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0466"/>
      </w:tblGrid>
      <w:tr w:rsidR="00FF001B" w:rsidRPr="00814A6E" w14:paraId="6FCC6A1B" w14:textId="77777777" w:rsidTr="00127ABF">
        <w:trPr>
          <w:trHeight w:val="161"/>
        </w:trPr>
        <w:tc>
          <w:tcPr>
            <w:tcW w:w="5000" w:type="pct"/>
          </w:tcPr>
          <w:tbl>
            <w:tblPr>
              <w:tblStyle w:val="LightGrid-Accent5"/>
              <w:tblpPr w:leftFromText="180" w:rightFromText="180" w:vertAnchor="text" w:horzAnchor="margin" w:tblpY="116"/>
              <w:tblW w:w="10338" w:type="dxa"/>
              <w:tblLook w:val="04A0" w:firstRow="1" w:lastRow="0" w:firstColumn="1" w:lastColumn="0" w:noHBand="0" w:noVBand="1"/>
            </w:tblPr>
            <w:tblGrid>
              <w:gridCol w:w="1678"/>
              <w:gridCol w:w="1289"/>
              <w:gridCol w:w="2202"/>
              <w:gridCol w:w="1719"/>
              <w:gridCol w:w="3450"/>
            </w:tblGrid>
            <w:tr w:rsidR="00127ABF" w:rsidRPr="00814A6E" w14:paraId="1540044B" w14:textId="77777777" w:rsidTr="00127A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8" w:type="dxa"/>
                </w:tcPr>
                <w:p w14:paraId="1C43FE6D" w14:textId="77777777" w:rsidR="00127ABF" w:rsidRPr="00814A6E" w:rsidRDefault="00127ABF" w:rsidP="00B120AC">
                  <w:pPr>
                    <w:tabs>
                      <w:tab w:val="left" w:pos="7947"/>
                    </w:tabs>
                    <w:spacing w:after="0" w:line="240" w:lineRule="auto"/>
                    <w:jc w:val="center"/>
                    <w:rPr>
                      <w:rFonts w:ascii="Calibri" w:hAnsi="Calibri" w:cs="Calibri"/>
                      <w:b w:val="0"/>
                      <w:bCs w:val="0"/>
                      <w:sz w:val="24"/>
                      <w:szCs w:val="24"/>
                      <w:lang w:bidi="he-IL"/>
                    </w:rPr>
                  </w:pPr>
                  <w:r w:rsidRPr="00814A6E">
                    <w:rPr>
                      <w:noProof/>
                    </w:rPr>
                    <w:drawing>
                      <wp:inline distT="0" distB="0" distL="0" distR="0" wp14:anchorId="100F7823" wp14:editId="18AD3053">
                        <wp:extent cx="809084" cy="813751"/>
                        <wp:effectExtent l="0" t="2223" r="1588" b="1587"/>
                        <wp:docPr id="1" name="Picture 1" descr="תמונה שמכילה אדם, פני אדם, חיוך, שיער ארוך&#10;&#10;התיאור נוצר באופן אוטומטי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תמונה שמכילה אדם, פני אדם, חיוך, שיער ארוך&#10;&#10;התיאור נוצר באופן אוטומטי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8804" r="31995"/>
                                <a:stretch/>
                              </pic:blipFill>
                              <pic:spPr bwMode="auto">
                                <a:xfrm rot="5400000" flipV="1">
                                  <a:off x="0" y="0"/>
                                  <a:ext cx="850456" cy="855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10" w:type="dxa"/>
                  <w:gridSpan w:val="3"/>
                </w:tcPr>
                <w:p w14:paraId="778460C1" w14:textId="77777777" w:rsidR="00127ABF" w:rsidRPr="00335EFE" w:rsidRDefault="00127ABF" w:rsidP="00A85330">
                  <w:pPr>
                    <w:spacing w:after="0" w:line="240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sz w:val="40"/>
                      <w:szCs w:val="40"/>
                      <w:lang w:bidi="he-IL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sz w:val="40"/>
                      <w:szCs w:val="40"/>
                      <w:lang w:bidi="he-IL"/>
                    </w:rPr>
                    <w:t>Anna Tokarchuk</w:t>
                  </w:r>
                </w:p>
                <w:p w14:paraId="2C80BF0E" w14:textId="18C7C8CC" w:rsidR="00127ABF" w:rsidRPr="00814A6E" w:rsidRDefault="00127ABF" w:rsidP="00A85330">
                  <w:pPr>
                    <w:tabs>
                      <w:tab w:val="left" w:pos="7947"/>
                    </w:tabs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</w:rPr>
                  </w:pPr>
                  <w:r w:rsidRPr="00B120AC">
                    <w:rPr>
                      <w:rFonts w:ascii="Calibri" w:hAnsi="Calibri" w:cs="Calibri"/>
                      <w:b w:val="0"/>
                      <w:bCs w:val="0"/>
                      <w:sz w:val="24"/>
                      <w:szCs w:val="24"/>
                      <w:lang w:bidi="he-IL"/>
                    </w:rPr>
                    <w:t>QA Engineer</w:t>
                  </w:r>
                </w:p>
              </w:tc>
              <w:tc>
                <w:tcPr>
                  <w:tcW w:w="3450" w:type="dxa"/>
                </w:tcPr>
                <w:p w14:paraId="622E4823" w14:textId="256D8973" w:rsidR="00127ABF" w:rsidRPr="00814A6E" w:rsidRDefault="00127ABF" w:rsidP="00A85330">
                  <w:pPr>
                    <w:spacing w:after="0" w:line="240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t>Phone</w:t>
                  </w:r>
                  <w:r w:rsidRPr="00814A6E"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t>:   +972-5</w:t>
                  </w:r>
                  <w:r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t>5-3079079</w:t>
                  </w:r>
                </w:p>
                <w:p w14:paraId="24924E91" w14:textId="7186B902" w:rsidR="00127ABF" w:rsidRPr="00B120AC" w:rsidRDefault="00127ABF" w:rsidP="00B120AC">
                  <w:pPr>
                    <w:spacing w:after="0" w:line="240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color w:val="244061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t>E</w:t>
                  </w:r>
                  <w:r w:rsidRPr="00814A6E"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t>mail:</w:t>
                  </w:r>
                  <w:r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t xml:space="preserve">     </w:t>
                  </w:r>
                  <w:hyperlink r:id="rId9" w:history="1">
                    <w:r w:rsidRPr="006D5927">
                      <w:rPr>
                        <w:rStyle w:val="Hyperlink"/>
                      </w:rPr>
                      <w:t>ania300303</w:t>
                    </w:r>
                    <w:r w:rsidRPr="006D5927">
                      <w:rPr>
                        <w:rStyle w:val="Hyperlink"/>
                        <w:rFonts w:ascii="Calibri" w:hAnsi="Calibri" w:cs="Calibri"/>
                        <w:sz w:val="18"/>
                        <w:szCs w:val="18"/>
                      </w:rPr>
                      <w:t>@gmail.com</w:t>
                    </w:r>
                  </w:hyperlink>
                </w:p>
                <w:p w14:paraId="1BDCE114" w14:textId="033CC7EE" w:rsidR="00127ABF" w:rsidRPr="00814A6E" w:rsidRDefault="00127ABF" w:rsidP="00A85330">
                  <w:pPr>
                    <w:tabs>
                      <w:tab w:val="left" w:pos="7947"/>
                    </w:tabs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</w:rPr>
                  </w:pPr>
                  <w:r w:rsidRPr="00814A6E"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t>LinkedIn</w:t>
                  </w:r>
                  <w:r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t>:</w:t>
                  </w:r>
                  <w:r>
                    <w:rPr>
                      <w:rFonts w:ascii="Calibri" w:hAnsi="Calibri" w:cs="Calibri"/>
                      <w:b w:val="0"/>
                      <w:bCs w:val="0"/>
                      <w:color w:val="244061"/>
                      <w:sz w:val="18"/>
                      <w:szCs w:val="18"/>
                    </w:rPr>
                    <w:br/>
                  </w:r>
                  <w:hyperlink r:id="rId10" w:history="1">
                    <w:r w:rsidRPr="006D5927">
                      <w:rPr>
                        <w:rStyle w:val="Hyperlink"/>
                        <w:rFonts w:ascii="Arial" w:hAnsi="Arial" w:cs="Arial"/>
                        <w:shd w:val="clear" w:color="auto" w:fill="FFFFFF"/>
                      </w:rPr>
                      <w:t>https://www.linkedin.com/in/anna-tokarchuk-638426263/</w:t>
                    </w:r>
                  </w:hyperlink>
                </w:p>
              </w:tc>
            </w:tr>
            <w:tr w:rsidR="00127ABF" w:rsidRPr="00814A6E" w14:paraId="2C7D12FF" w14:textId="77777777" w:rsidTr="00127A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53F176A1" w14:textId="77777777" w:rsidR="00127ABF" w:rsidRPr="00814A6E" w:rsidRDefault="00127ABF" w:rsidP="00A85330">
                  <w:pPr>
                    <w:tabs>
                      <w:tab w:val="left" w:pos="7947"/>
                    </w:tabs>
                    <w:spacing w:after="0" w:line="240" w:lineRule="auto"/>
                    <w:rPr>
                      <w:rFonts w:ascii="Calibri" w:hAnsi="Calibri" w:cs="Calibri"/>
                      <w:b w:val="0"/>
                      <w:bCs w:val="0"/>
                      <w:color w:val="000000"/>
                      <w:sz w:val="16"/>
                      <w:szCs w:val="16"/>
                    </w:rPr>
                  </w:pPr>
                  <w:r w:rsidRPr="00814A6E">
                    <w:rPr>
                      <w:rFonts w:ascii="Calibri" w:hAnsi="Calibri" w:cs="Calibri"/>
                      <w:b w:val="0"/>
                      <w:bCs w:val="0"/>
                    </w:rPr>
                    <w:t xml:space="preserve"> PERSONAL SUMMARY</w:t>
                  </w:r>
                </w:p>
              </w:tc>
            </w:tr>
            <w:tr w:rsidR="00127ABF" w:rsidRPr="00814A6E" w14:paraId="0FE2BE75" w14:textId="77777777" w:rsidTr="00127A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9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14F5FEA1" w14:textId="5CC7F2DD" w:rsidR="00127ABF" w:rsidRPr="007F271A" w:rsidRDefault="00127ABF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0" w:line="240" w:lineRule="auto"/>
                    <w:jc w:val="left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</w:pPr>
                  <w:r w:rsidRPr="00153384">
                    <w:rPr>
                      <w:rFonts w:asciiTheme="minorHAnsi" w:hAnsiTheme="minorHAnsi" w:cstheme="minorHAnsi"/>
                      <w:b w:val="0"/>
                      <w:bCs w:val="0"/>
                    </w:rPr>
                    <w:t>I am a novice tester with an interest in web testing and knowledge in the field of mobile applications</w:t>
                  </w:r>
                </w:p>
                <w:p w14:paraId="7A22C3BE" w14:textId="16E99838" w:rsidR="007F271A" w:rsidRPr="00B120AC" w:rsidRDefault="007F271A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0" w:line="240" w:lineRule="auto"/>
                    <w:jc w:val="left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  <w:t xml:space="preserve">Familiar with current tools and methods used in QA </w:t>
                  </w:r>
                </w:p>
                <w:p w14:paraId="554E9BAC" w14:textId="2B23447E" w:rsidR="00127ABF" w:rsidRPr="007F271A" w:rsidRDefault="00127ABF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0" w:line="240" w:lineRule="auto"/>
                    <w:jc w:val="left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</w:pPr>
                  <w:r w:rsidRPr="007F271A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hd w:val="clear" w:color="auto" w:fill="FFFFFF"/>
                    </w:rPr>
                    <w:t>Web Testing: Experience in checking the functionality and performance of various components</w:t>
                  </w:r>
                </w:p>
                <w:p w14:paraId="43B709EC" w14:textId="03076979" w:rsidR="00127ABF" w:rsidRPr="007F271A" w:rsidRDefault="00127ABF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0" w:line="240" w:lineRule="auto"/>
                    <w:jc w:val="left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</w:pPr>
                  <w:r w:rsidRPr="007F271A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hd w:val="clear" w:color="auto" w:fill="FFFFFF"/>
                    </w:rPr>
                    <w:t>Mobile Application Knowledge: Understanding the fundamental principles of mobile platform testing</w:t>
                  </w:r>
                </w:p>
                <w:p w14:paraId="600486E9" w14:textId="4E65F650" w:rsidR="00127ABF" w:rsidRPr="007F271A" w:rsidRDefault="00127ABF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0" w:line="240" w:lineRule="auto"/>
                    <w:jc w:val="left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</w:pPr>
                  <w:r w:rsidRPr="007F271A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hd w:val="clear" w:color="auto" w:fill="FFFFFF"/>
                    </w:rPr>
                    <w:t>Punctuality: Committed to meeting deadlines and achieving set goals</w:t>
                  </w:r>
                </w:p>
                <w:p w14:paraId="28B8933B" w14:textId="3627F3C3" w:rsidR="00127ABF" w:rsidRPr="00BD49D9" w:rsidRDefault="00127ABF" w:rsidP="00BD49D9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0" w:line="240" w:lineRule="auto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</w:pPr>
                  <w:r w:rsidRPr="007F271A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hd w:val="clear" w:color="auto" w:fill="FFFFFF"/>
                    </w:rPr>
                    <w:t>Passion for Learning: I am constantly enhancing my skills and exploring new testing methodologies</w:t>
                  </w:r>
                </w:p>
              </w:tc>
            </w:tr>
            <w:tr w:rsidR="00127ABF" w:rsidRPr="00814A6E" w14:paraId="670937EA" w14:textId="77777777" w:rsidTr="00127A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08B140A2" w14:textId="77777777" w:rsidR="00127ABF" w:rsidRPr="00814A6E" w:rsidRDefault="00127ABF" w:rsidP="00A85330">
                  <w:pPr>
                    <w:tabs>
                      <w:tab w:val="left" w:pos="7947"/>
                    </w:tabs>
                    <w:spacing w:after="0" w:line="240" w:lineRule="auto"/>
                    <w:rPr>
                      <w:rFonts w:ascii="Calibri" w:hAnsi="Calibri" w:cs="Calibri"/>
                      <w:b w:val="0"/>
                      <w:bCs w:val="0"/>
                    </w:rPr>
                  </w:pPr>
                  <w:r w:rsidRPr="00814A6E">
                    <w:rPr>
                      <w:rFonts w:ascii="Calibri" w:hAnsi="Calibri" w:cs="Calibri"/>
                      <w:b w:val="0"/>
                      <w:bCs w:val="0"/>
                    </w:rPr>
                    <w:t>SKILLS</w:t>
                  </w:r>
                </w:p>
              </w:tc>
            </w:tr>
            <w:tr w:rsidR="00FE6094" w:rsidRPr="00814A6E" w14:paraId="09ECB040" w14:textId="77777777" w:rsidTr="00BA453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69" w:type="dxa"/>
                  <w:gridSpan w:val="3"/>
                </w:tcPr>
                <w:p w14:paraId="2EAFE6FA" w14:textId="50EF202D" w:rsidR="00FE6094" w:rsidRPr="00BD49D9" w:rsidRDefault="00BD49D9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30" w:after="0" w:line="240" w:lineRule="auto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b w:val="0"/>
                      <w:bCs w:val="0"/>
                      <w:color w:val="222222"/>
                      <w:shd w:val="clear" w:color="auto" w:fill="FFFFFF"/>
                    </w:rPr>
                    <w:t>Testing: Theory, methodologies (Agile, Scrum, Kanban), test design techniques</w:t>
                  </w:r>
                  <w:r w:rsidRPr="00BD49D9"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  <w:t xml:space="preserve"> </w:t>
                  </w:r>
                </w:p>
                <w:p w14:paraId="13EBE2EC" w14:textId="00D667B2" w:rsidR="00FE6094" w:rsidRPr="00BD49D9" w:rsidRDefault="00BD49D9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30" w:after="0" w:line="240" w:lineRule="auto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b w:val="0"/>
                      <w:bCs w:val="0"/>
                      <w:color w:val="222222"/>
                      <w:shd w:val="clear" w:color="auto" w:fill="FFFFFF"/>
                    </w:rPr>
                    <w:t xml:space="preserve">Documentation: </w:t>
                  </w:r>
                  <w:r w:rsidRPr="00BD49D9">
                    <w:rPr>
                      <w:rFonts w:ascii="Calibri" w:hAnsi="Calibri" w:cs="Calibri"/>
                      <w:b w:val="0"/>
                      <w:bCs w:val="0"/>
                      <w:color w:val="222222"/>
                      <w:shd w:val="clear" w:color="auto" w:fill="FFFFFF"/>
                    </w:rPr>
                    <w:t>STD</w:t>
                  </w:r>
                  <w:r w:rsidRPr="00BD49D9">
                    <w:rPr>
                      <w:rFonts w:ascii="Calibri" w:hAnsi="Calibri" w:cs="Calibri"/>
                      <w:b w:val="0"/>
                      <w:bCs w:val="0"/>
                      <w:color w:val="222222"/>
                      <w:shd w:val="clear" w:color="auto" w:fill="FFFFFF"/>
                    </w:rPr>
                    <w:t>, checklists, bug reports</w:t>
                  </w:r>
                  <w:r w:rsidRPr="00BD49D9"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  <w:t xml:space="preserve"> </w:t>
                  </w:r>
                </w:p>
                <w:p w14:paraId="66647D8F" w14:textId="77777777" w:rsidR="00BD49D9" w:rsidRPr="00BD49D9" w:rsidRDefault="00BD49D9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30" w:line="240" w:lineRule="auto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b w:val="0"/>
                      <w:bCs w:val="0"/>
                      <w:color w:val="222222"/>
                      <w:shd w:val="clear" w:color="auto" w:fill="FFFFFF"/>
                    </w:rPr>
                    <w:t>Database: MySQL</w:t>
                  </w:r>
                </w:p>
                <w:p w14:paraId="076459AE" w14:textId="135B605F" w:rsidR="00FE6094" w:rsidRPr="00BD49D9" w:rsidRDefault="00BD49D9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30" w:line="240" w:lineRule="auto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b w:val="0"/>
                      <w:bCs w:val="0"/>
                      <w:color w:val="222222"/>
                      <w:shd w:val="clear" w:color="auto" w:fill="FFFFFF"/>
                    </w:rPr>
                    <w:t>Network: Client-server architecture, HTTP, JSON</w:t>
                  </w:r>
                </w:p>
                <w:p w14:paraId="7DD30C10" w14:textId="2E936C2E" w:rsidR="00FE6094" w:rsidRPr="00BD49D9" w:rsidRDefault="00BD49D9" w:rsidP="00BD49D9">
                  <w:pPr>
                    <w:pStyle w:val="ListParagraph"/>
                    <w:numPr>
                      <w:ilvl w:val="0"/>
                      <w:numId w:val="13"/>
                    </w:numPr>
                    <w:spacing w:before="30" w:line="240" w:lineRule="auto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b w:val="0"/>
                      <w:bCs w:val="0"/>
                      <w:color w:val="222222"/>
                      <w:shd w:val="clear" w:color="auto" w:fill="FFFFFF"/>
                    </w:rPr>
                    <w:t xml:space="preserve">TMS: TestRail, </w:t>
                  </w:r>
                  <w:proofErr w:type="spellStart"/>
                  <w:r w:rsidRPr="00BD49D9">
                    <w:rPr>
                      <w:rFonts w:ascii="Calibri" w:hAnsi="Calibri" w:cs="Calibri"/>
                      <w:b w:val="0"/>
                      <w:bCs w:val="0"/>
                      <w:color w:val="222222"/>
                      <w:shd w:val="clear" w:color="auto" w:fill="FFFFFF"/>
                    </w:rPr>
                    <w:t>Qase</w:t>
                  </w:r>
                  <w:proofErr w:type="spellEnd"/>
                </w:p>
              </w:tc>
              <w:tc>
                <w:tcPr>
                  <w:tcW w:w="5169" w:type="dxa"/>
                  <w:gridSpan w:val="2"/>
                </w:tcPr>
                <w:p w14:paraId="2F96607B" w14:textId="4C8E94D5" w:rsidR="00FE6094" w:rsidRPr="00BD49D9" w:rsidRDefault="00BD49D9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30" w:line="240" w:lineRule="auto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Tools: </w:t>
                  </w:r>
                  <w:proofErr w:type="spellStart"/>
                  <w:r w:rsidRPr="00BD49D9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Devtools</w:t>
                  </w:r>
                  <w:proofErr w:type="spellEnd"/>
                  <w:r w:rsidRPr="00BD49D9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, Postman, SoapUI</w:t>
                  </w:r>
                  <w:r w:rsidRPr="00BD49D9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  <w:p w14:paraId="380534CC" w14:textId="77777777" w:rsidR="00BD49D9" w:rsidRPr="00BD49D9" w:rsidRDefault="00BD49D9" w:rsidP="00A85330">
                  <w:pPr>
                    <w:pStyle w:val="ListParagraph"/>
                    <w:numPr>
                      <w:ilvl w:val="0"/>
                      <w:numId w:val="13"/>
                    </w:numPr>
                    <w:spacing w:before="30" w:line="240" w:lineRule="auto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 xml:space="preserve">Issue trackers: </w:t>
                  </w:r>
                  <w:proofErr w:type="spellStart"/>
                  <w:r w:rsidRPr="00BD49D9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YouTrack</w:t>
                  </w:r>
                  <w:proofErr w:type="spellEnd"/>
                  <w:r w:rsidRPr="00BD49D9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  <w:p w14:paraId="4E73E576" w14:textId="77777777" w:rsidR="00FE6094" w:rsidRPr="00BD49D9" w:rsidRDefault="00BD49D9" w:rsidP="00BD49D9">
                  <w:pPr>
                    <w:pStyle w:val="ListParagraph"/>
                    <w:numPr>
                      <w:ilvl w:val="0"/>
                      <w:numId w:val="13"/>
                    </w:numPr>
                    <w:spacing w:before="30" w:line="240" w:lineRule="auto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Sniffers: Charles Proxy</w:t>
                  </w:r>
                </w:p>
                <w:p w14:paraId="3CBC94C9" w14:textId="056D9113" w:rsidR="00BD49D9" w:rsidRPr="00BD49D9" w:rsidRDefault="00BD49D9" w:rsidP="00BD49D9">
                  <w:pPr>
                    <w:pStyle w:val="ListParagraph"/>
                    <w:numPr>
                      <w:ilvl w:val="0"/>
                      <w:numId w:val="13"/>
                    </w:numPr>
                    <w:spacing w:before="30" w:line="240" w:lineRule="auto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BD49D9">
                    <w:rPr>
                      <w:rFonts w:ascii="Calibri" w:hAnsi="Calibri" w:cs="Calibri"/>
                      <w:color w:val="222222"/>
                      <w:shd w:val="clear" w:color="auto" w:fill="FFFFFF"/>
                    </w:rPr>
                    <w:t>Mobile testing: Android Studio</w:t>
                  </w:r>
                </w:p>
                <w:p w14:paraId="7F0DB5D4" w14:textId="4C3EDF97" w:rsidR="00BD49D9" w:rsidRPr="00BD49D9" w:rsidRDefault="00BD49D9" w:rsidP="00BD49D9">
                  <w:pPr>
                    <w:pStyle w:val="ListParagraph"/>
                    <w:numPr>
                      <w:ilvl w:val="0"/>
                      <w:numId w:val="13"/>
                    </w:numPr>
                    <w:spacing w:before="30" w:line="240" w:lineRule="auto"/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BD49D9">
                    <w:rPr>
                      <w:rFonts w:ascii="Calibri" w:eastAsia="Times New Roman" w:hAnsi="Calibri" w:cs="Calibri"/>
                      <w:color w:val="222222"/>
                      <w:sz w:val="24"/>
                      <w:szCs w:val="24"/>
                      <w:shd w:val="clear" w:color="auto" w:fill="FFFFFF"/>
                      <w:lang w:bidi="he-IL"/>
                    </w:rPr>
                    <w:t xml:space="preserve">Other: </w:t>
                  </w:r>
                  <w:proofErr w:type="spellStart"/>
                  <w:r w:rsidRPr="00BD49D9">
                    <w:rPr>
                      <w:rFonts w:ascii="Calibri" w:eastAsia="Times New Roman" w:hAnsi="Calibri" w:cs="Calibri"/>
                      <w:color w:val="222222"/>
                      <w:sz w:val="24"/>
                      <w:szCs w:val="24"/>
                      <w:shd w:val="clear" w:color="auto" w:fill="FFFFFF"/>
                      <w:lang w:bidi="he-IL"/>
                    </w:rPr>
                    <w:t>Vscode</w:t>
                  </w:r>
                  <w:proofErr w:type="spellEnd"/>
                  <w:r w:rsidRPr="00BD49D9">
                    <w:rPr>
                      <w:rFonts w:ascii="Calibri" w:eastAsia="Times New Roman" w:hAnsi="Calibri" w:cs="Calibri"/>
                      <w:color w:val="222222"/>
                      <w:sz w:val="24"/>
                      <w:szCs w:val="24"/>
                      <w:shd w:val="clear" w:color="auto" w:fill="FFFFFF"/>
                      <w:lang w:bidi="he-IL"/>
                    </w:rPr>
                    <w:t>, Git, Bash, HTML, CSS</w:t>
                  </w:r>
                </w:p>
              </w:tc>
            </w:tr>
            <w:tr w:rsidR="00127ABF" w:rsidRPr="00814A6E" w14:paraId="2114A5F0" w14:textId="77777777" w:rsidTr="00127A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583244FD" w14:textId="1F6EF550" w:rsidR="00127ABF" w:rsidRPr="00595F23" w:rsidRDefault="00127ABF" w:rsidP="00595F23">
                  <w:pPr>
                    <w:tabs>
                      <w:tab w:val="left" w:pos="7947"/>
                    </w:tabs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814A6E">
                    <w:rPr>
                      <w:rFonts w:ascii="Calibri" w:hAnsi="Calibri" w:cs="Calibri"/>
                      <w:b w:val="0"/>
                      <w:bCs w:val="0"/>
                    </w:rPr>
                    <w:t xml:space="preserve">WORK </w:t>
                  </w:r>
                  <w:r w:rsidRPr="00814A6E">
                    <w:rPr>
                      <w:rFonts w:ascii="Calibri" w:hAnsi="Calibri" w:cs="Calibri"/>
                      <w:b w:val="0"/>
                      <w:bCs w:val="0"/>
                      <w:noProof/>
                    </w:rPr>
                    <w:t>EXPERIENCE</w:t>
                  </w:r>
                </w:p>
              </w:tc>
            </w:tr>
            <w:tr w:rsidR="00127ABF" w:rsidRPr="00814A6E" w14:paraId="4DA310C9" w14:textId="77777777" w:rsidTr="00FE609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392ABAE3" w14:textId="16E01716" w:rsidR="00127ABF" w:rsidRPr="00153384" w:rsidRDefault="00127ABF" w:rsidP="00153384">
                  <w:pPr>
                    <w:spacing w:before="30" w:after="0" w:line="240" w:lineRule="auto"/>
                    <w:jc w:val="left"/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</w:pPr>
                </w:p>
                <w:p w14:paraId="5D0E5F39" w14:textId="058B5AF2" w:rsidR="007F271A" w:rsidRPr="007F271A" w:rsidRDefault="00127ABF" w:rsidP="00BD49D9">
                  <w:pPr>
                    <w:pStyle w:val="ListParagraph"/>
                    <w:numPr>
                      <w:ilvl w:val="0"/>
                      <w:numId w:val="8"/>
                    </w:numPr>
                    <w:spacing w:before="30" w:after="0" w:line="240" w:lineRule="auto"/>
                    <w:jc w:val="left"/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</w:pPr>
                  <w:r w:rsidRPr="007F271A"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  <w:t>2023</w:t>
                  </w:r>
                  <w:r w:rsidR="007F271A" w:rsidRPr="007F271A"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  <w:t xml:space="preserve"> – Projects and exercises during QA course</w:t>
                  </w:r>
                </w:p>
                <w:p w14:paraId="3C0DF832" w14:textId="79D82F26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1.Testing theory</w:t>
                  </w:r>
                </w:p>
                <w:p w14:paraId="7EF77339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2. Test design techniques</w:t>
                  </w:r>
                </w:p>
                <w:p w14:paraId="760C4279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3. Test documentation</w:t>
                  </w:r>
                </w:p>
                <w:p w14:paraId="4F5F0408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4. Testing web applications</w:t>
                  </w:r>
                </w:p>
                <w:p w14:paraId="0B2A8C4A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5. API testing with Postman</w:t>
                  </w:r>
                </w:p>
                <w:p w14:paraId="7A549D24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6.Tools for intercepting and analyzing traffic</w:t>
                  </w:r>
                </w:p>
                <w:p w14:paraId="1B1D5901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7. Database testing</w:t>
                  </w:r>
                </w:p>
                <w:p w14:paraId="4FEC36A2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8. Mobile Application Testing</w:t>
                  </w:r>
                </w:p>
                <w:p w14:paraId="33F8B254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9. Fundamentals of working with git</w:t>
                  </w:r>
                </w:p>
                <w:p w14:paraId="66DE134F" w14:textId="77777777" w:rsidR="00BD49D9" w:rsidRPr="00BD49D9" w:rsidRDefault="00BD49D9" w:rsidP="00BD49D9">
                  <w:pPr>
                    <w:pStyle w:val="NormalWeb"/>
                    <w:spacing w:before="0" w:beforeAutospacing="0" w:after="0" w:afterAutospacing="0"/>
                    <w:ind w:left="720" w:right="127"/>
                    <w:textAlignment w:val="baseline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BD49D9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10. Basics of working with bash</w:t>
                  </w:r>
                </w:p>
                <w:p w14:paraId="65E055E6" w14:textId="77777777" w:rsidR="00127ABF" w:rsidRPr="00153384" w:rsidRDefault="00127ABF" w:rsidP="00153384">
                  <w:pPr>
                    <w:pStyle w:val="ListParagraph"/>
                    <w:spacing w:before="30" w:after="0" w:line="240" w:lineRule="auto"/>
                    <w:jc w:val="left"/>
                    <w:rPr>
                      <w:rFonts w:asciiTheme="minorHAnsi" w:eastAsia="Times New Roman" w:hAnsiTheme="minorHAnsi" w:cstheme="minorHAnsi"/>
                      <w:b w:val="0"/>
                      <w:bCs w:val="0"/>
                      <w:spacing w:val="-3"/>
                      <w:lang w:bidi="he-IL"/>
                    </w:rPr>
                  </w:pPr>
                </w:p>
                <w:p w14:paraId="66148202" w14:textId="4E2C9F93" w:rsidR="00FE6094" w:rsidRPr="00FE6094" w:rsidRDefault="00127ABF" w:rsidP="00BD49D9">
                  <w:pPr>
                    <w:pStyle w:val="ListParagraph"/>
                    <w:numPr>
                      <w:ilvl w:val="0"/>
                      <w:numId w:val="8"/>
                    </w:numPr>
                    <w:spacing w:before="30" w:after="0" w:line="240" w:lineRule="auto"/>
                    <w:jc w:val="left"/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</w:pPr>
                  <w:r w:rsidRPr="007F271A"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  <w:t xml:space="preserve">2014-2023 </w:t>
                  </w:r>
                  <w:r w:rsidR="007F271A" w:rsidRPr="007F271A"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  <w:t xml:space="preserve">- </w:t>
                  </w:r>
                  <w:r w:rsidRPr="007F271A"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  <w:t>Professional Model</w:t>
                  </w:r>
                  <w:r w:rsidR="00FE6094"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  <w:t xml:space="preserve"> </w:t>
                  </w:r>
                </w:p>
                <w:p w14:paraId="01D288A3" w14:textId="64060548" w:rsidR="00127ABF" w:rsidRPr="00FE6094" w:rsidRDefault="00FE6094" w:rsidP="00FE6094">
                  <w:pPr>
                    <w:pStyle w:val="ListParagraph"/>
                    <w:spacing w:before="30" w:after="0" w:line="240" w:lineRule="auto"/>
                    <w:jc w:val="left"/>
                    <w:rPr>
                      <w:rFonts w:asciiTheme="minorHAnsi" w:eastAsia="Times New Roman" w:hAnsiTheme="minorHAnsi" w:cstheme="minorHAnsi"/>
                      <w:b w:val="0"/>
                      <w:bCs w:val="0"/>
                      <w:spacing w:val="-3"/>
                      <w:lang w:bidi="he-IL"/>
                    </w:rPr>
                  </w:pPr>
                  <w:r w:rsidRPr="00FE6094">
                    <w:rPr>
                      <w:rFonts w:asciiTheme="minorHAnsi" w:eastAsia="Times New Roman" w:hAnsiTheme="minorHAnsi" w:cstheme="minorHAnsi"/>
                      <w:b w:val="0"/>
                      <w:bCs w:val="0"/>
                      <w:spacing w:val="-3"/>
                      <w:lang w:bidi="he-IL"/>
                    </w:rPr>
                    <w:t>Clothing catalog photo shoots, collaborating with global brands and online stores, advertising, and publications in diverse locations, including Ukraine, Israel, Istanbul, and India</w:t>
                  </w:r>
                  <w:r>
                    <w:rPr>
                      <w:rFonts w:asciiTheme="minorHAnsi" w:eastAsia="Times New Roman" w:hAnsiTheme="minorHAnsi" w:cstheme="minorHAnsi"/>
                      <w:b w:val="0"/>
                      <w:bCs w:val="0"/>
                      <w:spacing w:val="-3"/>
                      <w:lang w:bidi="he-IL"/>
                    </w:rPr>
                    <w:br/>
                  </w:r>
                </w:p>
              </w:tc>
            </w:tr>
            <w:tr w:rsidR="00127ABF" w:rsidRPr="00814A6E" w14:paraId="4F2CDB7A" w14:textId="77777777" w:rsidTr="00127A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03C7DE0F" w14:textId="77777777" w:rsidR="00127ABF" w:rsidRPr="00ED4330" w:rsidRDefault="00127ABF" w:rsidP="00A85330">
                  <w:pPr>
                    <w:tabs>
                      <w:tab w:val="left" w:pos="2640"/>
                    </w:tabs>
                    <w:spacing w:after="0" w:line="240" w:lineRule="auto"/>
                    <w:rPr>
                      <w:rFonts w:ascii="Calibri" w:hAnsi="Calibri" w:cs="Calibri"/>
                      <w:b w:val="0"/>
                      <w:bCs w:val="0"/>
                    </w:rPr>
                  </w:pPr>
                  <w:r w:rsidRPr="00ED4330">
                    <w:rPr>
                      <w:rFonts w:ascii="Calibri" w:hAnsi="Calibri" w:cs="Calibri"/>
                      <w:b w:val="0"/>
                      <w:bCs w:val="0"/>
                    </w:rPr>
                    <w:t>EDUCATION</w:t>
                  </w:r>
                  <w:r w:rsidRPr="00ED4330">
                    <w:rPr>
                      <w:rFonts w:ascii="Calibri" w:hAnsi="Calibri" w:cs="Calibri"/>
                      <w:b w:val="0"/>
                      <w:bCs w:val="0"/>
                    </w:rPr>
                    <w:tab/>
                  </w:r>
                </w:p>
              </w:tc>
            </w:tr>
            <w:tr w:rsidR="00127ABF" w:rsidRPr="00814A6E" w14:paraId="4D3BE055" w14:textId="77777777" w:rsidTr="00127A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1C54D2A6" w14:textId="007A780C" w:rsidR="00127ABF" w:rsidRPr="00153384" w:rsidRDefault="00127ABF" w:rsidP="00A85330">
                  <w:pPr>
                    <w:spacing w:before="80" w:after="0" w:line="240" w:lineRule="auto"/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</w:pPr>
                  <w:r w:rsidRPr="00153384">
                    <w:rPr>
                      <w:rFonts w:ascii="Calibri" w:hAnsi="Calibri" w:cs="Calibri"/>
                      <w:color w:val="000000"/>
                    </w:rPr>
                    <w:t>2023</w:t>
                  </w:r>
                  <w:r w:rsidR="007F271A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Pr="00153384"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  <w:t>-</w:t>
                  </w:r>
                  <w:r w:rsidRPr="00153384">
                    <w:rPr>
                      <w:rFonts w:ascii="Calibri" w:hAnsi="Calibri" w:cs="Calibri"/>
                    </w:rPr>
                    <w:t xml:space="preserve"> </w:t>
                  </w:r>
                  <w:r w:rsidRPr="00153384">
                    <w:rPr>
                      <w:rFonts w:ascii="Calibri" w:hAnsi="Calibri" w:cs="Calibri"/>
                      <w:b w:val="0"/>
                      <w:bCs w:val="0"/>
                    </w:rPr>
                    <w:t xml:space="preserve">Functional Software Testing Online Course </w:t>
                  </w:r>
                  <w:r>
                    <w:rPr>
                      <w:rFonts w:ascii="Calibri" w:hAnsi="Calibri" w:cs="Calibri"/>
                      <w:b w:val="0"/>
                      <w:bCs w:val="0"/>
                    </w:rPr>
                    <w:t xml:space="preserve">- </w:t>
                  </w:r>
                  <w:r w:rsidRPr="00153384">
                    <w:rPr>
                      <w:rFonts w:ascii="Calibri" w:hAnsi="Calibri" w:cs="Calibri"/>
                      <w:b w:val="0"/>
                      <w:bCs w:val="0"/>
                    </w:rPr>
                    <w:t xml:space="preserve">“Artsiom </w:t>
                  </w:r>
                  <w:proofErr w:type="spellStart"/>
                  <w:r w:rsidRPr="00153384">
                    <w:rPr>
                      <w:rFonts w:ascii="Calibri" w:hAnsi="Calibri" w:cs="Calibri"/>
                      <w:b w:val="0"/>
                      <w:bCs w:val="0"/>
                    </w:rPr>
                    <w:t>Rusau</w:t>
                  </w:r>
                  <w:proofErr w:type="spellEnd"/>
                  <w:r w:rsidRPr="00153384">
                    <w:rPr>
                      <w:rFonts w:ascii="Calibri" w:hAnsi="Calibri" w:cs="Calibri"/>
                      <w:b w:val="0"/>
                      <w:bCs w:val="0"/>
                    </w:rPr>
                    <w:t xml:space="preserve"> QA Life”</w:t>
                  </w:r>
                </w:p>
                <w:p w14:paraId="437D2ABC" w14:textId="00C44B5A" w:rsidR="00127ABF" w:rsidRPr="00BD49D9" w:rsidRDefault="00127ABF" w:rsidP="00BD49D9">
                  <w:pPr>
                    <w:spacing w:before="80" w:after="0" w:line="240" w:lineRule="auto"/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</w:pPr>
                  <w:r w:rsidRPr="005F5AD4">
                    <w:rPr>
                      <w:rFonts w:asciiTheme="minorHAnsi" w:hAnsiTheme="minorHAnsi" w:cstheme="minorHAnsi"/>
                      <w:color w:val="000000"/>
                    </w:rPr>
                    <w:t>201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>8</w:t>
                  </w:r>
                  <w:r w:rsidRPr="00ED4330"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  <w:t xml:space="preserve"> -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  <w:t>Master's</w:t>
                  </w:r>
                  <w:proofErr w:type="gramEnd"/>
                  <w:r>
                    <w:rPr>
                      <w:rFonts w:asciiTheme="minorHAnsi" w:hAnsiTheme="minorHAnsi" w:cstheme="minorHAnsi"/>
                      <w:b w:val="0"/>
                      <w:bCs w:val="0"/>
                      <w:color w:val="000000"/>
                    </w:rPr>
                    <w:t xml:space="preserve"> degree of "National university of food Technologies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 ", Ukraine</w:t>
                  </w:r>
                </w:p>
              </w:tc>
            </w:tr>
            <w:tr w:rsidR="00FE6094" w:rsidRPr="00814A6E" w14:paraId="19C0EEBD" w14:textId="77777777" w:rsidTr="00127A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5E3B0879" w14:textId="2FFED2AF" w:rsidR="00FE6094" w:rsidRPr="007F271A" w:rsidRDefault="00FE6094" w:rsidP="00A85330">
                  <w:pPr>
                    <w:spacing w:before="80"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Soft skills </w:t>
                  </w:r>
                </w:p>
              </w:tc>
            </w:tr>
            <w:tr w:rsidR="00FE6094" w:rsidRPr="00814A6E" w14:paraId="1BF8CB57" w14:textId="77777777" w:rsidTr="00127A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24613FB9" w14:textId="0A319883" w:rsidR="00FE6094" w:rsidRPr="00153384" w:rsidRDefault="00FE6094" w:rsidP="00FE6094">
                  <w:pPr>
                    <w:pStyle w:val="ListParagraph"/>
                    <w:spacing w:before="30" w:after="0" w:line="240" w:lineRule="auto"/>
                    <w:jc w:val="left"/>
                    <w:rPr>
                      <w:rFonts w:asciiTheme="minorHAnsi" w:eastAsia="Times New Roman" w:hAnsiTheme="minorHAnsi" w:cstheme="minorHAnsi"/>
                      <w:b w:val="0"/>
                      <w:bCs w:val="0"/>
                      <w:spacing w:val="-3"/>
                      <w:lang w:bidi="he-IL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br/>
                  </w:r>
                  <w:r w:rsidRPr="00153384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My work is always focused on quality and attention to detail, and I strive to ensure seamless product functionality and create user-friendly interfaces. </w:t>
                  </w:r>
                </w:p>
                <w:p w14:paraId="41D66B7B" w14:textId="77777777" w:rsidR="00FE6094" w:rsidRPr="00153384" w:rsidRDefault="00FE6094" w:rsidP="00FE6094">
                  <w:pPr>
                    <w:pStyle w:val="ListParagraph"/>
                    <w:spacing w:before="30" w:after="0" w:line="240" w:lineRule="auto"/>
                    <w:jc w:val="left"/>
                    <w:rPr>
                      <w:rFonts w:asciiTheme="minorHAnsi" w:eastAsia="Times New Roman" w:hAnsiTheme="minorHAnsi" w:cstheme="minorHAnsi"/>
                      <w:b w:val="0"/>
                      <w:bCs w:val="0"/>
                      <w:spacing w:val="-3"/>
                      <w:lang w:bidi="he-IL"/>
                    </w:rPr>
                  </w:pPr>
                  <w:r w:rsidRPr="00153384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My experience in modeling demonstrates my ability to adapt to changing project conditions, as well as my commitment to precision and meeting deadlines.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br/>
                  </w:r>
                  <w:r w:rsidRPr="00153384">
                    <w:rPr>
                      <w:rFonts w:asciiTheme="minorHAnsi" w:hAnsiTheme="minorHAnsi" w:cstheme="minorHAnsi"/>
                      <w:b w:val="0"/>
                      <w:bCs w:val="0"/>
                    </w:rPr>
                    <w:t>Effective communication is a cornerstone of my professionalism, and I am ready for continuous growth and development.</w:t>
                  </w:r>
                </w:p>
                <w:p w14:paraId="4A07662A" w14:textId="77777777" w:rsidR="00FE6094" w:rsidRDefault="00FE6094" w:rsidP="00FE6094">
                  <w:pPr>
                    <w:pStyle w:val="ListParagraph"/>
                    <w:spacing w:before="30" w:after="0" w:line="240" w:lineRule="auto"/>
                    <w:jc w:val="left"/>
                    <w:rPr>
                      <w:rFonts w:asciiTheme="minorHAnsi" w:hAnsiTheme="minorHAnsi" w:cstheme="minorHAnsi"/>
                    </w:rPr>
                  </w:pPr>
                  <w:r w:rsidRPr="00153384">
                    <w:rPr>
                      <w:rFonts w:asciiTheme="minorHAnsi" w:hAnsiTheme="minorHAnsi" w:cstheme="minorHAnsi"/>
                      <w:b w:val="0"/>
                      <w:bCs w:val="0"/>
                    </w:rPr>
                    <w:t>My mixed career in modeling and software testing makes me a unique professional, capable of adapting to new challenges and opportunities, transcending conventional professional boundaries.</w:t>
                  </w:r>
                </w:p>
                <w:p w14:paraId="7935B1F4" w14:textId="21901827" w:rsidR="00FE6094" w:rsidRPr="00FE6094" w:rsidRDefault="00FE6094" w:rsidP="00FE6094">
                  <w:pPr>
                    <w:pStyle w:val="ListParagraph"/>
                    <w:spacing w:before="30" w:after="0" w:line="240" w:lineRule="auto"/>
                    <w:jc w:val="left"/>
                    <w:rPr>
                      <w:rFonts w:asciiTheme="minorHAnsi" w:eastAsia="Times New Roman" w:hAnsiTheme="minorHAnsi" w:cstheme="minorHAnsi"/>
                      <w:spacing w:val="-3"/>
                      <w:lang w:bidi="he-IL"/>
                    </w:rPr>
                  </w:pPr>
                </w:p>
              </w:tc>
            </w:tr>
            <w:tr w:rsidR="007F271A" w:rsidRPr="00814A6E" w14:paraId="39B715A7" w14:textId="77777777" w:rsidTr="00127A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8" w:type="dxa"/>
                  <w:gridSpan w:val="5"/>
                </w:tcPr>
                <w:p w14:paraId="43E4C06E" w14:textId="7EE6D6FF" w:rsidR="007F271A" w:rsidRDefault="007F271A" w:rsidP="00A85330">
                  <w:pPr>
                    <w:spacing w:before="80" w:after="0" w:line="240" w:lineRule="auto"/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</w:pPr>
                  <w:r w:rsidRPr="007F271A">
                    <w:rPr>
                      <w:rFonts w:ascii="Calibri" w:hAnsi="Calibri" w:cs="Calibri"/>
                      <w:b w:val="0"/>
                      <w:bCs w:val="0"/>
                      <w:color w:val="000000"/>
                    </w:rPr>
                    <w:t>Languages</w:t>
                  </w:r>
                </w:p>
              </w:tc>
            </w:tr>
            <w:tr w:rsidR="00127ABF" w:rsidRPr="00814A6E" w14:paraId="3132306E" w14:textId="77777777" w:rsidTr="007F27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67" w:type="dxa"/>
                  <w:gridSpan w:val="2"/>
                </w:tcPr>
                <w:p w14:paraId="796B744E" w14:textId="77777777" w:rsidR="00127ABF" w:rsidRPr="00FF001B" w:rsidRDefault="00127ABF" w:rsidP="00127ABF">
                  <w:pPr>
                    <w:pStyle w:val="ListParagraph"/>
                    <w:numPr>
                      <w:ilvl w:val="0"/>
                      <w:numId w:val="8"/>
                    </w:numPr>
                    <w:spacing w:before="30" w:after="0" w:line="240" w:lineRule="auto"/>
                    <w:rPr>
                      <w:rFonts w:ascii="Calibri" w:hAnsi="Calibri" w:cs="Calibri"/>
                      <w:b w:val="0"/>
                      <w:bCs w:val="0"/>
                    </w:rPr>
                  </w:pPr>
                  <w:r w:rsidRPr="00001A29">
                    <w:rPr>
                      <w:rFonts w:ascii="Calibri" w:hAnsi="Calibri" w:cs="Calibri"/>
                      <w:b w:val="0"/>
                      <w:bCs w:val="0"/>
                      <w:lang w:bidi="he-IL"/>
                    </w:rPr>
                    <w:t>English</w:t>
                  </w:r>
                  <w:r>
                    <w:rPr>
                      <w:rFonts w:ascii="Calibri" w:hAnsi="Calibri" w:cs="Calibri"/>
                      <w:b w:val="0"/>
                      <w:bCs w:val="0"/>
                      <w:lang w:bidi="he-IL"/>
                    </w:rPr>
                    <w:t xml:space="preserve"> </w:t>
                  </w:r>
                  <w:r w:rsidRPr="00001A29">
                    <w:rPr>
                      <w:rFonts w:ascii="Calibri" w:hAnsi="Calibri" w:cs="Calibri"/>
                      <w:b w:val="0"/>
                      <w:bCs w:val="0"/>
                      <w:lang w:bidi="he-IL"/>
                    </w:rPr>
                    <w:t>-</w:t>
                  </w:r>
                  <w:r>
                    <w:rPr>
                      <w:rFonts w:ascii="Calibri" w:hAnsi="Calibri" w:cs="Calibri"/>
                      <w:b w:val="0"/>
                      <w:bCs w:val="0"/>
                      <w:lang w:bidi="he-IL"/>
                    </w:rPr>
                    <w:t xml:space="preserve"> Medium</w:t>
                  </w:r>
                  <w:r w:rsidRPr="00001A29">
                    <w:rPr>
                      <w:rFonts w:ascii="Calibri" w:hAnsi="Calibri" w:cs="Calibri"/>
                      <w:b w:val="0"/>
                      <w:bCs w:val="0"/>
                      <w:lang w:bidi="he-IL"/>
                    </w:rPr>
                    <w:t xml:space="preserve"> </w:t>
                  </w:r>
                </w:p>
                <w:p w14:paraId="74D0675C" w14:textId="52E661F3" w:rsidR="00127ABF" w:rsidRPr="009A7DAA" w:rsidRDefault="00127ABF" w:rsidP="009A7DAA">
                  <w:pPr>
                    <w:pStyle w:val="ListParagraph"/>
                    <w:numPr>
                      <w:ilvl w:val="0"/>
                      <w:numId w:val="8"/>
                    </w:numPr>
                    <w:spacing w:before="30" w:after="0" w:line="240" w:lineRule="auto"/>
                    <w:rPr>
                      <w:rFonts w:ascii="Calibri" w:hAnsi="Calibri" w:cs="Calibri"/>
                      <w:b w:val="0"/>
                      <w:bCs w:val="0"/>
                    </w:rPr>
                  </w:pPr>
                  <w:r w:rsidRPr="00001A29">
                    <w:rPr>
                      <w:rFonts w:ascii="Calibri" w:hAnsi="Calibri" w:cs="Calibri"/>
                      <w:b w:val="0"/>
                      <w:bCs w:val="0"/>
                    </w:rPr>
                    <w:t>Hebre</w:t>
                  </w:r>
                  <w:r>
                    <w:rPr>
                      <w:rFonts w:ascii="Calibri" w:hAnsi="Calibri" w:cs="Calibri"/>
                      <w:b w:val="0"/>
                      <w:bCs w:val="0"/>
                    </w:rPr>
                    <w:t xml:space="preserve">w – Beginner </w:t>
                  </w:r>
                </w:p>
              </w:tc>
              <w:tc>
                <w:tcPr>
                  <w:tcW w:w="7371" w:type="dxa"/>
                  <w:gridSpan w:val="3"/>
                </w:tcPr>
                <w:p w14:paraId="08F25740" w14:textId="77777777" w:rsidR="00127ABF" w:rsidRPr="00001A29" w:rsidRDefault="00127ABF" w:rsidP="00127ABF">
                  <w:pPr>
                    <w:pStyle w:val="ListParagraph"/>
                    <w:numPr>
                      <w:ilvl w:val="0"/>
                      <w:numId w:val="8"/>
                    </w:numPr>
                    <w:spacing w:before="30" w:after="0" w:line="24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  <w:rtl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Ukrainian </w:t>
                  </w:r>
                  <w:r>
                    <w:rPr>
                      <w:rFonts w:ascii="Calibri" w:hAnsi="Calibri" w:cs="Calibri"/>
                      <w:rtl/>
                      <w:lang w:bidi="he-IL"/>
                    </w:rPr>
                    <w:t>–</w:t>
                  </w:r>
                  <w:r w:rsidRPr="00001A29">
                    <w:rPr>
                      <w:rFonts w:ascii="Calibri" w:hAnsi="Calibri" w:cs="Calibri"/>
                    </w:rPr>
                    <w:t xml:space="preserve"> Native</w:t>
                  </w:r>
                  <w:r>
                    <w:rPr>
                      <w:rFonts w:ascii="Calibri" w:hAnsi="Calibri" w:cs="Calibri"/>
                    </w:rPr>
                    <w:t xml:space="preserve"> </w:t>
                  </w:r>
                </w:p>
                <w:p w14:paraId="5409F8E8" w14:textId="12763C25" w:rsidR="00127ABF" w:rsidRDefault="00127ABF" w:rsidP="00127ABF">
                  <w:pPr>
                    <w:pStyle w:val="ListParagraph"/>
                    <w:numPr>
                      <w:ilvl w:val="0"/>
                      <w:numId w:val="8"/>
                    </w:numPr>
                    <w:spacing w:before="30" w:after="0" w:line="24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Romanian </w:t>
                  </w:r>
                  <w:r>
                    <w:rPr>
                      <w:rFonts w:ascii="Calibri" w:hAnsi="Calibri" w:cs="Calibri"/>
                      <w:rtl/>
                      <w:lang w:bidi="he-IL"/>
                    </w:rPr>
                    <w:t>–</w:t>
                  </w:r>
                  <w:r w:rsidRPr="00001A29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Beginner</w:t>
                  </w:r>
                  <w:r w:rsidRPr="00001A29">
                    <w:rPr>
                      <w:rFonts w:ascii="Calibri" w:hAnsi="Calibri" w:cs="Calibri"/>
                    </w:rPr>
                    <w:t xml:space="preserve"> </w:t>
                  </w:r>
                </w:p>
                <w:p w14:paraId="33E92240" w14:textId="2500CDEC" w:rsidR="00127ABF" w:rsidRPr="009A7DAA" w:rsidRDefault="00127ABF" w:rsidP="009A7DAA">
                  <w:pPr>
                    <w:pStyle w:val="ListParagraph"/>
                    <w:numPr>
                      <w:ilvl w:val="0"/>
                      <w:numId w:val="8"/>
                    </w:numPr>
                    <w:spacing w:before="30" w:after="0" w:line="24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Calibri"/>
                      <w:b/>
                      <w:bCs/>
                    </w:rPr>
                  </w:pPr>
                  <w:r w:rsidRPr="00ED4330">
                    <w:rPr>
                      <w:rFonts w:ascii="Calibri" w:hAnsi="Calibri" w:cs="Calibri"/>
                      <w:color w:val="000000"/>
                    </w:rPr>
                    <w:t>Russian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Pr="00001A29">
                    <w:rPr>
                      <w:rFonts w:ascii="Calibri" w:hAnsi="Calibri" w:cs="Calibri"/>
                      <w:rtl/>
                    </w:rPr>
                    <w:t>-</w:t>
                  </w:r>
                  <w:r w:rsidRPr="00001A29">
                    <w:rPr>
                      <w:rFonts w:ascii="Calibri" w:hAnsi="Calibri" w:cs="Calibri"/>
                    </w:rPr>
                    <w:t xml:space="preserve"> Native</w:t>
                  </w:r>
                </w:p>
                <w:p w14:paraId="51E74AEC" w14:textId="10E67984" w:rsidR="00127ABF" w:rsidRDefault="00127ABF" w:rsidP="00A85330">
                  <w:pPr>
                    <w:spacing w:before="80" w:after="0" w:line="24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eastAsia="Arial Unicode MS" w:hAnsi="Calibri" w:cs="Calibri"/>
                      <w:b/>
                      <w:bCs/>
                      <w:color w:val="000000"/>
                    </w:rPr>
                  </w:pPr>
                </w:p>
              </w:tc>
            </w:tr>
          </w:tbl>
          <w:p w14:paraId="038A6835" w14:textId="77777777" w:rsidR="00FF001B" w:rsidRPr="00814A6E" w:rsidRDefault="00FF001B" w:rsidP="00A85330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2D2E5BCE" w14:textId="77777777" w:rsidR="00CA1256" w:rsidRPr="00814A6E" w:rsidRDefault="00CA1256" w:rsidP="00BD49D9">
      <w:pPr>
        <w:pStyle w:val="ListParagraph"/>
        <w:spacing w:before="30" w:after="0" w:line="240" w:lineRule="auto"/>
        <w:ind w:left="0" w:right="118"/>
        <w:rPr>
          <w:rFonts w:ascii="Calibri" w:hAnsi="Calibri" w:cs="Calibri"/>
          <w:color w:val="000000"/>
        </w:rPr>
      </w:pPr>
    </w:p>
    <w:sectPr w:rsidR="00CA1256" w:rsidRPr="00814A6E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7EDB" w14:textId="77777777" w:rsidR="00FA43E6" w:rsidRDefault="00FA43E6" w:rsidP="003E7340">
      <w:pPr>
        <w:spacing w:before="0" w:after="0" w:line="240" w:lineRule="auto"/>
      </w:pPr>
      <w:r>
        <w:separator/>
      </w:r>
    </w:p>
  </w:endnote>
  <w:endnote w:type="continuationSeparator" w:id="0">
    <w:p w14:paraId="2744915F" w14:textId="77777777" w:rsidR="00FA43E6" w:rsidRDefault="00FA43E6" w:rsidP="003E73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4C6E" w14:textId="77777777" w:rsidR="00FA43E6" w:rsidRDefault="00FA43E6" w:rsidP="003E7340">
      <w:pPr>
        <w:spacing w:before="0" w:after="0" w:line="240" w:lineRule="auto"/>
      </w:pPr>
      <w:r>
        <w:separator/>
      </w:r>
    </w:p>
  </w:footnote>
  <w:footnote w:type="continuationSeparator" w:id="0">
    <w:p w14:paraId="6DFBFD1B" w14:textId="77777777" w:rsidR="00FA43E6" w:rsidRDefault="00FA43E6" w:rsidP="003E73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34FE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84C4B"/>
    <w:multiLevelType w:val="hybridMultilevel"/>
    <w:tmpl w:val="366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924F2"/>
    <w:multiLevelType w:val="multilevel"/>
    <w:tmpl w:val="438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B7AB1"/>
    <w:multiLevelType w:val="hybridMultilevel"/>
    <w:tmpl w:val="3B1AB3C6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0C332E14"/>
    <w:multiLevelType w:val="multilevel"/>
    <w:tmpl w:val="FB904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A3CAF"/>
    <w:multiLevelType w:val="hybridMultilevel"/>
    <w:tmpl w:val="7FE04F44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53CD6"/>
    <w:multiLevelType w:val="hybridMultilevel"/>
    <w:tmpl w:val="646865BE"/>
    <w:lvl w:ilvl="0" w:tplc="68EA3A0E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lang w:bidi="ar-SA"/>
      </w:rPr>
    </w:lvl>
    <w:lvl w:ilvl="1" w:tplc="78C0FC6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8C7411"/>
    <w:multiLevelType w:val="multilevel"/>
    <w:tmpl w:val="FBF0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539F9"/>
    <w:multiLevelType w:val="hybridMultilevel"/>
    <w:tmpl w:val="7D3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11A11"/>
    <w:multiLevelType w:val="multilevel"/>
    <w:tmpl w:val="832EE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031D8"/>
    <w:multiLevelType w:val="hybridMultilevel"/>
    <w:tmpl w:val="436616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D13D6"/>
    <w:multiLevelType w:val="hybridMultilevel"/>
    <w:tmpl w:val="586ECB86"/>
    <w:lvl w:ilvl="0" w:tplc="E8549894">
      <w:start w:val="5"/>
      <w:numFmt w:val="bullet"/>
      <w:lvlText w:val=""/>
      <w:lvlJc w:val="left"/>
      <w:pPr>
        <w:ind w:left="1052" w:hanging="360"/>
      </w:pPr>
      <w:rPr>
        <w:rFonts w:ascii="Symbol" w:eastAsia="Arial Unicode MS" w:hAnsi="Symbol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44841"/>
    <w:multiLevelType w:val="hybridMultilevel"/>
    <w:tmpl w:val="31AE5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C3C0D"/>
    <w:multiLevelType w:val="multilevel"/>
    <w:tmpl w:val="0BB45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448431">
    <w:abstractNumId w:val="13"/>
  </w:num>
  <w:num w:numId="2" w16cid:durableId="1342665269">
    <w:abstractNumId w:val="6"/>
  </w:num>
  <w:num w:numId="3" w16cid:durableId="1577083637">
    <w:abstractNumId w:val="14"/>
  </w:num>
  <w:num w:numId="4" w16cid:durableId="1713383567">
    <w:abstractNumId w:val="9"/>
  </w:num>
  <w:num w:numId="5" w16cid:durableId="49039524">
    <w:abstractNumId w:val="15"/>
  </w:num>
  <w:num w:numId="6" w16cid:durableId="1991320809">
    <w:abstractNumId w:val="17"/>
  </w:num>
  <w:num w:numId="7" w16cid:durableId="271789589">
    <w:abstractNumId w:val="10"/>
  </w:num>
  <w:num w:numId="8" w16cid:durableId="1855420733">
    <w:abstractNumId w:val="12"/>
  </w:num>
  <w:num w:numId="9" w16cid:durableId="726294593">
    <w:abstractNumId w:val="5"/>
  </w:num>
  <w:num w:numId="10" w16cid:durableId="2114354020">
    <w:abstractNumId w:val="7"/>
  </w:num>
  <w:num w:numId="11" w16cid:durableId="603851739">
    <w:abstractNumId w:val="3"/>
  </w:num>
  <w:num w:numId="12" w16cid:durableId="978995655">
    <w:abstractNumId w:val="1"/>
  </w:num>
  <w:num w:numId="13" w16cid:durableId="785193302">
    <w:abstractNumId w:val="18"/>
  </w:num>
  <w:num w:numId="14" w16cid:durableId="938608013">
    <w:abstractNumId w:val="0"/>
  </w:num>
  <w:num w:numId="15" w16cid:durableId="102502271">
    <w:abstractNumId w:val="16"/>
  </w:num>
  <w:num w:numId="16" w16cid:durableId="412508510">
    <w:abstractNumId w:val="2"/>
  </w:num>
  <w:num w:numId="17" w16cid:durableId="1831942863">
    <w:abstractNumId w:val="4"/>
  </w:num>
  <w:num w:numId="18" w16cid:durableId="1990667935">
    <w:abstractNumId w:val="11"/>
  </w:num>
  <w:num w:numId="19" w16cid:durableId="336350344">
    <w:abstractNumId w:val="19"/>
  </w:num>
  <w:num w:numId="20" w16cid:durableId="1990553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1s7AwNrQwsDSxNLVU0lEKTi0uzszPAykwNKgFACdAg2QtAAAA"/>
  </w:docVars>
  <w:rsids>
    <w:rsidRoot w:val="00724FA1"/>
    <w:rsid w:val="00000018"/>
    <w:rsid w:val="00001A29"/>
    <w:rsid w:val="00011A2F"/>
    <w:rsid w:val="00013A43"/>
    <w:rsid w:val="000236AD"/>
    <w:rsid w:val="000245CE"/>
    <w:rsid w:val="00031794"/>
    <w:rsid w:val="00062AD3"/>
    <w:rsid w:val="00066B7C"/>
    <w:rsid w:val="00083491"/>
    <w:rsid w:val="00086B1E"/>
    <w:rsid w:val="00091DF5"/>
    <w:rsid w:val="000B0B49"/>
    <w:rsid w:val="000B163E"/>
    <w:rsid w:val="000C300B"/>
    <w:rsid w:val="000D02DC"/>
    <w:rsid w:val="00115353"/>
    <w:rsid w:val="001211DC"/>
    <w:rsid w:val="00127ABF"/>
    <w:rsid w:val="00130370"/>
    <w:rsid w:val="00136FDD"/>
    <w:rsid w:val="00153384"/>
    <w:rsid w:val="001641BB"/>
    <w:rsid w:val="00165858"/>
    <w:rsid w:val="00190487"/>
    <w:rsid w:val="00192AC9"/>
    <w:rsid w:val="001A1408"/>
    <w:rsid w:val="001A153E"/>
    <w:rsid w:val="001A2E09"/>
    <w:rsid w:val="001A4F0E"/>
    <w:rsid w:val="001B08BC"/>
    <w:rsid w:val="001B2879"/>
    <w:rsid w:val="001D65AF"/>
    <w:rsid w:val="00207FA1"/>
    <w:rsid w:val="0021027F"/>
    <w:rsid w:val="00211E99"/>
    <w:rsid w:val="00215B45"/>
    <w:rsid w:val="00237FC0"/>
    <w:rsid w:val="002563B8"/>
    <w:rsid w:val="00260798"/>
    <w:rsid w:val="00270654"/>
    <w:rsid w:val="00275FE9"/>
    <w:rsid w:val="002833F9"/>
    <w:rsid w:val="002849DD"/>
    <w:rsid w:val="002856C0"/>
    <w:rsid w:val="00295BB5"/>
    <w:rsid w:val="002B6E0E"/>
    <w:rsid w:val="002B71E0"/>
    <w:rsid w:val="002D44B0"/>
    <w:rsid w:val="002E25FA"/>
    <w:rsid w:val="00311267"/>
    <w:rsid w:val="00315076"/>
    <w:rsid w:val="003174A6"/>
    <w:rsid w:val="003303B1"/>
    <w:rsid w:val="00335EFE"/>
    <w:rsid w:val="003512A0"/>
    <w:rsid w:val="00353BDD"/>
    <w:rsid w:val="00355EEB"/>
    <w:rsid w:val="00356106"/>
    <w:rsid w:val="00365571"/>
    <w:rsid w:val="00370107"/>
    <w:rsid w:val="003701CC"/>
    <w:rsid w:val="0038690A"/>
    <w:rsid w:val="00392C75"/>
    <w:rsid w:val="00396678"/>
    <w:rsid w:val="003A5A1C"/>
    <w:rsid w:val="003B1834"/>
    <w:rsid w:val="003B6882"/>
    <w:rsid w:val="003C0C33"/>
    <w:rsid w:val="003D11D8"/>
    <w:rsid w:val="003D1672"/>
    <w:rsid w:val="003E6C09"/>
    <w:rsid w:val="003E7340"/>
    <w:rsid w:val="003F0839"/>
    <w:rsid w:val="004236DB"/>
    <w:rsid w:val="00447506"/>
    <w:rsid w:val="0046133F"/>
    <w:rsid w:val="00466FB2"/>
    <w:rsid w:val="00482DAA"/>
    <w:rsid w:val="00492ED9"/>
    <w:rsid w:val="00493CDF"/>
    <w:rsid w:val="0049573D"/>
    <w:rsid w:val="004A3788"/>
    <w:rsid w:val="004D3E6B"/>
    <w:rsid w:val="004D3EB6"/>
    <w:rsid w:val="004F5A09"/>
    <w:rsid w:val="004F7C26"/>
    <w:rsid w:val="00500F67"/>
    <w:rsid w:val="00501212"/>
    <w:rsid w:val="00504C88"/>
    <w:rsid w:val="005223D2"/>
    <w:rsid w:val="00525D36"/>
    <w:rsid w:val="00532D43"/>
    <w:rsid w:val="0053783A"/>
    <w:rsid w:val="00540A0C"/>
    <w:rsid w:val="00544E92"/>
    <w:rsid w:val="0055563C"/>
    <w:rsid w:val="00562696"/>
    <w:rsid w:val="00565DFE"/>
    <w:rsid w:val="005909B3"/>
    <w:rsid w:val="005924B6"/>
    <w:rsid w:val="00595F23"/>
    <w:rsid w:val="00597D2E"/>
    <w:rsid w:val="005A0C08"/>
    <w:rsid w:val="005A5014"/>
    <w:rsid w:val="005B2AC7"/>
    <w:rsid w:val="005D6574"/>
    <w:rsid w:val="005D6E05"/>
    <w:rsid w:val="005E1393"/>
    <w:rsid w:val="005E69D4"/>
    <w:rsid w:val="005F5AD4"/>
    <w:rsid w:val="006068F3"/>
    <w:rsid w:val="00606CB9"/>
    <w:rsid w:val="00613152"/>
    <w:rsid w:val="00641208"/>
    <w:rsid w:val="006443C3"/>
    <w:rsid w:val="00647D0D"/>
    <w:rsid w:val="00656666"/>
    <w:rsid w:val="0066218D"/>
    <w:rsid w:val="00694E29"/>
    <w:rsid w:val="006A3C76"/>
    <w:rsid w:val="006B72E2"/>
    <w:rsid w:val="006C487E"/>
    <w:rsid w:val="006D5599"/>
    <w:rsid w:val="006E5165"/>
    <w:rsid w:val="00701C86"/>
    <w:rsid w:val="0070417E"/>
    <w:rsid w:val="00717CA1"/>
    <w:rsid w:val="00724FA1"/>
    <w:rsid w:val="00725FF9"/>
    <w:rsid w:val="00727AAA"/>
    <w:rsid w:val="00767BA0"/>
    <w:rsid w:val="00767E25"/>
    <w:rsid w:val="00771A68"/>
    <w:rsid w:val="007C297E"/>
    <w:rsid w:val="007C3EF2"/>
    <w:rsid w:val="007E2B5A"/>
    <w:rsid w:val="007E70AC"/>
    <w:rsid w:val="007F271A"/>
    <w:rsid w:val="00804F1A"/>
    <w:rsid w:val="00806A4B"/>
    <w:rsid w:val="00814A6E"/>
    <w:rsid w:val="0081577B"/>
    <w:rsid w:val="0081634C"/>
    <w:rsid w:val="008312AB"/>
    <w:rsid w:val="00836C82"/>
    <w:rsid w:val="008400B7"/>
    <w:rsid w:val="00864960"/>
    <w:rsid w:val="00882B27"/>
    <w:rsid w:val="00883CCC"/>
    <w:rsid w:val="00890B30"/>
    <w:rsid w:val="00895959"/>
    <w:rsid w:val="00896D18"/>
    <w:rsid w:val="008A290A"/>
    <w:rsid w:val="008C4BBD"/>
    <w:rsid w:val="008D14FE"/>
    <w:rsid w:val="008D3255"/>
    <w:rsid w:val="008D653C"/>
    <w:rsid w:val="008E382E"/>
    <w:rsid w:val="009068B4"/>
    <w:rsid w:val="00911299"/>
    <w:rsid w:val="00914EC1"/>
    <w:rsid w:val="00922E9C"/>
    <w:rsid w:val="0093431F"/>
    <w:rsid w:val="00934E02"/>
    <w:rsid w:val="00955ECF"/>
    <w:rsid w:val="00960E0E"/>
    <w:rsid w:val="00963DB3"/>
    <w:rsid w:val="00975718"/>
    <w:rsid w:val="00976B32"/>
    <w:rsid w:val="00995DDB"/>
    <w:rsid w:val="009A7DAA"/>
    <w:rsid w:val="009C39F8"/>
    <w:rsid w:val="009C6E91"/>
    <w:rsid w:val="009D51B7"/>
    <w:rsid w:val="009E6BB2"/>
    <w:rsid w:val="009F2958"/>
    <w:rsid w:val="009F6805"/>
    <w:rsid w:val="009F79C8"/>
    <w:rsid w:val="00A010F6"/>
    <w:rsid w:val="00A05283"/>
    <w:rsid w:val="00A05412"/>
    <w:rsid w:val="00A324E7"/>
    <w:rsid w:val="00A34C4E"/>
    <w:rsid w:val="00A3671E"/>
    <w:rsid w:val="00A417D0"/>
    <w:rsid w:val="00A428B9"/>
    <w:rsid w:val="00A51274"/>
    <w:rsid w:val="00A669A3"/>
    <w:rsid w:val="00A71F86"/>
    <w:rsid w:val="00A82547"/>
    <w:rsid w:val="00A92D66"/>
    <w:rsid w:val="00AA457C"/>
    <w:rsid w:val="00AB20AD"/>
    <w:rsid w:val="00AB23BB"/>
    <w:rsid w:val="00AB794C"/>
    <w:rsid w:val="00AE18DF"/>
    <w:rsid w:val="00AE2AE4"/>
    <w:rsid w:val="00B107FF"/>
    <w:rsid w:val="00B120AC"/>
    <w:rsid w:val="00B20F15"/>
    <w:rsid w:val="00B34E7A"/>
    <w:rsid w:val="00B508D4"/>
    <w:rsid w:val="00B516A9"/>
    <w:rsid w:val="00B53B66"/>
    <w:rsid w:val="00B569FB"/>
    <w:rsid w:val="00B6396C"/>
    <w:rsid w:val="00B6798D"/>
    <w:rsid w:val="00B9114C"/>
    <w:rsid w:val="00B94301"/>
    <w:rsid w:val="00BA476B"/>
    <w:rsid w:val="00BB1325"/>
    <w:rsid w:val="00BB17F5"/>
    <w:rsid w:val="00BB2164"/>
    <w:rsid w:val="00BB5EE1"/>
    <w:rsid w:val="00BB7353"/>
    <w:rsid w:val="00BC4F5D"/>
    <w:rsid w:val="00BC5402"/>
    <w:rsid w:val="00BD37DA"/>
    <w:rsid w:val="00BD49D9"/>
    <w:rsid w:val="00BE2384"/>
    <w:rsid w:val="00BE34D1"/>
    <w:rsid w:val="00BE76CE"/>
    <w:rsid w:val="00BF0E24"/>
    <w:rsid w:val="00C114CF"/>
    <w:rsid w:val="00C17D9C"/>
    <w:rsid w:val="00C225CE"/>
    <w:rsid w:val="00C33E30"/>
    <w:rsid w:val="00C33ED9"/>
    <w:rsid w:val="00C734A3"/>
    <w:rsid w:val="00C80DE0"/>
    <w:rsid w:val="00C811E5"/>
    <w:rsid w:val="00CA1256"/>
    <w:rsid w:val="00CA4EDD"/>
    <w:rsid w:val="00CA78B0"/>
    <w:rsid w:val="00CE6BE1"/>
    <w:rsid w:val="00CF1B20"/>
    <w:rsid w:val="00CF22A0"/>
    <w:rsid w:val="00CF58F3"/>
    <w:rsid w:val="00D12365"/>
    <w:rsid w:val="00D144FA"/>
    <w:rsid w:val="00D14A77"/>
    <w:rsid w:val="00D1764C"/>
    <w:rsid w:val="00D212C9"/>
    <w:rsid w:val="00D320A4"/>
    <w:rsid w:val="00D45C67"/>
    <w:rsid w:val="00D51AE4"/>
    <w:rsid w:val="00D52D84"/>
    <w:rsid w:val="00D54090"/>
    <w:rsid w:val="00D62F3F"/>
    <w:rsid w:val="00D64325"/>
    <w:rsid w:val="00D6726A"/>
    <w:rsid w:val="00D70090"/>
    <w:rsid w:val="00D70820"/>
    <w:rsid w:val="00D736A5"/>
    <w:rsid w:val="00D7395B"/>
    <w:rsid w:val="00D74FB0"/>
    <w:rsid w:val="00D81175"/>
    <w:rsid w:val="00D925A1"/>
    <w:rsid w:val="00DB5A85"/>
    <w:rsid w:val="00DC3255"/>
    <w:rsid w:val="00DC3436"/>
    <w:rsid w:val="00DD5664"/>
    <w:rsid w:val="00DE2EAE"/>
    <w:rsid w:val="00DE5287"/>
    <w:rsid w:val="00DF0C5D"/>
    <w:rsid w:val="00E06AE5"/>
    <w:rsid w:val="00E13FE6"/>
    <w:rsid w:val="00E2273E"/>
    <w:rsid w:val="00E30ECF"/>
    <w:rsid w:val="00E31417"/>
    <w:rsid w:val="00E40098"/>
    <w:rsid w:val="00E40F45"/>
    <w:rsid w:val="00E41398"/>
    <w:rsid w:val="00E55D61"/>
    <w:rsid w:val="00E569A8"/>
    <w:rsid w:val="00E64074"/>
    <w:rsid w:val="00E752C2"/>
    <w:rsid w:val="00E93F7B"/>
    <w:rsid w:val="00EB282C"/>
    <w:rsid w:val="00EB6FD5"/>
    <w:rsid w:val="00EC78F4"/>
    <w:rsid w:val="00ED023E"/>
    <w:rsid w:val="00ED4330"/>
    <w:rsid w:val="00ED691E"/>
    <w:rsid w:val="00F24E89"/>
    <w:rsid w:val="00F32C0B"/>
    <w:rsid w:val="00F37DE9"/>
    <w:rsid w:val="00F5682C"/>
    <w:rsid w:val="00F63FD8"/>
    <w:rsid w:val="00F658E6"/>
    <w:rsid w:val="00F7309C"/>
    <w:rsid w:val="00F74056"/>
    <w:rsid w:val="00F767CD"/>
    <w:rsid w:val="00F80229"/>
    <w:rsid w:val="00F95C63"/>
    <w:rsid w:val="00FA31A6"/>
    <w:rsid w:val="00FA3905"/>
    <w:rsid w:val="00FA43E6"/>
    <w:rsid w:val="00FA71DA"/>
    <w:rsid w:val="00FA7B5B"/>
    <w:rsid w:val="00FB3DBF"/>
    <w:rsid w:val="00FB3E53"/>
    <w:rsid w:val="00FC2E6B"/>
    <w:rsid w:val="00FC45CD"/>
    <w:rsid w:val="00FD02A3"/>
    <w:rsid w:val="00FD0FAF"/>
    <w:rsid w:val="00FD71FD"/>
    <w:rsid w:val="00FE6094"/>
    <w:rsid w:val="00FF001B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B3F2"/>
  <w15:chartTrackingRefBased/>
  <w15:docId w15:val="{1EB93BC9-0D47-40EB-8FF2-FC68787E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  <w:lang w:val="x-none" w:eastAsia="x-none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  <w:lang w:val="x-none" w:eastAsia="x-none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  <w:lang w:val="x-none" w:eastAsia="x-none"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  <w:lang w:val="x-none" w:eastAsia="x-none" w:bidi="he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val="x-none" w:eastAsia="x-none" w:bidi="he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  <w:lang w:val="x-none" w:eastAsia="x-none" w:bidi="he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  <w:lang w:val="x-none" w:eastAsia="x-none" w:bidi="he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  <w:lang w:val="x-none" w:eastAsia="x-none" w:bidi="he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val="x-none" w:eastAsia="x-none" w:bidi="he-IL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  <w:lang w:val="x-none" w:eastAsia="x-none" w:bidi="he-IL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  <w:lang w:val="x-none" w:eastAsia="x-none" w:bidi="he-IL"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val="x-none" w:eastAsia="x-none" w:bidi="he-IL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Verdana" w:eastAsia="Arial Unicode MS" w:hAnsi="Verdan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Verdana" w:eastAsia="Arial Unicode MS" w:hAnsi="Verdana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Verdana" w:eastAsia="Arial Unicode MS" w:hAnsi="Verdana" w:cs="Times New Roman"/>
        <w:b/>
        <w:bCs/>
      </w:rPr>
    </w:tblStylePr>
    <w:tblStylePr w:type="lastCol">
      <w:rPr>
        <w:rFonts w:ascii="Verdana" w:eastAsia="Arial Unicode MS" w:hAnsi="Verdan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F58F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C734A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rsid w:val="00D1764C"/>
  </w:style>
  <w:style w:type="paragraph" w:styleId="ListBullet">
    <w:name w:val="List Bullet"/>
    <w:basedOn w:val="Normal"/>
    <w:uiPriority w:val="99"/>
    <w:unhideWhenUsed/>
    <w:rsid w:val="00544E92"/>
    <w:pPr>
      <w:numPr>
        <w:numId w:val="14"/>
      </w:numPr>
      <w:contextualSpacing/>
    </w:pPr>
  </w:style>
  <w:style w:type="character" w:styleId="FollowedHyperlink">
    <w:name w:val="FollowedHyperlink"/>
    <w:uiPriority w:val="99"/>
    <w:semiHidden/>
    <w:unhideWhenUsed/>
    <w:rsid w:val="002E25FA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B4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9C39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73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E734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340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734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340"/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3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A4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A43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A43"/>
    <w:rPr>
      <w:b/>
      <w:bCs/>
      <w:lang w:bidi="en-US"/>
    </w:rPr>
  </w:style>
  <w:style w:type="character" w:customStyle="1" w:styleId="cf01">
    <w:name w:val="cf01"/>
    <w:basedOn w:val="DefaultParagraphFont"/>
    <w:rsid w:val="00E31417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49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na-tokarchuk-638426263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ia30030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\Application%20Data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17CBC-F88D-43BD-8D7D-20C560BF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My Resume</vt:lpstr>
      <vt:lpstr>My Resume</vt:lpstr>
      <vt:lpstr/>
    </vt:vector>
  </TitlesOfParts>
  <Company>Freescale</Company>
  <LinksUpToDate>false</LinksUpToDate>
  <CharactersWithSpaces>2634</CharactersWithSpaces>
  <SharedDoc>false</SharedDoc>
  <HLinks>
    <vt:vector size="12" baseType="variant">
      <vt:variant>
        <vt:i4>5898261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http://www.linkedin.com/in/alexmester</vt:lpwstr>
      </vt:variant>
      <vt:variant>
        <vt:lpwstr/>
      </vt:variant>
      <vt:variant>
        <vt:i4>7274513</vt:i4>
      </vt:variant>
      <vt:variant>
        <vt:i4>0</vt:i4>
      </vt:variant>
      <vt:variant>
        <vt:i4>0</vt:i4>
      </vt:variant>
      <vt:variant>
        <vt:i4>5</vt:i4>
      </vt:variant>
      <vt:variant>
        <vt:lpwstr>mailto:alexander.mester@gmail.com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Alex</dc:creator>
  <cp:keywords>cv</cp:keywords>
  <cp:lastModifiedBy>Michael Khazanov</cp:lastModifiedBy>
  <cp:revision>2</cp:revision>
  <dcterms:created xsi:type="dcterms:W3CDTF">2023-09-13T09:23:00Z</dcterms:created>
  <dcterms:modified xsi:type="dcterms:W3CDTF">2023-09-13T09:23:00Z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