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115" w:rsidRDefault="00887B39">
      <w:r w:rsidRPr="008A23AE">
        <w:rPr>
          <w:highlight w:val="yellow"/>
        </w:rPr>
        <w:t>1 слайд</w:t>
      </w:r>
      <w:r>
        <w:t xml:space="preserve">. Здравствуйте! Я представляю команду </w:t>
      </w:r>
      <w:r>
        <w:rPr>
          <w:lang w:val="en-GB"/>
        </w:rPr>
        <w:t>it</w:t>
      </w:r>
      <w:r w:rsidRPr="00887B39">
        <w:t xml:space="preserve"> </w:t>
      </w:r>
      <w:r>
        <w:rPr>
          <w:lang w:val="en-GB"/>
        </w:rPr>
        <w:t>dark</w:t>
      </w:r>
      <w:r w:rsidRPr="00887B39">
        <w:t xml:space="preserve"> </w:t>
      </w:r>
      <w:r>
        <w:rPr>
          <w:lang w:val="en-GB"/>
        </w:rPr>
        <w:t>team</w:t>
      </w:r>
      <w:r>
        <w:t xml:space="preserve"> и наш проект</w:t>
      </w:r>
      <w:r w:rsidR="001D0AE1">
        <w:t>:</w:t>
      </w:r>
      <w:r>
        <w:t xml:space="preserve"> визуальную новеллу для абитуриентов «Игровые коды жизни»</w:t>
      </w:r>
    </w:p>
    <w:p w:rsidR="00887B39" w:rsidRDefault="00887B39">
      <w:r w:rsidRPr="008A23AE">
        <w:rPr>
          <w:highlight w:val="yellow"/>
        </w:rPr>
        <w:t>2 слайд</w:t>
      </w:r>
      <w:r>
        <w:t xml:space="preserve">. На слайде представлена наша команда: </w:t>
      </w:r>
      <w:proofErr w:type="spellStart"/>
      <w:r>
        <w:t>тимлид</w:t>
      </w:r>
      <w:proofErr w:type="spellEnd"/>
      <w:r>
        <w:t xml:space="preserve"> Лобанова Анна Михайловна, аналитик Герасимов Анатолий Михайлович, геймдизайнер </w:t>
      </w:r>
      <w:proofErr w:type="spellStart"/>
      <w:r>
        <w:t>Миненкова</w:t>
      </w:r>
      <w:proofErr w:type="spellEnd"/>
      <w:r>
        <w:t xml:space="preserve"> Анита Вадимовна, разработчик Быкова Екатерина Владимировна и дизайнер Соловьева Ольга Павловна.</w:t>
      </w:r>
    </w:p>
    <w:p w:rsidR="00887B39" w:rsidRDefault="00887B39">
      <w:r w:rsidRPr="008A23AE">
        <w:rPr>
          <w:highlight w:val="yellow"/>
        </w:rPr>
        <w:t>3 слайд</w:t>
      </w:r>
      <w:r>
        <w:t>. Идея нашего проекта заключается в том, чтобы поддержать абитуриентов в непростое время подготовки, сдачи экзаменов и выбора профессии, а также рассказать о профессии разработчика игр.</w:t>
      </w:r>
    </w:p>
    <w:p w:rsidR="00887B39" w:rsidRDefault="00887B39">
      <w:r w:rsidRPr="008A23AE">
        <w:rPr>
          <w:highlight w:val="yellow"/>
        </w:rPr>
        <w:t>4 слайд.</w:t>
      </w:r>
      <w:r>
        <w:t xml:space="preserve"> На слайде зафиксированы главные цели и задачи, поставленные перед командой в начале разработки. Далее перейдем подробнее к рассмотрению каждой роли и ее задач.</w:t>
      </w:r>
    </w:p>
    <w:p w:rsidR="00887B39" w:rsidRDefault="00887B39">
      <w:r w:rsidRPr="008A23AE">
        <w:rPr>
          <w:highlight w:val="yellow"/>
        </w:rPr>
        <w:t>5 слайд</w:t>
      </w:r>
      <w:r>
        <w:t xml:space="preserve">. Наш </w:t>
      </w:r>
      <w:proofErr w:type="spellStart"/>
      <w:r>
        <w:t>тимлид</w:t>
      </w:r>
      <w:proofErr w:type="spellEnd"/>
      <w:r>
        <w:t xml:space="preserve"> организовал команду, поставил и распределил задачи для каждого участника, обсудил с командой риски проекта, вел доску с текущими задачами для каждого участника и в течение всей разработки следил за ходом выполнения поставленных задач.</w:t>
      </w:r>
    </w:p>
    <w:p w:rsidR="00887B39" w:rsidRDefault="00887B39">
      <w:r w:rsidRPr="008A23AE">
        <w:rPr>
          <w:highlight w:val="yellow"/>
        </w:rPr>
        <w:t>6 слайд.</w:t>
      </w:r>
      <w:r>
        <w:t xml:space="preserve"> Аналитик провел опрос целевой аудитории и выяснил, что волнует абитуриентов. В результате опроса выяснилось, что многие из респондентов хотят работать в </w:t>
      </w:r>
      <w:r>
        <w:rPr>
          <w:lang w:val="en-GB"/>
        </w:rPr>
        <w:t>it</w:t>
      </w:r>
      <w:r>
        <w:t xml:space="preserve"> области, но большинство не представляют, кем именно хотят быть и не имеют информации о том, какие профессии есть в данной сфере и чем занимается каждая из них.</w:t>
      </w:r>
    </w:p>
    <w:p w:rsidR="00887B39" w:rsidRDefault="00887B39">
      <w:r w:rsidRPr="008A23AE">
        <w:rPr>
          <w:highlight w:val="yellow"/>
        </w:rPr>
        <w:t>7 слайд.</w:t>
      </w:r>
      <w:r>
        <w:t xml:space="preserve"> Нашей целевой аудиторией являются школьники 10-11 классов, молодые люди 17-18 лет после колледжей и студенты 1-2 курсов вузов, которые не уверены в правильном выборе своей будущей профессии.</w:t>
      </w:r>
    </w:p>
    <w:p w:rsidR="00614530" w:rsidRDefault="00614530">
      <w:r w:rsidRPr="008A23AE">
        <w:rPr>
          <w:highlight w:val="yellow"/>
        </w:rPr>
        <w:t>8 слайд.</w:t>
      </w:r>
      <w:r>
        <w:t xml:space="preserve"> По результатам опроса аналитик составил карту эмпатии, которую вы можете видеть на слайде. Абитуриенты находятся в ситуации неопределенности, им нужно проанализировать большой объем информации из 3 главных источников: друзья и знакомые, соцсети и интернет. Они готовятся к экзаменам и планируют поступление, что вызывает у них сложности и волнует в данный момент больше всего.</w:t>
      </w:r>
    </w:p>
    <w:p w:rsidR="00614530" w:rsidRDefault="00614530">
      <w:r w:rsidRPr="008A23AE">
        <w:rPr>
          <w:highlight w:val="yellow"/>
        </w:rPr>
        <w:t>9 слайд.</w:t>
      </w:r>
      <w:r>
        <w:t xml:space="preserve"> Также аналитик провел анализ конкурентов, представленный на слайде в сравнение с нашим продуктом. Наш проект преобладает над другими продуктами для абитуриентов по следующим критериям: вызывает интерес, имеет оригинальную задумку и исполнение, выполнен в игровой форме.</w:t>
      </w:r>
    </w:p>
    <w:p w:rsidR="00614530" w:rsidRDefault="00614530">
      <w:r w:rsidRPr="008A23AE">
        <w:rPr>
          <w:highlight w:val="yellow"/>
        </w:rPr>
        <w:t>10</w:t>
      </w:r>
      <w:r w:rsidR="008A23AE" w:rsidRPr="008A23AE">
        <w:rPr>
          <w:highlight w:val="yellow"/>
        </w:rPr>
        <w:t xml:space="preserve"> слайд</w:t>
      </w:r>
      <w:r>
        <w:t xml:space="preserve">. Сейчас на слайде вы видите требования к проекту. Это предоставить абитуриентам достоверную информацию о профессии, показать им, что переживания в период выбора будущего – это нормально, разработать приятный </w:t>
      </w:r>
      <w:proofErr w:type="spellStart"/>
      <w:r>
        <w:t>визуал</w:t>
      </w:r>
      <w:proofErr w:type="spellEnd"/>
      <w:r>
        <w:t xml:space="preserve"> и внедрить мини-игры в качестве интерактива для поддержания вовлеченности в игру.</w:t>
      </w:r>
    </w:p>
    <w:p w:rsidR="00614530" w:rsidRDefault="00614530">
      <w:r w:rsidRPr="008A23AE">
        <w:rPr>
          <w:highlight w:val="yellow"/>
        </w:rPr>
        <w:t>11</w:t>
      </w:r>
      <w:r w:rsidR="008A23AE" w:rsidRPr="008A23AE">
        <w:rPr>
          <w:highlight w:val="yellow"/>
        </w:rPr>
        <w:t xml:space="preserve"> слайд</w:t>
      </w:r>
      <w:r>
        <w:t>. Геймдизайнер разработал сюжет игры, основанный на результате работы аналитика и удовлетворяющий запросам целевой аудитории.</w:t>
      </w:r>
    </w:p>
    <w:p w:rsidR="00F24E1D" w:rsidRDefault="00F24E1D">
      <w:r w:rsidRPr="008A23AE">
        <w:rPr>
          <w:highlight w:val="yellow"/>
        </w:rPr>
        <w:t>12 слайд</w:t>
      </w:r>
      <w:r>
        <w:t>. Дизайнер разработал для каждого персонажа индивидуальный дизайн и создал приятную общую визуальную картину игры, в которую включены спрайты, фоны и музыкальное сопровождение.</w:t>
      </w:r>
    </w:p>
    <w:p w:rsidR="00F24E1D" w:rsidRPr="00F24E1D" w:rsidRDefault="00F24E1D">
      <w:r w:rsidRPr="008A23AE">
        <w:rPr>
          <w:highlight w:val="yellow"/>
        </w:rPr>
        <w:t>13 слайд.</w:t>
      </w:r>
      <w:r>
        <w:t xml:space="preserve"> Разработчик создал игру на основе движка </w:t>
      </w:r>
      <w:r>
        <w:rPr>
          <w:lang w:val="en-GB"/>
        </w:rPr>
        <w:t>Ren</w:t>
      </w:r>
      <w:r w:rsidRPr="00F24E1D">
        <w:t>’</w:t>
      </w:r>
      <w:proofErr w:type="spellStart"/>
      <w:r>
        <w:rPr>
          <w:lang w:val="en-GB"/>
        </w:rPr>
        <w:t>py</w:t>
      </w:r>
      <w:proofErr w:type="spellEnd"/>
      <w:r>
        <w:t>, собрав все сцены воедино и воплотив конечный продукт в жизнь.</w:t>
      </w:r>
    </w:p>
    <w:p w:rsidR="00F24E1D" w:rsidRDefault="00614530">
      <w:r w:rsidRPr="008A23AE">
        <w:rPr>
          <w:highlight w:val="yellow"/>
        </w:rPr>
        <w:t>1</w:t>
      </w:r>
      <w:r w:rsidR="00F30CEB" w:rsidRPr="008A23AE">
        <w:rPr>
          <w:highlight w:val="yellow"/>
        </w:rPr>
        <w:t>4</w:t>
      </w:r>
      <w:r w:rsidRPr="008A23AE">
        <w:rPr>
          <w:highlight w:val="yellow"/>
        </w:rPr>
        <w:t xml:space="preserve"> слайд.</w:t>
      </w:r>
      <w:r>
        <w:t xml:space="preserve"> Сюжет игры разворачивается вокруг Алисы, молодой девушки, которой еще только предстоит сдать экзамены, но уже сейчас она задумывается о будущей профессии. </w:t>
      </w:r>
    </w:p>
    <w:p w:rsidR="00614530" w:rsidRDefault="00F24E1D">
      <w:r w:rsidRPr="008A23AE">
        <w:rPr>
          <w:highlight w:val="yellow"/>
        </w:rPr>
        <w:lastRenderedPageBreak/>
        <w:t>Показ геймплея</w:t>
      </w:r>
      <w:r>
        <w:t xml:space="preserve">. </w:t>
      </w:r>
      <w:r w:rsidR="00614530">
        <w:t xml:space="preserve">Ее мама хочет, чтобы она выбрала что-то практичное с </w:t>
      </w:r>
      <w:bookmarkStart w:id="0" w:name="_GoBack"/>
      <w:bookmarkEnd w:id="0"/>
      <w:r w:rsidR="00614530">
        <w:t xml:space="preserve">ее точки зрения: врач или юрист, но Алиса – творческий человек,  увлекающийся рисованием и программированием, поэтому ей хочется, чтобы ее будущая работа была с этим связана. </w:t>
      </w:r>
      <w:r>
        <w:t>Она решается глубже изучить информацию о разработчиках игр и создать собственный проект, н</w:t>
      </w:r>
      <w:r w:rsidR="00614530">
        <w:t>о, как и у</w:t>
      </w:r>
      <w:r w:rsidR="00622C4C">
        <w:t xml:space="preserve"> любого человека, у нее возникают</w:t>
      </w:r>
      <w:r>
        <w:t xml:space="preserve"> сложности в процессе обучения. В игре присутствуют три концовки, зависящие от действий игрока.</w:t>
      </w:r>
    </w:p>
    <w:p w:rsidR="00F24E1D" w:rsidRDefault="00F24E1D">
      <w:r w:rsidRPr="008A23AE">
        <w:rPr>
          <w:highlight w:val="yellow"/>
        </w:rPr>
        <w:t>15</w:t>
      </w:r>
      <w:r w:rsidR="008A23AE" w:rsidRPr="008A23AE">
        <w:rPr>
          <w:highlight w:val="yellow"/>
        </w:rPr>
        <w:t xml:space="preserve"> слайд</w:t>
      </w:r>
      <w:r w:rsidRPr="008A23AE">
        <w:rPr>
          <w:highlight w:val="yellow"/>
        </w:rPr>
        <w:t>.</w:t>
      </w:r>
      <w:r>
        <w:t xml:space="preserve">  В описание нашего проекта входит:</w:t>
      </w:r>
    </w:p>
    <w:p w:rsidR="00F24E1D" w:rsidRDefault="008A23AE" w:rsidP="008A23AE">
      <w:pPr>
        <w:spacing w:after="0" w:line="276" w:lineRule="auto"/>
      </w:pPr>
      <w:r>
        <w:t xml:space="preserve">- </w:t>
      </w:r>
      <w:r w:rsidR="00F24E1D" w:rsidRPr="00F24E1D">
        <w:t>Концентрация на эмоциональной составляющей абитуриентов</w:t>
      </w:r>
    </w:p>
    <w:p w:rsidR="00F24E1D" w:rsidRDefault="008A23AE" w:rsidP="008A23AE">
      <w:pPr>
        <w:spacing w:line="276" w:lineRule="auto"/>
      </w:pPr>
      <w:r>
        <w:t xml:space="preserve">- </w:t>
      </w:r>
      <w:r w:rsidR="00F24E1D" w:rsidRPr="00F24E1D">
        <w:t>Уникальный дизайн рисовки</w:t>
      </w:r>
      <w:r>
        <w:t>, разработанный именно для этого продукты</w:t>
      </w:r>
      <w:r w:rsidR="00F24E1D" w:rsidRPr="00F24E1D">
        <w:br/>
      </w:r>
      <w:r>
        <w:t xml:space="preserve">- </w:t>
      </w:r>
      <w:r w:rsidR="00F24E1D" w:rsidRPr="00F24E1D">
        <w:t xml:space="preserve">Нужная информация </w:t>
      </w:r>
      <w:r>
        <w:t xml:space="preserve">о профессии </w:t>
      </w:r>
      <w:r w:rsidR="00F24E1D" w:rsidRPr="00F24E1D">
        <w:t>в игровом формате​</w:t>
      </w:r>
      <w:r w:rsidR="00F24E1D" w:rsidRPr="00F24E1D">
        <w:br/>
      </w:r>
      <w:r>
        <w:t xml:space="preserve">- </w:t>
      </w:r>
      <w:r w:rsidR="00F24E1D" w:rsidRPr="00F24E1D">
        <w:t>На</w:t>
      </w:r>
      <w:r>
        <w:t>ш проект рассказывает абитуриентам</w:t>
      </w:r>
      <w:r w:rsidR="00F24E1D" w:rsidRPr="00F24E1D">
        <w:t xml:space="preserve"> понятном языке о профессии разработчика игр</w:t>
      </w:r>
      <w:r w:rsidR="00F24E1D" w:rsidRPr="00F24E1D">
        <w:br/>
      </w:r>
      <w:r>
        <w:t xml:space="preserve">- </w:t>
      </w:r>
      <w:r w:rsidR="00F24E1D" w:rsidRPr="00F24E1D">
        <w:t>Игрок влияет на сюжет нетипичным образом</w:t>
      </w:r>
      <w:r w:rsidR="00F24E1D" w:rsidRPr="00F24E1D">
        <w:br/>
      </w:r>
      <w:r>
        <w:t xml:space="preserve">- </w:t>
      </w:r>
      <w:r w:rsidR="00F24E1D" w:rsidRPr="00F24E1D">
        <w:t>В новелле присутствуют мини-игры</w:t>
      </w:r>
      <w:r>
        <w:t xml:space="preserve"> для вовлечения внимания в процесс игры</w:t>
      </w:r>
      <w:r w:rsidR="00F24E1D" w:rsidRPr="00F24E1D">
        <w:br/>
      </w:r>
      <w:r>
        <w:t>- Присутствуют и</w:t>
      </w:r>
      <w:r w:rsidR="00F24E1D" w:rsidRPr="00F24E1D">
        <w:t>нтригующая завязка и интересные концовки</w:t>
      </w:r>
    </w:p>
    <w:p w:rsidR="008A23AE" w:rsidRDefault="008A23AE" w:rsidP="008A23AE">
      <w:pPr>
        <w:spacing w:line="276" w:lineRule="auto"/>
      </w:pPr>
      <w:r w:rsidRPr="008A23AE">
        <w:rPr>
          <w:highlight w:val="yellow"/>
        </w:rPr>
        <w:t>16 слайд.</w:t>
      </w:r>
      <w:r>
        <w:t xml:space="preserve"> В конечном итоге, мы разработали познавательную новеллу, отвечающую всем требованиям нашей целевой аудитории и помогающую подробнее узнать о профессии разработчика игр со стороны только начинающего специалиста в лице нашей главной героини.</w:t>
      </w:r>
    </w:p>
    <w:p w:rsidR="008A23AE" w:rsidRPr="00F24E1D" w:rsidRDefault="008A23AE" w:rsidP="008A23AE">
      <w:pPr>
        <w:spacing w:line="276" w:lineRule="auto"/>
      </w:pPr>
      <w:r w:rsidRPr="008A23AE">
        <w:rPr>
          <w:highlight w:val="yellow"/>
        </w:rPr>
        <w:t>17 слайд.</w:t>
      </w:r>
      <w:r>
        <w:t xml:space="preserve"> Благодарю за внимание!</w:t>
      </w:r>
    </w:p>
    <w:p w:rsidR="00F24E1D" w:rsidRPr="00887B39" w:rsidRDefault="00F24E1D"/>
    <w:sectPr w:rsidR="00F24E1D" w:rsidRPr="00887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55C01"/>
    <w:multiLevelType w:val="hybridMultilevel"/>
    <w:tmpl w:val="D6F29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39"/>
    <w:rsid w:val="001D0AE1"/>
    <w:rsid w:val="00614530"/>
    <w:rsid w:val="00622C4C"/>
    <w:rsid w:val="00887B39"/>
    <w:rsid w:val="008A23AE"/>
    <w:rsid w:val="00BF7115"/>
    <w:rsid w:val="00F24E1D"/>
    <w:rsid w:val="00F3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E3699"/>
  <w15:chartTrackingRefBased/>
  <w15:docId w15:val="{611D7C12-A857-47D0-AEDA-14772D8F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4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Соловьева</dc:creator>
  <cp:keywords/>
  <dc:description/>
  <cp:lastModifiedBy>Ольга Соловьева</cp:lastModifiedBy>
  <cp:revision>3</cp:revision>
  <dcterms:created xsi:type="dcterms:W3CDTF">2023-12-24T14:10:00Z</dcterms:created>
  <dcterms:modified xsi:type="dcterms:W3CDTF">2023-12-24T15:38:00Z</dcterms:modified>
</cp:coreProperties>
</file>