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34822" w14:textId="7F31930B" w:rsidR="00E82C44" w:rsidRDefault="00311042" w:rsidP="00311042">
      <w:pPr>
        <w:pStyle w:val="1"/>
        <w:spacing w:after="240"/>
        <w:jc w:val="both"/>
        <w:rPr>
          <w:b w:val="0"/>
          <w:bCs/>
          <w:sz w:val="28"/>
          <w:szCs w:val="36"/>
        </w:rPr>
      </w:pPr>
      <w:bookmarkStart w:id="0" w:name="_Toc356651770"/>
      <w:bookmarkStart w:id="1" w:name="_Toc356727747"/>
      <w:bookmarkStart w:id="2" w:name="_Toc356728169"/>
      <w:bookmarkStart w:id="3" w:name="_Toc449493174"/>
      <w:bookmarkStart w:id="4" w:name="_Toc37083218"/>
      <w:bookmarkStart w:id="5" w:name="_Toc449493172"/>
      <w:bookmarkStart w:id="6" w:name="_Toc356728167"/>
      <w:bookmarkStart w:id="7" w:name="_Toc356727745"/>
      <w:bookmarkStart w:id="8" w:name="_Toc356651768"/>
      <w:bookmarkStart w:id="9" w:name="_Toc356651514"/>
      <w:bookmarkStart w:id="10" w:name="_Toc356651479"/>
      <w:r w:rsidRPr="00311042">
        <w:rPr>
          <w:b w:val="0"/>
          <w:bCs/>
          <w:sz w:val="28"/>
          <w:szCs w:val="36"/>
        </w:rPr>
        <w:t>4. Организационно-технологический раздел</w:t>
      </w:r>
    </w:p>
    <w:p w14:paraId="2BE30854" w14:textId="65CC36BD" w:rsidR="002404CE" w:rsidRPr="002404CE" w:rsidRDefault="002404CE" w:rsidP="002404CE">
      <w:r>
        <w:t xml:space="preserve">4.1. </w:t>
      </w:r>
      <w:r w:rsidR="009E7721">
        <w:t>С</w:t>
      </w:r>
      <w:r>
        <w:t xml:space="preserve">пецификация </w:t>
      </w:r>
      <w:r w:rsidR="003218C8">
        <w:t xml:space="preserve">сборных </w:t>
      </w:r>
      <w:r>
        <w:t>элементов</w:t>
      </w:r>
      <w:r w:rsidR="003218C8">
        <w:t xml:space="preserve"> ниже 0.000</w:t>
      </w:r>
    </w:p>
    <w:bookmarkEnd w:id="0"/>
    <w:bookmarkEnd w:id="1"/>
    <w:bookmarkEnd w:id="2"/>
    <w:bookmarkEnd w:id="3"/>
    <w:bookmarkEnd w:id="4"/>
    <w:p w14:paraId="114FC69F" w14:textId="1FC802AC" w:rsidR="003218C8" w:rsidRPr="00CA0FDB" w:rsidRDefault="003218C8" w:rsidP="003218C8">
      <w:pPr>
        <w:spacing w:after="120"/>
        <w:ind w:left="-284" w:right="-284" w:firstLine="851"/>
        <w:jc w:val="both"/>
        <w:rPr>
          <w:szCs w:val="28"/>
        </w:rPr>
      </w:pPr>
      <w:r w:rsidRPr="00CA0FDB">
        <w:rPr>
          <w:szCs w:val="28"/>
        </w:rPr>
        <w:t>Спецификация сборных конструктивных элементов здания</w:t>
      </w:r>
      <w:r>
        <w:rPr>
          <w:szCs w:val="28"/>
        </w:rPr>
        <w:t>,</w:t>
      </w:r>
      <w:r w:rsidRPr="00CA0FDB">
        <w:rPr>
          <w:szCs w:val="28"/>
        </w:rPr>
        <w:t xml:space="preserve"> расположенных ниже 0.000</w:t>
      </w:r>
      <w:r>
        <w:rPr>
          <w:szCs w:val="28"/>
        </w:rPr>
        <w:t>,</w:t>
      </w:r>
      <w:r w:rsidRPr="00CA0FDB">
        <w:rPr>
          <w:szCs w:val="28"/>
        </w:rPr>
        <w:t xml:space="preserve"> представлена в таблице 4.1.</w:t>
      </w:r>
    </w:p>
    <w:p w14:paraId="3576B30D" w14:textId="542CD73A" w:rsidR="003218C8" w:rsidRPr="005F50BB" w:rsidRDefault="003218C8" w:rsidP="003218C8">
      <w:pPr>
        <w:spacing w:before="120" w:after="120" w:line="240" w:lineRule="auto"/>
        <w:ind w:left="-284" w:right="-284" w:firstLine="851"/>
        <w:jc w:val="both"/>
        <w:rPr>
          <w:szCs w:val="28"/>
        </w:rPr>
      </w:pPr>
      <w:r w:rsidRPr="005F50BB">
        <w:rPr>
          <w:bCs/>
          <w:szCs w:val="28"/>
        </w:rPr>
        <w:t xml:space="preserve">Таблица 4.1 </w:t>
      </w:r>
      <w:r w:rsidRPr="005F50BB">
        <w:rPr>
          <w:szCs w:val="28"/>
        </w:rPr>
        <w:t>Спецификация сборных конструктивных элементов здания</w:t>
      </w:r>
      <w:r>
        <w:rPr>
          <w:szCs w:val="28"/>
        </w:rPr>
        <w:t>,</w:t>
      </w:r>
      <w:r w:rsidRPr="005F50BB">
        <w:rPr>
          <w:szCs w:val="28"/>
        </w:rPr>
        <w:t xml:space="preserve"> расположенных ниже 0.000  </w:t>
      </w:r>
    </w:p>
    <w:tbl>
      <w:tblPr>
        <w:tblpPr w:leftFromText="180" w:rightFromText="180" w:vertAnchor="text" w:horzAnchor="margin" w:tblpX="-502" w:tblpY="109"/>
        <w:tblW w:w="102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93"/>
        <w:gridCol w:w="955"/>
        <w:gridCol w:w="1171"/>
        <w:gridCol w:w="1313"/>
        <w:gridCol w:w="2410"/>
        <w:gridCol w:w="851"/>
        <w:gridCol w:w="709"/>
        <w:gridCol w:w="780"/>
      </w:tblGrid>
      <w:tr w:rsidR="003218C8" w:rsidRPr="003218C8" w14:paraId="70B1C8F4" w14:textId="77777777" w:rsidTr="003218C8">
        <w:trPr>
          <w:trHeight w:val="371"/>
        </w:trPr>
        <w:tc>
          <w:tcPr>
            <w:tcW w:w="2093" w:type="dxa"/>
            <w:vMerge w:val="restart"/>
            <w:shd w:val="clear" w:color="auto" w:fill="auto"/>
            <w:vAlign w:val="center"/>
          </w:tcPr>
          <w:p w14:paraId="25BFD4B0"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Наименование</w:t>
            </w:r>
          </w:p>
          <w:p w14:paraId="4B4F2B0B" w14:textId="77777777" w:rsidR="003218C8" w:rsidRPr="003218C8" w:rsidRDefault="003218C8" w:rsidP="003218C8">
            <w:pPr>
              <w:autoSpaceDE w:val="0"/>
              <w:autoSpaceDN w:val="0"/>
              <w:adjustRightInd w:val="0"/>
              <w:spacing w:after="0" w:line="240" w:lineRule="auto"/>
              <w:ind w:left="-108"/>
              <w:jc w:val="center"/>
              <w:rPr>
                <w:rFonts w:cs="Times New Roman"/>
                <w:bCs/>
                <w:sz w:val="24"/>
                <w:szCs w:val="24"/>
              </w:rPr>
            </w:pPr>
            <w:r w:rsidRPr="003218C8">
              <w:rPr>
                <w:rFonts w:cs="Times New Roman"/>
                <w:bCs/>
                <w:sz w:val="24"/>
                <w:szCs w:val="24"/>
              </w:rPr>
              <w:t>элементов</w:t>
            </w:r>
          </w:p>
        </w:tc>
        <w:tc>
          <w:tcPr>
            <w:tcW w:w="955" w:type="dxa"/>
            <w:vMerge w:val="restart"/>
            <w:shd w:val="clear" w:color="auto" w:fill="auto"/>
            <w:vAlign w:val="center"/>
          </w:tcPr>
          <w:p w14:paraId="37332D4C"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Кол-во</w:t>
            </w:r>
          </w:p>
          <w:p w14:paraId="415D9074"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(шт.)</w:t>
            </w:r>
          </w:p>
        </w:tc>
        <w:tc>
          <w:tcPr>
            <w:tcW w:w="2484" w:type="dxa"/>
            <w:gridSpan w:val="2"/>
            <w:shd w:val="clear" w:color="auto" w:fill="auto"/>
            <w:vAlign w:val="center"/>
          </w:tcPr>
          <w:p w14:paraId="3D7B95CC"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Вес (т)</w:t>
            </w:r>
          </w:p>
        </w:tc>
        <w:tc>
          <w:tcPr>
            <w:tcW w:w="2410" w:type="dxa"/>
            <w:vMerge w:val="restart"/>
            <w:shd w:val="clear" w:color="auto" w:fill="auto"/>
            <w:vAlign w:val="center"/>
          </w:tcPr>
          <w:p w14:paraId="492E7CEA"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p w14:paraId="177AF3A1"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Эскизы</w:t>
            </w:r>
          </w:p>
        </w:tc>
        <w:tc>
          <w:tcPr>
            <w:tcW w:w="2340" w:type="dxa"/>
            <w:gridSpan w:val="3"/>
            <w:shd w:val="clear" w:color="auto" w:fill="auto"/>
            <w:vAlign w:val="center"/>
          </w:tcPr>
          <w:p w14:paraId="62E11A10"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Размеры (мм)</w:t>
            </w:r>
          </w:p>
        </w:tc>
      </w:tr>
      <w:tr w:rsidR="003218C8" w:rsidRPr="003218C8" w14:paraId="6D536B86" w14:textId="77777777" w:rsidTr="003218C8">
        <w:trPr>
          <w:trHeight w:val="70"/>
        </w:trPr>
        <w:tc>
          <w:tcPr>
            <w:tcW w:w="2093" w:type="dxa"/>
            <w:vMerge/>
            <w:shd w:val="clear" w:color="auto" w:fill="auto"/>
            <w:vAlign w:val="center"/>
          </w:tcPr>
          <w:p w14:paraId="6F771D1E"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955" w:type="dxa"/>
            <w:vMerge/>
            <w:shd w:val="clear" w:color="auto" w:fill="auto"/>
            <w:vAlign w:val="center"/>
          </w:tcPr>
          <w:p w14:paraId="47A4F811"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1171" w:type="dxa"/>
            <w:shd w:val="clear" w:color="auto" w:fill="auto"/>
            <w:vAlign w:val="center"/>
          </w:tcPr>
          <w:p w14:paraId="1ECD7ADF"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1-го</w:t>
            </w:r>
          </w:p>
          <w:p w14:paraId="4BEF768E"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элемента</w:t>
            </w:r>
          </w:p>
        </w:tc>
        <w:tc>
          <w:tcPr>
            <w:tcW w:w="1313" w:type="dxa"/>
            <w:shd w:val="clear" w:color="auto" w:fill="auto"/>
            <w:vAlign w:val="center"/>
          </w:tcPr>
          <w:p w14:paraId="3CA4129B"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Всех</w:t>
            </w:r>
          </w:p>
          <w:p w14:paraId="7D6AA929"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элементов</w:t>
            </w:r>
          </w:p>
        </w:tc>
        <w:tc>
          <w:tcPr>
            <w:tcW w:w="2410" w:type="dxa"/>
            <w:vMerge/>
            <w:shd w:val="clear" w:color="auto" w:fill="auto"/>
            <w:vAlign w:val="center"/>
          </w:tcPr>
          <w:p w14:paraId="7FE87676"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shd w:val="clear" w:color="auto" w:fill="auto"/>
            <w:vAlign w:val="center"/>
          </w:tcPr>
          <w:p w14:paraId="141594B7"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lang w:val="en-US"/>
              </w:rPr>
              <w:t>L</w:t>
            </w:r>
          </w:p>
        </w:tc>
        <w:tc>
          <w:tcPr>
            <w:tcW w:w="709" w:type="dxa"/>
            <w:shd w:val="clear" w:color="auto" w:fill="auto"/>
            <w:vAlign w:val="center"/>
          </w:tcPr>
          <w:p w14:paraId="1AF6F019"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lang w:val="en-US"/>
              </w:rPr>
              <w:t>B</w:t>
            </w:r>
          </w:p>
        </w:tc>
        <w:tc>
          <w:tcPr>
            <w:tcW w:w="780" w:type="dxa"/>
            <w:shd w:val="clear" w:color="auto" w:fill="auto"/>
            <w:vAlign w:val="center"/>
          </w:tcPr>
          <w:p w14:paraId="0E65AABA"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lang w:val="en-US"/>
              </w:rPr>
              <w:t>H</w:t>
            </w:r>
          </w:p>
        </w:tc>
      </w:tr>
      <w:tr w:rsidR="003218C8" w:rsidRPr="003218C8" w14:paraId="30CB5DE6" w14:textId="77777777" w:rsidTr="003218C8">
        <w:trPr>
          <w:trHeight w:val="70"/>
        </w:trPr>
        <w:tc>
          <w:tcPr>
            <w:tcW w:w="2093" w:type="dxa"/>
            <w:shd w:val="clear" w:color="auto" w:fill="auto"/>
            <w:vAlign w:val="center"/>
          </w:tcPr>
          <w:p w14:paraId="3450D83C"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1</w:t>
            </w:r>
          </w:p>
        </w:tc>
        <w:tc>
          <w:tcPr>
            <w:tcW w:w="955" w:type="dxa"/>
            <w:shd w:val="clear" w:color="auto" w:fill="auto"/>
            <w:vAlign w:val="center"/>
          </w:tcPr>
          <w:p w14:paraId="1C8446A6"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2</w:t>
            </w:r>
          </w:p>
        </w:tc>
        <w:tc>
          <w:tcPr>
            <w:tcW w:w="1171" w:type="dxa"/>
            <w:shd w:val="clear" w:color="auto" w:fill="auto"/>
            <w:vAlign w:val="center"/>
          </w:tcPr>
          <w:p w14:paraId="19970169"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3</w:t>
            </w:r>
          </w:p>
        </w:tc>
        <w:tc>
          <w:tcPr>
            <w:tcW w:w="1313" w:type="dxa"/>
            <w:shd w:val="clear" w:color="auto" w:fill="auto"/>
            <w:vAlign w:val="center"/>
          </w:tcPr>
          <w:p w14:paraId="511DC7F9"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4</w:t>
            </w:r>
          </w:p>
        </w:tc>
        <w:tc>
          <w:tcPr>
            <w:tcW w:w="2410" w:type="dxa"/>
            <w:shd w:val="clear" w:color="auto" w:fill="auto"/>
            <w:vAlign w:val="center"/>
          </w:tcPr>
          <w:p w14:paraId="7E8D8973"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5</w:t>
            </w:r>
          </w:p>
        </w:tc>
        <w:tc>
          <w:tcPr>
            <w:tcW w:w="851" w:type="dxa"/>
            <w:shd w:val="clear" w:color="auto" w:fill="auto"/>
            <w:vAlign w:val="center"/>
          </w:tcPr>
          <w:p w14:paraId="16DEF37F"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6</w:t>
            </w:r>
          </w:p>
        </w:tc>
        <w:tc>
          <w:tcPr>
            <w:tcW w:w="709" w:type="dxa"/>
            <w:shd w:val="clear" w:color="auto" w:fill="auto"/>
            <w:vAlign w:val="center"/>
          </w:tcPr>
          <w:p w14:paraId="02300637"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7</w:t>
            </w:r>
          </w:p>
        </w:tc>
        <w:tc>
          <w:tcPr>
            <w:tcW w:w="780" w:type="dxa"/>
            <w:shd w:val="clear" w:color="auto" w:fill="auto"/>
            <w:vAlign w:val="center"/>
          </w:tcPr>
          <w:p w14:paraId="076B0C81"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8</w:t>
            </w:r>
          </w:p>
        </w:tc>
      </w:tr>
      <w:tr w:rsidR="003218C8" w:rsidRPr="003218C8" w14:paraId="17BD7C80" w14:textId="77777777" w:rsidTr="003218C8">
        <w:trPr>
          <w:trHeight w:val="795"/>
        </w:trPr>
        <w:tc>
          <w:tcPr>
            <w:tcW w:w="2093" w:type="dxa"/>
            <w:shd w:val="clear" w:color="auto" w:fill="auto"/>
            <w:vAlign w:val="center"/>
          </w:tcPr>
          <w:p w14:paraId="04DE1166"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20-30</w:t>
            </w:r>
          </w:p>
          <w:p w14:paraId="564E19E8"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shd w:val="clear" w:color="auto" w:fill="auto"/>
            <w:vAlign w:val="center"/>
          </w:tcPr>
          <w:p w14:paraId="0D44C30C"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17</w:t>
            </w:r>
          </w:p>
        </w:tc>
        <w:tc>
          <w:tcPr>
            <w:tcW w:w="1171" w:type="dxa"/>
            <w:shd w:val="clear" w:color="auto" w:fill="auto"/>
            <w:vAlign w:val="center"/>
          </w:tcPr>
          <w:p w14:paraId="21FB526B"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5,1</w:t>
            </w:r>
          </w:p>
        </w:tc>
        <w:tc>
          <w:tcPr>
            <w:tcW w:w="1313" w:type="dxa"/>
            <w:shd w:val="clear" w:color="auto" w:fill="auto"/>
            <w:vAlign w:val="center"/>
          </w:tcPr>
          <w:p w14:paraId="4195890B"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86,7</w:t>
            </w:r>
          </w:p>
        </w:tc>
        <w:tc>
          <w:tcPr>
            <w:tcW w:w="2410" w:type="dxa"/>
            <w:vMerge w:val="restart"/>
            <w:shd w:val="clear" w:color="auto" w:fill="auto"/>
            <w:vAlign w:val="center"/>
          </w:tcPr>
          <w:p w14:paraId="20B7515A"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noProof/>
                <w:sz w:val="24"/>
                <w:szCs w:val="24"/>
              </w:rPr>
              <w:drawing>
                <wp:inline distT="0" distB="0" distL="0" distR="0" wp14:anchorId="50466337" wp14:editId="37591ABC">
                  <wp:extent cx="1250950" cy="938213"/>
                  <wp:effectExtent l="19050" t="0" r="6350" b="0"/>
                  <wp:docPr id="20" name="Рисунок 20" descr="https://puls-stroy.ru/upload/iblock/93c/plity-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uls-stroy.ru/upload/iblock/93c/plity-fl.jpg"/>
                          <pic:cNvPicPr>
                            <a:picLocks noChangeAspect="1" noChangeArrowheads="1"/>
                          </pic:cNvPicPr>
                        </pic:nvPicPr>
                        <pic:blipFill>
                          <a:blip r:embed="rId8"/>
                          <a:srcRect/>
                          <a:stretch>
                            <a:fillRect/>
                          </a:stretch>
                        </pic:blipFill>
                        <pic:spPr bwMode="auto">
                          <a:xfrm>
                            <a:off x="0" y="0"/>
                            <a:ext cx="1250950" cy="938213"/>
                          </a:xfrm>
                          <a:prstGeom prst="rect">
                            <a:avLst/>
                          </a:prstGeom>
                          <a:noFill/>
                          <a:ln w="9525">
                            <a:noFill/>
                            <a:miter lim="800000"/>
                            <a:headEnd/>
                            <a:tailEnd/>
                          </a:ln>
                        </pic:spPr>
                      </pic:pic>
                    </a:graphicData>
                  </a:graphic>
                </wp:inline>
              </w:drawing>
            </w:r>
          </w:p>
          <w:p w14:paraId="33B8A1D1"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shd w:val="clear" w:color="auto" w:fill="auto"/>
            <w:vAlign w:val="center"/>
          </w:tcPr>
          <w:p w14:paraId="4D24AAA3"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2980</w:t>
            </w:r>
          </w:p>
        </w:tc>
        <w:tc>
          <w:tcPr>
            <w:tcW w:w="709" w:type="dxa"/>
            <w:shd w:val="clear" w:color="auto" w:fill="auto"/>
            <w:vAlign w:val="center"/>
          </w:tcPr>
          <w:p w14:paraId="12B315A5"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2000</w:t>
            </w:r>
          </w:p>
        </w:tc>
        <w:tc>
          <w:tcPr>
            <w:tcW w:w="780" w:type="dxa"/>
            <w:shd w:val="clear" w:color="auto" w:fill="auto"/>
            <w:vAlign w:val="center"/>
          </w:tcPr>
          <w:p w14:paraId="7B521A07"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4EF0B235" w14:textId="77777777" w:rsidTr="003218C8">
        <w:trPr>
          <w:trHeight w:val="793"/>
        </w:trPr>
        <w:tc>
          <w:tcPr>
            <w:tcW w:w="2093" w:type="dxa"/>
            <w:vAlign w:val="center"/>
          </w:tcPr>
          <w:p w14:paraId="5B5DFB03"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20-24</w:t>
            </w:r>
          </w:p>
          <w:p w14:paraId="3F738AFD"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vAlign w:val="center"/>
          </w:tcPr>
          <w:p w14:paraId="4EA7F123"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4</w:t>
            </w:r>
          </w:p>
        </w:tc>
        <w:tc>
          <w:tcPr>
            <w:tcW w:w="1171" w:type="dxa"/>
            <w:vAlign w:val="center"/>
          </w:tcPr>
          <w:p w14:paraId="1BDAB4C4"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4,05</w:t>
            </w:r>
          </w:p>
        </w:tc>
        <w:tc>
          <w:tcPr>
            <w:tcW w:w="1313" w:type="dxa"/>
            <w:vAlign w:val="center"/>
          </w:tcPr>
          <w:p w14:paraId="30559002"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16,2</w:t>
            </w:r>
          </w:p>
        </w:tc>
        <w:tc>
          <w:tcPr>
            <w:tcW w:w="2410" w:type="dxa"/>
            <w:vMerge/>
            <w:vAlign w:val="center"/>
          </w:tcPr>
          <w:p w14:paraId="5D82572B"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vAlign w:val="center"/>
          </w:tcPr>
          <w:p w14:paraId="6C570088"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2380</w:t>
            </w:r>
          </w:p>
        </w:tc>
        <w:tc>
          <w:tcPr>
            <w:tcW w:w="709" w:type="dxa"/>
            <w:vAlign w:val="center"/>
          </w:tcPr>
          <w:p w14:paraId="60BC6188"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2000</w:t>
            </w:r>
          </w:p>
        </w:tc>
        <w:tc>
          <w:tcPr>
            <w:tcW w:w="780" w:type="dxa"/>
            <w:vAlign w:val="center"/>
          </w:tcPr>
          <w:p w14:paraId="35F68FA0"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2B19CDA9" w14:textId="77777777" w:rsidTr="003218C8">
        <w:trPr>
          <w:trHeight w:val="889"/>
        </w:trPr>
        <w:tc>
          <w:tcPr>
            <w:tcW w:w="2093" w:type="dxa"/>
            <w:tcBorders>
              <w:bottom w:val="single" w:sz="4" w:space="0" w:color="auto"/>
            </w:tcBorders>
            <w:vAlign w:val="center"/>
          </w:tcPr>
          <w:p w14:paraId="02F1873B"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20-12</w:t>
            </w:r>
          </w:p>
          <w:p w14:paraId="06DD8C19"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tcBorders>
              <w:bottom w:val="single" w:sz="4" w:space="0" w:color="auto"/>
            </w:tcBorders>
            <w:vAlign w:val="center"/>
          </w:tcPr>
          <w:p w14:paraId="7C544E42"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7</w:t>
            </w:r>
          </w:p>
        </w:tc>
        <w:tc>
          <w:tcPr>
            <w:tcW w:w="1171" w:type="dxa"/>
            <w:tcBorders>
              <w:bottom w:val="single" w:sz="4" w:space="0" w:color="auto"/>
            </w:tcBorders>
            <w:vAlign w:val="center"/>
          </w:tcPr>
          <w:p w14:paraId="494B2D22"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1,95</w:t>
            </w:r>
          </w:p>
        </w:tc>
        <w:tc>
          <w:tcPr>
            <w:tcW w:w="1313" w:type="dxa"/>
            <w:tcBorders>
              <w:bottom w:val="single" w:sz="4" w:space="0" w:color="auto"/>
            </w:tcBorders>
            <w:vAlign w:val="center"/>
          </w:tcPr>
          <w:p w14:paraId="640F42F2"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13,65</w:t>
            </w:r>
          </w:p>
        </w:tc>
        <w:tc>
          <w:tcPr>
            <w:tcW w:w="2410" w:type="dxa"/>
            <w:vMerge/>
            <w:vAlign w:val="center"/>
          </w:tcPr>
          <w:p w14:paraId="388836B3"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tcBorders>
              <w:bottom w:val="single" w:sz="4" w:space="0" w:color="auto"/>
            </w:tcBorders>
            <w:vAlign w:val="center"/>
          </w:tcPr>
          <w:p w14:paraId="5CA7435F"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1180</w:t>
            </w:r>
          </w:p>
        </w:tc>
        <w:tc>
          <w:tcPr>
            <w:tcW w:w="709" w:type="dxa"/>
            <w:tcBorders>
              <w:bottom w:val="single" w:sz="4" w:space="0" w:color="auto"/>
            </w:tcBorders>
            <w:vAlign w:val="center"/>
          </w:tcPr>
          <w:p w14:paraId="17D08541"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2000</w:t>
            </w:r>
          </w:p>
        </w:tc>
        <w:tc>
          <w:tcPr>
            <w:tcW w:w="780" w:type="dxa"/>
            <w:tcBorders>
              <w:bottom w:val="single" w:sz="4" w:space="0" w:color="auto"/>
            </w:tcBorders>
            <w:vAlign w:val="center"/>
          </w:tcPr>
          <w:p w14:paraId="3594DE1D"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1D931D46" w14:textId="77777777" w:rsidTr="003218C8">
        <w:trPr>
          <w:trHeight w:val="470"/>
        </w:trPr>
        <w:tc>
          <w:tcPr>
            <w:tcW w:w="2093" w:type="dxa"/>
            <w:tcBorders>
              <w:top w:val="single" w:sz="4" w:space="0" w:color="auto"/>
            </w:tcBorders>
            <w:vAlign w:val="center"/>
          </w:tcPr>
          <w:p w14:paraId="17F39F0B"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20-8</w:t>
            </w:r>
          </w:p>
          <w:p w14:paraId="782929E2"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tcBorders>
              <w:top w:val="single" w:sz="4" w:space="0" w:color="auto"/>
            </w:tcBorders>
            <w:vAlign w:val="center"/>
          </w:tcPr>
          <w:p w14:paraId="5E38A87A"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11</w:t>
            </w:r>
          </w:p>
        </w:tc>
        <w:tc>
          <w:tcPr>
            <w:tcW w:w="1171" w:type="dxa"/>
            <w:tcBorders>
              <w:top w:val="single" w:sz="4" w:space="0" w:color="auto"/>
            </w:tcBorders>
            <w:vAlign w:val="center"/>
          </w:tcPr>
          <w:p w14:paraId="3EA44762"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1,25</w:t>
            </w:r>
          </w:p>
        </w:tc>
        <w:tc>
          <w:tcPr>
            <w:tcW w:w="1313" w:type="dxa"/>
            <w:tcBorders>
              <w:top w:val="single" w:sz="4" w:space="0" w:color="auto"/>
            </w:tcBorders>
            <w:vAlign w:val="center"/>
          </w:tcPr>
          <w:p w14:paraId="3F534621"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13,75</w:t>
            </w:r>
          </w:p>
        </w:tc>
        <w:tc>
          <w:tcPr>
            <w:tcW w:w="2410" w:type="dxa"/>
            <w:vMerge/>
            <w:vAlign w:val="center"/>
          </w:tcPr>
          <w:p w14:paraId="78B63D6C"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tcBorders>
              <w:top w:val="single" w:sz="4" w:space="0" w:color="auto"/>
            </w:tcBorders>
            <w:vAlign w:val="center"/>
          </w:tcPr>
          <w:p w14:paraId="025F457C"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780</w:t>
            </w:r>
          </w:p>
        </w:tc>
        <w:tc>
          <w:tcPr>
            <w:tcW w:w="709" w:type="dxa"/>
            <w:tcBorders>
              <w:top w:val="single" w:sz="4" w:space="0" w:color="auto"/>
            </w:tcBorders>
            <w:vAlign w:val="center"/>
          </w:tcPr>
          <w:p w14:paraId="1BF9533B"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2000</w:t>
            </w:r>
          </w:p>
        </w:tc>
        <w:tc>
          <w:tcPr>
            <w:tcW w:w="780" w:type="dxa"/>
            <w:tcBorders>
              <w:top w:val="single" w:sz="4" w:space="0" w:color="auto"/>
            </w:tcBorders>
            <w:vAlign w:val="center"/>
          </w:tcPr>
          <w:p w14:paraId="46FAC638"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4B62B332" w14:textId="77777777" w:rsidTr="003218C8">
        <w:trPr>
          <w:trHeight w:val="570"/>
        </w:trPr>
        <w:tc>
          <w:tcPr>
            <w:tcW w:w="2093" w:type="dxa"/>
            <w:tcBorders>
              <w:bottom w:val="single" w:sz="4" w:space="0" w:color="auto"/>
            </w:tcBorders>
            <w:vAlign w:val="center"/>
          </w:tcPr>
          <w:p w14:paraId="2FD6D27C"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24-30</w:t>
            </w:r>
          </w:p>
          <w:p w14:paraId="5F55A088"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tcBorders>
              <w:bottom w:val="single" w:sz="4" w:space="0" w:color="auto"/>
            </w:tcBorders>
            <w:vAlign w:val="center"/>
          </w:tcPr>
          <w:p w14:paraId="72FC782A"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7</w:t>
            </w:r>
          </w:p>
        </w:tc>
        <w:tc>
          <w:tcPr>
            <w:tcW w:w="1171" w:type="dxa"/>
            <w:tcBorders>
              <w:bottom w:val="single" w:sz="4" w:space="0" w:color="auto"/>
            </w:tcBorders>
            <w:vAlign w:val="center"/>
          </w:tcPr>
          <w:p w14:paraId="5A9ADFA3"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5,98</w:t>
            </w:r>
          </w:p>
        </w:tc>
        <w:tc>
          <w:tcPr>
            <w:tcW w:w="1313" w:type="dxa"/>
            <w:tcBorders>
              <w:bottom w:val="single" w:sz="4" w:space="0" w:color="auto"/>
            </w:tcBorders>
            <w:vAlign w:val="center"/>
          </w:tcPr>
          <w:p w14:paraId="02825E24"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41,86</w:t>
            </w:r>
          </w:p>
        </w:tc>
        <w:tc>
          <w:tcPr>
            <w:tcW w:w="2410" w:type="dxa"/>
            <w:vMerge/>
            <w:vAlign w:val="center"/>
          </w:tcPr>
          <w:p w14:paraId="5E622A19"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tcBorders>
              <w:bottom w:val="single" w:sz="4" w:space="0" w:color="auto"/>
            </w:tcBorders>
            <w:vAlign w:val="center"/>
          </w:tcPr>
          <w:p w14:paraId="76F5E290"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2980</w:t>
            </w:r>
          </w:p>
        </w:tc>
        <w:tc>
          <w:tcPr>
            <w:tcW w:w="709" w:type="dxa"/>
            <w:tcBorders>
              <w:bottom w:val="single" w:sz="4" w:space="0" w:color="auto"/>
            </w:tcBorders>
            <w:vAlign w:val="center"/>
          </w:tcPr>
          <w:p w14:paraId="5201AB38"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2400</w:t>
            </w:r>
          </w:p>
        </w:tc>
        <w:tc>
          <w:tcPr>
            <w:tcW w:w="780" w:type="dxa"/>
            <w:tcBorders>
              <w:bottom w:val="single" w:sz="4" w:space="0" w:color="auto"/>
            </w:tcBorders>
            <w:vAlign w:val="center"/>
          </w:tcPr>
          <w:p w14:paraId="25125564"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5CEA8EF6" w14:textId="77777777" w:rsidTr="003218C8">
        <w:trPr>
          <w:trHeight w:val="165"/>
        </w:trPr>
        <w:tc>
          <w:tcPr>
            <w:tcW w:w="2093" w:type="dxa"/>
            <w:tcBorders>
              <w:top w:val="single" w:sz="4" w:space="0" w:color="auto"/>
              <w:bottom w:val="single" w:sz="4" w:space="0" w:color="auto"/>
            </w:tcBorders>
            <w:vAlign w:val="center"/>
          </w:tcPr>
          <w:p w14:paraId="24816526"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24-12</w:t>
            </w:r>
          </w:p>
          <w:p w14:paraId="1312306F"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tcBorders>
              <w:top w:val="single" w:sz="4" w:space="0" w:color="auto"/>
              <w:bottom w:val="single" w:sz="4" w:space="0" w:color="auto"/>
            </w:tcBorders>
            <w:vAlign w:val="center"/>
          </w:tcPr>
          <w:p w14:paraId="3BD8CCB2"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2</w:t>
            </w:r>
          </w:p>
        </w:tc>
        <w:tc>
          <w:tcPr>
            <w:tcW w:w="1171" w:type="dxa"/>
            <w:tcBorders>
              <w:top w:val="single" w:sz="4" w:space="0" w:color="auto"/>
              <w:bottom w:val="single" w:sz="4" w:space="0" w:color="auto"/>
            </w:tcBorders>
            <w:vAlign w:val="center"/>
          </w:tcPr>
          <w:p w14:paraId="07318F40"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2,3</w:t>
            </w:r>
          </w:p>
        </w:tc>
        <w:tc>
          <w:tcPr>
            <w:tcW w:w="1313" w:type="dxa"/>
            <w:tcBorders>
              <w:top w:val="single" w:sz="4" w:space="0" w:color="auto"/>
              <w:bottom w:val="single" w:sz="4" w:space="0" w:color="auto"/>
            </w:tcBorders>
            <w:vAlign w:val="center"/>
          </w:tcPr>
          <w:p w14:paraId="135141C6"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4,6</w:t>
            </w:r>
          </w:p>
        </w:tc>
        <w:tc>
          <w:tcPr>
            <w:tcW w:w="2410" w:type="dxa"/>
            <w:vMerge/>
            <w:vAlign w:val="center"/>
          </w:tcPr>
          <w:p w14:paraId="2F551343"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tcBorders>
              <w:top w:val="single" w:sz="4" w:space="0" w:color="auto"/>
              <w:bottom w:val="single" w:sz="4" w:space="0" w:color="auto"/>
            </w:tcBorders>
            <w:vAlign w:val="center"/>
          </w:tcPr>
          <w:p w14:paraId="6DD0AC02"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1180</w:t>
            </w:r>
          </w:p>
        </w:tc>
        <w:tc>
          <w:tcPr>
            <w:tcW w:w="709" w:type="dxa"/>
            <w:tcBorders>
              <w:top w:val="single" w:sz="4" w:space="0" w:color="auto"/>
              <w:bottom w:val="single" w:sz="4" w:space="0" w:color="auto"/>
            </w:tcBorders>
            <w:vAlign w:val="center"/>
          </w:tcPr>
          <w:p w14:paraId="7963AB2E"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2400</w:t>
            </w:r>
          </w:p>
        </w:tc>
        <w:tc>
          <w:tcPr>
            <w:tcW w:w="780" w:type="dxa"/>
            <w:tcBorders>
              <w:top w:val="single" w:sz="4" w:space="0" w:color="auto"/>
              <w:bottom w:val="single" w:sz="4" w:space="0" w:color="auto"/>
            </w:tcBorders>
            <w:vAlign w:val="center"/>
          </w:tcPr>
          <w:p w14:paraId="7FAAF79F"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3124EFC7" w14:textId="77777777" w:rsidTr="003218C8">
        <w:trPr>
          <w:trHeight w:val="165"/>
        </w:trPr>
        <w:tc>
          <w:tcPr>
            <w:tcW w:w="2093" w:type="dxa"/>
            <w:tcBorders>
              <w:top w:val="single" w:sz="4" w:space="0" w:color="auto"/>
              <w:bottom w:val="single" w:sz="4" w:space="0" w:color="auto"/>
            </w:tcBorders>
            <w:vAlign w:val="center"/>
          </w:tcPr>
          <w:p w14:paraId="2D7B6B7B"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24-8</w:t>
            </w:r>
          </w:p>
          <w:p w14:paraId="72D707AD"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tcBorders>
              <w:top w:val="single" w:sz="4" w:space="0" w:color="auto"/>
              <w:bottom w:val="single" w:sz="4" w:space="0" w:color="auto"/>
            </w:tcBorders>
            <w:vAlign w:val="center"/>
          </w:tcPr>
          <w:p w14:paraId="3E4E6851"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w:t>
            </w:r>
          </w:p>
        </w:tc>
        <w:tc>
          <w:tcPr>
            <w:tcW w:w="1171" w:type="dxa"/>
            <w:tcBorders>
              <w:top w:val="single" w:sz="4" w:space="0" w:color="auto"/>
              <w:bottom w:val="single" w:sz="4" w:space="0" w:color="auto"/>
            </w:tcBorders>
            <w:vAlign w:val="center"/>
          </w:tcPr>
          <w:p w14:paraId="6104B7A0"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1,45</w:t>
            </w:r>
          </w:p>
        </w:tc>
        <w:tc>
          <w:tcPr>
            <w:tcW w:w="1313" w:type="dxa"/>
            <w:tcBorders>
              <w:top w:val="single" w:sz="4" w:space="0" w:color="auto"/>
              <w:bottom w:val="single" w:sz="4" w:space="0" w:color="auto"/>
            </w:tcBorders>
            <w:vAlign w:val="center"/>
          </w:tcPr>
          <w:p w14:paraId="0D056AEA"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1,45</w:t>
            </w:r>
          </w:p>
        </w:tc>
        <w:tc>
          <w:tcPr>
            <w:tcW w:w="2410" w:type="dxa"/>
            <w:vMerge/>
            <w:vAlign w:val="center"/>
          </w:tcPr>
          <w:p w14:paraId="23E35B2A"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tcBorders>
              <w:top w:val="single" w:sz="4" w:space="0" w:color="auto"/>
              <w:bottom w:val="single" w:sz="4" w:space="0" w:color="auto"/>
            </w:tcBorders>
            <w:vAlign w:val="center"/>
          </w:tcPr>
          <w:p w14:paraId="642D3106"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780</w:t>
            </w:r>
          </w:p>
        </w:tc>
        <w:tc>
          <w:tcPr>
            <w:tcW w:w="709" w:type="dxa"/>
            <w:tcBorders>
              <w:top w:val="single" w:sz="4" w:space="0" w:color="auto"/>
              <w:bottom w:val="single" w:sz="4" w:space="0" w:color="auto"/>
            </w:tcBorders>
            <w:vAlign w:val="center"/>
          </w:tcPr>
          <w:p w14:paraId="34BE9A0F"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2400</w:t>
            </w:r>
          </w:p>
        </w:tc>
        <w:tc>
          <w:tcPr>
            <w:tcW w:w="780" w:type="dxa"/>
            <w:tcBorders>
              <w:top w:val="single" w:sz="4" w:space="0" w:color="auto"/>
              <w:bottom w:val="single" w:sz="4" w:space="0" w:color="auto"/>
            </w:tcBorders>
            <w:vAlign w:val="center"/>
          </w:tcPr>
          <w:p w14:paraId="0F28F3FD"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41D0F1A8" w14:textId="77777777" w:rsidTr="003218C8">
        <w:trPr>
          <w:trHeight w:val="96"/>
        </w:trPr>
        <w:tc>
          <w:tcPr>
            <w:tcW w:w="2093" w:type="dxa"/>
            <w:tcBorders>
              <w:top w:val="single" w:sz="4" w:space="0" w:color="auto"/>
              <w:bottom w:val="single" w:sz="4" w:space="0" w:color="auto"/>
            </w:tcBorders>
            <w:vAlign w:val="center"/>
          </w:tcPr>
          <w:p w14:paraId="710F67FA"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10-30</w:t>
            </w:r>
          </w:p>
          <w:p w14:paraId="7714D4FB"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tcBorders>
              <w:top w:val="single" w:sz="4" w:space="0" w:color="auto"/>
              <w:bottom w:val="single" w:sz="4" w:space="0" w:color="auto"/>
            </w:tcBorders>
            <w:vAlign w:val="center"/>
          </w:tcPr>
          <w:p w14:paraId="753BA86D"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12</w:t>
            </w:r>
          </w:p>
        </w:tc>
        <w:tc>
          <w:tcPr>
            <w:tcW w:w="1171" w:type="dxa"/>
            <w:tcBorders>
              <w:top w:val="single" w:sz="4" w:space="0" w:color="auto"/>
              <w:bottom w:val="single" w:sz="4" w:space="0" w:color="auto"/>
            </w:tcBorders>
            <w:vAlign w:val="center"/>
          </w:tcPr>
          <w:p w14:paraId="0CB9588F"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1,75</w:t>
            </w:r>
          </w:p>
        </w:tc>
        <w:tc>
          <w:tcPr>
            <w:tcW w:w="1313" w:type="dxa"/>
            <w:tcBorders>
              <w:top w:val="single" w:sz="4" w:space="0" w:color="auto"/>
              <w:bottom w:val="single" w:sz="4" w:space="0" w:color="auto"/>
            </w:tcBorders>
            <w:vAlign w:val="center"/>
          </w:tcPr>
          <w:p w14:paraId="3D871C46"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21</w:t>
            </w:r>
          </w:p>
        </w:tc>
        <w:tc>
          <w:tcPr>
            <w:tcW w:w="2410" w:type="dxa"/>
            <w:vMerge/>
            <w:vAlign w:val="center"/>
          </w:tcPr>
          <w:p w14:paraId="0354775C"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tcBorders>
              <w:top w:val="single" w:sz="4" w:space="0" w:color="auto"/>
              <w:bottom w:val="single" w:sz="4" w:space="0" w:color="auto"/>
            </w:tcBorders>
            <w:vAlign w:val="center"/>
          </w:tcPr>
          <w:p w14:paraId="5A73B44D"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2980</w:t>
            </w:r>
          </w:p>
        </w:tc>
        <w:tc>
          <w:tcPr>
            <w:tcW w:w="709" w:type="dxa"/>
            <w:tcBorders>
              <w:top w:val="single" w:sz="4" w:space="0" w:color="auto"/>
              <w:bottom w:val="single" w:sz="4" w:space="0" w:color="auto"/>
            </w:tcBorders>
            <w:vAlign w:val="center"/>
          </w:tcPr>
          <w:p w14:paraId="23D8CA70"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1000</w:t>
            </w:r>
          </w:p>
        </w:tc>
        <w:tc>
          <w:tcPr>
            <w:tcW w:w="780" w:type="dxa"/>
            <w:tcBorders>
              <w:top w:val="single" w:sz="4" w:space="0" w:color="auto"/>
              <w:bottom w:val="single" w:sz="4" w:space="0" w:color="auto"/>
            </w:tcBorders>
            <w:vAlign w:val="center"/>
          </w:tcPr>
          <w:p w14:paraId="4EDAFAB6"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60ACB34C" w14:textId="77777777" w:rsidTr="003218C8">
        <w:trPr>
          <w:trHeight w:val="180"/>
        </w:trPr>
        <w:tc>
          <w:tcPr>
            <w:tcW w:w="2093" w:type="dxa"/>
            <w:tcBorders>
              <w:top w:val="single" w:sz="4" w:space="0" w:color="auto"/>
              <w:bottom w:val="single" w:sz="4" w:space="0" w:color="auto"/>
            </w:tcBorders>
            <w:vAlign w:val="center"/>
          </w:tcPr>
          <w:p w14:paraId="07D39632"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10-24</w:t>
            </w:r>
          </w:p>
          <w:p w14:paraId="5B35BFAC"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tcBorders>
              <w:top w:val="single" w:sz="4" w:space="0" w:color="auto"/>
              <w:bottom w:val="single" w:sz="4" w:space="0" w:color="auto"/>
            </w:tcBorders>
            <w:vAlign w:val="center"/>
          </w:tcPr>
          <w:p w14:paraId="38071C93"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6</w:t>
            </w:r>
          </w:p>
        </w:tc>
        <w:tc>
          <w:tcPr>
            <w:tcW w:w="1171" w:type="dxa"/>
            <w:tcBorders>
              <w:top w:val="single" w:sz="4" w:space="0" w:color="auto"/>
              <w:bottom w:val="single" w:sz="4" w:space="0" w:color="auto"/>
            </w:tcBorders>
            <w:vAlign w:val="center"/>
          </w:tcPr>
          <w:p w14:paraId="03E00D3F"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1,38</w:t>
            </w:r>
          </w:p>
        </w:tc>
        <w:tc>
          <w:tcPr>
            <w:tcW w:w="1313" w:type="dxa"/>
            <w:tcBorders>
              <w:top w:val="single" w:sz="4" w:space="0" w:color="auto"/>
              <w:bottom w:val="single" w:sz="4" w:space="0" w:color="auto"/>
            </w:tcBorders>
            <w:vAlign w:val="center"/>
          </w:tcPr>
          <w:p w14:paraId="4568D532"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8,28</w:t>
            </w:r>
          </w:p>
        </w:tc>
        <w:tc>
          <w:tcPr>
            <w:tcW w:w="2410" w:type="dxa"/>
            <w:vMerge/>
            <w:vAlign w:val="center"/>
          </w:tcPr>
          <w:p w14:paraId="61C7B88D"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tcBorders>
              <w:top w:val="single" w:sz="4" w:space="0" w:color="auto"/>
              <w:bottom w:val="single" w:sz="4" w:space="0" w:color="auto"/>
            </w:tcBorders>
            <w:vAlign w:val="center"/>
          </w:tcPr>
          <w:p w14:paraId="45FFEDD0"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2380</w:t>
            </w:r>
          </w:p>
        </w:tc>
        <w:tc>
          <w:tcPr>
            <w:tcW w:w="709" w:type="dxa"/>
            <w:tcBorders>
              <w:top w:val="single" w:sz="4" w:space="0" w:color="auto"/>
              <w:bottom w:val="single" w:sz="4" w:space="0" w:color="auto"/>
            </w:tcBorders>
            <w:vAlign w:val="center"/>
          </w:tcPr>
          <w:p w14:paraId="06531052"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1000</w:t>
            </w:r>
          </w:p>
        </w:tc>
        <w:tc>
          <w:tcPr>
            <w:tcW w:w="780" w:type="dxa"/>
            <w:tcBorders>
              <w:top w:val="single" w:sz="4" w:space="0" w:color="auto"/>
              <w:bottom w:val="single" w:sz="4" w:space="0" w:color="auto"/>
            </w:tcBorders>
            <w:vAlign w:val="center"/>
          </w:tcPr>
          <w:p w14:paraId="3BA5BF67"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4503467C" w14:textId="77777777" w:rsidTr="003218C8">
        <w:trPr>
          <w:trHeight w:val="96"/>
        </w:trPr>
        <w:tc>
          <w:tcPr>
            <w:tcW w:w="2093" w:type="dxa"/>
            <w:tcBorders>
              <w:top w:val="single" w:sz="4" w:space="0" w:color="auto"/>
              <w:bottom w:val="single" w:sz="4" w:space="0" w:color="auto"/>
            </w:tcBorders>
            <w:vAlign w:val="center"/>
          </w:tcPr>
          <w:p w14:paraId="5C67657E"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10-12</w:t>
            </w:r>
          </w:p>
          <w:p w14:paraId="05AD686C"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tcBorders>
              <w:top w:val="single" w:sz="4" w:space="0" w:color="auto"/>
              <w:bottom w:val="single" w:sz="4" w:space="0" w:color="auto"/>
            </w:tcBorders>
            <w:vAlign w:val="center"/>
          </w:tcPr>
          <w:p w14:paraId="688B9BF2"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4</w:t>
            </w:r>
          </w:p>
        </w:tc>
        <w:tc>
          <w:tcPr>
            <w:tcW w:w="1171" w:type="dxa"/>
            <w:tcBorders>
              <w:top w:val="single" w:sz="4" w:space="0" w:color="auto"/>
              <w:bottom w:val="single" w:sz="4" w:space="0" w:color="auto"/>
            </w:tcBorders>
            <w:vAlign w:val="center"/>
          </w:tcPr>
          <w:p w14:paraId="4EEA9344"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0,65</w:t>
            </w:r>
          </w:p>
        </w:tc>
        <w:tc>
          <w:tcPr>
            <w:tcW w:w="1313" w:type="dxa"/>
            <w:tcBorders>
              <w:top w:val="single" w:sz="4" w:space="0" w:color="auto"/>
              <w:bottom w:val="single" w:sz="4" w:space="0" w:color="auto"/>
            </w:tcBorders>
            <w:vAlign w:val="center"/>
          </w:tcPr>
          <w:p w14:paraId="18207750"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2,6</w:t>
            </w:r>
          </w:p>
        </w:tc>
        <w:tc>
          <w:tcPr>
            <w:tcW w:w="2410" w:type="dxa"/>
            <w:vMerge/>
            <w:vAlign w:val="center"/>
          </w:tcPr>
          <w:p w14:paraId="308E0936"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tcBorders>
              <w:top w:val="single" w:sz="4" w:space="0" w:color="auto"/>
              <w:bottom w:val="single" w:sz="4" w:space="0" w:color="auto"/>
            </w:tcBorders>
            <w:vAlign w:val="center"/>
          </w:tcPr>
          <w:p w14:paraId="54042B97"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1180</w:t>
            </w:r>
          </w:p>
        </w:tc>
        <w:tc>
          <w:tcPr>
            <w:tcW w:w="709" w:type="dxa"/>
            <w:tcBorders>
              <w:top w:val="single" w:sz="4" w:space="0" w:color="auto"/>
              <w:bottom w:val="single" w:sz="4" w:space="0" w:color="auto"/>
            </w:tcBorders>
            <w:vAlign w:val="center"/>
          </w:tcPr>
          <w:p w14:paraId="3F092AEE"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1000</w:t>
            </w:r>
          </w:p>
        </w:tc>
        <w:tc>
          <w:tcPr>
            <w:tcW w:w="780" w:type="dxa"/>
            <w:tcBorders>
              <w:top w:val="single" w:sz="4" w:space="0" w:color="auto"/>
              <w:bottom w:val="single" w:sz="4" w:space="0" w:color="auto"/>
            </w:tcBorders>
            <w:vAlign w:val="center"/>
          </w:tcPr>
          <w:p w14:paraId="5DC0B597"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bl>
    <w:p w14:paraId="29B3DAB7" w14:textId="3E383B49" w:rsidR="003218C8" w:rsidRDefault="003218C8" w:rsidP="003218C8">
      <w:pPr>
        <w:spacing w:after="0" w:line="240" w:lineRule="auto"/>
        <w:jc w:val="both"/>
        <w:rPr>
          <w:rFonts w:cs="Times New Roman"/>
          <w:bCs/>
          <w:sz w:val="24"/>
          <w:szCs w:val="24"/>
        </w:rPr>
      </w:pPr>
    </w:p>
    <w:p w14:paraId="0E4729A1" w14:textId="5B14AB40" w:rsidR="003218C8" w:rsidRDefault="003218C8" w:rsidP="003218C8">
      <w:pPr>
        <w:spacing w:after="0" w:line="240" w:lineRule="auto"/>
        <w:jc w:val="both"/>
        <w:rPr>
          <w:rFonts w:cs="Times New Roman"/>
          <w:bCs/>
          <w:sz w:val="24"/>
          <w:szCs w:val="24"/>
        </w:rPr>
      </w:pPr>
    </w:p>
    <w:p w14:paraId="42FAA512" w14:textId="249B6FD1" w:rsidR="003218C8" w:rsidRDefault="003218C8" w:rsidP="003218C8">
      <w:pPr>
        <w:spacing w:after="0" w:line="240" w:lineRule="auto"/>
        <w:jc w:val="both"/>
        <w:rPr>
          <w:rFonts w:cs="Times New Roman"/>
          <w:bCs/>
          <w:sz w:val="24"/>
          <w:szCs w:val="24"/>
        </w:rPr>
      </w:pPr>
    </w:p>
    <w:p w14:paraId="7A1D7B51" w14:textId="665CCE2B" w:rsidR="003218C8" w:rsidRDefault="003218C8" w:rsidP="003218C8">
      <w:pPr>
        <w:spacing w:after="0" w:line="240" w:lineRule="auto"/>
        <w:jc w:val="both"/>
        <w:rPr>
          <w:rFonts w:cs="Times New Roman"/>
          <w:bCs/>
          <w:sz w:val="24"/>
          <w:szCs w:val="24"/>
        </w:rPr>
      </w:pPr>
    </w:p>
    <w:p w14:paraId="115E3BD7" w14:textId="77777777" w:rsidR="009E7721" w:rsidRPr="003218C8" w:rsidRDefault="009E7721" w:rsidP="003218C8">
      <w:pPr>
        <w:spacing w:after="0" w:line="240" w:lineRule="auto"/>
        <w:jc w:val="both"/>
        <w:rPr>
          <w:rFonts w:cs="Times New Roman"/>
          <w:bCs/>
          <w:sz w:val="24"/>
          <w:szCs w:val="24"/>
        </w:rPr>
      </w:pPr>
    </w:p>
    <w:tbl>
      <w:tblPr>
        <w:tblStyle w:val="af"/>
        <w:tblpPr w:leftFromText="180" w:rightFromText="180" w:vertAnchor="text" w:horzAnchor="margin" w:tblpX="-318" w:tblpY="109"/>
        <w:tblW w:w="10173" w:type="dxa"/>
        <w:tblLayout w:type="fixed"/>
        <w:tblLook w:val="04A0" w:firstRow="1" w:lastRow="0" w:firstColumn="1" w:lastColumn="0" w:noHBand="0" w:noVBand="1"/>
      </w:tblPr>
      <w:tblGrid>
        <w:gridCol w:w="2093"/>
        <w:gridCol w:w="992"/>
        <w:gridCol w:w="1134"/>
        <w:gridCol w:w="1276"/>
        <w:gridCol w:w="2410"/>
        <w:gridCol w:w="851"/>
        <w:gridCol w:w="708"/>
        <w:gridCol w:w="709"/>
      </w:tblGrid>
      <w:tr w:rsidR="003218C8" w:rsidRPr="003218C8" w14:paraId="3DD7CDA7" w14:textId="77777777" w:rsidTr="005E7512">
        <w:trPr>
          <w:trHeight w:val="371"/>
        </w:trPr>
        <w:tc>
          <w:tcPr>
            <w:tcW w:w="2093" w:type="dxa"/>
            <w:vMerge w:val="restart"/>
            <w:shd w:val="clear" w:color="auto" w:fill="auto"/>
          </w:tcPr>
          <w:p w14:paraId="73DA65E2" w14:textId="77777777" w:rsidR="003218C8" w:rsidRPr="003218C8" w:rsidRDefault="003218C8" w:rsidP="003218C8">
            <w:pPr>
              <w:autoSpaceDE w:val="0"/>
              <w:autoSpaceDN w:val="0"/>
              <w:adjustRightInd w:val="0"/>
              <w:jc w:val="center"/>
              <w:rPr>
                <w:bCs/>
                <w:sz w:val="24"/>
                <w:szCs w:val="24"/>
                <w:lang w:eastAsia="en-US"/>
              </w:rPr>
            </w:pPr>
          </w:p>
          <w:p w14:paraId="1C839347"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Наименование</w:t>
            </w:r>
          </w:p>
          <w:p w14:paraId="7EB5CE26" w14:textId="77777777" w:rsidR="003218C8" w:rsidRPr="003218C8" w:rsidRDefault="003218C8" w:rsidP="003218C8">
            <w:pPr>
              <w:autoSpaceDE w:val="0"/>
              <w:autoSpaceDN w:val="0"/>
              <w:adjustRightInd w:val="0"/>
              <w:ind w:left="-108"/>
              <w:jc w:val="center"/>
              <w:rPr>
                <w:bCs/>
                <w:sz w:val="24"/>
                <w:szCs w:val="24"/>
                <w:lang w:eastAsia="en-US"/>
              </w:rPr>
            </w:pPr>
            <w:r w:rsidRPr="003218C8">
              <w:rPr>
                <w:bCs/>
                <w:sz w:val="24"/>
                <w:szCs w:val="24"/>
                <w:lang w:eastAsia="en-US"/>
              </w:rPr>
              <w:t>элементов</w:t>
            </w:r>
          </w:p>
        </w:tc>
        <w:tc>
          <w:tcPr>
            <w:tcW w:w="992" w:type="dxa"/>
            <w:vMerge w:val="restart"/>
            <w:shd w:val="clear" w:color="auto" w:fill="auto"/>
            <w:vAlign w:val="center"/>
          </w:tcPr>
          <w:p w14:paraId="1FB29353"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Кол-во</w:t>
            </w:r>
          </w:p>
          <w:p w14:paraId="20CA9306"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(шт.)</w:t>
            </w:r>
          </w:p>
        </w:tc>
        <w:tc>
          <w:tcPr>
            <w:tcW w:w="2410" w:type="dxa"/>
            <w:gridSpan w:val="2"/>
            <w:shd w:val="clear" w:color="auto" w:fill="auto"/>
          </w:tcPr>
          <w:p w14:paraId="167705AE"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Вес (т)</w:t>
            </w:r>
          </w:p>
        </w:tc>
        <w:tc>
          <w:tcPr>
            <w:tcW w:w="2410" w:type="dxa"/>
            <w:vMerge w:val="restart"/>
            <w:shd w:val="clear" w:color="auto" w:fill="auto"/>
          </w:tcPr>
          <w:p w14:paraId="6F219609" w14:textId="77777777" w:rsidR="003218C8" w:rsidRPr="003218C8" w:rsidRDefault="003218C8" w:rsidP="003218C8">
            <w:pPr>
              <w:autoSpaceDE w:val="0"/>
              <w:autoSpaceDN w:val="0"/>
              <w:adjustRightInd w:val="0"/>
              <w:jc w:val="center"/>
              <w:rPr>
                <w:bCs/>
                <w:sz w:val="24"/>
                <w:szCs w:val="24"/>
                <w:lang w:eastAsia="en-US"/>
              </w:rPr>
            </w:pPr>
          </w:p>
          <w:p w14:paraId="7685CF74"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Эскизы</w:t>
            </w:r>
          </w:p>
        </w:tc>
        <w:tc>
          <w:tcPr>
            <w:tcW w:w="2268" w:type="dxa"/>
            <w:gridSpan w:val="3"/>
            <w:shd w:val="clear" w:color="auto" w:fill="auto"/>
          </w:tcPr>
          <w:p w14:paraId="06747C78"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Размеры (мм)</w:t>
            </w:r>
          </w:p>
        </w:tc>
      </w:tr>
      <w:tr w:rsidR="003218C8" w:rsidRPr="003218C8" w14:paraId="3CCF5F73" w14:textId="77777777" w:rsidTr="005E7512">
        <w:trPr>
          <w:trHeight w:val="70"/>
        </w:trPr>
        <w:tc>
          <w:tcPr>
            <w:tcW w:w="2093" w:type="dxa"/>
            <w:vMerge/>
            <w:shd w:val="clear" w:color="auto" w:fill="auto"/>
          </w:tcPr>
          <w:p w14:paraId="1AF95324" w14:textId="77777777" w:rsidR="003218C8" w:rsidRPr="003218C8" w:rsidRDefault="003218C8" w:rsidP="003218C8">
            <w:pPr>
              <w:autoSpaceDE w:val="0"/>
              <w:autoSpaceDN w:val="0"/>
              <w:adjustRightInd w:val="0"/>
              <w:jc w:val="center"/>
              <w:rPr>
                <w:bCs/>
                <w:sz w:val="24"/>
                <w:szCs w:val="24"/>
                <w:lang w:eastAsia="en-US"/>
              </w:rPr>
            </w:pPr>
          </w:p>
        </w:tc>
        <w:tc>
          <w:tcPr>
            <w:tcW w:w="992" w:type="dxa"/>
            <w:vMerge/>
            <w:shd w:val="clear" w:color="auto" w:fill="auto"/>
          </w:tcPr>
          <w:p w14:paraId="69F74CE4" w14:textId="77777777" w:rsidR="003218C8" w:rsidRPr="003218C8" w:rsidRDefault="003218C8" w:rsidP="003218C8">
            <w:pPr>
              <w:autoSpaceDE w:val="0"/>
              <w:autoSpaceDN w:val="0"/>
              <w:adjustRightInd w:val="0"/>
              <w:jc w:val="center"/>
              <w:rPr>
                <w:bCs/>
                <w:sz w:val="24"/>
                <w:szCs w:val="24"/>
                <w:lang w:eastAsia="en-US"/>
              </w:rPr>
            </w:pPr>
          </w:p>
        </w:tc>
        <w:tc>
          <w:tcPr>
            <w:tcW w:w="1134" w:type="dxa"/>
            <w:shd w:val="clear" w:color="auto" w:fill="auto"/>
          </w:tcPr>
          <w:p w14:paraId="4F4DA53D"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1-го</w:t>
            </w:r>
          </w:p>
          <w:p w14:paraId="70C8E9E7"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элемента</w:t>
            </w:r>
          </w:p>
        </w:tc>
        <w:tc>
          <w:tcPr>
            <w:tcW w:w="1276" w:type="dxa"/>
            <w:shd w:val="clear" w:color="auto" w:fill="auto"/>
          </w:tcPr>
          <w:p w14:paraId="66C22D77"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Всех</w:t>
            </w:r>
          </w:p>
          <w:p w14:paraId="42571375"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элементов</w:t>
            </w:r>
          </w:p>
        </w:tc>
        <w:tc>
          <w:tcPr>
            <w:tcW w:w="2410" w:type="dxa"/>
            <w:vMerge/>
            <w:shd w:val="clear" w:color="auto" w:fill="auto"/>
          </w:tcPr>
          <w:p w14:paraId="2192588E"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tcPr>
          <w:p w14:paraId="065C0C64"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val="en-US" w:eastAsia="en-US"/>
              </w:rPr>
              <w:t>L</w:t>
            </w:r>
          </w:p>
        </w:tc>
        <w:tc>
          <w:tcPr>
            <w:tcW w:w="708" w:type="dxa"/>
            <w:shd w:val="clear" w:color="auto" w:fill="auto"/>
          </w:tcPr>
          <w:p w14:paraId="145412C6"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val="en-US" w:eastAsia="en-US"/>
              </w:rPr>
              <w:t>B</w:t>
            </w:r>
          </w:p>
        </w:tc>
        <w:tc>
          <w:tcPr>
            <w:tcW w:w="709" w:type="dxa"/>
            <w:shd w:val="clear" w:color="auto" w:fill="auto"/>
          </w:tcPr>
          <w:p w14:paraId="7861037A"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val="en-US" w:eastAsia="en-US"/>
              </w:rPr>
              <w:t>H</w:t>
            </w:r>
          </w:p>
        </w:tc>
      </w:tr>
      <w:tr w:rsidR="003218C8" w:rsidRPr="003218C8" w14:paraId="1BAD58BD" w14:textId="77777777" w:rsidTr="005E7512">
        <w:trPr>
          <w:trHeight w:val="105"/>
        </w:trPr>
        <w:tc>
          <w:tcPr>
            <w:tcW w:w="2093" w:type="dxa"/>
            <w:shd w:val="clear" w:color="auto" w:fill="auto"/>
          </w:tcPr>
          <w:p w14:paraId="7A8D89A1"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w:t>
            </w:r>
          </w:p>
        </w:tc>
        <w:tc>
          <w:tcPr>
            <w:tcW w:w="992" w:type="dxa"/>
            <w:shd w:val="clear" w:color="auto" w:fill="auto"/>
          </w:tcPr>
          <w:p w14:paraId="22E5D0F0"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2</w:t>
            </w:r>
          </w:p>
        </w:tc>
        <w:tc>
          <w:tcPr>
            <w:tcW w:w="1134" w:type="dxa"/>
            <w:shd w:val="clear" w:color="auto" w:fill="auto"/>
          </w:tcPr>
          <w:p w14:paraId="658D4CF2"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3</w:t>
            </w:r>
          </w:p>
        </w:tc>
        <w:tc>
          <w:tcPr>
            <w:tcW w:w="1276" w:type="dxa"/>
            <w:shd w:val="clear" w:color="auto" w:fill="auto"/>
          </w:tcPr>
          <w:p w14:paraId="78CDBDDF"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4</w:t>
            </w:r>
          </w:p>
        </w:tc>
        <w:tc>
          <w:tcPr>
            <w:tcW w:w="2410" w:type="dxa"/>
            <w:shd w:val="clear" w:color="auto" w:fill="auto"/>
          </w:tcPr>
          <w:p w14:paraId="07FA0BAD"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w:t>
            </w:r>
          </w:p>
        </w:tc>
        <w:tc>
          <w:tcPr>
            <w:tcW w:w="851" w:type="dxa"/>
            <w:shd w:val="clear" w:color="auto" w:fill="auto"/>
          </w:tcPr>
          <w:p w14:paraId="1E9EA279"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6</w:t>
            </w:r>
          </w:p>
        </w:tc>
        <w:tc>
          <w:tcPr>
            <w:tcW w:w="708" w:type="dxa"/>
            <w:shd w:val="clear" w:color="auto" w:fill="auto"/>
          </w:tcPr>
          <w:p w14:paraId="46CBBF64"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7</w:t>
            </w:r>
          </w:p>
        </w:tc>
        <w:tc>
          <w:tcPr>
            <w:tcW w:w="709" w:type="dxa"/>
            <w:shd w:val="clear" w:color="auto" w:fill="auto"/>
          </w:tcPr>
          <w:p w14:paraId="117A4B74"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8</w:t>
            </w:r>
          </w:p>
        </w:tc>
      </w:tr>
      <w:tr w:rsidR="003218C8" w:rsidRPr="003218C8" w14:paraId="468C933A" w14:textId="77777777" w:rsidTr="005E7512">
        <w:trPr>
          <w:trHeight w:val="120"/>
        </w:trPr>
        <w:tc>
          <w:tcPr>
            <w:tcW w:w="2093" w:type="dxa"/>
            <w:shd w:val="clear" w:color="auto" w:fill="auto"/>
          </w:tcPr>
          <w:p w14:paraId="64321BF5"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плиты ФЛ 10-8</w:t>
            </w:r>
          </w:p>
          <w:p w14:paraId="716762EA" w14:textId="77777777" w:rsidR="003218C8" w:rsidRPr="003218C8" w:rsidRDefault="003218C8" w:rsidP="003218C8">
            <w:pPr>
              <w:autoSpaceDE w:val="0"/>
              <w:autoSpaceDN w:val="0"/>
              <w:adjustRightInd w:val="0"/>
              <w:rPr>
                <w:bCs/>
                <w:sz w:val="24"/>
                <w:szCs w:val="24"/>
                <w:lang w:eastAsia="en-US"/>
              </w:rPr>
            </w:pPr>
            <w:r w:rsidRPr="003218C8">
              <w:rPr>
                <w:rFonts w:eastAsia="Calibri"/>
                <w:bCs/>
                <w:sz w:val="24"/>
                <w:szCs w:val="24"/>
                <w:lang w:eastAsia="en-US"/>
              </w:rPr>
              <w:t>(ГОСТ 13580-85)</w:t>
            </w:r>
          </w:p>
        </w:tc>
        <w:tc>
          <w:tcPr>
            <w:tcW w:w="992" w:type="dxa"/>
            <w:shd w:val="clear" w:color="auto" w:fill="auto"/>
            <w:vAlign w:val="center"/>
          </w:tcPr>
          <w:p w14:paraId="264A8DD7"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6</w:t>
            </w:r>
          </w:p>
        </w:tc>
        <w:tc>
          <w:tcPr>
            <w:tcW w:w="1134" w:type="dxa"/>
            <w:shd w:val="clear" w:color="auto" w:fill="auto"/>
            <w:vAlign w:val="center"/>
          </w:tcPr>
          <w:p w14:paraId="15303B10"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0,42</w:t>
            </w:r>
          </w:p>
        </w:tc>
        <w:tc>
          <w:tcPr>
            <w:tcW w:w="1276" w:type="dxa"/>
            <w:shd w:val="clear" w:color="auto" w:fill="auto"/>
            <w:vAlign w:val="center"/>
          </w:tcPr>
          <w:p w14:paraId="76569300"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2,52</w:t>
            </w:r>
          </w:p>
        </w:tc>
        <w:tc>
          <w:tcPr>
            <w:tcW w:w="2410" w:type="dxa"/>
            <w:shd w:val="clear" w:color="auto" w:fill="auto"/>
            <w:vAlign w:val="center"/>
          </w:tcPr>
          <w:p w14:paraId="72525E0F"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vAlign w:val="center"/>
          </w:tcPr>
          <w:p w14:paraId="5CEF576A" w14:textId="77777777" w:rsidR="003218C8" w:rsidRPr="003218C8" w:rsidRDefault="003218C8" w:rsidP="003218C8">
            <w:pPr>
              <w:jc w:val="center"/>
              <w:rPr>
                <w:rFonts w:eastAsia="Calibri"/>
                <w:bCs/>
                <w:sz w:val="24"/>
                <w:szCs w:val="24"/>
                <w:lang w:eastAsia="en-US"/>
              </w:rPr>
            </w:pPr>
            <w:r w:rsidRPr="003218C8">
              <w:rPr>
                <w:rFonts w:eastAsia="Calibri"/>
                <w:bCs/>
                <w:sz w:val="24"/>
                <w:szCs w:val="24"/>
                <w:lang w:eastAsia="en-US"/>
              </w:rPr>
              <w:t>780</w:t>
            </w:r>
          </w:p>
        </w:tc>
        <w:tc>
          <w:tcPr>
            <w:tcW w:w="708" w:type="dxa"/>
            <w:shd w:val="clear" w:color="auto" w:fill="auto"/>
            <w:vAlign w:val="center"/>
          </w:tcPr>
          <w:p w14:paraId="64F961FC" w14:textId="77777777" w:rsidR="003218C8" w:rsidRPr="003218C8" w:rsidRDefault="003218C8" w:rsidP="003218C8">
            <w:pPr>
              <w:jc w:val="center"/>
              <w:rPr>
                <w:rFonts w:eastAsia="Calibri"/>
                <w:bCs/>
                <w:sz w:val="24"/>
                <w:szCs w:val="24"/>
                <w:lang w:eastAsia="en-US"/>
              </w:rPr>
            </w:pPr>
            <w:r w:rsidRPr="003218C8">
              <w:rPr>
                <w:rFonts w:eastAsia="Calibri"/>
                <w:bCs/>
                <w:sz w:val="24"/>
                <w:szCs w:val="24"/>
                <w:lang w:eastAsia="en-US"/>
              </w:rPr>
              <w:t>1000</w:t>
            </w:r>
          </w:p>
        </w:tc>
        <w:tc>
          <w:tcPr>
            <w:tcW w:w="709" w:type="dxa"/>
            <w:shd w:val="clear" w:color="auto" w:fill="auto"/>
            <w:vAlign w:val="center"/>
          </w:tcPr>
          <w:p w14:paraId="4E30F0A4" w14:textId="77777777" w:rsidR="003218C8" w:rsidRPr="003218C8" w:rsidRDefault="003218C8" w:rsidP="003218C8">
            <w:pPr>
              <w:jc w:val="center"/>
              <w:rPr>
                <w:rFonts w:eastAsia="Calibri"/>
                <w:bCs/>
                <w:sz w:val="24"/>
                <w:szCs w:val="24"/>
                <w:lang w:eastAsia="en-US"/>
              </w:rPr>
            </w:pPr>
            <w:r w:rsidRPr="003218C8">
              <w:rPr>
                <w:rFonts w:eastAsia="Calibri"/>
                <w:bCs/>
                <w:sz w:val="24"/>
                <w:szCs w:val="24"/>
                <w:lang w:eastAsia="en-US"/>
              </w:rPr>
              <w:t>500</w:t>
            </w:r>
          </w:p>
        </w:tc>
      </w:tr>
      <w:tr w:rsidR="003218C8" w:rsidRPr="003218C8" w14:paraId="66FD3246" w14:textId="77777777" w:rsidTr="005E7512">
        <w:trPr>
          <w:trHeight w:val="103"/>
        </w:trPr>
        <w:tc>
          <w:tcPr>
            <w:tcW w:w="2093" w:type="dxa"/>
            <w:shd w:val="clear" w:color="auto" w:fill="auto"/>
          </w:tcPr>
          <w:p w14:paraId="19F8F522"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блоки ФБС 24-5-6</w:t>
            </w:r>
          </w:p>
          <w:p w14:paraId="7EE0E3C0" w14:textId="77777777" w:rsidR="003218C8" w:rsidRPr="003218C8" w:rsidRDefault="003218C8" w:rsidP="003218C8">
            <w:pPr>
              <w:autoSpaceDE w:val="0"/>
              <w:autoSpaceDN w:val="0"/>
              <w:adjustRightInd w:val="0"/>
              <w:rPr>
                <w:bCs/>
                <w:sz w:val="24"/>
                <w:szCs w:val="24"/>
              </w:rPr>
            </w:pPr>
            <w:r w:rsidRPr="003218C8">
              <w:rPr>
                <w:bCs/>
                <w:sz w:val="24"/>
                <w:szCs w:val="24"/>
              </w:rPr>
              <w:t>(ГОСТ 13579-2018)</w:t>
            </w:r>
          </w:p>
        </w:tc>
        <w:tc>
          <w:tcPr>
            <w:tcW w:w="992" w:type="dxa"/>
            <w:shd w:val="clear" w:color="auto" w:fill="auto"/>
            <w:vAlign w:val="center"/>
          </w:tcPr>
          <w:p w14:paraId="148E4B1E"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68</w:t>
            </w:r>
          </w:p>
        </w:tc>
        <w:tc>
          <w:tcPr>
            <w:tcW w:w="1134" w:type="dxa"/>
            <w:shd w:val="clear" w:color="auto" w:fill="auto"/>
            <w:vAlign w:val="center"/>
          </w:tcPr>
          <w:p w14:paraId="31E475DF"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1,63</w:t>
            </w:r>
          </w:p>
        </w:tc>
        <w:tc>
          <w:tcPr>
            <w:tcW w:w="1276" w:type="dxa"/>
            <w:shd w:val="clear" w:color="auto" w:fill="auto"/>
            <w:vAlign w:val="center"/>
          </w:tcPr>
          <w:p w14:paraId="248AB9CA" w14:textId="77777777" w:rsidR="003218C8" w:rsidRPr="003218C8" w:rsidRDefault="003218C8" w:rsidP="003218C8">
            <w:pPr>
              <w:jc w:val="center"/>
              <w:rPr>
                <w:bCs/>
                <w:sz w:val="24"/>
                <w:szCs w:val="24"/>
              </w:rPr>
            </w:pPr>
            <w:r w:rsidRPr="003218C8">
              <w:rPr>
                <w:bCs/>
                <w:sz w:val="24"/>
                <w:szCs w:val="24"/>
              </w:rPr>
              <w:t>110,84</w:t>
            </w:r>
          </w:p>
        </w:tc>
        <w:tc>
          <w:tcPr>
            <w:tcW w:w="2410" w:type="dxa"/>
            <w:vMerge w:val="restart"/>
            <w:shd w:val="clear" w:color="auto" w:fill="auto"/>
            <w:vAlign w:val="center"/>
          </w:tcPr>
          <w:p w14:paraId="790642AF" w14:textId="77777777" w:rsidR="003218C8" w:rsidRPr="003218C8" w:rsidRDefault="003218C8" w:rsidP="003218C8">
            <w:pPr>
              <w:autoSpaceDE w:val="0"/>
              <w:autoSpaceDN w:val="0"/>
              <w:adjustRightInd w:val="0"/>
              <w:jc w:val="center"/>
              <w:rPr>
                <w:bCs/>
                <w:sz w:val="24"/>
                <w:szCs w:val="24"/>
                <w:lang w:eastAsia="en-US"/>
              </w:rPr>
            </w:pPr>
            <w:r w:rsidRPr="003218C8">
              <w:rPr>
                <w:bCs/>
                <w:noProof/>
                <w:sz w:val="24"/>
                <w:szCs w:val="24"/>
              </w:rPr>
              <w:drawing>
                <wp:inline distT="0" distB="0" distL="0" distR="0" wp14:anchorId="70636B65" wp14:editId="311BFE60">
                  <wp:extent cx="1592901" cy="1219200"/>
                  <wp:effectExtent l="19050" t="0" r="7299" b="0"/>
                  <wp:docPr id="3" name="Рисунок 17" descr="https://st26.stpulscen.ru/images/product/233/868/514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26.stpulscen.ru/images/product/233/868/514_big.jpg"/>
                          <pic:cNvPicPr>
                            <a:picLocks noChangeAspect="1" noChangeArrowheads="1"/>
                          </pic:cNvPicPr>
                        </pic:nvPicPr>
                        <pic:blipFill>
                          <a:blip r:embed="rId9"/>
                          <a:srcRect/>
                          <a:stretch>
                            <a:fillRect/>
                          </a:stretch>
                        </pic:blipFill>
                        <pic:spPr bwMode="auto">
                          <a:xfrm>
                            <a:off x="0" y="0"/>
                            <a:ext cx="1597194" cy="1222486"/>
                          </a:xfrm>
                          <a:prstGeom prst="rect">
                            <a:avLst/>
                          </a:prstGeom>
                          <a:noFill/>
                          <a:ln w="9525">
                            <a:noFill/>
                            <a:miter lim="800000"/>
                            <a:headEnd/>
                            <a:tailEnd/>
                          </a:ln>
                        </pic:spPr>
                      </pic:pic>
                    </a:graphicData>
                  </a:graphic>
                </wp:inline>
              </w:drawing>
            </w:r>
          </w:p>
        </w:tc>
        <w:tc>
          <w:tcPr>
            <w:tcW w:w="851" w:type="dxa"/>
            <w:shd w:val="clear" w:color="auto" w:fill="auto"/>
            <w:vAlign w:val="center"/>
          </w:tcPr>
          <w:p w14:paraId="00393EA5"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2380</w:t>
            </w:r>
          </w:p>
        </w:tc>
        <w:tc>
          <w:tcPr>
            <w:tcW w:w="708" w:type="dxa"/>
            <w:shd w:val="clear" w:color="auto" w:fill="auto"/>
            <w:vAlign w:val="center"/>
          </w:tcPr>
          <w:p w14:paraId="2F24F837"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500</w:t>
            </w:r>
          </w:p>
        </w:tc>
        <w:tc>
          <w:tcPr>
            <w:tcW w:w="709" w:type="dxa"/>
            <w:shd w:val="clear" w:color="auto" w:fill="auto"/>
            <w:vAlign w:val="center"/>
          </w:tcPr>
          <w:p w14:paraId="38531945"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580</w:t>
            </w:r>
          </w:p>
        </w:tc>
      </w:tr>
      <w:tr w:rsidR="003218C8" w:rsidRPr="003218C8" w14:paraId="11B553AA" w14:textId="77777777" w:rsidTr="005E7512">
        <w:trPr>
          <w:trHeight w:val="105"/>
        </w:trPr>
        <w:tc>
          <w:tcPr>
            <w:tcW w:w="2093" w:type="dxa"/>
            <w:shd w:val="clear" w:color="auto" w:fill="auto"/>
          </w:tcPr>
          <w:p w14:paraId="1A7E88D7"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блоки ФБС 12-5-6</w:t>
            </w:r>
          </w:p>
          <w:p w14:paraId="035458AE"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rPr>
              <w:t>(ГОСТ 13579-2018)</w:t>
            </w:r>
          </w:p>
        </w:tc>
        <w:tc>
          <w:tcPr>
            <w:tcW w:w="992" w:type="dxa"/>
            <w:shd w:val="clear" w:color="auto" w:fill="auto"/>
            <w:vAlign w:val="center"/>
          </w:tcPr>
          <w:p w14:paraId="55DAC401"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24</w:t>
            </w:r>
          </w:p>
        </w:tc>
        <w:tc>
          <w:tcPr>
            <w:tcW w:w="1134" w:type="dxa"/>
            <w:shd w:val="clear" w:color="auto" w:fill="auto"/>
            <w:vAlign w:val="center"/>
          </w:tcPr>
          <w:p w14:paraId="449E4E6E"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0,79</w:t>
            </w:r>
          </w:p>
        </w:tc>
        <w:tc>
          <w:tcPr>
            <w:tcW w:w="1276" w:type="dxa"/>
            <w:shd w:val="clear" w:color="auto" w:fill="auto"/>
            <w:vAlign w:val="center"/>
          </w:tcPr>
          <w:p w14:paraId="0833AA4E" w14:textId="77777777" w:rsidR="003218C8" w:rsidRPr="003218C8" w:rsidRDefault="003218C8" w:rsidP="003218C8">
            <w:pPr>
              <w:jc w:val="center"/>
              <w:rPr>
                <w:bCs/>
                <w:sz w:val="24"/>
                <w:szCs w:val="24"/>
              </w:rPr>
            </w:pPr>
            <w:r w:rsidRPr="003218C8">
              <w:rPr>
                <w:bCs/>
                <w:sz w:val="24"/>
                <w:szCs w:val="24"/>
              </w:rPr>
              <w:t>18,96</w:t>
            </w:r>
          </w:p>
        </w:tc>
        <w:tc>
          <w:tcPr>
            <w:tcW w:w="2410" w:type="dxa"/>
            <w:vMerge/>
            <w:shd w:val="clear" w:color="auto" w:fill="auto"/>
            <w:vAlign w:val="center"/>
          </w:tcPr>
          <w:p w14:paraId="41192BBB"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vAlign w:val="center"/>
          </w:tcPr>
          <w:p w14:paraId="7DAF8404"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1180</w:t>
            </w:r>
          </w:p>
        </w:tc>
        <w:tc>
          <w:tcPr>
            <w:tcW w:w="708" w:type="dxa"/>
            <w:shd w:val="clear" w:color="auto" w:fill="auto"/>
            <w:vAlign w:val="center"/>
          </w:tcPr>
          <w:p w14:paraId="51687A8C"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500</w:t>
            </w:r>
          </w:p>
        </w:tc>
        <w:tc>
          <w:tcPr>
            <w:tcW w:w="709" w:type="dxa"/>
            <w:shd w:val="clear" w:color="auto" w:fill="auto"/>
            <w:vAlign w:val="center"/>
          </w:tcPr>
          <w:p w14:paraId="303238AF"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580</w:t>
            </w:r>
          </w:p>
        </w:tc>
      </w:tr>
      <w:tr w:rsidR="003218C8" w:rsidRPr="003218C8" w14:paraId="5DFD97BC" w14:textId="77777777" w:rsidTr="005E7512">
        <w:trPr>
          <w:trHeight w:val="103"/>
        </w:trPr>
        <w:tc>
          <w:tcPr>
            <w:tcW w:w="2093" w:type="dxa"/>
            <w:shd w:val="clear" w:color="auto" w:fill="auto"/>
          </w:tcPr>
          <w:p w14:paraId="74575C2C"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блоки ФБС 9-5-6</w:t>
            </w:r>
          </w:p>
          <w:p w14:paraId="567805C2"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rPr>
              <w:t>(ГОСТ 13579-2018)</w:t>
            </w:r>
          </w:p>
        </w:tc>
        <w:tc>
          <w:tcPr>
            <w:tcW w:w="992" w:type="dxa"/>
            <w:shd w:val="clear" w:color="auto" w:fill="auto"/>
            <w:vAlign w:val="center"/>
          </w:tcPr>
          <w:p w14:paraId="5581D464"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14</w:t>
            </w:r>
          </w:p>
        </w:tc>
        <w:tc>
          <w:tcPr>
            <w:tcW w:w="1134" w:type="dxa"/>
            <w:shd w:val="clear" w:color="auto" w:fill="auto"/>
            <w:vAlign w:val="center"/>
          </w:tcPr>
          <w:p w14:paraId="70BDF643"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0,59</w:t>
            </w:r>
          </w:p>
        </w:tc>
        <w:tc>
          <w:tcPr>
            <w:tcW w:w="1276" w:type="dxa"/>
            <w:shd w:val="clear" w:color="auto" w:fill="auto"/>
            <w:vAlign w:val="center"/>
          </w:tcPr>
          <w:p w14:paraId="429D64CC" w14:textId="77777777" w:rsidR="003218C8" w:rsidRPr="003218C8" w:rsidRDefault="003218C8" w:rsidP="003218C8">
            <w:pPr>
              <w:jc w:val="center"/>
              <w:rPr>
                <w:bCs/>
                <w:sz w:val="24"/>
                <w:szCs w:val="24"/>
              </w:rPr>
            </w:pPr>
            <w:r w:rsidRPr="003218C8">
              <w:rPr>
                <w:bCs/>
                <w:sz w:val="24"/>
                <w:szCs w:val="24"/>
              </w:rPr>
              <w:t>8,26</w:t>
            </w:r>
          </w:p>
        </w:tc>
        <w:tc>
          <w:tcPr>
            <w:tcW w:w="2410" w:type="dxa"/>
            <w:vMerge/>
            <w:shd w:val="clear" w:color="auto" w:fill="auto"/>
            <w:vAlign w:val="center"/>
          </w:tcPr>
          <w:p w14:paraId="2B30B4B6"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vAlign w:val="center"/>
          </w:tcPr>
          <w:p w14:paraId="0691725A"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880</w:t>
            </w:r>
          </w:p>
        </w:tc>
        <w:tc>
          <w:tcPr>
            <w:tcW w:w="708" w:type="dxa"/>
            <w:shd w:val="clear" w:color="auto" w:fill="auto"/>
            <w:vAlign w:val="center"/>
          </w:tcPr>
          <w:p w14:paraId="14DC9E12"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500</w:t>
            </w:r>
          </w:p>
        </w:tc>
        <w:tc>
          <w:tcPr>
            <w:tcW w:w="709" w:type="dxa"/>
            <w:shd w:val="clear" w:color="auto" w:fill="auto"/>
            <w:vAlign w:val="center"/>
          </w:tcPr>
          <w:p w14:paraId="6EA8D4EE"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580</w:t>
            </w:r>
          </w:p>
        </w:tc>
      </w:tr>
      <w:tr w:rsidR="003218C8" w:rsidRPr="003218C8" w14:paraId="39E6B529" w14:textId="77777777" w:rsidTr="005E7512">
        <w:trPr>
          <w:trHeight w:val="90"/>
        </w:trPr>
        <w:tc>
          <w:tcPr>
            <w:tcW w:w="2093" w:type="dxa"/>
            <w:shd w:val="clear" w:color="auto" w:fill="auto"/>
          </w:tcPr>
          <w:p w14:paraId="64B2E914"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блоки ФБС 24-6-6</w:t>
            </w:r>
          </w:p>
          <w:p w14:paraId="3EA47FAE" w14:textId="77777777" w:rsidR="003218C8" w:rsidRPr="003218C8" w:rsidRDefault="003218C8" w:rsidP="003218C8">
            <w:pPr>
              <w:autoSpaceDE w:val="0"/>
              <w:autoSpaceDN w:val="0"/>
              <w:adjustRightInd w:val="0"/>
              <w:rPr>
                <w:bCs/>
                <w:sz w:val="24"/>
                <w:szCs w:val="24"/>
              </w:rPr>
            </w:pPr>
            <w:r w:rsidRPr="003218C8">
              <w:rPr>
                <w:bCs/>
                <w:sz w:val="24"/>
                <w:szCs w:val="24"/>
              </w:rPr>
              <w:t>(ГОСТ 13579-2018)</w:t>
            </w:r>
          </w:p>
        </w:tc>
        <w:tc>
          <w:tcPr>
            <w:tcW w:w="992" w:type="dxa"/>
            <w:shd w:val="clear" w:color="auto" w:fill="auto"/>
            <w:vAlign w:val="center"/>
          </w:tcPr>
          <w:p w14:paraId="47C300C4"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30</w:t>
            </w:r>
          </w:p>
        </w:tc>
        <w:tc>
          <w:tcPr>
            <w:tcW w:w="1134" w:type="dxa"/>
            <w:shd w:val="clear" w:color="auto" w:fill="auto"/>
            <w:vAlign w:val="center"/>
          </w:tcPr>
          <w:p w14:paraId="1F012EC8"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1,96</w:t>
            </w:r>
          </w:p>
        </w:tc>
        <w:tc>
          <w:tcPr>
            <w:tcW w:w="1276" w:type="dxa"/>
            <w:shd w:val="clear" w:color="auto" w:fill="auto"/>
            <w:vAlign w:val="center"/>
          </w:tcPr>
          <w:p w14:paraId="0B6C5E64" w14:textId="77777777" w:rsidR="003218C8" w:rsidRPr="003218C8" w:rsidRDefault="003218C8" w:rsidP="003218C8">
            <w:pPr>
              <w:jc w:val="center"/>
              <w:rPr>
                <w:bCs/>
                <w:sz w:val="24"/>
                <w:szCs w:val="24"/>
              </w:rPr>
            </w:pPr>
            <w:r w:rsidRPr="003218C8">
              <w:rPr>
                <w:bCs/>
                <w:sz w:val="24"/>
                <w:szCs w:val="24"/>
              </w:rPr>
              <w:t>58,8</w:t>
            </w:r>
          </w:p>
        </w:tc>
        <w:tc>
          <w:tcPr>
            <w:tcW w:w="2410" w:type="dxa"/>
            <w:vMerge/>
            <w:shd w:val="clear" w:color="auto" w:fill="auto"/>
            <w:vAlign w:val="center"/>
          </w:tcPr>
          <w:p w14:paraId="576DCA7D"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vAlign w:val="center"/>
          </w:tcPr>
          <w:p w14:paraId="29FE050A"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2380</w:t>
            </w:r>
          </w:p>
        </w:tc>
        <w:tc>
          <w:tcPr>
            <w:tcW w:w="708" w:type="dxa"/>
            <w:shd w:val="clear" w:color="auto" w:fill="auto"/>
            <w:vAlign w:val="center"/>
          </w:tcPr>
          <w:p w14:paraId="11140C21"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600</w:t>
            </w:r>
          </w:p>
        </w:tc>
        <w:tc>
          <w:tcPr>
            <w:tcW w:w="709" w:type="dxa"/>
            <w:shd w:val="clear" w:color="auto" w:fill="auto"/>
            <w:vAlign w:val="center"/>
          </w:tcPr>
          <w:p w14:paraId="49220A01"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580</w:t>
            </w:r>
          </w:p>
        </w:tc>
      </w:tr>
      <w:tr w:rsidR="003218C8" w:rsidRPr="003218C8" w14:paraId="4772FC16" w14:textId="77777777" w:rsidTr="005E7512">
        <w:trPr>
          <w:trHeight w:val="150"/>
        </w:trPr>
        <w:tc>
          <w:tcPr>
            <w:tcW w:w="2093" w:type="dxa"/>
            <w:shd w:val="clear" w:color="auto" w:fill="auto"/>
          </w:tcPr>
          <w:p w14:paraId="62C0B5D7"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блоки ФБС 12-6-6</w:t>
            </w:r>
          </w:p>
          <w:p w14:paraId="160CF20B"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rPr>
              <w:t>(ГОСТ 13579-2018)</w:t>
            </w:r>
          </w:p>
        </w:tc>
        <w:tc>
          <w:tcPr>
            <w:tcW w:w="992" w:type="dxa"/>
            <w:shd w:val="clear" w:color="auto" w:fill="auto"/>
            <w:vAlign w:val="center"/>
          </w:tcPr>
          <w:p w14:paraId="09AE49EB"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4</w:t>
            </w:r>
          </w:p>
        </w:tc>
        <w:tc>
          <w:tcPr>
            <w:tcW w:w="1134" w:type="dxa"/>
            <w:shd w:val="clear" w:color="auto" w:fill="auto"/>
            <w:vAlign w:val="center"/>
          </w:tcPr>
          <w:p w14:paraId="7E567F81"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0,96</w:t>
            </w:r>
          </w:p>
        </w:tc>
        <w:tc>
          <w:tcPr>
            <w:tcW w:w="1276" w:type="dxa"/>
            <w:shd w:val="clear" w:color="auto" w:fill="auto"/>
            <w:vAlign w:val="center"/>
          </w:tcPr>
          <w:p w14:paraId="57666E79" w14:textId="77777777" w:rsidR="003218C8" w:rsidRPr="003218C8" w:rsidRDefault="003218C8" w:rsidP="003218C8">
            <w:pPr>
              <w:jc w:val="center"/>
              <w:rPr>
                <w:bCs/>
                <w:sz w:val="24"/>
                <w:szCs w:val="24"/>
              </w:rPr>
            </w:pPr>
            <w:r w:rsidRPr="003218C8">
              <w:rPr>
                <w:bCs/>
                <w:sz w:val="24"/>
                <w:szCs w:val="24"/>
              </w:rPr>
              <w:t>3,84</w:t>
            </w:r>
          </w:p>
        </w:tc>
        <w:tc>
          <w:tcPr>
            <w:tcW w:w="2410" w:type="dxa"/>
            <w:vMerge/>
            <w:shd w:val="clear" w:color="auto" w:fill="auto"/>
            <w:vAlign w:val="center"/>
          </w:tcPr>
          <w:p w14:paraId="0FA9067B"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vAlign w:val="center"/>
          </w:tcPr>
          <w:p w14:paraId="626A4D16"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1180</w:t>
            </w:r>
          </w:p>
        </w:tc>
        <w:tc>
          <w:tcPr>
            <w:tcW w:w="708" w:type="dxa"/>
            <w:shd w:val="clear" w:color="auto" w:fill="auto"/>
            <w:vAlign w:val="center"/>
          </w:tcPr>
          <w:p w14:paraId="231C2BDF"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600</w:t>
            </w:r>
          </w:p>
        </w:tc>
        <w:tc>
          <w:tcPr>
            <w:tcW w:w="709" w:type="dxa"/>
            <w:shd w:val="clear" w:color="auto" w:fill="auto"/>
            <w:vAlign w:val="center"/>
          </w:tcPr>
          <w:p w14:paraId="0ACBCC8D"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580</w:t>
            </w:r>
          </w:p>
        </w:tc>
      </w:tr>
      <w:tr w:rsidR="003218C8" w:rsidRPr="003218C8" w14:paraId="6E531663" w14:textId="77777777" w:rsidTr="005E7512">
        <w:trPr>
          <w:trHeight w:val="150"/>
        </w:trPr>
        <w:tc>
          <w:tcPr>
            <w:tcW w:w="2093" w:type="dxa"/>
            <w:shd w:val="clear" w:color="auto" w:fill="auto"/>
          </w:tcPr>
          <w:p w14:paraId="213DC10B"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блоки ФБС 9-6-6</w:t>
            </w:r>
          </w:p>
          <w:p w14:paraId="59238FCC"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rPr>
              <w:t>(ГОСТ 13579-2018)</w:t>
            </w:r>
          </w:p>
        </w:tc>
        <w:tc>
          <w:tcPr>
            <w:tcW w:w="992" w:type="dxa"/>
            <w:shd w:val="clear" w:color="auto" w:fill="auto"/>
            <w:vAlign w:val="center"/>
          </w:tcPr>
          <w:p w14:paraId="445065EB"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8</w:t>
            </w:r>
          </w:p>
        </w:tc>
        <w:tc>
          <w:tcPr>
            <w:tcW w:w="1134" w:type="dxa"/>
            <w:shd w:val="clear" w:color="auto" w:fill="auto"/>
            <w:vAlign w:val="center"/>
          </w:tcPr>
          <w:p w14:paraId="5B62B5EC"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0,7</w:t>
            </w:r>
          </w:p>
        </w:tc>
        <w:tc>
          <w:tcPr>
            <w:tcW w:w="1276" w:type="dxa"/>
            <w:shd w:val="clear" w:color="auto" w:fill="auto"/>
            <w:vAlign w:val="center"/>
          </w:tcPr>
          <w:p w14:paraId="74E9F87F" w14:textId="77777777" w:rsidR="003218C8" w:rsidRPr="003218C8" w:rsidRDefault="003218C8" w:rsidP="003218C8">
            <w:pPr>
              <w:jc w:val="center"/>
              <w:rPr>
                <w:bCs/>
                <w:sz w:val="24"/>
                <w:szCs w:val="24"/>
              </w:rPr>
            </w:pPr>
            <w:r w:rsidRPr="003218C8">
              <w:rPr>
                <w:bCs/>
                <w:sz w:val="24"/>
                <w:szCs w:val="24"/>
              </w:rPr>
              <w:t>5,6</w:t>
            </w:r>
          </w:p>
        </w:tc>
        <w:tc>
          <w:tcPr>
            <w:tcW w:w="2410" w:type="dxa"/>
            <w:vMerge/>
            <w:shd w:val="clear" w:color="auto" w:fill="auto"/>
            <w:vAlign w:val="center"/>
          </w:tcPr>
          <w:p w14:paraId="4EEF1134"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vAlign w:val="center"/>
          </w:tcPr>
          <w:p w14:paraId="4473D57A"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880</w:t>
            </w:r>
          </w:p>
        </w:tc>
        <w:tc>
          <w:tcPr>
            <w:tcW w:w="708" w:type="dxa"/>
            <w:shd w:val="clear" w:color="auto" w:fill="auto"/>
            <w:vAlign w:val="center"/>
          </w:tcPr>
          <w:p w14:paraId="2AD17E24"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600</w:t>
            </w:r>
          </w:p>
        </w:tc>
        <w:tc>
          <w:tcPr>
            <w:tcW w:w="709" w:type="dxa"/>
            <w:shd w:val="clear" w:color="auto" w:fill="auto"/>
            <w:vAlign w:val="center"/>
          </w:tcPr>
          <w:p w14:paraId="41E0F63B"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580</w:t>
            </w:r>
          </w:p>
        </w:tc>
      </w:tr>
      <w:tr w:rsidR="003218C8" w:rsidRPr="003218C8" w14:paraId="7C9530D5" w14:textId="77777777" w:rsidTr="005E7512">
        <w:trPr>
          <w:trHeight w:val="90"/>
        </w:trPr>
        <w:tc>
          <w:tcPr>
            <w:tcW w:w="2093" w:type="dxa"/>
            <w:shd w:val="clear" w:color="auto" w:fill="auto"/>
          </w:tcPr>
          <w:p w14:paraId="048ED5D2"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блоки ФБС 12-6-3</w:t>
            </w:r>
          </w:p>
          <w:p w14:paraId="76AD8485"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rPr>
              <w:t>(ГОСТ 13579-2018)</w:t>
            </w:r>
          </w:p>
        </w:tc>
        <w:tc>
          <w:tcPr>
            <w:tcW w:w="992" w:type="dxa"/>
            <w:shd w:val="clear" w:color="auto" w:fill="auto"/>
            <w:vAlign w:val="center"/>
          </w:tcPr>
          <w:p w14:paraId="79C1DB19"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138</w:t>
            </w:r>
          </w:p>
        </w:tc>
        <w:tc>
          <w:tcPr>
            <w:tcW w:w="1134" w:type="dxa"/>
            <w:shd w:val="clear" w:color="auto" w:fill="auto"/>
            <w:vAlign w:val="center"/>
          </w:tcPr>
          <w:p w14:paraId="1CFF46CB"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0,38</w:t>
            </w:r>
          </w:p>
        </w:tc>
        <w:tc>
          <w:tcPr>
            <w:tcW w:w="1276" w:type="dxa"/>
            <w:shd w:val="clear" w:color="auto" w:fill="auto"/>
            <w:vAlign w:val="center"/>
          </w:tcPr>
          <w:p w14:paraId="084BA534" w14:textId="77777777" w:rsidR="003218C8" w:rsidRPr="003218C8" w:rsidRDefault="003218C8" w:rsidP="003218C8">
            <w:pPr>
              <w:jc w:val="center"/>
              <w:rPr>
                <w:bCs/>
                <w:sz w:val="24"/>
                <w:szCs w:val="24"/>
              </w:rPr>
            </w:pPr>
            <w:r w:rsidRPr="003218C8">
              <w:rPr>
                <w:bCs/>
                <w:sz w:val="24"/>
                <w:szCs w:val="24"/>
              </w:rPr>
              <w:t>52,44</w:t>
            </w:r>
          </w:p>
        </w:tc>
        <w:tc>
          <w:tcPr>
            <w:tcW w:w="2410" w:type="dxa"/>
            <w:vMerge/>
            <w:shd w:val="clear" w:color="auto" w:fill="auto"/>
            <w:vAlign w:val="center"/>
          </w:tcPr>
          <w:p w14:paraId="590D6BFE"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vAlign w:val="center"/>
          </w:tcPr>
          <w:p w14:paraId="72F4E0A3"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1180</w:t>
            </w:r>
          </w:p>
        </w:tc>
        <w:tc>
          <w:tcPr>
            <w:tcW w:w="708" w:type="dxa"/>
            <w:shd w:val="clear" w:color="auto" w:fill="auto"/>
            <w:vAlign w:val="center"/>
          </w:tcPr>
          <w:p w14:paraId="375AC699"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600</w:t>
            </w:r>
          </w:p>
        </w:tc>
        <w:tc>
          <w:tcPr>
            <w:tcW w:w="709" w:type="dxa"/>
            <w:shd w:val="clear" w:color="auto" w:fill="auto"/>
            <w:vAlign w:val="center"/>
          </w:tcPr>
          <w:p w14:paraId="3081BF50"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280</w:t>
            </w:r>
          </w:p>
        </w:tc>
      </w:tr>
      <w:tr w:rsidR="003218C8" w:rsidRPr="003218C8" w14:paraId="48F0930E" w14:textId="77777777" w:rsidTr="005E7512">
        <w:trPr>
          <w:trHeight w:val="135"/>
        </w:trPr>
        <w:tc>
          <w:tcPr>
            <w:tcW w:w="2093" w:type="dxa"/>
            <w:shd w:val="clear" w:color="auto" w:fill="auto"/>
          </w:tcPr>
          <w:p w14:paraId="027F543E"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блоки ФБС 12-5-3</w:t>
            </w:r>
          </w:p>
          <w:p w14:paraId="69CF818C"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rPr>
              <w:t>(ГОСТ 13579-2018)</w:t>
            </w:r>
          </w:p>
        </w:tc>
        <w:tc>
          <w:tcPr>
            <w:tcW w:w="992" w:type="dxa"/>
            <w:shd w:val="clear" w:color="auto" w:fill="auto"/>
            <w:vAlign w:val="center"/>
          </w:tcPr>
          <w:p w14:paraId="58A9CC73"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52</w:t>
            </w:r>
          </w:p>
        </w:tc>
        <w:tc>
          <w:tcPr>
            <w:tcW w:w="1134" w:type="dxa"/>
            <w:shd w:val="clear" w:color="auto" w:fill="auto"/>
            <w:vAlign w:val="center"/>
          </w:tcPr>
          <w:p w14:paraId="05153A89"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0,46</w:t>
            </w:r>
          </w:p>
        </w:tc>
        <w:tc>
          <w:tcPr>
            <w:tcW w:w="1276" w:type="dxa"/>
            <w:shd w:val="clear" w:color="auto" w:fill="auto"/>
            <w:vAlign w:val="center"/>
          </w:tcPr>
          <w:p w14:paraId="1A735CAF" w14:textId="77777777" w:rsidR="003218C8" w:rsidRPr="003218C8" w:rsidRDefault="003218C8" w:rsidP="003218C8">
            <w:pPr>
              <w:jc w:val="center"/>
              <w:rPr>
                <w:bCs/>
                <w:sz w:val="24"/>
                <w:szCs w:val="24"/>
              </w:rPr>
            </w:pPr>
            <w:r w:rsidRPr="003218C8">
              <w:rPr>
                <w:bCs/>
                <w:sz w:val="24"/>
                <w:szCs w:val="24"/>
              </w:rPr>
              <w:t>23,92</w:t>
            </w:r>
          </w:p>
        </w:tc>
        <w:tc>
          <w:tcPr>
            <w:tcW w:w="2410" w:type="dxa"/>
            <w:vMerge/>
            <w:shd w:val="clear" w:color="auto" w:fill="auto"/>
            <w:vAlign w:val="center"/>
          </w:tcPr>
          <w:p w14:paraId="56B760EB"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vAlign w:val="center"/>
          </w:tcPr>
          <w:p w14:paraId="540DEBD0"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1180</w:t>
            </w:r>
          </w:p>
        </w:tc>
        <w:tc>
          <w:tcPr>
            <w:tcW w:w="708" w:type="dxa"/>
            <w:shd w:val="clear" w:color="auto" w:fill="auto"/>
            <w:vAlign w:val="center"/>
          </w:tcPr>
          <w:p w14:paraId="351C7F9A"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500</w:t>
            </w:r>
          </w:p>
        </w:tc>
        <w:tc>
          <w:tcPr>
            <w:tcW w:w="709" w:type="dxa"/>
            <w:shd w:val="clear" w:color="auto" w:fill="auto"/>
            <w:vAlign w:val="center"/>
          </w:tcPr>
          <w:p w14:paraId="21580626"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280</w:t>
            </w:r>
          </w:p>
        </w:tc>
      </w:tr>
    </w:tbl>
    <w:p w14:paraId="719B3A0D" w14:textId="32952550" w:rsidR="00285A91" w:rsidRPr="00285A91" w:rsidRDefault="00285A91" w:rsidP="00285A91">
      <w:pPr>
        <w:spacing w:after="0" w:line="240" w:lineRule="auto"/>
        <w:ind w:firstLine="851"/>
        <w:jc w:val="both"/>
        <w:rPr>
          <w:rFonts w:cs="Times New Roman"/>
          <w:szCs w:val="28"/>
        </w:rPr>
      </w:pPr>
      <w:r w:rsidRPr="00285A91">
        <w:rPr>
          <w:rFonts w:cs="Times New Roman"/>
          <w:szCs w:val="28"/>
        </w:rPr>
        <w:t>По табл.3 [1] принимаем крутизну откосов 1:0,5 для суглинка.</w:t>
      </w:r>
      <w:r>
        <w:rPr>
          <w:rFonts w:cs="Times New Roman"/>
          <w:szCs w:val="28"/>
        </w:rPr>
        <w:t xml:space="preserve"> </w:t>
      </w:r>
      <w:r w:rsidRPr="00285A91">
        <w:rPr>
          <w:rFonts w:cs="Times New Roman"/>
          <w:szCs w:val="28"/>
        </w:rPr>
        <w:t>Вычисляем объём разработки грунта в котлован</w:t>
      </w:r>
      <w:r>
        <w:rPr>
          <w:rFonts w:cs="Times New Roman"/>
          <w:szCs w:val="28"/>
        </w:rPr>
        <w:t>е</w:t>
      </w:r>
      <w:r w:rsidRPr="00285A91">
        <w:rPr>
          <w:rFonts w:cs="Times New Roman"/>
          <w:szCs w:val="28"/>
        </w:rPr>
        <w:t>:</w:t>
      </w:r>
    </w:p>
    <w:p w14:paraId="52015DAA" w14:textId="7853C6C9" w:rsidR="00285A91" w:rsidRPr="00285A91" w:rsidRDefault="00285A91" w:rsidP="00285A91">
      <w:pPr>
        <w:spacing w:after="0" w:line="240" w:lineRule="auto"/>
        <w:ind w:firstLine="851"/>
        <w:jc w:val="both"/>
        <w:rPr>
          <w:rFonts w:cs="Times New Roman"/>
          <w:szCs w:val="28"/>
        </w:rPr>
      </w:pPr>
      <w:r w:rsidRPr="00285A91">
        <w:rPr>
          <w:rFonts w:cs="Times New Roman"/>
          <w:szCs w:val="28"/>
        </w:rPr>
        <w:t xml:space="preserve">Выбираем механизмы разработки грунта по табл.4 [1]: для разработки котлована - экскаватор с ёмкостью ковша 0,5 </w:t>
      </w:r>
      <w:r w:rsidRPr="00285A91">
        <w:rPr>
          <w:rFonts w:cs="Times New Roman"/>
          <w:i/>
          <w:szCs w:val="28"/>
        </w:rPr>
        <w:t>м</w:t>
      </w:r>
      <w:r w:rsidRPr="00285A91">
        <w:rPr>
          <w:rFonts w:cs="Times New Roman"/>
          <w:i/>
          <w:szCs w:val="28"/>
          <w:vertAlign w:val="superscript"/>
        </w:rPr>
        <w:t>3</w:t>
      </w:r>
      <w:r w:rsidRPr="00285A91">
        <w:rPr>
          <w:rFonts w:cs="Times New Roman"/>
          <w:szCs w:val="28"/>
        </w:rPr>
        <w:t>, для обратной засыпки – бульдозер мощностью 100 л.с.</w:t>
      </w:r>
    </w:p>
    <w:p w14:paraId="36952DBF" w14:textId="3F6D4125" w:rsidR="009E7721" w:rsidRDefault="009E7721" w:rsidP="00A971B3">
      <w:r>
        <w:t xml:space="preserve">Ведомость объемов работ представлена в </w:t>
      </w:r>
      <w:r w:rsidR="006F6526">
        <w:t>Приложении Б.</w:t>
      </w:r>
    </w:p>
    <w:p w14:paraId="193EDA28" w14:textId="670FBFB7" w:rsidR="009E7721" w:rsidRPr="002A697B" w:rsidRDefault="009E7721" w:rsidP="009E7721">
      <w:pPr>
        <w:pStyle w:val="af4"/>
        <w:spacing w:after="0"/>
        <w:ind w:left="0"/>
        <w:rPr>
          <w:rStyle w:val="aff"/>
          <w:b w:val="0"/>
          <w:bCs w:val="0"/>
        </w:rPr>
      </w:pPr>
      <w:r w:rsidRPr="00A96F37">
        <w:rPr>
          <w:szCs w:val="28"/>
        </w:rPr>
        <w:t xml:space="preserve">Таблица </w:t>
      </w:r>
      <w:r>
        <w:rPr>
          <w:szCs w:val="28"/>
        </w:rPr>
        <w:t>4.2</w:t>
      </w:r>
      <w:r w:rsidRPr="00A96F37">
        <w:rPr>
          <w:szCs w:val="28"/>
        </w:rPr>
        <w:t xml:space="preserve"> – Ведомость объемов рабо</w:t>
      </w:r>
      <w:r>
        <w:rPr>
          <w:szCs w:val="28"/>
        </w:rPr>
        <w:t>т</w:t>
      </w:r>
    </w:p>
    <w:tbl>
      <w:tblPr>
        <w:tblW w:w="10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1"/>
        <w:gridCol w:w="2938"/>
        <w:gridCol w:w="3827"/>
        <w:gridCol w:w="850"/>
        <w:gridCol w:w="748"/>
        <w:gridCol w:w="599"/>
        <w:gridCol w:w="567"/>
        <w:gridCol w:w="7"/>
      </w:tblGrid>
      <w:tr w:rsidR="009E7721" w:rsidRPr="009E7721" w14:paraId="4A8B851E" w14:textId="77777777" w:rsidTr="002E30B1">
        <w:trPr>
          <w:gridAfter w:val="1"/>
          <w:wAfter w:w="7" w:type="dxa"/>
          <w:trHeight w:val="276"/>
          <w:jc w:val="center"/>
        </w:trPr>
        <w:tc>
          <w:tcPr>
            <w:tcW w:w="601" w:type="dxa"/>
            <w:vMerge w:val="restart"/>
            <w:vAlign w:val="center"/>
          </w:tcPr>
          <w:p w14:paraId="1B43FADD"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w:t>
            </w:r>
          </w:p>
        </w:tc>
        <w:tc>
          <w:tcPr>
            <w:tcW w:w="2938" w:type="dxa"/>
            <w:vMerge w:val="restart"/>
            <w:vAlign w:val="center"/>
          </w:tcPr>
          <w:p w14:paraId="19FBAAF5"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Наименование работ</w:t>
            </w:r>
          </w:p>
        </w:tc>
        <w:tc>
          <w:tcPr>
            <w:tcW w:w="3827" w:type="dxa"/>
            <w:vMerge w:val="restart"/>
            <w:vAlign w:val="center"/>
          </w:tcPr>
          <w:p w14:paraId="66DA3518"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Формулы подсчета</w:t>
            </w:r>
          </w:p>
        </w:tc>
        <w:tc>
          <w:tcPr>
            <w:tcW w:w="850" w:type="dxa"/>
            <w:vMerge w:val="restart"/>
            <w:vAlign w:val="center"/>
          </w:tcPr>
          <w:p w14:paraId="5C33CD7B" w14:textId="723B8353"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Ед.</w:t>
            </w:r>
          </w:p>
          <w:p w14:paraId="4A5ED9E0"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измер.</w:t>
            </w:r>
          </w:p>
        </w:tc>
        <w:tc>
          <w:tcPr>
            <w:tcW w:w="748" w:type="dxa"/>
            <w:vMerge w:val="restart"/>
            <w:vAlign w:val="center"/>
          </w:tcPr>
          <w:p w14:paraId="33D93952"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Кол-во</w:t>
            </w:r>
          </w:p>
        </w:tc>
        <w:tc>
          <w:tcPr>
            <w:tcW w:w="1166" w:type="dxa"/>
            <w:gridSpan w:val="2"/>
            <w:vAlign w:val="center"/>
          </w:tcPr>
          <w:p w14:paraId="2F78DB8D"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Условия</w:t>
            </w:r>
          </w:p>
        </w:tc>
      </w:tr>
      <w:tr w:rsidR="009E7721" w:rsidRPr="009E7721" w14:paraId="68B644D6" w14:textId="77777777" w:rsidTr="002E30B1">
        <w:trPr>
          <w:gridAfter w:val="1"/>
          <w:wAfter w:w="7" w:type="dxa"/>
          <w:trHeight w:val="230"/>
          <w:jc w:val="center"/>
        </w:trPr>
        <w:tc>
          <w:tcPr>
            <w:tcW w:w="601" w:type="dxa"/>
            <w:vMerge/>
            <w:vAlign w:val="center"/>
          </w:tcPr>
          <w:p w14:paraId="657EA205" w14:textId="77777777" w:rsidR="009E7721" w:rsidRPr="009E7721" w:rsidRDefault="009E7721" w:rsidP="009E7721">
            <w:pPr>
              <w:spacing w:after="0" w:line="276" w:lineRule="auto"/>
              <w:ind w:left="-179" w:right="-175"/>
              <w:jc w:val="center"/>
              <w:rPr>
                <w:rFonts w:cs="Times New Roman"/>
                <w:bCs/>
                <w:sz w:val="24"/>
                <w:szCs w:val="24"/>
              </w:rPr>
            </w:pPr>
          </w:p>
        </w:tc>
        <w:tc>
          <w:tcPr>
            <w:tcW w:w="2938" w:type="dxa"/>
            <w:vMerge/>
            <w:vAlign w:val="center"/>
          </w:tcPr>
          <w:p w14:paraId="461A76A7" w14:textId="77777777" w:rsidR="009E7721" w:rsidRPr="009E7721" w:rsidRDefault="009E7721" w:rsidP="009E7721">
            <w:pPr>
              <w:spacing w:after="0" w:line="276" w:lineRule="auto"/>
              <w:ind w:left="-179" w:right="-175"/>
              <w:jc w:val="center"/>
              <w:rPr>
                <w:rFonts w:cs="Times New Roman"/>
                <w:bCs/>
                <w:sz w:val="24"/>
                <w:szCs w:val="24"/>
              </w:rPr>
            </w:pPr>
          </w:p>
        </w:tc>
        <w:tc>
          <w:tcPr>
            <w:tcW w:w="3827" w:type="dxa"/>
            <w:vMerge/>
            <w:vAlign w:val="center"/>
          </w:tcPr>
          <w:p w14:paraId="0046C089" w14:textId="77777777" w:rsidR="009E7721" w:rsidRPr="009E7721" w:rsidRDefault="009E7721" w:rsidP="009E7721">
            <w:pPr>
              <w:spacing w:after="0" w:line="276" w:lineRule="auto"/>
              <w:ind w:left="-179" w:right="-175"/>
              <w:jc w:val="center"/>
              <w:rPr>
                <w:rFonts w:cs="Times New Roman"/>
                <w:bCs/>
                <w:sz w:val="24"/>
                <w:szCs w:val="24"/>
              </w:rPr>
            </w:pPr>
          </w:p>
        </w:tc>
        <w:tc>
          <w:tcPr>
            <w:tcW w:w="850" w:type="dxa"/>
            <w:vMerge/>
            <w:vAlign w:val="center"/>
          </w:tcPr>
          <w:p w14:paraId="3554EF68" w14:textId="77777777" w:rsidR="009E7721" w:rsidRPr="009E7721" w:rsidRDefault="009E7721" w:rsidP="009E7721">
            <w:pPr>
              <w:spacing w:after="0" w:line="276" w:lineRule="auto"/>
              <w:ind w:left="-179" w:right="-175"/>
              <w:jc w:val="center"/>
              <w:rPr>
                <w:rFonts w:cs="Times New Roman"/>
                <w:bCs/>
                <w:sz w:val="24"/>
                <w:szCs w:val="24"/>
              </w:rPr>
            </w:pPr>
          </w:p>
        </w:tc>
        <w:tc>
          <w:tcPr>
            <w:tcW w:w="748" w:type="dxa"/>
            <w:vMerge/>
            <w:vAlign w:val="center"/>
          </w:tcPr>
          <w:p w14:paraId="167145FF" w14:textId="77777777" w:rsidR="009E7721" w:rsidRPr="009E7721" w:rsidRDefault="009E7721" w:rsidP="009E7721">
            <w:pPr>
              <w:spacing w:after="0" w:line="276" w:lineRule="auto"/>
              <w:ind w:left="-179" w:right="-175"/>
              <w:jc w:val="center"/>
              <w:rPr>
                <w:rFonts w:cs="Times New Roman"/>
                <w:bCs/>
                <w:sz w:val="24"/>
                <w:szCs w:val="24"/>
              </w:rPr>
            </w:pPr>
          </w:p>
        </w:tc>
        <w:tc>
          <w:tcPr>
            <w:tcW w:w="599" w:type="dxa"/>
            <w:vAlign w:val="center"/>
          </w:tcPr>
          <w:p w14:paraId="12970801"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Стесн</w:t>
            </w:r>
          </w:p>
        </w:tc>
        <w:tc>
          <w:tcPr>
            <w:tcW w:w="567" w:type="dxa"/>
            <w:vAlign w:val="center"/>
          </w:tcPr>
          <w:p w14:paraId="471AC2F6"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Зимн</w:t>
            </w:r>
          </w:p>
        </w:tc>
      </w:tr>
      <w:tr w:rsidR="009E7721" w:rsidRPr="009E7721" w14:paraId="77A49DC9" w14:textId="77777777" w:rsidTr="002E30B1">
        <w:trPr>
          <w:gridAfter w:val="1"/>
          <w:wAfter w:w="7" w:type="dxa"/>
          <w:trHeight w:val="263"/>
          <w:jc w:val="center"/>
        </w:trPr>
        <w:tc>
          <w:tcPr>
            <w:tcW w:w="601" w:type="dxa"/>
            <w:vAlign w:val="center"/>
          </w:tcPr>
          <w:p w14:paraId="337BAE0B"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lastRenderedPageBreak/>
              <w:t>1</w:t>
            </w:r>
          </w:p>
        </w:tc>
        <w:tc>
          <w:tcPr>
            <w:tcW w:w="2938" w:type="dxa"/>
            <w:vAlign w:val="center"/>
          </w:tcPr>
          <w:p w14:paraId="2AD0AFD8"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2</w:t>
            </w:r>
          </w:p>
        </w:tc>
        <w:tc>
          <w:tcPr>
            <w:tcW w:w="3827" w:type="dxa"/>
            <w:vAlign w:val="center"/>
          </w:tcPr>
          <w:p w14:paraId="22F6AEC3"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3</w:t>
            </w:r>
          </w:p>
        </w:tc>
        <w:tc>
          <w:tcPr>
            <w:tcW w:w="850" w:type="dxa"/>
            <w:vAlign w:val="center"/>
          </w:tcPr>
          <w:p w14:paraId="6C9B38A4"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4</w:t>
            </w:r>
          </w:p>
        </w:tc>
        <w:tc>
          <w:tcPr>
            <w:tcW w:w="748" w:type="dxa"/>
            <w:vAlign w:val="center"/>
          </w:tcPr>
          <w:p w14:paraId="19D8E890"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5</w:t>
            </w:r>
          </w:p>
        </w:tc>
        <w:tc>
          <w:tcPr>
            <w:tcW w:w="599" w:type="dxa"/>
            <w:vAlign w:val="center"/>
          </w:tcPr>
          <w:p w14:paraId="315E8EE4"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6</w:t>
            </w:r>
          </w:p>
        </w:tc>
        <w:tc>
          <w:tcPr>
            <w:tcW w:w="567" w:type="dxa"/>
            <w:vAlign w:val="center"/>
          </w:tcPr>
          <w:p w14:paraId="139C8B9C"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7</w:t>
            </w:r>
          </w:p>
        </w:tc>
      </w:tr>
      <w:tr w:rsidR="009E7721" w:rsidRPr="009E7721" w14:paraId="7917E02E" w14:textId="77777777" w:rsidTr="002E30B1">
        <w:trPr>
          <w:trHeight w:val="422"/>
          <w:jc w:val="center"/>
        </w:trPr>
        <w:tc>
          <w:tcPr>
            <w:tcW w:w="10137" w:type="dxa"/>
            <w:gridSpan w:val="8"/>
            <w:vAlign w:val="center"/>
          </w:tcPr>
          <w:p w14:paraId="0146181E"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Земляные работы, устройство фундаментов</w:t>
            </w:r>
          </w:p>
        </w:tc>
      </w:tr>
      <w:tr w:rsidR="009E7721" w:rsidRPr="009E7721" w14:paraId="5886803E" w14:textId="77777777" w:rsidTr="002E30B1">
        <w:trPr>
          <w:gridAfter w:val="1"/>
          <w:wAfter w:w="7" w:type="dxa"/>
          <w:trHeight w:val="1076"/>
          <w:jc w:val="center"/>
        </w:trPr>
        <w:tc>
          <w:tcPr>
            <w:tcW w:w="601" w:type="dxa"/>
            <w:vAlign w:val="center"/>
          </w:tcPr>
          <w:p w14:paraId="24004823" w14:textId="77777777" w:rsidR="009E7721" w:rsidRPr="009E7721" w:rsidRDefault="009E7721" w:rsidP="009E7721">
            <w:pPr>
              <w:spacing w:after="0" w:line="276" w:lineRule="auto"/>
              <w:ind w:left="-108" w:right="-70"/>
              <w:jc w:val="center"/>
              <w:rPr>
                <w:rFonts w:cs="Times New Roman"/>
                <w:bCs/>
                <w:sz w:val="24"/>
                <w:szCs w:val="24"/>
              </w:rPr>
            </w:pPr>
            <w:r w:rsidRPr="009E7721">
              <w:rPr>
                <w:rFonts w:cs="Times New Roman"/>
                <w:bCs/>
                <w:sz w:val="24"/>
                <w:szCs w:val="24"/>
              </w:rPr>
              <w:t>1</w:t>
            </w:r>
          </w:p>
        </w:tc>
        <w:tc>
          <w:tcPr>
            <w:tcW w:w="2938" w:type="dxa"/>
            <w:vAlign w:val="center"/>
          </w:tcPr>
          <w:p w14:paraId="39DC3CA9" w14:textId="7029EE7A" w:rsidR="009E7721" w:rsidRPr="009E7721" w:rsidRDefault="009E7721" w:rsidP="009E7721">
            <w:pPr>
              <w:pStyle w:val="35"/>
              <w:spacing w:line="276" w:lineRule="auto"/>
              <w:ind w:left="29" w:hanging="1"/>
              <w:jc w:val="center"/>
              <w:rPr>
                <w:bCs/>
                <w:szCs w:val="24"/>
              </w:rPr>
            </w:pPr>
            <w:r w:rsidRPr="009E7721">
              <w:rPr>
                <w:bCs/>
                <w:szCs w:val="24"/>
              </w:rPr>
              <w:t>Планировка бульдозером</w:t>
            </w:r>
          </w:p>
        </w:tc>
        <w:tc>
          <w:tcPr>
            <w:tcW w:w="3827" w:type="dxa"/>
            <w:vAlign w:val="center"/>
          </w:tcPr>
          <w:p w14:paraId="510FDFFB" w14:textId="321C0E8B" w:rsidR="009E7721" w:rsidRPr="009E7721" w:rsidRDefault="009E7721" w:rsidP="009E7721">
            <w:pPr>
              <w:spacing w:after="0" w:line="276" w:lineRule="auto"/>
              <w:jc w:val="center"/>
              <w:rPr>
                <w:rFonts w:cs="Times New Roman"/>
                <w:bCs/>
                <w:i/>
                <w:sz w:val="24"/>
                <w:szCs w:val="24"/>
              </w:rPr>
            </w:pPr>
            <m:oMathPara>
              <m:oMath>
                <m:r>
                  <w:rPr>
                    <w:rFonts w:ascii="Cambria Math" w:hAnsi="Cambria Math" w:cs="Times New Roman"/>
                    <w:sz w:val="24"/>
                    <w:szCs w:val="24"/>
                    <w:lang w:val="en-US"/>
                  </w:rPr>
                  <m:t>F</m:t>
                </m:r>
                <m:r>
                  <w:rPr>
                    <w:rFonts w:ascii="Cambria Math" w:hAnsi="Cambria Math" w:cs="Times New Roman"/>
                    <w:sz w:val="24"/>
                    <w:szCs w:val="24"/>
                  </w:rPr>
                  <m:t>пл=</m:t>
                </m:r>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rPr>
                          <m:t>верх</m:t>
                        </m:r>
                      </m:sup>
                    </m:sSup>
                    <m:r>
                      <w:rPr>
                        <w:rFonts w:ascii="Cambria Math" w:eastAsiaTheme="minorEastAsia" w:hAnsi="Cambria Math" w:cs="Times New Roman"/>
                        <w:sz w:val="24"/>
                        <w:szCs w:val="24"/>
                      </w:rPr>
                      <m:t>+2*10</m:t>
                    </m:r>
                  </m:e>
                </m:d>
                <m:r>
                  <w:rPr>
                    <w:rFonts w:ascii="Cambria Math" w:hAnsi="Cambria Math" w:cs="Times New Roman"/>
                    <w:sz w:val="24"/>
                    <w:szCs w:val="24"/>
                  </w:rPr>
                  <m:t>∙</m:t>
                </m:r>
                <m:d>
                  <m:dPr>
                    <m:ctrlPr>
                      <w:rPr>
                        <w:rFonts w:ascii="Cambria Math" w:hAnsi="Cambria Math" w:cs="Times New Roman"/>
                        <w:bCs/>
                        <w:i/>
                        <w:sz w:val="24"/>
                        <w:szCs w:val="24"/>
                        <w:lang w:val="en-US"/>
                      </w:rPr>
                    </m:ctrlPr>
                  </m:dPr>
                  <m:e>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b</m:t>
                        </m:r>
                      </m:e>
                      <m:sup>
                        <m:r>
                          <w:rPr>
                            <w:rFonts w:ascii="Cambria Math" w:hAnsi="Cambria Math" w:cs="Times New Roman"/>
                            <w:sz w:val="24"/>
                            <w:szCs w:val="24"/>
                          </w:rPr>
                          <m:t>верх</m:t>
                        </m:r>
                      </m:sup>
                    </m:sSup>
                    <m:r>
                      <w:rPr>
                        <w:rFonts w:ascii="Cambria Math" w:hAnsi="Cambria Math" w:cs="Times New Roman"/>
                        <w:sz w:val="24"/>
                        <w:szCs w:val="24"/>
                      </w:rPr>
                      <m:t>+2*10</m:t>
                    </m:r>
                  </m:e>
                </m:d>
              </m:oMath>
            </m:oMathPara>
          </w:p>
          <w:p w14:paraId="6910900D" w14:textId="77777777" w:rsidR="009E7721" w:rsidRPr="009E7721" w:rsidRDefault="009E7721" w:rsidP="009E7721">
            <w:pPr>
              <w:spacing w:after="0" w:line="276" w:lineRule="auto"/>
              <w:jc w:val="center"/>
              <w:rPr>
                <w:rFonts w:cs="Times New Roman"/>
                <w:bCs/>
                <w:i/>
                <w:sz w:val="24"/>
                <w:szCs w:val="24"/>
              </w:rPr>
            </w:pPr>
            <w:r w:rsidRPr="009E7721">
              <w:rPr>
                <w:rFonts w:cs="Times New Roman"/>
                <w:bCs/>
                <w:sz w:val="24"/>
                <w:szCs w:val="24"/>
                <w:lang w:val="en-US"/>
              </w:rPr>
              <w:t>a</w:t>
            </w:r>
            <w:r w:rsidRPr="009E7721">
              <w:rPr>
                <w:rFonts w:cs="Times New Roman"/>
                <w:bCs/>
                <w:sz w:val="24"/>
                <w:szCs w:val="24"/>
              </w:rPr>
              <w:t>,</w:t>
            </w:r>
            <w:r w:rsidRPr="009E7721">
              <w:rPr>
                <w:rFonts w:cs="Times New Roman"/>
                <w:bCs/>
                <w:sz w:val="24"/>
                <w:szCs w:val="24"/>
                <w:lang w:val="en-US"/>
              </w:rPr>
              <w:t>b</w:t>
            </w:r>
            <w:r w:rsidRPr="009E7721">
              <w:rPr>
                <w:rFonts w:cs="Times New Roman"/>
                <w:bCs/>
                <w:sz w:val="24"/>
                <w:szCs w:val="24"/>
              </w:rPr>
              <w:t xml:space="preserve"> - размеры котлована по верху</w:t>
            </w:r>
          </w:p>
          <w:p w14:paraId="3B7323D5" w14:textId="04ADA531" w:rsidR="009E7721" w:rsidRPr="009E7721" w:rsidRDefault="009E7721" w:rsidP="009E7721">
            <w:pPr>
              <w:spacing w:after="0" w:line="276" w:lineRule="auto"/>
              <w:jc w:val="center"/>
              <w:rPr>
                <w:rFonts w:cs="Times New Roman"/>
                <w:bCs/>
                <w:sz w:val="24"/>
                <w:szCs w:val="24"/>
              </w:rPr>
            </w:pPr>
            <m:oMath>
              <m:r>
                <w:rPr>
                  <w:rFonts w:ascii="Cambria Math" w:hAnsi="Cambria Math" w:cs="Times New Roman"/>
                  <w:sz w:val="24"/>
                  <w:szCs w:val="24"/>
                  <w:lang w:val="en-US"/>
                </w:rPr>
                <m:t>F</m:t>
              </m:r>
              <m:r>
                <w:rPr>
                  <w:rFonts w:ascii="Cambria Math" w:hAnsi="Cambria Math" w:cs="Times New Roman"/>
                  <w:sz w:val="24"/>
                  <w:szCs w:val="24"/>
                </w:rPr>
                <m:t>пл</m:t>
              </m:r>
            </m:oMath>
            <w:r w:rsidRPr="009E7721">
              <w:rPr>
                <w:rFonts w:cs="Times New Roman"/>
                <w:bCs/>
                <w:sz w:val="24"/>
                <w:szCs w:val="24"/>
              </w:rPr>
              <w:t>=(31,8+20)*(22,5+20)=2202м</w:t>
            </w:r>
            <w:r w:rsidRPr="009E7721">
              <w:rPr>
                <w:rFonts w:cs="Times New Roman"/>
                <w:bCs/>
                <w:sz w:val="24"/>
                <w:szCs w:val="24"/>
                <w:vertAlign w:val="superscript"/>
              </w:rPr>
              <w:t>2</w:t>
            </w:r>
          </w:p>
        </w:tc>
        <w:tc>
          <w:tcPr>
            <w:tcW w:w="850" w:type="dxa"/>
            <w:vAlign w:val="center"/>
          </w:tcPr>
          <w:p w14:paraId="4B326570"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100</w:t>
            </w:r>
            <w:r w:rsidRPr="009E7721">
              <w:rPr>
                <w:bCs/>
                <w:i/>
                <w:szCs w:val="24"/>
              </w:rPr>
              <w:t>м</w:t>
            </w:r>
            <w:r w:rsidRPr="009E7721">
              <w:rPr>
                <w:bCs/>
                <w:szCs w:val="24"/>
                <w:vertAlign w:val="superscript"/>
              </w:rPr>
              <w:t>2</w:t>
            </w:r>
          </w:p>
        </w:tc>
        <w:tc>
          <w:tcPr>
            <w:tcW w:w="748" w:type="dxa"/>
            <w:vAlign w:val="center"/>
          </w:tcPr>
          <w:p w14:paraId="676A6954" w14:textId="77777777" w:rsidR="009E7721" w:rsidRPr="009E7721" w:rsidRDefault="009E7721" w:rsidP="009E7721">
            <w:pPr>
              <w:pStyle w:val="35"/>
              <w:spacing w:line="276" w:lineRule="auto"/>
              <w:ind w:left="-113" w:right="-161"/>
              <w:jc w:val="center"/>
              <w:rPr>
                <w:bCs/>
                <w:szCs w:val="24"/>
              </w:rPr>
            </w:pPr>
            <w:r w:rsidRPr="009E7721">
              <w:rPr>
                <w:bCs/>
                <w:szCs w:val="24"/>
              </w:rPr>
              <w:t>22,02</w:t>
            </w:r>
          </w:p>
        </w:tc>
        <w:tc>
          <w:tcPr>
            <w:tcW w:w="599" w:type="dxa"/>
            <w:vAlign w:val="center"/>
          </w:tcPr>
          <w:p w14:paraId="7857AE14"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6BE2B0D"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3A765C9" w14:textId="77777777" w:rsidTr="002E30B1">
        <w:trPr>
          <w:gridAfter w:val="1"/>
          <w:wAfter w:w="7" w:type="dxa"/>
          <w:trHeight w:val="1547"/>
          <w:jc w:val="center"/>
        </w:trPr>
        <w:tc>
          <w:tcPr>
            <w:tcW w:w="601" w:type="dxa"/>
            <w:vAlign w:val="center"/>
          </w:tcPr>
          <w:p w14:paraId="3AF2A14B" w14:textId="77777777" w:rsidR="009E7721" w:rsidRPr="009E7721" w:rsidRDefault="009E7721" w:rsidP="009E7721">
            <w:pPr>
              <w:pStyle w:val="35"/>
              <w:spacing w:line="276" w:lineRule="auto"/>
              <w:ind w:left="-108" w:right="-70"/>
              <w:jc w:val="center"/>
              <w:rPr>
                <w:bCs/>
                <w:szCs w:val="24"/>
              </w:rPr>
            </w:pPr>
            <w:r w:rsidRPr="009E7721">
              <w:rPr>
                <w:bCs/>
                <w:szCs w:val="24"/>
              </w:rPr>
              <w:t>2</w:t>
            </w:r>
          </w:p>
        </w:tc>
        <w:tc>
          <w:tcPr>
            <w:tcW w:w="2938" w:type="dxa"/>
            <w:vAlign w:val="center"/>
          </w:tcPr>
          <w:p w14:paraId="09227AC3" w14:textId="77777777" w:rsidR="009E7721" w:rsidRPr="009E7721" w:rsidRDefault="009E7721" w:rsidP="009E7721">
            <w:pPr>
              <w:pStyle w:val="35"/>
              <w:spacing w:line="276" w:lineRule="auto"/>
              <w:ind w:left="29" w:hanging="1"/>
              <w:jc w:val="center"/>
              <w:rPr>
                <w:bCs/>
                <w:szCs w:val="24"/>
              </w:rPr>
            </w:pPr>
            <w:r w:rsidRPr="009E7721">
              <w:rPr>
                <w:bCs/>
                <w:szCs w:val="24"/>
              </w:rPr>
              <w:t>Разработка грунта экскаватором 0,65м</w:t>
            </w:r>
            <w:r w:rsidRPr="009E7721">
              <w:rPr>
                <w:bCs/>
                <w:szCs w:val="24"/>
                <w:vertAlign w:val="superscript"/>
              </w:rPr>
              <w:t>3</w:t>
            </w:r>
          </w:p>
        </w:tc>
        <w:tc>
          <w:tcPr>
            <w:tcW w:w="3827" w:type="dxa"/>
            <w:vAlign w:val="center"/>
          </w:tcPr>
          <w:p w14:paraId="0ACC4D61" w14:textId="11A8AD06" w:rsidR="009E7721" w:rsidRPr="009E7721" w:rsidRDefault="003470CC" w:rsidP="009E7721">
            <w:pPr>
              <w:spacing w:after="0" w:line="276" w:lineRule="auto"/>
              <w:jc w:val="center"/>
              <w:rPr>
                <w:rFonts w:cs="Times New Roman"/>
                <w:bCs/>
                <w:sz w:val="24"/>
                <w:szCs w:val="24"/>
              </w:rPr>
            </w:pPr>
            <m:oMathPara>
              <m:oMathParaPr>
                <m:jc m:val="left"/>
              </m:oMathParaPr>
              <m:oMath>
                <m:sSubSup>
                  <m:sSubSupPr>
                    <m:ctrlPr>
                      <w:rPr>
                        <w:rFonts w:ascii="Cambria Math" w:hAnsi="Cambria Math" w:cs="Times New Roman"/>
                        <w:bCs/>
                        <w:i/>
                        <w:sz w:val="24"/>
                        <w:szCs w:val="24"/>
                      </w:rPr>
                    </m:ctrlPr>
                  </m:sSubSupPr>
                  <m:e>
                    <m:r>
                      <w:rPr>
                        <w:rFonts w:ascii="Cambria Math" w:hAnsi="Cambria Math" w:cs="Times New Roman"/>
                        <w:sz w:val="24"/>
                        <w:szCs w:val="24"/>
                        <w:lang w:val="en-US"/>
                      </w:rPr>
                      <m:t>V</m:t>
                    </m:r>
                  </m:e>
                  <m:sub>
                    <m:r>
                      <w:rPr>
                        <w:rFonts w:ascii="Cambria Math" w:hAnsi="Cambria Math" w:cs="Times New Roman"/>
                        <w:sz w:val="24"/>
                        <w:szCs w:val="24"/>
                      </w:rPr>
                      <m:t>разр</m:t>
                    </m:r>
                  </m:sub>
                  <m:sup/>
                </m:sSubSup>
                <m:r>
                  <w:rPr>
                    <w:rFonts w:ascii="Cambria Math" w:hAnsi="Cambria Math" w:cs="Times New Roman"/>
                    <w:sz w:val="24"/>
                    <w:szCs w:val="24"/>
                  </w:rPr>
                  <m:t>=</m:t>
                </m:r>
                <m:d>
                  <m:dPr>
                    <m:ctrlPr>
                      <w:rPr>
                        <w:rFonts w:ascii="Cambria Math" w:hAnsi="Cambria Math" w:cs="Times New Roman"/>
                        <w:bCs/>
                        <w:i/>
                        <w:sz w:val="24"/>
                        <w:szCs w:val="24"/>
                      </w:rPr>
                    </m:ctrlPr>
                  </m:dPr>
                  <m:e>
                    <m:r>
                      <w:rPr>
                        <w:rFonts w:ascii="Cambria Math" w:hAnsi="Cambria Math" w:cs="Times New Roman"/>
                        <w:sz w:val="24"/>
                        <w:szCs w:val="24"/>
                      </w:rPr>
                      <m:t>a+c∙h</m:t>
                    </m:r>
                  </m:e>
                </m:d>
                <m:d>
                  <m:dPr>
                    <m:ctrlPr>
                      <w:rPr>
                        <w:rFonts w:ascii="Cambria Math" w:hAnsi="Cambria Math" w:cs="Times New Roman"/>
                        <w:bCs/>
                        <w:i/>
                        <w:sz w:val="24"/>
                        <w:szCs w:val="24"/>
                      </w:rPr>
                    </m:ctrlPr>
                  </m:dPr>
                  <m:e>
                    <m:r>
                      <w:rPr>
                        <w:rFonts w:ascii="Cambria Math" w:hAnsi="Cambria Math" w:cs="Times New Roman"/>
                        <w:sz w:val="24"/>
                        <w:szCs w:val="24"/>
                      </w:rPr>
                      <m:t>b+c∙h</m:t>
                    </m:r>
                  </m:e>
                </m:d>
                <m:r>
                  <w:rPr>
                    <w:rFonts w:ascii="Cambria Math" w:hAnsi="Cambria Math" w:cs="Times New Roman"/>
                    <w:sz w:val="24"/>
                    <w:szCs w:val="24"/>
                  </w:rPr>
                  <m:t>h</m:t>
                </m:r>
              </m:oMath>
            </m:oMathPara>
          </w:p>
          <w:p w14:paraId="5AC1411A" w14:textId="77777777" w:rsidR="009E7721" w:rsidRPr="009E7721" w:rsidRDefault="009E7721" w:rsidP="009E7721">
            <w:pPr>
              <w:tabs>
                <w:tab w:val="left" w:pos="0"/>
              </w:tabs>
              <w:spacing w:after="0" w:line="276" w:lineRule="auto"/>
              <w:ind w:firstLine="33"/>
              <w:jc w:val="center"/>
              <w:rPr>
                <w:rFonts w:cs="Times New Roman"/>
                <w:bCs/>
                <w:sz w:val="24"/>
                <w:szCs w:val="24"/>
              </w:rPr>
            </w:pPr>
            <w:r w:rsidRPr="009E7721">
              <w:rPr>
                <w:rFonts w:cs="Times New Roman"/>
                <w:bCs/>
                <w:sz w:val="24"/>
                <w:szCs w:val="24"/>
                <w:lang w:val="en-US"/>
              </w:rPr>
              <w:t>a</w:t>
            </w:r>
            <w:r w:rsidRPr="009E7721">
              <w:rPr>
                <w:rFonts w:cs="Times New Roman"/>
                <w:bCs/>
                <w:sz w:val="24"/>
                <w:szCs w:val="24"/>
              </w:rPr>
              <w:t>,</w:t>
            </w:r>
            <w:r w:rsidRPr="009E7721">
              <w:rPr>
                <w:rFonts w:cs="Times New Roman"/>
                <w:bCs/>
                <w:sz w:val="24"/>
                <w:szCs w:val="24"/>
                <w:lang w:val="en-US"/>
              </w:rPr>
              <w:t>b</w:t>
            </w:r>
            <w:r w:rsidRPr="009E7721">
              <w:rPr>
                <w:rFonts w:cs="Times New Roman"/>
                <w:bCs/>
                <w:sz w:val="24"/>
                <w:szCs w:val="24"/>
              </w:rPr>
              <w:t xml:space="preserve"> - размеры траншеи(котлована) по дну,</w:t>
            </w:r>
          </w:p>
          <w:p w14:paraId="42EB6B7F" w14:textId="77777777" w:rsidR="009E7721" w:rsidRPr="009E7721" w:rsidRDefault="009E7721" w:rsidP="009E7721">
            <w:pPr>
              <w:tabs>
                <w:tab w:val="left" w:pos="0"/>
              </w:tabs>
              <w:spacing w:after="0" w:line="276" w:lineRule="auto"/>
              <w:ind w:firstLine="33"/>
              <w:jc w:val="center"/>
              <w:rPr>
                <w:rFonts w:cs="Times New Roman"/>
                <w:bCs/>
                <w:sz w:val="24"/>
                <w:szCs w:val="24"/>
              </w:rPr>
            </w:pPr>
            <w:r w:rsidRPr="009E7721">
              <w:rPr>
                <w:rFonts w:cs="Times New Roman"/>
                <w:bCs/>
                <w:sz w:val="24"/>
                <w:szCs w:val="24"/>
                <w:lang w:val="en-US"/>
              </w:rPr>
              <w:t>h</w:t>
            </w:r>
            <w:r w:rsidRPr="009E7721">
              <w:rPr>
                <w:rFonts w:cs="Times New Roman"/>
                <w:bCs/>
                <w:sz w:val="24"/>
                <w:szCs w:val="24"/>
              </w:rPr>
              <w:t xml:space="preserve"> - глубина траншеи (котлована),</w:t>
            </w:r>
          </w:p>
          <w:p w14:paraId="5C87B3F0" w14:textId="77777777" w:rsidR="009E7721" w:rsidRPr="009E7721" w:rsidRDefault="009E7721" w:rsidP="009E7721">
            <w:pPr>
              <w:tabs>
                <w:tab w:val="left" w:pos="0"/>
              </w:tabs>
              <w:spacing w:after="0" w:line="276" w:lineRule="auto"/>
              <w:ind w:firstLine="33"/>
              <w:jc w:val="center"/>
              <w:rPr>
                <w:rFonts w:cs="Times New Roman"/>
                <w:bCs/>
                <w:sz w:val="24"/>
                <w:szCs w:val="24"/>
              </w:rPr>
            </w:pPr>
            <w:r w:rsidRPr="009E7721">
              <w:rPr>
                <w:rFonts w:cs="Times New Roman"/>
                <w:bCs/>
                <w:sz w:val="24"/>
                <w:szCs w:val="24"/>
              </w:rPr>
              <w:t>с - отношение заложения откосов к их высоте.</w:t>
            </w:r>
          </w:p>
          <w:p w14:paraId="5D0EDEFE" w14:textId="640A6430" w:rsidR="009E7721" w:rsidRPr="009E7721" w:rsidRDefault="009E7721" w:rsidP="009E7721">
            <w:pPr>
              <w:tabs>
                <w:tab w:val="left" w:pos="0"/>
              </w:tabs>
              <w:spacing w:after="0" w:line="276" w:lineRule="auto"/>
              <w:ind w:firstLine="33"/>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раз</w:t>
            </w:r>
            <w:r w:rsidRPr="009E7721">
              <w:rPr>
                <w:rFonts w:cs="Times New Roman"/>
                <w:bCs/>
                <w:sz w:val="24"/>
                <w:szCs w:val="24"/>
              </w:rPr>
              <w:t>=(30,8+0,5*</w:t>
            </w:r>
            <w:r w:rsidR="00B92941">
              <w:rPr>
                <w:rFonts w:cs="Times New Roman"/>
                <w:bCs/>
                <w:sz w:val="24"/>
                <w:szCs w:val="24"/>
              </w:rPr>
              <w:t>3</w:t>
            </w:r>
            <w:r w:rsidRPr="009E7721">
              <w:rPr>
                <w:rFonts w:cs="Times New Roman"/>
                <w:bCs/>
                <w:sz w:val="24"/>
                <w:szCs w:val="24"/>
              </w:rPr>
              <w:t>)*(21,5+0,5*</w:t>
            </w:r>
            <w:r w:rsidR="00B92941">
              <w:rPr>
                <w:rFonts w:cs="Times New Roman"/>
                <w:bCs/>
                <w:sz w:val="24"/>
                <w:szCs w:val="24"/>
              </w:rPr>
              <w:t>3</w:t>
            </w:r>
            <w:r w:rsidRPr="009E7721">
              <w:rPr>
                <w:rFonts w:cs="Times New Roman"/>
                <w:bCs/>
                <w:sz w:val="24"/>
                <w:szCs w:val="24"/>
              </w:rPr>
              <w:t>)*</w:t>
            </w:r>
            <w:r w:rsidR="00B92941">
              <w:rPr>
                <w:rFonts w:cs="Times New Roman"/>
                <w:bCs/>
                <w:sz w:val="24"/>
                <w:szCs w:val="24"/>
              </w:rPr>
              <w:t>3</w:t>
            </w:r>
            <w:r w:rsidRPr="009E7721">
              <w:rPr>
                <w:rFonts w:cs="Times New Roman"/>
                <w:bCs/>
                <w:sz w:val="24"/>
                <w:szCs w:val="24"/>
              </w:rPr>
              <w:t>= 1431м</w:t>
            </w:r>
            <w:r w:rsidRPr="009E7721">
              <w:rPr>
                <w:rFonts w:cs="Times New Roman"/>
                <w:bCs/>
                <w:sz w:val="24"/>
                <w:szCs w:val="24"/>
                <w:vertAlign w:val="superscript"/>
              </w:rPr>
              <w:t>3</w:t>
            </w:r>
          </w:p>
        </w:tc>
        <w:tc>
          <w:tcPr>
            <w:tcW w:w="850" w:type="dxa"/>
            <w:vAlign w:val="center"/>
          </w:tcPr>
          <w:p w14:paraId="1E8DAA31"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100</w:t>
            </w:r>
            <w:r w:rsidRPr="009E7721">
              <w:rPr>
                <w:bCs/>
                <w:i/>
                <w:szCs w:val="24"/>
              </w:rPr>
              <w:t>м</w:t>
            </w:r>
            <w:r w:rsidRPr="009E7721">
              <w:rPr>
                <w:bCs/>
                <w:szCs w:val="24"/>
                <w:vertAlign w:val="superscript"/>
              </w:rPr>
              <w:t>3</w:t>
            </w:r>
          </w:p>
        </w:tc>
        <w:tc>
          <w:tcPr>
            <w:tcW w:w="748" w:type="dxa"/>
            <w:vAlign w:val="center"/>
          </w:tcPr>
          <w:p w14:paraId="3BC6CD34" w14:textId="712BA7F8" w:rsidR="009E7721" w:rsidRPr="009E7721" w:rsidRDefault="00314335" w:rsidP="009E7721">
            <w:pPr>
              <w:pStyle w:val="35"/>
              <w:spacing w:line="276" w:lineRule="auto"/>
              <w:ind w:left="-113" w:right="-161"/>
              <w:jc w:val="center"/>
              <w:rPr>
                <w:bCs/>
                <w:szCs w:val="24"/>
              </w:rPr>
            </w:pPr>
            <w:r>
              <w:rPr>
                <w:bCs/>
                <w:szCs w:val="24"/>
              </w:rPr>
              <w:t>2228,7</w:t>
            </w:r>
          </w:p>
        </w:tc>
        <w:tc>
          <w:tcPr>
            <w:tcW w:w="599" w:type="dxa"/>
            <w:vAlign w:val="center"/>
          </w:tcPr>
          <w:p w14:paraId="54BB0E98"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72BBABB"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01EC24C" w14:textId="77777777" w:rsidTr="002E30B1">
        <w:trPr>
          <w:gridAfter w:val="1"/>
          <w:wAfter w:w="7" w:type="dxa"/>
          <w:trHeight w:val="525"/>
          <w:jc w:val="center"/>
        </w:trPr>
        <w:tc>
          <w:tcPr>
            <w:tcW w:w="601" w:type="dxa"/>
            <w:vAlign w:val="center"/>
          </w:tcPr>
          <w:p w14:paraId="57F89F4B" w14:textId="77777777" w:rsidR="009E7721" w:rsidRPr="009E7721" w:rsidRDefault="009E7721" w:rsidP="009E7721">
            <w:pPr>
              <w:pStyle w:val="35"/>
              <w:spacing w:line="276" w:lineRule="auto"/>
              <w:ind w:left="-108" w:right="-70"/>
              <w:jc w:val="center"/>
              <w:rPr>
                <w:bCs/>
                <w:szCs w:val="24"/>
              </w:rPr>
            </w:pPr>
            <w:r w:rsidRPr="009E7721">
              <w:rPr>
                <w:bCs/>
                <w:szCs w:val="24"/>
              </w:rPr>
              <w:t>3</w:t>
            </w:r>
          </w:p>
        </w:tc>
        <w:tc>
          <w:tcPr>
            <w:tcW w:w="2938" w:type="dxa"/>
            <w:vAlign w:val="center"/>
          </w:tcPr>
          <w:p w14:paraId="7803E0D3" w14:textId="77777777" w:rsidR="009E7721" w:rsidRPr="009E7721" w:rsidRDefault="009E7721" w:rsidP="009E7721">
            <w:pPr>
              <w:pStyle w:val="35"/>
              <w:spacing w:line="276" w:lineRule="auto"/>
              <w:ind w:left="29" w:right="34" w:hanging="1"/>
              <w:jc w:val="center"/>
              <w:rPr>
                <w:bCs/>
                <w:szCs w:val="24"/>
              </w:rPr>
            </w:pPr>
            <w:r w:rsidRPr="009E7721">
              <w:rPr>
                <w:bCs/>
                <w:szCs w:val="24"/>
              </w:rPr>
              <w:t>Разработка грунта вручную</w:t>
            </w:r>
          </w:p>
        </w:tc>
        <w:tc>
          <w:tcPr>
            <w:tcW w:w="3827" w:type="dxa"/>
            <w:vAlign w:val="center"/>
          </w:tcPr>
          <w:p w14:paraId="47D50406" w14:textId="36FAE245" w:rsidR="009E7721" w:rsidRPr="009E7721" w:rsidRDefault="009E7721" w:rsidP="009E7721">
            <w:pPr>
              <w:tabs>
                <w:tab w:val="left" w:pos="0"/>
              </w:tabs>
              <w:spacing w:after="0" w:line="276" w:lineRule="auto"/>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вр</w:t>
            </w:r>
            <w:r w:rsidRPr="009E7721">
              <w:rPr>
                <w:rFonts w:cs="Times New Roman"/>
                <w:bCs/>
                <w:sz w:val="24"/>
                <w:szCs w:val="24"/>
              </w:rPr>
              <w:t xml:space="preserve"> =0,0175*</w:t>
            </w:r>
            <w:r w:rsidRPr="009E7721">
              <w:rPr>
                <w:rFonts w:cs="Times New Roman"/>
                <w:bCs/>
                <w:sz w:val="24"/>
                <w:szCs w:val="24"/>
                <w:lang w:val="en-US"/>
              </w:rPr>
              <w:t>V</w:t>
            </w:r>
            <w:r w:rsidRPr="009E7721">
              <w:rPr>
                <w:rFonts w:cs="Times New Roman"/>
                <w:bCs/>
                <w:sz w:val="24"/>
                <w:szCs w:val="24"/>
                <w:vertAlign w:val="subscript"/>
              </w:rPr>
              <w:t>пз</w:t>
            </w:r>
            <w:r w:rsidRPr="009E7721">
              <w:rPr>
                <w:rFonts w:cs="Times New Roman"/>
                <w:bCs/>
                <w:sz w:val="24"/>
                <w:szCs w:val="24"/>
              </w:rPr>
              <w:t>= 0,0175*</w:t>
            </w:r>
            <w:r w:rsidR="00314335">
              <w:rPr>
                <w:rFonts w:cs="Times New Roman"/>
                <w:bCs/>
                <w:sz w:val="24"/>
                <w:szCs w:val="24"/>
              </w:rPr>
              <w:t>2228,7</w:t>
            </w:r>
            <w:r w:rsidRPr="009E7721">
              <w:rPr>
                <w:rFonts w:cs="Times New Roman"/>
                <w:bCs/>
                <w:sz w:val="24"/>
                <w:szCs w:val="24"/>
              </w:rPr>
              <w:t>=25м</w:t>
            </w:r>
            <w:r w:rsidRPr="009E7721">
              <w:rPr>
                <w:rFonts w:cs="Times New Roman"/>
                <w:bCs/>
                <w:sz w:val="24"/>
                <w:szCs w:val="24"/>
                <w:vertAlign w:val="superscript"/>
              </w:rPr>
              <w:t>3</w:t>
            </w:r>
          </w:p>
        </w:tc>
        <w:tc>
          <w:tcPr>
            <w:tcW w:w="850" w:type="dxa"/>
            <w:vAlign w:val="center"/>
          </w:tcPr>
          <w:p w14:paraId="5208404E"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м</w:t>
            </w:r>
            <w:r w:rsidRPr="009E7721">
              <w:rPr>
                <w:bCs/>
                <w:szCs w:val="24"/>
                <w:vertAlign w:val="superscript"/>
              </w:rPr>
              <w:t>3</w:t>
            </w:r>
          </w:p>
        </w:tc>
        <w:tc>
          <w:tcPr>
            <w:tcW w:w="748" w:type="dxa"/>
            <w:vAlign w:val="center"/>
          </w:tcPr>
          <w:p w14:paraId="2197E048" w14:textId="3C650B77" w:rsidR="009E7721" w:rsidRPr="009E7721" w:rsidRDefault="00314335" w:rsidP="009E7721">
            <w:pPr>
              <w:pStyle w:val="35"/>
              <w:spacing w:line="276" w:lineRule="auto"/>
              <w:ind w:left="-113" w:right="-161"/>
              <w:jc w:val="center"/>
              <w:rPr>
                <w:bCs/>
                <w:szCs w:val="24"/>
              </w:rPr>
            </w:pPr>
            <w:r>
              <w:rPr>
                <w:bCs/>
                <w:szCs w:val="24"/>
              </w:rPr>
              <w:t>39</w:t>
            </w:r>
          </w:p>
        </w:tc>
        <w:tc>
          <w:tcPr>
            <w:tcW w:w="599" w:type="dxa"/>
            <w:vAlign w:val="center"/>
          </w:tcPr>
          <w:p w14:paraId="5A83EBDE"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1FC88F4"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C680F93" w14:textId="77777777" w:rsidTr="002E30B1">
        <w:trPr>
          <w:gridAfter w:val="1"/>
          <w:wAfter w:w="7" w:type="dxa"/>
          <w:trHeight w:val="1515"/>
          <w:jc w:val="center"/>
        </w:trPr>
        <w:tc>
          <w:tcPr>
            <w:tcW w:w="601" w:type="dxa"/>
            <w:vAlign w:val="center"/>
          </w:tcPr>
          <w:p w14:paraId="5710A64A" w14:textId="77777777" w:rsidR="009E7721" w:rsidRPr="009E7721" w:rsidRDefault="009E7721" w:rsidP="009E7721">
            <w:pPr>
              <w:pStyle w:val="35"/>
              <w:spacing w:line="276" w:lineRule="auto"/>
              <w:ind w:left="-108" w:right="-70"/>
              <w:jc w:val="center"/>
              <w:rPr>
                <w:bCs/>
                <w:szCs w:val="24"/>
              </w:rPr>
            </w:pPr>
            <w:r w:rsidRPr="009E7721">
              <w:rPr>
                <w:bCs/>
                <w:szCs w:val="24"/>
              </w:rPr>
              <w:t>4</w:t>
            </w:r>
          </w:p>
        </w:tc>
        <w:tc>
          <w:tcPr>
            <w:tcW w:w="2938" w:type="dxa"/>
            <w:vAlign w:val="center"/>
          </w:tcPr>
          <w:p w14:paraId="34C8461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Устройство основания под фундаменты: песчаного</w:t>
            </w:r>
          </w:p>
        </w:tc>
        <w:tc>
          <w:tcPr>
            <w:tcW w:w="3827" w:type="dxa"/>
            <w:vAlign w:val="center"/>
          </w:tcPr>
          <w:p w14:paraId="0234C436" w14:textId="77777777" w:rsidR="009E7721" w:rsidRPr="009E7721" w:rsidRDefault="009E7721" w:rsidP="009E7721">
            <w:pPr>
              <w:spacing w:after="0" w:line="276" w:lineRule="auto"/>
              <w:jc w:val="center"/>
              <w:rPr>
                <w:rFonts w:cs="Times New Roman"/>
                <w:bCs/>
                <w:sz w:val="24"/>
                <w:szCs w:val="24"/>
                <w:vertAlign w:val="subscript"/>
              </w:rPr>
            </w:pPr>
            <w:r w:rsidRPr="009E7721">
              <w:rPr>
                <w:rFonts w:cs="Times New Roman"/>
                <w:bCs/>
                <w:sz w:val="24"/>
                <w:szCs w:val="24"/>
                <w:lang w:val="en-US"/>
              </w:rPr>
              <w:t>V</w:t>
            </w:r>
            <w:r w:rsidRPr="009E7721">
              <w:rPr>
                <w:rFonts w:cs="Times New Roman"/>
                <w:bCs/>
                <w:sz w:val="24"/>
                <w:szCs w:val="24"/>
                <w:vertAlign w:val="subscript"/>
              </w:rPr>
              <w:t>осн</w:t>
            </w:r>
            <w:r w:rsidRPr="009E7721">
              <w:rPr>
                <w:rFonts w:cs="Times New Roman"/>
                <w:bCs/>
                <w:sz w:val="24"/>
                <w:szCs w:val="24"/>
              </w:rPr>
              <w:t xml:space="preserve"> = </w:t>
            </w:r>
            <w:r w:rsidRPr="009E7721">
              <w:rPr>
                <w:rFonts w:cs="Times New Roman"/>
                <w:bCs/>
                <w:sz w:val="24"/>
                <w:szCs w:val="24"/>
                <w:lang w:val="en-US"/>
              </w:rPr>
              <w:t>l</w:t>
            </w:r>
            <w:r w:rsidRPr="009E7721">
              <w:rPr>
                <w:rFonts w:cs="Times New Roman"/>
                <w:bCs/>
                <w:sz w:val="24"/>
                <w:szCs w:val="24"/>
                <w:vertAlign w:val="subscript"/>
              </w:rPr>
              <w:t>фунд</w:t>
            </w:r>
            <w:r w:rsidRPr="009E7721">
              <w:rPr>
                <w:rFonts w:cs="Times New Roman"/>
                <w:bCs/>
                <w:sz w:val="24"/>
                <w:szCs w:val="24"/>
              </w:rPr>
              <w:t>*</w:t>
            </w:r>
            <w:r w:rsidRPr="009E7721">
              <w:rPr>
                <w:rFonts w:cs="Times New Roman"/>
                <w:bCs/>
                <w:sz w:val="24"/>
                <w:szCs w:val="24"/>
                <w:lang w:val="en-US"/>
              </w:rPr>
              <w:t>b</w:t>
            </w:r>
            <w:r w:rsidRPr="009E7721">
              <w:rPr>
                <w:rFonts w:cs="Times New Roman"/>
                <w:bCs/>
                <w:sz w:val="24"/>
                <w:szCs w:val="24"/>
                <w:vertAlign w:val="subscript"/>
              </w:rPr>
              <w:t xml:space="preserve">осн </w:t>
            </w:r>
            <w:r w:rsidRPr="009E7721">
              <w:rPr>
                <w:rFonts w:cs="Times New Roman"/>
                <w:bCs/>
                <w:sz w:val="24"/>
                <w:szCs w:val="24"/>
              </w:rPr>
              <w:t>*</w:t>
            </w:r>
            <w:r w:rsidRPr="009E7721">
              <w:rPr>
                <w:rFonts w:cs="Times New Roman"/>
                <w:bCs/>
                <w:sz w:val="24"/>
                <w:szCs w:val="24"/>
                <w:lang w:val="en-US"/>
              </w:rPr>
              <w:t>h</w:t>
            </w:r>
            <w:r w:rsidRPr="009E7721">
              <w:rPr>
                <w:rFonts w:cs="Times New Roman"/>
                <w:bCs/>
                <w:sz w:val="24"/>
                <w:szCs w:val="24"/>
                <w:vertAlign w:val="subscript"/>
              </w:rPr>
              <w:t>осн</w:t>
            </w:r>
          </w:p>
          <w:p w14:paraId="3D57EA6A" w14:textId="77777777" w:rsidR="009E7721" w:rsidRPr="009E7721" w:rsidRDefault="009E7721" w:rsidP="009E7721">
            <w:pPr>
              <w:tabs>
                <w:tab w:val="left" w:pos="0"/>
              </w:tabs>
              <w:spacing w:after="0" w:line="276" w:lineRule="auto"/>
              <w:ind w:firstLine="33"/>
              <w:jc w:val="center"/>
              <w:rPr>
                <w:rFonts w:cs="Times New Roman"/>
                <w:bCs/>
                <w:sz w:val="24"/>
                <w:szCs w:val="24"/>
              </w:rPr>
            </w:pPr>
            <w:r w:rsidRPr="009E7721">
              <w:rPr>
                <w:rFonts w:cs="Times New Roman"/>
                <w:bCs/>
                <w:sz w:val="24"/>
                <w:szCs w:val="24"/>
                <w:lang w:val="en-US"/>
              </w:rPr>
              <w:t>L</w:t>
            </w:r>
            <w:r w:rsidRPr="009E7721">
              <w:rPr>
                <w:rFonts w:cs="Times New Roman"/>
                <w:bCs/>
                <w:sz w:val="24"/>
                <w:szCs w:val="24"/>
                <w:vertAlign w:val="subscript"/>
              </w:rPr>
              <w:t>фунд</w:t>
            </w:r>
            <w:r w:rsidRPr="009E7721">
              <w:rPr>
                <w:rFonts w:cs="Times New Roman"/>
                <w:bCs/>
                <w:sz w:val="24"/>
                <w:szCs w:val="24"/>
              </w:rPr>
              <w:t xml:space="preserve"> –длина ленточного фундамента,</w:t>
            </w:r>
          </w:p>
          <w:p w14:paraId="70C8B116" w14:textId="77777777" w:rsidR="009E7721" w:rsidRPr="009E7721" w:rsidRDefault="009E7721" w:rsidP="009E7721">
            <w:pPr>
              <w:tabs>
                <w:tab w:val="left" w:pos="0"/>
              </w:tabs>
              <w:spacing w:after="0" w:line="276" w:lineRule="auto"/>
              <w:ind w:firstLine="33"/>
              <w:jc w:val="center"/>
              <w:rPr>
                <w:rFonts w:cs="Times New Roman"/>
                <w:bCs/>
                <w:sz w:val="24"/>
                <w:szCs w:val="24"/>
              </w:rPr>
            </w:pPr>
            <w:r w:rsidRPr="009E7721">
              <w:rPr>
                <w:rFonts w:cs="Times New Roman"/>
                <w:bCs/>
                <w:sz w:val="24"/>
                <w:szCs w:val="24"/>
                <w:lang w:val="en-US"/>
              </w:rPr>
              <w:t>b</w:t>
            </w:r>
            <w:r w:rsidRPr="009E7721">
              <w:rPr>
                <w:rFonts w:cs="Times New Roman"/>
                <w:bCs/>
                <w:sz w:val="24"/>
                <w:szCs w:val="24"/>
                <w:vertAlign w:val="subscript"/>
              </w:rPr>
              <w:t>осн</w:t>
            </w:r>
            <w:r w:rsidRPr="009E7721">
              <w:rPr>
                <w:rFonts w:cs="Times New Roman"/>
                <w:bCs/>
                <w:sz w:val="24"/>
                <w:szCs w:val="24"/>
              </w:rPr>
              <w:t xml:space="preserve"> – ширина песчаного основания</w:t>
            </w:r>
          </w:p>
          <w:p w14:paraId="5E3E7BE5" w14:textId="77777777" w:rsidR="009E7721" w:rsidRPr="009E7721" w:rsidRDefault="009E7721" w:rsidP="009E7721">
            <w:pPr>
              <w:tabs>
                <w:tab w:val="left" w:pos="0"/>
              </w:tabs>
              <w:spacing w:after="0" w:line="276" w:lineRule="auto"/>
              <w:ind w:firstLine="33"/>
              <w:jc w:val="center"/>
              <w:rPr>
                <w:rFonts w:cs="Times New Roman"/>
                <w:bCs/>
                <w:sz w:val="24"/>
                <w:szCs w:val="24"/>
              </w:rPr>
            </w:pPr>
            <w:r w:rsidRPr="009E7721">
              <w:rPr>
                <w:rFonts w:cs="Times New Roman"/>
                <w:bCs/>
                <w:sz w:val="24"/>
                <w:szCs w:val="24"/>
                <w:lang w:val="en-US"/>
              </w:rPr>
              <w:t>h</w:t>
            </w:r>
            <w:r w:rsidRPr="009E7721">
              <w:rPr>
                <w:rFonts w:cs="Times New Roman"/>
                <w:bCs/>
                <w:sz w:val="24"/>
                <w:szCs w:val="24"/>
                <w:vertAlign w:val="subscript"/>
              </w:rPr>
              <w:t>осн</w:t>
            </w:r>
            <w:r w:rsidRPr="009E7721">
              <w:rPr>
                <w:rFonts w:cs="Times New Roman"/>
                <w:bCs/>
                <w:sz w:val="24"/>
                <w:szCs w:val="24"/>
              </w:rPr>
              <w:t xml:space="preserve"> –толщина  песчаного основания</w:t>
            </w:r>
          </w:p>
          <w:p w14:paraId="1E23F76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осн</w:t>
            </w:r>
            <w:r w:rsidRPr="009E7721">
              <w:rPr>
                <w:rFonts w:cs="Times New Roman"/>
                <w:bCs/>
                <w:sz w:val="24"/>
                <w:szCs w:val="24"/>
              </w:rPr>
              <w:t>=((13,1+5,95*2+5,1+11,6+2,4+4,8*2+ +5,4*2)*1+(12,6+0,8*9++1,2+28+5+5,5+</w:t>
            </w:r>
          </w:p>
          <w:p w14:paraId="64D703E1" w14:textId="77777777" w:rsidR="009E7721" w:rsidRPr="009E7721" w:rsidRDefault="009E7721" w:rsidP="009E7721">
            <w:pPr>
              <w:spacing w:after="0" w:line="276" w:lineRule="auto"/>
              <w:jc w:val="center"/>
              <w:rPr>
                <w:rFonts w:cs="Times New Roman"/>
                <w:bCs/>
                <w:sz w:val="24"/>
                <w:szCs w:val="24"/>
                <w:vertAlign w:val="subscript"/>
              </w:rPr>
            </w:pPr>
            <w:r w:rsidRPr="009E7721">
              <w:rPr>
                <w:rFonts w:cs="Times New Roman"/>
                <w:bCs/>
                <w:sz w:val="24"/>
                <w:szCs w:val="24"/>
              </w:rPr>
              <w:t>+9,8)*2+(12+12,65)*2,4)*0.</w:t>
            </w:r>
            <w:r w:rsidRPr="009E7721">
              <w:rPr>
                <w:rFonts w:cs="Times New Roman"/>
                <w:bCs/>
                <w:sz w:val="24"/>
                <w:szCs w:val="24"/>
                <w:lang w:val="en-US"/>
              </w:rPr>
              <w:t>1</w:t>
            </w:r>
            <w:r w:rsidRPr="009E7721">
              <w:rPr>
                <w:rFonts w:cs="Times New Roman"/>
                <w:bCs/>
                <w:sz w:val="24"/>
                <w:szCs w:val="24"/>
              </w:rPr>
              <w:t>=26</w:t>
            </w:r>
            <w:r w:rsidRPr="009E7721">
              <w:rPr>
                <w:rFonts w:cs="Times New Roman"/>
                <w:bCs/>
                <w:sz w:val="24"/>
                <w:szCs w:val="24"/>
                <w:lang w:val="en-US"/>
              </w:rPr>
              <w:t>.</w:t>
            </w:r>
            <w:r w:rsidRPr="009E7721">
              <w:rPr>
                <w:rFonts w:cs="Times New Roman"/>
                <w:bCs/>
                <w:sz w:val="24"/>
                <w:szCs w:val="24"/>
              </w:rPr>
              <w:t>3м</w:t>
            </w:r>
            <w:r w:rsidRPr="009E7721">
              <w:rPr>
                <w:rFonts w:cs="Times New Roman"/>
                <w:bCs/>
                <w:sz w:val="24"/>
                <w:szCs w:val="24"/>
                <w:vertAlign w:val="superscript"/>
              </w:rPr>
              <w:t>3</w:t>
            </w:r>
          </w:p>
        </w:tc>
        <w:tc>
          <w:tcPr>
            <w:tcW w:w="850" w:type="dxa"/>
            <w:vAlign w:val="center"/>
          </w:tcPr>
          <w:p w14:paraId="27BCCA4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10A98D3E" w14:textId="77777777" w:rsidR="009E7721" w:rsidRPr="009E7721" w:rsidRDefault="009E7721" w:rsidP="009E7721">
            <w:pPr>
              <w:pStyle w:val="35"/>
              <w:spacing w:line="276" w:lineRule="auto"/>
              <w:ind w:left="-113" w:right="-161"/>
              <w:jc w:val="center"/>
              <w:rPr>
                <w:bCs/>
                <w:szCs w:val="24"/>
              </w:rPr>
            </w:pPr>
            <w:r w:rsidRPr="009E7721">
              <w:rPr>
                <w:bCs/>
                <w:szCs w:val="24"/>
              </w:rPr>
              <w:t>26,3</w:t>
            </w:r>
          </w:p>
        </w:tc>
        <w:tc>
          <w:tcPr>
            <w:tcW w:w="599" w:type="dxa"/>
            <w:vAlign w:val="center"/>
          </w:tcPr>
          <w:p w14:paraId="539C4FE0"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EB121BD"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E8247E0" w14:textId="77777777" w:rsidTr="002E30B1">
        <w:trPr>
          <w:gridAfter w:val="1"/>
          <w:wAfter w:w="7" w:type="dxa"/>
          <w:trHeight w:val="172"/>
          <w:jc w:val="center"/>
        </w:trPr>
        <w:tc>
          <w:tcPr>
            <w:tcW w:w="601" w:type="dxa"/>
            <w:vAlign w:val="center"/>
          </w:tcPr>
          <w:p w14:paraId="1F2A51EC" w14:textId="77777777" w:rsidR="009E7721" w:rsidRPr="009E7721" w:rsidRDefault="009E7721" w:rsidP="009E7721">
            <w:pPr>
              <w:pStyle w:val="35"/>
              <w:spacing w:line="276" w:lineRule="auto"/>
              <w:ind w:left="-108" w:right="-70"/>
              <w:jc w:val="center"/>
              <w:rPr>
                <w:bCs/>
                <w:szCs w:val="24"/>
              </w:rPr>
            </w:pPr>
            <w:r w:rsidRPr="009E7721">
              <w:rPr>
                <w:bCs/>
                <w:szCs w:val="24"/>
              </w:rPr>
              <w:t>5</w:t>
            </w:r>
          </w:p>
        </w:tc>
        <w:tc>
          <w:tcPr>
            <w:tcW w:w="2938" w:type="dxa"/>
            <w:vAlign w:val="center"/>
          </w:tcPr>
          <w:p w14:paraId="35958435"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Погрузка и разгрузка фундаментных плит и фундаментных блоков</w:t>
            </w:r>
          </w:p>
        </w:tc>
        <w:tc>
          <w:tcPr>
            <w:tcW w:w="3827" w:type="dxa"/>
            <w:vAlign w:val="center"/>
          </w:tcPr>
          <w:p w14:paraId="43FDA4F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74AD9A8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т</w:t>
            </w:r>
          </w:p>
        </w:tc>
        <w:tc>
          <w:tcPr>
            <w:tcW w:w="748" w:type="dxa"/>
            <w:vAlign w:val="center"/>
          </w:tcPr>
          <w:p w14:paraId="430DF2E0" w14:textId="77777777" w:rsidR="009E7721" w:rsidRPr="009E7721" w:rsidRDefault="009E7721" w:rsidP="009E7721">
            <w:pPr>
              <w:pStyle w:val="35"/>
              <w:spacing w:line="276" w:lineRule="auto"/>
              <w:ind w:right="-161"/>
              <w:jc w:val="center"/>
              <w:rPr>
                <w:bCs/>
                <w:szCs w:val="24"/>
              </w:rPr>
            </w:pPr>
            <w:r w:rsidRPr="009E7721">
              <w:rPr>
                <w:bCs/>
                <w:szCs w:val="24"/>
              </w:rPr>
              <w:t>495,27</w:t>
            </w:r>
          </w:p>
        </w:tc>
        <w:tc>
          <w:tcPr>
            <w:tcW w:w="599" w:type="dxa"/>
            <w:vAlign w:val="center"/>
          </w:tcPr>
          <w:p w14:paraId="092B604F"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01A5D83"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F13CC55" w14:textId="77777777" w:rsidTr="002E30B1">
        <w:trPr>
          <w:gridAfter w:val="1"/>
          <w:wAfter w:w="7" w:type="dxa"/>
          <w:trHeight w:val="195"/>
          <w:jc w:val="center"/>
        </w:trPr>
        <w:tc>
          <w:tcPr>
            <w:tcW w:w="601" w:type="dxa"/>
            <w:vAlign w:val="center"/>
          </w:tcPr>
          <w:p w14:paraId="170C3BB0" w14:textId="77777777" w:rsidR="009E7721" w:rsidRPr="009E7721" w:rsidRDefault="009E7721" w:rsidP="009E7721">
            <w:pPr>
              <w:pStyle w:val="35"/>
              <w:spacing w:line="276" w:lineRule="auto"/>
              <w:ind w:left="-108" w:right="-70"/>
              <w:jc w:val="center"/>
              <w:rPr>
                <w:bCs/>
                <w:szCs w:val="24"/>
              </w:rPr>
            </w:pPr>
            <w:r w:rsidRPr="009E7721">
              <w:rPr>
                <w:bCs/>
                <w:szCs w:val="24"/>
              </w:rPr>
              <w:t>6</w:t>
            </w:r>
          </w:p>
        </w:tc>
        <w:tc>
          <w:tcPr>
            <w:tcW w:w="2938" w:type="dxa"/>
            <w:vAlign w:val="center"/>
          </w:tcPr>
          <w:p w14:paraId="4B5A8436"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Установка фундаментных плит</w:t>
            </w:r>
          </w:p>
          <w:p w14:paraId="6A8EEB13"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(до 0,5т)</w:t>
            </w:r>
          </w:p>
        </w:tc>
        <w:tc>
          <w:tcPr>
            <w:tcW w:w="3827" w:type="dxa"/>
            <w:vAlign w:val="center"/>
          </w:tcPr>
          <w:p w14:paraId="07DD217B"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495A1C89"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21059E18" w14:textId="77777777" w:rsidR="009E7721" w:rsidRPr="009E7721" w:rsidRDefault="009E7721" w:rsidP="009E7721">
            <w:pPr>
              <w:pStyle w:val="35"/>
              <w:spacing w:line="276" w:lineRule="auto"/>
              <w:ind w:left="-113" w:right="-161"/>
              <w:jc w:val="center"/>
              <w:rPr>
                <w:bCs/>
                <w:szCs w:val="24"/>
              </w:rPr>
            </w:pPr>
            <w:r w:rsidRPr="009E7721">
              <w:rPr>
                <w:bCs/>
                <w:szCs w:val="24"/>
              </w:rPr>
              <w:t>6</w:t>
            </w:r>
          </w:p>
        </w:tc>
        <w:tc>
          <w:tcPr>
            <w:tcW w:w="599" w:type="dxa"/>
            <w:vAlign w:val="center"/>
          </w:tcPr>
          <w:p w14:paraId="6F8ECEE4"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4A3E84E"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31531F4F" w14:textId="77777777" w:rsidTr="002E30B1">
        <w:trPr>
          <w:gridAfter w:val="1"/>
          <w:wAfter w:w="7" w:type="dxa"/>
          <w:trHeight w:val="525"/>
          <w:jc w:val="center"/>
        </w:trPr>
        <w:tc>
          <w:tcPr>
            <w:tcW w:w="601" w:type="dxa"/>
            <w:vAlign w:val="center"/>
          </w:tcPr>
          <w:p w14:paraId="2592A41C" w14:textId="77777777" w:rsidR="009E7721" w:rsidRPr="009E7721" w:rsidRDefault="009E7721" w:rsidP="009E7721">
            <w:pPr>
              <w:pStyle w:val="35"/>
              <w:spacing w:line="276" w:lineRule="auto"/>
              <w:ind w:left="-108" w:right="-70"/>
              <w:jc w:val="center"/>
              <w:rPr>
                <w:bCs/>
                <w:szCs w:val="24"/>
              </w:rPr>
            </w:pPr>
            <w:r w:rsidRPr="009E7721">
              <w:rPr>
                <w:bCs/>
                <w:szCs w:val="24"/>
              </w:rPr>
              <w:t>7</w:t>
            </w:r>
          </w:p>
        </w:tc>
        <w:tc>
          <w:tcPr>
            <w:tcW w:w="2938" w:type="dxa"/>
            <w:vAlign w:val="center"/>
          </w:tcPr>
          <w:p w14:paraId="05AE87BD"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Установка фундаментных плит</w:t>
            </w:r>
          </w:p>
          <w:p w14:paraId="139A0EAB"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(до 1,5т)</w:t>
            </w:r>
          </w:p>
        </w:tc>
        <w:tc>
          <w:tcPr>
            <w:tcW w:w="3827" w:type="dxa"/>
            <w:vAlign w:val="center"/>
          </w:tcPr>
          <w:p w14:paraId="183161A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397C31F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6C959297" w14:textId="77777777" w:rsidR="009E7721" w:rsidRPr="009E7721" w:rsidRDefault="009E7721" w:rsidP="009E7721">
            <w:pPr>
              <w:pStyle w:val="35"/>
              <w:spacing w:line="276" w:lineRule="auto"/>
              <w:ind w:left="-113" w:right="-161"/>
              <w:jc w:val="center"/>
              <w:rPr>
                <w:bCs/>
                <w:szCs w:val="24"/>
              </w:rPr>
            </w:pPr>
            <w:r w:rsidRPr="009E7721">
              <w:rPr>
                <w:bCs/>
                <w:szCs w:val="24"/>
              </w:rPr>
              <w:t>22</w:t>
            </w:r>
          </w:p>
        </w:tc>
        <w:tc>
          <w:tcPr>
            <w:tcW w:w="599" w:type="dxa"/>
            <w:vAlign w:val="center"/>
          </w:tcPr>
          <w:p w14:paraId="41259E18"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B2EE6A5"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20737A5" w14:textId="77777777" w:rsidTr="002E30B1">
        <w:trPr>
          <w:gridAfter w:val="1"/>
          <w:wAfter w:w="7" w:type="dxa"/>
          <w:trHeight w:val="240"/>
          <w:jc w:val="center"/>
        </w:trPr>
        <w:tc>
          <w:tcPr>
            <w:tcW w:w="601" w:type="dxa"/>
            <w:vAlign w:val="center"/>
          </w:tcPr>
          <w:p w14:paraId="5CE4EB98" w14:textId="77777777" w:rsidR="009E7721" w:rsidRPr="009E7721" w:rsidRDefault="009E7721" w:rsidP="009E7721">
            <w:pPr>
              <w:pStyle w:val="35"/>
              <w:spacing w:line="276" w:lineRule="auto"/>
              <w:ind w:left="-108" w:right="-70"/>
              <w:jc w:val="center"/>
              <w:rPr>
                <w:bCs/>
                <w:szCs w:val="24"/>
              </w:rPr>
            </w:pPr>
            <w:r w:rsidRPr="009E7721">
              <w:rPr>
                <w:bCs/>
                <w:szCs w:val="24"/>
              </w:rPr>
              <w:t>8</w:t>
            </w:r>
          </w:p>
        </w:tc>
        <w:tc>
          <w:tcPr>
            <w:tcW w:w="2938" w:type="dxa"/>
            <w:vAlign w:val="center"/>
          </w:tcPr>
          <w:p w14:paraId="552F1483"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Установка фундаментных плит</w:t>
            </w:r>
          </w:p>
          <w:p w14:paraId="0A32CDD2"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(до 3,5т)</w:t>
            </w:r>
          </w:p>
        </w:tc>
        <w:tc>
          <w:tcPr>
            <w:tcW w:w="3827" w:type="dxa"/>
            <w:vAlign w:val="center"/>
          </w:tcPr>
          <w:p w14:paraId="5A0E97C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7CE27B3F"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179F0FAF" w14:textId="77777777" w:rsidR="009E7721" w:rsidRPr="009E7721" w:rsidRDefault="009E7721" w:rsidP="009E7721">
            <w:pPr>
              <w:pStyle w:val="35"/>
              <w:spacing w:line="276" w:lineRule="auto"/>
              <w:ind w:left="-113" w:right="-161"/>
              <w:jc w:val="center"/>
              <w:rPr>
                <w:bCs/>
                <w:szCs w:val="24"/>
              </w:rPr>
            </w:pPr>
            <w:r w:rsidRPr="009E7721">
              <w:rPr>
                <w:bCs/>
                <w:szCs w:val="24"/>
              </w:rPr>
              <w:t>21</w:t>
            </w:r>
          </w:p>
        </w:tc>
        <w:tc>
          <w:tcPr>
            <w:tcW w:w="599" w:type="dxa"/>
            <w:vAlign w:val="center"/>
          </w:tcPr>
          <w:p w14:paraId="4C296059"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A6223E0"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06C9063" w14:textId="77777777" w:rsidTr="002E30B1">
        <w:trPr>
          <w:gridAfter w:val="1"/>
          <w:wAfter w:w="7" w:type="dxa"/>
          <w:trHeight w:val="95"/>
          <w:jc w:val="center"/>
        </w:trPr>
        <w:tc>
          <w:tcPr>
            <w:tcW w:w="601" w:type="dxa"/>
            <w:vAlign w:val="center"/>
          </w:tcPr>
          <w:p w14:paraId="79EE84A9" w14:textId="77777777" w:rsidR="009E7721" w:rsidRPr="009E7721" w:rsidRDefault="009E7721" w:rsidP="009E7721">
            <w:pPr>
              <w:pStyle w:val="35"/>
              <w:spacing w:line="276" w:lineRule="auto"/>
              <w:ind w:left="-108" w:right="-70"/>
              <w:jc w:val="center"/>
              <w:rPr>
                <w:bCs/>
                <w:szCs w:val="24"/>
              </w:rPr>
            </w:pPr>
            <w:r w:rsidRPr="009E7721">
              <w:rPr>
                <w:bCs/>
                <w:szCs w:val="24"/>
              </w:rPr>
              <w:t>9</w:t>
            </w:r>
          </w:p>
        </w:tc>
        <w:tc>
          <w:tcPr>
            <w:tcW w:w="2938" w:type="dxa"/>
            <w:vAlign w:val="center"/>
          </w:tcPr>
          <w:p w14:paraId="4E6451C9"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Установка фундаментных плит</w:t>
            </w:r>
          </w:p>
          <w:p w14:paraId="79A278BD"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(более 3,5т)</w:t>
            </w:r>
          </w:p>
        </w:tc>
        <w:tc>
          <w:tcPr>
            <w:tcW w:w="3827" w:type="dxa"/>
            <w:vAlign w:val="center"/>
          </w:tcPr>
          <w:p w14:paraId="68FEDA0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13FE2F3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1965CBBD" w14:textId="77777777" w:rsidR="009E7721" w:rsidRPr="009E7721" w:rsidRDefault="009E7721" w:rsidP="009E7721">
            <w:pPr>
              <w:pStyle w:val="35"/>
              <w:spacing w:line="276" w:lineRule="auto"/>
              <w:ind w:left="-113" w:right="-161"/>
              <w:jc w:val="center"/>
              <w:rPr>
                <w:bCs/>
                <w:szCs w:val="24"/>
              </w:rPr>
            </w:pPr>
            <w:r w:rsidRPr="009E7721">
              <w:rPr>
                <w:bCs/>
                <w:szCs w:val="24"/>
              </w:rPr>
              <w:t>28</w:t>
            </w:r>
          </w:p>
        </w:tc>
        <w:tc>
          <w:tcPr>
            <w:tcW w:w="599" w:type="dxa"/>
            <w:vAlign w:val="center"/>
          </w:tcPr>
          <w:p w14:paraId="7145D013"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E4C4E82"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CDD5122" w14:textId="77777777" w:rsidTr="002E30B1">
        <w:trPr>
          <w:gridAfter w:val="1"/>
          <w:wAfter w:w="7" w:type="dxa"/>
          <w:trHeight w:val="180"/>
          <w:jc w:val="center"/>
        </w:trPr>
        <w:tc>
          <w:tcPr>
            <w:tcW w:w="601" w:type="dxa"/>
            <w:vAlign w:val="center"/>
          </w:tcPr>
          <w:p w14:paraId="0FEC2AE4" w14:textId="77777777" w:rsidR="009E7721" w:rsidRPr="009E7721" w:rsidRDefault="009E7721" w:rsidP="009E7721">
            <w:pPr>
              <w:pStyle w:val="35"/>
              <w:spacing w:line="276" w:lineRule="auto"/>
              <w:ind w:left="-108" w:right="-70"/>
              <w:jc w:val="center"/>
              <w:rPr>
                <w:bCs/>
                <w:szCs w:val="24"/>
              </w:rPr>
            </w:pPr>
            <w:r w:rsidRPr="009E7721">
              <w:rPr>
                <w:bCs/>
                <w:szCs w:val="24"/>
              </w:rPr>
              <w:lastRenderedPageBreak/>
              <w:t>10</w:t>
            </w:r>
          </w:p>
        </w:tc>
        <w:tc>
          <w:tcPr>
            <w:tcW w:w="2938" w:type="dxa"/>
            <w:vAlign w:val="center"/>
          </w:tcPr>
          <w:p w14:paraId="7236294B"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Установка стеновых блоков (до 0,5т)</w:t>
            </w:r>
          </w:p>
        </w:tc>
        <w:tc>
          <w:tcPr>
            <w:tcW w:w="3827" w:type="dxa"/>
            <w:vAlign w:val="center"/>
          </w:tcPr>
          <w:p w14:paraId="22DB127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4961232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2E8E2533" w14:textId="77777777" w:rsidR="009E7721" w:rsidRPr="009E7721" w:rsidRDefault="009E7721" w:rsidP="009E7721">
            <w:pPr>
              <w:pStyle w:val="35"/>
              <w:spacing w:line="276" w:lineRule="auto"/>
              <w:ind w:left="-113" w:right="-161"/>
              <w:jc w:val="center"/>
              <w:rPr>
                <w:bCs/>
                <w:szCs w:val="24"/>
              </w:rPr>
            </w:pPr>
            <w:r w:rsidRPr="009E7721">
              <w:rPr>
                <w:bCs/>
                <w:szCs w:val="24"/>
              </w:rPr>
              <w:t>190</w:t>
            </w:r>
          </w:p>
        </w:tc>
        <w:tc>
          <w:tcPr>
            <w:tcW w:w="599" w:type="dxa"/>
            <w:vAlign w:val="center"/>
          </w:tcPr>
          <w:p w14:paraId="1E35D871"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2BD2266"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E6637A7" w14:textId="77777777" w:rsidTr="002E30B1">
        <w:trPr>
          <w:gridAfter w:val="1"/>
          <w:wAfter w:w="7" w:type="dxa"/>
          <w:trHeight w:val="155"/>
          <w:jc w:val="center"/>
        </w:trPr>
        <w:tc>
          <w:tcPr>
            <w:tcW w:w="601" w:type="dxa"/>
            <w:vAlign w:val="center"/>
          </w:tcPr>
          <w:p w14:paraId="517E7A64" w14:textId="77777777" w:rsidR="009E7721" w:rsidRPr="009E7721" w:rsidRDefault="009E7721" w:rsidP="009E7721">
            <w:pPr>
              <w:pStyle w:val="35"/>
              <w:spacing w:line="276" w:lineRule="auto"/>
              <w:ind w:left="-108" w:right="-70"/>
              <w:jc w:val="center"/>
              <w:rPr>
                <w:bCs/>
                <w:szCs w:val="24"/>
              </w:rPr>
            </w:pPr>
            <w:r w:rsidRPr="009E7721">
              <w:rPr>
                <w:bCs/>
                <w:szCs w:val="24"/>
              </w:rPr>
              <w:t>11</w:t>
            </w:r>
          </w:p>
        </w:tc>
        <w:tc>
          <w:tcPr>
            <w:tcW w:w="2938" w:type="dxa"/>
            <w:vAlign w:val="center"/>
          </w:tcPr>
          <w:p w14:paraId="7C2A1DAD"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Установка стеновых блоков (до 1т)</w:t>
            </w:r>
          </w:p>
        </w:tc>
        <w:tc>
          <w:tcPr>
            <w:tcW w:w="3827" w:type="dxa"/>
            <w:vAlign w:val="center"/>
          </w:tcPr>
          <w:p w14:paraId="76C15D6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7328ED1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041C7FDF" w14:textId="77777777" w:rsidR="009E7721" w:rsidRPr="009E7721" w:rsidRDefault="009E7721" w:rsidP="009E7721">
            <w:pPr>
              <w:pStyle w:val="35"/>
              <w:spacing w:line="276" w:lineRule="auto"/>
              <w:ind w:left="-113" w:right="-161"/>
              <w:jc w:val="center"/>
              <w:rPr>
                <w:bCs/>
                <w:szCs w:val="24"/>
              </w:rPr>
            </w:pPr>
            <w:r w:rsidRPr="009E7721">
              <w:rPr>
                <w:bCs/>
                <w:szCs w:val="24"/>
              </w:rPr>
              <w:t>50</w:t>
            </w:r>
          </w:p>
        </w:tc>
        <w:tc>
          <w:tcPr>
            <w:tcW w:w="599" w:type="dxa"/>
            <w:vAlign w:val="center"/>
          </w:tcPr>
          <w:p w14:paraId="546252DF"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B120C14"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7362AB1" w14:textId="77777777" w:rsidTr="002E30B1">
        <w:trPr>
          <w:gridAfter w:val="1"/>
          <w:wAfter w:w="7" w:type="dxa"/>
          <w:trHeight w:val="170"/>
          <w:jc w:val="center"/>
        </w:trPr>
        <w:tc>
          <w:tcPr>
            <w:tcW w:w="601" w:type="dxa"/>
            <w:vAlign w:val="center"/>
          </w:tcPr>
          <w:p w14:paraId="1271DA16" w14:textId="77777777" w:rsidR="009E7721" w:rsidRPr="009E7721" w:rsidRDefault="009E7721" w:rsidP="009E7721">
            <w:pPr>
              <w:pStyle w:val="35"/>
              <w:spacing w:line="276" w:lineRule="auto"/>
              <w:ind w:left="-108" w:right="-70"/>
              <w:jc w:val="center"/>
              <w:rPr>
                <w:bCs/>
                <w:szCs w:val="24"/>
              </w:rPr>
            </w:pPr>
            <w:r w:rsidRPr="009E7721">
              <w:rPr>
                <w:bCs/>
                <w:szCs w:val="24"/>
              </w:rPr>
              <w:t>12</w:t>
            </w:r>
          </w:p>
        </w:tc>
        <w:tc>
          <w:tcPr>
            <w:tcW w:w="2938" w:type="dxa"/>
            <w:vAlign w:val="center"/>
          </w:tcPr>
          <w:p w14:paraId="34C83E5B"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Установка стеновых блоков (более 1,5т)</w:t>
            </w:r>
          </w:p>
        </w:tc>
        <w:tc>
          <w:tcPr>
            <w:tcW w:w="3827" w:type="dxa"/>
            <w:vAlign w:val="center"/>
          </w:tcPr>
          <w:p w14:paraId="010D040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6B602149"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61E9D5D2" w14:textId="77777777" w:rsidR="009E7721" w:rsidRPr="009E7721" w:rsidRDefault="009E7721" w:rsidP="009E7721">
            <w:pPr>
              <w:pStyle w:val="35"/>
              <w:spacing w:line="276" w:lineRule="auto"/>
              <w:ind w:left="-113" w:right="-161"/>
              <w:jc w:val="center"/>
              <w:rPr>
                <w:bCs/>
                <w:szCs w:val="24"/>
              </w:rPr>
            </w:pPr>
            <w:r w:rsidRPr="009E7721">
              <w:rPr>
                <w:bCs/>
                <w:szCs w:val="24"/>
              </w:rPr>
              <w:t>98</w:t>
            </w:r>
          </w:p>
        </w:tc>
        <w:tc>
          <w:tcPr>
            <w:tcW w:w="599" w:type="dxa"/>
            <w:vAlign w:val="center"/>
          </w:tcPr>
          <w:p w14:paraId="62BCB8AC"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D058116"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1E350166" w14:textId="77777777" w:rsidTr="002E30B1">
        <w:trPr>
          <w:gridAfter w:val="1"/>
          <w:wAfter w:w="7" w:type="dxa"/>
          <w:trHeight w:val="991"/>
          <w:jc w:val="center"/>
        </w:trPr>
        <w:tc>
          <w:tcPr>
            <w:tcW w:w="601" w:type="dxa"/>
            <w:vAlign w:val="center"/>
          </w:tcPr>
          <w:p w14:paraId="5410B253" w14:textId="77777777" w:rsidR="009E7721" w:rsidRPr="009E7721" w:rsidRDefault="009E7721" w:rsidP="009E7721">
            <w:pPr>
              <w:pStyle w:val="35"/>
              <w:spacing w:line="276" w:lineRule="auto"/>
              <w:ind w:left="-108" w:right="-70"/>
              <w:jc w:val="center"/>
              <w:rPr>
                <w:bCs/>
                <w:szCs w:val="24"/>
              </w:rPr>
            </w:pPr>
            <w:r w:rsidRPr="009E7721">
              <w:rPr>
                <w:bCs/>
                <w:szCs w:val="24"/>
              </w:rPr>
              <w:t>13</w:t>
            </w:r>
          </w:p>
        </w:tc>
        <w:tc>
          <w:tcPr>
            <w:tcW w:w="2938" w:type="dxa"/>
            <w:vAlign w:val="center"/>
          </w:tcPr>
          <w:p w14:paraId="1F95F4D1" w14:textId="77777777" w:rsidR="009E7721" w:rsidRPr="009E7721" w:rsidRDefault="009E7721" w:rsidP="009E7721">
            <w:pPr>
              <w:pStyle w:val="35"/>
              <w:spacing w:line="276" w:lineRule="auto"/>
              <w:ind w:right="34" w:hanging="1"/>
              <w:jc w:val="center"/>
              <w:rPr>
                <w:bCs/>
                <w:szCs w:val="24"/>
              </w:rPr>
            </w:pPr>
            <w:r w:rsidRPr="009E7721">
              <w:rPr>
                <w:bCs/>
                <w:szCs w:val="24"/>
              </w:rPr>
              <w:t>Установка и разборка опалубки</w:t>
            </w:r>
          </w:p>
        </w:tc>
        <w:tc>
          <w:tcPr>
            <w:tcW w:w="3827" w:type="dxa"/>
            <w:vAlign w:val="center"/>
          </w:tcPr>
          <w:p w14:paraId="56DDC786" w14:textId="77777777" w:rsidR="009E7721" w:rsidRPr="005E7512" w:rsidRDefault="009E7721" w:rsidP="009E7721">
            <w:pPr>
              <w:spacing w:after="0" w:line="276" w:lineRule="auto"/>
              <w:ind w:left="33"/>
              <w:jc w:val="center"/>
              <w:rPr>
                <w:rFonts w:cs="Times New Roman"/>
                <w:bCs/>
                <w:sz w:val="24"/>
                <w:szCs w:val="24"/>
              </w:rPr>
            </w:pPr>
            <w:r w:rsidRPr="005E7512">
              <w:rPr>
                <w:rFonts w:cs="Times New Roman"/>
                <w:bCs/>
                <w:sz w:val="24"/>
                <w:szCs w:val="24"/>
                <w:lang w:val="en-US"/>
              </w:rPr>
              <w:t>F</w:t>
            </w:r>
            <w:r w:rsidRPr="005E7512">
              <w:rPr>
                <w:rFonts w:cs="Times New Roman"/>
                <w:bCs/>
                <w:sz w:val="24"/>
                <w:szCs w:val="24"/>
              </w:rPr>
              <w:t>оп=</w:t>
            </w:r>
            <w:r w:rsidRPr="005E7512">
              <w:rPr>
                <w:rFonts w:cs="Times New Roman"/>
                <w:bCs/>
                <w:sz w:val="24"/>
                <w:szCs w:val="24"/>
                <w:lang w:val="en-US"/>
              </w:rPr>
              <w:t>F</w:t>
            </w:r>
            <w:r w:rsidRPr="005E7512">
              <w:rPr>
                <w:rFonts w:cs="Times New Roman"/>
                <w:bCs/>
                <w:sz w:val="24"/>
                <w:szCs w:val="24"/>
              </w:rPr>
              <w:t>ф, где</w:t>
            </w:r>
            <w:r w:rsidRPr="005E7512">
              <w:rPr>
                <w:rFonts w:cs="Times New Roman"/>
                <w:bCs/>
                <w:sz w:val="24"/>
                <w:szCs w:val="24"/>
                <w:lang w:val="en-US"/>
              </w:rPr>
              <w:t>F</w:t>
            </w:r>
            <w:r w:rsidRPr="005E7512">
              <w:rPr>
                <w:rFonts w:cs="Times New Roman"/>
                <w:bCs/>
                <w:sz w:val="24"/>
                <w:szCs w:val="24"/>
              </w:rPr>
              <w:t>ф- площадь бок.пов.фунд.</w:t>
            </w:r>
          </w:p>
          <w:p w14:paraId="153C321B" w14:textId="77777777" w:rsidR="009E7721" w:rsidRPr="009E7721" w:rsidRDefault="009E7721" w:rsidP="009E7721">
            <w:pPr>
              <w:spacing w:after="0" w:line="276" w:lineRule="auto"/>
              <w:jc w:val="center"/>
              <w:rPr>
                <w:rFonts w:cs="Times New Roman"/>
                <w:bCs/>
                <w:sz w:val="24"/>
                <w:szCs w:val="24"/>
                <w:vertAlign w:val="superscript"/>
              </w:rPr>
            </w:pPr>
            <w:r w:rsidRPr="005E7512">
              <w:rPr>
                <w:rFonts w:cs="Times New Roman"/>
                <w:bCs/>
                <w:sz w:val="24"/>
                <w:szCs w:val="24"/>
                <w:lang w:val="en-US"/>
              </w:rPr>
              <w:t>F</w:t>
            </w:r>
            <w:r w:rsidRPr="005E7512">
              <w:rPr>
                <w:rFonts w:cs="Times New Roman"/>
                <w:bCs/>
                <w:sz w:val="24"/>
                <w:szCs w:val="24"/>
              </w:rPr>
              <w:t>ф= м</w:t>
            </w:r>
            <w:r w:rsidRPr="005E7512">
              <w:rPr>
                <w:rFonts w:cs="Times New Roman"/>
                <w:bCs/>
                <w:sz w:val="24"/>
                <w:szCs w:val="24"/>
                <w:vertAlign w:val="superscript"/>
              </w:rPr>
              <w:t>2</w:t>
            </w:r>
          </w:p>
        </w:tc>
        <w:tc>
          <w:tcPr>
            <w:tcW w:w="850" w:type="dxa"/>
            <w:vAlign w:val="center"/>
          </w:tcPr>
          <w:p w14:paraId="415AE1CB" w14:textId="77777777" w:rsidR="009E7721" w:rsidRPr="005E7512" w:rsidRDefault="009E7721" w:rsidP="009E7721">
            <w:pPr>
              <w:pStyle w:val="35"/>
              <w:tabs>
                <w:tab w:val="left" w:pos="41"/>
              </w:tabs>
              <w:spacing w:line="276" w:lineRule="auto"/>
              <w:ind w:right="-170" w:hanging="101"/>
              <w:jc w:val="center"/>
              <w:rPr>
                <w:bCs/>
                <w:szCs w:val="24"/>
              </w:rPr>
            </w:pPr>
            <w:r w:rsidRPr="005E7512">
              <w:rPr>
                <w:bCs/>
                <w:szCs w:val="24"/>
              </w:rPr>
              <w:t>м</w:t>
            </w:r>
            <w:r w:rsidRPr="005E7512">
              <w:rPr>
                <w:bCs/>
                <w:szCs w:val="24"/>
                <w:vertAlign w:val="superscript"/>
              </w:rPr>
              <w:t>2</w:t>
            </w:r>
          </w:p>
        </w:tc>
        <w:tc>
          <w:tcPr>
            <w:tcW w:w="748" w:type="dxa"/>
            <w:shd w:val="clear" w:color="auto" w:fill="auto"/>
            <w:vAlign w:val="center"/>
          </w:tcPr>
          <w:p w14:paraId="5694F41F" w14:textId="4720E2E2" w:rsidR="009E7721" w:rsidRPr="005E7512" w:rsidRDefault="005E7512" w:rsidP="009E7721">
            <w:pPr>
              <w:pStyle w:val="35"/>
              <w:spacing w:line="276" w:lineRule="auto"/>
              <w:ind w:left="-113" w:right="-161"/>
              <w:jc w:val="center"/>
              <w:rPr>
                <w:bCs/>
                <w:szCs w:val="24"/>
              </w:rPr>
            </w:pPr>
            <w:r w:rsidRPr="005E7512">
              <w:rPr>
                <w:bCs/>
                <w:szCs w:val="24"/>
              </w:rPr>
              <w:t>2,8</w:t>
            </w:r>
          </w:p>
        </w:tc>
        <w:tc>
          <w:tcPr>
            <w:tcW w:w="599" w:type="dxa"/>
            <w:vAlign w:val="center"/>
          </w:tcPr>
          <w:p w14:paraId="2B663F20"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0C907DC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17B3A9B5" w14:textId="77777777" w:rsidTr="002E30B1">
        <w:trPr>
          <w:gridAfter w:val="1"/>
          <w:wAfter w:w="7" w:type="dxa"/>
          <w:trHeight w:val="584"/>
          <w:jc w:val="center"/>
        </w:trPr>
        <w:tc>
          <w:tcPr>
            <w:tcW w:w="601" w:type="dxa"/>
            <w:vAlign w:val="center"/>
          </w:tcPr>
          <w:p w14:paraId="728366F1" w14:textId="77777777" w:rsidR="009E7721" w:rsidRPr="009E7721" w:rsidRDefault="009E7721" w:rsidP="009E7721">
            <w:pPr>
              <w:pStyle w:val="35"/>
              <w:spacing w:line="276" w:lineRule="auto"/>
              <w:ind w:left="-108" w:right="-70"/>
              <w:jc w:val="center"/>
              <w:rPr>
                <w:bCs/>
                <w:szCs w:val="24"/>
              </w:rPr>
            </w:pPr>
            <w:r w:rsidRPr="009E7721">
              <w:rPr>
                <w:bCs/>
                <w:szCs w:val="24"/>
              </w:rPr>
              <w:t>14</w:t>
            </w:r>
          </w:p>
        </w:tc>
        <w:tc>
          <w:tcPr>
            <w:tcW w:w="2938" w:type="dxa"/>
            <w:vAlign w:val="center"/>
          </w:tcPr>
          <w:p w14:paraId="361110EE" w14:textId="77777777" w:rsidR="009E7721" w:rsidRPr="009E7721" w:rsidRDefault="009E7721" w:rsidP="009E7721">
            <w:pPr>
              <w:pStyle w:val="35"/>
              <w:spacing w:line="276" w:lineRule="auto"/>
              <w:ind w:right="34" w:hanging="1"/>
              <w:jc w:val="center"/>
              <w:rPr>
                <w:bCs/>
                <w:szCs w:val="24"/>
              </w:rPr>
            </w:pPr>
            <w:r w:rsidRPr="009E7721">
              <w:rPr>
                <w:bCs/>
                <w:szCs w:val="24"/>
              </w:rPr>
              <w:t>Установка арматурных каркасов и сеток вруч.</w:t>
            </w:r>
          </w:p>
        </w:tc>
        <w:tc>
          <w:tcPr>
            <w:tcW w:w="3827" w:type="dxa"/>
            <w:vAlign w:val="center"/>
          </w:tcPr>
          <w:p w14:paraId="47C34B29"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2A272F6D" w14:textId="77777777" w:rsidR="009E7721" w:rsidRPr="005E7512" w:rsidRDefault="009E7721" w:rsidP="009E7721">
            <w:pPr>
              <w:pStyle w:val="35"/>
              <w:tabs>
                <w:tab w:val="left" w:pos="41"/>
              </w:tabs>
              <w:spacing w:line="276" w:lineRule="auto"/>
              <w:ind w:right="-170" w:hanging="101"/>
              <w:jc w:val="center"/>
              <w:rPr>
                <w:bCs/>
                <w:szCs w:val="24"/>
              </w:rPr>
            </w:pPr>
            <w:r w:rsidRPr="005E7512">
              <w:rPr>
                <w:bCs/>
                <w:szCs w:val="24"/>
              </w:rPr>
              <w:t>шт</w:t>
            </w:r>
          </w:p>
        </w:tc>
        <w:tc>
          <w:tcPr>
            <w:tcW w:w="748" w:type="dxa"/>
            <w:shd w:val="clear" w:color="auto" w:fill="auto"/>
            <w:vAlign w:val="center"/>
          </w:tcPr>
          <w:p w14:paraId="3C531FAC" w14:textId="53ACD456" w:rsidR="009E7721" w:rsidRPr="005E7512" w:rsidRDefault="005E7512" w:rsidP="009E7721">
            <w:pPr>
              <w:pStyle w:val="35"/>
              <w:spacing w:line="276" w:lineRule="auto"/>
              <w:ind w:left="-113" w:right="-161"/>
              <w:jc w:val="center"/>
              <w:rPr>
                <w:bCs/>
                <w:szCs w:val="24"/>
              </w:rPr>
            </w:pPr>
            <w:r w:rsidRPr="005E7512">
              <w:rPr>
                <w:bCs/>
                <w:szCs w:val="24"/>
              </w:rPr>
              <w:t>4</w:t>
            </w:r>
          </w:p>
        </w:tc>
        <w:tc>
          <w:tcPr>
            <w:tcW w:w="599" w:type="dxa"/>
            <w:vAlign w:val="center"/>
          </w:tcPr>
          <w:p w14:paraId="5BF2D05D"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0D30798C"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CFD0A13" w14:textId="77777777" w:rsidTr="002E30B1">
        <w:trPr>
          <w:gridAfter w:val="1"/>
          <w:wAfter w:w="7" w:type="dxa"/>
          <w:trHeight w:val="836"/>
          <w:jc w:val="center"/>
        </w:trPr>
        <w:tc>
          <w:tcPr>
            <w:tcW w:w="601" w:type="dxa"/>
            <w:vAlign w:val="center"/>
          </w:tcPr>
          <w:p w14:paraId="628240EB" w14:textId="77777777" w:rsidR="009E7721" w:rsidRPr="009E7721" w:rsidRDefault="009E7721" w:rsidP="009E7721">
            <w:pPr>
              <w:pStyle w:val="35"/>
              <w:spacing w:line="276" w:lineRule="auto"/>
              <w:ind w:left="-108" w:right="-70"/>
              <w:jc w:val="center"/>
              <w:rPr>
                <w:bCs/>
                <w:szCs w:val="24"/>
              </w:rPr>
            </w:pPr>
            <w:r w:rsidRPr="009E7721">
              <w:rPr>
                <w:bCs/>
                <w:szCs w:val="24"/>
              </w:rPr>
              <w:t>15</w:t>
            </w:r>
          </w:p>
        </w:tc>
        <w:tc>
          <w:tcPr>
            <w:tcW w:w="2938" w:type="dxa"/>
            <w:vAlign w:val="center"/>
          </w:tcPr>
          <w:p w14:paraId="3A01721B" w14:textId="77777777" w:rsidR="009E7721" w:rsidRPr="009E7721" w:rsidRDefault="009E7721" w:rsidP="009E7721">
            <w:pPr>
              <w:pStyle w:val="35"/>
              <w:spacing w:line="276" w:lineRule="auto"/>
              <w:ind w:right="34" w:hanging="1"/>
              <w:jc w:val="center"/>
              <w:rPr>
                <w:bCs/>
                <w:szCs w:val="24"/>
              </w:rPr>
            </w:pPr>
            <w:r w:rsidRPr="009E7721">
              <w:rPr>
                <w:bCs/>
                <w:szCs w:val="24"/>
              </w:rPr>
              <w:t>Приготовление бетонной смеси в бетоносмесителях</w:t>
            </w:r>
          </w:p>
        </w:tc>
        <w:tc>
          <w:tcPr>
            <w:tcW w:w="3827" w:type="dxa"/>
            <w:vAlign w:val="center"/>
          </w:tcPr>
          <w:p w14:paraId="64833D83" w14:textId="77777777" w:rsidR="009E7721" w:rsidRPr="009E7721" w:rsidRDefault="009E7721" w:rsidP="009E7721">
            <w:pPr>
              <w:spacing w:after="0" w:line="276" w:lineRule="auto"/>
              <w:jc w:val="center"/>
              <w:rPr>
                <w:rFonts w:eastAsiaTheme="minorEastAsia" w:cs="Times New Roman"/>
                <w:bCs/>
                <w:sz w:val="24"/>
                <w:szCs w:val="24"/>
              </w:rPr>
            </w:pPr>
            <w:r w:rsidRPr="009E7721">
              <w:rPr>
                <w:rFonts w:eastAsiaTheme="minorEastAsia" w:cs="Times New Roman"/>
                <w:bCs/>
                <w:sz w:val="24"/>
                <w:szCs w:val="24"/>
              </w:rPr>
              <w:t>Объем монолитных участков</w:t>
            </w:r>
          </w:p>
          <w:p w14:paraId="19DBC447" w14:textId="77777777" w:rsidR="009E7721" w:rsidRPr="009E7721" w:rsidRDefault="009E7721" w:rsidP="009E7721">
            <w:pPr>
              <w:spacing w:after="0" w:line="276" w:lineRule="auto"/>
              <w:jc w:val="center"/>
              <w:rPr>
                <w:rFonts w:eastAsiaTheme="minorEastAsia" w:cs="Times New Roman"/>
                <w:bCs/>
                <w:sz w:val="24"/>
                <w:szCs w:val="24"/>
              </w:rPr>
            </w:pPr>
            <w:r w:rsidRPr="009E7721">
              <w:rPr>
                <w:rFonts w:eastAsiaTheme="minorEastAsia" w:cs="Times New Roman"/>
                <w:bCs/>
                <w:sz w:val="24"/>
                <w:szCs w:val="24"/>
                <w:lang w:val="en-US"/>
              </w:rPr>
              <w:t>V</w:t>
            </w:r>
            <w:r w:rsidRPr="009E7721">
              <w:rPr>
                <w:rFonts w:eastAsiaTheme="minorEastAsia" w:cs="Times New Roman"/>
                <w:bCs/>
                <w:sz w:val="24"/>
                <w:szCs w:val="24"/>
                <w:vertAlign w:val="subscript"/>
              </w:rPr>
              <w:t>мф</w:t>
            </w:r>
            <w:r w:rsidRPr="009E7721">
              <w:rPr>
                <w:rFonts w:eastAsiaTheme="minorEastAsia" w:cs="Times New Roman"/>
                <w:bCs/>
                <w:sz w:val="24"/>
                <w:szCs w:val="24"/>
              </w:rPr>
              <w:t>=12,1м</w:t>
            </w:r>
            <w:r w:rsidRPr="009E7721">
              <w:rPr>
                <w:rFonts w:eastAsiaTheme="minorEastAsia" w:cs="Times New Roman"/>
                <w:bCs/>
                <w:sz w:val="24"/>
                <w:szCs w:val="24"/>
                <w:vertAlign w:val="superscript"/>
              </w:rPr>
              <w:t>3</w:t>
            </w:r>
          </w:p>
        </w:tc>
        <w:tc>
          <w:tcPr>
            <w:tcW w:w="850" w:type="dxa"/>
            <w:vAlign w:val="center"/>
          </w:tcPr>
          <w:p w14:paraId="1F058AAC"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м</w:t>
            </w:r>
            <w:r w:rsidRPr="009E7721">
              <w:rPr>
                <w:bCs/>
                <w:szCs w:val="24"/>
                <w:vertAlign w:val="superscript"/>
              </w:rPr>
              <w:t>3</w:t>
            </w:r>
          </w:p>
        </w:tc>
        <w:tc>
          <w:tcPr>
            <w:tcW w:w="748" w:type="dxa"/>
            <w:vAlign w:val="center"/>
          </w:tcPr>
          <w:p w14:paraId="32A5A8C6" w14:textId="77777777" w:rsidR="009E7721" w:rsidRPr="009E7721" w:rsidRDefault="009E7721" w:rsidP="009E7721">
            <w:pPr>
              <w:pStyle w:val="35"/>
              <w:spacing w:line="276" w:lineRule="auto"/>
              <w:ind w:left="-113" w:right="-161"/>
              <w:jc w:val="center"/>
              <w:rPr>
                <w:bCs/>
                <w:szCs w:val="24"/>
              </w:rPr>
            </w:pPr>
            <w:r w:rsidRPr="009E7721">
              <w:rPr>
                <w:bCs/>
                <w:szCs w:val="24"/>
              </w:rPr>
              <w:t>12,1</w:t>
            </w:r>
          </w:p>
        </w:tc>
        <w:tc>
          <w:tcPr>
            <w:tcW w:w="599" w:type="dxa"/>
            <w:vAlign w:val="center"/>
          </w:tcPr>
          <w:p w14:paraId="184887ED"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1935A54"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124DA92" w14:textId="77777777" w:rsidTr="002E30B1">
        <w:trPr>
          <w:gridAfter w:val="1"/>
          <w:wAfter w:w="7" w:type="dxa"/>
          <w:trHeight w:val="559"/>
          <w:jc w:val="center"/>
        </w:trPr>
        <w:tc>
          <w:tcPr>
            <w:tcW w:w="601" w:type="dxa"/>
            <w:vAlign w:val="center"/>
          </w:tcPr>
          <w:p w14:paraId="127878A3" w14:textId="77777777" w:rsidR="009E7721" w:rsidRPr="009E7721" w:rsidRDefault="009E7721" w:rsidP="009E7721">
            <w:pPr>
              <w:pStyle w:val="35"/>
              <w:spacing w:line="276" w:lineRule="auto"/>
              <w:ind w:left="-108" w:right="-170"/>
              <w:jc w:val="center"/>
              <w:rPr>
                <w:bCs/>
                <w:szCs w:val="24"/>
              </w:rPr>
            </w:pPr>
            <w:r w:rsidRPr="009E7721">
              <w:rPr>
                <w:bCs/>
                <w:szCs w:val="24"/>
              </w:rPr>
              <w:t>16</w:t>
            </w:r>
          </w:p>
        </w:tc>
        <w:tc>
          <w:tcPr>
            <w:tcW w:w="2938" w:type="dxa"/>
            <w:vAlign w:val="center"/>
          </w:tcPr>
          <w:p w14:paraId="32B8B0E6" w14:textId="77777777" w:rsidR="009E7721" w:rsidRPr="009E7721" w:rsidRDefault="009E7721" w:rsidP="009E7721">
            <w:pPr>
              <w:pStyle w:val="35"/>
              <w:spacing w:line="276" w:lineRule="auto"/>
              <w:ind w:right="34" w:hanging="1"/>
              <w:jc w:val="center"/>
              <w:rPr>
                <w:bCs/>
                <w:szCs w:val="24"/>
              </w:rPr>
            </w:pPr>
            <w:r w:rsidRPr="009E7721">
              <w:rPr>
                <w:bCs/>
                <w:szCs w:val="24"/>
              </w:rPr>
              <w:t>Подача бетонной</w:t>
            </w:r>
          </w:p>
          <w:p w14:paraId="72673D6B" w14:textId="77777777" w:rsidR="009E7721" w:rsidRPr="009E7721" w:rsidRDefault="009E7721" w:rsidP="009E7721">
            <w:pPr>
              <w:pStyle w:val="35"/>
              <w:spacing w:line="276" w:lineRule="auto"/>
              <w:ind w:right="34" w:hanging="1"/>
              <w:jc w:val="center"/>
              <w:rPr>
                <w:bCs/>
                <w:szCs w:val="24"/>
              </w:rPr>
            </w:pPr>
            <w:r w:rsidRPr="009E7721">
              <w:rPr>
                <w:bCs/>
                <w:szCs w:val="24"/>
              </w:rPr>
              <w:t>смеси</w:t>
            </w:r>
          </w:p>
        </w:tc>
        <w:tc>
          <w:tcPr>
            <w:tcW w:w="3827" w:type="dxa"/>
            <w:vAlign w:val="center"/>
          </w:tcPr>
          <w:p w14:paraId="7DAC383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см. п.15</w:t>
            </w:r>
          </w:p>
        </w:tc>
        <w:tc>
          <w:tcPr>
            <w:tcW w:w="850" w:type="dxa"/>
            <w:vAlign w:val="center"/>
          </w:tcPr>
          <w:p w14:paraId="52F58A0B"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100м</w:t>
            </w:r>
            <w:r w:rsidRPr="009E7721">
              <w:rPr>
                <w:bCs/>
                <w:szCs w:val="24"/>
                <w:vertAlign w:val="superscript"/>
              </w:rPr>
              <w:t>3</w:t>
            </w:r>
          </w:p>
        </w:tc>
        <w:tc>
          <w:tcPr>
            <w:tcW w:w="748" w:type="dxa"/>
            <w:vAlign w:val="center"/>
          </w:tcPr>
          <w:p w14:paraId="30BDAFC6" w14:textId="77777777" w:rsidR="009E7721" w:rsidRPr="009E7721" w:rsidRDefault="009E7721" w:rsidP="009E7721">
            <w:pPr>
              <w:pStyle w:val="35"/>
              <w:spacing w:line="276" w:lineRule="auto"/>
              <w:ind w:left="-113" w:right="-161"/>
              <w:jc w:val="center"/>
              <w:rPr>
                <w:bCs/>
                <w:szCs w:val="24"/>
              </w:rPr>
            </w:pPr>
            <w:r w:rsidRPr="009E7721">
              <w:rPr>
                <w:bCs/>
                <w:szCs w:val="24"/>
              </w:rPr>
              <w:t>0,121</w:t>
            </w:r>
          </w:p>
        </w:tc>
        <w:tc>
          <w:tcPr>
            <w:tcW w:w="599" w:type="dxa"/>
            <w:vAlign w:val="center"/>
          </w:tcPr>
          <w:p w14:paraId="780D085B"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7068B90"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9F432D1" w14:textId="77777777" w:rsidTr="002E30B1">
        <w:trPr>
          <w:gridAfter w:val="1"/>
          <w:wAfter w:w="7" w:type="dxa"/>
          <w:trHeight w:val="837"/>
          <w:jc w:val="center"/>
        </w:trPr>
        <w:tc>
          <w:tcPr>
            <w:tcW w:w="601" w:type="dxa"/>
            <w:vAlign w:val="center"/>
          </w:tcPr>
          <w:p w14:paraId="3DE1E2EA" w14:textId="77777777" w:rsidR="009E7721" w:rsidRPr="009E7721" w:rsidRDefault="009E7721" w:rsidP="009E7721">
            <w:pPr>
              <w:pStyle w:val="35"/>
              <w:spacing w:line="276" w:lineRule="auto"/>
              <w:ind w:left="-108" w:right="-170"/>
              <w:jc w:val="center"/>
              <w:rPr>
                <w:bCs/>
                <w:szCs w:val="24"/>
              </w:rPr>
            </w:pPr>
            <w:r w:rsidRPr="009E7721">
              <w:rPr>
                <w:bCs/>
                <w:szCs w:val="24"/>
              </w:rPr>
              <w:t>17</w:t>
            </w:r>
          </w:p>
        </w:tc>
        <w:tc>
          <w:tcPr>
            <w:tcW w:w="2938" w:type="dxa"/>
            <w:vAlign w:val="center"/>
          </w:tcPr>
          <w:p w14:paraId="1DCAF69D" w14:textId="77777777" w:rsidR="009E7721" w:rsidRPr="009E7721" w:rsidRDefault="009E7721" w:rsidP="009E7721">
            <w:pPr>
              <w:pStyle w:val="35"/>
              <w:spacing w:line="276" w:lineRule="auto"/>
              <w:ind w:right="34" w:hanging="1"/>
              <w:jc w:val="center"/>
              <w:rPr>
                <w:bCs/>
                <w:szCs w:val="24"/>
              </w:rPr>
            </w:pPr>
            <w:r w:rsidRPr="009E7721">
              <w:rPr>
                <w:bCs/>
                <w:szCs w:val="24"/>
              </w:rPr>
              <w:t>Укладка бетонной</w:t>
            </w:r>
          </w:p>
          <w:p w14:paraId="0E63A314" w14:textId="77777777" w:rsidR="009E7721" w:rsidRPr="009E7721" w:rsidRDefault="009E7721" w:rsidP="009E7721">
            <w:pPr>
              <w:spacing w:after="0" w:line="276" w:lineRule="auto"/>
              <w:ind w:right="34" w:hanging="1"/>
              <w:jc w:val="center"/>
              <w:rPr>
                <w:rFonts w:cs="Times New Roman"/>
                <w:bCs/>
                <w:sz w:val="24"/>
                <w:szCs w:val="24"/>
              </w:rPr>
            </w:pPr>
            <w:r w:rsidRPr="009E7721">
              <w:rPr>
                <w:rFonts w:cs="Times New Roman"/>
                <w:bCs/>
                <w:sz w:val="24"/>
                <w:szCs w:val="24"/>
              </w:rPr>
              <w:t>смеси с уплотнением  вибраторами</w:t>
            </w:r>
          </w:p>
        </w:tc>
        <w:tc>
          <w:tcPr>
            <w:tcW w:w="3827" w:type="dxa"/>
            <w:vAlign w:val="center"/>
          </w:tcPr>
          <w:p w14:paraId="1F73F90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см. п.15</w:t>
            </w:r>
          </w:p>
        </w:tc>
        <w:tc>
          <w:tcPr>
            <w:tcW w:w="850" w:type="dxa"/>
            <w:vAlign w:val="center"/>
          </w:tcPr>
          <w:p w14:paraId="3F255550"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м</w:t>
            </w:r>
            <w:r w:rsidRPr="009E7721">
              <w:rPr>
                <w:bCs/>
                <w:szCs w:val="24"/>
                <w:vertAlign w:val="superscript"/>
              </w:rPr>
              <w:t>3</w:t>
            </w:r>
          </w:p>
        </w:tc>
        <w:tc>
          <w:tcPr>
            <w:tcW w:w="748" w:type="dxa"/>
            <w:vAlign w:val="center"/>
          </w:tcPr>
          <w:p w14:paraId="1646BAC0" w14:textId="77777777" w:rsidR="009E7721" w:rsidRPr="009E7721" w:rsidRDefault="009E7721" w:rsidP="009E7721">
            <w:pPr>
              <w:pStyle w:val="35"/>
              <w:spacing w:line="276" w:lineRule="auto"/>
              <w:ind w:left="-113" w:right="-161"/>
              <w:jc w:val="center"/>
              <w:rPr>
                <w:bCs/>
                <w:szCs w:val="24"/>
              </w:rPr>
            </w:pPr>
            <w:r w:rsidRPr="009E7721">
              <w:rPr>
                <w:bCs/>
                <w:szCs w:val="24"/>
              </w:rPr>
              <w:t>12,1</w:t>
            </w:r>
          </w:p>
        </w:tc>
        <w:tc>
          <w:tcPr>
            <w:tcW w:w="599" w:type="dxa"/>
            <w:vAlign w:val="center"/>
          </w:tcPr>
          <w:p w14:paraId="327725AD"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FED3418"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D653EAE" w14:textId="77777777" w:rsidTr="002E30B1">
        <w:trPr>
          <w:gridAfter w:val="1"/>
          <w:wAfter w:w="7" w:type="dxa"/>
          <w:trHeight w:val="1273"/>
          <w:jc w:val="center"/>
        </w:trPr>
        <w:tc>
          <w:tcPr>
            <w:tcW w:w="601" w:type="dxa"/>
            <w:vAlign w:val="center"/>
          </w:tcPr>
          <w:p w14:paraId="584E5B4F" w14:textId="77777777" w:rsidR="009E7721" w:rsidRPr="009E7721" w:rsidRDefault="009E7721" w:rsidP="009E7721">
            <w:pPr>
              <w:pStyle w:val="35"/>
              <w:spacing w:line="276" w:lineRule="auto"/>
              <w:ind w:left="-108" w:right="-170"/>
              <w:jc w:val="center"/>
              <w:rPr>
                <w:bCs/>
                <w:szCs w:val="24"/>
              </w:rPr>
            </w:pPr>
            <w:r w:rsidRPr="009E7721">
              <w:rPr>
                <w:bCs/>
                <w:szCs w:val="24"/>
              </w:rPr>
              <w:t>18</w:t>
            </w:r>
          </w:p>
        </w:tc>
        <w:tc>
          <w:tcPr>
            <w:tcW w:w="2938" w:type="dxa"/>
            <w:vAlign w:val="center"/>
          </w:tcPr>
          <w:p w14:paraId="5111C84E" w14:textId="77777777" w:rsidR="009E7721" w:rsidRPr="009E7721" w:rsidRDefault="009E7721" w:rsidP="009E7721">
            <w:pPr>
              <w:spacing w:after="0" w:line="276" w:lineRule="auto"/>
              <w:ind w:left="29" w:right="34" w:hanging="1"/>
              <w:jc w:val="center"/>
              <w:rPr>
                <w:rFonts w:cs="Times New Roman"/>
                <w:bCs/>
                <w:sz w:val="24"/>
                <w:szCs w:val="24"/>
              </w:rPr>
            </w:pPr>
            <w:r w:rsidRPr="009E7721">
              <w:rPr>
                <w:rFonts w:cs="Times New Roman"/>
                <w:bCs/>
                <w:sz w:val="24"/>
                <w:szCs w:val="24"/>
              </w:rPr>
              <w:t>Утепление стен подвала</w:t>
            </w:r>
          </w:p>
        </w:tc>
        <w:tc>
          <w:tcPr>
            <w:tcW w:w="3827" w:type="dxa"/>
            <w:vAlign w:val="center"/>
          </w:tcPr>
          <w:p w14:paraId="323E33AD" w14:textId="2ED90E92"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утепл</w:t>
            </w:r>
            <w:r w:rsidRPr="009E7721">
              <w:rPr>
                <w:rFonts w:cs="Times New Roman"/>
                <w:bCs/>
                <w:sz w:val="24"/>
                <w:szCs w:val="24"/>
              </w:rPr>
              <w:t>=F</w:t>
            </w:r>
            <w:r w:rsidRPr="009E7721">
              <w:rPr>
                <w:rFonts w:cs="Times New Roman"/>
                <w:bCs/>
                <w:sz w:val="24"/>
                <w:szCs w:val="24"/>
                <w:vertAlign w:val="subscript"/>
              </w:rPr>
              <w:t>нсп</w:t>
            </w:r>
            <w:r w:rsidRPr="009E7721">
              <w:rPr>
                <w:rFonts w:cs="Times New Roman"/>
                <w:bCs/>
                <w:sz w:val="24"/>
                <w:szCs w:val="24"/>
              </w:rPr>
              <w:t>*</w:t>
            </w:r>
            <w:r w:rsidRPr="009E7721">
              <w:rPr>
                <w:rFonts w:cs="Times New Roman"/>
                <w:bCs/>
                <w:sz w:val="24"/>
                <w:szCs w:val="24"/>
                <w:lang w:val="en-US"/>
              </w:rPr>
              <w:t>h</w:t>
            </w:r>
            <w:r w:rsidRPr="009E7721">
              <w:rPr>
                <w:rFonts w:cs="Times New Roman"/>
                <w:bCs/>
                <w:sz w:val="24"/>
                <w:szCs w:val="24"/>
                <w:vertAlign w:val="subscript"/>
              </w:rPr>
              <w:t>утепл</w:t>
            </w:r>
            <w:r w:rsidRPr="009E7721">
              <w:rPr>
                <w:rFonts w:cs="Times New Roman"/>
                <w:bCs/>
                <w:sz w:val="24"/>
                <w:szCs w:val="24"/>
              </w:rPr>
              <w:t>,</w:t>
            </w:r>
          </w:p>
          <w:p w14:paraId="1751377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F</w:t>
            </w:r>
            <w:r w:rsidRPr="009E7721">
              <w:rPr>
                <w:rFonts w:cs="Times New Roman"/>
                <w:bCs/>
                <w:sz w:val="24"/>
                <w:szCs w:val="24"/>
                <w:vertAlign w:val="subscript"/>
              </w:rPr>
              <w:t xml:space="preserve">нсп </w:t>
            </w:r>
            <w:r w:rsidRPr="009E7721">
              <w:rPr>
                <w:rFonts w:cs="Times New Roman"/>
                <w:bCs/>
                <w:sz w:val="24"/>
                <w:szCs w:val="24"/>
              </w:rPr>
              <w:t>- площадь поверхностей наружных стен подвала;</w:t>
            </w:r>
          </w:p>
          <w:p w14:paraId="21C8710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h</w:t>
            </w:r>
            <w:r w:rsidRPr="009E7721">
              <w:rPr>
                <w:rFonts w:cs="Times New Roman"/>
                <w:bCs/>
                <w:sz w:val="24"/>
                <w:szCs w:val="24"/>
                <w:vertAlign w:val="subscript"/>
              </w:rPr>
              <w:t xml:space="preserve">утепл </w:t>
            </w:r>
            <w:r w:rsidRPr="009E7721">
              <w:rPr>
                <w:rFonts w:cs="Times New Roman"/>
                <w:bCs/>
                <w:sz w:val="24"/>
                <w:szCs w:val="24"/>
              </w:rPr>
              <w:t>– толщина утеплителя</w:t>
            </w:r>
          </w:p>
          <w:p w14:paraId="21A4A289"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lang w:val="en-US"/>
              </w:rPr>
              <w:t>V</w:t>
            </w:r>
            <w:r w:rsidRPr="009E7721">
              <w:rPr>
                <w:rFonts w:cs="Times New Roman"/>
                <w:bCs/>
                <w:sz w:val="24"/>
                <w:szCs w:val="24"/>
                <w:vertAlign w:val="subscript"/>
              </w:rPr>
              <w:t>утепл</w:t>
            </w:r>
            <w:r w:rsidRPr="009E7721">
              <w:rPr>
                <w:rFonts w:cs="Times New Roman"/>
                <w:bCs/>
                <w:sz w:val="24"/>
                <w:szCs w:val="24"/>
              </w:rPr>
              <w:t xml:space="preserve"> =183,83*0,05=9,2м</w:t>
            </w:r>
            <w:r w:rsidRPr="009E7721">
              <w:rPr>
                <w:rFonts w:cs="Times New Roman"/>
                <w:bCs/>
                <w:sz w:val="24"/>
                <w:szCs w:val="24"/>
                <w:vertAlign w:val="superscript"/>
              </w:rPr>
              <w:t>3</w:t>
            </w:r>
          </w:p>
        </w:tc>
        <w:tc>
          <w:tcPr>
            <w:tcW w:w="850" w:type="dxa"/>
            <w:vAlign w:val="center"/>
          </w:tcPr>
          <w:p w14:paraId="43FC33D1"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м</w:t>
            </w:r>
            <w:r w:rsidRPr="009E7721">
              <w:rPr>
                <w:bCs/>
                <w:szCs w:val="24"/>
                <w:vertAlign w:val="superscript"/>
              </w:rPr>
              <w:t>3</w:t>
            </w:r>
          </w:p>
        </w:tc>
        <w:tc>
          <w:tcPr>
            <w:tcW w:w="748" w:type="dxa"/>
            <w:vAlign w:val="center"/>
          </w:tcPr>
          <w:p w14:paraId="3D5CAECB" w14:textId="77777777" w:rsidR="009E7721" w:rsidRPr="009E7721" w:rsidRDefault="009E7721" w:rsidP="009E7721">
            <w:pPr>
              <w:pStyle w:val="35"/>
              <w:spacing w:line="276" w:lineRule="auto"/>
              <w:ind w:left="-113" w:right="-161"/>
              <w:jc w:val="center"/>
              <w:rPr>
                <w:bCs/>
                <w:szCs w:val="24"/>
              </w:rPr>
            </w:pPr>
            <w:r w:rsidRPr="009E7721">
              <w:rPr>
                <w:bCs/>
                <w:szCs w:val="24"/>
              </w:rPr>
              <w:t>9,2</w:t>
            </w:r>
          </w:p>
        </w:tc>
        <w:tc>
          <w:tcPr>
            <w:tcW w:w="599" w:type="dxa"/>
            <w:vAlign w:val="center"/>
          </w:tcPr>
          <w:p w14:paraId="27AA81BB"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33FB08F"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BD5FE0C" w14:textId="77777777" w:rsidTr="002E30B1">
        <w:trPr>
          <w:gridAfter w:val="1"/>
          <w:wAfter w:w="7" w:type="dxa"/>
          <w:trHeight w:val="683"/>
          <w:jc w:val="center"/>
        </w:trPr>
        <w:tc>
          <w:tcPr>
            <w:tcW w:w="601" w:type="dxa"/>
            <w:vAlign w:val="center"/>
          </w:tcPr>
          <w:p w14:paraId="40228628" w14:textId="77777777" w:rsidR="009E7721" w:rsidRPr="009E7721" w:rsidRDefault="009E7721" w:rsidP="009E7721">
            <w:pPr>
              <w:pStyle w:val="35"/>
              <w:spacing w:line="276" w:lineRule="auto"/>
              <w:ind w:left="-108" w:right="-170"/>
              <w:jc w:val="center"/>
              <w:rPr>
                <w:bCs/>
                <w:szCs w:val="24"/>
              </w:rPr>
            </w:pPr>
            <w:r w:rsidRPr="009E7721">
              <w:rPr>
                <w:bCs/>
                <w:szCs w:val="24"/>
              </w:rPr>
              <w:t>19</w:t>
            </w:r>
          </w:p>
        </w:tc>
        <w:tc>
          <w:tcPr>
            <w:tcW w:w="2938" w:type="dxa"/>
            <w:vAlign w:val="center"/>
          </w:tcPr>
          <w:p w14:paraId="07818A6C" w14:textId="77777777" w:rsidR="009E7721" w:rsidRPr="009E7721" w:rsidRDefault="009E7721" w:rsidP="009E7721">
            <w:pPr>
              <w:pStyle w:val="35"/>
              <w:spacing w:line="276" w:lineRule="auto"/>
              <w:ind w:left="29" w:right="34" w:hanging="1"/>
              <w:jc w:val="center"/>
              <w:rPr>
                <w:bCs/>
                <w:szCs w:val="24"/>
              </w:rPr>
            </w:pPr>
            <w:r w:rsidRPr="009E7721">
              <w:rPr>
                <w:bCs/>
                <w:szCs w:val="24"/>
              </w:rPr>
              <w:t>Штукатурка по сетке стен</w:t>
            </w:r>
          </w:p>
        </w:tc>
        <w:tc>
          <w:tcPr>
            <w:tcW w:w="3827" w:type="dxa"/>
            <w:vAlign w:val="center"/>
          </w:tcPr>
          <w:p w14:paraId="0FA7F534"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F</w:t>
            </w:r>
            <w:r w:rsidRPr="009E7721">
              <w:rPr>
                <w:rFonts w:cs="Times New Roman"/>
                <w:bCs/>
                <w:sz w:val="24"/>
                <w:szCs w:val="24"/>
                <w:vertAlign w:val="subscript"/>
              </w:rPr>
              <w:t xml:space="preserve">шт = </w:t>
            </w:r>
            <w:r w:rsidRPr="009E7721">
              <w:rPr>
                <w:rFonts w:cs="Times New Roman"/>
                <w:bCs/>
                <w:sz w:val="24"/>
                <w:szCs w:val="24"/>
                <w:lang w:val="en-US"/>
              </w:rPr>
              <w:t>F</w:t>
            </w:r>
            <w:r w:rsidRPr="009E7721">
              <w:rPr>
                <w:rFonts w:cs="Times New Roman"/>
                <w:bCs/>
                <w:sz w:val="24"/>
                <w:szCs w:val="24"/>
                <w:vertAlign w:val="subscript"/>
              </w:rPr>
              <w:t>нсп</w:t>
            </w:r>
          </w:p>
          <w:p w14:paraId="3976868F"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rPr>
              <w:t>см. п.18</w:t>
            </w:r>
          </w:p>
        </w:tc>
        <w:tc>
          <w:tcPr>
            <w:tcW w:w="850" w:type="dxa"/>
            <w:vAlign w:val="center"/>
          </w:tcPr>
          <w:p w14:paraId="1314FE68" w14:textId="77777777" w:rsidR="009E7721" w:rsidRPr="009E7721" w:rsidRDefault="009E7721" w:rsidP="009E7721">
            <w:pPr>
              <w:pStyle w:val="35"/>
              <w:tabs>
                <w:tab w:val="left" w:pos="105"/>
              </w:tabs>
              <w:spacing w:line="276" w:lineRule="auto"/>
              <w:ind w:right="-170"/>
              <w:jc w:val="center"/>
              <w:rPr>
                <w:bCs/>
                <w:szCs w:val="24"/>
              </w:rPr>
            </w:pPr>
            <w:r w:rsidRPr="009E7721">
              <w:rPr>
                <w:bCs/>
                <w:szCs w:val="24"/>
              </w:rPr>
              <w:t>м</w:t>
            </w:r>
            <w:r w:rsidRPr="009E7721">
              <w:rPr>
                <w:bCs/>
                <w:szCs w:val="24"/>
                <w:vertAlign w:val="superscript"/>
              </w:rPr>
              <w:t>2</w:t>
            </w:r>
          </w:p>
        </w:tc>
        <w:tc>
          <w:tcPr>
            <w:tcW w:w="748" w:type="dxa"/>
            <w:vAlign w:val="center"/>
          </w:tcPr>
          <w:p w14:paraId="2770A92F" w14:textId="77777777" w:rsidR="009E7721" w:rsidRPr="009E7721" w:rsidRDefault="009E7721" w:rsidP="009E7721">
            <w:pPr>
              <w:pStyle w:val="35"/>
              <w:spacing w:line="276" w:lineRule="auto"/>
              <w:ind w:left="-113" w:right="-161"/>
              <w:jc w:val="center"/>
              <w:rPr>
                <w:bCs/>
                <w:szCs w:val="24"/>
              </w:rPr>
            </w:pPr>
            <w:r w:rsidRPr="009E7721">
              <w:rPr>
                <w:bCs/>
                <w:szCs w:val="24"/>
              </w:rPr>
              <w:t>183,83</w:t>
            </w:r>
          </w:p>
        </w:tc>
        <w:tc>
          <w:tcPr>
            <w:tcW w:w="599" w:type="dxa"/>
            <w:vAlign w:val="center"/>
          </w:tcPr>
          <w:p w14:paraId="28173BE7"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E61DFDE"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D23D3EF" w14:textId="77777777" w:rsidTr="002E30B1">
        <w:trPr>
          <w:gridAfter w:val="1"/>
          <w:wAfter w:w="7" w:type="dxa"/>
          <w:trHeight w:val="848"/>
          <w:jc w:val="center"/>
        </w:trPr>
        <w:tc>
          <w:tcPr>
            <w:tcW w:w="601" w:type="dxa"/>
            <w:vAlign w:val="center"/>
          </w:tcPr>
          <w:p w14:paraId="4B7FE741" w14:textId="77777777" w:rsidR="009E7721" w:rsidRPr="009E7721" w:rsidRDefault="009E7721" w:rsidP="009E7721">
            <w:pPr>
              <w:pStyle w:val="35"/>
              <w:spacing w:line="276" w:lineRule="auto"/>
              <w:ind w:left="-108" w:right="-170"/>
              <w:jc w:val="center"/>
              <w:rPr>
                <w:bCs/>
                <w:szCs w:val="24"/>
              </w:rPr>
            </w:pPr>
            <w:r w:rsidRPr="009E7721">
              <w:rPr>
                <w:bCs/>
                <w:szCs w:val="24"/>
              </w:rPr>
              <w:t>20</w:t>
            </w:r>
          </w:p>
        </w:tc>
        <w:tc>
          <w:tcPr>
            <w:tcW w:w="2938" w:type="dxa"/>
            <w:vAlign w:val="center"/>
          </w:tcPr>
          <w:p w14:paraId="04D77ABD" w14:textId="5810BED2" w:rsidR="009E7721" w:rsidRPr="009E7721" w:rsidRDefault="009E7721" w:rsidP="009E7721">
            <w:pPr>
              <w:spacing w:after="0" w:line="276" w:lineRule="auto"/>
              <w:ind w:left="29" w:hanging="1"/>
              <w:jc w:val="center"/>
              <w:rPr>
                <w:rFonts w:cs="Times New Roman"/>
                <w:bCs/>
                <w:sz w:val="24"/>
                <w:szCs w:val="24"/>
              </w:rPr>
            </w:pPr>
            <w:r w:rsidRPr="009E7721">
              <w:rPr>
                <w:rFonts w:cs="Times New Roman"/>
                <w:bCs/>
                <w:sz w:val="24"/>
                <w:szCs w:val="24"/>
              </w:rPr>
              <w:t>Устройство обмазочной вертикальной гидроизоляции</w:t>
            </w:r>
          </w:p>
        </w:tc>
        <w:tc>
          <w:tcPr>
            <w:tcW w:w="3827" w:type="dxa"/>
            <w:vAlign w:val="center"/>
          </w:tcPr>
          <w:p w14:paraId="598C5B22" w14:textId="15755895"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F</w:t>
            </w:r>
            <w:r w:rsidRPr="009E7721">
              <w:rPr>
                <w:rFonts w:cs="Times New Roman"/>
                <w:bCs/>
                <w:sz w:val="24"/>
                <w:szCs w:val="24"/>
                <w:vertAlign w:val="subscript"/>
              </w:rPr>
              <w:t>изол</w:t>
            </w:r>
            <w:r w:rsidRPr="009E7721">
              <w:rPr>
                <w:rFonts w:cs="Times New Roman"/>
                <w:bCs/>
                <w:sz w:val="24"/>
                <w:szCs w:val="24"/>
              </w:rPr>
              <w:t xml:space="preserve">= </w:t>
            </w:r>
            <w:r w:rsidRPr="009E7721">
              <w:rPr>
                <w:rFonts w:cs="Times New Roman"/>
                <w:bCs/>
                <w:sz w:val="24"/>
                <w:szCs w:val="24"/>
                <w:lang w:val="en-US"/>
              </w:rPr>
              <w:t>F</w:t>
            </w:r>
            <w:r w:rsidRPr="009E7721">
              <w:rPr>
                <w:rFonts w:cs="Times New Roman"/>
                <w:bCs/>
                <w:sz w:val="24"/>
                <w:szCs w:val="24"/>
                <w:vertAlign w:val="subscript"/>
              </w:rPr>
              <w:t>нсп</w:t>
            </w:r>
            <w:r w:rsidRPr="009E7721">
              <w:rPr>
                <w:rFonts w:cs="Times New Roman"/>
                <w:bCs/>
                <w:sz w:val="24"/>
                <w:szCs w:val="24"/>
              </w:rPr>
              <w:t>,</w:t>
            </w:r>
          </w:p>
          <w:p w14:paraId="78910336" w14:textId="77777777" w:rsidR="009E7721" w:rsidRPr="009E7721" w:rsidRDefault="009E7721" w:rsidP="009E7721">
            <w:pPr>
              <w:spacing w:after="0" w:line="276" w:lineRule="auto"/>
              <w:ind w:left="33"/>
              <w:jc w:val="center"/>
              <w:rPr>
                <w:rStyle w:val="FontStyle12"/>
                <w:bCs/>
                <w:sz w:val="24"/>
                <w:szCs w:val="24"/>
                <w:highlight w:val="yellow"/>
              </w:rPr>
            </w:pPr>
            <w:r w:rsidRPr="009E7721">
              <w:rPr>
                <w:rFonts w:cs="Times New Roman"/>
                <w:bCs/>
                <w:sz w:val="24"/>
                <w:szCs w:val="24"/>
              </w:rPr>
              <w:t>см. п.18</w:t>
            </w:r>
          </w:p>
        </w:tc>
        <w:tc>
          <w:tcPr>
            <w:tcW w:w="850" w:type="dxa"/>
            <w:vAlign w:val="center"/>
          </w:tcPr>
          <w:p w14:paraId="6E3522FA"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100м</w:t>
            </w:r>
            <w:r w:rsidRPr="009E7721">
              <w:rPr>
                <w:bCs/>
                <w:szCs w:val="24"/>
                <w:vertAlign w:val="superscript"/>
              </w:rPr>
              <w:t>2</w:t>
            </w:r>
          </w:p>
        </w:tc>
        <w:tc>
          <w:tcPr>
            <w:tcW w:w="748" w:type="dxa"/>
            <w:vAlign w:val="center"/>
          </w:tcPr>
          <w:p w14:paraId="078BD479" w14:textId="77777777" w:rsidR="009E7721" w:rsidRPr="009E7721" w:rsidRDefault="009E7721" w:rsidP="009E7721">
            <w:pPr>
              <w:pStyle w:val="35"/>
              <w:spacing w:line="276" w:lineRule="auto"/>
              <w:ind w:left="-113" w:right="-161"/>
              <w:jc w:val="center"/>
              <w:rPr>
                <w:bCs/>
                <w:szCs w:val="24"/>
              </w:rPr>
            </w:pPr>
            <w:r w:rsidRPr="009E7721">
              <w:rPr>
                <w:bCs/>
                <w:szCs w:val="24"/>
              </w:rPr>
              <w:t>1,84</w:t>
            </w:r>
          </w:p>
        </w:tc>
        <w:tc>
          <w:tcPr>
            <w:tcW w:w="599" w:type="dxa"/>
            <w:vAlign w:val="center"/>
          </w:tcPr>
          <w:p w14:paraId="1A62DEFB"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E10FF6D"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349F4F07" w14:textId="77777777" w:rsidTr="002E30B1">
        <w:trPr>
          <w:gridAfter w:val="1"/>
          <w:wAfter w:w="7" w:type="dxa"/>
          <w:trHeight w:val="864"/>
          <w:jc w:val="center"/>
        </w:trPr>
        <w:tc>
          <w:tcPr>
            <w:tcW w:w="601" w:type="dxa"/>
            <w:vAlign w:val="center"/>
          </w:tcPr>
          <w:p w14:paraId="728661C5" w14:textId="77777777" w:rsidR="009E7721" w:rsidRPr="009E7721" w:rsidRDefault="009E7721" w:rsidP="009E7721">
            <w:pPr>
              <w:pStyle w:val="35"/>
              <w:spacing w:line="276" w:lineRule="auto"/>
              <w:ind w:left="-108" w:right="-170"/>
              <w:jc w:val="center"/>
              <w:rPr>
                <w:bCs/>
                <w:szCs w:val="24"/>
                <w:highlight w:val="yellow"/>
              </w:rPr>
            </w:pPr>
            <w:r w:rsidRPr="009E7721">
              <w:rPr>
                <w:bCs/>
                <w:szCs w:val="24"/>
              </w:rPr>
              <w:t>21</w:t>
            </w:r>
          </w:p>
        </w:tc>
        <w:tc>
          <w:tcPr>
            <w:tcW w:w="2938" w:type="dxa"/>
            <w:vAlign w:val="center"/>
          </w:tcPr>
          <w:p w14:paraId="2861BCA0" w14:textId="77777777" w:rsidR="009E7721" w:rsidRPr="009E7721" w:rsidRDefault="009E7721" w:rsidP="009E7721">
            <w:pPr>
              <w:spacing w:after="0" w:line="276" w:lineRule="auto"/>
              <w:ind w:left="29" w:hanging="1"/>
              <w:jc w:val="center"/>
              <w:rPr>
                <w:rFonts w:cs="Times New Roman"/>
                <w:bCs/>
                <w:sz w:val="24"/>
                <w:szCs w:val="24"/>
                <w:highlight w:val="yellow"/>
              </w:rPr>
            </w:pPr>
            <w:r w:rsidRPr="009E7721">
              <w:rPr>
                <w:rFonts w:cs="Times New Roman"/>
                <w:bCs/>
                <w:sz w:val="24"/>
                <w:szCs w:val="24"/>
              </w:rPr>
              <w:t>Устройство</w:t>
            </w:r>
            <w:r w:rsidRPr="009E7721">
              <w:rPr>
                <w:rFonts w:cs="Times New Roman"/>
                <w:bCs/>
                <w:color w:val="000000"/>
                <w:sz w:val="24"/>
                <w:szCs w:val="24"/>
              </w:rPr>
              <w:t xml:space="preserve"> оклеечной гидроизоляции горизонтальной</w:t>
            </w:r>
          </w:p>
        </w:tc>
        <w:tc>
          <w:tcPr>
            <w:tcW w:w="3827" w:type="dxa"/>
            <w:vAlign w:val="center"/>
          </w:tcPr>
          <w:p w14:paraId="488E1BEB" w14:textId="51D3FAE2"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F</w:t>
            </w:r>
            <w:r w:rsidRPr="009E7721">
              <w:rPr>
                <w:rFonts w:cs="Times New Roman"/>
                <w:bCs/>
                <w:sz w:val="24"/>
                <w:szCs w:val="24"/>
                <w:vertAlign w:val="subscript"/>
              </w:rPr>
              <w:t>изол</w:t>
            </w:r>
            <w:r w:rsidRPr="009E7721">
              <w:rPr>
                <w:rFonts w:cs="Times New Roman"/>
                <w:bCs/>
                <w:sz w:val="24"/>
                <w:szCs w:val="24"/>
              </w:rPr>
              <w:t xml:space="preserve"> – площадь верха наружных стен подвала;</w:t>
            </w:r>
          </w:p>
          <w:p w14:paraId="0ED1DF64" w14:textId="77777777" w:rsidR="009E7721" w:rsidRPr="009E7721" w:rsidRDefault="009E7721" w:rsidP="009E7721">
            <w:pPr>
              <w:spacing w:after="0" w:line="276" w:lineRule="auto"/>
              <w:ind w:left="33"/>
              <w:jc w:val="center"/>
              <w:rPr>
                <w:rFonts w:cs="Times New Roman"/>
                <w:bCs/>
                <w:sz w:val="24"/>
                <w:szCs w:val="24"/>
                <w:highlight w:val="yellow"/>
                <w:vertAlign w:val="superscript"/>
              </w:rPr>
            </w:pPr>
            <w:r w:rsidRPr="009E7721">
              <w:rPr>
                <w:rFonts w:cs="Times New Roman"/>
                <w:bCs/>
                <w:sz w:val="24"/>
                <w:szCs w:val="24"/>
              </w:rPr>
              <w:t>F</w:t>
            </w:r>
            <w:r w:rsidRPr="009E7721">
              <w:rPr>
                <w:rFonts w:cs="Times New Roman"/>
                <w:bCs/>
                <w:sz w:val="24"/>
                <w:szCs w:val="24"/>
                <w:vertAlign w:val="subscript"/>
              </w:rPr>
              <w:t>изол</w:t>
            </w:r>
            <w:r w:rsidRPr="009E7721">
              <w:rPr>
                <w:rFonts w:cs="Times New Roman"/>
                <w:bCs/>
                <w:sz w:val="24"/>
                <w:szCs w:val="24"/>
              </w:rPr>
              <w:t xml:space="preserve"> = 612,75м</w:t>
            </w:r>
            <w:r w:rsidRPr="009E7721">
              <w:rPr>
                <w:rFonts w:cs="Times New Roman"/>
                <w:bCs/>
                <w:sz w:val="24"/>
                <w:szCs w:val="24"/>
                <w:vertAlign w:val="superscript"/>
              </w:rPr>
              <w:t>2</w:t>
            </w:r>
          </w:p>
        </w:tc>
        <w:tc>
          <w:tcPr>
            <w:tcW w:w="850" w:type="dxa"/>
            <w:vAlign w:val="center"/>
          </w:tcPr>
          <w:p w14:paraId="2473AAB7" w14:textId="77777777" w:rsidR="009E7721" w:rsidRPr="009E7721" w:rsidRDefault="009E7721" w:rsidP="009E7721">
            <w:pPr>
              <w:pStyle w:val="35"/>
              <w:tabs>
                <w:tab w:val="left" w:pos="41"/>
              </w:tabs>
              <w:spacing w:line="276" w:lineRule="auto"/>
              <w:ind w:right="-170" w:hanging="101"/>
              <w:jc w:val="center"/>
              <w:rPr>
                <w:bCs/>
                <w:szCs w:val="24"/>
                <w:highlight w:val="yellow"/>
              </w:rPr>
            </w:pPr>
            <w:r w:rsidRPr="009E7721">
              <w:rPr>
                <w:bCs/>
                <w:szCs w:val="24"/>
              </w:rPr>
              <w:t>100м</w:t>
            </w:r>
            <w:r w:rsidRPr="009E7721">
              <w:rPr>
                <w:bCs/>
                <w:szCs w:val="24"/>
                <w:vertAlign w:val="superscript"/>
              </w:rPr>
              <w:t>2</w:t>
            </w:r>
          </w:p>
        </w:tc>
        <w:tc>
          <w:tcPr>
            <w:tcW w:w="748" w:type="dxa"/>
            <w:vAlign w:val="center"/>
          </w:tcPr>
          <w:p w14:paraId="0468E87B" w14:textId="77777777" w:rsidR="009E7721" w:rsidRPr="009E7721" w:rsidRDefault="009E7721" w:rsidP="009E7721">
            <w:pPr>
              <w:pStyle w:val="35"/>
              <w:spacing w:line="276" w:lineRule="auto"/>
              <w:ind w:left="-113" w:right="-161"/>
              <w:jc w:val="center"/>
              <w:rPr>
                <w:bCs/>
                <w:szCs w:val="24"/>
                <w:highlight w:val="yellow"/>
              </w:rPr>
            </w:pPr>
            <w:r w:rsidRPr="009E7721">
              <w:rPr>
                <w:bCs/>
                <w:szCs w:val="24"/>
              </w:rPr>
              <w:t>6,13</w:t>
            </w:r>
          </w:p>
        </w:tc>
        <w:tc>
          <w:tcPr>
            <w:tcW w:w="599" w:type="dxa"/>
            <w:vAlign w:val="center"/>
          </w:tcPr>
          <w:p w14:paraId="47AB5A6D"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3B8D3BA"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DFC6617" w14:textId="77777777" w:rsidTr="002E30B1">
        <w:trPr>
          <w:gridAfter w:val="1"/>
          <w:wAfter w:w="7" w:type="dxa"/>
          <w:trHeight w:val="1596"/>
          <w:jc w:val="center"/>
        </w:trPr>
        <w:tc>
          <w:tcPr>
            <w:tcW w:w="601" w:type="dxa"/>
            <w:shd w:val="clear" w:color="auto" w:fill="auto"/>
            <w:vAlign w:val="center"/>
          </w:tcPr>
          <w:p w14:paraId="5EA78BD2" w14:textId="77777777" w:rsidR="009E7721" w:rsidRPr="00BE1B9E" w:rsidRDefault="009E7721" w:rsidP="009E7721">
            <w:pPr>
              <w:pStyle w:val="35"/>
              <w:spacing w:line="276" w:lineRule="auto"/>
              <w:ind w:left="-108" w:right="-170"/>
              <w:jc w:val="center"/>
              <w:rPr>
                <w:bCs/>
                <w:szCs w:val="24"/>
              </w:rPr>
            </w:pPr>
            <w:r w:rsidRPr="00BE1B9E">
              <w:rPr>
                <w:bCs/>
                <w:szCs w:val="24"/>
              </w:rPr>
              <w:t>22</w:t>
            </w:r>
          </w:p>
        </w:tc>
        <w:tc>
          <w:tcPr>
            <w:tcW w:w="2938" w:type="dxa"/>
            <w:shd w:val="clear" w:color="auto" w:fill="auto"/>
            <w:vAlign w:val="center"/>
          </w:tcPr>
          <w:p w14:paraId="5CABCDAE" w14:textId="77777777" w:rsidR="009E7721" w:rsidRPr="009E7721" w:rsidRDefault="009E7721" w:rsidP="009E7721">
            <w:pPr>
              <w:pStyle w:val="35"/>
              <w:spacing w:line="276" w:lineRule="auto"/>
              <w:ind w:left="29" w:hanging="1"/>
              <w:jc w:val="center"/>
              <w:rPr>
                <w:bCs/>
                <w:szCs w:val="24"/>
              </w:rPr>
            </w:pPr>
            <w:r w:rsidRPr="009E7721">
              <w:rPr>
                <w:bCs/>
                <w:szCs w:val="24"/>
              </w:rPr>
              <w:t>Обратная засыпка бульдозером</w:t>
            </w:r>
          </w:p>
        </w:tc>
        <w:tc>
          <w:tcPr>
            <w:tcW w:w="3827" w:type="dxa"/>
            <w:shd w:val="clear" w:color="auto" w:fill="auto"/>
            <w:vAlign w:val="center"/>
          </w:tcPr>
          <w:p w14:paraId="45FE769C" w14:textId="2D5AC85B" w:rsidR="009E7721" w:rsidRPr="009E7721" w:rsidRDefault="003470CC" w:rsidP="009E7721">
            <w:pPr>
              <w:spacing w:after="0" w:line="276" w:lineRule="auto"/>
              <w:jc w:val="center"/>
              <w:rPr>
                <w:rFonts w:cs="Times New Roman"/>
                <w:bCs/>
                <w:sz w:val="24"/>
                <w:szCs w:val="24"/>
              </w:rPr>
            </w:pPr>
            <m:oMathPara>
              <m:oMathParaPr>
                <m:jc m:val="left"/>
              </m:oMathParaPr>
              <m:oMath>
                <m:sSub>
                  <m:sSubPr>
                    <m:ctrlPr>
                      <w:rPr>
                        <w:rFonts w:ascii="Cambria Math" w:hAnsi="Cambria Math" w:cs="Times New Roman"/>
                        <w:bCs/>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rPr>
                      <m:t>обр</m:t>
                    </m:r>
                  </m:sub>
                </m:sSub>
                <m:r>
                  <w:rPr>
                    <w:rFonts w:ascii="Cambria Math" w:hAnsi="Cambria Math" w:cs="Times New Roman"/>
                    <w:sz w:val="24"/>
                    <w:szCs w:val="24"/>
                  </w:rPr>
                  <m:t>=0,9</m:t>
                </m:r>
                <m:d>
                  <m:dPr>
                    <m:ctrlPr>
                      <w:rPr>
                        <w:rFonts w:ascii="Cambria Math" w:hAnsi="Cambria Math" w:cs="Times New Roman"/>
                        <w:bCs/>
                        <w:i/>
                        <w:sz w:val="24"/>
                        <w:szCs w:val="24"/>
                      </w:rPr>
                    </m:ctrlPr>
                  </m:dPr>
                  <m:e>
                    <m:r>
                      <w:rPr>
                        <w:rFonts w:ascii="Cambria Math" w:hAnsi="Cambria Math" w:cs="Times New Roman"/>
                        <w:sz w:val="24"/>
                        <w:szCs w:val="24"/>
                      </w:rPr>
                      <m:t>V-</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фп</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подв</m:t>
                        </m:r>
                      </m:sub>
                    </m:sSub>
                  </m:e>
                </m:d>
              </m:oMath>
            </m:oMathPara>
          </w:p>
          <w:p w14:paraId="4E1915D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V</w:t>
            </w:r>
            <w:r w:rsidRPr="009E7721">
              <w:rPr>
                <w:rFonts w:cs="Times New Roman"/>
                <w:bCs/>
                <w:sz w:val="24"/>
                <w:szCs w:val="24"/>
              </w:rPr>
              <w:t>- объём разработки грунта (эксковатором и вручную);</w:t>
            </w:r>
          </w:p>
          <w:p w14:paraId="3366AFEB" w14:textId="04119619" w:rsidR="009E7721" w:rsidRPr="009E7721" w:rsidRDefault="003470CC" w:rsidP="009E7721">
            <w:pPr>
              <w:spacing w:after="0" w:line="276" w:lineRule="auto"/>
              <w:jc w:val="center"/>
              <w:rPr>
                <w:rFonts w:eastAsiaTheme="minorEastAsia" w:cs="Times New Roman"/>
                <w:bCs/>
                <w:i/>
                <w:sz w:val="24"/>
                <w:szCs w:val="24"/>
              </w:rPr>
            </w:pPr>
            <m:oMathPara>
              <m:oMathParaPr>
                <m:jc m:val="left"/>
              </m:oMathParaPr>
              <m:oMath>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фп</m:t>
                    </m:r>
                  </m:sub>
                </m:sSub>
                <m:r>
                  <w:rPr>
                    <w:rFonts w:ascii="Cambria Math" w:hAnsi="Cambria Math" w:cs="Times New Roman"/>
                    <w:sz w:val="24"/>
                    <w:szCs w:val="24"/>
                  </w:rPr>
                  <m:t>-объём фундаментных плит;</m:t>
                </m:r>
              </m:oMath>
            </m:oMathPara>
          </w:p>
          <w:p w14:paraId="05779EAB"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под</w:t>
            </w:r>
            <w:r w:rsidRPr="009E7721">
              <w:rPr>
                <w:rFonts w:cs="Times New Roman"/>
                <w:bCs/>
                <w:sz w:val="24"/>
                <w:szCs w:val="24"/>
              </w:rPr>
              <w:t>- объём подвальной части здания, расположенной ниже уровня земли;</w:t>
            </w:r>
          </w:p>
          <w:p w14:paraId="590EC6DC" w14:textId="12F628F0"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V</w:t>
            </w:r>
            <w:r w:rsidRPr="009E7721">
              <w:rPr>
                <w:rFonts w:cs="Times New Roman"/>
                <w:bCs/>
                <w:sz w:val="24"/>
                <w:szCs w:val="24"/>
              </w:rPr>
              <w:t>обр=0,9*(</w:t>
            </w:r>
            <w:r w:rsidR="00314335">
              <w:rPr>
                <w:rFonts w:cs="Times New Roman"/>
                <w:bCs/>
                <w:sz w:val="24"/>
                <w:szCs w:val="24"/>
              </w:rPr>
              <w:t>2228,7</w:t>
            </w:r>
            <w:r w:rsidRPr="009E7721">
              <w:rPr>
                <w:rFonts w:cs="Times New Roman"/>
                <w:bCs/>
                <w:sz w:val="24"/>
                <w:szCs w:val="24"/>
              </w:rPr>
              <w:t>+</w:t>
            </w:r>
            <w:r w:rsidR="00314335">
              <w:rPr>
                <w:rFonts w:cs="Times New Roman"/>
                <w:bCs/>
                <w:sz w:val="24"/>
                <w:szCs w:val="24"/>
              </w:rPr>
              <w:t>39</w:t>
            </w:r>
            <w:r w:rsidRPr="009E7721">
              <w:rPr>
                <w:rFonts w:cs="Times New Roman"/>
                <w:bCs/>
                <w:sz w:val="24"/>
                <w:szCs w:val="24"/>
              </w:rPr>
              <w:t>-85,04-703,03</w:t>
            </w:r>
            <w:r w:rsidRPr="009E7721">
              <w:rPr>
                <w:rFonts w:eastAsiaTheme="minorEastAsia" w:cs="Times New Roman"/>
                <w:bCs/>
                <w:sz w:val="24"/>
                <w:szCs w:val="24"/>
              </w:rPr>
              <w:t xml:space="preserve">) </w:t>
            </w:r>
            <w:r w:rsidRPr="009E7721">
              <w:rPr>
                <w:rFonts w:cs="Times New Roman"/>
                <w:bCs/>
                <w:sz w:val="24"/>
                <w:szCs w:val="24"/>
              </w:rPr>
              <w:t>=</w:t>
            </w:r>
            <w:r w:rsidR="00314335">
              <w:rPr>
                <w:rFonts w:cs="Times New Roman"/>
                <w:bCs/>
                <w:sz w:val="24"/>
                <w:szCs w:val="24"/>
              </w:rPr>
              <w:t>1331,67</w:t>
            </w:r>
            <w:r w:rsidRPr="009E7721">
              <w:rPr>
                <w:rFonts w:cs="Times New Roman"/>
                <w:bCs/>
                <w:sz w:val="24"/>
                <w:szCs w:val="24"/>
              </w:rPr>
              <w:t>м</w:t>
            </w:r>
            <w:r w:rsidRPr="009E7721">
              <w:rPr>
                <w:rFonts w:cs="Times New Roman"/>
                <w:bCs/>
                <w:sz w:val="24"/>
                <w:szCs w:val="24"/>
                <w:vertAlign w:val="superscript"/>
              </w:rPr>
              <w:t>3</w:t>
            </w:r>
          </w:p>
        </w:tc>
        <w:tc>
          <w:tcPr>
            <w:tcW w:w="850" w:type="dxa"/>
            <w:shd w:val="clear" w:color="auto" w:fill="auto"/>
            <w:vAlign w:val="center"/>
          </w:tcPr>
          <w:p w14:paraId="26EFBD5D"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100м</w:t>
            </w:r>
            <w:r w:rsidRPr="009E7721">
              <w:rPr>
                <w:bCs/>
                <w:szCs w:val="24"/>
                <w:vertAlign w:val="superscript"/>
              </w:rPr>
              <w:t>3</w:t>
            </w:r>
          </w:p>
        </w:tc>
        <w:tc>
          <w:tcPr>
            <w:tcW w:w="748" w:type="dxa"/>
            <w:shd w:val="clear" w:color="auto" w:fill="auto"/>
            <w:vAlign w:val="center"/>
          </w:tcPr>
          <w:p w14:paraId="564071A6" w14:textId="4E729A4A" w:rsidR="009E7721" w:rsidRPr="009E7721" w:rsidRDefault="00314335" w:rsidP="009E7721">
            <w:pPr>
              <w:pStyle w:val="35"/>
              <w:spacing w:line="276" w:lineRule="auto"/>
              <w:ind w:left="-113" w:right="-161"/>
              <w:jc w:val="center"/>
              <w:rPr>
                <w:bCs/>
                <w:szCs w:val="24"/>
              </w:rPr>
            </w:pPr>
            <w:r>
              <w:rPr>
                <w:bCs/>
                <w:szCs w:val="24"/>
              </w:rPr>
              <w:t>13,32</w:t>
            </w:r>
          </w:p>
        </w:tc>
        <w:tc>
          <w:tcPr>
            <w:tcW w:w="599" w:type="dxa"/>
            <w:shd w:val="clear" w:color="auto" w:fill="auto"/>
            <w:vAlign w:val="center"/>
          </w:tcPr>
          <w:p w14:paraId="0154D77B"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shd w:val="clear" w:color="auto" w:fill="auto"/>
            <w:vAlign w:val="center"/>
          </w:tcPr>
          <w:p w14:paraId="2EDB4BEC"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2BCB3A6" w14:textId="77777777" w:rsidTr="002E30B1">
        <w:trPr>
          <w:gridAfter w:val="1"/>
          <w:wAfter w:w="7" w:type="dxa"/>
          <w:trHeight w:val="680"/>
          <w:jc w:val="center"/>
        </w:trPr>
        <w:tc>
          <w:tcPr>
            <w:tcW w:w="601" w:type="dxa"/>
            <w:tcBorders>
              <w:bottom w:val="single" w:sz="4" w:space="0" w:color="auto"/>
            </w:tcBorders>
            <w:shd w:val="clear" w:color="auto" w:fill="auto"/>
            <w:vAlign w:val="center"/>
          </w:tcPr>
          <w:p w14:paraId="46E55F07" w14:textId="77777777" w:rsidR="009E7721" w:rsidRPr="00BE1B9E" w:rsidRDefault="009E7721" w:rsidP="009E7721">
            <w:pPr>
              <w:pStyle w:val="35"/>
              <w:spacing w:line="276" w:lineRule="auto"/>
              <w:ind w:left="-108" w:right="-170"/>
              <w:jc w:val="center"/>
              <w:rPr>
                <w:bCs/>
                <w:szCs w:val="24"/>
              </w:rPr>
            </w:pPr>
            <w:r w:rsidRPr="00BE1B9E">
              <w:rPr>
                <w:bCs/>
                <w:szCs w:val="24"/>
              </w:rPr>
              <w:t>23</w:t>
            </w:r>
          </w:p>
        </w:tc>
        <w:tc>
          <w:tcPr>
            <w:tcW w:w="2938" w:type="dxa"/>
            <w:tcBorders>
              <w:bottom w:val="single" w:sz="4" w:space="0" w:color="auto"/>
            </w:tcBorders>
            <w:shd w:val="clear" w:color="auto" w:fill="auto"/>
            <w:vAlign w:val="center"/>
          </w:tcPr>
          <w:p w14:paraId="687B697E" w14:textId="77777777" w:rsidR="009E7721" w:rsidRPr="009E7721" w:rsidRDefault="009E7721" w:rsidP="009E7721">
            <w:pPr>
              <w:pStyle w:val="35"/>
              <w:spacing w:line="276" w:lineRule="auto"/>
              <w:ind w:left="29"/>
              <w:jc w:val="center"/>
              <w:rPr>
                <w:bCs/>
                <w:szCs w:val="24"/>
              </w:rPr>
            </w:pPr>
            <w:r w:rsidRPr="009E7721">
              <w:rPr>
                <w:bCs/>
                <w:szCs w:val="24"/>
              </w:rPr>
              <w:t>Обратная засыпка вручную</w:t>
            </w:r>
          </w:p>
        </w:tc>
        <w:tc>
          <w:tcPr>
            <w:tcW w:w="3827" w:type="dxa"/>
            <w:tcBorders>
              <w:bottom w:val="single" w:sz="4" w:space="0" w:color="auto"/>
            </w:tcBorders>
            <w:shd w:val="clear" w:color="auto" w:fill="auto"/>
            <w:vAlign w:val="center"/>
          </w:tcPr>
          <w:p w14:paraId="618AF61D" w14:textId="4D16A235"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V</w:t>
            </w:r>
            <w:r w:rsidRPr="009E7721">
              <w:rPr>
                <w:rFonts w:cs="Times New Roman"/>
                <w:bCs/>
                <w:sz w:val="24"/>
                <w:szCs w:val="24"/>
              </w:rPr>
              <w:t>обр=0,1·(</w:t>
            </w:r>
            <m:oMath>
              <m:r>
                <w:rPr>
                  <w:rFonts w:ascii="Cambria Math" w:hAnsi="Cambria Math" w:cs="Times New Roman"/>
                  <w:sz w:val="24"/>
                  <w:szCs w:val="24"/>
                </w:rPr>
                <m:t>V-</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фп</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подв</m:t>
                  </m:r>
                </m:sub>
              </m:sSub>
            </m:oMath>
            <w:r w:rsidRPr="009E7721">
              <w:rPr>
                <w:rFonts w:cs="Times New Roman"/>
                <w:bCs/>
                <w:sz w:val="24"/>
                <w:szCs w:val="24"/>
              </w:rPr>
              <w:t>)=</w:t>
            </w:r>
          </w:p>
          <w:p w14:paraId="2B10B398" w14:textId="536CF0CD"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lastRenderedPageBreak/>
              <w:t>= 0,1*(</w:t>
            </w:r>
            <w:r w:rsidR="00314335">
              <w:rPr>
                <w:rFonts w:cs="Times New Roman"/>
                <w:bCs/>
                <w:sz w:val="24"/>
                <w:szCs w:val="24"/>
              </w:rPr>
              <w:t>2228,7</w:t>
            </w:r>
            <w:r w:rsidRPr="009E7721">
              <w:rPr>
                <w:rFonts w:cs="Times New Roman"/>
                <w:bCs/>
                <w:sz w:val="24"/>
                <w:szCs w:val="24"/>
              </w:rPr>
              <w:t>+</w:t>
            </w:r>
            <w:r w:rsidR="00314335">
              <w:rPr>
                <w:rFonts w:cs="Times New Roman"/>
                <w:bCs/>
                <w:sz w:val="24"/>
                <w:szCs w:val="24"/>
              </w:rPr>
              <w:t>39</w:t>
            </w:r>
            <w:r w:rsidRPr="009E7721">
              <w:rPr>
                <w:rFonts w:cs="Times New Roman"/>
                <w:bCs/>
                <w:sz w:val="24"/>
                <w:szCs w:val="24"/>
              </w:rPr>
              <w:t>-85,04-703,03</w:t>
            </w:r>
            <w:r w:rsidRPr="009E7721">
              <w:rPr>
                <w:rFonts w:eastAsiaTheme="minorEastAsia" w:cs="Times New Roman"/>
                <w:bCs/>
                <w:sz w:val="24"/>
                <w:szCs w:val="24"/>
              </w:rPr>
              <w:t xml:space="preserve">) </w:t>
            </w:r>
            <w:r w:rsidRPr="009E7721">
              <w:rPr>
                <w:rFonts w:cs="Times New Roman"/>
                <w:bCs/>
                <w:sz w:val="24"/>
                <w:szCs w:val="24"/>
              </w:rPr>
              <w:t xml:space="preserve">= </w:t>
            </w:r>
            <w:r w:rsidR="00314335">
              <w:rPr>
                <w:rFonts w:cs="Times New Roman"/>
                <w:bCs/>
                <w:sz w:val="24"/>
                <w:szCs w:val="24"/>
              </w:rPr>
              <w:t>147,96</w:t>
            </w:r>
            <w:r w:rsidRPr="009E7721">
              <w:rPr>
                <w:rFonts w:cs="Times New Roman"/>
                <w:bCs/>
                <w:sz w:val="24"/>
                <w:szCs w:val="24"/>
              </w:rPr>
              <w:t>м</w:t>
            </w:r>
            <w:r w:rsidRPr="009E7721">
              <w:rPr>
                <w:rFonts w:cs="Times New Roman"/>
                <w:bCs/>
                <w:sz w:val="24"/>
                <w:szCs w:val="24"/>
                <w:vertAlign w:val="superscript"/>
              </w:rPr>
              <w:t>3</w:t>
            </w:r>
          </w:p>
        </w:tc>
        <w:tc>
          <w:tcPr>
            <w:tcW w:w="850" w:type="dxa"/>
            <w:tcBorders>
              <w:bottom w:val="single" w:sz="4" w:space="0" w:color="auto"/>
            </w:tcBorders>
            <w:shd w:val="clear" w:color="auto" w:fill="auto"/>
            <w:vAlign w:val="center"/>
          </w:tcPr>
          <w:p w14:paraId="3AC687C4"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lastRenderedPageBreak/>
              <w:t>м</w:t>
            </w:r>
            <w:r w:rsidRPr="009E7721">
              <w:rPr>
                <w:bCs/>
                <w:szCs w:val="24"/>
                <w:vertAlign w:val="superscript"/>
              </w:rPr>
              <w:t>3</w:t>
            </w:r>
          </w:p>
        </w:tc>
        <w:tc>
          <w:tcPr>
            <w:tcW w:w="748" w:type="dxa"/>
            <w:tcBorders>
              <w:bottom w:val="single" w:sz="4" w:space="0" w:color="auto"/>
            </w:tcBorders>
            <w:shd w:val="clear" w:color="auto" w:fill="auto"/>
            <w:vAlign w:val="center"/>
          </w:tcPr>
          <w:p w14:paraId="6D5330DC" w14:textId="775AE657" w:rsidR="009E7721" w:rsidRPr="009E7721" w:rsidRDefault="00314335" w:rsidP="009E7721">
            <w:pPr>
              <w:pStyle w:val="35"/>
              <w:spacing w:line="276" w:lineRule="auto"/>
              <w:ind w:left="-113" w:right="-161"/>
              <w:jc w:val="center"/>
              <w:rPr>
                <w:bCs/>
                <w:szCs w:val="24"/>
              </w:rPr>
            </w:pPr>
            <w:r>
              <w:rPr>
                <w:bCs/>
                <w:szCs w:val="24"/>
              </w:rPr>
              <w:t>147,96</w:t>
            </w:r>
          </w:p>
        </w:tc>
        <w:tc>
          <w:tcPr>
            <w:tcW w:w="599" w:type="dxa"/>
            <w:tcBorders>
              <w:bottom w:val="single" w:sz="4" w:space="0" w:color="auto"/>
            </w:tcBorders>
            <w:shd w:val="clear" w:color="auto" w:fill="auto"/>
            <w:vAlign w:val="center"/>
          </w:tcPr>
          <w:p w14:paraId="2B864CC7"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tcBorders>
              <w:bottom w:val="single" w:sz="4" w:space="0" w:color="auto"/>
            </w:tcBorders>
            <w:shd w:val="clear" w:color="auto" w:fill="auto"/>
            <w:vAlign w:val="center"/>
          </w:tcPr>
          <w:p w14:paraId="5A3C34A6"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439BF8B" w14:textId="77777777" w:rsidTr="002E30B1">
        <w:trPr>
          <w:trHeight w:val="474"/>
          <w:jc w:val="center"/>
        </w:trPr>
        <w:tc>
          <w:tcPr>
            <w:tcW w:w="10137" w:type="dxa"/>
            <w:gridSpan w:val="8"/>
            <w:vAlign w:val="center"/>
          </w:tcPr>
          <w:p w14:paraId="2C44BE00" w14:textId="77777777" w:rsidR="009E7721" w:rsidRPr="00BE1B9E" w:rsidRDefault="009E7721" w:rsidP="009E7721">
            <w:pPr>
              <w:pStyle w:val="35"/>
              <w:spacing w:line="276" w:lineRule="auto"/>
              <w:ind w:right="-161"/>
              <w:jc w:val="center"/>
              <w:rPr>
                <w:bCs/>
                <w:szCs w:val="24"/>
              </w:rPr>
            </w:pPr>
            <w:r w:rsidRPr="00BE1B9E">
              <w:rPr>
                <w:bCs/>
                <w:szCs w:val="24"/>
              </w:rPr>
              <w:t>Возведение коробки здания</w:t>
            </w:r>
          </w:p>
        </w:tc>
      </w:tr>
      <w:tr w:rsidR="009E7721" w:rsidRPr="009E7721" w14:paraId="21ABCF85" w14:textId="77777777" w:rsidTr="002E30B1">
        <w:trPr>
          <w:gridAfter w:val="1"/>
          <w:wAfter w:w="7" w:type="dxa"/>
          <w:trHeight w:val="694"/>
          <w:jc w:val="center"/>
        </w:trPr>
        <w:tc>
          <w:tcPr>
            <w:tcW w:w="601" w:type="dxa"/>
            <w:vAlign w:val="center"/>
          </w:tcPr>
          <w:p w14:paraId="16762485" w14:textId="59B56A88" w:rsidR="009E7721" w:rsidRPr="00BE1B9E" w:rsidRDefault="00BE1B9E" w:rsidP="009E7721">
            <w:pPr>
              <w:pStyle w:val="35"/>
              <w:spacing w:line="276" w:lineRule="auto"/>
              <w:ind w:left="-108" w:right="-170"/>
              <w:jc w:val="center"/>
              <w:rPr>
                <w:bCs/>
                <w:szCs w:val="24"/>
              </w:rPr>
            </w:pPr>
            <w:r w:rsidRPr="00BE1B9E">
              <w:rPr>
                <w:bCs/>
                <w:szCs w:val="24"/>
              </w:rPr>
              <w:t>24</w:t>
            </w:r>
          </w:p>
        </w:tc>
        <w:tc>
          <w:tcPr>
            <w:tcW w:w="2938" w:type="dxa"/>
            <w:vAlign w:val="center"/>
          </w:tcPr>
          <w:p w14:paraId="4D63C0CE"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Погрузка и разгрузка кирпича и керамзитобетона</w:t>
            </w:r>
          </w:p>
        </w:tc>
        <w:tc>
          <w:tcPr>
            <w:tcW w:w="3827" w:type="dxa"/>
            <w:shd w:val="clear" w:color="auto" w:fill="auto"/>
            <w:vAlign w:val="center"/>
          </w:tcPr>
          <w:p w14:paraId="06E88B69" w14:textId="77777777" w:rsidR="009E7721" w:rsidRPr="009E7721" w:rsidRDefault="009E7721" w:rsidP="009E7721">
            <w:pPr>
              <w:spacing w:after="0" w:line="276" w:lineRule="auto"/>
              <w:jc w:val="center"/>
              <w:rPr>
                <w:rFonts w:cs="Times New Roman"/>
                <w:bCs/>
                <w:sz w:val="24"/>
                <w:szCs w:val="24"/>
              </w:rPr>
            </w:pPr>
          </w:p>
        </w:tc>
        <w:tc>
          <w:tcPr>
            <w:tcW w:w="850" w:type="dxa"/>
            <w:shd w:val="clear" w:color="auto" w:fill="auto"/>
            <w:vAlign w:val="center"/>
          </w:tcPr>
          <w:p w14:paraId="2238F631" w14:textId="77777777" w:rsidR="009E7721" w:rsidRPr="00BE1B9E" w:rsidRDefault="009E7721" w:rsidP="009E7721">
            <w:pPr>
              <w:pStyle w:val="35"/>
              <w:tabs>
                <w:tab w:val="left" w:pos="41"/>
              </w:tabs>
              <w:spacing w:line="276" w:lineRule="auto"/>
              <w:ind w:right="-170" w:hanging="101"/>
              <w:jc w:val="center"/>
              <w:rPr>
                <w:bCs/>
                <w:szCs w:val="24"/>
              </w:rPr>
            </w:pPr>
            <w:r w:rsidRPr="00BE1B9E">
              <w:rPr>
                <w:bCs/>
                <w:szCs w:val="24"/>
              </w:rPr>
              <w:t>т</w:t>
            </w:r>
          </w:p>
        </w:tc>
        <w:tc>
          <w:tcPr>
            <w:tcW w:w="748" w:type="dxa"/>
            <w:shd w:val="clear" w:color="auto" w:fill="auto"/>
            <w:vAlign w:val="center"/>
          </w:tcPr>
          <w:p w14:paraId="7E496E5E" w14:textId="2775923A" w:rsidR="009E7721" w:rsidRPr="00BE1B9E" w:rsidRDefault="00BE1B9E" w:rsidP="009E7721">
            <w:pPr>
              <w:pStyle w:val="35"/>
              <w:spacing w:line="276" w:lineRule="auto"/>
              <w:ind w:left="-113" w:right="-161"/>
              <w:jc w:val="center"/>
              <w:rPr>
                <w:bCs/>
                <w:szCs w:val="24"/>
              </w:rPr>
            </w:pPr>
            <w:r w:rsidRPr="00BE1B9E">
              <w:rPr>
                <w:bCs/>
                <w:szCs w:val="24"/>
              </w:rPr>
              <w:t>1920,70</w:t>
            </w:r>
          </w:p>
        </w:tc>
        <w:tc>
          <w:tcPr>
            <w:tcW w:w="599" w:type="dxa"/>
            <w:shd w:val="clear" w:color="auto" w:fill="auto"/>
            <w:vAlign w:val="center"/>
          </w:tcPr>
          <w:p w14:paraId="621C11AB" w14:textId="77777777" w:rsidR="009E7721" w:rsidRPr="00BE1B9E" w:rsidRDefault="009E7721" w:rsidP="009E7721">
            <w:pPr>
              <w:pStyle w:val="35"/>
              <w:spacing w:line="276" w:lineRule="auto"/>
              <w:ind w:left="-113" w:right="-161"/>
              <w:jc w:val="center"/>
              <w:rPr>
                <w:bCs/>
                <w:szCs w:val="24"/>
              </w:rPr>
            </w:pPr>
            <w:r w:rsidRPr="00BE1B9E">
              <w:rPr>
                <w:bCs/>
                <w:szCs w:val="24"/>
              </w:rPr>
              <w:t>-</w:t>
            </w:r>
          </w:p>
        </w:tc>
        <w:tc>
          <w:tcPr>
            <w:tcW w:w="567" w:type="dxa"/>
            <w:shd w:val="clear" w:color="auto" w:fill="auto"/>
            <w:vAlign w:val="center"/>
          </w:tcPr>
          <w:p w14:paraId="69DEC155" w14:textId="77777777" w:rsidR="009E7721" w:rsidRPr="00BE1B9E" w:rsidRDefault="009E7721" w:rsidP="009E7721">
            <w:pPr>
              <w:pStyle w:val="35"/>
              <w:spacing w:line="276" w:lineRule="auto"/>
              <w:ind w:left="-113" w:right="-161"/>
              <w:jc w:val="center"/>
              <w:rPr>
                <w:bCs/>
                <w:szCs w:val="24"/>
              </w:rPr>
            </w:pPr>
            <w:r w:rsidRPr="00BE1B9E">
              <w:rPr>
                <w:bCs/>
                <w:szCs w:val="24"/>
              </w:rPr>
              <w:t>-</w:t>
            </w:r>
          </w:p>
        </w:tc>
      </w:tr>
      <w:tr w:rsidR="009E7721" w:rsidRPr="009E7721" w14:paraId="0C431224" w14:textId="77777777" w:rsidTr="002E30B1">
        <w:trPr>
          <w:gridAfter w:val="1"/>
          <w:wAfter w:w="7" w:type="dxa"/>
          <w:trHeight w:val="450"/>
          <w:jc w:val="center"/>
        </w:trPr>
        <w:tc>
          <w:tcPr>
            <w:tcW w:w="601" w:type="dxa"/>
            <w:shd w:val="clear" w:color="auto" w:fill="auto"/>
            <w:vAlign w:val="center"/>
          </w:tcPr>
          <w:p w14:paraId="5744DB89" w14:textId="5C576C22" w:rsidR="009E7721" w:rsidRPr="00BE1B9E" w:rsidRDefault="00BE1B9E" w:rsidP="009E7721">
            <w:pPr>
              <w:pStyle w:val="35"/>
              <w:spacing w:line="276" w:lineRule="auto"/>
              <w:ind w:left="-108" w:right="-170"/>
              <w:jc w:val="center"/>
              <w:rPr>
                <w:bCs/>
                <w:szCs w:val="24"/>
              </w:rPr>
            </w:pPr>
            <w:r w:rsidRPr="00BE1B9E">
              <w:rPr>
                <w:bCs/>
                <w:szCs w:val="24"/>
              </w:rPr>
              <w:t>25</w:t>
            </w:r>
          </w:p>
        </w:tc>
        <w:tc>
          <w:tcPr>
            <w:tcW w:w="2938" w:type="dxa"/>
            <w:vAlign w:val="center"/>
          </w:tcPr>
          <w:p w14:paraId="07A6F5C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Подача поддонов с кирпичем</w:t>
            </w:r>
          </w:p>
        </w:tc>
        <w:tc>
          <w:tcPr>
            <w:tcW w:w="3827" w:type="dxa"/>
            <w:vAlign w:val="center"/>
          </w:tcPr>
          <w:p w14:paraId="2B2FB96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N</w:t>
            </w:r>
            <w:r w:rsidRPr="009E7721">
              <w:rPr>
                <w:rFonts w:cs="Times New Roman"/>
                <w:bCs/>
                <w:sz w:val="24"/>
                <w:szCs w:val="24"/>
                <w:vertAlign w:val="subscript"/>
              </w:rPr>
              <w:t>кирп</w:t>
            </w:r>
            <w:r w:rsidRPr="009E7721">
              <w:rPr>
                <w:rFonts w:cs="Times New Roman"/>
                <w:bCs/>
                <w:sz w:val="24"/>
                <w:szCs w:val="24"/>
                <w:lang w:val="en-US"/>
              </w:rPr>
              <w:t xml:space="preserve"> = V</w:t>
            </w:r>
            <w:r w:rsidRPr="009E7721">
              <w:rPr>
                <w:rFonts w:cs="Times New Roman"/>
                <w:bCs/>
                <w:sz w:val="24"/>
                <w:szCs w:val="24"/>
                <w:vertAlign w:val="subscript"/>
              </w:rPr>
              <w:t>кирп.кл</w:t>
            </w:r>
            <w:r w:rsidRPr="009E7721">
              <w:rPr>
                <w:rFonts w:cs="Times New Roman"/>
                <w:bCs/>
                <w:sz w:val="24"/>
                <w:szCs w:val="24"/>
                <w:lang w:val="en-US"/>
              </w:rPr>
              <w:t>/V</w:t>
            </w:r>
            <w:r w:rsidRPr="009E7721">
              <w:rPr>
                <w:rFonts w:cs="Times New Roman"/>
                <w:bCs/>
                <w:sz w:val="24"/>
                <w:szCs w:val="24"/>
                <w:vertAlign w:val="subscript"/>
              </w:rPr>
              <w:t>кирп</w:t>
            </w:r>
          </w:p>
        </w:tc>
        <w:tc>
          <w:tcPr>
            <w:tcW w:w="850" w:type="dxa"/>
            <w:shd w:val="clear" w:color="auto" w:fill="auto"/>
            <w:vAlign w:val="center"/>
          </w:tcPr>
          <w:p w14:paraId="60E92DD0" w14:textId="77777777" w:rsidR="009E7721" w:rsidRPr="00BE1B9E" w:rsidRDefault="009E7721" w:rsidP="009E7721">
            <w:pPr>
              <w:spacing w:after="0" w:line="276" w:lineRule="auto"/>
              <w:jc w:val="center"/>
              <w:rPr>
                <w:rFonts w:cs="Times New Roman"/>
                <w:bCs/>
                <w:sz w:val="24"/>
                <w:szCs w:val="24"/>
              </w:rPr>
            </w:pPr>
            <w:r w:rsidRPr="00BE1B9E">
              <w:rPr>
                <w:rFonts w:cs="Times New Roman"/>
                <w:bCs/>
                <w:sz w:val="24"/>
                <w:szCs w:val="24"/>
              </w:rPr>
              <w:t>1000 шт</w:t>
            </w:r>
          </w:p>
        </w:tc>
        <w:tc>
          <w:tcPr>
            <w:tcW w:w="748" w:type="dxa"/>
            <w:shd w:val="clear" w:color="auto" w:fill="auto"/>
            <w:vAlign w:val="center"/>
          </w:tcPr>
          <w:p w14:paraId="6C8F6CA3" w14:textId="77777777" w:rsidR="009E7721" w:rsidRPr="00BE1B9E" w:rsidRDefault="009E7721" w:rsidP="009E7721">
            <w:pPr>
              <w:spacing w:after="0" w:line="276" w:lineRule="auto"/>
              <w:ind w:left="-69" w:right="-131"/>
              <w:jc w:val="center"/>
              <w:rPr>
                <w:rFonts w:cs="Times New Roman"/>
                <w:bCs/>
                <w:sz w:val="24"/>
                <w:szCs w:val="24"/>
              </w:rPr>
            </w:pPr>
            <w:r w:rsidRPr="00BE1B9E">
              <w:rPr>
                <w:rFonts w:cs="Times New Roman"/>
                <w:bCs/>
                <w:sz w:val="24"/>
                <w:szCs w:val="24"/>
              </w:rPr>
              <w:t>871,63</w:t>
            </w:r>
          </w:p>
        </w:tc>
        <w:tc>
          <w:tcPr>
            <w:tcW w:w="599" w:type="dxa"/>
            <w:shd w:val="clear" w:color="auto" w:fill="auto"/>
            <w:vAlign w:val="center"/>
          </w:tcPr>
          <w:p w14:paraId="55478E84" w14:textId="77777777" w:rsidR="009E7721" w:rsidRPr="00BE1B9E" w:rsidRDefault="009E7721" w:rsidP="009E7721">
            <w:pPr>
              <w:pStyle w:val="35"/>
              <w:spacing w:line="276" w:lineRule="auto"/>
              <w:ind w:left="-113" w:right="-161"/>
              <w:jc w:val="center"/>
              <w:rPr>
                <w:bCs/>
                <w:szCs w:val="24"/>
              </w:rPr>
            </w:pPr>
            <w:r w:rsidRPr="00BE1B9E">
              <w:rPr>
                <w:bCs/>
                <w:szCs w:val="24"/>
              </w:rPr>
              <w:t>-</w:t>
            </w:r>
          </w:p>
        </w:tc>
        <w:tc>
          <w:tcPr>
            <w:tcW w:w="567" w:type="dxa"/>
            <w:shd w:val="clear" w:color="auto" w:fill="auto"/>
            <w:vAlign w:val="center"/>
          </w:tcPr>
          <w:p w14:paraId="35334DF9" w14:textId="77777777" w:rsidR="009E7721" w:rsidRPr="00BE1B9E" w:rsidRDefault="009E7721" w:rsidP="009E7721">
            <w:pPr>
              <w:pStyle w:val="35"/>
              <w:spacing w:line="276" w:lineRule="auto"/>
              <w:ind w:left="-113" w:right="-161"/>
              <w:jc w:val="center"/>
              <w:rPr>
                <w:bCs/>
                <w:szCs w:val="24"/>
              </w:rPr>
            </w:pPr>
            <w:r w:rsidRPr="00BE1B9E">
              <w:rPr>
                <w:bCs/>
                <w:szCs w:val="24"/>
              </w:rPr>
              <w:t>-</w:t>
            </w:r>
          </w:p>
        </w:tc>
      </w:tr>
      <w:tr w:rsidR="009E7721" w:rsidRPr="009E7721" w14:paraId="785E8784" w14:textId="77777777" w:rsidTr="002E30B1">
        <w:trPr>
          <w:gridAfter w:val="1"/>
          <w:wAfter w:w="7" w:type="dxa"/>
          <w:trHeight w:val="96"/>
          <w:jc w:val="center"/>
        </w:trPr>
        <w:tc>
          <w:tcPr>
            <w:tcW w:w="601" w:type="dxa"/>
            <w:shd w:val="clear" w:color="auto" w:fill="auto"/>
            <w:vAlign w:val="center"/>
          </w:tcPr>
          <w:p w14:paraId="041BA9E7" w14:textId="393B471B" w:rsidR="009E7721" w:rsidRPr="00BE1B9E" w:rsidRDefault="00BE1B9E" w:rsidP="009E7721">
            <w:pPr>
              <w:pStyle w:val="35"/>
              <w:spacing w:line="276" w:lineRule="auto"/>
              <w:ind w:left="-108" w:right="-170"/>
              <w:jc w:val="center"/>
              <w:rPr>
                <w:bCs/>
                <w:szCs w:val="24"/>
              </w:rPr>
            </w:pPr>
            <w:r w:rsidRPr="00BE1B9E">
              <w:rPr>
                <w:bCs/>
                <w:szCs w:val="24"/>
              </w:rPr>
              <w:t>26</w:t>
            </w:r>
          </w:p>
        </w:tc>
        <w:tc>
          <w:tcPr>
            <w:tcW w:w="2938" w:type="dxa"/>
            <w:vAlign w:val="center"/>
          </w:tcPr>
          <w:p w14:paraId="3451A69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Подача керамзитобетона</w:t>
            </w:r>
          </w:p>
        </w:tc>
        <w:tc>
          <w:tcPr>
            <w:tcW w:w="3827" w:type="dxa"/>
            <w:vAlign w:val="center"/>
          </w:tcPr>
          <w:p w14:paraId="3B708DA7" w14:textId="77777777" w:rsidR="009E7721" w:rsidRPr="009E7721" w:rsidRDefault="009E7721" w:rsidP="009E7721">
            <w:pPr>
              <w:spacing w:after="0" w:line="276" w:lineRule="auto"/>
              <w:jc w:val="center"/>
              <w:rPr>
                <w:rFonts w:cs="Times New Roman"/>
                <w:bCs/>
                <w:sz w:val="24"/>
                <w:szCs w:val="24"/>
                <w:vertAlign w:val="subscript"/>
              </w:rPr>
            </w:pPr>
            <w:r w:rsidRPr="009E7721">
              <w:rPr>
                <w:rFonts w:cs="Times New Roman"/>
                <w:bCs/>
                <w:sz w:val="24"/>
                <w:szCs w:val="24"/>
                <w:lang w:val="en-US"/>
              </w:rPr>
              <w:t>N</w:t>
            </w:r>
            <w:r w:rsidRPr="009E7721">
              <w:rPr>
                <w:rFonts w:cs="Times New Roman"/>
                <w:bCs/>
                <w:sz w:val="24"/>
                <w:szCs w:val="24"/>
                <w:vertAlign w:val="subscript"/>
              </w:rPr>
              <w:t>кер</w:t>
            </w:r>
            <w:r w:rsidRPr="009E7721">
              <w:rPr>
                <w:rFonts w:cs="Times New Roman"/>
                <w:bCs/>
                <w:sz w:val="24"/>
                <w:szCs w:val="24"/>
                <w:lang w:val="en-US"/>
              </w:rPr>
              <w:t xml:space="preserve"> = V</w:t>
            </w:r>
            <w:r w:rsidRPr="009E7721">
              <w:rPr>
                <w:rFonts w:cs="Times New Roman"/>
                <w:bCs/>
                <w:sz w:val="24"/>
                <w:szCs w:val="24"/>
                <w:vertAlign w:val="subscript"/>
              </w:rPr>
              <w:t>кер.кл</w:t>
            </w:r>
            <w:r w:rsidRPr="009E7721">
              <w:rPr>
                <w:rFonts w:cs="Times New Roman"/>
                <w:bCs/>
                <w:sz w:val="24"/>
                <w:szCs w:val="24"/>
                <w:lang w:val="en-US"/>
              </w:rPr>
              <w:t>/V</w:t>
            </w:r>
            <w:r w:rsidRPr="009E7721">
              <w:rPr>
                <w:rFonts w:cs="Times New Roman"/>
                <w:bCs/>
                <w:sz w:val="24"/>
                <w:szCs w:val="24"/>
                <w:vertAlign w:val="subscript"/>
              </w:rPr>
              <w:t>кер</w:t>
            </w:r>
          </w:p>
        </w:tc>
        <w:tc>
          <w:tcPr>
            <w:tcW w:w="850" w:type="dxa"/>
            <w:shd w:val="clear" w:color="auto" w:fill="auto"/>
            <w:vAlign w:val="center"/>
          </w:tcPr>
          <w:p w14:paraId="67F70C3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1000 шт</w:t>
            </w:r>
          </w:p>
        </w:tc>
        <w:tc>
          <w:tcPr>
            <w:tcW w:w="748" w:type="dxa"/>
            <w:shd w:val="clear" w:color="auto" w:fill="auto"/>
            <w:vAlign w:val="center"/>
          </w:tcPr>
          <w:p w14:paraId="0B9D98CB" w14:textId="77777777" w:rsidR="009E7721" w:rsidRPr="009E7721" w:rsidRDefault="009E7721" w:rsidP="009E7721">
            <w:pPr>
              <w:spacing w:after="0" w:line="276" w:lineRule="auto"/>
              <w:ind w:left="-69" w:right="-131"/>
              <w:jc w:val="center"/>
              <w:rPr>
                <w:rFonts w:cs="Times New Roman"/>
                <w:bCs/>
                <w:sz w:val="24"/>
                <w:szCs w:val="24"/>
              </w:rPr>
            </w:pPr>
            <w:r w:rsidRPr="009E7721">
              <w:rPr>
                <w:rFonts w:cs="Times New Roman"/>
                <w:bCs/>
                <w:sz w:val="24"/>
                <w:szCs w:val="24"/>
              </w:rPr>
              <w:t>28,863</w:t>
            </w:r>
          </w:p>
        </w:tc>
        <w:tc>
          <w:tcPr>
            <w:tcW w:w="599" w:type="dxa"/>
            <w:shd w:val="clear" w:color="auto" w:fill="auto"/>
            <w:vAlign w:val="center"/>
          </w:tcPr>
          <w:p w14:paraId="37FB574C" w14:textId="59E145EA" w:rsidR="009E7721" w:rsidRPr="00547F56" w:rsidRDefault="00547F56" w:rsidP="009E7721">
            <w:pPr>
              <w:pStyle w:val="35"/>
              <w:spacing w:line="276" w:lineRule="auto"/>
              <w:ind w:left="-113" w:right="-161"/>
              <w:jc w:val="center"/>
              <w:rPr>
                <w:bCs/>
                <w:szCs w:val="24"/>
              </w:rPr>
            </w:pPr>
            <w:r w:rsidRPr="00547F56">
              <w:rPr>
                <w:bCs/>
                <w:szCs w:val="24"/>
              </w:rPr>
              <w:t>-</w:t>
            </w:r>
          </w:p>
        </w:tc>
        <w:tc>
          <w:tcPr>
            <w:tcW w:w="567" w:type="dxa"/>
            <w:shd w:val="clear" w:color="auto" w:fill="auto"/>
            <w:vAlign w:val="center"/>
          </w:tcPr>
          <w:p w14:paraId="4050D740" w14:textId="3243FFBF" w:rsidR="009E7721" w:rsidRPr="00547F56" w:rsidRDefault="00547F56" w:rsidP="009E7721">
            <w:pPr>
              <w:pStyle w:val="35"/>
              <w:spacing w:line="276" w:lineRule="auto"/>
              <w:ind w:left="-113" w:right="-161"/>
              <w:jc w:val="center"/>
              <w:rPr>
                <w:bCs/>
                <w:szCs w:val="24"/>
              </w:rPr>
            </w:pPr>
            <w:r w:rsidRPr="00547F56">
              <w:rPr>
                <w:bCs/>
                <w:szCs w:val="24"/>
              </w:rPr>
              <w:t>-</w:t>
            </w:r>
          </w:p>
        </w:tc>
      </w:tr>
      <w:tr w:rsidR="009E7721" w:rsidRPr="009E7721" w14:paraId="13CCD093" w14:textId="77777777" w:rsidTr="002E30B1">
        <w:trPr>
          <w:gridAfter w:val="1"/>
          <w:wAfter w:w="7" w:type="dxa"/>
          <w:trHeight w:val="124"/>
          <w:jc w:val="center"/>
        </w:trPr>
        <w:tc>
          <w:tcPr>
            <w:tcW w:w="601" w:type="dxa"/>
            <w:shd w:val="clear" w:color="auto" w:fill="auto"/>
            <w:vAlign w:val="center"/>
          </w:tcPr>
          <w:p w14:paraId="5D81C7EA" w14:textId="1A5CEE99" w:rsidR="009E7721" w:rsidRPr="00BE1B9E" w:rsidRDefault="00BE1B9E" w:rsidP="009E7721">
            <w:pPr>
              <w:pStyle w:val="35"/>
              <w:spacing w:line="276" w:lineRule="auto"/>
              <w:ind w:left="-108" w:right="-170"/>
              <w:jc w:val="center"/>
              <w:rPr>
                <w:bCs/>
                <w:szCs w:val="24"/>
              </w:rPr>
            </w:pPr>
            <w:r w:rsidRPr="00BE1B9E">
              <w:rPr>
                <w:bCs/>
                <w:szCs w:val="24"/>
              </w:rPr>
              <w:t>27</w:t>
            </w:r>
          </w:p>
        </w:tc>
        <w:tc>
          <w:tcPr>
            <w:tcW w:w="2938" w:type="dxa"/>
            <w:vAlign w:val="center"/>
          </w:tcPr>
          <w:p w14:paraId="56DF4AA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Подача раствора до 0,5 м</w:t>
            </w:r>
            <w:r w:rsidRPr="009E7721">
              <w:rPr>
                <w:rFonts w:cs="Times New Roman"/>
                <w:bCs/>
                <w:sz w:val="24"/>
                <w:szCs w:val="24"/>
                <w:vertAlign w:val="superscript"/>
              </w:rPr>
              <w:t>3</w:t>
            </w:r>
          </w:p>
        </w:tc>
        <w:tc>
          <w:tcPr>
            <w:tcW w:w="3827" w:type="dxa"/>
            <w:vAlign w:val="center"/>
          </w:tcPr>
          <w:p w14:paraId="4F40B38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р-ра</w:t>
            </w:r>
            <w:r w:rsidRPr="009E7721">
              <w:rPr>
                <w:rFonts w:cs="Times New Roman"/>
                <w:bCs/>
                <w:sz w:val="24"/>
                <w:szCs w:val="24"/>
              </w:rPr>
              <w:t xml:space="preserve"> </w:t>
            </w:r>
            <w:r w:rsidRPr="009E7721">
              <w:rPr>
                <w:rFonts w:cs="Times New Roman"/>
                <w:bCs/>
                <w:sz w:val="24"/>
                <w:szCs w:val="24"/>
                <w:lang w:val="en-US"/>
              </w:rPr>
              <w:t>=</w:t>
            </w:r>
            <w:r w:rsidRPr="009E7721">
              <w:rPr>
                <w:rFonts w:cs="Times New Roman"/>
                <w:bCs/>
                <w:sz w:val="24"/>
                <w:szCs w:val="24"/>
              </w:rPr>
              <w:t xml:space="preserve"> 0,3</w:t>
            </w:r>
            <w:r w:rsidRPr="009E7721">
              <w:rPr>
                <w:rFonts w:cs="Times New Roman"/>
                <w:bCs/>
                <w:sz w:val="24"/>
                <w:szCs w:val="24"/>
                <w:lang w:val="en-US"/>
              </w:rPr>
              <w:t>V</w:t>
            </w:r>
            <w:r w:rsidRPr="009E7721">
              <w:rPr>
                <w:rFonts w:cs="Times New Roman"/>
                <w:bCs/>
                <w:sz w:val="24"/>
                <w:szCs w:val="24"/>
                <w:vertAlign w:val="subscript"/>
              </w:rPr>
              <w:t>кирпи.кл</w:t>
            </w:r>
          </w:p>
        </w:tc>
        <w:tc>
          <w:tcPr>
            <w:tcW w:w="850" w:type="dxa"/>
            <w:shd w:val="clear" w:color="auto" w:fill="auto"/>
            <w:vAlign w:val="center"/>
          </w:tcPr>
          <w:p w14:paraId="003506D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shd w:val="clear" w:color="auto" w:fill="auto"/>
            <w:vAlign w:val="center"/>
          </w:tcPr>
          <w:p w14:paraId="0D54E936" w14:textId="77777777" w:rsidR="009E7721" w:rsidRPr="009E7721" w:rsidRDefault="009E7721" w:rsidP="009E7721">
            <w:pPr>
              <w:spacing w:after="0" w:line="276" w:lineRule="auto"/>
              <w:ind w:left="-69" w:right="-131"/>
              <w:jc w:val="center"/>
              <w:rPr>
                <w:rFonts w:cs="Times New Roman"/>
                <w:bCs/>
                <w:sz w:val="24"/>
                <w:szCs w:val="24"/>
              </w:rPr>
            </w:pPr>
            <w:r w:rsidRPr="009E7721">
              <w:rPr>
                <w:rFonts w:cs="Times New Roman"/>
                <w:bCs/>
                <w:sz w:val="24"/>
                <w:szCs w:val="24"/>
              </w:rPr>
              <w:t>576,21</w:t>
            </w:r>
          </w:p>
        </w:tc>
        <w:tc>
          <w:tcPr>
            <w:tcW w:w="599" w:type="dxa"/>
            <w:shd w:val="clear" w:color="auto" w:fill="auto"/>
            <w:vAlign w:val="center"/>
          </w:tcPr>
          <w:p w14:paraId="0D837472" w14:textId="75B6FEC7" w:rsidR="009E7721" w:rsidRPr="00547F56" w:rsidRDefault="00547F56" w:rsidP="009E7721">
            <w:pPr>
              <w:pStyle w:val="35"/>
              <w:spacing w:line="276" w:lineRule="auto"/>
              <w:ind w:left="-113" w:right="-161"/>
              <w:jc w:val="center"/>
              <w:rPr>
                <w:bCs/>
                <w:szCs w:val="24"/>
              </w:rPr>
            </w:pPr>
            <w:r w:rsidRPr="00547F56">
              <w:rPr>
                <w:bCs/>
                <w:szCs w:val="24"/>
              </w:rPr>
              <w:t>-</w:t>
            </w:r>
          </w:p>
        </w:tc>
        <w:tc>
          <w:tcPr>
            <w:tcW w:w="567" w:type="dxa"/>
            <w:shd w:val="clear" w:color="auto" w:fill="auto"/>
            <w:vAlign w:val="center"/>
          </w:tcPr>
          <w:p w14:paraId="0716E145" w14:textId="08590192" w:rsidR="009E7721" w:rsidRPr="00547F56" w:rsidRDefault="00547F56" w:rsidP="009E7721">
            <w:pPr>
              <w:pStyle w:val="35"/>
              <w:spacing w:line="276" w:lineRule="auto"/>
              <w:ind w:left="-113" w:right="-161"/>
              <w:jc w:val="center"/>
              <w:rPr>
                <w:bCs/>
                <w:szCs w:val="24"/>
              </w:rPr>
            </w:pPr>
            <w:r w:rsidRPr="00547F56">
              <w:rPr>
                <w:bCs/>
                <w:szCs w:val="24"/>
              </w:rPr>
              <w:t>-</w:t>
            </w:r>
          </w:p>
        </w:tc>
      </w:tr>
      <w:tr w:rsidR="009E7721" w:rsidRPr="009E7721" w14:paraId="17E4DD96" w14:textId="77777777" w:rsidTr="002E30B1">
        <w:trPr>
          <w:gridAfter w:val="1"/>
          <w:wAfter w:w="7" w:type="dxa"/>
          <w:trHeight w:val="495"/>
          <w:jc w:val="center"/>
        </w:trPr>
        <w:tc>
          <w:tcPr>
            <w:tcW w:w="601" w:type="dxa"/>
            <w:shd w:val="clear" w:color="auto" w:fill="auto"/>
            <w:vAlign w:val="center"/>
          </w:tcPr>
          <w:p w14:paraId="336A5196" w14:textId="21DB48E4" w:rsidR="009E7721" w:rsidRPr="00BE1B9E" w:rsidRDefault="00BE1B9E" w:rsidP="009E7721">
            <w:pPr>
              <w:pStyle w:val="35"/>
              <w:spacing w:line="276" w:lineRule="auto"/>
              <w:ind w:left="-108" w:right="-170"/>
              <w:jc w:val="center"/>
              <w:rPr>
                <w:bCs/>
                <w:szCs w:val="24"/>
              </w:rPr>
            </w:pPr>
            <w:r w:rsidRPr="00BE1B9E">
              <w:rPr>
                <w:bCs/>
                <w:szCs w:val="24"/>
              </w:rPr>
              <w:t>28</w:t>
            </w:r>
          </w:p>
        </w:tc>
        <w:tc>
          <w:tcPr>
            <w:tcW w:w="2938" w:type="dxa"/>
            <w:vAlign w:val="center"/>
          </w:tcPr>
          <w:p w14:paraId="10C8AFD7" w14:textId="77777777" w:rsidR="009E7721" w:rsidRPr="009E7721" w:rsidRDefault="009E7721" w:rsidP="009E7721">
            <w:pPr>
              <w:spacing w:after="0" w:line="276" w:lineRule="auto"/>
              <w:ind w:left="29" w:right="34"/>
              <w:jc w:val="center"/>
              <w:rPr>
                <w:rFonts w:cs="Times New Roman"/>
                <w:bCs/>
                <w:sz w:val="24"/>
                <w:szCs w:val="24"/>
                <w:highlight w:val="yellow"/>
              </w:rPr>
            </w:pPr>
            <w:r w:rsidRPr="009E7721">
              <w:rPr>
                <w:rFonts w:cs="Times New Roman"/>
                <w:bCs/>
                <w:sz w:val="24"/>
                <w:szCs w:val="24"/>
              </w:rPr>
              <w:t>Кладка наружных стен из кирпича толщиной  380 мм</w:t>
            </w:r>
          </w:p>
        </w:tc>
        <w:tc>
          <w:tcPr>
            <w:tcW w:w="3827" w:type="dxa"/>
            <w:vAlign w:val="center"/>
          </w:tcPr>
          <w:p w14:paraId="7E0E79BF"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0C61842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141742F4" w14:textId="77777777" w:rsidR="009E7721" w:rsidRPr="009E7721" w:rsidRDefault="009E7721" w:rsidP="009E7721">
            <w:pPr>
              <w:spacing w:after="0" w:line="276" w:lineRule="auto"/>
              <w:ind w:left="-69" w:right="-131"/>
              <w:jc w:val="center"/>
              <w:rPr>
                <w:rFonts w:cs="Times New Roman"/>
                <w:bCs/>
                <w:sz w:val="24"/>
                <w:szCs w:val="24"/>
              </w:rPr>
            </w:pPr>
            <w:r w:rsidRPr="009E7721">
              <w:rPr>
                <w:rFonts w:cs="Times New Roman"/>
                <w:bCs/>
                <w:sz w:val="24"/>
                <w:szCs w:val="24"/>
              </w:rPr>
              <w:t>972,91</w:t>
            </w:r>
          </w:p>
        </w:tc>
        <w:tc>
          <w:tcPr>
            <w:tcW w:w="599" w:type="dxa"/>
            <w:vAlign w:val="center"/>
          </w:tcPr>
          <w:p w14:paraId="5B70575E"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FD48AFC"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D2AC40E" w14:textId="77777777" w:rsidTr="002E30B1">
        <w:trPr>
          <w:gridAfter w:val="1"/>
          <w:wAfter w:w="7" w:type="dxa"/>
          <w:trHeight w:val="620"/>
          <w:jc w:val="center"/>
        </w:trPr>
        <w:tc>
          <w:tcPr>
            <w:tcW w:w="601" w:type="dxa"/>
            <w:shd w:val="clear" w:color="auto" w:fill="auto"/>
            <w:vAlign w:val="center"/>
          </w:tcPr>
          <w:p w14:paraId="421576AB" w14:textId="23271BD6" w:rsidR="009E7721" w:rsidRPr="00BE1B9E" w:rsidRDefault="00BE1B9E" w:rsidP="009E7721">
            <w:pPr>
              <w:pStyle w:val="35"/>
              <w:spacing w:line="276" w:lineRule="auto"/>
              <w:ind w:left="-108" w:right="-170"/>
              <w:jc w:val="center"/>
              <w:rPr>
                <w:bCs/>
                <w:szCs w:val="24"/>
              </w:rPr>
            </w:pPr>
            <w:r w:rsidRPr="00BE1B9E">
              <w:rPr>
                <w:bCs/>
                <w:szCs w:val="24"/>
              </w:rPr>
              <w:t>29</w:t>
            </w:r>
          </w:p>
        </w:tc>
        <w:tc>
          <w:tcPr>
            <w:tcW w:w="2938" w:type="dxa"/>
            <w:vAlign w:val="center"/>
          </w:tcPr>
          <w:p w14:paraId="4C765A48" w14:textId="77777777" w:rsidR="009E7721" w:rsidRPr="009E7721" w:rsidRDefault="009E7721" w:rsidP="009E7721">
            <w:pPr>
              <w:spacing w:after="0" w:line="276" w:lineRule="auto"/>
              <w:ind w:left="29" w:right="34"/>
              <w:jc w:val="center"/>
              <w:rPr>
                <w:rFonts w:cs="Times New Roman"/>
                <w:bCs/>
                <w:sz w:val="24"/>
                <w:szCs w:val="24"/>
                <w:highlight w:val="yellow"/>
              </w:rPr>
            </w:pPr>
            <w:r w:rsidRPr="009E7721">
              <w:rPr>
                <w:rFonts w:cs="Times New Roman"/>
                <w:bCs/>
                <w:sz w:val="24"/>
                <w:szCs w:val="24"/>
              </w:rPr>
              <w:t>Кладка внутренних стен из кирпича толщиной  380 мм</w:t>
            </w:r>
          </w:p>
        </w:tc>
        <w:tc>
          <w:tcPr>
            <w:tcW w:w="3827" w:type="dxa"/>
            <w:vAlign w:val="center"/>
          </w:tcPr>
          <w:p w14:paraId="7372660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06C10DA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3734D9B1" w14:textId="77777777" w:rsidR="009E7721" w:rsidRPr="009E7721" w:rsidRDefault="009E7721" w:rsidP="009E7721">
            <w:pPr>
              <w:spacing w:after="0" w:line="276" w:lineRule="auto"/>
              <w:ind w:left="-69" w:right="-131"/>
              <w:jc w:val="center"/>
              <w:rPr>
                <w:rFonts w:cs="Times New Roman"/>
                <w:bCs/>
                <w:sz w:val="24"/>
                <w:szCs w:val="24"/>
              </w:rPr>
            </w:pPr>
            <w:r w:rsidRPr="009E7721">
              <w:rPr>
                <w:rFonts w:cs="Times New Roman"/>
                <w:bCs/>
                <w:sz w:val="24"/>
                <w:szCs w:val="24"/>
              </w:rPr>
              <w:t>677,54</w:t>
            </w:r>
          </w:p>
        </w:tc>
        <w:tc>
          <w:tcPr>
            <w:tcW w:w="599" w:type="dxa"/>
            <w:vAlign w:val="center"/>
          </w:tcPr>
          <w:p w14:paraId="01902CFA"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31A25D9"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642AD02" w14:textId="77777777" w:rsidTr="002E30B1">
        <w:trPr>
          <w:gridAfter w:val="1"/>
          <w:wAfter w:w="7" w:type="dxa"/>
          <w:trHeight w:val="746"/>
          <w:jc w:val="center"/>
        </w:trPr>
        <w:tc>
          <w:tcPr>
            <w:tcW w:w="601" w:type="dxa"/>
            <w:vAlign w:val="center"/>
          </w:tcPr>
          <w:p w14:paraId="1CB04AB5" w14:textId="3E92EA7F" w:rsidR="009E7721" w:rsidRPr="00BE1B9E" w:rsidRDefault="00BE1B9E" w:rsidP="009E7721">
            <w:pPr>
              <w:pStyle w:val="35"/>
              <w:spacing w:line="276" w:lineRule="auto"/>
              <w:ind w:left="-108" w:right="-170"/>
              <w:jc w:val="center"/>
              <w:rPr>
                <w:bCs/>
                <w:szCs w:val="24"/>
              </w:rPr>
            </w:pPr>
            <w:r w:rsidRPr="00BE1B9E">
              <w:rPr>
                <w:bCs/>
                <w:szCs w:val="24"/>
              </w:rPr>
              <w:t>30</w:t>
            </w:r>
          </w:p>
        </w:tc>
        <w:tc>
          <w:tcPr>
            <w:tcW w:w="2938" w:type="dxa"/>
            <w:vAlign w:val="center"/>
          </w:tcPr>
          <w:p w14:paraId="322EB621" w14:textId="77777777" w:rsidR="009E7721" w:rsidRPr="009E7721" w:rsidRDefault="009E7721" w:rsidP="009E7721">
            <w:pPr>
              <w:spacing w:after="0" w:line="276" w:lineRule="auto"/>
              <w:ind w:left="29" w:right="34"/>
              <w:jc w:val="center"/>
              <w:rPr>
                <w:rFonts w:cs="Times New Roman"/>
                <w:bCs/>
                <w:sz w:val="24"/>
                <w:szCs w:val="24"/>
                <w:highlight w:val="yellow"/>
              </w:rPr>
            </w:pPr>
            <w:r w:rsidRPr="009E7721">
              <w:rPr>
                <w:rFonts w:cs="Times New Roman"/>
                <w:bCs/>
                <w:sz w:val="24"/>
                <w:szCs w:val="24"/>
              </w:rPr>
              <w:t>Кладка наружных стен из кирпича толщиной  120 мм</w:t>
            </w:r>
          </w:p>
        </w:tc>
        <w:tc>
          <w:tcPr>
            <w:tcW w:w="3827" w:type="dxa"/>
            <w:vAlign w:val="center"/>
          </w:tcPr>
          <w:p w14:paraId="450DE88E"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rPr>
              <w:t>По спецификации</w:t>
            </w:r>
          </w:p>
        </w:tc>
        <w:tc>
          <w:tcPr>
            <w:tcW w:w="850" w:type="dxa"/>
            <w:vAlign w:val="center"/>
          </w:tcPr>
          <w:p w14:paraId="419F5DE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19E1A030" w14:textId="77777777" w:rsidR="009E7721" w:rsidRPr="009E7721" w:rsidRDefault="009E7721" w:rsidP="009E7721">
            <w:pPr>
              <w:pStyle w:val="35"/>
              <w:spacing w:line="276" w:lineRule="auto"/>
              <w:ind w:left="-113" w:right="-161"/>
              <w:jc w:val="center"/>
              <w:rPr>
                <w:bCs/>
                <w:szCs w:val="24"/>
              </w:rPr>
            </w:pPr>
            <w:r w:rsidRPr="009E7721">
              <w:rPr>
                <w:bCs/>
                <w:szCs w:val="24"/>
              </w:rPr>
              <w:t>16,35</w:t>
            </w:r>
          </w:p>
        </w:tc>
        <w:tc>
          <w:tcPr>
            <w:tcW w:w="599" w:type="dxa"/>
            <w:vAlign w:val="center"/>
          </w:tcPr>
          <w:p w14:paraId="7FCB194A"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D96338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9F32DB3" w14:textId="77777777" w:rsidTr="002E30B1">
        <w:trPr>
          <w:gridAfter w:val="1"/>
          <w:wAfter w:w="7" w:type="dxa"/>
          <w:trHeight w:val="350"/>
          <w:jc w:val="center"/>
        </w:trPr>
        <w:tc>
          <w:tcPr>
            <w:tcW w:w="601" w:type="dxa"/>
            <w:vAlign w:val="center"/>
          </w:tcPr>
          <w:p w14:paraId="76F41B10" w14:textId="5FD87906" w:rsidR="009E7721" w:rsidRPr="00BE1B9E" w:rsidRDefault="00BE1B9E" w:rsidP="009E7721">
            <w:pPr>
              <w:pStyle w:val="35"/>
              <w:spacing w:line="276" w:lineRule="auto"/>
              <w:ind w:left="-108" w:right="-170"/>
              <w:jc w:val="center"/>
              <w:rPr>
                <w:bCs/>
                <w:szCs w:val="24"/>
              </w:rPr>
            </w:pPr>
            <w:r w:rsidRPr="00BE1B9E">
              <w:rPr>
                <w:bCs/>
                <w:szCs w:val="24"/>
              </w:rPr>
              <w:t>31</w:t>
            </w:r>
          </w:p>
        </w:tc>
        <w:tc>
          <w:tcPr>
            <w:tcW w:w="2938" w:type="dxa"/>
            <w:vAlign w:val="center"/>
          </w:tcPr>
          <w:p w14:paraId="0DBF200A"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Кладка парапета из кирпича</w:t>
            </w:r>
          </w:p>
        </w:tc>
        <w:tc>
          <w:tcPr>
            <w:tcW w:w="3827" w:type="dxa"/>
            <w:vAlign w:val="center"/>
          </w:tcPr>
          <w:p w14:paraId="783CD06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50142F8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316F15F2" w14:textId="77777777" w:rsidR="009E7721" w:rsidRPr="009E7721" w:rsidRDefault="009E7721" w:rsidP="009E7721">
            <w:pPr>
              <w:pStyle w:val="35"/>
              <w:spacing w:line="276" w:lineRule="auto"/>
              <w:ind w:left="-113" w:right="-161"/>
              <w:jc w:val="center"/>
              <w:rPr>
                <w:bCs/>
                <w:szCs w:val="24"/>
              </w:rPr>
            </w:pPr>
            <w:r w:rsidRPr="009E7721">
              <w:rPr>
                <w:bCs/>
                <w:szCs w:val="24"/>
              </w:rPr>
              <w:t>12,8</w:t>
            </w:r>
          </w:p>
        </w:tc>
        <w:tc>
          <w:tcPr>
            <w:tcW w:w="599" w:type="dxa"/>
            <w:vAlign w:val="center"/>
          </w:tcPr>
          <w:p w14:paraId="0DA9B398"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25B770E"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00EACD4" w14:textId="77777777" w:rsidTr="002E30B1">
        <w:trPr>
          <w:gridAfter w:val="1"/>
          <w:wAfter w:w="7" w:type="dxa"/>
          <w:trHeight w:val="292"/>
          <w:jc w:val="center"/>
        </w:trPr>
        <w:tc>
          <w:tcPr>
            <w:tcW w:w="601" w:type="dxa"/>
            <w:vAlign w:val="center"/>
          </w:tcPr>
          <w:p w14:paraId="112D0F29" w14:textId="5664A99F" w:rsidR="009E7721" w:rsidRPr="00BE1B9E" w:rsidRDefault="00BE1B9E" w:rsidP="009E7721">
            <w:pPr>
              <w:pStyle w:val="35"/>
              <w:spacing w:line="276" w:lineRule="auto"/>
              <w:ind w:left="-108" w:right="-170"/>
              <w:jc w:val="center"/>
              <w:rPr>
                <w:bCs/>
                <w:szCs w:val="24"/>
              </w:rPr>
            </w:pPr>
            <w:r w:rsidRPr="00BE1B9E">
              <w:rPr>
                <w:bCs/>
                <w:szCs w:val="24"/>
              </w:rPr>
              <w:t>32</w:t>
            </w:r>
          </w:p>
        </w:tc>
        <w:tc>
          <w:tcPr>
            <w:tcW w:w="2938" w:type="dxa"/>
            <w:vAlign w:val="center"/>
          </w:tcPr>
          <w:p w14:paraId="08AB574A"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Кладка стен машинного отделения</w:t>
            </w:r>
          </w:p>
        </w:tc>
        <w:tc>
          <w:tcPr>
            <w:tcW w:w="3827" w:type="dxa"/>
            <w:vAlign w:val="center"/>
          </w:tcPr>
          <w:p w14:paraId="3040589F"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2F94A215"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м</w:t>
            </w:r>
            <w:r w:rsidRPr="009E7721">
              <w:rPr>
                <w:bCs/>
                <w:szCs w:val="24"/>
                <w:vertAlign w:val="superscript"/>
              </w:rPr>
              <w:t>3</w:t>
            </w:r>
          </w:p>
        </w:tc>
        <w:tc>
          <w:tcPr>
            <w:tcW w:w="748" w:type="dxa"/>
            <w:vAlign w:val="center"/>
          </w:tcPr>
          <w:p w14:paraId="741ABCB1" w14:textId="77777777" w:rsidR="009E7721" w:rsidRPr="009E7721" w:rsidRDefault="009E7721" w:rsidP="009E7721">
            <w:pPr>
              <w:pStyle w:val="35"/>
              <w:spacing w:line="276" w:lineRule="auto"/>
              <w:ind w:left="-113" w:right="-161"/>
              <w:jc w:val="center"/>
              <w:rPr>
                <w:bCs/>
                <w:szCs w:val="24"/>
              </w:rPr>
            </w:pPr>
            <w:r w:rsidRPr="009E7721">
              <w:rPr>
                <w:bCs/>
                <w:szCs w:val="24"/>
              </w:rPr>
              <w:t>20</w:t>
            </w:r>
          </w:p>
        </w:tc>
        <w:tc>
          <w:tcPr>
            <w:tcW w:w="599" w:type="dxa"/>
            <w:vAlign w:val="center"/>
          </w:tcPr>
          <w:p w14:paraId="40C5D3ED"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00600E3B"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8C0BF20" w14:textId="77777777" w:rsidTr="002E30B1">
        <w:trPr>
          <w:gridAfter w:val="1"/>
          <w:wAfter w:w="7" w:type="dxa"/>
          <w:trHeight w:val="179"/>
          <w:jc w:val="center"/>
        </w:trPr>
        <w:tc>
          <w:tcPr>
            <w:tcW w:w="601" w:type="dxa"/>
            <w:vAlign w:val="center"/>
          </w:tcPr>
          <w:p w14:paraId="4E08E7C1" w14:textId="2631ACC6" w:rsidR="009E7721" w:rsidRPr="00BE1B9E" w:rsidRDefault="00BE1B9E" w:rsidP="009E7721">
            <w:pPr>
              <w:pStyle w:val="35"/>
              <w:spacing w:line="276" w:lineRule="auto"/>
              <w:ind w:left="-108" w:right="-170"/>
              <w:jc w:val="center"/>
              <w:rPr>
                <w:bCs/>
                <w:szCs w:val="24"/>
              </w:rPr>
            </w:pPr>
            <w:r w:rsidRPr="00BE1B9E">
              <w:rPr>
                <w:bCs/>
                <w:szCs w:val="24"/>
              </w:rPr>
              <w:t>33</w:t>
            </w:r>
          </w:p>
        </w:tc>
        <w:tc>
          <w:tcPr>
            <w:tcW w:w="2938" w:type="dxa"/>
            <w:vAlign w:val="center"/>
          </w:tcPr>
          <w:p w14:paraId="46AFBBCE"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Кладка колонны для козырька</w:t>
            </w:r>
          </w:p>
        </w:tc>
        <w:tc>
          <w:tcPr>
            <w:tcW w:w="3827" w:type="dxa"/>
            <w:vAlign w:val="center"/>
          </w:tcPr>
          <w:p w14:paraId="5EC4A61A"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39250C3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5D533D00" w14:textId="77777777" w:rsidR="009E7721" w:rsidRPr="009E7721" w:rsidRDefault="009E7721" w:rsidP="009E7721">
            <w:pPr>
              <w:pStyle w:val="35"/>
              <w:spacing w:line="276" w:lineRule="auto"/>
              <w:ind w:left="-113" w:right="-161"/>
              <w:jc w:val="center"/>
              <w:rPr>
                <w:bCs/>
                <w:szCs w:val="24"/>
              </w:rPr>
            </w:pPr>
            <w:r w:rsidRPr="009E7721">
              <w:rPr>
                <w:bCs/>
                <w:szCs w:val="24"/>
              </w:rPr>
              <w:t>0,075</w:t>
            </w:r>
          </w:p>
        </w:tc>
        <w:tc>
          <w:tcPr>
            <w:tcW w:w="599" w:type="dxa"/>
            <w:vAlign w:val="center"/>
          </w:tcPr>
          <w:p w14:paraId="5D5815B8"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746233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7A22792" w14:textId="77777777" w:rsidTr="002E30B1">
        <w:trPr>
          <w:gridAfter w:val="1"/>
          <w:wAfter w:w="7" w:type="dxa"/>
          <w:trHeight w:val="115"/>
          <w:jc w:val="center"/>
        </w:trPr>
        <w:tc>
          <w:tcPr>
            <w:tcW w:w="601" w:type="dxa"/>
            <w:vAlign w:val="center"/>
          </w:tcPr>
          <w:p w14:paraId="157134E6" w14:textId="442ECD12" w:rsidR="009E7721" w:rsidRPr="00BE1B9E" w:rsidRDefault="00BE1B9E" w:rsidP="009E7721">
            <w:pPr>
              <w:pStyle w:val="35"/>
              <w:spacing w:line="276" w:lineRule="auto"/>
              <w:ind w:left="-108" w:right="-170"/>
              <w:jc w:val="center"/>
              <w:rPr>
                <w:bCs/>
                <w:szCs w:val="24"/>
              </w:rPr>
            </w:pPr>
            <w:r w:rsidRPr="00BE1B9E">
              <w:rPr>
                <w:bCs/>
                <w:szCs w:val="24"/>
              </w:rPr>
              <w:t>34</w:t>
            </w:r>
          </w:p>
        </w:tc>
        <w:tc>
          <w:tcPr>
            <w:tcW w:w="2938" w:type="dxa"/>
            <w:vAlign w:val="center"/>
          </w:tcPr>
          <w:p w14:paraId="3307223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Кладка стен из керамзитобетона, 190 мм</w:t>
            </w:r>
          </w:p>
        </w:tc>
        <w:tc>
          <w:tcPr>
            <w:tcW w:w="3827" w:type="dxa"/>
            <w:vAlign w:val="center"/>
          </w:tcPr>
          <w:p w14:paraId="33B85679"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41DA262A"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68F6FAAA" w14:textId="77777777" w:rsidR="009E7721" w:rsidRPr="009E7721" w:rsidRDefault="009E7721" w:rsidP="009E7721">
            <w:pPr>
              <w:spacing w:after="0" w:line="276" w:lineRule="auto"/>
              <w:ind w:left="-113" w:right="-161"/>
              <w:jc w:val="center"/>
              <w:rPr>
                <w:rFonts w:cs="Times New Roman"/>
                <w:bCs/>
                <w:sz w:val="24"/>
                <w:szCs w:val="24"/>
              </w:rPr>
            </w:pPr>
            <w:r w:rsidRPr="009E7721">
              <w:rPr>
                <w:rFonts w:cs="Times New Roman"/>
                <w:bCs/>
                <w:sz w:val="24"/>
                <w:szCs w:val="24"/>
              </w:rPr>
              <w:t>54,21</w:t>
            </w:r>
          </w:p>
        </w:tc>
        <w:tc>
          <w:tcPr>
            <w:tcW w:w="599" w:type="dxa"/>
            <w:vAlign w:val="center"/>
          </w:tcPr>
          <w:p w14:paraId="65FB2AB1"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FA1A775"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BE142EE" w14:textId="77777777" w:rsidTr="002E30B1">
        <w:trPr>
          <w:gridAfter w:val="1"/>
          <w:wAfter w:w="7" w:type="dxa"/>
          <w:trHeight w:val="592"/>
          <w:jc w:val="center"/>
        </w:trPr>
        <w:tc>
          <w:tcPr>
            <w:tcW w:w="601" w:type="dxa"/>
            <w:vAlign w:val="center"/>
          </w:tcPr>
          <w:p w14:paraId="12D4CD74" w14:textId="45680584" w:rsidR="009E7721" w:rsidRPr="00BE1B9E" w:rsidRDefault="00BE1B9E" w:rsidP="009E7721">
            <w:pPr>
              <w:pStyle w:val="35"/>
              <w:spacing w:line="276" w:lineRule="auto"/>
              <w:ind w:left="-108" w:right="-170"/>
              <w:jc w:val="center"/>
              <w:rPr>
                <w:bCs/>
                <w:szCs w:val="24"/>
              </w:rPr>
            </w:pPr>
            <w:r w:rsidRPr="00BE1B9E">
              <w:rPr>
                <w:bCs/>
                <w:szCs w:val="24"/>
              </w:rPr>
              <w:t>35</w:t>
            </w:r>
          </w:p>
        </w:tc>
        <w:tc>
          <w:tcPr>
            <w:tcW w:w="2938" w:type="dxa"/>
            <w:vAlign w:val="center"/>
          </w:tcPr>
          <w:p w14:paraId="08DAA49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Кладка стен из керамзитобетона, 90мм</w:t>
            </w:r>
          </w:p>
        </w:tc>
        <w:tc>
          <w:tcPr>
            <w:tcW w:w="3827" w:type="dxa"/>
            <w:vAlign w:val="center"/>
          </w:tcPr>
          <w:p w14:paraId="46E84F2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59325EE4" w14:textId="77777777" w:rsidR="009E7721" w:rsidRPr="009E7721" w:rsidRDefault="009E7721" w:rsidP="009E7721">
            <w:pPr>
              <w:pStyle w:val="35"/>
              <w:tabs>
                <w:tab w:val="left" w:pos="41"/>
              </w:tabs>
              <w:spacing w:line="276" w:lineRule="auto"/>
              <w:ind w:right="-170" w:hanging="101"/>
              <w:jc w:val="center"/>
              <w:rPr>
                <w:bCs/>
                <w:szCs w:val="24"/>
                <w:highlight w:val="yellow"/>
              </w:rPr>
            </w:pPr>
            <w:r w:rsidRPr="009E7721">
              <w:rPr>
                <w:bCs/>
                <w:szCs w:val="24"/>
              </w:rPr>
              <w:t>м</w:t>
            </w:r>
            <w:r w:rsidRPr="009E7721">
              <w:rPr>
                <w:bCs/>
                <w:szCs w:val="24"/>
                <w:vertAlign w:val="superscript"/>
              </w:rPr>
              <w:t>3</w:t>
            </w:r>
          </w:p>
        </w:tc>
        <w:tc>
          <w:tcPr>
            <w:tcW w:w="748" w:type="dxa"/>
            <w:vAlign w:val="center"/>
          </w:tcPr>
          <w:p w14:paraId="7C6F4018" w14:textId="77777777" w:rsidR="009E7721" w:rsidRPr="009E7721" w:rsidRDefault="009E7721" w:rsidP="009E7721">
            <w:pPr>
              <w:spacing w:after="0" w:line="276" w:lineRule="auto"/>
              <w:ind w:left="-113" w:right="-161"/>
              <w:jc w:val="center"/>
              <w:rPr>
                <w:rFonts w:cs="Times New Roman"/>
                <w:bCs/>
                <w:sz w:val="24"/>
                <w:szCs w:val="24"/>
              </w:rPr>
            </w:pPr>
            <w:r w:rsidRPr="009E7721">
              <w:rPr>
                <w:rFonts w:cs="Times New Roman"/>
                <w:bCs/>
                <w:sz w:val="24"/>
                <w:szCs w:val="24"/>
              </w:rPr>
              <w:t>166,81</w:t>
            </w:r>
          </w:p>
        </w:tc>
        <w:tc>
          <w:tcPr>
            <w:tcW w:w="599" w:type="dxa"/>
            <w:vAlign w:val="center"/>
          </w:tcPr>
          <w:p w14:paraId="52FACECE" w14:textId="77777777" w:rsidR="009E7721" w:rsidRPr="00547F56" w:rsidRDefault="009E7721" w:rsidP="009E7721">
            <w:pPr>
              <w:pStyle w:val="35"/>
              <w:spacing w:line="276" w:lineRule="auto"/>
              <w:ind w:left="-113" w:right="-161"/>
              <w:jc w:val="center"/>
              <w:rPr>
                <w:bCs/>
                <w:szCs w:val="24"/>
              </w:rPr>
            </w:pPr>
            <w:r w:rsidRPr="00547F56">
              <w:rPr>
                <w:bCs/>
                <w:szCs w:val="24"/>
              </w:rPr>
              <w:t>-</w:t>
            </w:r>
          </w:p>
        </w:tc>
        <w:tc>
          <w:tcPr>
            <w:tcW w:w="567" w:type="dxa"/>
            <w:vAlign w:val="center"/>
          </w:tcPr>
          <w:p w14:paraId="7ADC98DD" w14:textId="77777777" w:rsidR="009E7721" w:rsidRPr="00547F56" w:rsidRDefault="009E7721" w:rsidP="009E7721">
            <w:pPr>
              <w:pStyle w:val="35"/>
              <w:spacing w:line="276" w:lineRule="auto"/>
              <w:ind w:left="-113" w:right="-161"/>
              <w:jc w:val="center"/>
              <w:rPr>
                <w:bCs/>
                <w:szCs w:val="24"/>
              </w:rPr>
            </w:pPr>
            <w:r w:rsidRPr="00547F56">
              <w:rPr>
                <w:bCs/>
                <w:szCs w:val="24"/>
              </w:rPr>
              <w:t>-</w:t>
            </w:r>
          </w:p>
        </w:tc>
      </w:tr>
      <w:tr w:rsidR="009E7721" w:rsidRPr="009E7721" w14:paraId="65E3013C" w14:textId="77777777" w:rsidTr="002E30B1">
        <w:trPr>
          <w:gridAfter w:val="1"/>
          <w:wAfter w:w="7" w:type="dxa"/>
          <w:trHeight w:val="151"/>
          <w:jc w:val="center"/>
        </w:trPr>
        <w:tc>
          <w:tcPr>
            <w:tcW w:w="601" w:type="dxa"/>
            <w:vAlign w:val="center"/>
          </w:tcPr>
          <w:p w14:paraId="0BD18CFD" w14:textId="54C41659" w:rsidR="009E7721" w:rsidRPr="00BE1B9E" w:rsidRDefault="00BE1B9E" w:rsidP="009E7721">
            <w:pPr>
              <w:pStyle w:val="35"/>
              <w:spacing w:line="276" w:lineRule="auto"/>
              <w:ind w:left="-108" w:right="-170"/>
              <w:jc w:val="center"/>
              <w:rPr>
                <w:bCs/>
                <w:szCs w:val="24"/>
              </w:rPr>
            </w:pPr>
            <w:r w:rsidRPr="00BE1B9E">
              <w:rPr>
                <w:bCs/>
                <w:szCs w:val="24"/>
              </w:rPr>
              <w:t>36</w:t>
            </w:r>
          </w:p>
        </w:tc>
        <w:tc>
          <w:tcPr>
            <w:tcW w:w="2938" w:type="dxa"/>
            <w:vAlign w:val="center"/>
          </w:tcPr>
          <w:p w14:paraId="011A886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Армирование стен сеткой 50х50 3 мм</w:t>
            </w:r>
          </w:p>
        </w:tc>
        <w:tc>
          <w:tcPr>
            <w:tcW w:w="3827" w:type="dxa"/>
            <w:vAlign w:val="center"/>
          </w:tcPr>
          <w:p w14:paraId="71EE82C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Армирование конструктивно берется на каждые 4 ряда кладки; вес 1 м</w:t>
            </w:r>
            <w:r w:rsidRPr="009E7721">
              <w:rPr>
                <w:rFonts w:cs="Times New Roman"/>
                <w:bCs/>
                <w:sz w:val="24"/>
                <w:szCs w:val="24"/>
                <w:vertAlign w:val="superscript"/>
              </w:rPr>
              <w:t>2</w:t>
            </w:r>
            <w:r w:rsidRPr="009E7721">
              <w:rPr>
                <w:rFonts w:cs="Times New Roman"/>
                <w:bCs/>
                <w:sz w:val="24"/>
                <w:szCs w:val="24"/>
              </w:rPr>
              <w:t xml:space="preserve"> сетки – 1,95 кг</w:t>
            </w:r>
          </w:p>
        </w:tc>
        <w:tc>
          <w:tcPr>
            <w:tcW w:w="850" w:type="dxa"/>
            <w:vAlign w:val="center"/>
          </w:tcPr>
          <w:p w14:paraId="661BACB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100 кг</w:t>
            </w:r>
          </w:p>
        </w:tc>
        <w:tc>
          <w:tcPr>
            <w:tcW w:w="748" w:type="dxa"/>
            <w:vAlign w:val="center"/>
          </w:tcPr>
          <w:p w14:paraId="4EBEA6B3" w14:textId="77777777" w:rsidR="009E7721" w:rsidRPr="009E7721" w:rsidRDefault="009E7721" w:rsidP="009E7721">
            <w:pPr>
              <w:spacing w:after="0" w:line="276" w:lineRule="auto"/>
              <w:ind w:left="-113" w:right="-161"/>
              <w:jc w:val="center"/>
              <w:rPr>
                <w:rFonts w:cs="Times New Roman"/>
                <w:bCs/>
                <w:sz w:val="24"/>
                <w:szCs w:val="24"/>
              </w:rPr>
            </w:pPr>
            <w:r w:rsidRPr="009E7721">
              <w:rPr>
                <w:rFonts w:cs="Times New Roman"/>
                <w:bCs/>
                <w:sz w:val="24"/>
                <w:szCs w:val="24"/>
              </w:rPr>
              <w:t>73,83</w:t>
            </w:r>
          </w:p>
        </w:tc>
        <w:tc>
          <w:tcPr>
            <w:tcW w:w="599" w:type="dxa"/>
            <w:vAlign w:val="center"/>
          </w:tcPr>
          <w:p w14:paraId="030E0B48" w14:textId="77777777" w:rsidR="009E7721" w:rsidRPr="00547F56" w:rsidRDefault="009E7721" w:rsidP="009E7721">
            <w:pPr>
              <w:pStyle w:val="35"/>
              <w:spacing w:line="276" w:lineRule="auto"/>
              <w:ind w:left="-113" w:right="-161"/>
              <w:jc w:val="center"/>
              <w:rPr>
                <w:bCs/>
                <w:szCs w:val="24"/>
              </w:rPr>
            </w:pPr>
            <w:r w:rsidRPr="00547F56">
              <w:rPr>
                <w:bCs/>
                <w:szCs w:val="24"/>
              </w:rPr>
              <w:t>-</w:t>
            </w:r>
          </w:p>
        </w:tc>
        <w:tc>
          <w:tcPr>
            <w:tcW w:w="567" w:type="dxa"/>
            <w:vAlign w:val="center"/>
          </w:tcPr>
          <w:p w14:paraId="4CD36BFF" w14:textId="77777777" w:rsidR="009E7721" w:rsidRPr="00547F56" w:rsidRDefault="009E7721" w:rsidP="009E7721">
            <w:pPr>
              <w:pStyle w:val="35"/>
              <w:spacing w:line="276" w:lineRule="auto"/>
              <w:ind w:left="-113" w:right="-161"/>
              <w:jc w:val="center"/>
              <w:rPr>
                <w:bCs/>
                <w:szCs w:val="24"/>
              </w:rPr>
            </w:pPr>
            <w:r w:rsidRPr="00547F56">
              <w:rPr>
                <w:bCs/>
                <w:szCs w:val="24"/>
              </w:rPr>
              <w:t>-</w:t>
            </w:r>
          </w:p>
        </w:tc>
      </w:tr>
      <w:tr w:rsidR="009E7721" w:rsidRPr="009E7721" w14:paraId="15096DA2" w14:textId="77777777" w:rsidTr="002E30B1">
        <w:trPr>
          <w:gridAfter w:val="1"/>
          <w:wAfter w:w="7" w:type="dxa"/>
          <w:trHeight w:val="170"/>
          <w:jc w:val="center"/>
        </w:trPr>
        <w:tc>
          <w:tcPr>
            <w:tcW w:w="601" w:type="dxa"/>
            <w:vAlign w:val="center"/>
          </w:tcPr>
          <w:p w14:paraId="50B34558" w14:textId="11D06C55" w:rsidR="009E7721" w:rsidRPr="00BE1B9E" w:rsidRDefault="00BE1B9E" w:rsidP="009E7721">
            <w:pPr>
              <w:pStyle w:val="35"/>
              <w:spacing w:line="276" w:lineRule="auto"/>
              <w:ind w:left="-108" w:right="-170"/>
              <w:jc w:val="center"/>
              <w:rPr>
                <w:bCs/>
                <w:szCs w:val="24"/>
              </w:rPr>
            </w:pPr>
            <w:r w:rsidRPr="00BE1B9E">
              <w:rPr>
                <w:bCs/>
                <w:szCs w:val="24"/>
              </w:rPr>
              <w:t>37</w:t>
            </w:r>
          </w:p>
        </w:tc>
        <w:tc>
          <w:tcPr>
            <w:tcW w:w="2938" w:type="dxa"/>
            <w:vAlign w:val="center"/>
          </w:tcPr>
          <w:p w14:paraId="0878260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Перестановка подмостей</w:t>
            </w:r>
          </w:p>
        </w:tc>
        <w:tc>
          <w:tcPr>
            <w:tcW w:w="3827" w:type="dxa"/>
            <w:vAlign w:val="center"/>
          </w:tcPr>
          <w:p w14:paraId="0458757A"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Для кирпичной кладки, толщиной 380 мм</w:t>
            </w:r>
          </w:p>
        </w:tc>
        <w:tc>
          <w:tcPr>
            <w:tcW w:w="850" w:type="dxa"/>
            <w:vAlign w:val="center"/>
          </w:tcPr>
          <w:p w14:paraId="509F780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 м</w:t>
            </w:r>
            <w:r w:rsidRPr="009E7721">
              <w:rPr>
                <w:rFonts w:cs="Times New Roman"/>
                <w:bCs/>
                <w:sz w:val="24"/>
                <w:szCs w:val="24"/>
                <w:vertAlign w:val="superscript"/>
              </w:rPr>
              <w:t>3</w:t>
            </w:r>
          </w:p>
        </w:tc>
        <w:tc>
          <w:tcPr>
            <w:tcW w:w="748" w:type="dxa"/>
            <w:vAlign w:val="center"/>
          </w:tcPr>
          <w:p w14:paraId="10CB7810" w14:textId="77777777" w:rsidR="009E7721" w:rsidRPr="009E7721" w:rsidRDefault="009E7721" w:rsidP="009E7721">
            <w:pPr>
              <w:spacing w:after="0" w:line="276" w:lineRule="auto"/>
              <w:ind w:left="-113" w:right="-161"/>
              <w:jc w:val="center"/>
              <w:rPr>
                <w:rFonts w:cs="Times New Roman"/>
                <w:bCs/>
                <w:sz w:val="24"/>
                <w:szCs w:val="24"/>
              </w:rPr>
            </w:pPr>
            <w:r w:rsidRPr="009E7721">
              <w:rPr>
                <w:rFonts w:cs="Times New Roman"/>
                <w:bCs/>
                <w:sz w:val="24"/>
                <w:szCs w:val="24"/>
              </w:rPr>
              <w:t>165,04</w:t>
            </w:r>
          </w:p>
        </w:tc>
        <w:tc>
          <w:tcPr>
            <w:tcW w:w="599" w:type="dxa"/>
            <w:vAlign w:val="center"/>
          </w:tcPr>
          <w:p w14:paraId="68C9AC0B" w14:textId="77777777" w:rsidR="009E7721" w:rsidRPr="00547F56" w:rsidRDefault="009E7721" w:rsidP="009E7721">
            <w:pPr>
              <w:pStyle w:val="35"/>
              <w:spacing w:line="276" w:lineRule="auto"/>
              <w:ind w:left="-113" w:right="-161"/>
              <w:jc w:val="center"/>
              <w:rPr>
                <w:bCs/>
                <w:szCs w:val="24"/>
              </w:rPr>
            </w:pPr>
            <w:r w:rsidRPr="00547F56">
              <w:rPr>
                <w:bCs/>
                <w:szCs w:val="24"/>
              </w:rPr>
              <w:t>-</w:t>
            </w:r>
          </w:p>
        </w:tc>
        <w:tc>
          <w:tcPr>
            <w:tcW w:w="567" w:type="dxa"/>
            <w:vAlign w:val="center"/>
          </w:tcPr>
          <w:p w14:paraId="1BD9FE9C" w14:textId="77777777" w:rsidR="009E7721" w:rsidRPr="00547F56" w:rsidRDefault="009E7721" w:rsidP="009E7721">
            <w:pPr>
              <w:pStyle w:val="35"/>
              <w:spacing w:line="276" w:lineRule="auto"/>
              <w:ind w:left="-113" w:right="-161"/>
              <w:jc w:val="center"/>
              <w:rPr>
                <w:bCs/>
                <w:szCs w:val="24"/>
              </w:rPr>
            </w:pPr>
            <w:r w:rsidRPr="00547F56">
              <w:rPr>
                <w:bCs/>
                <w:szCs w:val="24"/>
              </w:rPr>
              <w:t>-</w:t>
            </w:r>
          </w:p>
        </w:tc>
      </w:tr>
      <w:tr w:rsidR="009E7721" w:rsidRPr="009E7721" w14:paraId="3FD83A09" w14:textId="77777777" w:rsidTr="002E30B1">
        <w:trPr>
          <w:gridAfter w:val="1"/>
          <w:wAfter w:w="7" w:type="dxa"/>
          <w:trHeight w:val="171"/>
          <w:jc w:val="center"/>
        </w:trPr>
        <w:tc>
          <w:tcPr>
            <w:tcW w:w="601" w:type="dxa"/>
            <w:vAlign w:val="center"/>
          </w:tcPr>
          <w:p w14:paraId="25BF93DB" w14:textId="2D4FDA17" w:rsidR="009E7721" w:rsidRPr="00BE1B9E" w:rsidRDefault="00BE1B9E" w:rsidP="009E7721">
            <w:pPr>
              <w:pStyle w:val="35"/>
              <w:spacing w:line="276" w:lineRule="auto"/>
              <w:ind w:left="-108" w:right="-170"/>
              <w:jc w:val="center"/>
              <w:rPr>
                <w:bCs/>
                <w:szCs w:val="24"/>
              </w:rPr>
            </w:pPr>
            <w:r w:rsidRPr="00BE1B9E">
              <w:rPr>
                <w:bCs/>
                <w:szCs w:val="24"/>
              </w:rPr>
              <w:t>38</w:t>
            </w:r>
          </w:p>
        </w:tc>
        <w:tc>
          <w:tcPr>
            <w:tcW w:w="2938" w:type="dxa"/>
            <w:vAlign w:val="center"/>
          </w:tcPr>
          <w:p w14:paraId="4197EE48" w14:textId="4C4C9721"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Погрузка и разгрузка перемычек</w:t>
            </w:r>
          </w:p>
        </w:tc>
        <w:tc>
          <w:tcPr>
            <w:tcW w:w="3827" w:type="dxa"/>
            <w:vAlign w:val="center"/>
          </w:tcPr>
          <w:p w14:paraId="7C9D230F"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3356EDA9" w14:textId="77777777" w:rsidR="009E7721" w:rsidRPr="009E7721" w:rsidRDefault="009E7721" w:rsidP="009E7721">
            <w:pPr>
              <w:pStyle w:val="35"/>
              <w:tabs>
                <w:tab w:val="left" w:pos="41"/>
              </w:tabs>
              <w:spacing w:line="276" w:lineRule="auto"/>
              <w:ind w:right="-170" w:hanging="101"/>
              <w:jc w:val="center"/>
              <w:rPr>
                <w:bCs/>
                <w:szCs w:val="24"/>
                <w:highlight w:val="yellow"/>
              </w:rPr>
            </w:pPr>
            <w:r w:rsidRPr="009E7721">
              <w:rPr>
                <w:bCs/>
                <w:szCs w:val="24"/>
              </w:rPr>
              <w:t>т</w:t>
            </w:r>
          </w:p>
        </w:tc>
        <w:tc>
          <w:tcPr>
            <w:tcW w:w="748" w:type="dxa"/>
            <w:shd w:val="clear" w:color="auto" w:fill="auto"/>
            <w:vAlign w:val="center"/>
          </w:tcPr>
          <w:p w14:paraId="28E845F0" w14:textId="678BC493" w:rsidR="009E7721" w:rsidRPr="009E7721" w:rsidRDefault="00547F56" w:rsidP="009E7721">
            <w:pPr>
              <w:pStyle w:val="35"/>
              <w:spacing w:line="276" w:lineRule="auto"/>
              <w:ind w:left="-113" w:right="-161"/>
              <w:jc w:val="center"/>
              <w:rPr>
                <w:bCs/>
                <w:szCs w:val="24"/>
                <w:highlight w:val="yellow"/>
              </w:rPr>
            </w:pPr>
            <w:r w:rsidRPr="00547F56">
              <w:rPr>
                <w:bCs/>
                <w:szCs w:val="24"/>
              </w:rPr>
              <w:t>65,55</w:t>
            </w:r>
          </w:p>
        </w:tc>
        <w:tc>
          <w:tcPr>
            <w:tcW w:w="599" w:type="dxa"/>
            <w:vAlign w:val="center"/>
          </w:tcPr>
          <w:p w14:paraId="71CFBDFC"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9B8566C"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47E4E8E" w14:textId="77777777" w:rsidTr="002E30B1">
        <w:trPr>
          <w:gridAfter w:val="1"/>
          <w:wAfter w:w="7" w:type="dxa"/>
          <w:trHeight w:val="198"/>
          <w:jc w:val="center"/>
        </w:trPr>
        <w:tc>
          <w:tcPr>
            <w:tcW w:w="601" w:type="dxa"/>
            <w:vAlign w:val="center"/>
          </w:tcPr>
          <w:p w14:paraId="65374C13" w14:textId="08FBE521" w:rsidR="009E7721" w:rsidRPr="00BE1B9E" w:rsidRDefault="00BE1B9E" w:rsidP="009E7721">
            <w:pPr>
              <w:pStyle w:val="35"/>
              <w:spacing w:line="276" w:lineRule="auto"/>
              <w:ind w:left="-108" w:right="-170"/>
              <w:jc w:val="center"/>
              <w:rPr>
                <w:bCs/>
                <w:szCs w:val="24"/>
              </w:rPr>
            </w:pPr>
            <w:r w:rsidRPr="00BE1B9E">
              <w:rPr>
                <w:bCs/>
                <w:szCs w:val="24"/>
              </w:rPr>
              <w:t>39</w:t>
            </w:r>
          </w:p>
        </w:tc>
        <w:tc>
          <w:tcPr>
            <w:tcW w:w="2938" w:type="dxa"/>
            <w:vAlign w:val="center"/>
          </w:tcPr>
          <w:p w14:paraId="156E68D2"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Установка ж/б перемычек</w:t>
            </w:r>
          </w:p>
        </w:tc>
        <w:tc>
          <w:tcPr>
            <w:tcW w:w="3827" w:type="dxa"/>
            <w:vAlign w:val="center"/>
          </w:tcPr>
          <w:p w14:paraId="47B7F3B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770C980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проем</w:t>
            </w:r>
          </w:p>
        </w:tc>
        <w:tc>
          <w:tcPr>
            <w:tcW w:w="748" w:type="dxa"/>
            <w:vAlign w:val="center"/>
          </w:tcPr>
          <w:p w14:paraId="39303BE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375</w:t>
            </w:r>
          </w:p>
        </w:tc>
        <w:tc>
          <w:tcPr>
            <w:tcW w:w="599" w:type="dxa"/>
            <w:vAlign w:val="center"/>
          </w:tcPr>
          <w:p w14:paraId="0A75CE3B"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4755658"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35B390B1" w14:textId="77777777" w:rsidTr="002E30B1">
        <w:trPr>
          <w:gridAfter w:val="1"/>
          <w:wAfter w:w="7" w:type="dxa"/>
          <w:trHeight w:val="104"/>
          <w:jc w:val="center"/>
        </w:trPr>
        <w:tc>
          <w:tcPr>
            <w:tcW w:w="601" w:type="dxa"/>
            <w:vAlign w:val="center"/>
          </w:tcPr>
          <w:p w14:paraId="7C98563A" w14:textId="6F47EBA0" w:rsidR="009E7721" w:rsidRPr="00BE1B9E" w:rsidRDefault="00BE1B9E" w:rsidP="009E7721">
            <w:pPr>
              <w:pStyle w:val="35"/>
              <w:spacing w:line="276" w:lineRule="auto"/>
              <w:ind w:left="-108" w:right="-170"/>
              <w:jc w:val="center"/>
              <w:rPr>
                <w:bCs/>
                <w:szCs w:val="24"/>
              </w:rPr>
            </w:pPr>
            <w:r w:rsidRPr="00BE1B9E">
              <w:rPr>
                <w:bCs/>
                <w:szCs w:val="24"/>
              </w:rPr>
              <w:t>40</w:t>
            </w:r>
          </w:p>
        </w:tc>
        <w:tc>
          <w:tcPr>
            <w:tcW w:w="2938" w:type="dxa"/>
            <w:vAlign w:val="center"/>
          </w:tcPr>
          <w:p w14:paraId="7B30FB8F"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Устройство защитных козырьков</w:t>
            </w:r>
          </w:p>
        </w:tc>
        <w:tc>
          <w:tcPr>
            <w:tcW w:w="3827" w:type="dxa"/>
            <w:vAlign w:val="center"/>
          </w:tcPr>
          <w:p w14:paraId="212F8CF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Устанавливаются через каждые 2 этажа</w:t>
            </w:r>
          </w:p>
        </w:tc>
        <w:tc>
          <w:tcPr>
            <w:tcW w:w="850" w:type="dxa"/>
            <w:vAlign w:val="center"/>
          </w:tcPr>
          <w:p w14:paraId="383FCEDA"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100 м</w:t>
            </w:r>
          </w:p>
        </w:tc>
        <w:tc>
          <w:tcPr>
            <w:tcW w:w="748" w:type="dxa"/>
            <w:vAlign w:val="center"/>
          </w:tcPr>
          <w:p w14:paraId="02EF42F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4,252</w:t>
            </w:r>
          </w:p>
        </w:tc>
        <w:tc>
          <w:tcPr>
            <w:tcW w:w="599" w:type="dxa"/>
            <w:vAlign w:val="center"/>
          </w:tcPr>
          <w:p w14:paraId="2FE98375" w14:textId="29D71E36" w:rsidR="009E7721" w:rsidRPr="00547F56" w:rsidRDefault="00547F56" w:rsidP="009E7721">
            <w:pPr>
              <w:pStyle w:val="35"/>
              <w:spacing w:line="276" w:lineRule="auto"/>
              <w:ind w:left="-113" w:right="-161"/>
              <w:jc w:val="center"/>
              <w:rPr>
                <w:bCs/>
                <w:szCs w:val="24"/>
              </w:rPr>
            </w:pPr>
            <w:r w:rsidRPr="00547F56">
              <w:rPr>
                <w:bCs/>
                <w:szCs w:val="24"/>
              </w:rPr>
              <w:t>-</w:t>
            </w:r>
          </w:p>
        </w:tc>
        <w:tc>
          <w:tcPr>
            <w:tcW w:w="567" w:type="dxa"/>
            <w:vAlign w:val="center"/>
          </w:tcPr>
          <w:p w14:paraId="2C64E50B" w14:textId="3CAECA0B" w:rsidR="009E7721" w:rsidRPr="00547F56" w:rsidRDefault="00547F56" w:rsidP="009E7721">
            <w:pPr>
              <w:pStyle w:val="35"/>
              <w:spacing w:line="276" w:lineRule="auto"/>
              <w:ind w:left="-113" w:right="-161"/>
              <w:jc w:val="center"/>
              <w:rPr>
                <w:bCs/>
                <w:szCs w:val="24"/>
              </w:rPr>
            </w:pPr>
            <w:r w:rsidRPr="00547F56">
              <w:rPr>
                <w:bCs/>
                <w:szCs w:val="24"/>
              </w:rPr>
              <w:t>-</w:t>
            </w:r>
          </w:p>
        </w:tc>
      </w:tr>
      <w:tr w:rsidR="009E7721" w:rsidRPr="009E7721" w14:paraId="689B4B1C" w14:textId="77777777" w:rsidTr="002E30B1">
        <w:trPr>
          <w:gridAfter w:val="1"/>
          <w:wAfter w:w="7" w:type="dxa"/>
          <w:trHeight w:val="122"/>
          <w:jc w:val="center"/>
        </w:trPr>
        <w:tc>
          <w:tcPr>
            <w:tcW w:w="601" w:type="dxa"/>
            <w:vAlign w:val="center"/>
          </w:tcPr>
          <w:p w14:paraId="44C2AAE5" w14:textId="3F281975" w:rsidR="009E7721" w:rsidRPr="00BE1B9E" w:rsidRDefault="00BE1B9E" w:rsidP="009E7721">
            <w:pPr>
              <w:pStyle w:val="35"/>
              <w:spacing w:line="276" w:lineRule="auto"/>
              <w:ind w:left="-108" w:right="-170"/>
              <w:jc w:val="center"/>
              <w:rPr>
                <w:bCs/>
                <w:szCs w:val="24"/>
              </w:rPr>
            </w:pPr>
            <w:r w:rsidRPr="00BE1B9E">
              <w:rPr>
                <w:bCs/>
                <w:szCs w:val="24"/>
              </w:rPr>
              <w:t>41</w:t>
            </w:r>
          </w:p>
        </w:tc>
        <w:tc>
          <w:tcPr>
            <w:tcW w:w="2938" w:type="dxa"/>
            <w:vAlign w:val="center"/>
          </w:tcPr>
          <w:p w14:paraId="7B22EFC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Разбор защитных козырьков</w:t>
            </w:r>
          </w:p>
        </w:tc>
        <w:tc>
          <w:tcPr>
            <w:tcW w:w="3827" w:type="dxa"/>
            <w:vAlign w:val="center"/>
          </w:tcPr>
          <w:p w14:paraId="065678C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тоже</w:t>
            </w:r>
          </w:p>
        </w:tc>
        <w:tc>
          <w:tcPr>
            <w:tcW w:w="850" w:type="dxa"/>
            <w:vAlign w:val="center"/>
          </w:tcPr>
          <w:p w14:paraId="3E64DE2F"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100 м</w:t>
            </w:r>
          </w:p>
        </w:tc>
        <w:tc>
          <w:tcPr>
            <w:tcW w:w="748" w:type="dxa"/>
            <w:vAlign w:val="center"/>
          </w:tcPr>
          <w:p w14:paraId="3EAC942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4,252</w:t>
            </w:r>
          </w:p>
        </w:tc>
        <w:tc>
          <w:tcPr>
            <w:tcW w:w="599" w:type="dxa"/>
            <w:vAlign w:val="center"/>
          </w:tcPr>
          <w:p w14:paraId="7DBB94C5" w14:textId="1889EC54" w:rsidR="009E7721" w:rsidRPr="00547F56" w:rsidRDefault="00547F56" w:rsidP="009E7721">
            <w:pPr>
              <w:pStyle w:val="35"/>
              <w:spacing w:line="276" w:lineRule="auto"/>
              <w:ind w:left="-113" w:right="-161"/>
              <w:jc w:val="center"/>
              <w:rPr>
                <w:bCs/>
                <w:szCs w:val="24"/>
              </w:rPr>
            </w:pPr>
            <w:r w:rsidRPr="00547F56">
              <w:rPr>
                <w:bCs/>
                <w:szCs w:val="24"/>
              </w:rPr>
              <w:t>-</w:t>
            </w:r>
          </w:p>
        </w:tc>
        <w:tc>
          <w:tcPr>
            <w:tcW w:w="567" w:type="dxa"/>
            <w:vAlign w:val="center"/>
          </w:tcPr>
          <w:p w14:paraId="20474127" w14:textId="7E3C0E4E" w:rsidR="009E7721" w:rsidRPr="00547F56" w:rsidRDefault="00547F56" w:rsidP="009E7721">
            <w:pPr>
              <w:pStyle w:val="35"/>
              <w:spacing w:line="276" w:lineRule="auto"/>
              <w:ind w:left="-113" w:right="-161"/>
              <w:jc w:val="center"/>
              <w:rPr>
                <w:bCs/>
                <w:szCs w:val="24"/>
              </w:rPr>
            </w:pPr>
            <w:r w:rsidRPr="00547F56">
              <w:rPr>
                <w:bCs/>
                <w:szCs w:val="24"/>
              </w:rPr>
              <w:t>-</w:t>
            </w:r>
          </w:p>
        </w:tc>
      </w:tr>
      <w:tr w:rsidR="009E7721" w:rsidRPr="009E7721" w14:paraId="05347733" w14:textId="77777777" w:rsidTr="002E30B1">
        <w:trPr>
          <w:gridAfter w:val="1"/>
          <w:wAfter w:w="7" w:type="dxa"/>
          <w:trHeight w:val="690"/>
          <w:jc w:val="center"/>
        </w:trPr>
        <w:tc>
          <w:tcPr>
            <w:tcW w:w="601" w:type="dxa"/>
            <w:vAlign w:val="center"/>
          </w:tcPr>
          <w:p w14:paraId="289D5820" w14:textId="4D41B7EE" w:rsidR="009E7721" w:rsidRPr="00BE1B9E" w:rsidRDefault="00BE1B9E" w:rsidP="009E7721">
            <w:pPr>
              <w:pStyle w:val="35"/>
              <w:spacing w:line="276" w:lineRule="auto"/>
              <w:ind w:left="-108" w:right="-170"/>
              <w:jc w:val="center"/>
              <w:rPr>
                <w:bCs/>
                <w:szCs w:val="24"/>
              </w:rPr>
            </w:pPr>
            <w:r w:rsidRPr="00BE1B9E">
              <w:rPr>
                <w:bCs/>
                <w:szCs w:val="24"/>
              </w:rPr>
              <w:t>42</w:t>
            </w:r>
          </w:p>
        </w:tc>
        <w:tc>
          <w:tcPr>
            <w:tcW w:w="2938" w:type="dxa"/>
            <w:vAlign w:val="center"/>
          </w:tcPr>
          <w:p w14:paraId="374A8D21"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Погр. и разгр. плит  покрытия и перекрытия</w:t>
            </w:r>
          </w:p>
        </w:tc>
        <w:tc>
          <w:tcPr>
            <w:tcW w:w="3827" w:type="dxa"/>
            <w:vAlign w:val="center"/>
          </w:tcPr>
          <w:p w14:paraId="42150C1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3C7DDE25"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т.</w:t>
            </w:r>
          </w:p>
        </w:tc>
        <w:tc>
          <w:tcPr>
            <w:tcW w:w="748" w:type="dxa"/>
            <w:shd w:val="clear" w:color="auto" w:fill="auto"/>
            <w:vAlign w:val="center"/>
          </w:tcPr>
          <w:p w14:paraId="43BFFAB9" w14:textId="0BA09093" w:rsidR="009E7721" w:rsidRPr="009E7721" w:rsidRDefault="00547F56" w:rsidP="009E7721">
            <w:pPr>
              <w:pStyle w:val="35"/>
              <w:spacing w:line="276" w:lineRule="auto"/>
              <w:ind w:left="-113" w:right="-161"/>
              <w:jc w:val="center"/>
              <w:rPr>
                <w:bCs/>
                <w:szCs w:val="24"/>
                <w:highlight w:val="yellow"/>
              </w:rPr>
            </w:pPr>
            <w:r w:rsidRPr="00547F56">
              <w:rPr>
                <w:bCs/>
                <w:szCs w:val="24"/>
              </w:rPr>
              <w:t>1507,9</w:t>
            </w:r>
          </w:p>
        </w:tc>
        <w:tc>
          <w:tcPr>
            <w:tcW w:w="599" w:type="dxa"/>
            <w:vAlign w:val="center"/>
          </w:tcPr>
          <w:p w14:paraId="37025769"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FE0269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32378691" w14:textId="77777777" w:rsidTr="002E30B1">
        <w:trPr>
          <w:gridAfter w:val="1"/>
          <w:wAfter w:w="7" w:type="dxa"/>
          <w:trHeight w:val="800"/>
          <w:jc w:val="center"/>
        </w:trPr>
        <w:tc>
          <w:tcPr>
            <w:tcW w:w="601" w:type="dxa"/>
            <w:vAlign w:val="center"/>
          </w:tcPr>
          <w:p w14:paraId="48CD9001" w14:textId="630743EB" w:rsidR="009E7721" w:rsidRPr="00BE1B9E" w:rsidRDefault="00BE1B9E" w:rsidP="009E7721">
            <w:pPr>
              <w:pStyle w:val="35"/>
              <w:spacing w:line="276" w:lineRule="auto"/>
              <w:ind w:left="-108" w:right="-170"/>
              <w:jc w:val="center"/>
              <w:rPr>
                <w:bCs/>
                <w:szCs w:val="24"/>
              </w:rPr>
            </w:pPr>
            <w:r w:rsidRPr="00BE1B9E">
              <w:rPr>
                <w:bCs/>
                <w:szCs w:val="24"/>
              </w:rPr>
              <w:lastRenderedPageBreak/>
              <w:t>43</w:t>
            </w:r>
          </w:p>
        </w:tc>
        <w:tc>
          <w:tcPr>
            <w:tcW w:w="2938" w:type="dxa"/>
            <w:vAlign w:val="center"/>
          </w:tcPr>
          <w:p w14:paraId="111A6436"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Укладка ж/б плит  покрытия и перекрытия  площадью до 10 м</w:t>
            </w:r>
            <w:r w:rsidRPr="009E7721">
              <w:rPr>
                <w:rFonts w:cs="Times New Roman"/>
                <w:bCs/>
                <w:sz w:val="24"/>
                <w:szCs w:val="24"/>
                <w:vertAlign w:val="superscript"/>
              </w:rPr>
              <w:t>2</w:t>
            </w:r>
          </w:p>
        </w:tc>
        <w:tc>
          <w:tcPr>
            <w:tcW w:w="3827" w:type="dxa"/>
            <w:vAlign w:val="center"/>
          </w:tcPr>
          <w:p w14:paraId="3C832A0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0EF05A83"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шт</w:t>
            </w:r>
          </w:p>
        </w:tc>
        <w:tc>
          <w:tcPr>
            <w:tcW w:w="748" w:type="dxa"/>
            <w:vAlign w:val="center"/>
          </w:tcPr>
          <w:p w14:paraId="35CD12C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539</w:t>
            </w:r>
          </w:p>
        </w:tc>
        <w:tc>
          <w:tcPr>
            <w:tcW w:w="599" w:type="dxa"/>
            <w:vAlign w:val="center"/>
          </w:tcPr>
          <w:p w14:paraId="175554AD"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F9E2D2A"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AA970AB" w14:textId="77777777" w:rsidTr="002E30B1">
        <w:trPr>
          <w:gridAfter w:val="1"/>
          <w:wAfter w:w="7" w:type="dxa"/>
          <w:trHeight w:val="772"/>
          <w:jc w:val="center"/>
        </w:trPr>
        <w:tc>
          <w:tcPr>
            <w:tcW w:w="601" w:type="dxa"/>
            <w:vAlign w:val="center"/>
          </w:tcPr>
          <w:p w14:paraId="17322825" w14:textId="3D493718" w:rsidR="009E7721" w:rsidRPr="00BE1B9E" w:rsidRDefault="00BE1B9E" w:rsidP="009E7721">
            <w:pPr>
              <w:pStyle w:val="35"/>
              <w:spacing w:line="276" w:lineRule="auto"/>
              <w:ind w:left="-108" w:right="-170"/>
              <w:jc w:val="center"/>
              <w:rPr>
                <w:bCs/>
                <w:szCs w:val="24"/>
              </w:rPr>
            </w:pPr>
            <w:r w:rsidRPr="00BE1B9E">
              <w:rPr>
                <w:bCs/>
                <w:szCs w:val="24"/>
              </w:rPr>
              <w:t>44</w:t>
            </w:r>
          </w:p>
        </w:tc>
        <w:tc>
          <w:tcPr>
            <w:tcW w:w="2938" w:type="dxa"/>
            <w:vAlign w:val="center"/>
          </w:tcPr>
          <w:p w14:paraId="7A3AC125"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Укладка ж/б плит  покрытия и перекрытия  площадью до 15 м</w:t>
            </w:r>
            <w:r w:rsidRPr="009E7721">
              <w:rPr>
                <w:rFonts w:cs="Times New Roman"/>
                <w:bCs/>
                <w:sz w:val="24"/>
                <w:szCs w:val="24"/>
                <w:vertAlign w:val="superscript"/>
              </w:rPr>
              <w:t>2</w:t>
            </w:r>
          </w:p>
        </w:tc>
        <w:tc>
          <w:tcPr>
            <w:tcW w:w="3827" w:type="dxa"/>
            <w:vAlign w:val="center"/>
          </w:tcPr>
          <w:p w14:paraId="3B10A10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07FD60E2"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шт</w:t>
            </w:r>
          </w:p>
        </w:tc>
        <w:tc>
          <w:tcPr>
            <w:tcW w:w="748" w:type="dxa"/>
            <w:vAlign w:val="center"/>
          </w:tcPr>
          <w:p w14:paraId="1E7A767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22</w:t>
            </w:r>
          </w:p>
        </w:tc>
        <w:tc>
          <w:tcPr>
            <w:tcW w:w="599" w:type="dxa"/>
            <w:vAlign w:val="center"/>
          </w:tcPr>
          <w:p w14:paraId="5B1EE408"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B1EE0F8"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BABEAD4" w14:textId="77777777" w:rsidTr="002E30B1">
        <w:trPr>
          <w:gridAfter w:val="1"/>
          <w:wAfter w:w="7" w:type="dxa"/>
          <w:trHeight w:val="139"/>
          <w:jc w:val="center"/>
        </w:trPr>
        <w:tc>
          <w:tcPr>
            <w:tcW w:w="601" w:type="dxa"/>
            <w:vAlign w:val="center"/>
          </w:tcPr>
          <w:p w14:paraId="51544383" w14:textId="14196FE7" w:rsidR="009E7721" w:rsidRPr="00BE1B9E" w:rsidRDefault="00BE1B9E" w:rsidP="009E7721">
            <w:pPr>
              <w:pStyle w:val="35"/>
              <w:spacing w:line="276" w:lineRule="auto"/>
              <w:ind w:left="-108" w:right="-170"/>
              <w:jc w:val="center"/>
              <w:rPr>
                <w:bCs/>
                <w:szCs w:val="24"/>
              </w:rPr>
            </w:pPr>
            <w:r w:rsidRPr="00BE1B9E">
              <w:rPr>
                <w:bCs/>
                <w:szCs w:val="24"/>
              </w:rPr>
              <w:t>45</w:t>
            </w:r>
          </w:p>
        </w:tc>
        <w:tc>
          <w:tcPr>
            <w:tcW w:w="2938" w:type="dxa"/>
            <w:vAlign w:val="center"/>
          </w:tcPr>
          <w:p w14:paraId="28AEC7F1"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Укладка плит лоджий</w:t>
            </w:r>
          </w:p>
        </w:tc>
        <w:tc>
          <w:tcPr>
            <w:tcW w:w="3827" w:type="dxa"/>
            <w:vAlign w:val="center"/>
          </w:tcPr>
          <w:p w14:paraId="543929B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3003128D"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шт</w:t>
            </w:r>
          </w:p>
        </w:tc>
        <w:tc>
          <w:tcPr>
            <w:tcW w:w="748" w:type="dxa"/>
            <w:vAlign w:val="center"/>
          </w:tcPr>
          <w:p w14:paraId="00EB6B5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54</w:t>
            </w:r>
          </w:p>
        </w:tc>
        <w:tc>
          <w:tcPr>
            <w:tcW w:w="599" w:type="dxa"/>
            <w:vAlign w:val="center"/>
          </w:tcPr>
          <w:p w14:paraId="628294D7"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694F5F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BDBE1E8" w14:textId="77777777" w:rsidTr="002E30B1">
        <w:trPr>
          <w:gridAfter w:val="1"/>
          <w:wAfter w:w="7" w:type="dxa"/>
          <w:trHeight w:val="534"/>
          <w:jc w:val="center"/>
        </w:trPr>
        <w:tc>
          <w:tcPr>
            <w:tcW w:w="601" w:type="dxa"/>
            <w:vAlign w:val="center"/>
          </w:tcPr>
          <w:p w14:paraId="6D5C9D68" w14:textId="631AB2E5" w:rsidR="009E7721" w:rsidRPr="00BE1B9E" w:rsidRDefault="00BE1B9E" w:rsidP="009E7721">
            <w:pPr>
              <w:pStyle w:val="35"/>
              <w:spacing w:line="276" w:lineRule="auto"/>
              <w:ind w:left="-108" w:right="-170"/>
              <w:jc w:val="center"/>
              <w:rPr>
                <w:bCs/>
                <w:szCs w:val="24"/>
              </w:rPr>
            </w:pPr>
            <w:r w:rsidRPr="00BE1B9E">
              <w:rPr>
                <w:bCs/>
                <w:szCs w:val="24"/>
              </w:rPr>
              <w:t>46</w:t>
            </w:r>
          </w:p>
        </w:tc>
        <w:tc>
          <w:tcPr>
            <w:tcW w:w="2938" w:type="dxa"/>
            <w:vAlign w:val="center"/>
          </w:tcPr>
          <w:p w14:paraId="150F892F"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Анкеровка плит перекрытий</w:t>
            </w:r>
          </w:p>
        </w:tc>
        <w:tc>
          <w:tcPr>
            <w:tcW w:w="3827" w:type="dxa"/>
            <w:vAlign w:val="center"/>
          </w:tcPr>
          <w:p w14:paraId="100E80DB" w14:textId="77777777" w:rsidR="009E7721" w:rsidRPr="009E7721" w:rsidRDefault="009E7721" w:rsidP="009E7721">
            <w:pPr>
              <w:spacing w:after="0" w:line="276" w:lineRule="auto"/>
              <w:jc w:val="center"/>
              <w:rPr>
                <w:rFonts w:eastAsiaTheme="minorEastAsia" w:cs="Times New Roman"/>
                <w:bCs/>
                <w:sz w:val="24"/>
                <w:szCs w:val="24"/>
                <w:highlight w:val="yellow"/>
              </w:rPr>
            </w:pPr>
          </w:p>
        </w:tc>
        <w:tc>
          <w:tcPr>
            <w:tcW w:w="850" w:type="dxa"/>
            <w:vAlign w:val="center"/>
          </w:tcPr>
          <w:p w14:paraId="17720E8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 м.п</w:t>
            </w:r>
          </w:p>
        </w:tc>
        <w:tc>
          <w:tcPr>
            <w:tcW w:w="748" w:type="dxa"/>
            <w:vAlign w:val="center"/>
          </w:tcPr>
          <w:p w14:paraId="0DA50B8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14,09</w:t>
            </w:r>
          </w:p>
        </w:tc>
        <w:tc>
          <w:tcPr>
            <w:tcW w:w="599" w:type="dxa"/>
            <w:vAlign w:val="center"/>
          </w:tcPr>
          <w:p w14:paraId="0FB7AE0F"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49D2688"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EC99AD4" w14:textId="77777777" w:rsidTr="002E30B1">
        <w:trPr>
          <w:gridAfter w:val="1"/>
          <w:wAfter w:w="7" w:type="dxa"/>
          <w:trHeight w:val="405"/>
          <w:jc w:val="center"/>
        </w:trPr>
        <w:tc>
          <w:tcPr>
            <w:tcW w:w="601" w:type="dxa"/>
            <w:vAlign w:val="center"/>
          </w:tcPr>
          <w:p w14:paraId="6D766B74" w14:textId="4FD85B3B" w:rsidR="009E7721" w:rsidRPr="00BE1B9E" w:rsidRDefault="00BE1B9E" w:rsidP="009E7721">
            <w:pPr>
              <w:pStyle w:val="35"/>
              <w:spacing w:line="276" w:lineRule="auto"/>
              <w:ind w:left="-108" w:right="-170"/>
              <w:jc w:val="center"/>
              <w:rPr>
                <w:bCs/>
                <w:szCs w:val="24"/>
              </w:rPr>
            </w:pPr>
            <w:r w:rsidRPr="00BE1B9E">
              <w:rPr>
                <w:bCs/>
                <w:szCs w:val="24"/>
              </w:rPr>
              <w:t>47</w:t>
            </w:r>
          </w:p>
        </w:tc>
        <w:tc>
          <w:tcPr>
            <w:tcW w:w="2938" w:type="dxa"/>
            <w:vAlign w:val="center"/>
          </w:tcPr>
          <w:p w14:paraId="730529D0"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Заливка швов  покр. вручную.</w:t>
            </w:r>
          </w:p>
        </w:tc>
        <w:tc>
          <w:tcPr>
            <w:tcW w:w="3827" w:type="dxa"/>
            <w:vAlign w:val="center"/>
          </w:tcPr>
          <w:p w14:paraId="28220753" w14:textId="77777777" w:rsidR="009E7721" w:rsidRPr="009E7721" w:rsidRDefault="009E7721" w:rsidP="009E7721">
            <w:pPr>
              <w:spacing w:after="0" w:line="276" w:lineRule="auto"/>
              <w:jc w:val="center"/>
              <w:rPr>
                <w:rFonts w:cs="Times New Roman"/>
                <w:bCs/>
                <w:sz w:val="24"/>
                <w:szCs w:val="24"/>
                <w:highlight w:val="yellow"/>
              </w:rPr>
            </w:pPr>
          </w:p>
        </w:tc>
        <w:tc>
          <w:tcPr>
            <w:tcW w:w="850" w:type="dxa"/>
            <w:vAlign w:val="center"/>
          </w:tcPr>
          <w:p w14:paraId="3C7FD13F" w14:textId="314E9D76"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100</w:t>
            </w:r>
          </w:p>
          <w:p w14:paraId="0E8B2C6A"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м шв</w:t>
            </w:r>
          </w:p>
        </w:tc>
        <w:tc>
          <w:tcPr>
            <w:tcW w:w="748" w:type="dxa"/>
            <w:vAlign w:val="center"/>
          </w:tcPr>
          <w:p w14:paraId="0C339FC6" w14:textId="77777777" w:rsidR="009E7721" w:rsidRPr="009E7721" w:rsidRDefault="009E7721" w:rsidP="009E7721">
            <w:pPr>
              <w:pStyle w:val="35"/>
              <w:spacing w:line="276" w:lineRule="auto"/>
              <w:ind w:left="-113" w:right="-161"/>
              <w:jc w:val="center"/>
              <w:rPr>
                <w:bCs/>
                <w:szCs w:val="24"/>
              </w:rPr>
            </w:pPr>
            <w:r w:rsidRPr="009E7721">
              <w:rPr>
                <w:bCs/>
                <w:szCs w:val="24"/>
              </w:rPr>
              <w:t>34,056</w:t>
            </w:r>
          </w:p>
        </w:tc>
        <w:tc>
          <w:tcPr>
            <w:tcW w:w="599" w:type="dxa"/>
            <w:vAlign w:val="center"/>
          </w:tcPr>
          <w:p w14:paraId="33852A6D"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6B9539E"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16E9D90A" w14:textId="77777777" w:rsidTr="002E30B1">
        <w:trPr>
          <w:gridAfter w:val="1"/>
          <w:wAfter w:w="7" w:type="dxa"/>
          <w:trHeight w:val="151"/>
          <w:jc w:val="center"/>
        </w:trPr>
        <w:tc>
          <w:tcPr>
            <w:tcW w:w="601" w:type="dxa"/>
            <w:vAlign w:val="center"/>
          </w:tcPr>
          <w:p w14:paraId="7745AD53" w14:textId="7D91B4F9" w:rsidR="009E7721" w:rsidRPr="00BE1B9E" w:rsidRDefault="00BE1B9E" w:rsidP="009E7721">
            <w:pPr>
              <w:pStyle w:val="35"/>
              <w:spacing w:line="276" w:lineRule="auto"/>
              <w:ind w:left="-108" w:right="-170"/>
              <w:jc w:val="center"/>
              <w:rPr>
                <w:bCs/>
                <w:szCs w:val="24"/>
              </w:rPr>
            </w:pPr>
            <w:r w:rsidRPr="00BE1B9E">
              <w:rPr>
                <w:bCs/>
                <w:szCs w:val="24"/>
              </w:rPr>
              <w:t>48</w:t>
            </w:r>
          </w:p>
        </w:tc>
        <w:tc>
          <w:tcPr>
            <w:tcW w:w="2938" w:type="dxa"/>
            <w:vAlign w:val="center"/>
          </w:tcPr>
          <w:p w14:paraId="4717421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Установка опалубки под перекрытие</w:t>
            </w:r>
          </w:p>
        </w:tc>
        <w:tc>
          <w:tcPr>
            <w:tcW w:w="3827" w:type="dxa"/>
            <w:vAlign w:val="center"/>
          </w:tcPr>
          <w:p w14:paraId="624F266C"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lang w:val="en-US"/>
              </w:rPr>
              <w:t>F</w:t>
            </w:r>
            <w:r w:rsidRPr="009E7721">
              <w:rPr>
                <w:rFonts w:cs="Times New Roman"/>
                <w:bCs/>
                <w:sz w:val="24"/>
                <w:szCs w:val="24"/>
                <w:vertAlign w:val="subscript"/>
              </w:rPr>
              <w:t>оп</w:t>
            </w:r>
            <w:r w:rsidRPr="009E7721">
              <w:rPr>
                <w:rFonts w:cs="Times New Roman"/>
                <w:bCs/>
                <w:sz w:val="24"/>
                <w:szCs w:val="24"/>
              </w:rPr>
              <w:t>=</w:t>
            </w:r>
            <w:r w:rsidRPr="009E7721">
              <w:rPr>
                <w:rFonts w:cs="Times New Roman"/>
                <w:bCs/>
                <w:sz w:val="24"/>
                <w:szCs w:val="24"/>
                <w:lang w:val="en-US"/>
              </w:rPr>
              <w:t>F</w:t>
            </w:r>
            <w:r w:rsidRPr="009E7721">
              <w:rPr>
                <w:rFonts w:cs="Times New Roman"/>
                <w:bCs/>
                <w:sz w:val="24"/>
                <w:szCs w:val="24"/>
              </w:rPr>
              <w:t>б.п. – сумма площадей боковых поверхностей монолитного перекрытия</w:t>
            </w:r>
          </w:p>
        </w:tc>
        <w:tc>
          <w:tcPr>
            <w:tcW w:w="850" w:type="dxa"/>
            <w:vAlign w:val="center"/>
          </w:tcPr>
          <w:p w14:paraId="1181F4A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2</w:t>
            </w:r>
          </w:p>
        </w:tc>
        <w:tc>
          <w:tcPr>
            <w:tcW w:w="748" w:type="dxa"/>
            <w:vAlign w:val="center"/>
          </w:tcPr>
          <w:p w14:paraId="4194327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280,28</w:t>
            </w:r>
          </w:p>
        </w:tc>
        <w:tc>
          <w:tcPr>
            <w:tcW w:w="599" w:type="dxa"/>
            <w:vAlign w:val="center"/>
          </w:tcPr>
          <w:p w14:paraId="6D61D49A"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D260710"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CCB78A3" w14:textId="77777777" w:rsidTr="002E30B1">
        <w:trPr>
          <w:gridAfter w:val="1"/>
          <w:wAfter w:w="7" w:type="dxa"/>
          <w:trHeight w:val="198"/>
          <w:jc w:val="center"/>
        </w:trPr>
        <w:tc>
          <w:tcPr>
            <w:tcW w:w="601" w:type="dxa"/>
            <w:vAlign w:val="center"/>
          </w:tcPr>
          <w:p w14:paraId="24382183" w14:textId="6B40F600" w:rsidR="009E7721" w:rsidRPr="00BE1B9E" w:rsidRDefault="00BE1B9E" w:rsidP="009E7721">
            <w:pPr>
              <w:pStyle w:val="35"/>
              <w:spacing w:line="276" w:lineRule="auto"/>
              <w:ind w:left="-108" w:right="-170"/>
              <w:jc w:val="center"/>
              <w:rPr>
                <w:bCs/>
                <w:szCs w:val="24"/>
              </w:rPr>
            </w:pPr>
            <w:r w:rsidRPr="00BE1B9E">
              <w:rPr>
                <w:bCs/>
                <w:szCs w:val="24"/>
              </w:rPr>
              <w:t>49</w:t>
            </w:r>
          </w:p>
        </w:tc>
        <w:tc>
          <w:tcPr>
            <w:tcW w:w="2938" w:type="dxa"/>
            <w:vAlign w:val="center"/>
          </w:tcPr>
          <w:p w14:paraId="186A600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Установка арматурных сеток</w:t>
            </w:r>
          </w:p>
        </w:tc>
        <w:tc>
          <w:tcPr>
            <w:tcW w:w="3827" w:type="dxa"/>
            <w:vAlign w:val="center"/>
          </w:tcPr>
          <w:p w14:paraId="43F1CFCB" w14:textId="77777777" w:rsidR="009E7721" w:rsidRPr="009E7721" w:rsidRDefault="009E7721" w:rsidP="009E7721">
            <w:pPr>
              <w:spacing w:after="0" w:line="276" w:lineRule="auto"/>
              <w:jc w:val="center"/>
              <w:rPr>
                <w:rFonts w:cs="Times New Roman"/>
                <w:bCs/>
                <w:sz w:val="24"/>
                <w:szCs w:val="24"/>
                <w:highlight w:val="yellow"/>
              </w:rPr>
            </w:pPr>
          </w:p>
        </w:tc>
        <w:tc>
          <w:tcPr>
            <w:tcW w:w="850" w:type="dxa"/>
            <w:vAlign w:val="center"/>
          </w:tcPr>
          <w:p w14:paraId="2EBD78E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 сетка</w:t>
            </w:r>
          </w:p>
        </w:tc>
        <w:tc>
          <w:tcPr>
            <w:tcW w:w="748" w:type="dxa"/>
            <w:vAlign w:val="center"/>
          </w:tcPr>
          <w:p w14:paraId="35D363A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2</w:t>
            </w:r>
          </w:p>
        </w:tc>
        <w:tc>
          <w:tcPr>
            <w:tcW w:w="599" w:type="dxa"/>
            <w:vAlign w:val="center"/>
          </w:tcPr>
          <w:p w14:paraId="09A2A037"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EE90757"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C8DD88A" w14:textId="77777777" w:rsidTr="002E30B1">
        <w:trPr>
          <w:gridAfter w:val="1"/>
          <w:wAfter w:w="7" w:type="dxa"/>
          <w:trHeight w:val="122"/>
          <w:jc w:val="center"/>
        </w:trPr>
        <w:tc>
          <w:tcPr>
            <w:tcW w:w="601" w:type="dxa"/>
            <w:vAlign w:val="center"/>
          </w:tcPr>
          <w:p w14:paraId="74DFCB7F" w14:textId="0E3C92F4" w:rsidR="009E7721" w:rsidRPr="00BE1B9E" w:rsidRDefault="00BE1B9E" w:rsidP="009E7721">
            <w:pPr>
              <w:pStyle w:val="35"/>
              <w:spacing w:line="276" w:lineRule="auto"/>
              <w:ind w:left="-108" w:right="-170"/>
              <w:jc w:val="center"/>
              <w:rPr>
                <w:bCs/>
                <w:szCs w:val="24"/>
              </w:rPr>
            </w:pPr>
            <w:r w:rsidRPr="00BE1B9E">
              <w:rPr>
                <w:bCs/>
                <w:szCs w:val="24"/>
              </w:rPr>
              <w:t>50</w:t>
            </w:r>
          </w:p>
        </w:tc>
        <w:tc>
          <w:tcPr>
            <w:tcW w:w="2938" w:type="dxa"/>
            <w:vAlign w:val="center"/>
          </w:tcPr>
          <w:p w14:paraId="488EAF8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Приготовление бетонной смеси</w:t>
            </w:r>
          </w:p>
        </w:tc>
        <w:tc>
          <w:tcPr>
            <w:tcW w:w="3827" w:type="dxa"/>
            <w:vAlign w:val="center"/>
          </w:tcPr>
          <w:p w14:paraId="24F00F7B"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Объем монолитного участка перекрытия</w:t>
            </w:r>
          </w:p>
        </w:tc>
        <w:tc>
          <w:tcPr>
            <w:tcW w:w="850" w:type="dxa"/>
            <w:vAlign w:val="center"/>
          </w:tcPr>
          <w:p w14:paraId="288EA1D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02E2E1B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67,54</w:t>
            </w:r>
          </w:p>
        </w:tc>
        <w:tc>
          <w:tcPr>
            <w:tcW w:w="599" w:type="dxa"/>
            <w:vAlign w:val="center"/>
          </w:tcPr>
          <w:p w14:paraId="54F9D696"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0FAA1FAD"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BAE80BC" w14:textId="77777777" w:rsidTr="002E30B1">
        <w:trPr>
          <w:gridAfter w:val="1"/>
          <w:wAfter w:w="7" w:type="dxa"/>
          <w:trHeight w:val="226"/>
          <w:jc w:val="center"/>
        </w:trPr>
        <w:tc>
          <w:tcPr>
            <w:tcW w:w="601" w:type="dxa"/>
            <w:vAlign w:val="center"/>
          </w:tcPr>
          <w:p w14:paraId="38B8CB73" w14:textId="21D1AAC4" w:rsidR="009E7721" w:rsidRPr="00BE1B9E" w:rsidRDefault="00BE1B9E" w:rsidP="009E7721">
            <w:pPr>
              <w:pStyle w:val="35"/>
              <w:spacing w:line="276" w:lineRule="auto"/>
              <w:ind w:left="-108" w:right="-170"/>
              <w:jc w:val="center"/>
              <w:rPr>
                <w:bCs/>
                <w:szCs w:val="24"/>
              </w:rPr>
            </w:pPr>
            <w:r w:rsidRPr="00BE1B9E">
              <w:rPr>
                <w:bCs/>
                <w:szCs w:val="24"/>
              </w:rPr>
              <w:t>51</w:t>
            </w:r>
          </w:p>
        </w:tc>
        <w:tc>
          <w:tcPr>
            <w:tcW w:w="2938" w:type="dxa"/>
            <w:vAlign w:val="center"/>
          </w:tcPr>
          <w:p w14:paraId="2461BFCA"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Подача бетонной смеси</w:t>
            </w:r>
          </w:p>
        </w:tc>
        <w:tc>
          <w:tcPr>
            <w:tcW w:w="3827" w:type="dxa"/>
            <w:vAlign w:val="center"/>
          </w:tcPr>
          <w:p w14:paraId="5507670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Объем монолитного участка перекрытия</w:t>
            </w:r>
          </w:p>
        </w:tc>
        <w:tc>
          <w:tcPr>
            <w:tcW w:w="850" w:type="dxa"/>
            <w:vAlign w:val="center"/>
          </w:tcPr>
          <w:p w14:paraId="18082554"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100м</w:t>
            </w:r>
            <w:r w:rsidRPr="009E7721">
              <w:rPr>
                <w:rFonts w:cs="Times New Roman"/>
                <w:bCs/>
                <w:sz w:val="24"/>
                <w:szCs w:val="24"/>
                <w:vertAlign w:val="superscript"/>
              </w:rPr>
              <w:t>3</w:t>
            </w:r>
          </w:p>
        </w:tc>
        <w:tc>
          <w:tcPr>
            <w:tcW w:w="748" w:type="dxa"/>
            <w:vAlign w:val="center"/>
          </w:tcPr>
          <w:p w14:paraId="0B8CBA52"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0,6754</w:t>
            </w:r>
          </w:p>
        </w:tc>
        <w:tc>
          <w:tcPr>
            <w:tcW w:w="599" w:type="dxa"/>
            <w:vAlign w:val="center"/>
          </w:tcPr>
          <w:p w14:paraId="30D4951C"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6692B49"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93FE741" w14:textId="77777777" w:rsidTr="002E30B1">
        <w:trPr>
          <w:gridAfter w:val="1"/>
          <w:wAfter w:w="7" w:type="dxa"/>
          <w:trHeight w:val="134"/>
          <w:jc w:val="center"/>
        </w:trPr>
        <w:tc>
          <w:tcPr>
            <w:tcW w:w="601" w:type="dxa"/>
            <w:vAlign w:val="center"/>
          </w:tcPr>
          <w:p w14:paraId="208D97BF" w14:textId="6B5D8DC7" w:rsidR="009E7721" w:rsidRPr="00BE1B9E" w:rsidRDefault="00BE1B9E" w:rsidP="009E7721">
            <w:pPr>
              <w:pStyle w:val="35"/>
              <w:spacing w:line="276" w:lineRule="auto"/>
              <w:ind w:left="-108" w:right="-170"/>
              <w:jc w:val="center"/>
              <w:rPr>
                <w:bCs/>
                <w:szCs w:val="24"/>
              </w:rPr>
            </w:pPr>
            <w:r w:rsidRPr="00BE1B9E">
              <w:rPr>
                <w:bCs/>
                <w:szCs w:val="24"/>
              </w:rPr>
              <w:t>52</w:t>
            </w:r>
          </w:p>
        </w:tc>
        <w:tc>
          <w:tcPr>
            <w:tcW w:w="2938" w:type="dxa"/>
            <w:vAlign w:val="center"/>
          </w:tcPr>
          <w:p w14:paraId="73034024"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Укладка бетонной смеси с уплотнением вибраторами</w:t>
            </w:r>
          </w:p>
        </w:tc>
        <w:tc>
          <w:tcPr>
            <w:tcW w:w="3827" w:type="dxa"/>
            <w:vAlign w:val="center"/>
          </w:tcPr>
          <w:p w14:paraId="5EC0A96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Объем монолитного участка перекрытия</w:t>
            </w:r>
          </w:p>
        </w:tc>
        <w:tc>
          <w:tcPr>
            <w:tcW w:w="850" w:type="dxa"/>
            <w:vAlign w:val="center"/>
          </w:tcPr>
          <w:p w14:paraId="202FA5D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5EFAFA22"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67,54</w:t>
            </w:r>
          </w:p>
        </w:tc>
        <w:tc>
          <w:tcPr>
            <w:tcW w:w="599" w:type="dxa"/>
            <w:vAlign w:val="center"/>
          </w:tcPr>
          <w:p w14:paraId="5D5AC4F0"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E421C2D"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6472CA9" w14:textId="77777777" w:rsidTr="002E30B1">
        <w:trPr>
          <w:gridAfter w:val="1"/>
          <w:wAfter w:w="7" w:type="dxa"/>
          <w:trHeight w:val="207"/>
          <w:jc w:val="center"/>
        </w:trPr>
        <w:tc>
          <w:tcPr>
            <w:tcW w:w="601" w:type="dxa"/>
            <w:vAlign w:val="center"/>
          </w:tcPr>
          <w:p w14:paraId="33977AA9" w14:textId="64CE7FD0" w:rsidR="009E7721" w:rsidRPr="00BE1B9E" w:rsidRDefault="00BE1B9E" w:rsidP="009E7721">
            <w:pPr>
              <w:pStyle w:val="35"/>
              <w:spacing w:line="276" w:lineRule="auto"/>
              <w:ind w:left="-108" w:right="-170"/>
              <w:jc w:val="center"/>
              <w:rPr>
                <w:bCs/>
                <w:szCs w:val="24"/>
              </w:rPr>
            </w:pPr>
            <w:r w:rsidRPr="00BE1B9E">
              <w:rPr>
                <w:bCs/>
                <w:szCs w:val="24"/>
              </w:rPr>
              <w:t>53</w:t>
            </w:r>
          </w:p>
        </w:tc>
        <w:tc>
          <w:tcPr>
            <w:tcW w:w="2938" w:type="dxa"/>
            <w:vAlign w:val="center"/>
          </w:tcPr>
          <w:p w14:paraId="55497B4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Разборка опалубки перекрытия</w:t>
            </w:r>
          </w:p>
        </w:tc>
        <w:tc>
          <w:tcPr>
            <w:tcW w:w="3827" w:type="dxa"/>
            <w:vAlign w:val="center"/>
          </w:tcPr>
          <w:p w14:paraId="7F0A9952"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F</w:t>
            </w:r>
            <w:r w:rsidRPr="009E7721">
              <w:rPr>
                <w:rFonts w:cs="Times New Roman"/>
                <w:bCs/>
                <w:sz w:val="24"/>
                <w:szCs w:val="24"/>
                <w:vertAlign w:val="subscript"/>
              </w:rPr>
              <w:t>оп</w:t>
            </w:r>
            <w:r w:rsidRPr="009E7721">
              <w:rPr>
                <w:rFonts w:cs="Times New Roman"/>
                <w:bCs/>
                <w:sz w:val="24"/>
                <w:szCs w:val="24"/>
              </w:rPr>
              <w:t>=</w:t>
            </w:r>
            <w:r w:rsidRPr="009E7721">
              <w:rPr>
                <w:rFonts w:cs="Times New Roman"/>
                <w:bCs/>
                <w:sz w:val="24"/>
                <w:szCs w:val="24"/>
                <w:lang w:val="en-US"/>
              </w:rPr>
              <w:t>F</w:t>
            </w:r>
            <w:r w:rsidRPr="009E7721">
              <w:rPr>
                <w:rFonts w:cs="Times New Roman"/>
                <w:bCs/>
                <w:sz w:val="24"/>
                <w:szCs w:val="24"/>
              </w:rPr>
              <w:t>б.п. – сумма площадей боковых поверхностей монолитного перекрытия</w:t>
            </w:r>
          </w:p>
        </w:tc>
        <w:tc>
          <w:tcPr>
            <w:tcW w:w="850" w:type="dxa"/>
            <w:vAlign w:val="center"/>
          </w:tcPr>
          <w:p w14:paraId="54A8D2C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2</w:t>
            </w:r>
          </w:p>
        </w:tc>
        <w:tc>
          <w:tcPr>
            <w:tcW w:w="748" w:type="dxa"/>
            <w:vAlign w:val="center"/>
          </w:tcPr>
          <w:p w14:paraId="6BAAFD0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280,28</w:t>
            </w:r>
          </w:p>
        </w:tc>
        <w:tc>
          <w:tcPr>
            <w:tcW w:w="599" w:type="dxa"/>
            <w:vAlign w:val="center"/>
          </w:tcPr>
          <w:p w14:paraId="19B9BC21"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0572F5AA"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555084B" w14:textId="77777777" w:rsidTr="002E30B1">
        <w:trPr>
          <w:gridAfter w:val="1"/>
          <w:wAfter w:w="7" w:type="dxa"/>
          <w:trHeight w:val="604"/>
          <w:jc w:val="center"/>
        </w:trPr>
        <w:tc>
          <w:tcPr>
            <w:tcW w:w="601" w:type="dxa"/>
            <w:vAlign w:val="center"/>
          </w:tcPr>
          <w:p w14:paraId="13892830" w14:textId="5E01C5FC" w:rsidR="009E7721" w:rsidRPr="00BE1B9E" w:rsidRDefault="00BE1B9E" w:rsidP="009E7721">
            <w:pPr>
              <w:pStyle w:val="35"/>
              <w:spacing w:line="276" w:lineRule="auto"/>
              <w:ind w:left="-108" w:right="-170"/>
              <w:jc w:val="center"/>
              <w:rPr>
                <w:bCs/>
                <w:szCs w:val="24"/>
              </w:rPr>
            </w:pPr>
            <w:r w:rsidRPr="00BE1B9E">
              <w:rPr>
                <w:bCs/>
                <w:szCs w:val="24"/>
              </w:rPr>
              <w:t>54</w:t>
            </w:r>
          </w:p>
        </w:tc>
        <w:tc>
          <w:tcPr>
            <w:tcW w:w="2938" w:type="dxa"/>
            <w:vAlign w:val="center"/>
          </w:tcPr>
          <w:p w14:paraId="0FD77648"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Погрузка и разгрузка лестничных маршей и площадок</w:t>
            </w:r>
          </w:p>
        </w:tc>
        <w:tc>
          <w:tcPr>
            <w:tcW w:w="3827" w:type="dxa"/>
            <w:vAlign w:val="center"/>
          </w:tcPr>
          <w:p w14:paraId="57E16E8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7E5986EE"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т.</w:t>
            </w:r>
          </w:p>
        </w:tc>
        <w:tc>
          <w:tcPr>
            <w:tcW w:w="748" w:type="dxa"/>
            <w:shd w:val="clear" w:color="auto" w:fill="auto"/>
            <w:vAlign w:val="center"/>
          </w:tcPr>
          <w:p w14:paraId="4B9A5584" w14:textId="2B73B4C2" w:rsidR="009E7721" w:rsidRPr="009E7721" w:rsidRDefault="002E30B1" w:rsidP="009E7721">
            <w:pPr>
              <w:spacing w:after="0" w:line="276" w:lineRule="auto"/>
              <w:jc w:val="center"/>
              <w:rPr>
                <w:rFonts w:cs="Times New Roman"/>
                <w:bCs/>
                <w:sz w:val="24"/>
                <w:szCs w:val="24"/>
                <w:highlight w:val="yellow"/>
              </w:rPr>
            </w:pPr>
            <w:r w:rsidRPr="002E30B1">
              <w:rPr>
                <w:rFonts w:cs="Times New Roman"/>
                <w:bCs/>
                <w:sz w:val="24"/>
                <w:szCs w:val="24"/>
              </w:rPr>
              <w:t>46,4</w:t>
            </w:r>
          </w:p>
        </w:tc>
        <w:tc>
          <w:tcPr>
            <w:tcW w:w="599" w:type="dxa"/>
            <w:vAlign w:val="center"/>
          </w:tcPr>
          <w:p w14:paraId="7ACF88EF"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06C52CD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8E1239B" w14:textId="77777777" w:rsidTr="002E30B1">
        <w:trPr>
          <w:gridAfter w:val="1"/>
          <w:wAfter w:w="7" w:type="dxa"/>
          <w:trHeight w:val="553"/>
          <w:jc w:val="center"/>
        </w:trPr>
        <w:tc>
          <w:tcPr>
            <w:tcW w:w="601" w:type="dxa"/>
            <w:vAlign w:val="center"/>
          </w:tcPr>
          <w:p w14:paraId="3A2C1231" w14:textId="1AFD027B" w:rsidR="009E7721" w:rsidRPr="00BE1B9E" w:rsidRDefault="00BE1B9E" w:rsidP="009E7721">
            <w:pPr>
              <w:pStyle w:val="35"/>
              <w:spacing w:line="276" w:lineRule="auto"/>
              <w:ind w:left="-108" w:right="-170"/>
              <w:jc w:val="center"/>
              <w:rPr>
                <w:bCs/>
                <w:szCs w:val="24"/>
              </w:rPr>
            </w:pPr>
            <w:r w:rsidRPr="00BE1B9E">
              <w:rPr>
                <w:bCs/>
                <w:szCs w:val="24"/>
              </w:rPr>
              <w:t>55</w:t>
            </w:r>
          </w:p>
        </w:tc>
        <w:tc>
          <w:tcPr>
            <w:tcW w:w="2938" w:type="dxa"/>
            <w:vAlign w:val="center"/>
          </w:tcPr>
          <w:p w14:paraId="47C2BFB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Монтаж лестничных маршей</w:t>
            </w:r>
          </w:p>
        </w:tc>
        <w:tc>
          <w:tcPr>
            <w:tcW w:w="3827" w:type="dxa"/>
            <w:vAlign w:val="center"/>
          </w:tcPr>
          <w:p w14:paraId="15408D4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68784AB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69D7F0C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16</w:t>
            </w:r>
          </w:p>
        </w:tc>
        <w:tc>
          <w:tcPr>
            <w:tcW w:w="599" w:type="dxa"/>
            <w:vAlign w:val="center"/>
          </w:tcPr>
          <w:p w14:paraId="1C3BE984"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17A38C8"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54610E5" w14:textId="77777777" w:rsidTr="002E30B1">
        <w:trPr>
          <w:gridAfter w:val="1"/>
          <w:wAfter w:w="7" w:type="dxa"/>
          <w:trHeight w:val="556"/>
          <w:jc w:val="center"/>
        </w:trPr>
        <w:tc>
          <w:tcPr>
            <w:tcW w:w="601" w:type="dxa"/>
            <w:vAlign w:val="center"/>
          </w:tcPr>
          <w:p w14:paraId="401FA7B5" w14:textId="1007461E" w:rsidR="009E7721" w:rsidRPr="00BE1B9E" w:rsidRDefault="00BE1B9E" w:rsidP="009E7721">
            <w:pPr>
              <w:pStyle w:val="35"/>
              <w:spacing w:line="276" w:lineRule="auto"/>
              <w:ind w:left="-108" w:right="-170"/>
              <w:jc w:val="center"/>
              <w:rPr>
                <w:bCs/>
                <w:szCs w:val="24"/>
              </w:rPr>
            </w:pPr>
            <w:r w:rsidRPr="00BE1B9E">
              <w:rPr>
                <w:bCs/>
                <w:szCs w:val="24"/>
              </w:rPr>
              <w:t>56</w:t>
            </w:r>
          </w:p>
        </w:tc>
        <w:tc>
          <w:tcPr>
            <w:tcW w:w="2938" w:type="dxa"/>
            <w:vAlign w:val="center"/>
          </w:tcPr>
          <w:p w14:paraId="19719FA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Монтаж лестничных площадок</w:t>
            </w:r>
          </w:p>
        </w:tc>
        <w:tc>
          <w:tcPr>
            <w:tcW w:w="3827" w:type="dxa"/>
            <w:vAlign w:val="center"/>
          </w:tcPr>
          <w:p w14:paraId="3706756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0DD3B37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0D97853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19</w:t>
            </w:r>
          </w:p>
        </w:tc>
        <w:tc>
          <w:tcPr>
            <w:tcW w:w="599" w:type="dxa"/>
            <w:vAlign w:val="center"/>
          </w:tcPr>
          <w:p w14:paraId="08DD5071"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D63B5E6"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4096DEB" w14:textId="77777777" w:rsidTr="002E30B1">
        <w:trPr>
          <w:gridAfter w:val="1"/>
          <w:wAfter w:w="7" w:type="dxa"/>
          <w:trHeight w:val="636"/>
          <w:jc w:val="center"/>
        </w:trPr>
        <w:tc>
          <w:tcPr>
            <w:tcW w:w="601" w:type="dxa"/>
            <w:vAlign w:val="center"/>
          </w:tcPr>
          <w:p w14:paraId="4C0300F3" w14:textId="2E3B3CC1" w:rsidR="009E7721" w:rsidRPr="00BE1B9E" w:rsidRDefault="00BE1B9E" w:rsidP="009E7721">
            <w:pPr>
              <w:pStyle w:val="35"/>
              <w:spacing w:line="276" w:lineRule="auto"/>
              <w:ind w:left="-108" w:right="-170"/>
              <w:jc w:val="center"/>
              <w:rPr>
                <w:bCs/>
                <w:szCs w:val="24"/>
              </w:rPr>
            </w:pPr>
            <w:r w:rsidRPr="00BE1B9E">
              <w:rPr>
                <w:bCs/>
                <w:szCs w:val="24"/>
              </w:rPr>
              <w:t>57</w:t>
            </w:r>
          </w:p>
        </w:tc>
        <w:tc>
          <w:tcPr>
            <w:tcW w:w="2938" w:type="dxa"/>
            <w:vAlign w:val="center"/>
          </w:tcPr>
          <w:p w14:paraId="2A48495D" w14:textId="77777777" w:rsidR="009E7721" w:rsidRPr="009E7721" w:rsidRDefault="009E7721" w:rsidP="009E7721">
            <w:pPr>
              <w:spacing w:after="0" w:line="276" w:lineRule="auto"/>
              <w:ind w:left="29" w:right="34"/>
              <w:jc w:val="center"/>
              <w:rPr>
                <w:rFonts w:cs="Times New Roman"/>
                <w:bCs/>
                <w:sz w:val="24"/>
                <w:szCs w:val="24"/>
                <w:highlight w:val="yellow"/>
              </w:rPr>
            </w:pPr>
            <w:r w:rsidRPr="009E7721">
              <w:rPr>
                <w:rFonts w:cs="Times New Roman"/>
                <w:bCs/>
                <w:sz w:val="24"/>
                <w:szCs w:val="24"/>
              </w:rPr>
              <w:t>Устройство лестничных ограждений</w:t>
            </w:r>
          </w:p>
        </w:tc>
        <w:tc>
          <w:tcPr>
            <w:tcW w:w="3827" w:type="dxa"/>
            <w:vAlign w:val="center"/>
          </w:tcPr>
          <w:p w14:paraId="32333B85"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rPr>
              <w:t>По спецификации</w:t>
            </w:r>
          </w:p>
        </w:tc>
        <w:tc>
          <w:tcPr>
            <w:tcW w:w="850" w:type="dxa"/>
            <w:shd w:val="clear" w:color="auto" w:fill="auto"/>
            <w:vAlign w:val="center"/>
          </w:tcPr>
          <w:p w14:paraId="727F22C6" w14:textId="77777777" w:rsidR="009E7721" w:rsidRPr="002E30B1" w:rsidRDefault="009E7721" w:rsidP="009E7721">
            <w:pPr>
              <w:spacing w:after="0" w:line="276" w:lineRule="auto"/>
              <w:ind w:left="-69" w:right="-147"/>
              <w:jc w:val="center"/>
              <w:rPr>
                <w:rFonts w:cs="Times New Roman"/>
                <w:bCs/>
                <w:sz w:val="24"/>
                <w:szCs w:val="24"/>
              </w:rPr>
            </w:pPr>
            <w:r w:rsidRPr="002E30B1">
              <w:rPr>
                <w:rFonts w:cs="Times New Roman"/>
                <w:bCs/>
                <w:sz w:val="24"/>
                <w:szCs w:val="24"/>
              </w:rPr>
              <w:t>1 м решетки</w:t>
            </w:r>
          </w:p>
        </w:tc>
        <w:tc>
          <w:tcPr>
            <w:tcW w:w="748" w:type="dxa"/>
            <w:shd w:val="clear" w:color="auto" w:fill="auto"/>
            <w:vAlign w:val="center"/>
          </w:tcPr>
          <w:p w14:paraId="1265EE62" w14:textId="77777777" w:rsidR="009E7721" w:rsidRPr="002E30B1" w:rsidRDefault="009E7721" w:rsidP="009E7721">
            <w:pPr>
              <w:spacing w:after="0" w:line="276" w:lineRule="auto"/>
              <w:jc w:val="center"/>
              <w:rPr>
                <w:rFonts w:cs="Times New Roman"/>
                <w:bCs/>
                <w:sz w:val="24"/>
                <w:szCs w:val="24"/>
              </w:rPr>
            </w:pPr>
            <w:r w:rsidRPr="002E30B1">
              <w:rPr>
                <w:rFonts w:cs="Times New Roman"/>
                <w:bCs/>
                <w:sz w:val="24"/>
                <w:szCs w:val="24"/>
              </w:rPr>
              <w:t>48</w:t>
            </w:r>
          </w:p>
        </w:tc>
        <w:tc>
          <w:tcPr>
            <w:tcW w:w="599" w:type="dxa"/>
            <w:shd w:val="clear" w:color="auto" w:fill="auto"/>
            <w:vAlign w:val="center"/>
          </w:tcPr>
          <w:p w14:paraId="6B76E12B" w14:textId="77777777" w:rsidR="009E7721" w:rsidRPr="002E30B1" w:rsidRDefault="009E7721" w:rsidP="009E7721">
            <w:pPr>
              <w:pStyle w:val="35"/>
              <w:spacing w:line="276" w:lineRule="auto"/>
              <w:ind w:left="-113" w:right="-161"/>
              <w:jc w:val="center"/>
              <w:rPr>
                <w:bCs/>
                <w:szCs w:val="24"/>
              </w:rPr>
            </w:pPr>
            <w:r w:rsidRPr="002E30B1">
              <w:rPr>
                <w:bCs/>
                <w:szCs w:val="24"/>
              </w:rPr>
              <w:t>-</w:t>
            </w:r>
          </w:p>
        </w:tc>
        <w:tc>
          <w:tcPr>
            <w:tcW w:w="567" w:type="dxa"/>
            <w:shd w:val="clear" w:color="auto" w:fill="auto"/>
            <w:vAlign w:val="center"/>
          </w:tcPr>
          <w:p w14:paraId="4AA917F8" w14:textId="77777777" w:rsidR="009E7721" w:rsidRPr="002E30B1" w:rsidRDefault="009E7721" w:rsidP="009E7721">
            <w:pPr>
              <w:pStyle w:val="35"/>
              <w:spacing w:line="276" w:lineRule="auto"/>
              <w:ind w:left="-113" w:right="-161"/>
              <w:jc w:val="center"/>
              <w:rPr>
                <w:bCs/>
                <w:szCs w:val="24"/>
              </w:rPr>
            </w:pPr>
            <w:r w:rsidRPr="002E30B1">
              <w:rPr>
                <w:bCs/>
                <w:szCs w:val="24"/>
              </w:rPr>
              <w:t>-</w:t>
            </w:r>
          </w:p>
        </w:tc>
      </w:tr>
      <w:tr w:rsidR="009E7721" w:rsidRPr="009E7721" w14:paraId="629A43A8" w14:textId="77777777" w:rsidTr="002E30B1">
        <w:trPr>
          <w:trHeight w:val="485"/>
          <w:jc w:val="center"/>
        </w:trPr>
        <w:tc>
          <w:tcPr>
            <w:tcW w:w="10137" w:type="dxa"/>
            <w:gridSpan w:val="8"/>
            <w:vAlign w:val="center"/>
          </w:tcPr>
          <w:p w14:paraId="08CAAEA2" w14:textId="77777777" w:rsidR="009E7721" w:rsidRPr="00BE1B9E" w:rsidRDefault="009E7721" w:rsidP="009E7721">
            <w:pPr>
              <w:pStyle w:val="35"/>
              <w:spacing w:line="276" w:lineRule="auto"/>
              <w:ind w:right="-161"/>
              <w:jc w:val="center"/>
              <w:rPr>
                <w:bCs/>
                <w:szCs w:val="24"/>
              </w:rPr>
            </w:pPr>
            <w:r w:rsidRPr="00BE1B9E">
              <w:rPr>
                <w:bCs/>
                <w:szCs w:val="24"/>
              </w:rPr>
              <w:t>Плотницко-стекольные работы</w:t>
            </w:r>
          </w:p>
        </w:tc>
      </w:tr>
      <w:tr w:rsidR="009E7721" w:rsidRPr="009E7721" w14:paraId="7A6C239C" w14:textId="77777777" w:rsidTr="002E30B1">
        <w:trPr>
          <w:gridAfter w:val="1"/>
          <w:wAfter w:w="7" w:type="dxa"/>
          <w:trHeight w:val="626"/>
          <w:jc w:val="center"/>
        </w:trPr>
        <w:tc>
          <w:tcPr>
            <w:tcW w:w="601" w:type="dxa"/>
            <w:vAlign w:val="center"/>
          </w:tcPr>
          <w:p w14:paraId="532276D2" w14:textId="73F219C9" w:rsidR="009E7721" w:rsidRPr="00BE1B9E" w:rsidRDefault="00BE1B9E" w:rsidP="009E7721">
            <w:pPr>
              <w:pStyle w:val="35"/>
              <w:spacing w:line="276" w:lineRule="auto"/>
              <w:ind w:left="-108" w:right="-170"/>
              <w:jc w:val="center"/>
              <w:rPr>
                <w:bCs/>
                <w:szCs w:val="24"/>
              </w:rPr>
            </w:pPr>
            <w:r w:rsidRPr="00BE1B9E">
              <w:rPr>
                <w:bCs/>
                <w:szCs w:val="24"/>
              </w:rPr>
              <w:t>58</w:t>
            </w:r>
          </w:p>
        </w:tc>
        <w:tc>
          <w:tcPr>
            <w:tcW w:w="2938" w:type="dxa"/>
            <w:vAlign w:val="center"/>
          </w:tcPr>
          <w:p w14:paraId="6C353A9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Погрузка и разгрузка оконных блоков и балконных блоков</w:t>
            </w:r>
          </w:p>
        </w:tc>
        <w:tc>
          <w:tcPr>
            <w:tcW w:w="3827" w:type="dxa"/>
            <w:vAlign w:val="center"/>
          </w:tcPr>
          <w:p w14:paraId="5116A18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shd w:val="clear" w:color="auto" w:fill="auto"/>
            <w:vAlign w:val="center"/>
          </w:tcPr>
          <w:p w14:paraId="6C409CA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т</w:t>
            </w:r>
          </w:p>
        </w:tc>
        <w:tc>
          <w:tcPr>
            <w:tcW w:w="748" w:type="dxa"/>
            <w:shd w:val="clear" w:color="auto" w:fill="auto"/>
            <w:vAlign w:val="center"/>
          </w:tcPr>
          <w:p w14:paraId="05C59061" w14:textId="77777777" w:rsidR="009E7721" w:rsidRPr="009E7721" w:rsidRDefault="009E7721" w:rsidP="009E7721">
            <w:pPr>
              <w:pStyle w:val="35"/>
              <w:spacing w:line="276" w:lineRule="auto"/>
              <w:ind w:left="-113" w:right="-161"/>
              <w:jc w:val="center"/>
              <w:rPr>
                <w:bCs/>
                <w:szCs w:val="24"/>
              </w:rPr>
            </w:pPr>
            <w:r w:rsidRPr="009E7721">
              <w:rPr>
                <w:bCs/>
                <w:szCs w:val="24"/>
              </w:rPr>
              <w:t>22,94</w:t>
            </w:r>
          </w:p>
        </w:tc>
        <w:tc>
          <w:tcPr>
            <w:tcW w:w="599" w:type="dxa"/>
            <w:vAlign w:val="center"/>
          </w:tcPr>
          <w:p w14:paraId="07407C3C"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FEAB69A"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7B552F6" w14:textId="77777777" w:rsidTr="002E30B1">
        <w:trPr>
          <w:gridAfter w:val="1"/>
          <w:wAfter w:w="7" w:type="dxa"/>
          <w:trHeight w:val="565"/>
          <w:jc w:val="center"/>
        </w:trPr>
        <w:tc>
          <w:tcPr>
            <w:tcW w:w="601" w:type="dxa"/>
            <w:vAlign w:val="center"/>
          </w:tcPr>
          <w:p w14:paraId="219F0691" w14:textId="4A0D013F" w:rsidR="009E7721" w:rsidRPr="00BE1B9E" w:rsidRDefault="00BE1B9E" w:rsidP="009E7721">
            <w:pPr>
              <w:pStyle w:val="35"/>
              <w:spacing w:line="276" w:lineRule="auto"/>
              <w:ind w:left="-108" w:right="-170"/>
              <w:jc w:val="center"/>
              <w:rPr>
                <w:bCs/>
                <w:szCs w:val="24"/>
              </w:rPr>
            </w:pPr>
            <w:r w:rsidRPr="00BE1B9E">
              <w:rPr>
                <w:bCs/>
                <w:szCs w:val="24"/>
              </w:rPr>
              <w:t>59</w:t>
            </w:r>
          </w:p>
        </w:tc>
        <w:tc>
          <w:tcPr>
            <w:tcW w:w="2938" w:type="dxa"/>
            <w:vAlign w:val="center"/>
          </w:tcPr>
          <w:p w14:paraId="6CCBBBEB"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Установка оконных блоков ПВХ</w:t>
            </w:r>
          </w:p>
        </w:tc>
        <w:tc>
          <w:tcPr>
            <w:tcW w:w="3827" w:type="dxa"/>
            <w:vAlign w:val="center"/>
          </w:tcPr>
          <w:p w14:paraId="5EF51F0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shd w:val="clear" w:color="auto" w:fill="auto"/>
            <w:vAlign w:val="center"/>
          </w:tcPr>
          <w:p w14:paraId="7CB3544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100</w:t>
            </w:r>
          </w:p>
          <w:p w14:paraId="06B55614" w14:textId="77777777" w:rsidR="009E7721" w:rsidRPr="009E7721" w:rsidRDefault="009E7721" w:rsidP="009E7721">
            <w:pPr>
              <w:spacing w:after="0" w:line="276" w:lineRule="auto"/>
              <w:jc w:val="center"/>
              <w:rPr>
                <w:rFonts w:cs="Times New Roman"/>
                <w:bCs/>
                <w:sz w:val="24"/>
                <w:szCs w:val="24"/>
                <w:vertAlign w:val="superscript"/>
              </w:rPr>
            </w:pPr>
            <w:r w:rsidRPr="009E7721">
              <w:rPr>
                <w:rFonts w:cs="Times New Roman"/>
                <w:bCs/>
                <w:sz w:val="24"/>
                <w:szCs w:val="24"/>
              </w:rPr>
              <w:t>м</w:t>
            </w:r>
            <w:r w:rsidRPr="009E7721">
              <w:rPr>
                <w:rFonts w:cs="Times New Roman"/>
                <w:bCs/>
                <w:sz w:val="24"/>
                <w:szCs w:val="24"/>
                <w:vertAlign w:val="superscript"/>
              </w:rPr>
              <w:t>2</w:t>
            </w:r>
          </w:p>
        </w:tc>
        <w:tc>
          <w:tcPr>
            <w:tcW w:w="748" w:type="dxa"/>
            <w:shd w:val="clear" w:color="auto" w:fill="auto"/>
            <w:vAlign w:val="center"/>
          </w:tcPr>
          <w:p w14:paraId="75B403EC" w14:textId="77777777" w:rsidR="009E7721" w:rsidRPr="009E7721" w:rsidRDefault="009E7721" w:rsidP="009E7721">
            <w:pPr>
              <w:spacing w:after="0" w:line="276" w:lineRule="auto"/>
              <w:jc w:val="center"/>
              <w:rPr>
                <w:rFonts w:cs="Times New Roman"/>
                <w:bCs/>
                <w:color w:val="000000"/>
                <w:sz w:val="24"/>
                <w:szCs w:val="24"/>
              </w:rPr>
            </w:pPr>
            <w:r w:rsidRPr="009E7721">
              <w:rPr>
                <w:rFonts w:cs="Times New Roman"/>
                <w:bCs/>
                <w:color w:val="000000"/>
                <w:sz w:val="24"/>
                <w:szCs w:val="24"/>
              </w:rPr>
              <w:t>3,24</w:t>
            </w:r>
          </w:p>
        </w:tc>
        <w:tc>
          <w:tcPr>
            <w:tcW w:w="599" w:type="dxa"/>
            <w:vAlign w:val="center"/>
          </w:tcPr>
          <w:p w14:paraId="16075997"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304BC37"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ADA0A44" w14:textId="77777777" w:rsidTr="002E30B1">
        <w:trPr>
          <w:gridAfter w:val="1"/>
          <w:wAfter w:w="7" w:type="dxa"/>
          <w:trHeight w:val="189"/>
          <w:jc w:val="center"/>
        </w:trPr>
        <w:tc>
          <w:tcPr>
            <w:tcW w:w="601" w:type="dxa"/>
            <w:vAlign w:val="center"/>
          </w:tcPr>
          <w:p w14:paraId="623C7E0F" w14:textId="413B5932" w:rsidR="009E7721" w:rsidRPr="00BE1B9E" w:rsidRDefault="00BE1B9E" w:rsidP="009E7721">
            <w:pPr>
              <w:pStyle w:val="35"/>
              <w:spacing w:line="276" w:lineRule="auto"/>
              <w:ind w:left="-108" w:right="-170"/>
              <w:jc w:val="center"/>
              <w:rPr>
                <w:bCs/>
                <w:szCs w:val="24"/>
              </w:rPr>
            </w:pPr>
            <w:r w:rsidRPr="00BE1B9E">
              <w:rPr>
                <w:bCs/>
                <w:szCs w:val="24"/>
              </w:rPr>
              <w:t>60</w:t>
            </w:r>
          </w:p>
        </w:tc>
        <w:tc>
          <w:tcPr>
            <w:tcW w:w="2938" w:type="dxa"/>
            <w:vAlign w:val="center"/>
          </w:tcPr>
          <w:p w14:paraId="45BCE55B"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Установка блоков лоджий из алюминиевых сплавов</w:t>
            </w:r>
          </w:p>
        </w:tc>
        <w:tc>
          <w:tcPr>
            <w:tcW w:w="3827" w:type="dxa"/>
            <w:vAlign w:val="center"/>
          </w:tcPr>
          <w:p w14:paraId="7AB7C11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shd w:val="clear" w:color="auto" w:fill="auto"/>
            <w:vAlign w:val="center"/>
          </w:tcPr>
          <w:p w14:paraId="7677011E" w14:textId="77777777" w:rsidR="009E7721" w:rsidRPr="009E7721" w:rsidRDefault="009E7721" w:rsidP="009E7721">
            <w:pPr>
              <w:pStyle w:val="35"/>
              <w:spacing w:line="276" w:lineRule="auto"/>
              <w:ind w:left="-108" w:right="-115"/>
              <w:jc w:val="center"/>
              <w:rPr>
                <w:bCs/>
                <w:szCs w:val="24"/>
              </w:rPr>
            </w:pPr>
            <w:r w:rsidRPr="009E7721">
              <w:rPr>
                <w:bCs/>
                <w:szCs w:val="24"/>
              </w:rPr>
              <w:t>100</w:t>
            </w:r>
          </w:p>
          <w:p w14:paraId="4E72C89E" w14:textId="77777777" w:rsidR="009E7721" w:rsidRPr="009E7721" w:rsidRDefault="009E7721" w:rsidP="009E7721">
            <w:pPr>
              <w:pStyle w:val="35"/>
              <w:spacing w:line="276" w:lineRule="auto"/>
              <w:ind w:left="-108" w:right="-115"/>
              <w:jc w:val="center"/>
              <w:rPr>
                <w:bCs/>
                <w:szCs w:val="24"/>
              </w:rPr>
            </w:pPr>
            <w:r w:rsidRPr="009E7721">
              <w:rPr>
                <w:bCs/>
                <w:szCs w:val="24"/>
              </w:rPr>
              <w:t>м</w:t>
            </w:r>
            <w:r w:rsidRPr="009E7721">
              <w:rPr>
                <w:bCs/>
                <w:szCs w:val="24"/>
                <w:vertAlign w:val="superscript"/>
              </w:rPr>
              <w:t>2</w:t>
            </w:r>
          </w:p>
        </w:tc>
        <w:tc>
          <w:tcPr>
            <w:tcW w:w="748" w:type="dxa"/>
            <w:shd w:val="clear" w:color="auto" w:fill="auto"/>
            <w:vAlign w:val="center"/>
          </w:tcPr>
          <w:p w14:paraId="248744D2" w14:textId="77777777" w:rsidR="009E7721" w:rsidRPr="009E7721" w:rsidRDefault="009E7721" w:rsidP="009E7721">
            <w:pPr>
              <w:spacing w:after="0" w:line="276" w:lineRule="auto"/>
              <w:jc w:val="center"/>
              <w:rPr>
                <w:rFonts w:cs="Times New Roman"/>
                <w:bCs/>
                <w:color w:val="000000"/>
                <w:sz w:val="24"/>
                <w:szCs w:val="24"/>
              </w:rPr>
            </w:pPr>
            <w:r w:rsidRPr="009E7721">
              <w:rPr>
                <w:rFonts w:cs="Times New Roman"/>
                <w:bCs/>
                <w:color w:val="000000"/>
                <w:sz w:val="24"/>
                <w:szCs w:val="24"/>
              </w:rPr>
              <w:t>5,796</w:t>
            </w:r>
          </w:p>
        </w:tc>
        <w:tc>
          <w:tcPr>
            <w:tcW w:w="599" w:type="dxa"/>
            <w:vAlign w:val="center"/>
          </w:tcPr>
          <w:p w14:paraId="7467E395"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092CD47"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E6E21BA" w14:textId="77777777" w:rsidTr="002E30B1">
        <w:trPr>
          <w:gridAfter w:val="1"/>
          <w:wAfter w:w="7" w:type="dxa"/>
          <w:trHeight w:val="140"/>
          <w:jc w:val="center"/>
        </w:trPr>
        <w:tc>
          <w:tcPr>
            <w:tcW w:w="601" w:type="dxa"/>
            <w:vAlign w:val="center"/>
          </w:tcPr>
          <w:p w14:paraId="09C894A5" w14:textId="651C990D" w:rsidR="009E7721" w:rsidRPr="00BE1B9E" w:rsidRDefault="00BE1B9E" w:rsidP="009E7721">
            <w:pPr>
              <w:pStyle w:val="35"/>
              <w:spacing w:line="276" w:lineRule="auto"/>
              <w:ind w:left="-108" w:right="-170"/>
              <w:jc w:val="center"/>
              <w:rPr>
                <w:bCs/>
                <w:szCs w:val="24"/>
              </w:rPr>
            </w:pPr>
            <w:r w:rsidRPr="00BE1B9E">
              <w:rPr>
                <w:bCs/>
                <w:szCs w:val="24"/>
              </w:rPr>
              <w:lastRenderedPageBreak/>
              <w:t>61</w:t>
            </w:r>
          </w:p>
        </w:tc>
        <w:tc>
          <w:tcPr>
            <w:tcW w:w="2938" w:type="dxa"/>
            <w:vAlign w:val="center"/>
          </w:tcPr>
          <w:p w14:paraId="6EFB2B6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Погрузка и разгрузка дверных блоков</w:t>
            </w:r>
          </w:p>
        </w:tc>
        <w:tc>
          <w:tcPr>
            <w:tcW w:w="3827" w:type="dxa"/>
            <w:vAlign w:val="center"/>
          </w:tcPr>
          <w:p w14:paraId="34BDB1E4" w14:textId="77777777" w:rsidR="009E7721" w:rsidRPr="009E7721" w:rsidRDefault="009E7721" w:rsidP="009E7721">
            <w:pPr>
              <w:spacing w:after="0" w:line="276" w:lineRule="auto"/>
              <w:jc w:val="center"/>
              <w:rPr>
                <w:rFonts w:cs="Times New Roman"/>
                <w:bCs/>
                <w:color w:val="FF0000"/>
                <w:sz w:val="24"/>
                <w:szCs w:val="24"/>
              </w:rPr>
            </w:pPr>
            <w:r w:rsidRPr="009E7721">
              <w:rPr>
                <w:rFonts w:cs="Times New Roman"/>
                <w:bCs/>
                <w:sz w:val="24"/>
                <w:szCs w:val="24"/>
              </w:rPr>
              <w:t>По спецификации</w:t>
            </w:r>
          </w:p>
        </w:tc>
        <w:tc>
          <w:tcPr>
            <w:tcW w:w="850" w:type="dxa"/>
            <w:vAlign w:val="center"/>
          </w:tcPr>
          <w:p w14:paraId="6C5E41C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т</w:t>
            </w:r>
          </w:p>
        </w:tc>
        <w:tc>
          <w:tcPr>
            <w:tcW w:w="748" w:type="dxa"/>
            <w:vAlign w:val="center"/>
          </w:tcPr>
          <w:p w14:paraId="770E7A35" w14:textId="77777777" w:rsidR="009E7721" w:rsidRPr="009E7721" w:rsidRDefault="009E7721" w:rsidP="009E7721">
            <w:pPr>
              <w:pStyle w:val="35"/>
              <w:spacing w:line="276" w:lineRule="auto"/>
              <w:ind w:left="-113" w:right="-161"/>
              <w:jc w:val="center"/>
              <w:rPr>
                <w:bCs/>
                <w:szCs w:val="24"/>
              </w:rPr>
            </w:pPr>
            <w:r w:rsidRPr="009E7721">
              <w:rPr>
                <w:bCs/>
                <w:szCs w:val="24"/>
              </w:rPr>
              <w:t>10,35</w:t>
            </w:r>
          </w:p>
        </w:tc>
        <w:tc>
          <w:tcPr>
            <w:tcW w:w="599" w:type="dxa"/>
            <w:vAlign w:val="center"/>
          </w:tcPr>
          <w:p w14:paraId="01733A78"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C96C0C5"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4BBF21C" w14:textId="77777777" w:rsidTr="002E30B1">
        <w:trPr>
          <w:gridAfter w:val="1"/>
          <w:wAfter w:w="7" w:type="dxa"/>
          <w:trHeight w:val="140"/>
          <w:jc w:val="center"/>
        </w:trPr>
        <w:tc>
          <w:tcPr>
            <w:tcW w:w="601" w:type="dxa"/>
            <w:vAlign w:val="center"/>
          </w:tcPr>
          <w:p w14:paraId="6210D1E8" w14:textId="4CEDF80C" w:rsidR="009E7721" w:rsidRPr="00BE1B9E" w:rsidRDefault="00BE1B9E" w:rsidP="009E7721">
            <w:pPr>
              <w:pStyle w:val="35"/>
              <w:spacing w:line="276" w:lineRule="auto"/>
              <w:ind w:left="-108" w:right="-170"/>
              <w:jc w:val="center"/>
              <w:rPr>
                <w:bCs/>
                <w:szCs w:val="24"/>
              </w:rPr>
            </w:pPr>
            <w:r w:rsidRPr="00BE1B9E">
              <w:rPr>
                <w:bCs/>
                <w:szCs w:val="24"/>
              </w:rPr>
              <w:t>62</w:t>
            </w:r>
          </w:p>
        </w:tc>
        <w:tc>
          <w:tcPr>
            <w:tcW w:w="2938" w:type="dxa"/>
            <w:vAlign w:val="center"/>
          </w:tcPr>
          <w:p w14:paraId="3A519C8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Установка дверных металлических блоков</w:t>
            </w:r>
          </w:p>
        </w:tc>
        <w:tc>
          <w:tcPr>
            <w:tcW w:w="3827" w:type="dxa"/>
            <w:vAlign w:val="center"/>
          </w:tcPr>
          <w:p w14:paraId="67EDD7E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2A81A1D9" w14:textId="77777777" w:rsidR="009E7721" w:rsidRPr="009E7721" w:rsidRDefault="009E7721" w:rsidP="009E7721">
            <w:pPr>
              <w:spacing w:after="0" w:line="276" w:lineRule="auto"/>
              <w:jc w:val="center"/>
              <w:rPr>
                <w:rFonts w:cs="Times New Roman"/>
                <w:bCs/>
                <w:sz w:val="24"/>
                <w:szCs w:val="24"/>
                <w:vertAlign w:val="superscript"/>
              </w:rPr>
            </w:pPr>
            <w:r w:rsidRPr="009E7721">
              <w:rPr>
                <w:rFonts w:cs="Times New Roman"/>
                <w:bCs/>
                <w:sz w:val="24"/>
                <w:szCs w:val="24"/>
              </w:rPr>
              <w:t>100м</w:t>
            </w:r>
            <w:r w:rsidRPr="009E7721">
              <w:rPr>
                <w:rFonts w:cs="Times New Roman"/>
                <w:bCs/>
                <w:sz w:val="24"/>
                <w:szCs w:val="24"/>
                <w:vertAlign w:val="superscript"/>
              </w:rPr>
              <w:t>2</w:t>
            </w:r>
          </w:p>
        </w:tc>
        <w:tc>
          <w:tcPr>
            <w:tcW w:w="748" w:type="dxa"/>
            <w:vAlign w:val="center"/>
          </w:tcPr>
          <w:p w14:paraId="4A2ADA3F" w14:textId="77777777" w:rsidR="009E7721" w:rsidRPr="009E7721" w:rsidRDefault="009E7721" w:rsidP="009E7721">
            <w:pPr>
              <w:spacing w:after="0" w:line="276" w:lineRule="auto"/>
              <w:jc w:val="center"/>
              <w:rPr>
                <w:rFonts w:cs="Times New Roman"/>
                <w:bCs/>
                <w:color w:val="000000"/>
                <w:sz w:val="24"/>
                <w:szCs w:val="24"/>
              </w:rPr>
            </w:pPr>
            <w:r w:rsidRPr="009E7721">
              <w:rPr>
                <w:rFonts w:cs="Times New Roman"/>
                <w:bCs/>
                <w:color w:val="000000"/>
                <w:sz w:val="24"/>
                <w:szCs w:val="24"/>
              </w:rPr>
              <w:t>1,11</w:t>
            </w:r>
          </w:p>
        </w:tc>
        <w:tc>
          <w:tcPr>
            <w:tcW w:w="599" w:type="dxa"/>
            <w:vAlign w:val="center"/>
          </w:tcPr>
          <w:p w14:paraId="6903899C"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7C326FF"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1965CE2F" w14:textId="77777777" w:rsidTr="002E30B1">
        <w:trPr>
          <w:gridAfter w:val="1"/>
          <w:wAfter w:w="7" w:type="dxa"/>
          <w:trHeight w:val="195"/>
          <w:jc w:val="center"/>
        </w:trPr>
        <w:tc>
          <w:tcPr>
            <w:tcW w:w="601" w:type="dxa"/>
            <w:vAlign w:val="center"/>
          </w:tcPr>
          <w:p w14:paraId="5943DE1C" w14:textId="3CD7A6BB" w:rsidR="009E7721" w:rsidRPr="00BE1B9E" w:rsidRDefault="00BE1B9E" w:rsidP="009E7721">
            <w:pPr>
              <w:pStyle w:val="35"/>
              <w:spacing w:line="276" w:lineRule="auto"/>
              <w:ind w:left="-108" w:right="-170"/>
              <w:jc w:val="center"/>
              <w:rPr>
                <w:bCs/>
                <w:szCs w:val="24"/>
              </w:rPr>
            </w:pPr>
            <w:r w:rsidRPr="00BE1B9E">
              <w:rPr>
                <w:bCs/>
                <w:szCs w:val="24"/>
              </w:rPr>
              <w:t>63</w:t>
            </w:r>
          </w:p>
        </w:tc>
        <w:tc>
          <w:tcPr>
            <w:tcW w:w="2938" w:type="dxa"/>
            <w:vAlign w:val="center"/>
          </w:tcPr>
          <w:p w14:paraId="1BACAC0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Установка коробок деревянных дверей</w:t>
            </w:r>
          </w:p>
        </w:tc>
        <w:tc>
          <w:tcPr>
            <w:tcW w:w="3827" w:type="dxa"/>
            <w:vAlign w:val="center"/>
          </w:tcPr>
          <w:p w14:paraId="4A4FF91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791470F9"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100м</w:t>
            </w:r>
            <w:r w:rsidRPr="009E7721">
              <w:rPr>
                <w:rFonts w:cs="Times New Roman"/>
                <w:bCs/>
                <w:sz w:val="24"/>
                <w:szCs w:val="24"/>
                <w:vertAlign w:val="superscript"/>
              </w:rPr>
              <w:t>2</w:t>
            </w:r>
          </w:p>
        </w:tc>
        <w:tc>
          <w:tcPr>
            <w:tcW w:w="748" w:type="dxa"/>
            <w:vAlign w:val="center"/>
          </w:tcPr>
          <w:p w14:paraId="203EFD71" w14:textId="77777777" w:rsidR="009E7721" w:rsidRPr="009E7721" w:rsidRDefault="009E7721" w:rsidP="009E7721">
            <w:pPr>
              <w:spacing w:after="0" w:line="276" w:lineRule="auto"/>
              <w:jc w:val="center"/>
              <w:rPr>
                <w:rFonts w:cs="Times New Roman"/>
                <w:bCs/>
                <w:color w:val="000000"/>
                <w:sz w:val="24"/>
                <w:szCs w:val="24"/>
              </w:rPr>
            </w:pPr>
            <w:r w:rsidRPr="009E7721">
              <w:rPr>
                <w:rFonts w:cs="Times New Roman"/>
                <w:bCs/>
                <w:color w:val="000000"/>
                <w:sz w:val="24"/>
                <w:szCs w:val="24"/>
              </w:rPr>
              <w:t>2,54</w:t>
            </w:r>
          </w:p>
        </w:tc>
        <w:tc>
          <w:tcPr>
            <w:tcW w:w="599" w:type="dxa"/>
            <w:vAlign w:val="center"/>
          </w:tcPr>
          <w:p w14:paraId="2B8D8AA1"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00C0D44"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2F22B0E" w14:textId="77777777" w:rsidTr="002E30B1">
        <w:trPr>
          <w:gridAfter w:val="1"/>
          <w:wAfter w:w="7" w:type="dxa"/>
          <w:trHeight w:val="210"/>
          <w:jc w:val="center"/>
        </w:trPr>
        <w:tc>
          <w:tcPr>
            <w:tcW w:w="601" w:type="dxa"/>
            <w:vAlign w:val="center"/>
          </w:tcPr>
          <w:p w14:paraId="71A3AAE0" w14:textId="5FE2CC41" w:rsidR="009E7721" w:rsidRPr="00BE1B9E" w:rsidRDefault="00BE1B9E" w:rsidP="009E7721">
            <w:pPr>
              <w:pStyle w:val="35"/>
              <w:spacing w:line="276" w:lineRule="auto"/>
              <w:ind w:left="-108" w:right="-170"/>
              <w:jc w:val="center"/>
              <w:rPr>
                <w:bCs/>
                <w:szCs w:val="24"/>
              </w:rPr>
            </w:pPr>
            <w:r w:rsidRPr="00BE1B9E">
              <w:rPr>
                <w:bCs/>
                <w:szCs w:val="24"/>
              </w:rPr>
              <w:t>64</w:t>
            </w:r>
          </w:p>
        </w:tc>
        <w:tc>
          <w:tcPr>
            <w:tcW w:w="2938" w:type="dxa"/>
            <w:vAlign w:val="center"/>
          </w:tcPr>
          <w:p w14:paraId="2EDF505B"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Навеска дверных деревянных полотен</w:t>
            </w:r>
          </w:p>
        </w:tc>
        <w:tc>
          <w:tcPr>
            <w:tcW w:w="3827" w:type="dxa"/>
            <w:vAlign w:val="center"/>
          </w:tcPr>
          <w:p w14:paraId="481A8C0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3D79A6C7" w14:textId="77777777" w:rsidR="009E7721" w:rsidRPr="009E7721" w:rsidRDefault="009E7721" w:rsidP="009E7721">
            <w:pPr>
              <w:spacing w:after="0" w:line="276" w:lineRule="auto"/>
              <w:jc w:val="center"/>
              <w:rPr>
                <w:rFonts w:cs="Times New Roman"/>
                <w:bCs/>
                <w:sz w:val="24"/>
                <w:szCs w:val="24"/>
                <w:vertAlign w:val="superscript"/>
              </w:rPr>
            </w:pPr>
            <w:r w:rsidRPr="009E7721">
              <w:rPr>
                <w:rFonts w:cs="Times New Roman"/>
                <w:bCs/>
                <w:sz w:val="24"/>
                <w:szCs w:val="24"/>
              </w:rPr>
              <w:t>м</w:t>
            </w:r>
            <w:r w:rsidRPr="009E7721">
              <w:rPr>
                <w:rFonts w:cs="Times New Roman"/>
                <w:bCs/>
                <w:sz w:val="24"/>
                <w:szCs w:val="24"/>
                <w:vertAlign w:val="superscript"/>
              </w:rPr>
              <w:t>2</w:t>
            </w:r>
          </w:p>
        </w:tc>
        <w:tc>
          <w:tcPr>
            <w:tcW w:w="748" w:type="dxa"/>
            <w:vAlign w:val="center"/>
          </w:tcPr>
          <w:p w14:paraId="7F0004C5" w14:textId="77777777" w:rsidR="009E7721" w:rsidRPr="009E7721" w:rsidRDefault="009E7721" w:rsidP="009E7721">
            <w:pPr>
              <w:spacing w:after="0" w:line="276" w:lineRule="auto"/>
              <w:ind w:left="-69" w:right="-108"/>
              <w:jc w:val="center"/>
              <w:rPr>
                <w:rFonts w:cs="Times New Roman"/>
                <w:bCs/>
                <w:color w:val="000000"/>
                <w:sz w:val="24"/>
                <w:szCs w:val="24"/>
              </w:rPr>
            </w:pPr>
            <w:r w:rsidRPr="009E7721">
              <w:rPr>
                <w:rFonts w:cs="Times New Roman"/>
                <w:bCs/>
                <w:color w:val="000000"/>
                <w:sz w:val="24"/>
                <w:szCs w:val="24"/>
              </w:rPr>
              <w:t>253,68</w:t>
            </w:r>
          </w:p>
        </w:tc>
        <w:tc>
          <w:tcPr>
            <w:tcW w:w="599" w:type="dxa"/>
            <w:vAlign w:val="center"/>
          </w:tcPr>
          <w:p w14:paraId="3EC3E9A9"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CE7C80A"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A2544DD" w14:textId="77777777" w:rsidTr="002E30B1">
        <w:trPr>
          <w:gridAfter w:val="1"/>
          <w:wAfter w:w="7" w:type="dxa"/>
          <w:trHeight w:val="609"/>
          <w:jc w:val="center"/>
        </w:trPr>
        <w:tc>
          <w:tcPr>
            <w:tcW w:w="601" w:type="dxa"/>
            <w:tcBorders>
              <w:bottom w:val="single" w:sz="4" w:space="0" w:color="auto"/>
            </w:tcBorders>
            <w:vAlign w:val="center"/>
          </w:tcPr>
          <w:p w14:paraId="7F6AA900" w14:textId="3CAFE0B0" w:rsidR="009E7721" w:rsidRPr="00BE1B9E" w:rsidRDefault="00BE1B9E" w:rsidP="009E7721">
            <w:pPr>
              <w:pStyle w:val="35"/>
              <w:spacing w:line="276" w:lineRule="auto"/>
              <w:ind w:left="-108" w:right="-170"/>
              <w:jc w:val="center"/>
              <w:rPr>
                <w:bCs/>
                <w:szCs w:val="24"/>
              </w:rPr>
            </w:pPr>
            <w:r w:rsidRPr="00BE1B9E">
              <w:rPr>
                <w:bCs/>
                <w:szCs w:val="24"/>
              </w:rPr>
              <w:t>65</w:t>
            </w:r>
          </w:p>
        </w:tc>
        <w:tc>
          <w:tcPr>
            <w:tcW w:w="2938" w:type="dxa"/>
            <w:tcBorders>
              <w:bottom w:val="single" w:sz="4" w:space="0" w:color="auto"/>
            </w:tcBorders>
            <w:vAlign w:val="center"/>
          </w:tcPr>
          <w:p w14:paraId="39E25AF0" w14:textId="77777777" w:rsidR="009E7721" w:rsidRPr="009E7721" w:rsidRDefault="009E7721" w:rsidP="009E7721">
            <w:pPr>
              <w:spacing w:after="0" w:line="276" w:lineRule="auto"/>
              <w:ind w:left="29" w:right="34"/>
              <w:jc w:val="center"/>
              <w:rPr>
                <w:rFonts w:cs="Times New Roman"/>
                <w:bCs/>
                <w:sz w:val="24"/>
                <w:szCs w:val="24"/>
                <w:highlight w:val="yellow"/>
              </w:rPr>
            </w:pPr>
            <w:r w:rsidRPr="009E7721">
              <w:rPr>
                <w:rFonts w:cs="Times New Roman"/>
                <w:bCs/>
                <w:sz w:val="24"/>
                <w:szCs w:val="24"/>
              </w:rPr>
              <w:t>Установка дверных ПВХ блоков</w:t>
            </w:r>
          </w:p>
        </w:tc>
        <w:tc>
          <w:tcPr>
            <w:tcW w:w="3827" w:type="dxa"/>
            <w:tcBorders>
              <w:bottom w:val="single" w:sz="4" w:space="0" w:color="auto"/>
            </w:tcBorders>
            <w:vAlign w:val="center"/>
          </w:tcPr>
          <w:p w14:paraId="3BC77F6E"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rPr>
              <w:t>По спецификации</w:t>
            </w:r>
          </w:p>
        </w:tc>
        <w:tc>
          <w:tcPr>
            <w:tcW w:w="850" w:type="dxa"/>
            <w:tcBorders>
              <w:bottom w:val="single" w:sz="4" w:space="0" w:color="auto"/>
            </w:tcBorders>
            <w:vAlign w:val="center"/>
          </w:tcPr>
          <w:p w14:paraId="6F707B6B" w14:textId="77777777" w:rsidR="009E7721" w:rsidRPr="009E7721" w:rsidRDefault="009E7721" w:rsidP="009E7721">
            <w:pPr>
              <w:pStyle w:val="35"/>
              <w:tabs>
                <w:tab w:val="left" w:pos="41"/>
              </w:tabs>
              <w:spacing w:line="276" w:lineRule="auto"/>
              <w:ind w:right="-170" w:hanging="101"/>
              <w:jc w:val="center"/>
              <w:rPr>
                <w:bCs/>
                <w:szCs w:val="24"/>
                <w:highlight w:val="yellow"/>
              </w:rPr>
            </w:pPr>
            <w:r w:rsidRPr="009E7721">
              <w:rPr>
                <w:bCs/>
                <w:szCs w:val="24"/>
              </w:rPr>
              <w:t>100м2</w:t>
            </w:r>
          </w:p>
        </w:tc>
        <w:tc>
          <w:tcPr>
            <w:tcW w:w="748" w:type="dxa"/>
            <w:tcBorders>
              <w:bottom w:val="single" w:sz="4" w:space="0" w:color="auto"/>
            </w:tcBorders>
            <w:vAlign w:val="center"/>
          </w:tcPr>
          <w:p w14:paraId="493BBD9E" w14:textId="77777777" w:rsidR="009E7721" w:rsidRPr="009E7721" w:rsidRDefault="009E7721" w:rsidP="009E7721">
            <w:pPr>
              <w:pStyle w:val="35"/>
              <w:spacing w:line="276" w:lineRule="auto"/>
              <w:ind w:left="-113" w:right="-161"/>
              <w:jc w:val="center"/>
              <w:rPr>
                <w:bCs/>
                <w:szCs w:val="24"/>
              </w:rPr>
            </w:pPr>
            <w:r w:rsidRPr="009E7721">
              <w:rPr>
                <w:bCs/>
                <w:szCs w:val="24"/>
              </w:rPr>
              <w:t>1,03</w:t>
            </w:r>
          </w:p>
        </w:tc>
        <w:tc>
          <w:tcPr>
            <w:tcW w:w="599" w:type="dxa"/>
            <w:tcBorders>
              <w:bottom w:val="single" w:sz="4" w:space="0" w:color="auto"/>
            </w:tcBorders>
            <w:vAlign w:val="center"/>
          </w:tcPr>
          <w:p w14:paraId="13E63915"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tcBorders>
              <w:bottom w:val="single" w:sz="4" w:space="0" w:color="auto"/>
            </w:tcBorders>
            <w:vAlign w:val="center"/>
          </w:tcPr>
          <w:p w14:paraId="02289693"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8ED980A" w14:textId="77777777" w:rsidTr="002E30B1">
        <w:trPr>
          <w:trHeight w:val="390"/>
          <w:jc w:val="center"/>
        </w:trPr>
        <w:tc>
          <w:tcPr>
            <w:tcW w:w="10137" w:type="dxa"/>
            <w:gridSpan w:val="8"/>
            <w:vAlign w:val="center"/>
          </w:tcPr>
          <w:p w14:paraId="32CFCCB9" w14:textId="2FFB94DB" w:rsidR="009E7721" w:rsidRPr="00BE1B9E" w:rsidRDefault="009E7721" w:rsidP="009E7721">
            <w:pPr>
              <w:pStyle w:val="35"/>
              <w:spacing w:line="276" w:lineRule="auto"/>
              <w:ind w:right="-170"/>
              <w:jc w:val="center"/>
              <w:rPr>
                <w:bCs/>
                <w:szCs w:val="24"/>
              </w:rPr>
            </w:pPr>
            <w:r w:rsidRPr="00BE1B9E">
              <w:rPr>
                <w:bCs/>
                <w:szCs w:val="24"/>
              </w:rPr>
              <w:t>Кровельные работы</w:t>
            </w:r>
          </w:p>
        </w:tc>
      </w:tr>
      <w:tr w:rsidR="009E7721" w:rsidRPr="009E7721" w14:paraId="281AC985" w14:textId="77777777" w:rsidTr="002E30B1">
        <w:trPr>
          <w:gridAfter w:val="1"/>
          <w:wAfter w:w="7" w:type="dxa"/>
          <w:jc w:val="center"/>
        </w:trPr>
        <w:tc>
          <w:tcPr>
            <w:tcW w:w="601" w:type="dxa"/>
            <w:vAlign w:val="center"/>
          </w:tcPr>
          <w:p w14:paraId="7DEEB8BB" w14:textId="2CEE1293" w:rsidR="009E7721" w:rsidRPr="00BE1B9E" w:rsidRDefault="00BE1B9E" w:rsidP="009E7721">
            <w:pPr>
              <w:pStyle w:val="35"/>
              <w:spacing w:line="276" w:lineRule="auto"/>
              <w:ind w:left="-108" w:right="-170"/>
              <w:jc w:val="center"/>
              <w:rPr>
                <w:bCs/>
                <w:szCs w:val="24"/>
              </w:rPr>
            </w:pPr>
            <w:r w:rsidRPr="00BE1B9E">
              <w:rPr>
                <w:bCs/>
                <w:szCs w:val="24"/>
              </w:rPr>
              <w:t>66</w:t>
            </w:r>
          </w:p>
        </w:tc>
        <w:tc>
          <w:tcPr>
            <w:tcW w:w="2938" w:type="dxa"/>
            <w:vAlign w:val="center"/>
          </w:tcPr>
          <w:p w14:paraId="4A31DCDD" w14:textId="77777777" w:rsidR="009E7721" w:rsidRPr="009E7721" w:rsidRDefault="009E7721" w:rsidP="009E7721">
            <w:pPr>
              <w:spacing w:after="0" w:line="276" w:lineRule="auto"/>
              <w:ind w:left="29"/>
              <w:jc w:val="center"/>
              <w:rPr>
                <w:rFonts w:cs="Times New Roman"/>
                <w:bCs/>
                <w:sz w:val="24"/>
                <w:szCs w:val="24"/>
              </w:rPr>
            </w:pPr>
            <w:r w:rsidRPr="009E7721">
              <w:rPr>
                <w:rFonts w:cs="Times New Roman"/>
                <w:bCs/>
                <w:sz w:val="24"/>
                <w:szCs w:val="24"/>
              </w:rPr>
              <w:t>Устр. пароизол. из рулонных материалов</w:t>
            </w:r>
          </w:p>
        </w:tc>
        <w:tc>
          <w:tcPr>
            <w:tcW w:w="3827" w:type="dxa"/>
            <w:vAlign w:val="center"/>
          </w:tcPr>
          <w:p w14:paraId="75F2D8BB" w14:textId="77777777" w:rsidR="009E7721" w:rsidRPr="009E7721" w:rsidRDefault="009E7721" w:rsidP="009E7721">
            <w:pPr>
              <w:spacing w:after="0" w:line="276" w:lineRule="auto"/>
              <w:ind w:right="-113"/>
              <w:jc w:val="center"/>
              <w:rPr>
                <w:rFonts w:cs="Times New Roman"/>
                <w:bCs/>
                <w:sz w:val="24"/>
                <w:szCs w:val="24"/>
                <w:vertAlign w:val="superscript"/>
              </w:rPr>
            </w:pPr>
            <w:r w:rsidRPr="009E7721">
              <w:rPr>
                <w:rFonts w:cs="Times New Roman"/>
                <w:bCs/>
                <w:sz w:val="24"/>
                <w:szCs w:val="24"/>
              </w:rPr>
              <w:t xml:space="preserve">Площадь кровли: </w:t>
            </w:r>
            <w:r w:rsidRPr="009E7721">
              <w:rPr>
                <w:rFonts w:cs="Times New Roman"/>
                <w:bCs/>
                <w:sz w:val="24"/>
                <w:szCs w:val="24"/>
                <w:lang w:val="en-US"/>
              </w:rPr>
              <w:t>F</w:t>
            </w:r>
            <w:r w:rsidRPr="009E7721">
              <w:rPr>
                <w:rFonts w:cs="Times New Roman"/>
                <w:bCs/>
                <w:sz w:val="24"/>
                <w:szCs w:val="24"/>
              </w:rPr>
              <w:t>кр = 466,4м</w:t>
            </w:r>
            <w:r w:rsidRPr="009E7721">
              <w:rPr>
                <w:rFonts w:cs="Times New Roman"/>
                <w:bCs/>
                <w:sz w:val="24"/>
                <w:szCs w:val="24"/>
                <w:vertAlign w:val="superscript"/>
              </w:rPr>
              <w:t>2</w:t>
            </w:r>
          </w:p>
        </w:tc>
        <w:tc>
          <w:tcPr>
            <w:tcW w:w="850" w:type="dxa"/>
            <w:vAlign w:val="center"/>
          </w:tcPr>
          <w:p w14:paraId="007184F5"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100м</w:t>
            </w:r>
            <w:r w:rsidRPr="009E7721">
              <w:rPr>
                <w:bCs/>
                <w:szCs w:val="24"/>
                <w:vertAlign w:val="superscript"/>
              </w:rPr>
              <w:t>2</w:t>
            </w:r>
          </w:p>
        </w:tc>
        <w:tc>
          <w:tcPr>
            <w:tcW w:w="748" w:type="dxa"/>
            <w:vAlign w:val="center"/>
          </w:tcPr>
          <w:p w14:paraId="1E066AC5" w14:textId="77777777" w:rsidR="009E7721" w:rsidRPr="009E7721" w:rsidRDefault="009E7721" w:rsidP="009E7721">
            <w:pPr>
              <w:pStyle w:val="35"/>
              <w:spacing w:line="276" w:lineRule="auto"/>
              <w:ind w:left="-113" w:right="-161"/>
              <w:jc w:val="center"/>
              <w:rPr>
                <w:bCs/>
                <w:szCs w:val="24"/>
              </w:rPr>
            </w:pPr>
            <w:r w:rsidRPr="009E7721">
              <w:rPr>
                <w:bCs/>
                <w:szCs w:val="24"/>
              </w:rPr>
              <w:t>4,66</w:t>
            </w:r>
          </w:p>
        </w:tc>
        <w:tc>
          <w:tcPr>
            <w:tcW w:w="599" w:type="dxa"/>
            <w:vAlign w:val="center"/>
          </w:tcPr>
          <w:p w14:paraId="773AD125"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6766C05"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31BC80A" w14:textId="77777777" w:rsidTr="002E30B1">
        <w:trPr>
          <w:gridAfter w:val="1"/>
          <w:wAfter w:w="7" w:type="dxa"/>
          <w:trHeight w:val="691"/>
          <w:jc w:val="center"/>
        </w:trPr>
        <w:tc>
          <w:tcPr>
            <w:tcW w:w="601" w:type="dxa"/>
            <w:vAlign w:val="center"/>
          </w:tcPr>
          <w:p w14:paraId="26B1B4A8" w14:textId="17EE8E48" w:rsidR="009E7721" w:rsidRPr="00BE1B9E" w:rsidRDefault="00BE1B9E" w:rsidP="009E7721">
            <w:pPr>
              <w:pStyle w:val="35"/>
              <w:spacing w:line="276" w:lineRule="auto"/>
              <w:ind w:left="-108" w:right="-170"/>
              <w:jc w:val="center"/>
              <w:rPr>
                <w:bCs/>
                <w:szCs w:val="24"/>
              </w:rPr>
            </w:pPr>
            <w:r w:rsidRPr="00BE1B9E">
              <w:rPr>
                <w:bCs/>
                <w:szCs w:val="24"/>
              </w:rPr>
              <w:t>67</w:t>
            </w:r>
          </w:p>
        </w:tc>
        <w:tc>
          <w:tcPr>
            <w:tcW w:w="2938" w:type="dxa"/>
            <w:vAlign w:val="center"/>
          </w:tcPr>
          <w:p w14:paraId="0A6C537F" w14:textId="77777777" w:rsidR="009E7721" w:rsidRPr="009E7721" w:rsidRDefault="009E7721" w:rsidP="009E7721">
            <w:pPr>
              <w:spacing w:after="0" w:line="276" w:lineRule="auto"/>
              <w:ind w:left="29"/>
              <w:jc w:val="center"/>
              <w:rPr>
                <w:rFonts w:cs="Times New Roman"/>
                <w:bCs/>
                <w:sz w:val="24"/>
                <w:szCs w:val="24"/>
              </w:rPr>
            </w:pPr>
            <w:r w:rsidRPr="009E7721">
              <w:rPr>
                <w:rFonts w:cs="Times New Roman"/>
                <w:bCs/>
                <w:sz w:val="24"/>
                <w:szCs w:val="24"/>
              </w:rPr>
              <w:t>Утепл. мин. ватн. плитами в 2 слоя</w:t>
            </w:r>
          </w:p>
        </w:tc>
        <w:tc>
          <w:tcPr>
            <w:tcW w:w="3827" w:type="dxa"/>
            <w:vAlign w:val="center"/>
          </w:tcPr>
          <w:p w14:paraId="78CBE708" w14:textId="77777777" w:rsidR="009E7721" w:rsidRPr="009E7721" w:rsidRDefault="009E7721" w:rsidP="009E7721">
            <w:pPr>
              <w:pStyle w:val="35"/>
              <w:spacing w:line="276" w:lineRule="auto"/>
              <w:jc w:val="center"/>
              <w:rPr>
                <w:bCs/>
                <w:szCs w:val="24"/>
                <w:vertAlign w:val="superscript"/>
              </w:rPr>
            </w:pPr>
            <w:r w:rsidRPr="009E7721">
              <w:rPr>
                <w:bCs/>
                <w:szCs w:val="24"/>
              </w:rPr>
              <w:t>тоже</w:t>
            </w:r>
          </w:p>
        </w:tc>
        <w:tc>
          <w:tcPr>
            <w:tcW w:w="850" w:type="dxa"/>
            <w:vAlign w:val="center"/>
          </w:tcPr>
          <w:p w14:paraId="416B0B14"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100м</w:t>
            </w:r>
            <w:r w:rsidRPr="009E7721">
              <w:rPr>
                <w:bCs/>
                <w:szCs w:val="24"/>
                <w:vertAlign w:val="superscript"/>
              </w:rPr>
              <w:t>2</w:t>
            </w:r>
          </w:p>
        </w:tc>
        <w:tc>
          <w:tcPr>
            <w:tcW w:w="748" w:type="dxa"/>
            <w:vAlign w:val="center"/>
          </w:tcPr>
          <w:p w14:paraId="4294CAC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4,66</w:t>
            </w:r>
          </w:p>
        </w:tc>
        <w:tc>
          <w:tcPr>
            <w:tcW w:w="599" w:type="dxa"/>
            <w:vAlign w:val="center"/>
          </w:tcPr>
          <w:p w14:paraId="6133AC80"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66D888A"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52AF5DD" w14:textId="77777777" w:rsidTr="002E30B1">
        <w:trPr>
          <w:gridAfter w:val="1"/>
          <w:wAfter w:w="7" w:type="dxa"/>
          <w:trHeight w:val="657"/>
          <w:jc w:val="center"/>
        </w:trPr>
        <w:tc>
          <w:tcPr>
            <w:tcW w:w="601" w:type="dxa"/>
            <w:vAlign w:val="center"/>
          </w:tcPr>
          <w:p w14:paraId="5BD5DA0F" w14:textId="4CC903B8" w:rsidR="009E7721" w:rsidRPr="00BE1B9E" w:rsidRDefault="00BE1B9E" w:rsidP="009E7721">
            <w:pPr>
              <w:pStyle w:val="35"/>
              <w:spacing w:line="276" w:lineRule="auto"/>
              <w:ind w:left="-108" w:right="-170"/>
              <w:jc w:val="center"/>
              <w:rPr>
                <w:bCs/>
                <w:szCs w:val="24"/>
              </w:rPr>
            </w:pPr>
            <w:r w:rsidRPr="00BE1B9E">
              <w:rPr>
                <w:bCs/>
                <w:szCs w:val="24"/>
              </w:rPr>
              <w:t>68</w:t>
            </w:r>
          </w:p>
        </w:tc>
        <w:tc>
          <w:tcPr>
            <w:tcW w:w="2938" w:type="dxa"/>
            <w:vAlign w:val="center"/>
          </w:tcPr>
          <w:p w14:paraId="361B54A8" w14:textId="77777777" w:rsidR="009E7721" w:rsidRPr="009E7721" w:rsidRDefault="009E7721" w:rsidP="009E7721">
            <w:pPr>
              <w:spacing w:after="0" w:line="276" w:lineRule="auto"/>
              <w:ind w:left="29"/>
              <w:jc w:val="center"/>
              <w:rPr>
                <w:rFonts w:cs="Times New Roman"/>
                <w:bCs/>
                <w:sz w:val="24"/>
                <w:szCs w:val="24"/>
              </w:rPr>
            </w:pPr>
            <w:r w:rsidRPr="009E7721">
              <w:rPr>
                <w:rFonts w:cs="Times New Roman"/>
                <w:bCs/>
                <w:sz w:val="24"/>
                <w:szCs w:val="24"/>
              </w:rPr>
              <w:t>Устройство засыпки из керамзита</w:t>
            </w:r>
          </w:p>
        </w:tc>
        <w:tc>
          <w:tcPr>
            <w:tcW w:w="3827" w:type="dxa"/>
            <w:vAlign w:val="center"/>
          </w:tcPr>
          <w:p w14:paraId="518B8E64" w14:textId="77777777" w:rsidR="009E7721" w:rsidRPr="009E7721" w:rsidRDefault="009E7721" w:rsidP="009E7721">
            <w:pPr>
              <w:pStyle w:val="35"/>
              <w:spacing w:line="276" w:lineRule="auto"/>
              <w:jc w:val="center"/>
              <w:rPr>
                <w:bCs/>
                <w:szCs w:val="24"/>
              </w:rPr>
            </w:pPr>
            <w:r w:rsidRPr="009E7721">
              <w:rPr>
                <w:bCs/>
                <w:szCs w:val="24"/>
                <w:lang w:val="en-US"/>
              </w:rPr>
              <w:t>F</w:t>
            </w:r>
            <w:r w:rsidRPr="009E7721">
              <w:rPr>
                <w:bCs/>
                <w:szCs w:val="24"/>
              </w:rPr>
              <w:t xml:space="preserve">кер= </w:t>
            </w:r>
            <w:r w:rsidRPr="009E7721">
              <w:rPr>
                <w:bCs/>
                <w:szCs w:val="24"/>
                <w:lang w:val="en-US"/>
              </w:rPr>
              <w:t>F</w:t>
            </w:r>
            <w:r w:rsidRPr="009E7721">
              <w:rPr>
                <w:bCs/>
                <w:szCs w:val="24"/>
              </w:rPr>
              <w:t>кр*</w:t>
            </w:r>
            <w:r w:rsidRPr="009E7721">
              <w:rPr>
                <w:bCs/>
                <w:szCs w:val="24"/>
                <w:lang w:val="en-US"/>
              </w:rPr>
              <w:t>h</w:t>
            </w:r>
          </w:p>
          <w:p w14:paraId="71E2789A" w14:textId="77777777" w:rsidR="009E7721" w:rsidRPr="009E7721" w:rsidRDefault="009E7721" w:rsidP="009E7721">
            <w:pPr>
              <w:pStyle w:val="35"/>
              <w:spacing w:line="276" w:lineRule="auto"/>
              <w:jc w:val="center"/>
              <w:rPr>
                <w:bCs/>
                <w:szCs w:val="24"/>
              </w:rPr>
            </w:pPr>
            <w:r w:rsidRPr="009E7721">
              <w:rPr>
                <w:bCs/>
                <w:szCs w:val="24"/>
                <w:lang w:val="en-US"/>
              </w:rPr>
              <w:t>h</w:t>
            </w:r>
            <w:r w:rsidRPr="009E7721">
              <w:rPr>
                <w:bCs/>
                <w:szCs w:val="24"/>
              </w:rPr>
              <w:t>-средняя толщина слоя засыпки;</w:t>
            </w:r>
          </w:p>
          <w:p w14:paraId="1839A9D4" w14:textId="77777777" w:rsidR="009E7721" w:rsidRPr="009E7721" w:rsidRDefault="009E7721" w:rsidP="009E7721">
            <w:pPr>
              <w:pStyle w:val="35"/>
              <w:spacing w:line="276" w:lineRule="auto"/>
              <w:jc w:val="center"/>
              <w:rPr>
                <w:bCs/>
                <w:szCs w:val="24"/>
              </w:rPr>
            </w:pPr>
            <w:r w:rsidRPr="009E7721">
              <w:rPr>
                <w:bCs/>
                <w:szCs w:val="24"/>
                <w:lang w:val="en-US"/>
              </w:rPr>
              <w:t>F</w:t>
            </w:r>
            <w:r w:rsidRPr="009E7721">
              <w:rPr>
                <w:bCs/>
                <w:szCs w:val="24"/>
              </w:rPr>
              <w:t>кер=</w:t>
            </w:r>
            <w:r w:rsidRPr="009E7721">
              <w:rPr>
                <w:bCs/>
                <w:szCs w:val="24"/>
                <w:lang w:val="en-US"/>
              </w:rPr>
              <w:t xml:space="preserve"> </w:t>
            </w:r>
            <w:r w:rsidRPr="009E7721">
              <w:rPr>
                <w:bCs/>
                <w:szCs w:val="24"/>
              </w:rPr>
              <w:t>466,4*0,085=39,7м</w:t>
            </w:r>
            <w:r w:rsidRPr="009E7721">
              <w:rPr>
                <w:bCs/>
                <w:szCs w:val="24"/>
                <w:vertAlign w:val="superscript"/>
              </w:rPr>
              <w:t>3</w:t>
            </w:r>
          </w:p>
        </w:tc>
        <w:tc>
          <w:tcPr>
            <w:tcW w:w="850" w:type="dxa"/>
            <w:vAlign w:val="center"/>
          </w:tcPr>
          <w:p w14:paraId="7734E37C"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м</w:t>
            </w:r>
            <w:r w:rsidRPr="009E7721">
              <w:rPr>
                <w:bCs/>
                <w:szCs w:val="24"/>
                <w:vertAlign w:val="superscript"/>
              </w:rPr>
              <w:t>3</w:t>
            </w:r>
          </w:p>
        </w:tc>
        <w:tc>
          <w:tcPr>
            <w:tcW w:w="748" w:type="dxa"/>
            <w:vAlign w:val="center"/>
          </w:tcPr>
          <w:p w14:paraId="4307F219"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39,7</w:t>
            </w:r>
          </w:p>
        </w:tc>
        <w:tc>
          <w:tcPr>
            <w:tcW w:w="599" w:type="dxa"/>
            <w:vAlign w:val="center"/>
          </w:tcPr>
          <w:p w14:paraId="22DF9235"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5F8CF05"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BB09BCF" w14:textId="77777777" w:rsidTr="002E30B1">
        <w:trPr>
          <w:gridAfter w:val="1"/>
          <w:wAfter w:w="7" w:type="dxa"/>
          <w:trHeight w:val="273"/>
          <w:jc w:val="center"/>
        </w:trPr>
        <w:tc>
          <w:tcPr>
            <w:tcW w:w="601" w:type="dxa"/>
            <w:vAlign w:val="center"/>
          </w:tcPr>
          <w:p w14:paraId="3C2713A6" w14:textId="664A895B" w:rsidR="009E7721" w:rsidRPr="00BE1B9E" w:rsidRDefault="00BE1B9E" w:rsidP="009E7721">
            <w:pPr>
              <w:pStyle w:val="35"/>
              <w:spacing w:line="276" w:lineRule="auto"/>
              <w:ind w:left="-108" w:right="-170"/>
              <w:jc w:val="center"/>
              <w:rPr>
                <w:bCs/>
                <w:szCs w:val="24"/>
              </w:rPr>
            </w:pPr>
            <w:r w:rsidRPr="00BE1B9E">
              <w:rPr>
                <w:bCs/>
                <w:szCs w:val="24"/>
              </w:rPr>
              <w:t>69</w:t>
            </w:r>
          </w:p>
        </w:tc>
        <w:tc>
          <w:tcPr>
            <w:tcW w:w="2938" w:type="dxa"/>
            <w:vAlign w:val="center"/>
          </w:tcPr>
          <w:p w14:paraId="4229A484" w14:textId="77777777" w:rsidR="009E7721" w:rsidRPr="009E7721" w:rsidRDefault="009E7721" w:rsidP="009E7721">
            <w:pPr>
              <w:spacing w:after="0" w:line="276" w:lineRule="auto"/>
              <w:ind w:left="29"/>
              <w:jc w:val="center"/>
              <w:rPr>
                <w:rFonts w:cs="Times New Roman"/>
                <w:bCs/>
                <w:sz w:val="24"/>
                <w:szCs w:val="24"/>
              </w:rPr>
            </w:pPr>
            <w:r w:rsidRPr="009E7721">
              <w:rPr>
                <w:rFonts w:cs="Times New Roman"/>
                <w:bCs/>
                <w:sz w:val="24"/>
                <w:szCs w:val="24"/>
              </w:rPr>
              <w:t>Устройство ц/п стяжки</w:t>
            </w:r>
          </w:p>
        </w:tc>
        <w:tc>
          <w:tcPr>
            <w:tcW w:w="3827" w:type="dxa"/>
            <w:vAlign w:val="center"/>
          </w:tcPr>
          <w:p w14:paraId="5299344B" w14:textId="77777777" w:rsidR="009E7721" w:rsidRPr="009E7721" w:rsidRDefault="009E7721" w:rsidP="009E7721">
            <w:pPr>
              <w:pStyle w:val="35"/>
              <w:spacing w:line="276" w:lineRule="auto"/>
              <w:jc w:val="center"/>
              <w:rPr>
                <w:bCs/>
                <w:szCs w:val="24"/>
                <w:vertAlign w:val="superscript"/>
              </w:rPr>
            </w:pPr>
            <w:r w:rsidRPr="009E7721">
              <w:rPr>
                <w:bCs/>
                <w:szCs w:val="24"/>
              </w:rPr>
              <w:t>тоже</w:t>
            </w:r>
          </w:p>
        </w:tc>
        <w:tc>
          <w:tcPr>
            <w:tcW w:w="850" w:type="dxa"/>
            <w:vAlign w:val="center"/>
          </w:tcPr>
          <w:p w14:paraId="5A780101"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100м</w:t>
            </w:r>
            <w:r w:rsidRPr="009E7721">
              <w:rPr>
                <w:bCs/>
                <w:szCs w:val="24"/>
                <w:vertAlign w:val="superscript"/>
              </w:rPr>
              <w:t>2</w:t>
            </w:r>
          </w:p>
        </w:tc>
        <w:tc>
          <w:tcPr>
            <w:tcW w:w="748" w:type="dxa"/>
            <w:vAlign w:val="center"/>
          </w:tcPr>
          <w:p w14:paraId="48CB6272"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4,66</w:t>
            </w:r>
          </w:p>
        </w:tc>
        <w:tc>
          <w:tcPr>
            <w:tcW w:w="599" w:type="dxa"/>
            <w:vAlign w:val="center"/>
          </w:tcPr>
          <w:p w14:paraId="3D8C9C83"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65D130C"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26D9243" w14:textId="77777777" w:rsidTr="002E30B1">
        <w:trPr>
          <w:gridAfter w:val="1"/>
          <w:wAfter w:w="7" w:type="dxa"/>
          <w:jc w:val="center"/>
        </w:trPr>
        <w:tc>
          <w:tcPr>
            <w:tcW w:w="601" w:type="dxa"/>
            <w:vAlign w:val="center"/>
          </w:tcPr>
          <w:p w14:paraId="515635FB" w14:textId="76084ADD" w:rsidR="009E7721" w:rsidRPr="00BE1B9E" w:rsidRDefault="00BE1B9E" w:rsidP="009E7721">
            <w:pPr>
              <w:pStyle w:val="35"/>
              <w:spacing w:line="276" w:lineRule="auto"/>
              <w:ind w:left="-108" w:right="-170"/>
              <w:jc w:val="center"/>
              <w:rPr>
                <w:bCs/>
                <w:szCs w:val="24"/>
              </w:rPr>
            </w:pPr>
            <w:r w:rsidRPr="00BE1B9E">
              <w:rPr>
                <w:bCs/>
                <w:szCs w:val="24"/>
              </w:rPr>
              <w:t>70</w:t>
            </w:r>
          </w:p>
        </w:tc>
        <w:tc>
          <w:tcPr>
            <w:tcW w:w="2938" w:type="dxa"/>
            <w:vAlign w:val="center"/>
          </w:tcPr>
          <w:p w14:paraId="7361B998" w14:textId="77777777" w:rsidR="009E7721" w:rsidRPr="009E7721" w:rsidRDefault="009E7721" w:rsidP="009E7721">
            <w:pPr>
              <w:spacing w:after="0" w:line="276" w:lineRule="auto"/>
              <w:ind w:left="29"/>
              <w:jc w:val="center"/>
              <w:rPr>
                <w:rFonts w:cs="Times New Roman"/>
                <w:bCs/>
                <w:sz w:val="24"/>
                <w:szCs w:val="24"/>
              </w:rPr>
            </w:pPr>
            <w:r w:rsidRPr="009E7721">
              <w:rPr>
                <w:rFonts w:cs="Times New Roman"/>
                <w:bCs/>
                <w:sz w:val="24"/>
                <w:szCs w:val="24"/>
              </w:rPr>
              <w:t>Покрытие крыш рулонными материалами в 2 слоя</w:t>
            </w:r>
          </w:p>
        </w:tc>
        <w:tc>
          <w:tcPr>
            <w:tcW w:w="3827" w:type="dxa"/>
            <w:vAlign w:val="center"/>
          </w:tcPr>
          <w:p w14:paraId="0719ED24" w14:textId="77777777" w:rsidR="009E7721" w:rsidRPr="009E7721" w:rsidRDefault="009E7721" w:rsidP="009E7721">
            <w:pPr>
              <w:pStyle w:val="35"/>
              <w:spacing w:line="276" w:lineRule="auto"/>
              <w:jc w:val="center"/>
              <w:rPr>
                <w:bCs/>
                <w:szCs w:val="24"/>
                <w:vertAlign w:val="superscript"/>
              </w:rPr>
            </w:pPr>
            <w:r w:rsidRPr="009E7721">
              <w:rPr>
                <w:bCs/>
                <w:szCs w:val="24"/>
                <w:lang w:val="en-US"/>
              </w:rPr>
              <w:t>F</w:t>
            </w:r>
            <w:r w:rsidRPr="009E7721">
              <w:rPr>
                <w:bCs/>
                <w:szCs w:val="24"/>
              </w:rPr>
              <w:t>кр*</w:t>
            </w:r>
            <w:r w:rsidRPr="009E7721">
              <w:rPr>
                <w:bCs/>
                <w:szCs w:val="24"/>
                <w:lang w:val="en-US"/>
              </w:rPr>
              <w:t>n</w:t>
            </w:r>
            <w:r w:rsidRPr="009E7721">
              <w:rPr>
                <w:bCs/>
                <w:szCs w:val="24"/>
              </w:rPr>
              <w:t>=466,4*2=932,8м</w:t>
            </w:r>
            <w:r w:rsidRPr="009E7721">
              <w:rPr>
                <w:bCs/>
                <w:szCs w:val="24"/>
                <w:vertAlign w:val="superscript"/>
              </w:rPr>
              <w:t>2</w:t>
            </w:r>
          </w:p>
          <w:p w14:paraId="08AB275E" w14:textId="77777777" w:rsidR="009E7721" w:rsidRPr="009E7721" w:rsidRDefault="009E7721" w:rsidP="009E7721">
            <w:pPr>
              <w:pStyle w:val="35"/>
              <w:spacing w:line="276" w:lineRule="auto"/>
              <w:jc w:val="center"/>
              <w:rPr>
                <w:bCs/>
                <w:szCs w:val="24"/>
              </w:rPr>
            </w:pPr>
            <w:r w:rsidRPr="009E7721">
              <w:rPr>
                <w:bCs/>
                <w:szCs w:val="24"/>
                <w:lang w:val="en-US"/>
              </w:rPr>
              <w:t>n</w:t>
            </w:r>
            <w:r w:rsidRPr="009E7721">
              <w:rPr>
                <w:bCs/>
                <w:szCs w:val="24"/>
              </w:rPr>
              <w:t>-кол-во слоев</w:t>
            </w:r>
          </w:p>
        </w:tc>
        <w:tc>
          <w:tcPr>
            <w:tcW w:w="850" w:type="dxa"/>
            <w:vAlign w:val="center"/>
          </w:tcPr>
          <w:p w14:paraId="2911F7D9"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100м</w:t>
            </w:r>
            <w:r w:rsidRPr="009E7721">
              <w:rPr>
                <w:bCs/>
                <w:szCs w:val="24"/>
                <w:vertAlign w:val="superscript"/>
              </w:rPr>
              <w:t>2</w:t>
            </w:r>
          </w:p>
        </w:tc>
        <w:tc>
          <w:tcPr>
            <w:tcW w:w="748" w:type="dxa"/>
            <w:vAlign w:val="center"/>
          </w:tcPr>
          <w:p w14:paraId="315E0A3D" w14:textId="77777777" w:rsidR="009E7721" w:rsidRPr="009E7721" w:rsidRDefault="009E7721" w:rsidP="009E7721">
            <w:pPr>
              <w:pStyle w:val="35"/>
              <w:spacing w:line="276" w:lineRule="auto"/>
              <w:ind w:left="-113" w:right="-161"/>
              <w:jc w:val="center"/>
              <w:rPr>
                <w:bCs/>
                <w:szCs w:val="24"/>
              </w:rPr>
            </w:pPr>
            <w:r w:rsidRPr="009E7721">
              <w:rPr>
                <w:bCs/>
                <w:szCs w:val="24"/>
              </w:rPr>
              <w:t>9,33</w:t>
            </w:r>
          </w:p>
        </w:tc>
        <w:tc>
          <w:tcPr>
            <w:tcW w:w="599" w:type="dxa"/>
            <w:vAlign w:val="center"/>
          </w:tcPr>
          <w:p w14:paraId="7FBB87CB"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8557B7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7389C66" w14:textId="77777777" w:rsidTr="002E30B1">
        <w:trPr>
          <w:trHeight w:val="425"/>
          <w:jc w:val="center"/>
        </w:trPr>
        <w:tc>
          <w:tcPr>
            <w:tcW w:w="10137" w:type="dxa"/>
            <w:gridSpan w:val="8"/>
            <w:vAlign w:val="center"/>
          </w:tcPr>
          <w:p w14:paraId="209109FB" w14:textId="77777777" w:rsidR="009E7721" w:rsidRPr="00BE1B9E" w:rsidRDefault="009E7721" w:rsidP="009E7721">
            <w:pPr>
              <w:pStyle w:val="35"/>
              <w:spacing w:line="276" w:lineRule="auto"/>
              <w:ind w:right="-170"/>
              <w:jc w:val="center"/>
              <w:rPr>
                <w:bCs/>
                <w:szCs w:val="24"/>
              </w:rPr>
            </w:pPr>
            <w:r w:rsidRPr="00BE1B9E">
              <w:rPr>
                <w:bCs/>
                <w:szCs w:val="24"/>
              </w:rPr>
              <w:t>Внутренние отделочные работы</w:t>
            </w:r>
          </w:p>
        </w:tc>
      </w:tr>
      <w:tr w:rsidR="009E7721" w:rsidRPr="009E7721" w14:paraId="201FC809" w14:textId="77777777" w:rsidTr="002E30B1">
        <w:trPr>
          <w:gridAfter w:val="1"/>
          <w:wAfter w:w="7" w:type="dxa"/>
          <w:trHeight w:val="700"/>
          <w:jc w:val="center"/>
        </w:trPr>
        <w:tc>
          <w:tcPr>
            <w:tcW w:w="601" w:type="dxa"/>
            <w:vAlign w:val="center"/>
          </w:tcPr>
          <w:p w14:paraId="51D4FA6D" w14:textId="52A40229" w:rsidR="009E7721" w:rsidRPr="00BE1B9E" w:rsidRDefault="00BE1B9E" w:rsidP="009E7721">
            <w:pPr>
              <w:pStyle w:val="35"/>
              <w:spacing w:line="276" w:lineRule="auto"/>
              <w:ind w:left="-108" w:right="-170"/>
              <w:jc w:val="center"/>
              <w:rPr>
                <w:bCs/>
                <w:szCs w:val="24"/>
              </w:rPr>
            </w:pPr>
            <w:r w:rsidRPr="00BE1B9E">
              <w:rPr>
                <w:bCs/>
                <w:szCs w:val="24"/>
              </w:rPr>
              <w:t>71</w:t>
            </w:r>
          </w:p>
        </w:tc>
        <w:tc>
          <w:tcPr>
            <w:tcW w:w="2938" w:type="dxa"/>
            <w:vAlign w:val="center"/>
          </w:tcPr>
          <w:p w14:paraId="72980DB9" w14:textId="77777777" w:rsidR="009E7721" w:rsidRPr="009E7721" w:rsidRDefault="009E7721" w:rsidP="009E7721">
            <w:pPr>
              <w:spacing w:after="0" w:line="276" w:lineRule="auto"/>
              <w:ind w:right="34" w:firstLine="29"/>
              <w:jc w:val="center"/>
              <w:rPr>
                <w:rFonts w:cs="Times New Roman"/>
                <w:bCs/>
                <w:sz w:val="24"/>
                <w:szCs w:val="24"/>
                <w:highlight w:val="yellow"/>
              </w:rPr>
            </w:pPr>
            <w:r w:rsidRPr="009E7721">
              <w:rPr>
                <w:rFonts w:cs="Times New Roman"/>
                <w:bCs/>
                <w:sz w:val="24"/>
                <w:szCs w:val="24"/>
              </w:rPr>
              <w:t>Устройство стяжек: бетонных толщиной 40 мм</w:t>
            </w:r>
          </w:p>
        </w:tc>
        <w:tc>
          <w:tcPr>
            <w:tcW w:w="3827" w:type="dxa"/>
            <w:vAlign w:val="center"/>
          </w:tcPr>
          <w:p w14:paraId="4E536226" w14:textId="77777777" w:rsidR="009E7721" w:rsidRPr="009E7721" w:rsidRDefault="009E7721" w:rsidP="009E7721">
            <w:pPr>
              <w:spacing w:after="0" w:line="276" w:lineRule="auto"/>
              <w:jc w:val="center"/>
              <w:rPr>
                <w:rFonts w:cs="Times New Roman"/>
                <w:bCs/>
                <w:sz w:val="24"/>
                <w:szCs w:val="24"/>
                <w:highlight w:val="yellow"/>
                <w:vertAlign w:val="superscript"/>
              </w:rPr>
            </w:pPr>
            <w:r w:rsidRPr="009E7721">
              <w:rPr>
                <w:rFonts w:cs="Times New Roman"/>
                <w:bCs/>
                <w:sz w:val="24"/>
                <w:szCs w:val="24"/>
              </w:rPr>
              <w:t>Площадь пола подвала и чердака</w:t>
            </w:r>
          </w:p>
        </w:tc>
        <w:tc>
          <w:tcPr>
            <w:tcW w:w="850" w:type="dxa"/>
            <w:vAlign w:val="center"/>
          </w:tcPr>
          <w:p w14:paraId="6FE93407"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м</w:t>
            </w:r>
            <w:r w:rsidRPr="009E7721">
              <w:rPr>
                <w:bCs/>
                <w:szCs w:val="24"/>
                <w:vertAlign w:val="superscript"/>
              </w:rPr>
              <w:t>2</w:t>
            </w:r>
          </w:p>
        </w:tc>
        <w:tc>
          <w:tcPr>
            <w:tcW w:w="748" w:type="dxa"/>
            <w:vAlign w:val="center"/>
          </w:tcPr>
          <w:p w14:paraId="607DE3C8" w14:textId="77777777" w:rsidR="009E7721" w:rsidRPr="009E7721" w:rsidRDefault="009E7721" w:rsidP="009E7721">
            <w:pPr>
              <w:pStyle w:val="35"/>
              <w:spacing w:line="276" w:lineRule="auto"/>
              <w:ind w:left="-113" w:right="-161"/>
              <w:jc w:val="center"/>
              <w:rPr>
                <w:bCs/>
                <w:szCs w:val="24"/>
              </w:rPr>
            </w:pPr>
            <w:r w:rsidRPr="009E7721">
              <w:rPr>
                <w:bCs/>
                <w:szCs w:val="24"/>
              </w:rPr>
              <w:t>750,88</w:t>
            </w:r>
          </w:p>
        </w:tc>
        <w:tc>
          <w:tcPr>
            <w:tcW w:w="599" w:type="dxa"/>
            <w:vAlign w:val="center"/>
          </w:tcPr>
          <w:p w14:paraId="58985795"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764C67E"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601745B" w14:textId="77777777" w:rsidTr="002E30B1">
        <w:trPr>
          <w:gridAfter w:val="1"/>
          <w:wAfter w:w="7" w:type="dxa"/>
          <w:trHeight w:val="850"/>
          <w:jc w:val="center"/>
        </w:trPr>
        <w:tc>
          <w:tcPr>
            <w:tcW w:w="601" w:type="dxa"/>
            <w:vAlign w:val="center"/>
          </w:tcPr>
          <w:p w14:paraId="7E49C932" w14:textId="3BDFD4FE" w:rsidR="009E7721" w:rsidRPr="00BE1B9E" w:rsidRDefault="00BE1B9E" w:rsidP="009E7721">
            <w:pPr>
              <w:pStyle w:val="35"/>
              <w:spacing w:line="276" w:lineRule="auto"/>
              <w:ind w:left="-108" w:right="-170"/>
              <w:jc w:val="center"/>
              <w:rPr>
                <w:bCs/>
                <w:szCs w:val="24"/>
              </w:rPr>
            </w:pPr>
            <w:r w:rsidRPr="00BE1B9E">
              <w:rPr>
                <w:bCs/>
                <w:szCs w:val="24"/>
              </w:rPr>
              <w:t>72</w:t>
            </w:r>
          </w:p>
        </w:tc>
        <w:tc>
          <w:tcPr>
            <w:tcW w:w="2938" w:type="dxa"/>
            <w:vAlign w:val="center"/>
          </w:tcPr>
          <w:p w14:paraId="6FB891C0" w14:textId="77777777" w:rsidR="009E7721" w:rsidRPr="009E7721" w:rsidRDefault="009E7721" w:rsidP="009E7721">
            <w:pPr>
              <w:spacing w:after="0" w:line="276" w:lineRule="auto"/>
              <w:ind w:right="34" w:firstLine="29"/>
              <w:jc w:val="center"/>
              <w:rPr>
                <w:rFonts w:cs="Times New Roman"/>
                <w:bCs/>
                <w:sz w:val="24"/>
                <w:szCs w:val="24"/>
                <w:highlight w:val="yellow"/>
              </w:rPr>
            </w:pPr>
            <w:r w:rsidRPr="009E7721">
              <w:rPr>
                <w:rFonts w:cs="Times New Roman"/>
                <w:bCs/>
                <w:sz w:val="24"/>
                <w:szCs w:val="24"/>
              </w:rPr>
              <w:t>Устройство стяжек: цементных толщиной 40 мм</w:t>
            </w:r>
          </w:p>
        </w:tc>
        <w:tc>
          <w:tcPr>
            <w:tcW w:w="3827" w:type="dxa"/>
            <w:vAlign w:val="center"/>
          </w:tcPr>
          <w:p w14:paraId="16BC6611"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rPr>
              <w:t>Площадь пола ванной комнаты, санузла, лестничной клетки, коридора в секции, прихожей, кухни, спальни, гостиной, гардероба, коридора, лоджии</w:t>
            </w:r>
          </w:p>
        </w:tc>
        <w:tc>
          <w:tcPr>
            <w:tcW w:w="850" w:type="dxa"/>
            <w:vAlign w:val="center"/>
          </w:tcPr>
          <w:p w14:paraId="54A462A1"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м</w:t>
            </w:r>
            <w:r w:rsidRPr="009E7721">
              <w:rPr>
                <w:bCs/>
                <w:szCs w:val="24"/>
                <w:vertAlign w:val="superscript"/>
              </w:rPr>
              <w:t>2</w:t>
            </w:r>
          </w:p>
        </w:tc>
        <w:tc>
          <w:tcPr>
            <w:tcW w:w="748" w:type="dxa"/>
            <w:vAlign w:val="center"/>
          </w:tcPr>
          <w:p w14:paraId="4168AD21" w14:textId="77777777" w:rsidR="009E7721" w:rsidRPr="009E7721" w:rsidRDefault="009E7721" w:rsidP="009E7721">
            <w:pPr>
              <w:spacing w:after="0" w:line="276" w:lineRule="auto"/>
              <w:jc w:val="center"/>
              <w:rPr>
                <w:rFonts w:cs="Times New Roman"/>
                <w:bCs/>
                <w:color w:val="000000"/>
                <w:sz w:val="24"/>
                <w:szCs w:val="24"/>
              </w:rPr>
            </w:pPr>
            <w:r w:rsidRPr="009E7721">
              <w:rPr>
                <w:rFonts w:cs="Times New Roman"/>
                <w:bCs/>
                <w:color w:val="000000"/>
                <w:sz w:val="24"/>
                <w:szCs w:val="24"/>
              </w:rPr>
              <w:t>3598,1</w:t>
            </w:r>
          </w:p>
        </w:tc>
        <w:tc>
          <w:tcPr>
            <w:tcW w:w="599" w:type="dxa"/>
            <w:vAlign w:val="center"/>
          </w:tcPr>
          <w:p w14:paraId="67C6A161"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A29F0A3"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A382382" w14:textId="77777777" w:rsidTr="002E30B1">
        <w:trPr>
          <w:gridAfter w:val="1"/>
          <w:wAfter w:w="7" w:type="dxa"/>
          <w:trHeight w:val="1058"/>
          <w:jc w:val="center"/>
        </w:trPr>
        <w:tc>
          <w:tcPr>
            <w:tcW w:w="601" w:type="dxa"/>
            <w:vAlign w:val="center"/>
          </w:tcPr>
          <w:p w14:paraId="40D9AA6A" w14:textId="773D7AD8" w:rsidR="009E7721" w:rsidRPr="00BE1B9E" w:rsidRDefault="00BE1B9E" w:rsidP="009E7721">
            <w:pPr>
              <w:pStyle w:val="35"/>
              <w:spacing w:line="276" w:lineRule="auto"/>
              <w:ind w:left="-108" w:right="-170"/>
              <w:jc w:val="center"/>
              <w:rPr>
                <w:bCs/>
                <w:szCs w:val="24"/>
              </w:rPr>
            </w:pPr>
            <w:r w:rsidRPr="00BE1B9E">
              <w:rPr>
                <w:bCs/>
                <w:szCs w:val="24"/>
              </w:rPr>
              <w:t>73</w:t>
            </w:r>
          </w:p>
        </w:tc>
        <w:tc>
          <w:tcPr>
            <w:tcW w:w="2938" w:type="dxa"/>
            <w:vAlign w:val="center"/>
          </w:tcPr>
          <w:p w14:paraId="796B78CD" w14:textId="77777777" w:rsidR="009E7721" w:rsidRPr="009E7721" w:rsidRDefault="009E7721" w:rsidP="009E7721">
            <w:pPr>
              <w:spacing w:after="0" w:line="276" w:lineRule="auto"/>
              <w:ind w:right="34" w:firstLine="29"/>
              <w:jc w:val="center"/>
              <w:rPr>
                <w:rFonts w:cs="Times New Roman"/>
                <w:bCs/>
                <w:sz w:val="24"/>
                <w:szCs w:val="24"/>
                <w:highlight w:val="yellow"/>
              </w:rPr>
            </w:pPr>
            <w:r w:rsidRPr="009E7721">
              <w:rPr>
                <w:rFonts w:cs="Times New Roman"/>
                <w:bCs/>
                <w:sz w:val="24"/>
                <w:szCs w:val="24"/>
              </w:rPr>
              <w:t>Устройство гидроизоляции оклеечной рулонными материалами в 2 слоя</w:t>
            </w:r>
          </w:p>
        </w:tc>
        <w:tc>
          <w:tcPr>
            <w:tcW w:w="3827" w:type="dxa"/>
            <w:vAlign w:val="center"/>
          </w:tcPr>
          <w:p w14:paraId="2B063793" w14:textId="77777777" w:rsidR="009E7721" w:rsidRPr="009E7721" w:rsidRDefault="009E7721" w:rsidP="009E7721">
            <w:pPr>
              <w:spacing w:after="0" w:line="276" w:lineRule="auto"/>
              <w:jc w:val="center"/>
              <w:rPr>
                <w:rFonts w:cs="Times New Roman"/>
                <w:bCs/>
                <w:sz w:val="24"/>
                <w:szCs w:val="24"/>
                <w:highlight w:val="yellow"/>
                <w:vertAlign w:val="superscript"/>
              </w:rPr>
            </w:pPr>
            <w:r w:rsidRPr="009E7721">
              <w:rPr>
                <w:rFonts w:cs="Times New Roman"/>
                <w:bCs/>
                <w:sz w:val="24"/>
                <w:szCs w:val="24"/>
              </w:rPr>
              <w:t>Площадь пола ванной комнаты, санузла</w:t>
            </w:r>
          </w:p>
        </w:tc>
        <w:tc>
          <w:tcPr>
            <w:tcW w:w="850" w:type="dxa"/>
            <w:vAlign w:val="center"/>
          </w:tcPr>
          <w:p w14:paraId="288ED9D8"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м</w:t>
            </w:r>
            <w:r w:rsidRPr="009E7721">
              <w:rPr>
                <w:bCs/>
                <w:szCs w:val="24"/>
                <w:vertAlign w:val="superscript"/>
              </w:rPr>
              <w:t>2</w:t>
            </w:r>
          </w:p>
        </w:tc>
        <w:tc>
          <w:tcPr>
            <w:tcW w:w="748" w:type="dxa"/>
            <w:vAlign w:val="center"/>
          </w:tcPr>
          <w:p w14:paraId="0B480C5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202,8</w:t>
            </w:r>
          </w:p>
        </w:tc>
        <w:tc>
          <w:tcPr>
            <w:tcW w:w="599" w:type="dxa"/>
            <w:vAlign w:val="center"/>
          </w:tcPr>
          <w:p w14:paraId="660E030D"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297F253"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1BE6810" w14:textId="77777777" w:rsidTr="002E30B1">
        <w:trPr>
          <w:gridAfter w:val="1"/>
          <w:wAfter w:w="7" w:type="dxa"/>
          <w:trHeight w:val="180"/>
          <w:jc w:val="center"/>
        </w:trPr>
        <w:tc>
          <w:tcPr>
            <w:tcW w:w="601" w:type="dxa"/>
            <w:vAlign w:val="center"/>
          </w:tcPr>
          <w:p w14:paraId="36B70566" w14:textId="3F990079" w:rsidR="009E7721" w:rsidRPr="00BE1B9E" w:rsidRDefault="00BE1B9E" w:rsidP="009E7721">
            <w:pPr>
              <w:pStyle w:val="35"/>
              <w:spacing w:line="276" w:lineRule="auto"/>
              <w:ind w:left="-108" w:right="-170"/>
              <w:jc w:val="center"/>
              <w:rPr>
                <w:bCs/>
                <w:szCs w:val="24"/>
              </w:rPr>
            </w:pPr>
            <w:r w:rsidRPr="00BE1B9E">
              <w:rPr>
                <w:bCs/>
                <w:szCs w:val="24"/>
              </w:rPr>
              <w:t>74</w:t>
            </w:r>
          </w:p>
        </w:tc>
        <w:tc>
          <w:tcPr>
            <w:tcW w:w="2938" w:type="dxa"/>
            <w:vAlign w:val="center"/>
          </w:tcPr>
          <w:p w14:paraId="2656E55C" w14:textId="77777777" w:rsidR="009E7721" w:rsidRPr="009E7721" w:rsidRDefault="009E7721" w:rsidP="009E7721">
            <w:pPr>
              <w:spacing w:after="0" w:line="276" w:lineRule="auto"/>
              <w:ind w:right="34" w:firstLine="29"/>
              <w:jc w:val="center"/>
              <w:rPr>
                <w:rFonts w:cs="Times New Roman"/>
                <w:bCs/>
                <w:sz w:val="24"/>
                <w:szCs w:val="24"/>
              </w:rPr>
            </w:pPr>
            <w:r w:rsidRPr="009E7721">
              <w:rPr>
                <w:rFonts w:cs="Times New Roman"/>
                <w:bCs/>
                <w:sz w:val="24"/>
                <w:szCs w:val="24"/>
              </w:rPr>
              <w:t>Устройство покрытий на цементном растворе из плиток: керамических</w:t>
            </w:r>
          </w:p>
        </w:tc>
        <w:tc>
          <w:tcPr>
            <w:tcW w:w="3827" w:type="dxa"/>
            <w:vAlign w:val="center"/>
          </w:tcPr>
          <w:p w14:paraId="6EA9C2F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Площадь пола ванной комнаты, санузла, лестничной клетки, коридора в секции</w:t>
            </w:r>
          </w:p>
        </w:tc>
        <w:tc>
          <w:tcPr>
            <w:tcW w:w="850" w:type="dxa"/>
            <w:vAlign w:val="center"/>
          </w:tcPr>
          <w:p w14:paraId="01A8DDE4"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м</w:t>
            </w:r>
            <w:r w:rsidRPr="009E7721">
              <w:rPr>
                <w:bCs/>
                <w:szCs w:val="24"/>
                <w:vertAlign w:val="superscript"/>
              </w:rPr>
              <w:t>2</w:t>
            </w:r>
          </w:p>
        </w:tc>
        <w:tc>
          <w:tcPr>
            <w:tcW w:w="748" w:type="dxa"/>
            <w:vAlign w:val="center"/>
          </w:tcPr>
          <w:p w14:paraId="46551FD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448,4</w:t>
            </w:r>
          </w:p>
        </w:tc>
        <w:tc>
          <w:tcPr>
            <w:tcW w:w="599" w:type="dxa"/>
            <w:vAlign w:val="center"/>
          </w:tcPr>
          <w:p w14:paraId="4AB239F1"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265AD84"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31C0A11B" w14:textId="77777777" w:rsidTr="002E30B1">
        <w:trPr>
          <w:gridAfter w:val="1"/>
          <w:wAfter w:w="7" w:type="dxa"/>
          <w:trHeight w:val="155"/>
          <w:jc w:val="center"/>
        </w:trPr>
        <w:tc>
          <w:tcPr>
            <w:tcW w:w="601" w:type="dxa"/>
            <w:vAlign w:val="center"/>
          </w:tcPr>
          <w:p w14:paraId="00AAEFC1" w14:textId="713A4503" w:rsidR="009E7721" w:rsidRPr="00BE1B9E" w:rsidRDefault="00BE1B9E" w:rsidP="009E7721">
            <w:pPr>
              <w:pStyle w:val="35"/>
              <w:spacing w:line="276" w:lineRule="auto"/>
              <w:ind w:left="-108" w:right="-170"/>
              <w:jc w:val="center"/>
              <w:rPr>
                <w:bCs/>
                <w:szCs w:val="24"/>
              </w:rPr>
            </w:pPr>
            <w:r w:rsidRPr="00BE1B9E">
              <w:rPr>
                <w:bCs/>
                <w:szCs w:val="24"/>
              </w:rPr>
              <w:t>75</w:t>
            </w:r>
          </w:p>
        </w:tc>
        <w:tc>
          <w:tcPr>
            <w:tcW w:w="2938" w:type="dxa"/>
            <w:vAlign w:val="center"/>
          </w:tcPr>
          <w:p w14:paraId="38BC6C99" w14:textId="618A58FE" w:rsidR="009E7721" w:rsidRPr="009E7721" w:rsidRDefault="009E7721" w:rsidP="009E7721">
            <w:pPr>
              <w:spacing w:after="0" w:line="276" w:lineRule="auto"/>
              <w:ind w:right="34" w:firstLine="29"/>
              <w:jc w:val="center"/>
              <w:rPr>
                <w:rFonts w:cs="Times New Roman"/>
                <w:bCs/>
                <w:sz w:val="24"/>
                <w:szCs w:val="24"/>
              </w:rPr>
            </w:pPr>
            <w:r w:rsidRPr="009E7721">
              <w:rPr>
                <w:rFonts w:cs="Times New Roman"/>
                <w:bCs/>
                <w:sz w:val="24"/>
                <w:szCs w:val="24"/>
              </w:rPr>
              <w:t>Устройство покрытий: из линолеума</w:t>
            </w:r>
          </w:p>
        </w:tc>
        <w:tc>
          <w:tcPr>
            <w:tcW w:w="3827" w:type="dxa"/>
            <w:vAlign w:val="center"/>
          </w:tcPr>
          <w:p w14:paraId="2F9EFDDF"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Площадь пола прихожей, кухни, спальни, гостиной, гардероба, коридора, лоджии</w:t>
            </w:r>
          </w:p>
        </w:tc>
        <w:tc>
          <w:tcPr>
            <w:tcW w:w="850" w:type="dxa"/>
            <w:vAlign w:val="center"/>
          </w:tcPr>
          <w:p w14:paraId="017E2803"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м</w:t>
            </w:r>
            <w:r w:rsidRPr="009E7721">
              <w:rPr>
                <w:bCs/>
                <w:szCs w:val="24"/>
                <w:vertAlign w:val="superscript"/>
              </w:rPr>
              <w:t>2</w:t>
            </w:r>
          </w:p>
        </w:tc>
        <w:tc>
          <w:tcPr>
            <w:tcW w:w="748" w:type="dxa"/>
            <w:vAlign w:val="center"/>
          </w:tcPr>
          <w:p w14:paraId="5FD19FF4" w14:textId="77777777" w:rsidR="009E7721" w:rsidRPr="009E7721" w:rsidRDefault="009E7721" w:rsidP="009E7721">
            <w:pPr>
              <w:spacing w:after="0" w:line="276" w:lineRule="auto"/>
              <w:ind w:left="-69" w:right="-76"/>
              <w:jc w:val="center"/>
              <w:rPr>
                <w:rFonts w:cs="Times New Roman"/>
                <w:bCs/>
                <w:sz w:val="24"/>
                <w:szCs w:val="24"/>
              </w:rPr>
            </w:pPr>
            <w:r w:rsidRPr="009E7721">
              <w:rPr>
                <w:rFonts w:cs="Times New Roman"/>
                <w:bCs/>
                <w:sz w:val="24"/>
                <w:szCs w:val="24"/>
              </w:rPr>
              <w:t>3149,74</w:t>
            </w:r>
          </w:p>
        </w:tc>
        <w:tc>
          <w:tcPr>
            <w:tcW w:w="599" w:type="dxa"/>
            <w:vAlign w:val="center"/>
          </w:tcPr>
          <w:p w14:paraId="07F23B92"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2E40C8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3C5D9F06" w14:textId="77777777" w:rsidTr="002E30B1">
        <w:trPr>
          <w:gridAfter w:val="1"/>
          <w:wAfter w:w="7" w:type="dxa"/>
          <w:trHeight w:val="180"/>
          <w:jc w:val="center"/>
        </w:trPr>
        <w:tc>
          <w:tcPr>
            <w:tcW w:w="601" w:type="dxa"/>
            <w:vAlign w:val="center"/>
          </w:tcPr>
          <w:p w14:paraId="45F1668B" w14:textId="558739F0" w:rsidR="009E7721" w:rsidRPr="00BE1B9E" w:rsidRDefault="00BE1B9E" w:rsidP="009E7721">
            <w:pPr>
              <w:pStyle w:val="35"/>
              <w:spacing w:line="276" w:lineRule="auto"/>
              <w:ind w:left="-108" w:right="-170"/>
              <w:jc w:val="center"/>
              <w:rPr>
                <w:bCs/>
                <w:szCs w:val="24"/>
              </w:rPr>
            </w:pPr>
            <w:r w:rsidRPr="00BE1B9E">
              <w:rPr>
                <w:bCs/>
                <w:szCs w:val="24"/>
              </w:rPr>
              <w:t>76</w:t>
            </w:r>
          </w:p>
        </w:tc>
        <w:tc>
          <w:tcPr>
            <w:tcW w:w="2938" w:type="dxa"/>
            <w:vAlign w:val="center"/>
          </w:tcPr>
          <w:p w14:paraId="58F7C540" w14:textId="1384F466" w:rsidR="009E7721" w:rsidRPr="009E7721" w:rsidRDefault="009E7721" w:rsidP="009E7721">
            <w:pPr>
              <w:spacing w:after="0" w:line="276" w:lineRule="auto"/>
              <w:ind w:right="34" w:firstLine="29"/>
              <w:jc w:val="center"/>
              <w:rPr>
                <w:rFonts w:cs="Times New Roman"/>
                <w:bCs/>
                <w:sz w:val="24"/>
                <w:szCs w:val="24"/>
              </w:rPr>
            </w:pPr>
            <w:r w:rsidRPr="009E7721">
              <w:rPr>
                <w:rFonts w:cs="Times New Roman"/>
                <w:bCs/>
                <w:sz w:val="24"/>
                <w:szCs w:val="24"/>
              </w:rPr>
              <w:t xml:space="preserve">Отделка поверхностей из сборных элементов и </w:t>
            </w:r>
            <w:r w:rsidRPr="009E7721">
              <w:rPr>
                <w:rFonts w:cs="Times New Roman"/>
                <w:bCs/>
                <w:sz w:val="24"/>
                <w:szCs w:val="24"/>
              </w:rPr>
              <w:lastRenderedPageBreak/>
              <w:t>плит под окраску потолков</w:t>
            </w:r>
          </w:p>
        </w:tc>
        <w:tc>
          <w:tcPr>
            <w:tcW w:w="3827" w:type="dxa"/>
            <w:vAlign w:val="center"/>
          </w:tcPr>
          <w:p w14:paraId="3457118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lastRenderedPageBreak/>
              <w:t xml:space="preserve">Площадь потолка ванной комнаты, санузла, лестничной клетки, коридора в секции, прихожей, </w:t>
            </w:r>
            <w:r w:rsidRPr="009E7721">
              <w:rPr>
                <w:rFonts w:cs="Times New Roman"/>
                <w:bCs/>
                <w:sz w:val="24"/>
                <w:szCs w:val="24"/>
              </w:rPr>
              <w:lastRenderedPageBreak/>
              <w:t>кухни, спальни, гостиной, гардероба, коридора, лоджии</w:t>
            </w:r>
          </w:p>
        </w:tc>
        <w:tc>
          <w:tcPr>
            <w:tcW w:w="850" w:type="dxa"/>
            <w:vAlign w:val="center"/>
          </w:tcPr>
          <w:p w14:paraId="0B482364"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lastRenderedPageBreak/>
              <w:t>м</w:t>
            </w:r>
            <w:r w:rsidRPr="009E7721">
              <w:rPr>
                <w:bCs/>
                <w:szCs w:val="24"/>
                <w:vertAlign w:val="superscript"/>
              </w:rPr>
              <w:t>2</w:t>
            </w:r>
          </w:p>
        </w:tc>
        <w:tc>
          <w:tcPr>
            <w:tcW w:w="748" w:type="dxa"/>
            <w:vAlign w:val="center"/>
          </w:tcPr>
          <w:p w14:paraId="69826168" w14:textId="77777777" w:rsidR="009E7721" w:rsidRPr="009E7721" w:rsidRDefault="009E7721" w:rsidP="009E7721">
            <w:pPr>
              <w:spacing w:after="0" w:line="276" w:lineRule="auto"/>
              <w:ind w:left="-69" w:right="-108"/>
              <w:jc w:val="center"/>
              <w:rPr>
                <w:rFonts w:cs="Times New Roman"/>
                <w:bCs/>
                <w:color w:val="000000"/>
                <w:sz w:val="24"/>
                <w:szCs w:val="24"/>
              </w:rPr>
            </w:pPr>
            <w:r w:rsidRPr="009E7721">
              <w:rPr>
                <w:rFonts w:cs="Times New Roman"/>
                <w:bCs/>
                <w:color w:val="000000"/>
                <w:sz w:val="24"/>
                <w:szCs w:val="24"/>
              </w:rPr>
              <w:t>3598,1</w:t>
            </w:r>
          </w:p>
        </w:tc>
        <w:tc>
          <w:tcPr>
            <w:tcW w:w="599" w:type="dxa"/>
            <w:vAlign w:val="center"/>
          </w:tcPr>
          <w:p w14:paraId="49DFC7D2"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901927D"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83FD719" w14:textId="77777777" w:rsidTr="002E30B1">
        <w:trPr>
          <w:gridAfter w:val="1"/>
          <w:wAfter w:w="7" w:type="dxa"/>
          <w:trHeight w:val="95"/>
          <w:jc w:val="center"/>
        </w:trPr>
        <w:tc>
          <w:tcPr>
            <w:tcW w:w="601" w:type="dxa"/>
            <w:vAlign w:val="center"/>
          </w:tcPr>
          <w:p w14:paraId="6EAA8C4F" w14:textId="3FC69EFA" w:rsidR="009E7721" w:rsidRPr="00BE1B9E" w:rsidRDefault="00BE1B9E" w:rsidP="009E7721">
            <w:pPr>
              <w:pStyle w:val="35"/>
              <w:spacing w:line="276" w:lineRule="auto"/>
              <w:ind w:left="-108" w:right="-170"/>
              <w:jc w:val="center"/>
              <w:rPr>
                <w:bCs/>
                <w:szCs w:val="24"/>
              </w:rPr>
            </w:pPr>
            <w:r w:rsidRPr="00BE1B9E">
              <w:rPr>
                <w:bCs/>
                <w:szCs w:val="24"/>
              </w:rPr>
              <w:t>7</w:t>
            </w:r>
          </w:p>
        </w:tc>
        <w:tc>
          <w:tcPr>
            <w:tcW w:w="2938" w:type="dxa"/>
            <w:vAlign w:val="center"/>
          </w:tcPr>
          <w:p w14:paraId="1FD59874" w14:textId="77777777" w:rsidR="009E7721" w:rsidRPr="009E7721" w:rsidRDefault="009E7721" w:rsidP="009E7721">
            <w:pPr>
              <w:spacing w:after="0" w:line="276" w:lineRule="auto"/>
              <w:ind w:right="34" w:firstLine="29"/>
              <w:jc w:val="center"/>
              <w:rPr>
                <w:rFonts w:cs="Times New Roman"/>
                <w:bCs/>
                <w:sz w:val="24"/>
                <w:szCs w:val="24"/>
              </w:rPr>
            </w:pPr>
            <w:r w:rsidRPr="009E7721">
              <w:rPr>
                <w:rFonts w:cs="Times New Roman"/>
                <w:bCs/>
                <w:sz w:val="24"/>
                <w:szCs w:val="24"/>
              </w:rPr>
              <w:t>Окраска водоэмульсионными составами высококачественная: по сборным конструкциям потолков, подготовленным под окраску</w:t>
            </w:r>
          </w:p>
        </w:tc>
        <w:tc>
          <w:tcPr>
            <w:tcW w:w="3827" w:type="dxa"/>
            <w:vAlign w:val="center"/>
          </w:tcPr>
          <w:p w14:paraId="60466764"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то же</w:t>
            </w:r>
          </w:p>
        </w:tc>
        <w:tc>
          <w:tcPr>
            <w:tcW w:w="850" w:type="dxa"/>
            <w:vAlign w:val="center"/>
          </w:tcPr>
          <w:p w14:paraId="07F94B9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2</w:t>
            </w:r>
          </w:p>
        </w:tc>
        <w:tc>
          <w:tcPr>
            <w:tcW w:w="748" w:type="dxa"/>
            <w:vAlign w:val="center"/>
          </w:tcPr>
          <w:p w14:paraId="01D56E52" w14:textId="77777777" w:rsidR="009E7721" w:rsidRPr="009E7721" w:rsidRDefault="009E7721" w:rsidP="009E7721">
            <w:pPr>
              <w:spacing w:after="0" w:line="276" w:lineRule="auto"/>
              <w:ind w:left="-69" w:right="-108"/>
              <w:jc w:val="center"/>
              <w:rPr>
                <w:rFonts w:cs="Times New Roman"/>
                <w:bCs/>
                <w:color w:val="000000"/>
                <w:sz w:val="24"/>
                <w:szCs w:val="24"/>
              </w:rPr>
            </w:pPr>
            <w:r w:rsidRPr="009E7721">
              <w:rPr>
                <w:rFonts w:cs="Times New Roman"/>
                <w:bCs/>
                <w:color w:val="000000"/>
                <w:sz w:val="24"/>
                <w:szCs w:val="24"/>
              </w:rPr>
              <w:t>3598,1</w:t>
            </w:r>
          </w:p>
        </w:tc>
        <w:tc>
          <w:tcPr>
            <w:tcW w:w="599" w:type="dxa"/>
            <w:vAlign w:val="center"/>
          </w:tcPr>
          <w:p w14:paraId="73F5F56F"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DD5A5A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170646D7" w14:textId="77777777" w:rsidTr="002E30B1">
        <w:trPr>
          <w:gridAfter w:val="1"/>
          <w:wAfter w:w="7" w:type="dxa"/>
          <w:trHeight w:val="1055"/>
          <w:jc w:val="center"/>
        </w:trPr>
        <w:tc>
          <w:tcPr>
            <w:tcW w:w="601" w:type="dxa"/>
            <w:vAlign w:val="center"/>
          </w:tcPr>
          <w:p w14:paraId="542BAA1B" w14:textId="0D77B0F7" w:rsidR="009E7721" w:rsidRPr="00BE1B9E" w:rsidRDefault="00BE1B9E" w:rsidP="009E7721">
            <w:pPr>
              <w:pStyle w:val="35"/>
              <w:tabs>
                <w:tab w:val="left" w:pos="-146"/>
              </w:tabs>
              <w:spacing w:line="276" w:lineRule="auto"/>
              <w:ind w:left="-108" w:right="-250"/>
              <w:jc w:val="center"/>
              <w:rPr>
                <w:bCs/>
                <w:szCs w:val="24"/>
              </w:rPr>
            </w:pPr>
            <w:r w:rsidRPr="00BE1B9E">
              <w:rPr>
                <w:bCs/>
                <w:szCs w:val="24"/>
              </w:rPr>
              <w:t>78</w:t>
            </w:r>
          </w:p>
        </w:tc>
        <w:tc>
          <w:tcPr>
            <w:tcW w:w="2938" w:type="dxa"/>
            <w:vAlign w:val="center"/>
          </w:tcPr>
          <w:p w14:paraId="2A29A759" w14:textId="77777777" w:rsidR="009E7721" w:rsidRPr="009E7721" w:rsidRDefault="009E7721" w:rsidP="009E7721">
            <w:pPr>
              <w:spacing w:after="0" w:line="276" w:lineRule="auto"/>
              <w:ind w:right="34" w:firstLine="29"/>
              <w:jc w:val="center"/>
              <w:rPr>
                <w:rFonts w:cs="Times New Roman"/>
                <w:bCs/>
                <w:sz w:val="24"/>
                <w:szCs w:val="24"/>
                <w:highlight w:val="yellow"/>
              </w:rPr>
            </w:pPr>
            <w:r w:rsidRPr="009E7721">
              <w:rPr>
                <w:rFonts w:cs="Times New Roman"/>
                <w:bCs/>
                <w:sz w:val="24"/>
                <w:szCs w:val="24"/>
              </w:rPr>
              <w:t>Штукатурка поверхностей внутри здания цементно-известковым или цементным раствором по камню и бетону: высококачественная стен</w:t>
            </w:r>
          </w:p>
        </w:tc>
        <w:tc>
          <w:tcPr>
            <w:tcW w:w="3827" w:type="dxa"/>
            <w:vAlign w:val="center"/>
          </w:tcPr>
          <w:p w14:paraId="1B05DD7F" w14:textId="77777777" w:rsidR="009E7721" w:rsidRPr="009E7721" w:rsidRDefault="009E7721" w:rsidP="009E7721">
            <w:pPr>
              <w:spacing w:after="0" w:line="276" w:lineRule="auto"/>
              <w:ind w:right="-108"/>
              <w:jc w:val="center"/>
              <w:rPr>
                <w:rFonts w:cs="Times New Roman"/>
                <w:bCs/>
                <w:sz w:val="24"/>
                <w:szCs w:val="24"/>
              </w:rPr>
            </w:pPr>
            <w:r w:rsidRPr="009E7721">
              <w:rPr>
                <w:rFonts w:cs="Times New Roman"/>
                <w:bCs/>
                <w:sz w:val="24"/>
                <w:szCs w:val="24"/>
              </w:rPr>
              <w:t>Площадь всех внутренних стен</w:t>
            </w:r>
          </w:p>
        </w:tc>
        <w:tc>
          <w:tcPr>
            <w:tcW w:w="850" w:type="dxa"/>
            <w:vAlign w:val="center"/>
          </w:tcPr>
          <w:p w14:paraId="4B0F14A6" w14:textId="77777777" w:rsidR="009E7721" w:rsidRPr="009E7721" w:rsidRDefault="009E7721" w:rsidP="009E7721">
            <w:pPr>
              <w:pStyle w:val="35"/>
              <w:tabs>
                <w:tab w:val="left" w:pos="41"/>
              </w:tabs>
              <w:spacing w:line="276" w:lineRule="auto"/>
              <w:ind w:right="-170" w:hanging="101"/>
              <w:jc w:val="center"/>
              <w:rPr>
                <w:bCs/>
                <w:i/>
                <w:szCs w:val="24"/>
                <w:highlight w:val="yellow"/>
              </w:rPr>
            </w:pPr>
            <w:r w:rsidRPr="009E7721">
              <w:rPr>
                <w:bCs/>
                <w:szCs w:val="24"/>
              </w:rPr>
              <w:t>м</w:t>
            </w:r>
            <w:r w:rsidRPr="009E7721">
              <w:rPr>
                <w:bCs/>
                <w:szCs w:val="24"/>
                <w:vertAlign w:val="superscript"/>
              </w:rPr>
              <w:t>2</w:t>
            </w:r>
          </w:p>
        </w:tc>
        <w:tc>
          <w:tcPr>
            <w:tcW w:w="748" w:type="dxa"/>
            <w:vAlign w:val="center"/>
          </w:tcPr>
          <w:p w14:paraId="1C97F109" w14:textId="77777777" w:rsidR="009E7721" w:rsidRPr="009E7721" w:rsidRDefault="009E7721" w:rsidP="009E7721">
            <w:pPr>
              <w:spacing w:after="0" w:line="276" w:lineRule="auto"/>
              <w:ind w:left="-69" w:right="-76"/>
              <w:jc w:val="center"/>
              <w:rPr>
                <w:rFonts w:cs="Times New Roman"/>
                <w:bCs/>
                <w:color w:val="000000"/>
                <w:sz w:val="24"/>
                <w:szCs w:val="24"/>
              </w:rPr>
            </w:pPr>
            <w:r w:rsidRPr="009E7721">
              <w:rPr>
                <w:rFonts w:cs="Times New Roman"/>
                <w:bCs/>
                <w:color w:val="000000"/>
                <w:sz w:val="24"/>
                <w:szCs w:val="24"/>
              </w:rPr>
              <w:t>10592,7</w:t>
            </w:r>
          </w:p>
        </w:tc>
        <w:tc>
          <w:tcPr>
            <w:tcW w:w="599" w:type="dxa"/>
            <w:vAlign w:val="center"/>
          </w:tcPr>
          <w:p w14:paraId="0C0699C0"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445060E"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CC0542D" w14:textId="77777777" w:rsidTr="002E30B1">
        <w:trPr>
          <w:gridAfter w:val="1"/>
          <w:wAfter w:w="7" w:type="dxa"/>
          <w:trHeight w:val="1183"/>
          <w:jc w:val="center"/>
        </w:trPr>
        <w:tc>
          <w:tcPr>
            <w:tcW w:w="601" w:type="dxa"/>
            <w:vAlign w:val="center"/>
          </w:tcPr>
          <w:p w14:paraId="66D87467" w14:textId="1CECB14A" w:rsidR="009E7721" w:rsidRPr="00BE1B9E" w:rsidRDefault="00BE1B9E" w:rsidP="009E7721">
            <w:pPr>
              <w:pStyle w:val="35"/>
              <w:tabs>
                <w:tab w:val="left" w:pos="-146"/>
                <w:tab w:val="left" w:pos="0"/>
              </w:tabs>
              <w:spacing w:line="276" w:lineRule="auto"/>
              <w:ind w:left="-108" w:right="-250"/>
              <w:jc w:val="center"/>
              <w:rPr>
                <w:bCs/>
                <w:szCs w:val="24"/>
              </w:rPr>
            </w:pPr>
            <w:r w:rsidRPr="00BE1B9E">
              <w:rPr>
                <w:bCs/>
                <w:szCs w:val="24"/>
              </w:rPr>
              <w:t>79</w:t>
            </w:r>
          </w:p>
        </w:tc>
        <w:tc>
          <w:tcPr>
            <w:tcW w:w="2938" w:type="dxa"/>
            <w:vAlign w:val="center"/>
          </w:tcPr>
          <w:p w14:paraId="18F68C81"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rPr>
              <w:t>Окраска поливинилацетатными водоэмульсионными составами высококачественная: по штукатурке стен</w:t>
            </w:r>
          </w:p>
        </w:tc>
        <w:tc>
          <w:tcPr>
            <w:tcW w:w="3827" w:type="dxa"/>
            <w:vAlign w:val="center"/>
          </w:tcPr>
          <w:p w14:paraId="4578F8B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Площадь стен ванной комнаты, санузла, лестничной клетки, коридора в секции</w:t>
            </w:r>
          </w:p>
        </w:tc>
        <w:tc>
          <w:tcPr>
            <w:tcW w:w="850" w:type="dxa"/>
            <w:vAlign w:val="center"/>
          </w:tcPr>
          <w:p w14:paraId="4CEA8C1A"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rPr>
              <w:t>м</w:t>
            </w:r>
            <w:r w:rsidRPr="009E7721">
              <w:rPr>
                <w:rFonts w:cs="Times New Roman"/>
                <w:bCs/>
                <w:sz w:val="24"/>
                <w:szCs w:val="24"/>
                <w:vertAlign w:val="superscript"/>
              </w:rPr>
              <w:t>2</w:t>
            </w:r>
          </w:p>
        </w:tc>
        <w:tc>
          <w:tcPr>
            <w:tcW w:w="748" w:type="dxa"/>
            <w:vAlign w:val="center"/>
          </w:tcPr>
          <w:p w14:paraId="5D0D9271" w14:textId="77777777" w:rsidR="009E7721" w:rsidRPr="009E7721" w:rsidRDefault="009E7721" w:rsidP="009E7721">
            <w:pPr>
              <w:spacing w:after="0" w:line="276" w:lineRule="auto"/>
              <w:ind w:left="-69" w:right="-76"/>
              <w:jc w:val="center"/>
              <w:rPr>
                <w:rFonts w:cs="Times New Roman"/>
                <w:bCs/>
                <w:color w:val="000000"/>
                <w:sz w:val="24"/>
                <w:szCs w:val="24"/>
              </w:rPr>
            </w:pPr>
            <w:r w:rsidRPr="009E7721">
              <w:rPr>
                <w:rFonts w:cs="Times New Roman"/>
                <w:bCs/>
                <w:color w:val="000000"/>
                <w:sz w:val="24"/>
                <w:szCs w:val="24"/>
              </w:rPr>
              <w:t>2070,5</w:t>
            </w:r>
          </w:p>
        </w:tc>
        <w:tc>
          <w:tcPr>
            <w:tcW w:w="599" w:type="dxa"/>
            <w:vAlign w:val="center"/>
          </w:tcPr>
          <w:p w14:paraId="6CB7E073"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52A8F17"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5D4C45A" w14:textId="77777777" w:rsidTr="002E30B1">
        <w:trPr>
          <w:gridAfter w:val="1"/>
          <w:wAfter w:w="7" w:type="dxa"/>
          <w:trHeight w:val="1231"/>
          <w:jc w:val="center"/>
        </w:trPr>
        <w:tc>
          <w:tcPr>
            <w:tcW w:w="601" w:type="dxa"/>
            <w:vAlign w:val="center"/>
          </w:tcPr>
          <w:p w14:paraId="696A0E9F" w14:textId="02BCC25E" w:rsidR="009E7721" w:rsidRPr="00BE1B9E" w:rsidRDefault="00BE1B9E" w:rsidP="009E7721">
            <w:pPr>
              <w:pStyle w:val="35"/>
              <w:tabs>
                <w:tab w:val="left" w:pos="-146"/>
              </w:tabs>
              <w:spacing w:line="276" w:lineRule="auto"/>
              <w:ind w:left="-108" w:right="-250"/>
              <w:jc w:val="center"/>
              <w:rPr>
                <w:bCs/>
                <w:szCs w:val="24"/>
              </w:rPr>
            </w:pPr>
            <w:r w:rsidRPr="00BE1B9E">
              <w:rPr>
                <w:bCs/>
                <w:szCs w:val="24"/>
              </w:rPr>
              <w:t>80</w:t>
            </w:r>
          </w:p>
        </w:tc>
        <w:tc>
          <w:tcPr>
            <w:tcW w:w="2938" w:type="dxa"/>
            <w:vAlign w:val="center"/>
          </w:tcPr>
          <w:p w14:paraId="24BFE685" w14:textId="77777777" w:rsidR="009E7721" w:rsidRPr="009E7721" w:rsidRDefault="009E7721" w:rsidP="009E7721">
            <w:pPr>
              <w:spacing w:after="0" w:line="276" w:lineRule="auto"/>
              <w:ind w:left="29" w:right="-76"/>
              <w:jc w:val="center"/>
              <w:rPr>
                <w:rFonts w:cs="Times New Roman"/>
                <w:bCs/>
                <w:sz w:val="24"/>
                <w:szCs w:val="24"/>
                <w:highlight w:val="yellow"/>
              </w:rPr>
            </w:pPr>
            <w:r w:rsidRPr="009E7721">
              <w:rPr>
                <w:rFonts w:cs="Times New Roman"/>
                <w:bCs/>
                <w:sz w:val="24"/>
                <w:szCs w:val="24"/>
              </w:rPr>
              <w:t>Оклейка стен моющимися обоями: на бумажной основе по штукатурке и бетону</w:t>
            </w:r>
          </w:p>
        </w:tc>
        <w:tc>
          <w:tcPr>
            <w:tcW w:w="3827" w:type="dxa"/>
            <w:vAlign w:val="center"/>
          </w:tcPr>
          <w:p w14:paraId="70FB4059"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rPr>
              <w:t>Площадь стен прихожей, кухни, спальни, гостиной, гардероба, коридора</w:t>
            </w:r>
          </w:p>
        </w:tc>
        <w:tc>
          <w:tcPr>
            <w:tcW w:w="850" w:type="dxa"/>
            <w:vAlign w:val="center"/>
          </w:tcPr>
          <w:p w14:paraId="71E093D6" w14:textId="77777777" w:rsidR="009E7721" w:rsidRPr="009E7721" w:rsidRDefault="009E7721" w:rsidP="009E7721">
            <w:pPr>
              <w:pStyle w:val="35"/>
              <w:tabs>
                <w:tab w:val="left" w:pos="41"/>
              </w:tabs>
              <w:spacing w:line="276" w:lineRule="auto"/>
              <w:ind w:right="-170" w:hanging="101"/>
              <w:jc w:val="center"/>
              <w:rPr>
                <w:bCs/>
                <w:i/>
                <w:szCs w:val="24"/>
                <w:highlight w:val="yellow"/>
              </w:rPr>
            </w:pPr>
            <w:r w:rsidRPr="009E7721">
              <w:rPr>
                <w:bCs/>
                <w:szCs w:val="24"/>
              </w:rPr>
              <w:t>м</w:t>
            </w:r>
            <w:r w:rsidRPr="009E7721">
              <w:rPr>
                <w:bCs/>
                <w:szCs w:val="24"/>
                <w:vertAlign w:val="superscript"/>
              </w:rPr>
              <w:t>2</w:t>
            </w:r>
          </w:p>
        </w:tc>
        <w:tc>
          <w:tcPr>
            <w:tcW w:w="748" w:type="dxa"/>
            <w:vAlign w:val="center"/>
          </w:tcPr>
          <w:p w14:paraId="4F945C2C" w14:textId="77777777" w:rsidR="009E7721" w:rsidRPr="009E7721" w:rsidRDefault="009E7721" w:rsidP="009E7721">
            <w:pPr>
              <w:spacing w:after="0" w:line="276" w:lineRule="auto"/>
              <w:ind w:left="-69" w:right="-76"/>
              <w:jc w:val="center"/>
              <w:rPr>
                <w:rFonts w:cs="Times New Roman"/>
                <w:bCs/>
                <w:color w:val="000000"/>
                <w:sz w:val="24"/>
                <w:szCs w:val="24"/>
              </w:rPr>
            </w:pPr>
            <w:r w:rsidRPr="009E7721">
              <w:rPr>
                <w:rFonts w:cs="Times New Roman"/>
                <w:bCs/>
                <w:color w:val="000000"/>
                <w:sz w:val="24"/>
                <w:szCs w:val="24"/>
              </w:rPr>
              <w:t>8097,6</w:t>
            </w:r>
          </w:p>
        </w:tc>
        <w:tc>
          <w:tcPr>
            <w:tcW w:w="599" w:type="dxa"/>
            <w:vAlign w:val="center"/>
          </w:tcPr>
          <w:p w14:paraId="09A0DF53"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BA436BC"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65D0036" w14:textId="77777777" w:rsidTr="002E30B1">
        <w:trPr>
          <w:trHeight w:val="500"/>
          <w:jc w:val="center"/>
        </w:trPr>
        <w:tc>
          <w:tcPr>
            <w:tcW w:w="10137" w:type="dxa"/>
            <w:gridSpan w:val="8"/>
            <w:tcBorders>
              <w:bottom w:val="single" w:sz="4" w:space="0" w:color="auto"/>
            </w:tcBorders>
            <w:vAlign w:val="center"/>
          </w:tcPr>
          <w:p w14:paraId="2E7DACDA" w14:textId="77777777" w:rsidR="009E7721" w:rsidRPr="00BE1B9E" w:rsidRDefault="009E7721" w:rsidP="009E7721">
            <w:pPr>
              <w:pStyle w:val="35"/>
              <w:spacing w:line="276" w:lineRule="auto"/>
              <w:ind w:right="-161"/>
              <w:jc w:val="center"/>
              <w:rPr>
                <w:bCs/>
                <w:szCs w:val="24"/>
              </w:rPr>
            </w:pPr>
            <w:r w:rsidRPr="00BE1B9E">
              <w:rPr>
                <w:bCs/>
                <w:szCs w:val="24"/>
              </w:rPr>
              <w:t>Наружная отделка</w:t>
            </w:r>
          </w:p>
        </w:tc>
      </w:tr>
      <w:tr w:rsidR="009E7721" w:rsidRPr="009E7721" w14:paraId="6E8B234E" w14:textId="77777777" w:rsidTr="002E30B1">
        <w:trPr>
          <w:gridAfter w:val="1"/>
          <w:wAfter w:w="7" w:type="dxa"/>
          <w:trHeight w:val="1112"/>
          <w:jc w:val="center"/>
        </w:trPr>
        <w:tc>
          <w:tcPr>
            <w:tcW w:w="601" w:type="dxa"/>
            <w:vAlign w:val="center"/>
          </w:tcPr>
          <w:p w14:paraId="58DDE95D" w14:textId="2D40E182" w:rsidR="009E7721" w:rsidRPr="00BE1B9E" w:rsidRDefault="00BE1B9E" w:rsidP="009E7721">
            <w:pPr>
              <w:pStyle w:val="35"/>
              <w:tabs>
                <w:tab w:val="left" w:pos="0"/>
              </w:tabs>
              <w:spacing w:line="276" w:lineRule="auto"/>
              <w:ind w:left="-108" w:right="-250"/>
              <w:jc w:val="center"/>
              <w:rPr>
                <w:bCs/>
                <w:szCs w:val="24"/>
              </w:rPr>
            </w:pPr>
            <w:r w:rsidRPr="00BE1B9E">
              <w:rPr>
                <w:bCs/>
                <w:szCs w:val="24"/>
              </w:rPr>
              <w:t>81</w:t>
            </w:r>
          </w:p>
        </w:tc>
        <w:tc>
          <w:tcPr>
            <w:tcW w:w="2938" w:type="dxa"/>
            <w:vAlign w:val="center"/>
          </w:tcPr>
          <w:p w14:paraId="544E7524"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rPr>
              <w:t>Устройство вентилируемых фасадов с облицовкой панелями, с устройством теплоизоляционного слоя</w:t>
            </w:r>
          </w:p>
        </w:tc>
        <w:tc>
          <w:tcPr>
            <w:tcW w:w="3827" w:type="dxa"/>
            <w:vAlign w:val="center"/>
          </w:tcPr>
          <w:p w14:paraId="60F0D68B"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Площадь наружных стен, парапета, колонны входной руппы, наружных стен машинного отделения</w:t>
            </w:r>
          </w:p>
        </w:tc>
        <w:tc>
          <w:tcPr>
            <w:tcW w:w="850" w:type="dxa"/>
            <w:vAlign w:val="center"/>
          </w:tcPr>
          <w:p w14:paraId="126384FD" w14:textId="77777777" w:rsidR="009E7721" w:rsidRPr="009E7721" w:rsidRDefault="009E7721" w:rsidP="009E7721">
            <w:pPr>
              <w:spacing w:after="0" w:line="276" w:lineRule="auto"/>
              <w:jc w:val="center"/>
              <w:rPr>
                <w:rFonts w:cs="Times New Roman"/>
                <w:bCs/>
                <w:sz w:val="24"/>
                <w:szCs w:val="24"/>
                <w:highlight w:val="yellow"/>
                <w:vertAlign w:val="superscript"/>
              </w:rPr>
            </w:pPr>
            <w:r w:rsidRPr="009E7721">
              <w:rPr>
                <w:rFonts w:cs="Times New Roman"/>
                <w:bCs/>
                <w:sz w:val="24"/>
                <w:szCs w:val="24"/>
              </w:rPr>
              <w:t>м</w:t>
            </w:r>
            <w:r w:rsidRPr="009E7721">
              <w:rPr>
                <w:rFonts w:cs="Times New Roman"/>
                <w:bCs/>
                <w:sz w:val="24"/>
                <w:szCs w:val="24"/>
                <w:vertAlign w:val="superscript"/>
              </w:rPr>
              <w:t>2</w:t>
            </w:r>
          </w:p>
        </w:tc>
        <w:tc>
          <w:tcPr>
            <w:tcW w:w="748" w:type="dxa"/>
            <w:vAlign w:val="center"/>
          </w:tcPr>
          <w:p w14:paraId="0EF1A65E" w14:textId="77777777" w:rsidR="009E7721" w:rsidRPr="009E7721" w:rsidRDefault="009E7721" w:rsidP="009E7721">
            <w:pPr>
              <w:spacing w:after="0" w:line="276" w:lineRule="auto"/>
              <w:ind w:left="-69" w:right="-108"/>
              <w:jc w:val="center"/>
              <w:rPr>
                <w:rFonts w:cs="Times New Roman"/>
                <w:bCs/>
                <w:color w:val="000000"/>
                <w:sz w:val="24"/>
                <w:szCs w:val="24"/>
              </w:rPr>
            </w:pPr>
            <w:r w:rsidRPr="009E7721">
              <w:rPr>
                <w:rFonts w:cs="Times New Roman"/>
                <w:bCs/>
                <w:color w:val="000000"/>
                <w:sz w:val="24"/>
                <w:szCs w:val="24"/>
              </w:rPr>
              <w:t>2809,8</w:t>
            </w:r>
          </w:p>
        </w:tc>
        <w:tc>
          <w:tcPr>
            <w:tcW w:w="599" w:type="dxa"/>
            <w:vAlign w:val="center"/>
          </w:tcPr>
          <w:p w14:paraId="6788306C"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EB69BFD"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3DE76F89" w14:textId="77777777" w:rsidTr="002E30B1">
        <w:trPr>
          <w:trHeight w:val="419"/>
          <w:jc w:val="center"/>
        </w:trPr>
        <w:tc>
          <w:tcPr>
            <w:tcW w:w="10137" w:type="dxa"/>
            <w:gridSpan w:val="8"/>
            <w:vAlign w:val="center"/>
          </w:tcPr>
          <w:p w14:paraId="6AD664D7" w14:textId="77777777" w:rsidR="009E7721" w:rsidRPr="00BE1B9E" w:rsidRDefault="009E7721" w:rsidP="009E7721">
            <w:pPr>
              <w:pStyle w:val="35"/>
              <w:spacing w:before="120" w:line="276" w:lineRule="auto"/>
              <w:ind w:right="-161"/>
              <w:jc w:val="center"/>
              <w:rPr>
                <w:bCs/>
                <w:szCs w:val="24"/>
              </w:rPr>
            </w:pPr>
            <w:r w:rsidRPr="00BE1B9E">
              <w:rPr>
                <w:bCs/>
                <w:szCs w:val="24"/>
              </w:rPr>
              <w:t>Отмостка</w:t>
            </w:r>
          </w:p>
        </w:tc>
      </w:tr>
      <w:tr w:rsidR="009E7721" w:rsidRPr="009E7721" w14:paraId="5250743D" w14:textId="77777777" w:rsidTr="002E30B1">
        <w:trPr>
          <w:gridAfter w:val="1"/>
          <w:wAfter w:w="7" w:type="dxa"/>
          <w:trHeight w:val="511"/>
          <w:jc w:val="center"/>
        </w:trPr>
        <w:tc>
          <w:tcPr>
            <w:tcW w:w="601" w:type="dxa"/>
            <w:vAlign w:val="center"/>
          </w:tcPr>
          <w:p w14:paraId="72AEB61B" w14:textId="0CAE280E" w:rsidR="009E7721" w:rsidRPr="00BE1B9E" w:rsidRDefault="00BE1B9E" w:rsidP="009E7721">
            <w:pPr>
              <w:pStyle w:val="35"/>
              <w:tabs>
                <w:tab w:val="left" w:pos="0"/>
              </w:tabs>
              <w:spacing w:line="276" w:lineRule="auto"/>
              <w:ind w:left="-108" w:right="-250"/>
              <w:jc w:val="center"/>
              <w:rPr>
                <w:bCs/>
                <w:szCs w:val="24"/>
              </w:rPr>
            </w:pPr>
            <w:r w:rsidRPr="00BE1B9E">
              <w:rPr>
                <w:bCs/>
                <w:szCs w:val="24"/>
              </w:rPr>
              <w:t>82</w:t>
            </w:r>
          </w:p>
        </w:tc>
        <w:tc>
          <w:tcPr>
            <w:tcW w:w="2938" w:type="dxa"/>
            <w:vAlign w:val="center"/>
          </w:tcPr>
          <w:p w14:paraId="338D13C2" w14:textId="77777777" w:rsidR="009E7721" w:rsidRPr="009E7721" w:rsidRDefault="009E7721" w:rsidP="009E7721">
            <w:pPr>
              <w:spacing w:after="0" w:line="276" w:lineRule="auto"/>
              <w:ind w:right="-153" w:firstLine="129"/>
              <w:jc w:val="center"/>
              <w:rPr>
                <w:rFonts w:cs="Times New Roman"/>
                <w:bCs/>
                <w:sz w:val="24"/>
                <w:szCs w:val="24"/>
              </w:rPr>
            </w:pPr>
            <w:r w:rsidRPr="009E7721">
              <w:rPr>
                <w:rFonts w:cs="Times New Roman"/>
                <w:bCs/>
                <w:sz w:val="24"/>
                <w:szCs w:val="24"/>
              </w:rPr>
              <w:t>Уплотнение грунта: щебнем</w:t>
            </w:r>
          </w:p>
        </w:tc>
        <w:tc>
          <w:tcPr>
            <w:tcW w:w="3827" w:type="dxa"/>
            <w:vAlign w:val="center"/>
          </w:tcPr>
          <w:p w14:paraId="463BCD52"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rPr>
              <w:t>Площадь отмостки</w:t>
            </w:r>
          </w:p>
        </w:tc>
        <w:tc>
          <w:tcPr>
            <w:tcW w:w="850" w:type="dxa"/>
            <w:vAlign w:val="center"/>
          </w:tcPr>
          <w:p w14:paraId="7F40A671" w14:textId="77777777" w:rsidR="009E7721" w:rsidRPr="009E7721" w:rsidRDefault="009E7721" w:rsidP="009E7721">
            <w:pPr>
              <w:pStyle w:val="35"/>
              <w:spacing w:line="276" w:lineRule="auto"/>
              <w:ind w:left="-108" w:right="-115"/>
              <w:jc w:val="center"/>
              <w:rPr>
                <w:bCs/>
                <w:szCs w:val="24"/>
                <w:highlight w:val="yellow"/>
              </w:rPr>
            </w:pPr>
            <w:r w:rsidRPr="009E7721">
              <w:rPr>
                <w:bCs/>
                <w:szCs w:val="24"/>
              </w:rPr>
              <w:t>м</w:t>
            </w:r>
            <w:r w:rsidRPr="009E7721">
              <w:rPr>
                <w:bCs/>
                <w:szCs w:val="24"/>
                <w:vertAlign w:val="superscript"/>
              </w:rPr>
              <w:t>2</w:t>
            </w:r>
          </w:p>
        </w:tc>
        <w:tc>
          <w:tcPr>
            <w:tcW w:w="748" w:type="dxa"/>
            <w:vAlign w:val="center"/>
          </w:tcPr>
          <w:p w14:paraId="6E3E2D37"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122,6</w:t>
            </w:r>
          </w:p>
        </w:tc>
        <w:tc>
          <w:tcPr>
            <w:tcW w:w="599" w:type="dxa"/>
            <w:vAlign w:val="center"/>
          </w:tcPr>
          <w:p w14:paraId="62599409"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190FD4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5ABCD7E" w14:textId="77777777" w:rsidTr="002E30B1">
        <w:trPr>
          <w:gridAfter w:val="1"/>
          <w:wAfter w:w="7" w:type="dxa"/>
          <w:trHeight w:val="195"/>
          <w:jc w:val="center"/>
        </w:trPr>
        <w:tc>
          <w:tcPr>
            <w:tcW w:w="601" w:type="dxa"/>
            <w:vAlign w:val="center"/>
          </w:tcPr>
          <w:p w14:paraId="738828E4" w14:textId="008BDB73" w:rsidR="009E7721" w:rsidRPr="00BE1B9E" w:rsidRDefault="00BE1B9E" w:rsidP="009E7721">
            <w:pPr>
              <w:pStyle w:val="35"/>
              <w:tabs>
                <w:tab w:val="left" w:pos="0"/>
              </w:tabs>
              <w:spacing w:line="276" w:lineRule="auto"/>
              <w:ind w:left="-108" w:right="-250"/>
              <w:jc w:val="center"/>
              <w:rPr>
                <w:bCs/>
                <w:szCs w:val="24"/>
              </w:rPr>
            </w:pPr>
            <w:r w:rsidRPr="00BE1B9E">
              <w:rPr>
                <w:bCs/>
                <w:szCs w:val="24"/>
              </w:rPr>
              <w:t>83</w:t>
            </w:r>
          </w:p>
        </w:tc>
        <w:tc>
          <w:tcPr>
            <w:tcW w:w="2938" w:type="dxa"/>
            <w:vAlign w:val="center"/>
          </w:tcPr>
          <w:p w14:paraId="49959FC6" w14:textId="77777777" w:rsidR="009E7721" w:rsidRPr="009E7721" w:rsidRDefault="009E7721" w:rsidP="009E7721">
            <w:pPr>
              <w:spacing w:after="0" w:line="276" w:lineRule="auto"/>
              <w:ind w:right="-153" w:firstLine="129"/>
              <w:jc w:val="center"/>
              <w:rPr>
                <w:rFonts w:cs="Times New Roman"/>
                <w:bCs/>
                <w:sz w:val="24"/>
                <w:szCs w:val="24"/>
              </w:rPr>
            </w:pPr>
            <w:r w:rsidRPr="009E7721">
              <w:rPr>
                <w:rFonts w:cs="Times New Roman"/>
                <w:bCs/>
                <w:sz w:val="24"/>
                <w:szCs w:val="24"/>
              </w:rPr>
              <w:t>Устройство подстилающих слоев: песчаных</w:t>
            </w:r>
          </w:p>
        </w:tc>
        <w:tc>
          <w:tcPr>
            <w:tcW w:w="3827" w:type="dxa"/>
            <w:vAlign w:val="center"/>
          </w:tcPr>
          <w:p w14:paraId="0C1F4CF8"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под</w:t>
            </w:r>
            <w:r w:rsidRPr="009E7721">
              <w:rPr>
                <w:rFonts w:cs="Times New Roman"/>
                <w:bCs/>
                <w:sz w:val="24"/>
                <w:szCs w:val="24"/>
              </w:rPr>
              <w:t>=</w:t>
            </w:r>
            <w:r w:rsidRPr="009E7721">
              <w:rPr>
                <w:rFonts w:cs="Times New Roman"/>
                <w:bCs/>
                <w:sz w:val="24"/>
                <w:szCs w:val="24"/>
                <w:lang w:val="en-US"/>
              </w:rPr>
              <w:t>S</w:t>
            </w:r>
            <w:r w:rsidRPr="009E7721">
              <w:rPr>
                <w:rFonts w:cs="Times New Roman"/>
                <w:bCs/>
                <w:sz w:val="24"/>
                <w:szCs w:val="24"/>
                <w:vertAlign w:val="subscript"/>
              </w:rPr>
              <w:t>отм</w:t>
            </w:r>
            <w:r w:rsidRPr="009E7721">
              <w:rPr>
                <w:rFonts w:cs="Times New Roman"/>
                <w:bCs/>
                <w:sz w:val="24"/>
                <w:szCs w:val="24"/>
              </w:rPr>
              <w:t>*</w:t>
            </w:r>
            <w:r w:rsidRPr="009E7721">
              <w:rPr>
                <w:rFonts w:cs="Times New Roman"/>
                <w:bCs/>
                <w:sz w:val="24"/>
                <w:szCs w:val="24"/>
                <w:lang w:val="en-US"/>
              </w:rPr>
              <w:t>h</w:t>
            </w:r>
            <w:r w:rsidRPr="009E7721">
              <w:rPr>
                <w:rFonts w:cs="Times New Roman"/>
                <w:bCs/>
                <w:sz w:val="24"/>
                <w:szCs w:val="24"/>
                <w:vertAlign w:val="subscript"/>
              </w:rPr>
              <w:t>под</w:t>
            </w:r>
            <w:r w:rsidRPr="009E7721">
              <w:rPr>
                <w:rFonts w:cs="Times New Roman"/>
                <w:bCs/>
                <w:sz w:val="24"/>
                <w:szCs w:val="24"/>
              </w:rPr>
              <w:t>,</w:t>
            </w:r>
          </w:p>
          <w:p w14:paraId="27D877FF"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S</w:t>
            </w:r>
            <w:r w:rsidRPr="009E7721">
              <w:rPr>
                <w:rFonts w:cs="Times New Roman"/>
                <w:bCs/>
                <w:sz w:val="24"/>
                <w:szCs w:val="24"/>
                <w:vertAlign w:val="subscript"/>
              </w:rPr>
              <w:t>отм</w:t>
            </w:r>
            <w:r w:rsidRPr="009E7721">
              <w:rPr>
                <w:rFonts w:cs="Times New Roman"/>
                <w:bCs/>
                <w:sz w:val="24"/>
                <w:szCs w:val="24"/>
              </w:rPr>
              <w:t>- площадь отмостки;</w:t>
            </w:r>
          </w:p>
          <w:p w14:paraId="36804A6D"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h</w:t>
            </w:r>
            <w:r w:rsidRPr="009E7721">
              <w:rPr>
                <w:rFonts w:cs="Times New Roman"/>
                <w:bCs/>
                <w:sz w:val="24"/>
                <w:szCs w:val="24"/>
                <w:vertAlign w:val="subscript"/>
              </w:rPr>
              <w:t>под</w:t>
            </w:r>
            <w:r w:rsidRPr="009E7721">
              <w:rPr>
                <w:rFonts w:cs="Times New Roman"/>
                <w:bCs/>
                <w:sz w:val="24"/>
                <w:szCs w:val="24"/>
              </w:rPr>
              <w:t xml:space="preserve"> – толщина подушки песчаной;</w:t>
            </w:r>
          </w:p>
          <w:p w14:paraId="72B41ACD" w14:textId="77777777" w:rsidR="009E7721" w:rsidRPr="009E7721" w:rsidRDefault="009E7721" w:rsidP="009E7721">
            <w:pPr>
              <w:spacing w:after="0" w:line="276" w:lineRule="auto"/>
              <w:ind w:right="-67"/>
              <w:jc w:val="center"/>
              <w:rPr>
                <w:rFonts w:cs="Times New Roman"/>
                <w:bCs/>
                <w:sz w:val="24"/>
                <w:szCs w:val="24"/>
                <w:vertAlign w:val="superscript"/>
              </w:rPr>
            </w:pPr>
            <w:r w:rsidRPr="009E7721">
              <w:rPr>
                <w:rFonts w:cs="Times New Roman"/>
                <w:bCs/>
                <w:sz w:val="24"/>
                <w:szCs w:val="24"/>
                <w:lang w:val="en-US"/>
              </w:rPr>
              <w:t>V</w:t>
            </w:r>
            <w:r w:rsidRPr="009E7721">
              <w:rPr>
                <w:rFonts w:cs="Times New Roman"/>
                <w:bCs/>
                <w:sz w:val="24"/>
                <w:szCs w:val="24"/>
                <w:vertAlign w:val="subscript"/>
              </w:rPr>
              <w:t>под</w:t>
            </w:r>
            <w:r w:rsidRPr="009E7721">
              <w:rPr>
                <w:rFonts w:cs="Times New Roman"/>
                <w:bCs/>
                <w:sz w:val="24"/>
                <w:szCs w:val="24"/>
              </w:rPr>
              <w:t>=122,6*0,1=12,26м</w:t>
            </w:r>
            <w:r w:rsidRPr="009E7721">
              <w:rPr>
                <w:rFonts w:cs="Times New Roman"/>
                <w:bCs/>
                <w:sz w:val="24"/>
                <w:szCs w:val="24"/>
                <w:vertAlign w:val="superscript"/>
              </w:rPr>
              <w:t>3</w:t>
            </w:r>
          </w:p>
        </w:tc>
        <w:tc>
          <w:tcPr>
            <w:tcW w:w="850" w:type="dxa"/>
            <w:vAlign w:val="center"/>
          </w:tcPr>
          <w:p w14:paraId="02751733" w14:textId="77777777" w:rsidR="009E7721" w:rsidRPr="009E7721" w:rsidRDefault="009E7721" w:rsidP="009E7721">
            <w:pPr>
              <w:pStyle w:val="35"/>
              <w:spacing w:line="276" w:lineRule="auto"/>
              <w:ind w:left="-108" w:right="-115"/>
              <w:jc w:val="center"/>
              <w:rPr>
                <w:bCs/>
                <w:szCs w:val="24"/>
                <w:highlight w:val="yellow"/>
              </w:rPr>
            </w:pPr>
            <w:r w:rsidRPr="009E7721">
              <w:rPr>
                <w:bCs/>
                <w:szCs w:val="24"/>
              </w:rPr>
              <w:t>м</w:t>
            </w:r>
            <w:r w:rsidRPr="009E7721">
              <w:rPr>
                <w:bCs/>
                <w:szCs w:val="24"/>
                <w:vertAlign w:val="superscript"/>
              </w:rPr>
              <w:t>3</w:t>
            </w:r>
          </w:p>
        </w:tc>
        <w:tc>
          <w:tcPr>
            <w:tcW w:w="748" w:type="dxa"/>
            <w:vAlign w:val="center"/>
          </w:tcPr>
          <w:p w14:paraId="6107A238"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12,26</w:t>
            </w:r>
          </w:p>
        </w:tc>
        <w:tc>
          <w:tcPr>
            <w:tcW w:w="599" w:type="dxa"/>
            <w:vAlign w:val="center"/>
          </w:tcPr>
          <w:p w14:paraId="7CE71C01"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92A4527"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73F2A70" w14:textId="77777777" w:rsidTr="002E30B1">
        <w:trPr>
          <w:gridAfter w:val="1"/>
          <w:wAfter w:w="7" w:type="dxa"/>
          <w:trHeight w:val="776"/>
          <w:jc w:val="center"/>
        </w:trPr>
        <w:tc>
          <w:tcPr>
            <w:tcW w:w="601" w:type="dxa"/>
            <w:vAlign w:val="center"/>
          </w:tcPr>
          <w:p w14:paraId="5AF7634B" w14:textId="7700170A" w:rsidR="009E7721" w:rsidRPr="00BE1B9E" w:rsidRDefault="00BE1B9E" w:rsidP="009E7721">
            <w:pPr>
              <w:pStyle w:val="35"/>
              <w:tabs>
                <w:tab w:val="left" w:pos="0"/>
              </w:tabs>
              <w:spacing w:line="276" w:lineRule="auto"/>
              <w:ind w:left="-108" w:right="-250"/>
              <w:jc w:val="center"/>
              <w:rPr>
                <w:bCs/>
                <w:szCs w:val="24"/>
              </w:rPr>
            </w:pPr>
            <w:r w:rsidRPr="00BE1B9E">
              <w:rPr>
                <w:bCs/>
                <w:szCs w:val="24"/>
              </w:rPr>
              <w:t>84</w:t>
            </w:r>
          </w:p>
        </w:tc>
        <w:tc>
          <w:tcPr>
            <w:tcW w:w="2938" w:type="dxa"/>
            <w:vAlign w:val="center"/>
          </w:tcPr>
          <w:p w14:paraId="5FA90C49" w14:textId="6EA0A4A6" w:rsidR="009E7721" w:rsidRPr="009E7721" w:rsidRDefault="009E7721" w:rsidP="009E7721">
            <w:pPr>
              <w:spacing w:after="0" w:line="276" w:lineRule="auto"/>
              <w:ind w:right="-153" w:firstLine="129"/>
              <w:jc w:val="center"/>
              <w:rPr>
                <w:rFonts w:cs="Times New Roman"/>
                <w:bCs/>
                <w:sz w:val="24"/>
                <w:szCs w:val="24"/>
              </w:rPr>
            </w:pPr>
            <w:r w:rsidRPr="009E7721">
              <w:rPr>
                <w:rFonts w:cs="Times New Roman"/>
                <w:bCs/>
                <w:sz w:val="24"/>
                <w:szCs w:val="24"/>
              </w:rPr>
              <w:t>Устройство покрытий: бетонных</w:t>
            </w:r>
          </w:p>
        </w:tc>
        <w:tc>
          <w:tcPr>
            <w:tcW w:w="3827" w:type="dxa"/>
            <w:vAlign w:val="center"/>
          </w:tcPr>
          <w:p w14:paraId="734936C4"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отм</w:t>
            </w:r>
            <w:r w:rsidRPr="009E7721">
              <w:rPr>
                <w:rFonts w:cs="Times New Roman"/>
                <w:bCs/>
                <w:sz w:val="24"/>
                <w:szCs w:val="24"/>
              </w:rPr>
              <w:t>=</w:t>
            </w:r>
            <w:r w:rsidRPr="009E7721">
              <w:rPr>
                <w:rFonts w:cs="Times New Roman"/>
                <w:bCs/>
                <w:sz w:val="24"/>
                <w:szCs w:val="24"/>
                <w:lang w:val="en-US"/>
              </w:rPr>
              <w:t>S</w:t>
            </w:r>
            <w:r w:rsidRPr="009E7721">
              <w:rPr>
                <w:rFonts w:cs="Times New Roman"/>
                <w:bCs/>
                <w:sz w:val="24"/>
                <w:szCs w:val="24"/>
                <w:vertAlign w:val="subscript"/>
              </w:rPr>
              <w:t>отм</w:t>
            </w:r>
            <w:r w:rsidRPr="009E7721">
              <w:rPr>
                <w:rFonts w:cs="Times New Roman"/>
                <w:bCs/>
                <w:sz w:val="24"/>
                <w:szCs w:val="24"/>
              </w:rPr>
              <w:t>*</w:t>
            </w:r>
            <w:r w:rsidRPr="009E7721">
              <w:rPr>
                <w:rFonts w:cs="Times New Roman"/>
                <w:bCs/>
                <w:sz w:val="24"/>
                <w:szCs w:val="24"/>
                <w:lang w:val="en-US"/>
              </w:rPr>
              <w:t>h</w:t>
            </w:r>
            <w:r w:rsidRPr="009E7721">
              <w:rPr>
                <w:rFonts w:cs="Times New Roman"/>
                <w:bCs/>
                <w:sz w:val="24"/>
                <w:szCs w:val="24"/>
              </w:rPr>
              <w:t>,</w:t>
            </w:r>
          </w:p>
          <w:p w14:paraId="5AC6ECC5"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S</w:t>
            </w:r>
            <w:r w:rsidRPr="009E7721">
              <w:rPr>
                <w:rFonts w:cs="Times New Roman"/>
                <w:bCs/>
                <w:sz w:val="24"/>
                <w:szCs w:val="24"/>
                <w:vertAlign w:val="subscript"/>
              </w:rPr>
              <w:t>отм</w:t>
            </w:r>
            <w:r w:rsidRPr="009E7721">
              <w:rPr>
                <w:rFonts w:cs="Times New Roman"/>
                <w:bCs/>
                <w:sz w:val="24"/>
                <w:szCs w:val="24"/>
              </w:rPr>
              <w:t>- площадь отмостки;</w:t>
            </w:r>
          </w:p>
          <w:p w14:paraId="1C762D3E"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h</w:t>
            </w:r>
            <w:r w:rsidRPr="009E7721">
              <w:rPr>
                <w:rFonts w:cs="Times New Roman"/>
                <w:bCs/>
                <w:sz w:val="24"/>
                <w:szCs w:val="24"/>
              </w:rPr>
              <w:t xml:space="preserve"> – средняя толщина отмостки;</w:t>
            </w:r>
          </w:p>
          <w:p w14:paraId="7CB257AC"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под</w:t>
            </w:r>
            <w:r w:rsidRPr="009E7721">
              <w:rPr>
                <w:rFonts w:cs="Times New Roman"/>
                <w:bCs/>
                <w:sz w:val="24"/>
                <w:szCs w:val="24"/>
              </w:rPr>
              <w:t>=122,6*0,15=18,4м</w:t>
            </w:r>
            <w:r w:rsidRPr="009E7721">
              <w:rPr>
                <w:rFonts w:cs="Times New Roman"/>
                <w:bCs/>
                <w:sz w:val="24"/>
                <w:szCs w:val="24"/>
                <w:vertAlign w:val="superscript"/>
              </w:rPr>
              <w:t>3</w:t>
            </w:r>
          </w:p>
        </w:tc>
        <w:tc>
          <w:tcPr>
            <w:tcW w:w="850" w:type="dxa"/>
            <w:vAlign w:val="center"/>
          </w:tcPr>
          <w:p w14:paraId="60DA4B82" w14:textId="77777777" w:rsidR="009E7721" w:rsidRPr="009E7721" w:rsidRDefault="009E7721" w:rsidP="009E7721">
            <w:pPr>
              <w:pStyle w:val="35"/>
              <w:tabs>
                <w:tab w:val="left" w:pos="41"/>
              </w:tabs>
              <w:spacing w:line="276" w:lineRule="auto"/>
              <w:ind w:right="-170" w:hanging="101"/>
              <w:jc w:val="center"/>
              <w:rPr>
                <w:bCs/>
                <w:szCs w:val="24"/>
                <w:highlight w:val="yellow"/>
              </w:rPr>
            </w:pPr>
            <w:r w:rsidRPr="009E7721">
              <w:rPr>
                <w:bCs/>
                <w:szCs w:val="24"/>
              </w:rPr>
              <w:t>м</w:t>
            </w:r>
            <w:r w:rsidRPr="009E7721">
              <w:rPr>
                <w:bCs/>
                <w:szCs w:val="24"/>
                <w:vertAlign w:val="superscript"/>
              </w:rPr>
              <w:t>3</w:t>
            </w:r>
          </w:p>
        </w:tc>
        <w:tc>
          <w:tcPr>
            <w:tcW w:w="748" w:type="dxa"/>
            <w:shd w:val="clear" w:color="auto" w:fill="auto"/>
            <w:vAlign w:val="center"/>
          </w:tcPr>
          <w:p w14:paraId="318F94F7" w14:textId="77777777" w:rsidR="009E7721" w:rsidRPr="009E7721" w:rsidRDefault="009E7721" w:rsidP="009E7721">
            <w:pPr>
              <w:pStyle w:val="35"/>
              <w:spacing w:line="276" w:lineRule="auto"/>
              <w:ind w:left="-113" w:right="-161"/>
              <w:jc w:val="center"/>
              <w:rPr>
                <w:bCs/>
                <w:szCs w:val="24"/>
              </w:rPr>
            </w:pPr>
            <w:r w:rsidRPr="009E7721">
              <w:rPr>
                <w:bCs/>
                <w:szCs w:val="24"/>
              </w:rPr>
              <w:t>18,4</w:t>
            </w:r>
          </w:p>
        </w:tc>
        <w:tc>
          <w:tcPr>
            <w:tcW w:w="599" w:type="dxa"/>
            <w:vAlign w:val="center"/>
          </w:tcPr>
          <w:p w14:paraId="6C52A04B"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8DC51E9"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7A41182" w14:textId="77777777" w:rsidTr="002E30B1">
        <w:trPr>
          <w:trHeight w:val="279"/>
          <w:jc w:val="center"/>
        </w:trPr>
        <w:tc>
          <w:tcPr>
            <w:tcW w:w="10137" w:type="dxa"/>
            <w:gridSpan w:val="8"/>
            <w:vAlign w:val="center"/>
          </w:tcPr>
          <w:p w14:paraId="4D4BFFE0" w14:textId="77777777" w:rsidR="009E7721" w:rsidRPr="00BE1B9E" w:rsidRDefault="009E7721" w:rsidP="009E7721">
            <w:pPr>
              <w:pStyle w:val="35"/>
              <w:spacing w:before="120" w:line="276" w:lineRule="auto"/>
              <w:ind w:right="-161"/>
              <w:jc w:val="center"/>
              <w:rPr>
                <w:bCs/>
                <w:szCs w:val="24"/>
              </w:rPr>
            </w:pPr>
            <w:r w:rsidRPr="00BE1B9E">
              <w:rPr>
                <w:bCs/>
                <w:szCs w:val="24"/>
              </w:rPr>
              <w:lastRenderedPageBreak/>
              <w:t>Входная группа</w:t>
            </w:r>
          </w:p>
        </w:tc>
      </w:tr>
      <w:tr w:rsidR="009E7721" w:rsidRPr="009E7721" w14:paraId="20DC5F56" w14:textId="77777777" w:rsidTr="002E30B1">
        <w:trPr>
          <w:gridAfter w:val="1"/>
          <w:wAfter w:w="7" w:type="dxa"/>
          <w:trHeight w:val="570"/>
          <w:jc w:val="center"/>
        </w:trPr>
        <w:tc>
          <w:tcPr>
            <w:tcW w:w="601" w:type="dxa"/>
            <w:vAlign w:val="center"/>
          </w:tcPr>
          <w:p w14:paraId="6C409FF6" w14:textId="3B76F222" w:rsidR="009E7721" w:rsidRPr="00BE1B9E" w:rsidRDefault="00BE1B9E" w:rsidP="009E7721">
            <w:pPr>
              <w:pStyle w:val="35"/>
              <w:tabs>
                <w:tab w:val="left" w:pos="0"/>
              </w:tabs>
              <w:spacing w:line="276" w:lineRule="auto"/>
              <w:ind w:left="-108" w:right="-250"/>
              <w:jc w:val="center"/>
              <w:rPr>
                <w:bCs/>
                <w:szCs w:val="24"/>
              </w:rPr>
            </w:pPr>
            <w:r w:rsidRPr="00BE1B9E">
              <w:rPr>
                <w:bCs/>
                <w:szCs w:val="24"/>
              </w:rPr>
              <w:t>85</w:t>
            </w:r>
          </w:p>
        </w:tc>
        <w:tc>
          <w:tcPr>
            <w:tcW w:w="2938" w:type="dxa"/>
            <w:vAlign w:val="center"/>
          </w:tcPr>
          <w:p w14:paraId="06458466" w14:textId="77777777" w:rsidR="009E7721" w:rsidRPr="009E7721" w:rsidRDefault="009E7721" w:rsidP="009E7721">
            <w:pPr>
              <w:spacing w:after="0" w:line="276" w:lineRule="auto"/>
              <w:ind w:firstLine="129"/>
              <w:jc w:val="center"/>
              <w:rPr>
                <w:rFonts w:cs="Times New Roman"/>
                <w:bCs/>
                <w:sz w:val="24"/>
                <w:szCs w:val="24"/>
              </w:rPr>
            </w:pPr>
            <w:r w:rsidRPr="009E7721">
              <w:rPr>
                <w:rFonts w:cs="Times New Roman"/>
                <w:bCs/>
                <w:sz w:val="24"/>
                <w:szCs w:val="24"/>
              </w:rPr>
              <w:t>Уплотнение грунта: щебнем</w:t>
            </w:r>
          </w:p>
        </w:tc>
        <w:tc>
          <w:tcPr>
            <w:tcW w:w="3827" w:type="dxa"/>
            <w:vAlign w:val="center"/>
          </w:tcPr>
          <w:p w14:paraId="33F5036A" w14:textId="77777777" w:rsidR="009E7721" w:rsidRPr="009E7721" w:rsidRDefault="009E7721" w:rsidP="009E7721">
            <w:pPr>
              <w:spacing w:after="0" w:line="276" w:lineRule="auto"/>
              <w:ind w:right="-67"/>
              <w:jc w:val="center"/>
              <w:rPr>
                <w:rFonts w:cs="Times New Roman"/>
                <w:bCs/>
                <w:sz w:val="24"/>
                <w:szCs w:val="24"/>
                <w:highlight w:val="yellow"/>
              </w:rPr>
            </w:pPr>
            <w:r w:rsidRPr="009E7721">
              <w:rPr>
                <w:rFonts w:cs="Times New Roman"/>
                <w:bCs/>
                <w:sz w:val="24"/>
                <w:szCs w:val="24"/>
              </w:rPr>
              <w:t>Площадь пандуса и крыльца</w:t>
            </w:r>
          </w:p>
        </w:tc>
        <w:tc>
          <w:tcPr>
            <w:tcW w:w="850" w:type="dxa"/>
            <w:vAlign w:val="center"/>
          </w:tcPr>
          <w:p w14:paraId="5990C27D" w14:textId="77777777" w:rsidR="009E7721" w:rsidRPr="009E7721" w:rsidRDefault="009E7721" w:rsidP="009E7721">
            <w:pPr>
              <w:pStyle w:val="35"/>
              <w:tabs>
                <w:tab w:val="left" w:pos="41"/>
              </w:tabs>
              <w:spacing w:line="276" w:lineRule="auto"/>
              <w:ind w:right="-170" w:hanging="101"/>
              <w:jc w:val="center"/>
              <w:rPr>
                <w:bCs/>
                <w:i/>
                <w:szCs w:val="24"/>
                <w:highlight w:val="yellow"/>
              </w:rPr>
            </w:pPr>
            <w:r w:rsidRPr="009E7721">
              <w:rPr>
                <w:bCs/>
                <w:szCs w:val="24"/>
              </w:rPr>
              <w:t>м</w:t>
            </w:r>
            <w:r w:rsidRPr="009E7721">
              <w:rPr>
                <w:bCs/>
                <w:szCs w:val="24"/>
                <w:vertAlign w:val="superscript"/>
              </w:rPr>
              <w:t>2</w:t>
            </w:r>
          </w:p>
        </w:tc>
        <w:tc>
          <w:tcPr>
            <w:tcW w:w="748" w:type="dxa"/>
            <w:vAlign w:val="center"/>
          </w:tcPr>
          <w:p w14:paraId="21820C1B" w14:textId="77777777" w:rsidR="009E7721" w:rsidRPr="009E7721" w:rsidRDefault="009E7721" w:rsidP="009E7721">
            <w:pPr>
              <w:spacing w:after="0" w:line="276" w:lineRule="auto"/>
              <w:jc w:val="center"/>
              <w:rPr>
                <w:rFonts w:cs="Times New Roman"/>
                <w:bCs/>
                <w:color w:val="000000"/>
                <w:sz w:val="24"/>
                <w:szCs w:val="24"/>
              </w:rPr>
            </w:pPr>
            <w:r w:rsidRPr="009E7721">
              <w:rPr>
                <w:rFonts w:cs="Times New Roman"/>
                <w:bCs/>
                <w:color w:val="000000"/>
                <w:sz w:val="24"/>
                <w:szCs w:val="24"/>
              </w:rPr>
              <w:t>46,6</w:t>
            </w:r>
          </w:p>
        </w:tc>
        <w:tc>
          <w:tcPr>
            <w:tcW w:w="599" w:type="dxa"/>
            <w:vAlign w:val="center"/>
          </w:tcPr>
          <w:p w14:paraId="1517215B"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36766B8"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11B3E9F" w14:textId="77777777" w:rsidTr="002E30B1">
        <w:trPr>
          <w:gridAfter w:val="1"/>
          <w:wAfter w:w="7" w:type="dxa"/>
          <w:trHeight w:val="555"/>
          <w:jc w:val="center"/>
        </w:trPr>
        <w:tc>
          <w:tcPr>
            <w:tcW w:w="601" w:type="dxa"/>
            <w:vAlign w:val="center"/>
          </w:tcPr>
          <w:p w14:paraId="41422C73" w14:textId="2AAFA8AC" w:rsidR="009E7721" w:rsidRPr="00BE1B9E" w:rsidRDefault="00BE1B9E" w:rsidP="009E7721">
            <w:pPr>
              <w:pStyle w:val="35"/>
              <w:tabs>
                <w:tab w:val="left" w:pos="0"/>
              </w:tabs>
              <w:spacing w:line="276" w:lineRule="auto"/>
              <w:ind w:left="-108" w:right="-250"/>
              <w:jc w:val="center"/>
              <w:rPr>
                <w:bCs/>
                <w:szCs w:val="24"/>
              </w:rPr>
            </w:pPr>
            <w:r w:rsidRPr="00BE1B9E">
              <w:rPr>
                <w:bCs/>
                <w:szCs w:val="24"/>
              </w:rPr>
              <w:t>86</w:t>
            </w:r>
          </w:p>
        </w:tc>
        <w:tc>
          <w:tcPr>
            <w:tcW w:w="2938" w:type="dxa"/>
            <w:vAlign w:val="center"/>
          </w:tcPr>
          <w:p w14:paraId="22B01930" w14:textId="77777777" w:rsidR="009E7721" w:rsidRPr="009E7721" w:rsidRDefault="009E7721" w:rsidP="009E7721">
            <w:pPr>
              <w:spacing w:after="0" w:line="276" w:lineRule="auto"/>
              <w:ind w:firstLine="129"/>
              <w:jc w:val="center"/>
              <w:rPr>
                <w:rFonts w:cs="Times New Roman"/>
                <w:bCs/>
                <w:sz w:val="24"/>
                <w:szCs w:val="24"/>
              </w:rPr>
            </w:pPr>
            <w:r w:rsidRPr="009E7721">
              <w:rPr>
                <w:rFonts w:cs="Times New Roman"/>
                <w:bCs/>
                <w:sz w:val="24"/>
                <w:szCs w:val="24"/>
              </w:rPr>
              <w:t>Устройство подстилающих слоев: песчаных</w:t>
            </w:r>
          </w:p>
        </w:tc>
        <w:tc>
          <w:tcPr>
            <w:tcW w:w="3827" w:type="dxa"/>
            <w:vAlign w:val="center"/>
          </w:tcPr>
          <w:p w14:paraId="58C2FF02"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под</w:t>
            </w:r>
            <w:r w:rsidRPr="009E7721">
              <w:rPr>
                <w:rFonts w:cs="Times New Roman"/>
                <w:bCs/>
                <w:sz w:val="24"/>
                <w:szCs w:val="24"/>
              </w:rPr>
              <w:t>=</w:t>
            </w:r>
            <w:r w:rsidRPr="009E7721">
              <w:rPr>
                <w:rFonts w:cs="Times New Roman"/>
                <w:bCs/>
                <w:sz w:val="24"/>
                <w:szCs w:val="24"/>
                <w:lang w:val="en-US"/>
              </w:rPr>
              <w:t>S</w:t>
            </w:r>
            <w:r w:rsidRPr="009E7721">
              <w:rPr>
                <w:rFonts w:cs="Times New Roman"/>
                <w:bCs/>
                <w:sz w:val="24"/>
                <w:szCs w:val="24"/>
                <w:vertAlign w:val="subscript"/>
              </w:rPr>
              <w:t>панд</w:t>
            </w:r>
            <w:r w:rsidRPr="009E7721">
              <w:rPr>
                <w:rFonts w:cs="Times New Roman"/>
                <w:bCs/>
                <w:sz w:val="24"/>
                <w:szCs w:val="24"/>
              </w:rPr>
              <w:t>*</w:t>
            </w:r>
            <w:r w:rsidRPr="009E7721">
              <w:rPr>
                <w:rFonts w:cs="Times New Roman"/>
                <w:bCs/>
                <w:sz w:val="24"/>
                <w:szCs w:val="24"/>
                <w:lang w:val="en-US"/>
              </w:rPr>
              <w:t>h</w:t>
            </w:r>
            <w:r w:rsidRPr="009E7721">
              <w:rPr>
                <w:rFonts w:cs="Times New Roman"/>
                <w:bCs/>
                <w:sz w:val="24"/>
                <w:szCs w:val="24"/>
                <w:vertAlign w:val="subscript"/>
              </w:rPr>
              <w:t>под</w:t>
            </w:r>
            <w:r w:rsidRPr="009E7721">
              <w:rPr>
                <w:rFonts w:cs="Times New Roman"/>
                <w:bCs/>
                <w:sz w:val="24"/>
                <w:szCs w:val="24"/>
              </w:rPr>
              <w:t>,</w:t>
            </w:r>
          </w:p>
          <w:p w14:paraId="4BBDCEE3"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S</w:t>
            </w:r>
            <w:r w:rsidRPr="009E7721">
              <w:rPr>
                <w:rFonts w:cs="Times New Roman"/>
                <w:bCs/>
                <w:sz w:val="24"/>
                <w:szCs w:val="24"/>
                <w:vertAlign w:val="subscript"/>
              </w:rPr>
              <w:t>отм</w:t>
            </w:r>
            <w:r w:rsidRPr="009E7721">
              <w:rPr>
                <w:rFonts w:cs="Times New Roman"/>
                <w:bCs/>
                <w:sz w:val="24"/>
                <w:szCs w:val="24"/>
              </w:rPr>
              <w:t>- площадь пандуса и крыльца;</w:t>
            </w:r>
          </w:p>
          <w:p w14:paraId="4BB6A82A"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h</w:t>
            </w:r>
            <w:r w:rsidRPr="009E7721">
              <w:rPr>
                <w:rFonts w:cs="Times New Roman"/>
                <w:bCs/>
                <w:sz w:val="24"/>
                <w:szCs w:val="24"/>
                <w:vertAlign w:val="subscript"/>
              </w:rPr>
              <w:t>под</w:t>
            </w:r>
            <w:r w:rsidRPr="009E7721">
              <w:rPr>
                <w:rFonts w:cs="Times New Roman"/>
                <w:bCs/>
                <w:sz w:val="24"/>
                <w:szCs w:val="24"/>
              </w:rPr>
              <w:t xml:space="preserve"> – толщина подушки песчаной;</w:t>
            </w:r>
          </w:p>
          <w:p w14:paraId="395E3AF6" w14:textId="77777777" w:rsidR="009E7721" w:rsidRPr="009E7721" w:rsidRDefault="009E7721" w:rsidP="009E7721">
            <w:pPr>
              <w:spacing w:after="0" w:line="276" w:lineRule="auto"/>
              <w:ind w:right="-67"/>
              <w:jc w:val="center"/>
              <w:rPr>
                <w:rFonts w:cs="Times New Roman"/>
                <w:bCs/>
                <w:sz w:val="24"/>
                <w:szCs w:val="24"/>
                <w:highlight w:val="yellow"/>
              </w:rPr>
            </w:pPr>
            <w:r w:rsidRPr="009E7721">
              <w:rPr>
                <w:rFonts w:cs="Times New Roman"/>
                <w:bCs/>
                <w:sz w:val="24"/>
                <w:szCs w:val="24"/>
                <w:lang w:val="en-US"/>
              </w:rPr>
              <w:t>V</w:t>
            </w:r>
            <w:r w:rsidRPr="009E7721">
              <w:rPr>
                <w:rFonts w:cs="Times New Roman"/>
                <w:bCs/>
                <w:sz w:val="24"/>
                <w:szCs w:val="24"/>
                <w:vertAlign w:val="subscript"/>
              </w:rPr>
              <w:t>под</w:t>
            </w:r>
            <w:r w:rsidRPr="009E7721">
              <w:rPr>
                <w:rFonts w:cs="Times New Roman"/>
                <w:bCs/>
                <w:sz w:val="24"/>
                <w:szCs w:val="24"/>
              </w:rPr>
              <w:t>=46,6*0,1=4,66м</w:t>
            </w:r>
            <w:r w:rsidRPr="009E7721">
              <w:rPr>
                <w:rFonts w:cs="Times New Roman"/>
                <w:bCs/>
                <w:sz w:val="24"/>
                <w:szCs w:val="24"/>
                <w:vertAlign w:val="superscript"/>
              </w:rPr>
              <w:t>3</w:t>
            </w:r>
          </w:p>
        </w:tc>
        <w:tc>
          <w:tcPr>
            <w:tcW w:w="850" w:type="dxa"/>
            <w:vAlign w:val="center"/>
          </w:tcPr>
          <w:p w14:paraId="6F08B1D3" w14:textId="77777777" w:rsidR="009E7721" w:rsidRPr="009E7721" w:rsidRDefault="009E7721" w:rsidP="009E7721">
            <w:pPr>
              <w:pStyle w:val="35"/>
              <w:tabs>
                <w:tab w:val="left" w:pos="41"/>
              </w:tabs>
              <w:spacing w:line="276" w:lineRule="auto"/>
              <w:ind w:right="-170" w:hanging="101"/>
              <w:jc w:val="center"/>
              <w:rPr>
                <w:bCs/>
                <w:i/>
                <w:szCs w:val="24"/>
              </w:rPr>
            </w:pPr>
            <w:r w:rsidRPr="009E7721">
              <w:rPr>
                <w:bCs/>
                <w:szCs w:val="24"/>
              </w:rPr>
              <w:t>м</w:t>
            </w:r>
            <w:r w:rsidRPr="009E7721">
              <w:rPr>
                <w:bCs/>
                <w:szCs w:val="24"/>
                <w:vertAlign w:val="superscript"/>
              </w:rPr>
              <w:t>3</w:t>
            </w:r>
          </w:p>
        </w:tc>
        <w:tc>
          <w:tcPr>
            <w:tcW w:w="748" w:type="dxa"/>
            <w:vAlign w:val="center"/>
          </w:tcPr>
          <w:p w14:paraId="3B9AF047" w14:textId="77777777" w:rsidR="009E7721" w:rsidRPr="009E7721" w:rsidRDefault="009E7721" w:rsidP="009E7721">
            <w:pPr>
              <w:pStyle w:val="35"/>
              <w:spacing w:line="276" w:lineRule="auto"/>
              <w:ind w:left="-113" w:right="-161"/>
              <w:jc w:val="center"/>
              <w:rPr>
                <w:bCs/>
                <w:szCs w:val="24"/>
              </w:rPr>
            </w:pPr>
            <w:r w:rsidRPr="009E7721">
              <w:rPr>
                <w:bCs/>
                <w:szCs w:val="24"/>
              </w:rPr>
              <w:t>4,66</w:t>
            </w:r>
          </w:p>
        </w:tc>
        <w:tc>
          <w:tcPr>
            <w:tcW w:w="599" w:type="dxa"/>
            <w:vAlign w:val="center"/>
          </w:tcPr>
          <w:p w14:paraId="42009AC0"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C3D921D"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0A15978" w14:textId="77777777" w:rsidTr="002E30B1">
        <w:trPr>
          <w:gridAfter w:val="1"/>
          <w:wAfter w:w="7" w:type="dxa"/>
          <w:trHeight w:val="125"/>
          <w:jc w:val="center"/>
        </w:trPr>
        <w:tc>
          <w:tcPr>
            <w:tcW w:w="601" w:type="dxa"/>
            <w:vAlign w:val="center"/>
          </w:tcPr>
          <w:p w14:paraId="1D3E3CAB" w14:textId="3B1CD4A2" w:rsidR="009E7721" w:rsidRPr="00BE1B9E" w:rsidRDefault="00BE1B9E" w:rsidP="009E7721">
            <w:pPr>
              <w:pStyle w:val="35"/>
              <w:tabs>
                <w:tab w:val="left" w:pos="0"/>
              </w:tabs>
              <w:spacing w:line="276" w:lineRule="auto"/>
              <w:ind w:left="-108" w:right="-250"/>
              <w:jc w:val="center"/>
              <w:rPr>
                <w:bCs/>
                <w:szCs w:val="24"/>
              </w:rPr>
            </w:pPr>
            <w:r w:rsidRPr="00BE1B9E">
              <w:rPr>
                <w:bCs/>
                <w:szCs w:val="24"/>
              </w:rPr>
              <w:t>87</w:t>
            </w:r>
          </w:p>
        </w:tc>
        <w:tc>
          <w:tcPr>
            <w:tcW w:w="2938" w:type="dxa"/>
            <w:vAlign w:val="center"/>
          </w:tcPr>
          <w:p w14:paraId="77AA3CF7" w14:textId="77777777" w:rsidR="009E7721" w:rsidRPr="009E7721" w:rsidRDefault="009E7721" w:rsidP="009E7721">
            <w:pPr>
              <w:spacing w:after="0" w:line="276" w:lineRule="auto"/>
              <w:ind w:firstLine="129"/>
              <w:jc w:val="center"/>
              <w:rPr>
                <w:rFonts w:cs="Times New Roman"/>
                <w:bCs/>
                <w:sz w:val="24"/>
                <w:szCs w:val="24"/>
              </w:rPr>
            </w:pPr>
            <w:r w:rsidRPr="009E7721">
              <w:rPr>
                <w:rFonts w:cs="Times New Roman"/>
                <w:bCs/>
                <w:color w:val="000000"/>
                <w:sz w:val="24"/>
                <w:szCs w:val="24"/>
              </w:rPr>
              <w:t>Устройство монолитных                     ж/б пандусов</w:t>
            </w:r>
          </w:p>
        </w:tc>
        <w:tc>
          <w:tcPr>
            <w:tcW w:w="3827" w:type="dxa"/>
            <w:vAlign w:val="center"/>
          </w:tcPr>
          <w:p w14:paraId="58F1CF8F"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rPr>
              <w:t>Объем пандусов</w:t>
            </w:r>
          </w:p>
        </w:tc>
        <w:tc>
          <w:tcPr>
            <w:tcW w:w="850" w:type="dxa"/>
            <w:vAlign w:val="center"/>
          </w:tcPr>
          <w:p w14:paraId="4FB4764B"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592AF0D0" w14:textId="77777777" w:rsidR="009E7721" w:rsidRPr="009E7721" w:rsidRDefault="009E7721" w:rsidP="009E7721">
            <w:pPr>
              <w:pStyle w:val="35"/>
              <w:spacing w:line="276" w:lineRule="auto"/>
              <w:ind w:left="-113" w:right="-161"/>
              <w:jc w:val="center"/>
              <w:rPr>
                <w:bCs/>
                <w:szCs w:val="24"/>
              </w:rPr>
            </w:pPr>
            <w:r w:rsidRPr="009E7721">
              <w:rPr>
                <w:bCs/>
                <w:szCs w:val="24"/>
              </w:rPr>
              <w:t>23,3</w:t>
            </w:r>
          </w:p>
        </w:tc>
        <w:tc>
          <w:tcPr>
            <w:tcW w:w="599" w:type="dxa"/>
            <w:vAlign w:val="center"/>
          </w:tcPr>
          <w:p w14:paraId="5F654609"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B3CA56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169A17EA" w14:textId="77777777" w:rsidTr="002E30B1">
        <w:trPr>
          <w:gridAfter w:val="1"/>
          <w:wAfter w:w="7" w:type="dxa"/>
          <w:trHeight w:val="125"/>
          <w:jc w:val="center"/>
        </w:trPr>
        <w:tc>
          <w:tcPr>
            <w:tcW w:w="601" w:type="dxa"/>
            <w:vAlign w:val="center"/>
          </w:tcPr>
          <w:p w14:paraId="78F24B9F" w14:textId="55ECAA1B" w:rsidR="009E7721" w:rsidRPr="00BE1B9E" w:rsidRDefault="00BE1B9E" w:rsidP="009E7721">
            <w:pPr>
              <w:pStyle w:val="35"/>
              <w:tabs>
                <w:tab w:val="left" w:pos="0"/>
              </w:tabs>
              <w:spacing w:line="276" w:lineRule="auto"/>
              <w:ind w:left="-108" w:right="-250"/>
              <w:jc w:val="center"/>
              <w:rPr>
                <w:bCs/>
                <w:szCs w:val="24"/>
              </w:rPr>
            </w:pPr>
            <w:r w:rsidRPr="00BE1B9E">
              <w:rPr>
                <w:bCs/>
                <w:szCs w:val="24"/>
              </w:rPr>
              <w:t>88</w:t>
            </w:r>
          </w:p>
        </w:tc>
        <w:tc>
          <w:tcPr>
            <w:tcW w:w="2938" w:type="dxa"/>
            <w:vAlign w:val="center"/>
          </w:tcPr>
          <w:p w14:paraId="024C1CDC" w14:textId="77777777" w:rsidR="009E7721" w:rsidRPr="009E7721" w:rsidRDefault="009E7721" w:rsidP="009E7721">
            <w:pPr>
              <w:spacing w:after="0" w:line="276" w:lineRule="auto"/>
              <w:ind w:firstLine="129"/>
              <w:jc w:val="center"/>
              <w:rPr>
                <w:rFonts w:cs="Times New Roman"/>
                <w:bCs/>
                <w:sz w:val="24"/>
                <w:szCs w:val="24"/>
              </w:rPr>
            </w:pPr>
            <w:r w:rsidRPr="009E7721">
              <w:rPr>
                <w:rFonts w:cs="Times New Roman"/>
                <w:bCs/>
                <w:color w:val="000000"/>
                <w:sz w:val="24"/>
                <w:szCs w:val="24"/>
              </w:rPr>
              <w:t>Устройство монолитных                       ж/б крылец</w:t>
            </w:r>
          </w:p>
        </w:tc>
        <w:tc>
          <w:tcPr>
            <w:tcW w:w="3827" w:type="dxa"/>
            <w:vAlign w:val="center"/>
          </w:tcPr>
          <w:p w14:paraId="3CFBCE68"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rPr>
              <w:t>Объем крыльца</w:t>
            </w:r>
          </w:p>
        </w:tc>
        <w:tc>
          <w:tcPr>
            <w:tcW w:w="850" w:type="dxa"/>
            <w:vAlign w:val="center"/>
          </w:tcPr>
          <w:p w14:paraId="232A454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27AF6E16" w14:textId="77777777" w:rsidR="009E7721" w:rsidRPr="009E7721" w:rsidRDefault="009E7721" w:rsidP="009E7721">
            <w:pPr>
              <w:pStyle w:val="35"/>
              <w:spacing w:line="276" w:lineRule="auto"/>
              <w:ind w:left="-113" w:right="-161"/>
              <w:jc w:val="center"/>
              <w:rPr>
                <w:bCs/>
                <w:szCs w:val="24"/>
              </w:rPr>
            </w:pPr>
            <w:r w:rsidRPr="009E7721">
              <w:rPr>
                <w:bCs/>
                <w:szCs w:val="24"/>
              </w:rPr>
              <w:t>8,2</w:t>
            </w:r>
          </w:p>
        </w:tc>
        <w:tc>
          <w:tcPr>
            <w:tcW w:w="599" w:type="dxa"/>
            <w:vAlign w:val="center"/>
          </w:tcPr>
          <w:p w14:paraId="101F0090"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0653B2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D4655F8" w14:textId="77777777" w:rsidTr="002E30B1">
        <w:trPr>
          <w:gridAfter w:val="1"/>
          <w:wAfter w:w="7" w:type="dxa"/>
          <w:trHeight w:val="210"/>
          <w:jc w:val="center"/>
        </w:trPr>
        <w:tc>
          <w:tcPr>
            <w:tcW w:w="601" w:type="dxa"/>
            <w:vAlign w:val="center"/>
          </w:tcPr>
          <w:p w14:paraId="309424F4" w14:textId="78B43BCF" w:rsidR="009E7721" w:rsidRPr="00BE1B9E" w:rsidRDefault="00BE1B9E" w:rsidP="009E7721">
            <w:pPr>
              <w:pStyle w:val="35"/>
              <w:tabs>
                <w:tab w:val="left" w:pos="0"/>
              </w:tabs>
              <w:spacing w:line="276" w:lineRule="auto"/>
              <w:ind w:left="-108" w:right="-250"/>
              <w:jc w:val="center"/>
              <w:rPr>
                <w:bCs/>
                <w:szCs w:val="24"/>
              </w:rPr>
            </w:pPr>
            <w:r w:rsidRPr="00BE1B9E">
              <w:rPr>
                <w:bCs/>
                <w:szCs w:val="24"/>
              </w:rPr>
              <w:t>89</w:t>
            </w:r>
          </w:p>
        </w:tc>
        <w:tc>
          <w:tcPr>
            <w:tcW w:w="2938" w:type="dxa"/>
            <w:vAlign w:val="center"/>
          </w:tcPr>
          <w:p w14:paraId="3E5A8047" w14:textId="77777777" w:rsidR="009E7721" w:rsidRPr="009E7721" w:rsidRDefault="009E7721" w:rsidP="009E7721">
            <w:pPr>
              <w:spacing w:after="0" w:line="276" w:lineRule="auto"/>
              <w:ind w:firstLine="129"/>
              <w:jc w:val="center"/>
              <w:rPr>
                <w:rFonts w:cs="Times New Roman"/>
                <w:bCs/>
                <w:sz w:val="24"/>
                <w:szCs w:val="24"/>
              </w:rPr>
            </w:pPr>
            <w:r w:rsidRPr="009E7721">
              <w:rPr>
                <w:rFonts w:cs="Times New Roman"/>
                <w:bCs/>
                <w:color w:val="000000"/>
                <w:sz w:val="24"/>
                <w:szCs w:val="24"/>
              </w:rPr>
              <w:t>Устройство металлических ограждений:                   с поручнями из  ПВХ</w:t>
            </w:r>
          </w:p>
        </w:tc>
        <w:tc>
          <w:tcPr>
            <w:tcW w:w="3827" w:type="dxa"/>
            <w:vAlign w:val="center"/>
          </w:tcPr>
          <w:p w14:paraId="30F80341" w14:textId="77777777" w:rsidR="009E7721" w:rsidRPr="009E7721" w:rsidRDefault="009E7721" w:rsidP="009E7721">
            <w:pPr>
              <w:spacing w:after="0" w:line="276" w:lineRule="auto"/>
              <w:ind w:right="-67"/>
              <w:jc w:val="center"/>
              <w:rPr>
                <w:rFonts w:cs="Times New Roman"/>
                <w:bCs/>
                <w:sz w:val="24"/>
                <w:szCs w:val="24"/>
                <w:highlight w:val="yellow"/>
              </w:rPr>
            </w:pPr>
            <w:r w:rsidRPr="009E7721">
              <w:rPr>
                <w:rFonts w:cs="Times New Roman"/>
                <w:bCs/>
                <w:sz w:val="24"/>
                <w:szCs w:val="24"/>
              </w:rPr>
              <w:t>Длина поручней на крыльце и пандусе</w:t>
            </w:r>
          </w:p>
        </w:tc>
        <w:tc>
          <w:tcPr>
            <w:tcW w:w="850" w:type="dxa"/>
            <w:vAlign w:val="center"/>
          </w:tcPr>
          <w:p w14:paraId="35A197D3" w14:textId="77777777" w:rsidR="009E7721" w:rsidRPr="009E7721" w:rsidRDefault="009E7721" w:rsidP="009E7721">
            <w:pPr>
              <w:pStyle w:val="35"/>
              <w:tabs>
                <w:tab w:val="left" w:pos="41"/>
              </w:tabs>
              <w:spacing w:line="276" w:lineRule="auto"/>
              <w:ind w:right="-170" w:hanging="101"/>
              <w:jc w:val="center"/>
              <w:rPr>
                <w:bCs/>
                <w:szCs w:val="24"/>
                <w:highlight w:val="yellow"/>
              </w:rPr>
            </w:pPr>
            <w:r w:rsidRPr="009E7721">
              <w:rPr>
                <w:bCs/>
                <w:szCs w:val="24"/>
              </w:rPr>
              <w:t>м</w:t>
            </w:r>
          </w:p>
        </w:tc>
        <w:tc>
          <w:tcPr>
            <w:tcW w:w="748" w:type="dxa"/>
            <w:vAlign w:val="center"/>
          </w:tcPr>
          <w:p w14:paraId="134A50DF" w14:textId="77777777" w:rsidR="009E7721" w:rsidRPr="009E7721" w:rsidRDefault="009E7721" w:rsidP="009E7721">
            <w:pPr>
              <w:pStyle w:val="35"/>
              <w:spacing w:line="276" w:lineRule="auto"/>
              <w:ind w:left="-113" w:right="-161"/>
              <w:jc w:val="center"/>
              <w:rPr>
                <w:bCs/>
                <w:szCs w:val="24"/>
                <w:highlight w:val="yellow"/>
              </w:rPr>
            </w:pPr>
            <w:r w:rsidRPr="009E7721">
              <w:rPr>
                <w:bCs/>
                <w:szCs w:val="24"/>
              </w:rPr>
              <w:t>45</w:t>
            </w:r>
          </w:p>
        </w:tc>
        <w:tc>
          <w:tcPr>
            <w:tcW w:w="599" w:type="dxa"/>
            <w:vAlign w:val="center"/>
          </w:tcPr>
          <w:p w14:paraId="250D3EF9"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0835A6A2"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5699350" w14:textId="77777777" w:rsidTr="002E30B1">
        <w:trPr>
          <w:gridAfter w:val="1"/>
          <w:wAfter w:w="7" w:type="dxa"/>
          <w:trHeight w:val="820"/>
          <w:jc w:val="center"/>
        </w:trPr>
        <w:tc>
          <w:tcPr>
            <w:tcW w:w="601" w:type="dxa"/>
            <w:vAlign w:val="center"/>
          </w:tcPr>
          <w:p w14:paraId="5E5CB8A6" w14:textId="5D0BE39D" w:rsidR="009E7721" w:rsidRPr="00BE1B9E" w:rsidRDefault="00BE1B9E" w:rsidP="009E7721">
            <w:pPr>
              <w:pStyle w:val="35"/>
              <w:tabs>
                <w:tab w:val="left" w:pos="0"/>
              </w:tabs>
              <w:spacing w:line="276" w:lineRule="auto"/>
              <w:ind w:left="-108" w:right="-250"/>
              <w:jc w:val="center"/>
              <w:rPr>
                <w:bCs/>
                <w:szCs w:val="24"/>
              </w:rPr>
            </w:pPr>
            <w:r w:rsidRPr="00BE1B9E">
              <w:rPr>
                <w:bCs/>
                <w:szCs w:val="24"/>
              </w:rPr>
              <w:t>90</w:t>
            </w:r>
          </w:p>
        </w:tc>
        <w:tc>
          <w:tcPr>
            <w:tcW w:w="2938" w:type="dxa"/>
            <w:vAlign w:val="center"/>
          </w:tcPr>
          <w:p w14:paraId="2624A2EE" w14:textId="77777777" w:rsidR="009E7721" w:rsidRPr="009E7721" w:rsidRDefault="009E7721" w:rsidP="009E7721">
            <w:pPr>
              <w:spacing w:after="0" w:line="276" w:lineRule="auto"/>
              <w:ind w:left="29"/>
              <w:jc w:val="center"/>
              <w:rPr>
                <w:rFonts w:cs="Times New Roman"/>
                <w:bCs/>
                <w:sz w:val="24"/>
                <w:szCs w:val="24"/>
              </w:rPr>
            </w:pPr>
            <w:r w:rsidRPr="009E7721">
              <w:rPr>
                <w:rFonts w:cs="Times New Roman"/>
                <w:bCs/>
                <w:sz w:val="24"/>
                <w:szCs w:val="24"/>
              </w:rPr>
              <w:t>Устройство засыпки из керамзита</w:t>
            </w:r>
          </w:p>
        </w:tc>
        <w:tc>
          <w:tcPr>
            <w:tcW w:w="3827" w:type="dxa"/>
            <w:vAlign w:val="center"/>
          </w:tcPr>
          <w:p w14:paraId="668B4A24" w14:textId="77777777" w:rsidR="009E7721" w:rsidRPr="009E7721" w:rsidRDefault="009E7721" w:rsidP="009E7721">
            <w:pPr>
              <w:pStyle w:val="35"/>
              <w:spacing w:line="276" w:lineRule="auto"/>
              <w:jc w:val="center"/>
              <w:rPr>
                <w:bCs/>
                <w:szCs w:val="24"/>
              </w:rPr>
            </w:pPr>
            <w:r w:rsidRPr="009E7721">
              <w:rPr>
                <w:bCs/>
                <w:szCs w:val="24"/>
                <w:lang w:val="en-US"/>
              </w:rPr>
              <w:t>F</w:t>
            </w:r>
            <w:r w:rsidRPr="009E7721">
              <w:rPr>
                <w:bCs/>
                <w:szCs w:val="24"/>
              </w:rPr>
              <w:t xml:space="preserve">кер= </w:t>
            </w:r>
            <w:r w:rsidRPr="009E7721">
              <w:rPr>
                <w:bCs/>
                <w:szCs w:val="24"/>
                <w:lang w:val="en-US"/>
              </w:rPr>
              <w:t>F</w:t>
            </w:r>
            <w:r w:rsidRPr="009E7721">
              <w:rPr>
                <w:bCs/>
                <w:szCs w:val="24"/>
              </w:rPr>
              <w:t>коз*</w:t>
            </w:r>
            <w:r w:rsidRPr="009E7721">
              <w:rPr>
                <w:bCs/>
                <w:szCs w:val="24"/>
                <w:lang w:val="en-US"/>
              </w:rPr>
              <w:t>h</w:t>
            </w:r>
            <w:r w:rsidRPr="009E7721">
              <w:rPr>
                <w:bCs/>
                <w:szCs w:val="24"/>
              </w:rPr>
              <w:t>,</w:t>
            </w:r>
          </w:p>
          <w:p w14:paraId="08A84470" w14:textId="77777777" w:rsidR="009E7721" w:rsidRPr="009E7721" w:rsidRDefault="009E7721" w:rsidP="009E7721">
            <w:pPr>
              <w:pStyle w:val="35"/>
              <w:spacing w:line="276" w:lineRule="auto"/>
              <w:jc w:val="center"/>
              <w:rPr>
                <w:bCs/>
                <w:szCs w:val="24"/>
              </w:rPr>
            </w:pPr>
            <w:r w:rsidRPr="009E7721">
              <w:rPr>
                <w:bCs/>
                <w:szCs w:val="24"/>
                <w:lang w:val="en-US"/>
              </w:rPr>
              <w:t>F</w:t>
            </w:r>
            <w:r w:rsidRPr="009E7721">
              <w:rPr>
                <w:bCs/>
                <w:szCs w:val="24"/>
              </w:rPr>
              <w:t>коз – площадь козырька,</w:t>
            </w:r>
          </w:p>
          <w:p w14:paraId="3A562BBE" w14:textId="77777777" w:rsidR="009E7721" w:rsidRPr="009E7721" w:rsidRDefault="009E7721" w:rsidP="009E7721">
            <w:pPr>
              <w:pStyle w:val="35"/>
              <w:spacing w:line="276" w:lineRule="auto"/>
              <w:jc w:val="center"/>
              <w:rPr>
                <w:bCs/>
                <w:szCs w:val="24"/>
              </w:rPr>
            </w:pPr>
            <w:r w:rsidRPr="009E7721">
              <w:rPr>
                <w:bCs/>
                <w:szCs w:val="24"/>
                <w:lang w:val="en-US"/>
              </w:rPr>
              <w:t>h</w:t>
            </w:r>
            <w:r w:rsidRPr="009E7721">
              <w:rPr>
                <w:bCs/>
                <w:szCs w:val="24"/>
              </w:rPr>
              <w:t>-средняя толщина слоя засыпки;</w:t>
            </w:r>
          </w:p>
          <w:p w14:paraId="16D8F490" w14:textId="77777777" w:rsidR="009E7721" w:rsidRPr="009E7721" w:rsidRDefault="009E7721" w:rsidP="009E7721">
            <w:pPr>
              <w:pStyle w:val="35"/>
              <w:spacing w:line="276" w:lineRule="auto"/>
              <w:jc w:val="center"/>
              <w:rPr>
                <w:bCs/>
                <w:szCs w:val="24"/>
              </w:rPr>
            </w:pPr>
            <w:r w:rsidRPr="009E7721">
              <w:rPr>
                <w:bCs/>
                <w:szCs w:val="24"/>
                <w:lang w:val="en-US"/>
              </w:rPr>
              <w:t>F</w:t>
            </w:r>
            <w:r w:rsidRPr="009E7721">
              <w:rPr>
                <w:bCs/>
                <w:szCs w:val="24"/>
              </w:rPr>
              <w:t>кер=</w:t>
            </w:r>
            <w:r w:rsidRPr="009E7721">
              <w:rPr>
                <w:bCs/>
                <w:szCs w:val="24"/>
                <w:lang w:val="en-US"/>
              </w:rPr>
              <w:t xml:space="preserve"> </w:t>
            </w:r>
            <w:r w:rsidRPr="009E7721">
              <w:rPr>
                <w:bCs/>
                <w:szCs w:val="24"/>
              </w:rPr>
              <w:t>3,78*0,085=0,31м</w:t>
            </w:r>
            <w:r w:rsidRPr="009E7721">
              <w:rPr>
                <w:bCs/>
                <w:szCs w:val="24"/>
                <w:vertAlign w:val="superscript"/>
              </w:rPr>
              <w:t>3</w:t>
            </w:r>
          </w:p>
        </w:tc>
        <w:tc>
          <w:tcPr>
            <w:tcW w:w="850" w:type="dxa"/>
            <w:vAlign w:val="center"/>
          </w:tcPr>
          <w:p w14:paraId="1C2AF84E" w14:textId="77777777" w:rsidR="009E7721" w:rsidRPr="009E7721" w:rsidRDefault="009E7721" w:rsidP="009E7721">
            <w:pPr>
              <w:pStyle w:val="35"/>
              <w:tabs>
                <w:tab w:val="left" w:pos="41"/>
              </w:tabs>
              <w:spacing w:line="276" w:lineRule="auto"/>
              <w:ind w:right="-170" w:hanging="101"/>
              <w:jc w:val="center"/>
              <w:rPr>
                <w:bCs/>
                <w:i/>
                <w:szCs w:val="24"/>
                <w:highlight w:val="yellow"/>
              </w:rPr>
            </w:pPr>
            <w:r w:rsidRPr="009E7721">
              <w:rPr>
                <w:bCs/>
                <w:szCs w:val="24"/>
              </w:rPr>
              <w:t>м</w:t>
            </w:r>
            <w:r w:rsidRPr="009E7721">
              <w:rPr>
                <w:bCs/>
                <w:szCs w:val="24"/>
                <w:vertAlign w:val="superscript"/>
              </w:rPr>
              <w:t>3</w:t>
            </w:r>
          </w:p>
        </w:tc>
        <w:tc>
          <w:tcPr>
            <w:tcW w:w="748" w:type="dxa"/>
            <w:vAlign w:val="center"/>
          </w:tcPr>
          <w:p w14:paraId="37848075" w14:textId="77777777" w:rsidR="009E7721" w:rsidRPr="009E7721" w:rsidRDefault="009E7721" w:rsidP="009E7721">
            <w:pPr>
              <w:pStyle w:val="35"/>
              <w:spacing w:line="276" w:lineRule="auto"/>
              <w:ind w:left="-113" w:right="-161"/>
              <w:jc w:val="center"/>
              <w:rPr>
                <w:bCs/>
                <w:szCs w:val="24"/>
              </w:rPr>
            </w:pPr>
            <w:r w:rsidRPr="009E7721">
              <w:rPr>
                <w:bCs/>
                <w:szCs w:val="24"/>
              </w:rPr>
              <w:t>0,31</w:t>
            </w:r>
          </w:p>
        </w:tc>
        <w:tc>
          <w:tcPr>
            <w:tcW w:w="599" w:type="dxa"/>
            <w:vAlign w:val="center"/>
          </w:tcPr>
          <w:p w14:paraId="7140E437"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17FF868"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1FBA3FE2" w14:textId="77777777" w:rsidTr="002E30B1">
        <w:trPr>
          <w:gridAfter w:val="1"/>
          <w:wAfter w:w="7" w:type="dxa"/>
          <w:trHeight w:val="618"/>
          <w:jc w:val="center"/>
        </w:trPr>
        <w:tc>
          <w:tcPr>
            <w:tcW w:w="601" w:type="dxa"/>
            <w:vAlign w:val="center"/>
          </w:tcPr>
          <w:p w14:paraId="3E451C42" w14:textId="0EE225F0" w:rsidR="009E7721" w:rsidRPr="00BE1B9E" w:rsidRDefault="00BE1B9E" w:rsidP="009E7721">
            <w:pPr>
              <w:pStyle w:val="35"/>
              <w:tabs>
                <w:tab w:val="left" w:pos="0"/>
              </w:tabs>
              <w:spacing w:line="276" w:lineRule="auto"/>
              <w:ind w:left="-108" w:right="-250"/>
              <w:jc w:val="center"/>
              <w:rPr>
                <w:bCs/>
                <w:szCs w:val="24"/>
              </w:rPr>
            </w:pPr>
            <w:r w:rsidRPr="00BE1B9E">
              <w:rPr>
                <w:bCs/>
                <w:szCs w:val="24"/>
              </w:rPr>
              <w:t>91</w:t>
            </w:r>
          </w:p>
        </w:tc>
        <w:tc>
          <w:tcPr>
            <w:tcW w:w="2938" w:type="dxa"/>
            <w:vAlign w:val="center"/>
          </w:tcPr>
          <w:p w14:paraId="7C59F2A7" w14:textId="77777777" w:rsidR="009E7721" w:rsidRPr="009E7721" w:rsidRDefault="009E7721" w:rsidP="009E7721">
            <w:pPr>
              <w:spacing w:after="0" w:line="276" w:lineRule="auto"/>
              <w:ind w:left="29"/>
              <w:jc w:val="center"/>
              <w:rPr>
                <w:rFonts w:cs="Times New Roman"/>
                <w:bCs/>
                <w:sz w:val="24"/>
                <w:szCs w:val="24"/>
              </w:rPr>
            </w:pPr>
            <w:r w:rsidRPr="009E7721">
              <w:rPr>
                <w:rFonts w:cs="Times New Roman"/>
                <w:bCs/>
                <w:sz w:val="24"/>
                <w:szCs w:val="24"/>
              </w:rPr>
              <w:t>Устройство ц/п стяжки толщ. 30мм</w:t>
            </w:r>
          </w:p>
        </w:tc>
        <w:tc>
          <w:tcPr>
            <w:tcW w:w="3827" w:type="dxa"/>
            <w:vAlign w:val="center"/>
          </w:tcPr>
          <w:p w14:paraId="21BEF957" w14:textId="77777777" w:rsidR="009E7721" w:rsidRPr="009E7721" w:rsidRDefault="009E7721" w:rsidP="009E7721">
            <w:pPr>
              <w:pStyle w:val="35"/>
              <w:spacing w:line="276" w:lineRule="auto"/>
              <w:jc w:val="center"/>
              <w:rPr>
                <w:bCs/>
                <w:szCs w:val="24"/>
                <w:vertAlign w:val="superscript"/>
              </w:rPr>
            </w:pPr>
            <w:r w:rsidRPr="009E7721">
              <w:rPr>
                <w:bCs/>
                <w:szCs w:val="24"/>
              </w:rPr>
              <w:t xml:space="preserve">Площадь козырька </w:t>
            </w:r>
            <w:r w:rsidRPr="009E7721">
              <w:rPr>
                <w:bCs/>
                <w:szCs w:val="24"/>
                <w:lang w:val="en-US"/>
              </w:rPr>
              <w:t>F</w:t>
            </w:r>
            <w:r w:rsidRPr="009E7721">
              <w:rPr>
                <w:bCs/>
                <w:szCs w:val="24"/>
              </w:rPr>
              <w:t>коз = 3,78м</w:t>
            </w:r>
            <w:r w:rsidRPr="009E7721">
              <w:rPr>
                <w:bCs/>
                <w:szCs w:val="24"/>
                <w:vertAlign w:val="superscript"/>
              </w:rPr>
              <w:t>2</w:t>
            </w:r>
          </w:p>
        </w:tc>
        <w:tc>
          <w:tcPr>
            <w:tcW w:w="850" w:type="dxa"/>
            <w:vAlign w:val="center"/>
          </w:tcPr>
          <w:p w14:paraId="36703E12" w14:textId="77777777" w:rsidR="009E7721" w:rsidRPr="009E7721" w:rsidRDefault="009E7721" w:rsidP="009E7721">
            <w:pPr>
              <w:pStyle w:val="35"/>
              <w:tabs>
                <w:tab w:val="left" w:pos="41"/>
              </w:tabs>
              <w:spacing w:line="276" w:lineRule="auto"/>
              <w:ind w:right="-170" w:hanging="101"/>
              <w:jc w:val="center"/>
              <w:rPr>
                <w:bCs/>
                <w:i/>
                <w:szCs w:val="24"/>
                <w:highlight w:val="yellow"/>
              </w:rPr>
            </w:pPr>
            <w:r w:rsidRPr="009E7721">
              <w:rPr>
                <w:bCs/>
                <w:szCs w:val="24"/>
              </w:rPr>
              <w:t>м</w:t>
            </w:r>
            <w:r w:rsidRPr="009E7721">
              <w:rPr>
                <w:bCs/>
                <w:szCs w:val="24"/>
                <w:vertAlign w:val="superscript"/>
              </w:rPr>
              <w:t>2</w:t>
            </w:r>
          </w:p>
        </w:tc>
        <w:tc>
          <w:tcPr>
            <w:tcW w:w="748" w:type="dxa"/>
            <w:vAlign w:val="center"/>
          </w:tcPr>
          <w:p w14:paraId="0B0A0C9D" w14:textId="77777777" w:rsidR="009E7721" w:rsidRPr="009E7721" w:rsidRDefault="009E7721" w:rsidP="009E7721">
            <w:pPr>
              <w:pStyle w:val="35"/>
              <w:spacing w:line="276" w:lineRule="auto"/>
              <w:ind w:left="-113" w:right="-161"/>
              <w:jc w:val="center"/>
              <w:rPr>
                <w:bCs/>
                <w:szCs w:val="24"/>
              </w:rPr>
            </w:pPr>
            <w:r w:rsidRPr="009E7721">
              <w:rPr>
                <w:bCs/>
                <w:szCs w:val="24"/>
              </w:rPr>
              <w:t>3,78</w:t>
            </w:r>
          </w:p>
        </w:tc>
        <w:tc>
          <w:tcPr>
            <w:tcW w:w="599" w:type="dxa"/>
            <w:vAlign w:val="center"/>
          </w:tcPr>
          <w:p w14:paraId="1B928EDF"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07FBE74"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AB0133A" w14:textId="77777777" w:rsidTr="002E30B1">
        <w:trPr>
          <w:gridAfter w:val="1"/>
          <w:wAfter w:w="7" w:type="dxa"/>
          <w:trHeight w:val="255"/>
          <w:jc w:val="center"/>
        </w:trPr>
        <w:tc>
          <w:tcPr>
            <w:tcW w:w="601" w:type="dxa"/>
            <w:vAlign w:val="center"/>
          </w:tcPr>
          <w:p w14:paraId="47318F7A" w14:textId="780C569A" w:rsidR="009E7721" w:rsidRPr="00BE1B9E" w:rsidRDefault="00BE1B9E" w:rsidP="009E7721">
            <w:pPr>
              <w:pStyle w:val="35"/>
              <w:tabs>
                <w:tab w:val="left" w:pos="0"/>
              </w:tabs>
              <w:spacing w:line="276" w:lineRule="auto"/>
              <w:ind w:left="-108" w:right="-250"/>
              <w:jc w:val="center"/>
              <w:rPr>
                <w:bCs/>
                <w:szCs w:val="24"/>
              </w:rPr>
            </w:pPr>
            <w:r w:rsidRPr="00BE1B9E">
              <w:rPr>
                <w:bCs/>
                <w:szCs w:val="24"/>
              </w:rPr>
              <w:t>92</w:t>
            </w:r>
          </w:p>
        </w:tc>
        <w:tc>
          <w:tcPr>
            <w:tcW w:w="2938" w:type="dxa"/>
            <w:vAlign w:val="center"/>
          </w:tcPr>
          <w:p w14:paraId="535A1502" w14:textId="77777777" w:rsidR="009E7721" w:rsidRPr="009E7721" w:rsidRDefault="009E7721" w:rsidP="009E7721">
            <w:pPr>
              <w:spacing w:after="0" w:line="276" w:lineRule="auto"/>
              <w:ind w:left="29"/>
              <w:jc w:val="center"/>
              <w:rPr>
                <w:rFonts w:cs="Times New Roman"/>
                <w:bCs/>
                <w:sz w:val="24"/>
                <w:szCs w:val="24"/>
              </w:rPr>
            </w:pPr>
            <w:r w:rsidRPr="009E7721">
              <w:rPr>
                <w:rFonts w:cs="Times New Roman"/>
                <w:bCs/>
                <w:sz w:val="24"/>
                <w:szCs w:val="24"/>
              </w:rPr>
              <w:t>Покрытие крыш рулонными материалами в 2 слоя</w:t>
            </w:r>
          </w:p>
        </w:tc>
        <w:tc>
          <w:tcPr>
            <w:tcW w:w="3827" w:type="dxa"/>
            <w:vAlign w:val="center"/>
          </w:tcPr>
          <w:p w14:paraId="41E4D7D3" w14:textId="77777777" w:rsidR="009E7721" w:rsidRPr="009E7721" w:rsidRDefault="009E7721" w:rsidP="009E7721">
            <w:pPr>
              <w:pStyle w:val="35"/>
              <w:spacing w:line="276" w:lineRule="auto"/>
              <w:jc w:val="center"/>
              <w:rPr>
                <w:bCs/>
                <w:szCs w:val="24"/>
                <w:vertAlign w:val="superscript"/>
              </w:rPr>
            </w:pPr>
            <w:r w:rsidRPr="009E7721">
              <w:rPr>
                <w:bCs/>
                <w:szCs w:val="24"/>
                <w:lang w:val="en-US"/>
              </w:rPr>
              <w:t>F</w:t>
            </w:r>
            <w:r w:rsidRPr="009E7721">
              <w:rPr>
                <w:bCs/>
                <w:szCs w:val="24"/>
              </w:rPr>
              <w:t>коз*</w:t>
            </w:r>
            <w:r w:rsidRPr="009E7721">
              <w:rPr>
                <w:bCs/>
                <w:szCs w:val="24"/>
                <w:lang w:val="en-US"/>
              </w:rPr>
              <w:t>n</w:t>
            </w:r>
            <w:r w:rsidRPr="009E7721">
              <w:rPr>
                <w:bCs/>
                <w:szCs w:val="24"/>
              </w:rPr>
              <w:t>=3,78*2=7,56м</w:t>
            </w:r>
            <w:r w:rsidRPr="009E7721">
              <w:rPr>
                <w:bCs/>
                <w:szCs w:val="24"/>
                <w:vertAlign w:val="superscript"/>
              </w:rPr>
              <w:t>2</w:t>
            </w:r>
          </w:p>
          <w:p w14:paraId="03389B4A" w14:textId="77777777" w:rsidR="009E7721" w:rsidRPr="009E7721" w:rsidRDefault="009E7721" w:rsidP="009E7721">
            <w:pPr>
              <w:pStyle w:val="35"/>
              <w:spacing w:line="276" w:lineRule="auto"/>
              <w:jc w:val="center"/>
              <w:rPr>
                <w:bCs/>
                <w:szCs w:val="24"/>
              </w:rPr>
            </w:pPr>
            <w:r w:rsidRPr="009E7721">
              <w:rPr>
                <w:bCs/>
                <w:szCs w:val="24"/>
                <w:lang w:val="en-US"/>
              </w:rPr>
              <w:t>n</w:t>
            </w:r>
            <w:r w:rsidRPr="009E7721">
              <w:rPr>
                <w:bCs/>
                <w:szCs w:val="24"/>
              </w:rPr>
              <w:t>-кол-во слоев</w:t>
            </w:r>
          </w:p>
        </w:tc>
        <w:tc>
          <w:tcPr>
            <w:tcW w:w="850" w:type="dxa"/>
            <w:vAlign w:val="center"/>
          </w:tcPr>
          <w:p w14:paraId="2DAA0CFF" w14:textId="77777777" w:rsidR="009E7721" w:rsidRPr="009E7721" w:rsidRDefault="009E7721" w:rsidP="009E7721">
            <w:pPr>
              <w:pStyle w:val="35"/>
              <w:tabs>
                <w:tab w:val="left" w:pos="41"/>
              </w:tabs>
              <w:spacing w:line="276" w:lineRule="auto"/>
              <w:ind w:right="-170" w:hanging="101"/>
              <w:jc w:val="center"/>
              <w:rPr>
                <w:bCs/>
                <w:i/>
                <w:szCs w:val="24"/>
                <w:highlight w:val="yellow"/>
              </w:rPr>
            </w:pPr>
            <w:r w:rsidRPr="009E7721">
              <w:rPr>
                <w:bCs/>
                <w:szCs w:val="24"/>
              </w:rPr>
              <w:t>м</w:t>
            </w:r>
            <w:r w:rsidRPr="009E7721">
              <w:rPr>
                <w:bCs/>
                <w:szCs w:val="24"/>
                <w:vertAlign w:val="superscript"/>
              </w:rPr>
              <w:t>2</w:t>
            </w:r>
          </w:p>
        </w:tc>
        <w:tc>
          <w:tcPr>
            <w:tcW w:w="748" w:type="dxa"/>
            <w:vAlign w:val="center"/>
          </w:tcPr>
          <w:p w14:paraId="6FC1656F" w14:textId="77777777" w:rsidR="009E7721" w:rsidRPr="009E7721" w:rsidRDefault="009E7721" w:rsidP="009E7721">
            <w:pPr>
              <w:pStyle w:val="35"/>
              <w:spacing w:line="276" w:lineRule="auto"/>
              <w:ind w:left="-113" w:right="-161"/>
              <w:jc w:val="center"/>
              <w:rPr>
                <w:bCs/>
                <w:szCs w:val="24"/>
              </w:rPr>
            </w:pPr>
            <w:r w:rsidRPr="009E7721">
              <w:rPr>
                <w:bCs/>
                <w:szCs w:val="24"/>
              </w:rPr>
              <w:t>7,56</w:t>
            </w:r>
          </w:p>
        </w:tc>
        <w:tc>
          <w:tcPr>
            <w:tcW w:w="599" w:type="dxa"/>
            <w:vAlign w:val="center"/>
          </w:tcPr>
          <w:p w14:paraId="695D3926"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8666150"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bl>
    <w:p w14:paraId="3E816DFF" w14:textId="77777777" w:rsidR="009E7721" w:rsidRDefault="009E7721" w:rsidP="00A971B3"/>
    <w:p w14:paraId="58906544" w14:textId="5AC71032" w:rsidR="00A971B3" w:rsidRPr="006D0150" w:rsidRDefault="006D0150" w:rsidP="006D0150">
      <w:pPr>
        <w:pStyle w:val="2"/>
        <w:rPr>
          <w:rFonts w:eastAsiaTheme="minorEastAsia"/>
          <w:b w:val="0"/>
          <w:bCs/>
          <w:sz w:val="28"/>
          <w:szCs w:val="28"/>
        </w:rPr>
      </w:pPr>
      <w:bookmarkStart w:id="11" w:name="_Toc59753826"/>
      <w:r w:rsidRPr="006D0150">
        <w:rPr>
          <w:rFonts w:eastAsiaTheme="minorEastAsia"/>
          <w:b w:val="0"/>
          <w:bCs/>
          <w:sz w:val="28"/>
          <w:szCs w:val="28"/>
        </w:rPr>
        <w:t>4.3</w:t>
      </w:r>
      <w:r w:rsidR="00827830" w:rsidRPr="006D0150">
        <w:rPr>
          <w:rFonts w:eastAsiaTheme="minorEastAsia"/>
          <w:b w:val="0"/>
          <w:bCs/>
          <w:sz w:val="28"/>
          <w:szCs w:val="28"/>
        </w:rPr>
        <w:t xml:space="preserve">. </w:t>
      </w:r>
      <w:r w:rsidR="00A971B3" w:rsidRPr="006D0150">
        <w:rPr>
          <w:rFonts w:eastAsiaTheme="minorEastAsia"/>
          <w:b w:val="0"/>
          <w:bCs/>
          <w:sz w:val="28"/>
          <w:szCs w:val="28"/>
        </w:rPr>
        <w:t>Расчет составов бригад и организационно-технологических параметров выполнения ведущих работ</w:t>
      </w:r>
      <w:bookmarkEnd w:id="11"/>
    </w:p>
    <w:p w14:paraId="613F4360" w14:textId="21C5478D" w:rsidR="00A971B3" w:rsidRPr="006D0150" w:rsidRDefault="00730EEC" w:rsidP="006D0150">
      <w:pPr>
        <w:pStyle w:val="aa"/>
        <w:spacing w:line="240" w:lineRule="auto"/>
        <w:ind w:firstLine="851"/>
        <w:jc w:val="both"/>
        <w:rPr>
          <w:rFonts w:cs="Times New Roman"/>
          <w:sz w:val="28"/>
          <w:szCs w:val="28"/>
        </w:rPr>
      </w:pPr>
      <w:r w:rsidRPr="006D0150">
        <w:rPr>
          <w:rFonts w:eastAsiaTheme="minorEastAsia" w:cs="Times New Roman"/>
          <w:sz w:val="28"/>
          <w:szCs w:val="28"/>
        </w:rPr>
        <w:t xml:space="preserve">1) </w:t>
      </w:r>
      <w:r w:rsidR="00A971B3" w:rsidRPr="006D0150">
        <w:rPr>
          <w:rFonts w:cs="Times New Roman"/>
          <w:sz w:val="28"/>
          <w:szCs w:val="28"/>
        </w:rPr>
        <w:t>Планировка площадки бульдозером (по зданиям).</w:t>
      </w:r>
    </w:p>
    <w:p w14:paraId="5308ABEA" w14:textId="77777777" w:rsidR="00A971B3" w:rsidRPr="006D0150" w:rsidRDefault="00A971B3" w:rsidP="006D0150">
      <w:pPr>
        <w:spacing w:after="0" w:line="240" w:lineRule="auto"/>
        <w:ind w:left="426"/>
        <w:jc w:val="both"/>
        <w:rPr>
          <w:rFonts w:eastAsiaTheme="minorEastAsia" w:cs="Times New Roman"/>
          <w:szCs w:val="28"/>
        </w:rPr>
      </w:pPr>
      <w:bookmarkStart w:id="12" w:name="_Hlk507594393"/>
      <w:r w:rsidRPr="006D0150">
        <w:rPr>
          <w:rFonts w:eastAsiaTheme="minorEastAsia" w:cs="Times New Roman"/>
          <w:szCs w:val="28"/>
        </w:rPr>
        <w:t>1.</w:t>
      </w:r>
      <w:r w:rsidRPr="006D0150">
        <w:rPr>
          <w:rFonts w:eastAsiaTheme="minorEastAsia" w:cs="Times New Roman"/>
          <w:szCs w:val="28"/>
        </w:rPr>
        <w:tab/>
        <w:t>Комплекс работ – планировка площадок (машинист 6р. – 1).</w:t>
      </w:r>
    </w:p>
    <w:p w14:paraId="0EB81B62" w14:textId="77777777" w:rsidR="00A971B3" w:rsidRPr="006D0150" w:rsidRDefault="00A971B3" w:rsidP="006D0150">
      <w:pPr>
        <w:spacing w:after="0" w:line="240" w:lineRule="auto"/>
        <w:ind w:left="426"/>
        <w:jc w:val="both"/>
        <w:rPr>
          <w:rFonts w:eastAsiaTheme="minorEastAsia" w:cs="Times New Roman"/>
          <w:szCs w:val="28"/>
        </w:rPr>
      </w:pPr>
      <w:r w:rsidRPr="006D0150">
        <w:rPr>
          <w:rFonts w:eastAsiaTheme="minorEastAsia" w:cs="Times New Roman"/>
          <w:szCs w:val="28"/>
        </w:rPr>
        <w:t>2.</w:t>
      </w:r>
      <w:r w:rsidRPr="006D0150">
        <w:rPr>
          <w:rFonts w:eastAsiaTheme="minorEastAsia" w:cs="Times New Roman"/>
          <w:szCs w:val="28"/>
        </w:rPr>
        <w:tab/>
        <w:t>Количество смен в сутки-1</w:t>
      </w:r>
    </w:p>
    <w:p w14:paraId="47FF3D3E" w14:textId="77777777" w:rsidR="00A971B3" w:rsidRPr="006D0150" w:rsidRDefault="00A971B3" w:rsidP="006D0150">
      <w:pPr>
        <w:spacing w:after="0" w:line="240" w:lineRule="auto"/>
        <w:ind w:left="426"/>
        <w:jc w:val="both"/>
        <w:rPr>
          <w:rFonts w:eastAsiaTheme="minorEastAsia" w:cs="Times New Roman"/>
          <w:szCs w:val="28"/>
        </w:rPr>
      </w:pPr>
      <w:r w:rsidRPr="006D0150">
        <w:rPr>
          <w:rFonts w:eastAsiaTheme="minorEastAsia" w:cs="Times New Roman"/>
          <w:szCs w:val="28"/>
        </w:rPr>
        <w:t>3.</w:t>
      </w:r>
      <w:r w:rsidRPr="006D0150">
        <w:rPr>
          <w:rFonts w:eastAsiaTheme="minorEastAsia" w:cs="Times New Roman"/>
          <w:szCs w:val="28"/>
        </w:rPr>
        <w:tab/>
        <w:t>Количество ведущих машин-1</w:t>
      </w:r>
    </w:p>
    <w:p w14:paraId="25DD47AB" w14:textId="4F76374E" w:rsidR="00A971B3" w:rsidRPr="006D0150" w:rsidRDefault="00A971B3" w:rsidP="006D0150">
      <w:pPr>
        <w:spacing w:after="0" w:line="240" w:lineRule="auto"/>
        <w:ind w:left="426"/>
        <w:jc w:val="both"/>
        <w:rPr>
          <w:rFonts w:eastAsiaTheme="minorEastAsia" w:cs="Times New Roman"/>
          <w:szCs w:val="28"/>
        </w:rPr>
      </w:pPr>
      <w:r w:rsidRPr="006D0150">
        <w:rPr>
          <w:rFonts w:eastAsiaTheme="minorEastAsia" w:cs="Times New Roman"/>
          <w:szCs w:val="28"/>
        </w:rPr>
        <w:t>4.</w:t>
      </w:r>
      <w:r w:rsidRPr="006D0150">
        <w:rPr>
          <w:rFonts w:eastAsiaTheme="minorEastAsia" w:cs="Times New Roman"/>
          <w:szCs w:val="28"/>
        </w:rPr>
        <w:tab/>
        <w:t>Определяем продолжительность работы ведущей машины по формуле:</w:t>
      </w:r>
    </w:p>
    <w:p w14:paraId="35134449" w14:textId="77777777" w:rsidR="00AE3575" w:rsidRPr="006D0150" w:rsidRDefault="00AE3575" w:rsidP="006D0150">
      <w:pPr>
        <w:pStyle w:val="aff9"/>
        <w:rPr>
          <w:rFonts w:eastAsiaTheme="minorEastAsia"/>
          <w:sz w:val="28"/>
          <w:szCs w:val="28"/>
        </w:rPr>
      </w:pPr>
    </w:p>
    <w:tbl>
      <w:tblPr>
        <w:tblStyle w:val="af"/>
        <w:tblW w:w="0" w:type="auto"/>
        <w:jc w:val="center"/>
        <w:tblLook w:val="04A0" w:firstRow="1" w:lastRow="0" w:firstColumn="1" w:lastColumn="0" w:noHBand="0" w:noVBand="1"/>
      </w:tblPr>
      <w:tblGrid>
        <w:gridCol w:w="8460"/>
        <w:gridCol w:w="753"/>
      </w:tblGrid>
      <w:tr w:rsidR="00F26918" w:rsidRPr="006D0150" w14:paraId="2E80F295" w14:textId="77777777" w:rsidTr="00F26918">
        <w:trPr>
          <w:jc w:val="center"/>
        </w:trPr>
        <w:tc>
          <w:tcPr>
            <w:tcW w:w="8926" w:type="dxa"/>
            <w:tcBorders>
              <w:top w:val="nil"/>
              <w:left w:val="nil"/>
              <w:bottom w:val="nil"/>
              <w:right w:val="nil"/>
            </w:tcBorders>
          </w:tcPr>
          <w:p w14:paraId="3F2F8434" w14:textId="77777777" w:rsidR="00F26918" w:rsidRPr="006D0150" w:rsidRDefault="00FB491E" w:rsidP="006D0150">
            <w:pPr>
              <w:spacing w:before="120" w:after="120"/>
              <w:jc w:val="center"/>
              <w:rPr>
                <w:szCs w:val="28"/>
              </w:rPr>
            </w:pPr>
            <w:r w:rsidRPr="006D0150">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Т</m:t>
                  </m:r>
                </m:e>
                <m:sub>
                  <m:r>
                    <w:rPr>
                      <w:rFonts w:ascii="Cambria Math" w:eastAsiaTheme="minorEastAsia" w:hAnsi="Cambria Math"/>
                      <w:szCs w:val="28"/>
                    </w:rPr>
                    <m:t>Р</m:t>
                  </m:r>
                </m:sub>
              </m:sSub>
              <m:r>
                <w:rPr>
                  <w:rFonts w:ascii="Cambria Math" w:eastAsiaTheme="minorEastAsia" w:hAnsi="Cambria Math"/>
                  <w:szCs w:val="28"/>
                </w:rPr>
                <m:t>=</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lang w:val="en-US"/>
                        </w:rPr>
                        <m:t>Q</m:t>
                      </m:r>
                    </m:e>
                    <m:sub>
                      <m:r>
                        <w:rPr>
                          <w:rFonts w:ascii="Cambria Math" w:eastAsiaTheme="minorEastAsia" w:hAnsi="Cambria Math"/>
                          <w:szCs w:val="28"/>
                        </w:rPr>
                        <m:t>HM</m:t>
                      </m:r>
                    </m:sub>
                  </m:sSub>
                </m:num>
                <m:den>
                  <m:sSub>
                    <m:sSubPr>
                      <m:ctrlPr>
                        <w:rPr>
                          <w:rFonts w:ascii="Cambria Math" w:eastAsiaTheme="minorEastAsia" w:hAnsi="Cambria Math"/>
                          <w:i/>
                          <w:szCs w:val="28"/>
                        </w:rPr>
                      </m:ctrlPr>
                    </m:sSubPr>
                    <m:e>
                      <m:r>
                        <w:rPr>
                          <w:rFonts w:ascii="Cambria Math" w:eastAsiaTheme="minorEastAsia" w:hAnsi="Cambria Math"/>
                          <w:szCs w:val="28"/>
                        </w:rPr>
                        <m:t>M</m:t>
                      </m:r>
                    </m:e>
                    <m:sub>
                      <m:r>
                        <w:rPr>
                          <w:rFonts w:ascii="Cambria Math" w:eastAsiaTheme="minorEastAsia" w:hAnsi="Cambria Math"/>
                          <w:szCs w:val="28"/>
                        </w:rPr>
                        <m:t>P</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K</m:t>
                      </m:r>
                    </m:e>
                    <m:sub>
                      <m:r>
                        <w:rPr>
                          <w:rFonts w:ascii="Cambria Math" w:eastAsiaTheme="minorEastAsia" w:hAnsi="Cambria Math"/>
                          <w:szCs w:val="28"/>
                        </w:rPr>
                        <m:t>HM</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П</m:t>
                      </m:r>
                    </m:e>
                    <m:sub>
                      <m:r>
                        <w:rPr>
                          <w:rFonts w:ascii="Cambria Math" w:eastAsiaTheme="minorEastAsia" w:hAnsi="Cambria Math"/>
                          <w:szCs w:val="28"/>
                        </w:rPr>
                        <m:t>С</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Ч</m:t>
                      </m:r>
                    </m:e>
                    <m:sub>
                      <m:r>
                        <w:rPr>
                          <w:rFonts w:ascii="Cambria Math" w:eastAsiaTheme="minorEastAsia" w:hAnsi="Cambria Math"/>
                          <w:szCs w:val="28"/>
                        </w:rPr>
                        <m:t>С</m:t>
                      </m:r>
                    </m:sub>
                  </m:sSub>
                </m:den>
              </m:f>
              <m:r>
                <w:rPr>
                  <w:rFonts w:ascii="Cambria Math" w:eastAsiaTheme="minorEastAsia" w:hAnsi="Cambria Math"/>
                  <w:szCs w:val="28"/>
                </w:rPr>
                <m:t>,</m:t>
              </m:r>
            </m:oMath>
          </w:p>
        </w:tc>
        <w:tc>
          <w:tcPr>
            <w:tcW w:w="419" w:type="dxa"/>
            <w:tcBorders>
              <w:top w:val="nil"/>
              <w:left w:val="nil"/>
              <w:bottom w:val="nil"/>
              <w:right w:val="nil"/>
            </w:tcBorders>
          </w:tcPr>
          <w:p w14:paraId="1CEF9702" w14:textId="7A4B6705" w:rsidR="00F26918" w:rsidRPr="006D0150" w:rsidRDefault="00F26918" w:rsidP="006D0150">
            <w:pPr>
              <w:spacing w:before="120" w:after="120"/>
              <w:rPr>
                <w:szCs w:val="28"/>
              </w:rPr>
            </w:pPr>
            <w:r w:rsidRPr="006D0150">
              <w:rPr>
                <w:rFonts w:eastAsiaTheme="minorEastAsia"/>
                <w:szCs w:val="28"/>
              </w:rPr>
              <w:t>(</w:t>
            </w:r>
            <w:r w:rsidR="006D0150">
              <w:rPr>
                <w:rFonts w:eastAsiaTheme="minorEastAsia"/>
                <w:szCs w:val="28"/>
              </w:rPr>
              <w:t>4.1</w:t>
            </w:r>
            <w:r w:rsidRPr="006D0150">
              <w:rPr>
                <w:rFonts w:eastAsiaTheme="minorEastAsia"/>
                <w:szCs w:val="28"/>
              </w:rPr>
              <w:t>)</w:t>
            </w:r>
          </w:p>
        </w:tc>
      </w:tr>
    </w:tbl>
    <w:p w14:paraId="70731A96" w14:textId="77777777" w:rsidR="00AE3575" w:rsidRPr="006D0150" w:rsidRDefault="00AE3575" w:rsidP="006D0150">
      <w:pPr>
        <w:spacing w:after="0" w:line="240" w:lineRule="auto"/>
        <w:ind w:firstLine="851"/>
        <w:jc w:val="both"/>
        <w:rPr>
          <w:rFonts w:eastAsiaTheme="minorEastAsia" w:cs="Times New Roman"/>
          <w:szCs w:val="28"/>
        </w:rPr>
      </w:pPr>
      <w:r w:rsidRPr="006D0150">
        <w:rPr>
          <w:rFonts w:eastAsiaTheme="minorEastAsia" w:cs="Times New Roman"/>
          <w:szCs w:val="28"/>
        </w:rPr>
        <w:t>где Т</w:t>
      </w:r>
      <w:r w:rsidRPr="006D0150">
        <w:rPr>
          <w:rFonts w:eastAsiaTheme="minorEastAsia" w:cs="Times New Roman"/>
          <w:szCs w:val="28"/>
          <w:vertAlign w:val="subscript"/>
        </w:rPr>
        <w:t>р</w:t>
      </w:r>
      <w:r w:rsidRPr="006D0150">
        <w:rPr>
          <w:rFonts w:eastAsiaTheme="minorEastAsia" w:cs="Times New Roman"/>
          <w:szCs w:val="28"/>
        </w:rPr>
        <w:t xml:space="preserve"> – продолжительность работы, дни;</w:t>
      </w:r>
    </w:p>
    <w:p w14:paraId="0ACFE2E2" w14:textId="77777777" w:rsidR="00AE3575" w:rsidRPr="006D0150" w:rsidRDefault="00AE3575" w:rsidP="006D0150">
      <w:pPr>
        <w:spacing w:after="0" w:line="240" w:lineRule="auto"/>
        <w:ind w:firstLine="851"/>
        <w:jc w:val="both"/>
        <w:rPr>
          <w:rFonts w:eastAsiaTheme="minorEastAsia" w:cs="Times New Roman"/>
          <w:szCs w:val="28"/>
        </w:rPr>
      </w:pPr>
      <w:r w:rsidRPr="006D0150">
        <w:rPr>
          <w:rFonts w:eastAsiaTheme="minorEastAsia" w:cs="Times New Roman"/>
          <w:szCs w:val="28"/>
          <w:lang w:val="en-US"/>
        </w:rPr>
        <w:t>Q</w:t>
      </w:r>
      <w:r w:rsidRPr="006D0150">
        <w:rPr>
          <w:rFonts w:eastAsiaTheme="minorEastAsia" w:cs="Times New Roman"/>
          <w:szCs w:val="28"/>
          <w:vertAlign w:val="subscript"/>
        </w:rPr>
        <w:t xml:space="preserve">нм – </w:t>
      </w:r>
      <w:r w:rsidRPr="006D0150">
        <w:rPr>
          <w:rFonts w:eastAsiaTheme="minorEastAsia" w:cs="Times New Roman"/>
          <w:szCs w:val="28"/>
        </w:rPr>
        <w:t>нормативные затраты машинного времени, необходимые для выполнения бригадного комплекса СМР ведущей машиной, маш.-час.;</w:t>
      </w:r>
    </w:p>
    <w:p w14:paraId="643FAB47" w14:textId="77777777" w:rsidR="00AE3575" w:rsidRPr="006D0150" w:rsidRDefault="00AE3575" w:rsidP="006D0150">
      <w:pPr>
        <w:spacing w:after="0" w:line="240" w:lineRule="auto"/>
        <w:ind w:firstLine="851"/>
        <w:jc w:val="both"/>
        <w:rPr>
          <w:rFonts w:eastAsiaTheme="minorEastAsia" w:cs="Times New Roman"/>
          <w:szCs w:val="28"/>
        </w:rPr>
      </w:pPr>
      <w:r w:rsidRPr="006D0150">
        <w:rPr>
          <w:rFonts w:eastAsiaTheme="minorEastAsia" w:cs="Times New Roman"/>
          <w:szCs w:val="28"/>
        </w:rPr>
        <w:t>М</w:t>
      </w:r>
      <w:r w:rsidRPr="006D0150">
        <w:rPr>
          <w:rFonts w:eastAsiaTheme="minorEastAsia" w:cs="Times New Roman"/>
          <w:szCs w:val="28"/>
          <w:vertAlign w:val="subscript"/>
        </w:rPr>
        <w:t>р</w:t>
      </w:r>
      <w:r w:rsidRPr="006D0150">
        <w:rPr>
          <w:rFonts w:eastAsiaTheme="minorEastAsia" w:cs="Times New Roman"/>
          <w:szCs w:val="28"/>
        </w:rPr>
        <w:t xml:space="preserve"> – число ведущих машин, шт;</w:t>
      </w:r>
    </w:p>
    <w:p w14:paraId="799A9EF4" w14:textId="77777777" w:rsidR="00AE3575" w:rsidRPr="006D0150" w:rsidRDefault="00AE3575" w:rsidP="006D0150">
      <w:pPr>
        <w:spacing w:after="0" w:line="240" w:lineRule="auto"/>
        <w:ind w:firstLine="851"/>
        <w:jc w:val="both"/>
        <w:rPr>
          <w:rFonts w:eastAsiaTheme="minorEastAsia" w:cs="Times New Roman"/>
          <w:szCs w:val="28"/>
        </w:rPr>
      </w:pPr>
      <w:r w:rsidRPr="006D0150">
        <w:rPr>
          <w:rFonts w:eastAsiaTheme="minorEastAsia" w:cs="Times New Roman"/>
          <w:szCs w:val="28"/>
        </w:rPr>
        <w:t>К</w:t>
      </w:r>
      <w:r w:rsidRPr="006D0150">
        <w:rPr>
          <w:rFonts w:eastAsiaTheme="minorEastAsia" w:cs="Times New Roman"/>
          <w:szCs w:val="28"/>
          <w:vertAlign w:val="subscript"/>
        </w:rPr>
        <w:t>нм</w:t>
      </w:r>
      <w:r w:rsidRPr="006D0150">
        <w:rPr>
          <w:rFonts w:eastAsiaTheme="minorEastAsia" w:cs="Times New Roman"/>
          <w:szCs w:val="28"/>
        </w:rPr>
        <w:t xml:space="preserve"> – планируемый коэффициент выполнения норм выработки ведущей машины;</w:t>
      </w:r>
    </w:p>
    <w:p w14:paraId="3BD0E084" w14:textId="77777777" w:rsidR="00AE3575" w:rsidRPr="006D0150" w:rsidRDefault="00AE3575" w:rsidP="006D0150">
      <w:pPr>
        <w:spacing w:after="0" w:line="240" w:lineRule="auto"/>
        <w:ind w:firstLine="851"/>
        <w:jc w:val="both"/>
        <w:rPr>
          <w:rFonts w:eastAsiaTheme="minorEastAsia" w:cs="Times New Roman"/>
          <w:szCs w:val="28"/>
        </w:rPr>
      </w:pPr>
      <w:r w:rsidRPr="006D0150">
        <w:rPr>
          <w:rFonts w:eastAsiaTheme="minorEastAsia" w:cs="Times New Roman"/>
          <w:szCs w:val="28"/>
        </w:rPr>
        <w:t>П</w:t>
      </w:r>
      <w:r w:rsidRPr="006D0150">
        <w:rPr>
          <w:rFonts w:eastAsiaTheme="minorEastAsia" w:cs="Times New Roman"/>
          <w:szCs w:val="28"/>
          <w:vertAlign w:val="subscript"/>
        </w:rPr>
        <w:t>с</w:t>
      </w:r>
      <w:r w:rsidRPr="006D0150">
        <w:rPr>
          <w:rFonts w:eastAsiaTheme="minorEastAsia" w:cs="Times New Roman"/>
          <w:szCs w:val="28"/>
        </w:rPr>
        <w:t xml:space="preserve"> – продолжительность рабочей смены, час., принимаем 8,2ч;</w:t>
      </w:r>
    </w:p>
    <w:p w14:paraId="5741F4C1" w14:textId="77777777" w:rsidR="00AE3575" w:rsidRPr="006D0150" w:rsidRDefault="00AE3575" w:rsidP="006D0150">
      <w:pPr>
        <w:spacing w:after="0" w:line="240" w:lineRule="auto"/>
        <w:ind w:firstLine="851"/>
        <w:jc w:val="both"/>
        <w:rPr>
          <w:rFonts w:eastAsiaTheme="minorEastAsia" w:cs="Times New Roman"/>
          <w:szCs w:val="28"/>
        </w:rPr>
      </w:pPr>
      <w:r w:rsidRPr="006D0150">
        <w:rPr>
          <w:rFonts w:eastAsiaTheme="minorEastAsia" w:cs="Times New Roman"/>
          <w:szCs w:val="28"/>
        </w:rPr>
        <w:t>Ч</w:t>
      </w:r>
      <w:r w:rsidRPr="006D0150">
        <w:rPr>
          <w:rFonts w:eastAsiaTheme="minorEastAsia" w:cs="Times New Roman"/>
          <w:szCs w:val="28"/>
          <w:vertAlign w:val="subscript"/>
        </w:rPr>
        <w:t>с</w:t>
      </w:r>
      <w:r w:rsidRPr="006D0150">
        <w:rPr>
          <w:rFonts w:eastAsiaTheme="minorEastAsia" w:cs="Times New Roman"/>
          <w:szCs w:val="28"/>
        </w:rPr>
        <w:t xml:space="preserve"> – число рабочих смен в сутки.</w:t>
      </w:r>
    </w:p>
    <w:p w14:paraId="185770EC" w14:textId="181E43F2" w:rsidR="00A971B3" w:rsidRPr="006D0150" w:rsidRDefault="00AE3575" w:rsidP="005B26A9">
      <w:pPr>
        <w:spacing w:before="120" w:after="120" w:line="240" w:lineRule="auto"/>
        <w:ind w:firstLine="851"/>
        <w:jc w:val="both"/>
        <w:rPr>
          <w:rFonts w:eastAsiaTheme="minorEastAsia" w:cs="Times New Roman"/>
          <w:szCs w:val="28"/>
        </w:rPr>
      </w:pPr>
      <m:oMathPara>
        <m:oMath>
          <m:r>
            <w:rPr>
              <w:rFonts w:ascii="Cambria Math" w:eastAsiaTheme="minorEastAsia" w:hAnsi="Cambria Math" w:cs="Times New Roman"/>
              <w:szCs w:val="28"/>
            </w:rPr>
            <w:lastRenderedPageBreak/>
            <m:t>Тр=</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6,39</m:t>
              </m:r>
            </m:num>
            <m:den>
              <m:r>
                <w:rPr>
                  <w:rFonts w:ascii="Cambria Math" w:eastAsiaTheme="minorEastAsia" w:hAnsi="Cambria Math" w:cs="Times New Roman"/>
                  <w:szCs w:val="28"/>
                </w:rPr>
                <m:t>1∙1,1∙8,2∙1</m:t>
              </m:r>
            </m:den>
          </m:f>
          <m:r>
            <w:rPr>
              <w:rFonts w:ascii="Cambria Math" w:eastAsiaTheme="minorEastAsia" w:hAnsi="Cambria Math" w:cs="Times New Roman"/>
              <w:szCs w:val="28"/>
            </w:rPr>
            <m:t>=0,71 дн. →1 день</m:t>
          </m:r>
        </m:oMath>
      </m:oMathPara>
    </w:p>
    <w:p w14:paraId="5C505948" w14:textId="7ED81F4F" w:rsidR="004F2035" w:rsidRPr="006D0150" w:rsidRDefault="00A971B3" w:rsidP="005B26A9">
      <w:pPr>
        <w:spacing w:after="0" w:line="240" w:lineRule="auto"/>
        <w:ind w:firstLine="851"/>
        <w:jc w:val="both"/>
        <w:rPr>
          <w:rFonts w:eastAsiaTheme="minorEastAsia" w:cs="Times New Roman"/>
          <w:szCs w:val="28"/>
        </w:rPr>
      </w:pPr>
      <w:r w:rsidRPr="006D0150">
        <w:rPr>
          <w:rFonts w:eastAsiaTheme="minorEastAsia" w:cs="Times New Roman"/>
          <w:szCs w:val="28"/>
        </w:rPr>
        <w:t>5.</w:t>
      </w:r>
      <w:r w:rsidRPr="006D0150">
        <w:rPr>
          <w:rFonts w:eastAsiaTheme="minorEastAsia" w:cs="Times New Roman"/>
          <w:szCs w:val="28"/>
        </w:rPr>
        <w:tab/>
        <w:t>Проверяем планируемый коэффициент норм выработки ведущей машины</w:t>
      </w:r>
      <w:r w:rsidR="005B26A9">
        <w:rPr>
          <w:rFonts w:eastAsiaTheme="minorEastAsia" w:cs="Times New Roman"/>
          <w:szCs w:val="28"/>
        </w:rPr>
        <w:t>:</w:t>
      </w:r>
    </w:p>
    <w:tbl>
      <w:tblPr>
        <w:tblStyle w:val="af"/>
        <w:tblW w:w="0" w:type="auto"/>
        <w:jc w:val="center"/>
        <w:tblLook w:val="04A0" w:firstRow="1" w:lastRow="0" w:firstColumn="1" w:lastColumn="0" w:noHBand="0" w:noVBand="1"/>
      </w:tblPr>
      <w:tblGrid>
        <w:gridCol w:w="7609"/>
        <w:gridCol w:w="1604"/>
      </w:tblGrid>
      <w:tr w:rsidR="004F2035" w:rsidRPr="006D0150" w14:paraId="39A35DFA" w14:textId="77777777" w:rsidTr="00F26918">
        <w:trPr>
          <w:jc w:val="center"/>
        </w:trPr>
        <w:tc>
          <w:tcPr>
            <w:tcW w:w="8926" w:type="dxa"/>
            <w:tcBorders>
              <w:top w:val="nil"/>
              <w:left w:val="nil"/>
              <w:bottom w:val="nil"/>
              <w:right w:val="nil"/>
            </w:tcBorders>
          </w:tcPr>
          <w:p w14:paraId="117E1060" w14:textId="77777777" w:rsidR="004F2035" w:rsidRPr="006D0150" w:rsidRDefault="003470CC" w:rsidP="005B26A9">
            <w:pPr>
              <w:ind w:firstLine="851"/>
              <w:jc w:val="center"/>
              <w:rPr>
                <w:szCs w:val="28"/>
              </w:rPr>
            </w:pPr>
            <m:oMathPara>
              <m:oMath>
                <m:sSub>
                  <m:sSubPr>
                    <m:ctrlPr>
                      <w:rPr>
                        <w:rFonts w:ascii="Cambria Math" w:eastAsiaTheme="minorEastAsia" w:hAnsi="Cambria Math"/>
                        <w:i/>
                        <w:szCs w:val="28"/>
                      </w:rPr>
                    </m:ctrlPr>
                  </m:sSubPr>
                  <m:e>
                    <m:sSup>
                      <m:sSupPr>
                        <m:ctrlPr>
                          <w:rPr>
                            <w:rFonts w:ascii="Cambria Math" w:eastAsiaTheme="minorEastAsia" w:hAnsi="Cambria Math"/>
                            <w:i/>
                            <w:szCs w:val="28"/>
                            <w:lang w:val="en-US"/>
                          </w:rPr>
                        </m:ctrlPr>
                      </m:sSupPr>
                      <m:e>
                        <m:r>
                          <w:rPr>
                            <w:rFonts w:ascii="Cambria Math" w:eastAsiaTheme="minorEastAsia" w:hAnsi="Cambria Math"/>
                            <w:szCs w:val="28"/>
                          </w:rPr>
                          <m:t>K</m:t>
                        </m:r>
                        <m:ctrlPr>
                          <w:rPr>
                            <w:rFonts w:ascii="Cambria Math" w:eastAsiaTheme="minorEastAsia" w:hAnsi="Cambria Math"/>
                            <w:i/>
                            <w:szCs w:val="28"/>
                          </w:rPr>
                        </m:ctrlPr>
                      </m:e>
                      <m:sup>
                        <m:r>
                          <w:rPr>
                            <w:rFonts w:ascii="Cambria Math" w:eastAsiaTheme="minorEastAsia" w:hAnsi="Cambria Math"/>
                            <w:szCs w:val="28"/>
                            <w:lang w:val="en-US"/>
                          </w:rPr>
                          <m:t>'</m:t>
                        </m:r>
                      </m:sup>
                    </m:sSup>
                  </m:e>
                  <m:sub>
                    <m:r>
                      <w:rPr>
                        <w:rFonts w:ascii="Cambria Math" w:eastAsiaTheme="minorEastAsia" w:hAnsi="Cambria Math"/>
                        <w:szCs w:val="28"/>
                      </w:rPr>
                      <m:t>HM</m:t>
                    </m:r>
                  </m:sub>
                </m:sSub>
                <m:r>
                  <w:rPr>
                    <w:rFonts w:ascii="Cambria Math" w:eastAsiaTheme="minorEastAsia" w:hAnsi="Cambria Math"/>
                    <w:szCs w:val="28"/>
                  </w:rPr>
                  <m:t>=</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lang w:val="en-US"/>
                          </w:rPr>
                          <m:t>Q</m:t>
                        </m:r>
                      </m:e>
                      <m:sub>
                        <m:r>
                          <w:rPr>
                            <w:rFonts w:ascii="Cambria Math" w:eastAsiaTheme="minorEastAsia" w:hAnsi="Cambria Math"/>
                            <w:szCs w:val="28"/>
                          </w:rPr>
                          <m:t>HM</m:t>
                        </m:r>
                      </m:sub>
                    </m:sSub>
                  </m:num>
                  <m:den>
                    <m:sSub>
                      <m:sSubPr>
                        <m:ctrlPr>
                          <w:rPr>
                            <w:rFonts w:ascii="Cambria Math" w:eastAsiaTheme="minorEastAsia" w:hAnsi="Cambria Math"/>
                            <w:i/>
                            <w:szCs w:val="28"/>
                          </w:rPr>
                        </m:ctrlPr>
                      </m:sSubPr>
                      <m:e>
                        <m:r>
                          <w:rPr>
                            <w:rFonts w:ascii="Cambria Math" w:eastAsiaTheme="minorEastAsia" w:hAnsi="Cambria Math"/>
                            <w:szCs w:val="28"/>
                          </w:rPr>
                          <m:t>M</m:t>
                        </m:r>
                      </m:e>
                      <m:sub>
                        <m:r>
                          <w:rPr>
                            <w:rFonts w:ascii="Cambria Math" w:eastAsiaTheme="minorEastAsia" w:hAnsi="Cambria Math"/>
                            <w:szCs w:val="28"/>
                          </w:rPr>
                          <m:t>P</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Т</m:t>
                        </m:r>
                      </m:e>
                      <m:sub>
                        <m:r>
                          <w:rPr>
                            <w:rFonts w:ascii="Cambria Math" w:eastAsiaTheme="minorEastAsia" w:hAnsi="Cambria Math"/>
                            <w:szCs w:val="28"/>
                          </w:rPr>
                          <m:t>Р</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П</m:t>
                        </m:r>
                      </m:e>
                      <m:sub>
                        <m:r>
                          <w:rPr>
                            <w:rFonts w:ascii="Cambria Math" w:eastAsiaTheme="minorEastAsia" w:hAnsi="Cambria Math"/>
                            <w:szCs w:val="28"/>
                          </w:rPr>
                          <m:t>С</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Ч</m:t>
                        </m:r>
                      </m:e>
                      <m:sub>
                        <m:r>
                          <w:rPr>
                            <w:rFonts w:ascii="Cambria Math" w:eastAsiaTheme="minorEastAsia" w:hAnsi="Cambria Math"/>
                            <w:szCs w:val="28"/>
                          </w:rPr>
                          <m:t>С</m:t>
                        </m:r>
                      </m:sub>
                    </m:sSub>
                  </m:den>
                </m:f>
                <m:r>
                  <w:rPr>
                    <w:rFonts w:ascii="Cambria Math" w:eastAsiaTheme="minorEastAsia" w:hAnsi="Cambria Math"/>
                    <w:szCs w:val="28"/>
                  </w:rPr>
                  <m:t>,</m:t>
                </m:r>
              </m:oMath>
            </m:oMathPara>
          </w:p>
        </w:tc>
        <w:tc>
          <w:tcPr>
            <w:tcW w:w="419" w:type="dxa"/>
            <w:tcBorders>
              <w:top w:val="nil"/>
              <w:left w:val="nil"/>
              <w:bottom w:val="nil"/>
              <w:right w:val="nil"/>
            </w:tcBorders>
          </w:tcPr>
          <w:p w14:paraId="2C46F7F6" w14:textId="354CAA03" w:rsidR="004F2035" w:rsidRPr="006D0150" w:rsidRDefault="004F2035" w:rsidP="005B26A9">
            <w:pPr>
              <w:ind w:firstLine="851"/>
              <w:rPr>
                <w:szCs w:val="28"/>
              </w:rPr>
            </w:pPr>
            <w:r w:rsidRPr="006D0150">
              <w:rPr>
                <w:rFonts w:eastAsiaTheme="minorEastAsia"/>
                <w:szCs w:val="28"/>
              </w:rPr>
              <w:t>(</w:t>
            </w:r>
            <w:r w:rsidR="005B26A9">
              <w:rPr>
                <w:rFonts w:eastAsiaTheme="minorEastAsia"/>
                <w:szCs w:val="28"/>
              </w:rPr>
              <w:t>4.2</w:t>
            </w:r>
            <w:r w:rsidRPr="006D0150">
              <w:rPr>
                <w:rFonts w:eastAsiaTheme="minorEastAsia"/>
                <w:szCs w:val="28"/>
              </w:rPr>
              <w:t>)</w:t>
            </w:r>
          </w:p>
        </w:tc>
      </w:tr>
    </w:tbl>
    <w:p w14:paraId="32C1AB02" w14:textId="77777777" w:rsidR="004F2035" w:rsidRPr="006D0150" w:rsidRDefault="004F2035" w:rsidP="005B26A9">
      <w:pPr>
        <w:spacing w:after="0" w:line="240" w:lineRule="auto"/>
        <w:ind w:firstLine="851"/>
        <w:jc w:val="both"/>
        <w:rPr>
          <w:rFonts w:eastAsiaTheme="minorEastAsia" w:cs="Times New Roman"/>
          <w:szCs w:val="28"/>
        </w:rPr>
      </w:pPr>
      <w:r w:rsidRPr="006D0150">
        <w:rPr>
          <w:rFonts w:eastAsiaTheme="minorEastAsia" w:cs="Times New Roman"/>
          <w:szCs w:val="28"/>
        </w:rPr>
        <w:t>где К’нм – планируемый коэффициент норм выработки ведущей машины.</w:t>
      </w:r>
    </w:p>
    <w:p w14:paraId="4ACA47E3" w14:textId="3DF63FA3" w:rsidR="004F2035" w:rsidRPr="006D0150" w:rsidRDefault="003470CC" w:rsidP="005B26A9">
      <w:pPr>
        <w:spacing w:after="0" w:line="240" w:lineRule="auto"/>
        <w:ind w:firstLine="851"/>
        <w:jc w:val="both"/>
        <w:rPr>
          <w:rFonts w:eastAsiaTheme="minorEastAsia" w:cs="Times New Roman"/>
          <w:szCs w:val="28"/>
        </w:rPr>
      </w:pPr>
      <m:oMathPara>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lang w:val="en-US"/>
                    </w:rPr>
                    <m:t>'</m:t>
                  </m:r>
                </m:sup>
              </m:sSup>
            </m:e>
            <m:sub>
              <m:r>
                <w:rPr>
                  <w:rFonts w:ascii="Cambria Math" w:eastAsiaTheme="minorEastAsia" w:hAnsi="Cambria Math" w:cs="Times New Roman"/>
                  <w:szCs w:val="28"/>
                </w:rPr>
                <m:t>HM</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6,39</m:t>
              </m:r>
            </m:num>
            <m:den>
              <m:r>
                <w:rPr>
                  <w:rFonts w:ascii="Cambria Math" w:eastAsiaTheme="minorEastAsia" w:hAnsi="Cambria Math" w:cs="Times New Roman"/>
                  <w:szCs w:val="28"/>
                </w:rPr>
                <m:t>1∙1∙8,2∙1</m:t>
              </m:r>
            </m:den>
          </m:f>
          <m:r>
            <w:rPr>
              <w:rFonts w:ascii="Cambria Math" w:eastAsiaTheme="minorEastAsia" w:hAnsi="Cambria Math" w:cs="Times New Roman"/>
              <w:szCs w:val="28"/>
            </w:rPr>
            <m:t>=0,91.</m:t>
          </m:r>
        </m:oMath>
      </m:oMathPara>
    </w:p>
    <w:p w14:paraId="5B3A95B7" w14:textId="309ED688" w:rsidR="00A971B3" w:rsidRPr="006D0150" w:rsidRDefault="00A971B3" w:rsidP="005B26A9">
      <w:pPr>
        <w:spacing w:after="0" w:line="240" w:lineRule="auto"/>
        <w:ind w:firstLine="851"/>
        <w:jc w:val="both"/>
        <w:rPr>
          <w:rFonts w:eastAsiaTheme="minorEastAsia" w:cs="Times New Roman"/>
          <w:szCs w:val="28"/>
        </w:rPr>
      </w:pPr>
      <w:r w:rsidRPr="006D0150">
        <w:rPr>
          <w:rFonts w:eastAsiaTheme="minorEastAsia" w:cs="Times New Roman"/>
          <w:szCs w:val="28"/>
        </w:rPr>
        <w:t xml:space="preserve">При округлении в </w:t>
      </w:r>
      <w:r w:rsidR="005B26A9">
        <w:rPr>
          <w:rFonts w:eastAsiaTheme="minorEastAsia" w:cs="Times New Roman"/>
          <w:szCs w:val="28"/>
        </w:rPr>
        <w:t>большую</w:t>
      </w:r>
      <w:r w:rsidRPr="006D0150">
        <w:rPr>
          <w:rFonts w:eastAsiaTheme="minorEastAsia" w:cs="Times New Roman"/>
          <w:szCs w:val="28"/>
        </w:rPr>
        <w:t xml:space="preserve"> сторону </w:t>
      </w:r>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rPr>
                  <m:t>'</m:t>
                </m:r>
              </m:sup>
            </m:sSup>
          </m:e>
          <m:sub>
            <m:r>
              <w:rPr>
                <w:rFonts w:ascii="Cambria Math" w:eastAsiaTheme="minorEastAsia" w:hAnsi="Cambria Math" w:cs="Times New Roman"/>
                <w:szCs w:val="28"/>
              </w:rPr>
              <m:t>HM</m:t>
            </m:r>
          </m:sub>
        </m:sSub>
      </m:oMath>
      <w:r w:rsidRPr="006D0150">
        <w:rPr>
          <w:rFonts w:eastAsiaTheme="minorEastAsia" w:cs="Times New Roman"/>
          <w:szCs w:val="28"/>
        </w:rPr>
        <w:t xml:space="preserve"> лежит в пределах </w:t>
      </w:r>
      <w:r w:rsidR="005B26A9">
        <w:rPr>
          <w:rFonts w:eastAsiaTheme="minorEastAsia" w:cs="Times New Roman"/>
          <w:szCs w:val="28"/>
        </w:rPr>
        <w:t xml:space="preserve">от 0,9 </w:t>
      </w:r>
      <w:r w:rsidRPr="006D0150">
        <w:rPr>
          <w:rFonts w:eastAsiaTheme="minorEastAsia" w:cs="Times New Roman"/>
          <w:szCs w:val="28"/>
        </w:rPr>
        <w:t>до 1.</w:t>
      </w:r>
    </w:p>
    <w:bookmarkEnd w:id="12"/>
    <w:p w14:paraId="03A7D238" w14:textId="44360599" w:rsidR="00A971B3" w:rsidRPr="005B26A9" w:rsidRDefault="00730EEC" w:rsidP="005B26A9">
      <w:pPr>
        <w:pStyle w:val="aa"/>
        <w:spacing w:line="240" w:lineRule="auto"/>
        <w:ind w:firstLine="851"/>
        <w:jc w:val="both"/>
        <w:rPr>
          <w:rFonts w:cs="Times New Roman"/>
          <w:sz w:val="28"/>
          <w:szCs w:val="28"/>
        </w:rPr>
      </w:pPr>
      <w:r w:rsidRPr="00E84B1B">
        <w:rPr>
          <w:rFonts w:eastAsiaTheme="minorEastAsia" w:cs="Times New Roman"/>
          <w:sz w:val="28"/>
          <w:szCs w:val="28"/>
        </w:rPr>
        <w:t xml:space="preserve">2) </w:t>
      </w:r>
      <w:r w:rsidR="00A971B3" w:rsidRPr="00E84B1B">
        <w:rPr>
          <w:rFonts w:cs="Times New Roman"/>
          <w:sz w:val="28"/>
          <w:szCs w:val="28"/>
        </w:rPr>
        <w:t>Разработка грунта экскаватором (по зданиям).</w:t>
      </w:r>
    </w:p>
    <w:p w14:paraId="5838523C" w14:textId="77777777" w:rsidR="00A971B3" w:rsidRPr="006D0150" w:rsidRDefault="00A971B3" w:rsidP="005B26A9">
      <w:pPr>
        <w:spacing w:after="0" w:line="240" w:lineRule="auto"/>
        <w:ind w:firstLine="851"/>
        <w:jc w:val="both"/>
        <w:rPr>
          <w:rFonts w:eastAsiaTheme="minorEastAsia" w:cs="Times New Roman"/>
          <w:szCs w:val="28"/>
        </w:rPr>
      </w:pPr>
      <w:r w:rsidRPr="006D0150">
        <w:rPr>
          <w:rFonts w:eastAsiaTheme="minorEastAsia" w:cs="Times New Roman"/>
          <w:szCs w:val="28"/>
        </w:rPr>
        <w:t>1.</w:t>
      </w:r>
      <w:r w:rsidRPr="006D0150">
        <w:rPr>
          <w:rFonts w:eastAsiaTheme="minorEastAsia" w:cs="Times New Roman"/>
          <w:szCs w:val="28"/>
        </w:rPr>
        <w:tab/>
        <w:t>Комплекс работ – разработка грунта (машинист 6 р. – 1).</w:t>
      </w:r>
    </w:p>
    <w:p w14:paraId="03B7A1DD" w14:textId="77777777" w:rsidR="00A971B3" w:rsidRPr="006D0150" w:rsidRDefault="00A971B3" w:rsidP="005B26A9">
      <w:pPr>
        <w:spacing w:after="0" w:line="240" w:lineRule="auto"/>
        <w:ind w:firstLine="851"/>
        <w:jc w:val="both"/>
        <w:rPr>
          <w:rFonts w:eastAsiaTheme="minorEastAsia" w:cs="Times New Roman"/>
          <w:szCs w:val="28"/>
        </w:rPr>
      </w:pPr>
      <w:r w:rsidRPr="006D0150">
        <w:rPr>
          <w:rFonts w:eastAsiaTheme="minorEastAsia" w:cs="Times New Roman"/>
          <w:szCs w:val="28"/>
        </w:rPr>
        <w:t>2.</w:t>
      </w:r>
      <w:r w:rsidRPr="006D0150">
        <w:rPr>
          <w:rFonts w:eastAsiaTheme="minorEastAsia" w:cs="Times New Roman"/>
          <w:szCs w:val="28"/>
        </w:rPr>
        <w:tab/>
        <w:t>Количество смен в сутки-1</w:t>
      </w:r>
    </w:p>
    <w:p w14:paraId="36C95B80" w14:textId="77777777" w:rsidR="00A971B3" w:rsidRPr="006D0150" w:rsidRDefault="00A971B3" w:rsidP="005B26A9">
      <w:pPr>
        <w:spacing w:after="0" w:line="240" w:lineRule="auto"/>
        <w:ind w:firstLine="851"/>
        <w:jc w:val="both"/>
        <w:rPr>
          <w:rFonts w:eastAsiaTheme="minorEastAsia" w:cs="Times New Roman"/>
          <w:szCs w:val="28"/>
        </w:rPr>
      </w:pPr>
      <w:r w:rsidRPr="006D0150">
        <w:rPr>
          <w:rFonts w:eastAsiaTheme="minorEastAsia" w:cs="Times New Roman"/>
          <w:szCs w:val="28"/>
        </w:rPr>
        <w:t>3.</w:t>
      </w:r>
      <w:r w:rsidRPr="006D0150">
        <w:rPr>
          <w:rFonts w:eastAsiaTheme="minorEastAsia" w:cs="Times New Roman"/>
          <w:szCs w:val="28"/>
        </w:rPr>
        <w:tab/>
        <w:t>Количество ведущих машин-1</w:t>
      </w:r>
    </w:p>
    <w:p w14:paraId="65C80A86" w14:textId="77777777" w:rsidR="00A971B3" w:rsidRPr="006D0150" w:rsidRDefault="00A971B3" w:rsidP="005B26A9">
      <w:pPr>
        <w:spacing w:after="0" w:line="240" w:lineRule="auto"/>
        <w:ind w:firstLine="851"/>
        <w:jc w:val="both"/>
        <w:rPr>
          <w:rFonts w:eastAsiaTheme="minorEastAsia" w:cs="Times New Roman"/>
          <w:szCs w:val="28"/>
        </w:rPr>
      </w:pPr>
      <w:r w:rsidRPr="006D0150">
        <w:rPr>
          <w:rFonts w:eastAsiaTheme="minorEastAsia" w:cs="Times New Roman"/>
          <w:szCs w:val="28"/>
        </w:rPr>
        <w:t>4.</w:t>
      </w:r>
      <w:r w:rsidRPr="006D0150">
        <w:rPr>
          <w:rFonts w:eastAsiaTheme="minorEastAsia" w:cs="Times New Roman"/>
          <w:szCs w:val="28"/>
        </w:rPr>
        <w:tab/>
        <w:t>Определяем продолжительность работы ведущей машины по формуле:</w:t>
      </w:r>
    </w:p>
    <w:p w14:paraId="4648AC64" w14:textId="4E89687E" w:rsidR="00A971B3" w:rsidRPr="006D0150" w:rsidRDefault="003470CC" w:rsidP="005B26A9">
      <w:pPr>
        <w:spacing w:before="120" w:after="120" w:line="240" w:lineRule="auto"/>
        <w:ind w:firstLine="851"/>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P</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HM</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35,66</m:t>
              </m:r>
            </m:num>
            <m:den>
              <m:r>
                <w:rPr>
                  <w:rFonts w:ascii="Cambria Math" w:eastAsiaTheme="minorEastAsia" w:hAnsi="Cambria Math" w:cs="Times New Roman"/>
                  <w:szCs w:val="28"/>
                </w:rPr>
                <m:t>1∙1,1∙8,2∙1</m:t>
              </m:r>
            </m:den>
          </m:f>
          <m:r>
            <w:rPr>
              <w:rFonts w:ascii="Cambria Math" w:eastAsiaTheme="minorEastAsia" w:hAnsi="Cambria Math" w:cs="Times New Roman"/>
              <w:szCs w:val="28"/>
            </w:rPr>
            <m:t>=3,95 дн. →4 дня.</m:t>
          </m:r>
        </m:oMath>
      </m:oMathPara>
    </w:p>
    <w:p w14:paraId="6D0A5FE0" w14:textId="087A766E" w:rsidR="00A971B3" w:rsidRPr="006D0150" w:rsidRDefault="00A971B3" w:rsidP="005B26A9">
      <w:pPr>
        <w:spacing w:after="0" w:line="240" w:lineRule="auto"/>
        <w:ind w:firstLine="851"/>
        <w:jc w:val="both"/>
        <w:rPr>
          <w:rFonts w:eastAsiaTheme="minorEastAsia" w:cs="Times New Roman"/>
          <w:szCs w:val="28"/>
        </w:rPr>
      </w:pPr>
      <w:r w:rsidRPr="006D0150">
        <w:rPr>
          <w:rFonts w:eastAsiaTheme="minorEastAsia" w:cs="Times New Roman"/>
          <w:szCs w:val="28"/>
        </w:rPr>
        <w:t>5.</w:t>
      </w:r>
      <w:r w:rsidRPr="006D0150">
        <w:rPr>
          <w:rFonts w:eastAsiaTheme="minorEastAsia" w:cs="Times New Roman"/>
          <w:szCs w:val="28"/>
        </w:rPr>
        <w:tab/>
        <w:t>Проверяем планируемый коэффициент норм выработки ведущей машины</w:t>
      </w:r>
      <w:r w:rsidR="00F25919">
        <w:rPr>
          <w:rFonts w:eastAsiaTheme="minorEastAsia" w:cs="Times New Roman"/>
          <w:szCs w:val="28"/>
        </w:rPr>
        <w:t>:</w:t>
      </w:r>
    </w:p>
    <w:p w14:paraId="420D15A0" w14:textId="6190C833" w:rsidR="00A971B3" w:rsidRPr="006D0150" w:rsidRDefault="003470CC" w:rsidP="00F25919">
      <w:pPr>
        <w:spacing w:before="120" w:after="120" w:line="240" w:lineRule="auto"/>
        <w:ind w:firstLine="851"/>
        <w:jc w:val="both"/>
        <w:rPr>
          <w:rFonts w:eastAsiaTheme="minorEastAsia" w:cs="Times New Roman"/>
          <w:szCs w:val="28"/>
        </w:rPr>
      </w:pPr>
      <m:oMathPara>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lang w:val="en-US"/>
                    </w:rPr>
                    <m:t>'</m:t>
                  </m:r>
                </m:sup>
              </m:sSup>
            </m:e>
            <m:sub>
              <m:r>
                <w:rPr>
                  <w:rFonts w:ascii="Cambria Math" w:eastAsiaTheme="minorEastAsia" w:hAnsi="Cambria Math" w:cs="Times New Roman"/>
                  <w:szCs w:val="28"/>
                </w:rPr>
                <m:t>HM</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P</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35,66</m:t>
              </m:r>
            </m:num>
            <m:den>
              <m:r>
                <w:rPr>
                  <w:rFonts w:ascii="Cambria Math" w:eastAsiaTheme="minorEastAsia" w:hAnsi="Cambria Math" w:cs="Times New Roman"/>
                  <w:szCs w:val="28"/>
                </w:rPr>
                <m:t>1∙4∙8,2∙1</m:t>
              </m:r>
            </m:den>
          </m:f>
          <m:r>
            <w:rPr>
              <w:rFonts w:ascii="Cambria Math" w:eastAsiaTheme="minorEastAsia" w:hAnsi="Cambria Math" w:cs="Times New Roman"/>
              <w:szCs w:val="28"/>
            </w:rPr>
            <m:t>=1.</m:t>
          </m:r>
        </m:oMath>
      </m:oMathPara>
    </w:p>
    <w:p w14:paraId="5AF10F38" w14:textId="192EFA32" w:rsidR="00A971B3" w:rsidRPr="006D0150" w:rsidRDefault="00A971B3" w:rsidP="00F25919">
      <w:pPr>
        <w:spacing w:after="0" w:line="240" w:lineRule="auto"/>
        <w:ind w:firstLine="851"/>
        <w:jc w:val="both"/>
        <w:rPr>
          <w:rFonts w:eastAsiaTheme="minorEastAsia" w:cs="Times New Roman"/>
          <w:szCs w:val="28"/>
        </w:rPr>
      </w:pPr>
      <w:r w:rsidRPr="006D0150">
        <w:rPr>
          <w:rFonts w:eastAsiaTheme="minorEastAsia" w:cs="Times New Roman"/>
          <w:szCs w:val="28"/>
        </w:rPr>
        <w:t xml:space="preserve">При округлении в </w:t>
      </w:r>
      <w:r w:rsidR="00F25919">
        <w:rPr>
          <w:rFonts w:eastAsiaTheme="minorEastAsia" w:cs="Times New Roman"/>
          <w:szCs w:val="28"/>
        </w:rPr>
        <w:t>большую</w:t>
      </w:r>
      <w:r w:rsidRPr="006D0150">
        <w:rPr>
          <w:rFonts w:eastAsiaTheme="minorEastAsia" w:cs="Times New Roman"/>
          <w:szCs w:val="28"/>
        </w:rPr>
        <w:t xml:space="preserve"> сторону </w:t>
      </w:r>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rPr>
                  <m:t>'</m:t>
                </m:r>
              </m:sup>
            </m:sSup>
          </m:e>
          <m:sub>
            <m:r>
              <w:rPr>
                <w:rFonts w:ascii="Cambria Math" w:eastAsiaTheme="minorEastAsia" w:hAnsi="Cambria Math" w:cs="Times New Roman"/>
                <w:szCs w:val="28"/>
              </w:rPr>
              <m:t>HM</m:t>
            </m:r>
          </m:sub>
        </m:sSub>
      </m:oMath>
      <w:r w:rsidRPr="006D0150">
        <w:rPr>
          <w:rFonts w:eastAsiaTheme="minorEastAsia" w:cs="Times New Roman"/>
          <w:szCs w:val="28"/>
        </w:rPr>
        <w:t xml:space="preserve">  лежит в пределах </w:t>
      </w:r>
      <w:r w:rsidR="00F25919">
        <w:rPr>
          <w:rFonts w:eastAsiaTheme="minorEastAsia" w:cs="Times New Roman"/>
          <w:szCs w:val="28"/>
        </w:rPr>
        <w:t xml:space="preserve">от 0,9 </w:t>
      </w:r>
      <w:r w:rsidRPr="006D0150">
        <w:rPr>
          <w:rFonts w:eastAsiaTheme="minorEastAsia" w:cs="Times New Roman"/>
          <w:szCs w:val="28"/>
        </w:rPr>
        <w:t>до 1.</w:t>
      </w:r>
    </w:p>
    <w:p w14:paraId="2B653215" w14:textId="27DDE2E4" w:rsidR="00A971B3" w:rsidRPr="00F25919" w:rsidRDefault="00F90293" w:rsidP="00F25919">
      <w:pPr>
        <w:pStyle w:val="aa"/>
        <w:spacing w:line="240" w:lineRule="auto"/>
        <w:jc w:val="both"/>
        <w:rPr>
          <w:rFonts w:cs="Times New Roman"/>
          <w:sz w:val="28"/>
          <w:szCs w:val="28"/>
        </w:rPr>
      </w:pPr>
      <w:r w:rsidRPr="006D0150">
        <w:rPr>
          <w:rFonts w:eastAsiaTheme="minorEastAsia" w:cs="Times New Roman"/>
          <w:sz w:val="28"/>
          <w:szCs w:val="28"/>
        </w:rPr>
        <w:t>3)</w:t>
      </w:r>
      <w:r w:rsidR="00827830" w:rsidRPr="006D0150">
        <w:rPr>
          <w:rFonts w:cs="Times New Roman"/>
          <w:sz w:val="28"/>
          <w:szCs w:val="28"/>
        </w:rPr>
        <w:t xml:space="preserve"> </w:t>
      </w:r>
      <w:r w:rsidR="00424ACD">
        <w:rPr>
          <w:rFonts w:cs="Times New Roman"/>
          <w:sz w:val="28"/>
          <w:szCs w:val="28"/>
        </w:rPr>
        <w:t>Монтаж подземной части здания</w:t>
      </w:r>
      <w:r w:rsidR="00A971B3" w:rsidRPr="006D0150">
        <w:rPr>
          <w:rFonts w:cs="Times New Roman"/>
          <w:sz w:val="28"/>
          <w:szCs w:val="28"/>
        </w:rPr>
        <w:t>.</w:t>
      </w:r>
    </w:p>
    <w:p w14:paraId="643F0FD7" w14:textId="77777777" w:rsidR="00A971B3" w:rsidRPr="006D0150" w:rsidRDefault="00A971B3" w:rsidP="00E85C10">
      <w:pPr>
        <w:numPr>
          <w:ilvl w:val="0"/>
          <w:numId w:val="16"/>
        </w:numPr>
        <w:spacing w:after="0" w:line="240" w:lineRule="auto"/>
        <w:jc w:val="both"/>
        <w:rPr>
          <w:rFonts w:eastAsiaTheme="minorEastAsia" w:cs="Times New Roman"/>
          <w:szCs w:val="28"/>
        </w:rPr>
      </w:pPr>
      <w:bookmarkStart w:id="13" w:name="_Hlk507661556"/>
      <w:r w:rsidRPr="006D0150">
        <w:rPr>
          <w:rFonts w:eastAsiaTheme="minorEastAsia" w:cs="Times New Roman"/>
          <w:szCs w:val="28"/>
        </w:rPr>
        <w:t>Комплекс работ:</w:t>
      </w:r>
    </w:p>
    <w:bookmarkEnd w:id="13"/>
    <w:p w14:paraId="50E80C28" w14:textId="7CA8A4A6"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погрузка и выгрузка строительных конструкций краном (машинист 6р-1; такелажник 4р-1, 2р-1);</w:t>
      </w:r>
    </w:p>
    <w:p w14:paraId="08502F58" w14:textId="76286F86"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установка фундаментных блоков и плит</w:t>
      </w:r>
      <w:r>
        <w:rPr>
          <w:rFonts w:cs="Times New Roman"/>
          <w:szCs w:val="28"/>
        </w:rPr>
        <w:t xml:space="preserve"> </w:t>
      </w:r>
      <w:r w:rsidRPr="007715AE">
        <w:rPr>
          <w:rFonts w:cs="Times New Roman"/>
          <w:szCs w:val="28"/>
        </w:rPr>
        <w:t>(машинист 6р-1, монтажники 4р-1; 3р-1; 2р-1;);</w:t>
      </w:r>
    </w:p>
    <w:p w14:paraId="0734E810" w14:textId="4AF25037"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xml:space="preserve">- устройство </w:t>
      </w:r>
      <w:r w:rsidR="00C0358E">
        <w:rPr>
          <w:rFonts w:cs="Times New Roman"/>
          <w:szCs w:val="28"/>
        </w:rPr>
        <w:t>песчаного</w:t>
      </w:r>
      <w:r w:rsidRPr="007715AE">
        <w:rPr>
          <w:rFonts w:cs="Times New Roman"/>
          <w:szCs w:val="28"/>
        </w:rPr>
        <w:t xml:space="preserve"> подстилающего слоя толщиной до 100мм с уплотнением виброрейкой </w:t>
      </w:r>
      <w:r w:rsidRPr="007715AE">
        <w:rPr>
          <w:rFonts w:cs="Times New Roman"/>
          <w:color w:val="000000"/>
          <w:szCs w:val="28"/>
        </w:rPr>
        <w:t>(бетонщик 3р-1,2р-1);</w:t>
      </w:r>
    </w:p>
    <w:p w14:paraId="13B75DEB" w14:textId="084B4F29"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подача материалов башенными кранами (машинист 6р.-1,</w:t>
      </w:r>
      <w:r w:rsidR="00E85C10">
        <w:rPr>
          <w:rFonts w:cs="Times New Roman"/>
          <w:szCs w:val="28"/>
        </w:rPr>
        <w:t xml:space="preserve"> </w:t>
      </w:r>
      <w:r w:rsidRPr="007715AE">
        <w:rPr>
          <w:rFonts w:cs="Times New Roman"/>
          <w:szCs w:val="28"/>
        </w:rPr>
        <w:t>такелажник 2р.–1);</w:t>
      </w:r>
    </w:p>
    <w:p w14:paraId="7C9ACB5F" w14:textId="77777777"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установка деревянной опалубки (плотник 4р-1,2р-1);</w:t>
      </w:r>
    </w:p>
    <w:p w14:paraId="5978F4E5" w14:textId="77777777"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установка и вязка арматуры (арматурщики 4р-1,2р-1);</w:t>
      </w:r>
    </w:p>
    <w:p w14:paraId="1529A683" w14:textId="77777777"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подача бетонной смеси бетононасосом (машинист 4р-1, бетонщик4р-1,2р-1);</w:t>
      </w:r>
    </w:p>
    <w:p w14:paraId="79E59BB8" w14:textId="150BC8A0"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укладка бетонной смеси бетононасосами в конструкции</w:t>
      </w:r>
      <w:r>
        <w:rPr>
          <w:rFonts w:cs="Times New Roman"/>
          <w:szCs w:val="28"/>
        </w:rPr>
        <w:t xml:space="preserve"> с</w:t>
      </w:r>
      <w:r w:rsidRPr="007715AE">
        <w:rPr>
          <w:rFonts w:cs="Times New Roman"/>
          <w:szCs w:val="28"/>
        </w:rPr>
        <w:t xml:space="preserve"> (бетонщик </w:t>
      </w:r>
      <w:r w:rsidRPr="007715AE">
        <w:rPr>
          <w:rFonts w:cs="Times New Roman"/>
          <w:szCs w:val="28"/>
        </w:rPr>
        <w:lastRenderedPageBreak/>
        <w:t>4р-1,2р-1);</w:t>
      </w:r>
    </w:p>
    <w:p w14:paraId="7893E185" w14:textId="77777777"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разборка деревянной опалубки (плотник 3р-1,2р-1);</w:t>
      </w:r>
    </w:p>
    <w:p w14:paraId="77E81479" w14:textId="75FDEA7E" w:rsidR="007715AE" w:rsidRDefault="007715AE" w:rsidP="00E85C10">
      <w:pPr>
        <w:widowControl w:val="0"/>
        <w:tabs>
          <w:tab w:val="num" w:pos="720"/>
        </w:tabs>
        <w:spacing w:after="0"/>
        <w:ind w:left="568" w:firstLine="283"/>
        <w:jc w:val="both"/>
        <w:rPr>
          <w:rFonts w:cs="Times New Roman"/>
          <w:color w:val="000000"/>
          <w:szCs w:val="28"/>
        </w:rPr>
      </w:pPr>
      <w:r w:rsidRPr="007715AE">
        <w:rPr>
          <w:rFonts w:cs="Times New Roman"/>
          <w:color w:val="000000"/>
          <w:szCs w:val="28"/>
        </w:rPr>
        <w:t>-</w:t>
      </w:r>
      <w:r w:rsidR="00E85C10">
        <w:rPr>
          <w:rFonts w:cs="Times New Roman"/>
          <w:color w:val="000000"/>
          <w:szCs w:val="28"/>
        </w:rPr>
        <w:t xml:space="preserve"> </w:t>
      </w:r>
      <w:r w:rsidRPr="007715AE">
        <w:rPr>
          <w:rFonts w:cs="Times New Roman"/>
          <w:color w:val="000000"/>
          <w:szCs w:val="28"/>
        </w:rPr>
        <w:t>оклеечная гидроизоляция вертикальная и горизонтальная</w:t>
      </w:r>
      <w:r w:rsidR="00E85C10">
        <w:rPr>
          <w:rFonts w:cs="Times New Roman"/>
          <w:color w:val="000000"/>
          <w:szCs w:val="28"/>
        </w:rPr>
        <w:t xml:space="preserve"> </w:t>
      </w:r>
      <w:r w:rsidRPr="007715AE">
        <w:rPr>
          <w:rFonts w:cs="Times New Roman"/>
          <w:color w:val="000000"/>
          <w:szCs w:val="28"/>
        </w:rPr>
        <w:t>(изолировщик 4р.-1, 2р.- 1)</w:t>
      </w:r>
      <w:r w:rsidR="00E85C10">
        <w:rPr>
          <w:rFonts w:cs="Times New Roman"/>
          <w:color w:val="000000"/>
          <w:szCs w:val="28"/>
        </w:rPr>
        <w:t>.</w:t>
      </w:r>
    </w:p>
    <w:p w14:paraId="60462B42" w14:textId="39C32036" w:rsidR="00424ACD" w:rsidRPr="006D0150" w:rsidRDefault="00424ACD" w:rsidP="00424ACD">
      <w:pPr>
        <w:spacing w:after="0" w:line="240" w:lineRule="auto"/>
        <w:ind w:firstLine="851"/>
        <w:jc w:val="both"/>
        <w:rPr>
          <w:rFonts w:eastAsiaTheme="minorEastAsia" w:cs="Times New Roman"/>
          <w:szCs w:val="28"/>
        </w:rPr>
      </w:pPr>
      <w:r w:rsidRPr="006D0150">
        <w:rPr>
          <w:rFonts w:eastAsiaTheme="minorEastAsia" w:cs="Times New Roman"/>
          <w:szCs w:val="28"/>
        </w:rPr>
        <w:t>2.</w:t>
      </w:r>
      <w:r w:rsidR="00E5238F">
        <w:rPr>
          <w:rFonts w:eastAsiaTheme="minorEastAsia" w:cs="Times New Roman"/>
          <w:szCs w:val="28"/>
        </w:rPr>
        <w:t xml:space="preserve"> </w:t>
      </w:r>
      <w:r w:rsidRPr="006D0150">
        <w:rPr>
          <w:rFonts w:eastAsiaTheme="minorEastAsia" w:cs="Times New Roman"/>
          <w:szCs w:val="28"/>
        </w:rPr>
        <w:t>Количество смен в сутки-1</w:t>
      </w:r>
    </w:p>
    <w:p w14:paraId="2919DD29" w14:textId="549A2D27" w:rsidR="00424ACD" w:rsidRPr="00424ACD" w:rsidRDefault="00424ACD" w:rsidP="00424ACD">
      <w:pPr>
        <w:spacing w:after="0" w:line="240" w:lineRule="auto"/>
        <w:ind w:firstLine="851"/>
        <w:jc w:val="both"/>
        <w:rPr>
          <w:rFonts w:eastAsiaTheme="minorEastAsia" w:cs="Times New Roman"/>
          <w:szCs w:val="28"/>
        </w:rPr>
      </w:pPr>
      <w:r w:rsidRPr="006D0150">
        <w:rPr>
          <w:rFonts w:eastAsiaTheme="minorEastAsia" w:cs="Times New Roman"/>
          <w:szCs w:val="28"/>
        </w:rPr>
        <w:t>3.</w:t>
      </w:r>
      <w:r w:rsidR="00E5238F">
        <w:rPr>
          <w:rFonts w:eastAsiaTheme="minorEastAsia" w:cs="Times New Roman"/>
          <w:szCs w:val="28"/>
        </w:rPr>
        <w:t xml:space="preserve"> </w:t>
      </w:r>
      <w:r w:rsidRPr="006D0150">
        <w:rPr>
          <w:rFonts w:eastAsiaTheme="minorEastAsia" w:cs="Times New Roman"/>
          <w:szCs w:val="28"/>
        </w:rPr>
        <w:t>Количество ведущих машин-1</w:t>
      </w:r>
    </w:p>
    <w:p w14:paraId="1D666809" w14:textId="0DB798CD" w:rsidR="007715AE" w:rsidRDefault="007715AE" w:rsidP="007715AE">
      <w:pPr>
        <w:tabs>
          <w:tab w:val="left" w:pos="284"/>
        </w:tabs>
        <w:spacing w:after="0"/>
        <w:ind w:left="568"/>
        <w:rPr>
          <w:rFonts w:cs="Times New Roman"/>
          <w:szCs w:val="28"/>
        </w:rPr>
      </w:pPr>
      <w:r w:rsidRPr="007715AE">
        <w:rPr>
          <w:rFonts w:cs="Times New Roman"/>
          <w:szCs w:val="28"/>
        </w:rPr>
        <w:t xml:space="preserve">    </w:t>
      </w:r>
      <w:r w:rsidR="00E5238F">
        <w:rPr>
          <w:rFonts w:cs="Times New Roman"/>
          <w:szCs w:val="28"/>
        </w:rPr>
        <w:t>4.</w:t>
      </w:r>
      <w:r w:rsidRPr="007715AE">
        <w:rPr>
          <w:rFonts w:cs="Times New Roman"/>
          <w:szCs w:val="28"/>
        </w:rPr>
        <w:t xml:space="preserve"> Сводная ведомость затрат труда по профессиям и разрядам рабочих без учёта   совмещения профессий:</w:t>
      </w:r>
    </w:p>
    <w:p w14:paraId="7AA765AC" w14:textId="2930694D" w:rsidR="00E85C10" w:rsidRDefault="00E85C10" w:rsidP="00E85C10">
      <w:pPr>
        <w:tabs>
          <w:tab w:val="left" w:pos="284"/>
        </w:tabs>
        <w:spacing w:before="120" w:after="120"/>
        <w:ind w:left="567"/>
        <w:jc w:val="both"/>
        <w:rPr>
          <w:rFonts w:cs="Times New Roman"/>
          <w:szCs w:val="28"/>
        </w:rPr>
      </w:pPr>
      <w:r>
        <w:rPr>
          <w:rFonts w:cs="Times New Roman"/>
          <w:szCs w:val="28"/>
        </w:rPr>
        <w:t xml:space="preserve">Таблица 4.3 - </w:t>
      </w:r>
      <w:r w:rsidRPr="007715AE">
        <w:rPr>
          <w:rFonts w:cs="Times New Roman"/>
          <w:szCs w:val="28"/>
        </w:rPr>
        <w:t>Сводная ведомость затрат труда по профессиям и разрядам рабочих без учёта   совмещения профессий</w:t>
      </w:r>
    </w:p>
    <w:tbl>
      <w:tblPr>
        <w:tblW w:w="7353" w:type="dxa"/>
        <w:jc w:val="center"/>
        <w:tblLook w:val="04A0" w:firstRow="1" w:lastRow="0" w:firstColumn="1" w:lastColumn="0" w:noHBand="0" w:noVBand="1"/>
      </w:tblPr>
      <w:tblGrid>
        <w:gridCol w:w="2320"/>
        <w:gridCol w:w="1220"/>
        <w:gridCol w:w="1352"/>
        <w:gridCol w:w="1220"/>
        <w:gridCol w:w="1241"/>
      </w:tblGrid>
      <w:tr w:rsidR="00393D8D" w:rsidRPr="006D0150" w14:paraId="7C22975E" w14:textId="77777777" w:rsidTr="00393D8D">
        <w:trPr>
          <w:trHeight w:val="285"/>
          <w:jc w:val="center"/>
        </w:trPr>
        <w:tc>
          <w:tcPr>
            <w:tcW w:w="2320" w:type="dxa"/>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p w14:paraId="79FFCABC"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51193E4"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813" w:type="dxa"/>
            <w:gridSpan w:val="3"/>
            <w:tcBorders>
              <w:top w:val="single" w:sz="4" w:space="0" w:color="auto"/>
              <w:left w:val="nil"/>
              <w:bottom w:val="single" w:sz="4" w:space="0" w:color="auto"/>
              <w:right w:val="single" w:sz="4" w:space="0" w:color="auto"/>
            </w:tcBorders>
            <w:shd w:val="clear" w:color="auto" w:fill="auto"/>
            <w:vAlign w:val="center"/>
          </w:tcPr>
          <w:p w14:paraId="6E638CEF" w14:textId="77777777" w:rsidR="00393D8D" w:rsidRPr="006D0150" w:rsidRDefault="00393D8D" w:rsidP="00E3671E">
            <w:pPr>
              <w:spacing w:after="0" w:line="240" w:lineRule="auto"/>
              <w:jc w:val="both"/>
              <w:rPr>
                <w:rFonts w:eastAsia="Times New Roman" w:cs="Times New Roman"/>
                <w:b/>
                <w:bCs/>
                <w:color w:val="000000"/>
                <w:szCs w:val="28"/>
                <w:lang w:eastAsia="ru-RU"/>
              </w:rPr>
            </w:pPr>
            <w:r w:rsidRPr="006D0150">
              <w:rPr>
                <w:rFonts w:eastAsia="Times New Roman" w:cs="Times New Roman"/>
                <w:b/>
                <w:bCs/>
                <w:color w:val="000000"/>
                <w:szCs w:val="28"/>
                <w:lang w:eastAsia="ru-RU"/>
              </w:rPr>
              <w:t>Состав бригады</w:t>
            </w:r>
          </w:p>
        </w:tc>
      </w:tr>
      <w:tr w:rsidR="00393D8D" w:rsidRPr="006D0150" w14:paraId="31ED4B12" w14:textId="77777777" w:rsidTr="00393D8D">
        <w:trPr>
          <w:trHeight w:val="300"/>
          <w:jc w:val="center"/>
        </w:trPr>
        <w:tc>
          <w:tcPr>
            <w:tcW w:w="2320" w:type="dxa"/>
            <w:vMerge/>
            <w:tcBorders>
              <w:top w:val="nil"/>
              <w:left w:val="single" w:sz="8" w:space="0" w:color="auto"/>
              <w:bottom w:val="single" w:sz="4" w:space="0" w:color="000000"/>
              <w:right w:val="single" w:sz="4" w:space="0" w:color="auto"/>
            </w:tcBorders>
            <w:vAlign w:val="center"/>
            <w:hideMark/>
          </w:tcPr>
          <w:p w14:paraId="5615FCBD"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vMerge/>
            <w:tcBorders>
              <w:top w:val="nil"/>
              <w:left w:val="single" w:sz="4" w:space="0" w:color="auto"/>
              <w:bottom w:val="single" w:sz="4" w:space="0" w:color="000000"/>
              <w:right w:val="single" w:sz="4" w:space="0" w:color="auto"/>
            </w:tcBorders>
            <w:vAlign w:val="center"/>
            <w:hideMark/>
          </w:tcPr>
          <w:p w14:paraId="248DC7C9"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3813" w:type="dxa"/>
            <w:gridSpan w:val="3"/>
            <w:tcBorders>
              <w:top w:val="single" w:sz="4" w:space="0" w:color="auto"/>
              <w:left w:val="nil"/>
              <w:bottom w:val="single" w:sz="4" w:space="0" w:color="auto"/>
              <w:right w:val="single" w:sz="4" w:space="0" w:color="auto"/>
            </w:tcBorders>
            <w:shd w:val="clear" w:color="auto" w:fill="auto"/>
            <w:vAlign w:val="center"/>
          </w:tcPr>
          <w:p w14:paraId="6E363DC9" w14:textId="77777777" w:rsidR="00393D8D" w:rsidRPr="006D0150" w:rsidRDefault="00393D8D" w:rsidP="00E3671E">
            <w:pPr>
              <w:spacing w:after="0" w:line="240" w:lineRule="auto"/>
              <w:jc w:val="both"/>
              <w:rPr>
                <w:rFonts w:eastAsia="Times New Roman" w:cs="Times New Roman"/>
                <w:b/>
                <w:bCs/>
                <w:color w:val="000000"/>
                <w:szCs w:val="28"/>
                <w:lang w:eastAsia="ru-RU"/>
              </w:rPr>
            </w:pPr>
            <w:r w:rsidRPr="006D0150">
              <w:rPr>
                <w:rFonts w:eastAsia="Times New Roman" w:cs="Times New Roman"/>
                <w:b/>
                <w:bCs/>
                <w:color w:val="000000"/>
                <w:szCs w:val="28"/>
                <w:lang w:eastAsia="ru-RU"/>
              </w:rPr>
              <w:t>В том числе по разрядам</w:t>
            </w:r>
          </w:p>
        </w:tc>
      </w:tr>
      <w:tr w:rsidR="00393D8D" w:rsidRPr="006D0150" w14:paraId="55C52E96" w14:textId="77777777" w:rsidTr="00393D8D">
        <w:trPr>
          <w:trHeight w:val="510"/>
          <w:jc w:val="center"/>
        </w:trPr>
        <w:tc>
          <w:tcPr>
            <w:tcW w:w="2320" w:type="dxa"/>
            <w:vMerge/>
            <w:tcBorders>
              <w:top w:val="nil"/>
              <w:left w:val="single" w:sz="8" w:space="0" w:color="auto"/>
              <w:bottom w:val="single" w:sz="4" w:space="0" w:color="000000"/>
              <w:right w:val="single" w:sz="4" w:space="0" w:color="auto"/>
            </w:tcBorders>
            <w:vAlign w:val="center"/>
            <w:hideMark/>
          </w:tcPr>
          <w:p w14:paraId="7765BF89"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1571EE59"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06368" behindDoc="0" locked="0" layoutInCell="1" allowOverlap="1" wp14:anchorId="700CFFD5" wp14:editId="3DBF9420">
                  <wp:simplePos x="0" y="0"/>
                  <wp:positionH relativeFrom="column">
                    <wp:posOffset>104775</wp:posOffset>
                  </wp:positionH>
                  <wp:positionV relativeFrom="paragraph">
                    <wp:posOffset>0</wp:posOffset>
                  </wp:positionV>
                  <wp:extent cx="514350" cy="323850"/>
                  <wp:effectExtent l="0" t="0" r="0" b="0"/>
                  <wp:wrapNone/>
                  <wp:docPr id="4" name="Рисунок 4">
                    <a:extLst xmlns:a="http://schemas.openxmlformats.org/drawingml/2006/main">
                      <a:ext uri="{63B3BB69-23CF-44E3-9099-C40C66FF867C}">
                        <a14:compatExt xmlns:a14="http://schemas.microsoft.com/office/drawing/2010/main" spid="_x0000_s1026"/>
                      </a:ext>
                      <a:ext uri="{FF2B5EF4-FFF2-40B4-BE49-F238E27FC236}">
                        <a16:creationId xmlns:a16="http://schemas.microsoft.com/office/drawing/2014/main" id="{00000000-0008-0000-0000-000002040000}"/>
                      </a:ext>
                    </a:extLst>
                  </wp:docPr>
                  <wp:cNvGraphicFramePr/>
                  <a:graphic xmlns:a="http://schemas.openxmlformats.org/drawingml/2006/main">
                    <a:graphicData uri="http://schemas.openxmlformats.org/drawingml/2006/picture">
                      <pic:pic xmlns:pic="http://schemas.openxmlformats.org/drawingml/2006/picture">
                        <pic:nvPicPr>
                          <pic:cNvPr id="2" name="Object 2">
                            <a:extLst>
                              <a:ext uri="{63B3BB69-23CF-44E3-9099-C40C66FF867C}">
                                <a14:compatExt xmlns:a14="http://schemas.microsoft.com/office/drawing/2010/main" spid="_x0000_s1026"/>
                              </a:ext>
                              <a:ext uri="{FF2B5EF4-FFF2-40B4-BE49-F238E27FC236}">
                                <a16:creationId xmlns:a16="http://schemas.microsoft.com/office/drawing/2014/main" id="{00000000-0008-0000-0000-000002040000}"/>
                              </a:ext>
                            </a:extLst>
                          </pic:cNvPr>
                          <pic:cNvPicPr>
                            <a:picLocks noChangeAspect="1"/>
                          </pic:cNvPicPr>
                        </pic:nvPicPr>
                        <pic:blipFill>
                          <a:blip r:embed="rId10"/>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352" w:type="dxa"/>
            <w:tcBorders>
              <w:top w:val="nil"/>
              <w:left w:val="nil"/>
              <w:bottom w:val="single" w:sz="4" w:space="0" w:color="auto"/>
              <w:right w:val="single" w:sz="4" w:space="0" w:color="auto"/>
            </w:tcBorders>
            <w:shd w:val="clear" w:color="auto" w:fill="auto"/>
            <w:noWrap/>
            <w:vAlign w:val="center"/>
            <w:hideMark/>
          </w:tcPr>
          <w:p w14:paraId="4ED17E4F"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220" w:type="dxa"/>
            <w:tcBorders>
              <w:top w:val="nil"/>
              <w:left w:val="nil"/>
              <w:bottom w:val="single" w:sz="4" w:space="0" w:color="auto"/>
              <w:right w:val="single" w:sz="4" w:space="0" w:color="auto"/>
            </w:tcBorders>
            <w:shd w:val="clear" w:color="auto" w:fill="auto"/>
            <w:noWrap/>
            <w:vAlign w:val="center"/>
            <w:hideMark/>
          </w:tcPr>
          <w:p w14:paraId="55E77C75"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241" w:type="dxa"/>
            <w:tcBorders>
              <w:top w:val="nil"/>
              <w:left w:val="nil"/>
              <w:bottom w:val="single" w:sz="4" w:space="0" w:color="auto"/>
              <w:right w:val="single" w:sz="4" w:space="0" w:color="auto"/>
            </w:tcBorders>
            <w:shd w:val="clear" w:color="auto" w:fill="auto"/>
            <w:noWrap/>
            <w:vAlign w:val="center"/>
            <w:hideMark/>
          </w:tcPr>
          <w:p w14:paraId="2C9E7397"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r>
      <w:tr w:rsidR="00393D8D" w:rsidRPr="006D0150" w14:paraId="1F8C1523" w14:textId="77777777" w:rsidTr="00393D8D">
        <w:trPr>
          <w:trHeight w:val="300"/>
          <w:jc w:val="center"/>
        </w:trPr>
        <w:tc>
          <w:tcPr>
            <w:tcW w:w="232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08991C51" w14:textId="6A2084CD" w:rsidR="00393D8D" w:rsidRPr="006D0150" w:rsidRDefault="00393D8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Такелажник</w:t>
            </w:r>
          </w:p>
        </w:tc>
        <w:tc>
          <w:tcPr>
            <w:tcW w:w="1220" w:type="dxa"/>
            <w:tcBorders>
              <w:top w:val="nil"/>
              <w:left w:val="nil"/>
              <w:bottom w:val="single" w:sz="4" w:space="0" w:color="auto"/>
              <w:right w:val="single" w:sz="4" w:space="0" w:color="auto"/>
            </w:tcBorders>
            <w:shd w:val="clear" w:color="auto" w:fill="auto"/>
            <w:noWrap/>
            <w:vAlign w:val="center"/>
            <w:hideMark/>
          </w:tcPr>
          <w:p w14:paraId="74E01182"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395,4</w:t>
            </w:r>
          </w:p>
        </w:tc>
        <w:tc>
          <w:tcPr>
            <w:tcW w:w="1352" w:type="dxa"/>
            <w:tcBorders>
              <w:top w:val="nil"/>
              <w:left w:val="nil"/>
              <w:bottom w:val="single" w:sz="4" w:space="0" w:color="auto"/>
              <w:right w:val="single" w:sz="4" w:space="0" w:color="auto"/>
            </w:tcBorders>
            <w:shd w:val="clear" w:color="auto" w:fill="auto"/>
            <w:noWrap/>
            <w:vAlign w:val="center"/>
            <w:hideMark/>
          </w:tcPr>
          <w:p w14:paraId="530CB05F"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197,7</w:t>
            </w:r>
          </w:p>
        </w:tc>
        <w:tc>
          <w:tcPr>
            <w:tcW w:w="1220" w:type="dxa"/>
            <w:tcBorders>
              <w:top w:val="nil"/>
              <w:left w:val="nil"/>
              <w:bottom w:val="single" w:sz="4" w:space="0" w:color="auto"/>
              <w:right w:val="single" w:sz="4" w:space="0" w:color="auto"/>
            </w:tcBorders>
            <w:shd w:val="clear" w:color="auto" w:fill="auto"/>
            <w:noWrap/>
            <w:vAlign w:val="center"/>
            <w:hideMark/>
          </w:tcPr>
          <w:p w14:paraId="28D70800"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197,7</w:t>
            </w:r>
          </w:p>
        </w:tc>
        <w:tc>
          <w:tcPr>
            <w:tcW w:w="1241" w:type="dxa"/>
            <w:tcBorders>
              <w:top w:val="nil"/>
              <w:left w:val="nil"/>
              <w:bottom w:val="single" w:sz="4" w:space="0" w:color="auto"/>
              <w:right w:val="single" w:sz="4" w:space="0" w:color="auto"/>
            </w:tcBorders>
            <w:shd w:val="clear" w:color="auto" w:fill="auto"/>
            <w:noWrap/>
            <w:vAlign w:val="center"/>
            <w:hideMark/>
          </w:tcPr>
          <w:p w14:paraId="5C5AB985" w14:textId="77777777" w:rsidR="00393D8D" w:rsidRPr="006D0150" w:rsidRDefault="00393D8D" w:rsidP="00E3671E">
            <w:pPr>
              <w:spacing w:after="0" w:line="240" w:lineRule="auto"/>
              <w:jc w:val="both"/>
              <w:rPr>
                <w:rFonts w:eastAsia="Times New Roman" w:cs="Times New Roman"/>
                <w:color w:val="000000"/>
                <w:szCs w:val="28"/>
                <w:lang w:eastAsia="ru-RU"/>
              </w:rPr>
            </w:pPr>
          </w:p>
        </w:tc>
      </w:tr>
      <w:tr w:rsidR="00393D8D" w:rsidRPr="006D0150" w14:paraId="3DEA5286" w14:textId="77777777" w:rsidTr="00393D8D">
        <w:trPr>
          <w:trHeight w:val="270"/>
          <w:jc w:val="center"/>
        </w:trPr>
        <w:tc>
          <w:tcPr>
            <w:tcW w:w="2320" w:type="dxa"/>
            <w:vMerge/>
            <w:tcBorders>
              <w:top w:val="nil"/>
              <w:left w:val="single" w:sz="8" w:space="0" w:color="auto"/>
              <w:bottom w:val="single" w:sz="4" w:space="0" w:color="000000"/>
              <w:right w:val="single" w:sz="4" w:space="0" w:color="auto"/>
            </w:tcBorders>
            <w:vAlign w:val="center"/>
            <w:hideMark/>
          </w:tcPr>
          <w:p w14:paraId="5C138FD1"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7581364A" w14:textId="24814586" w:rsidR="00393D8D" w:rsidRPr="006D0150" w:rsidRDefault="00B21448"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55,21</w:t>
            </w:r>
            <w:r w:rsidR="00393D8D" w:rsidRPr="006D0150">
              <w:rPr>
                <w:rFonts w:eastAsia="Times New Roman" w:cs="Times New Roman"/>
                <w:color w:val="000000"/>
                <w:szCs w:val="28"/>
                <w:lang w:eastAsia="ru-RU"/>
              </w:rPr>
              <w:t>%</w:t>
            </w:r>
          </w:p>
        </w:tc>
        <w:tc>
          <w:tcPr>
            <w:tcW w:w="1352" w:type="dxa"/>
            <w:tcBorders>
              <w:top w:val="nil"/>
              <w:left w:val="nil"/>
              <w:bottom w:val="single" w:sz="4" w:space="0" w:color="auto"/>
              <w:right w:val="single" w:sz="4" w:space="0" w:color="auto"/>
            </w:tcBorders>
            <w:shd w:val="clear" w:color="000000" w:fill="E7E6E6"/>
            <w:noWrap/>
            <w:vAlign w:val="center"/>
            <w:hideMark/>
          </w:tcPr>
          <w:p w14:paraId="790CAE43" w14:textId="211205A8" w:rsidR="00393D8D" w:rsidRPr="006D0150" w:rsidRDefault="00B21448"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27,605</w:t>
            </w:r>
            <w:r w:rsidR="00393D8D"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000000" w:fill="E7E6E6"/>
            <w:noWrap/>
            <w:vAlign w:val="center"/>
            <w:hideMark/>
          </w:tcPr>
          <w:p w14:paraId="76864A6E" w14:textId="1B5B1E12" w:rsidR="00393D8D" w:rsidRPr="006D0150" w:rsidRDefault="00B21448"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27,605</w:t>
            </w:r>
            <w:r w:rsidR="00393D8D" w:rsidRPr="006D0150">
              <w:rPr>
                <w:rFonts w:eastAsia="Times New Roman" w:cs="Times New Roman"/>
                <w:color w:val="000000"/>
                <w:szCs w:val="28"/>
                <w:lang w:eastAsia="ru-RU"/>
              </w:rPr>
              <w:t>%</w:t>
            </w:r>
          </w:p>
        </w:tc>
        <w:tc>
          <w:tcPr>
            <w:tcW w:w="1241" w:type="dxa"/>
            <w:tcBorders>
              <w:top w:val="nil"/>
              <w:left w:val="nil"/>
              <w:bottom w:val="single" w:sz="4" w:space="0" w:color="auto"/>
              <w:right w:val="single" w:sz="4" w:space="0" w:color="auto"/>
            </w:tcBorders>
            <w:shd w:val="clear" w:color="000000" w:fill="E7E6E6"/>
            <w:noWrap/>
            <w:vAlign w:val="center"/>
            <w:hideMark/>
          </w:tcPr>
          <w:p w14:paraId="18E2552D" w14:textId="77777777" w:rsidR="00393D8D" w:rsidRPr="006D0150" w:rsidRDefault="00393D8D" w:rsidP="00E3671E">
            <w:pPr>
              <w:spacing w:after="0" w:line="240" w:lineRule="auto"/>
              <w:jc w:val="both"/>
              <w:rPr>
                <w:rFonts w:eastAsia="Times New Roman" w:cs="Times New Roman"/>
                <w:color w:val="000000"/>
                <w:szCs w:val="28"/>
                <w:lang w:eastAsia="ru-RU"/>
              </w:rPr>
            </w:pPr>
          </w:p>
        </w:tc>
      </w:tr>
      <w:tr w:rsidR="00393D8D" w:rsidRPr="006D0150" w14:paraId="5A4C8E3B" w14:textId="77777777" w:rsidTr="00393D8D">
        <w:trPr>
          <w:trHeight w:val="300"/>
          <w:jc w:val="center"/>
        </w:trPr>
        <w:tc>
          <w:tcPr>
            <w:tcW w:w="232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616CBAD7" w14:textId="5A18289F" w:rsidR="00393D8D" w:rsidRPr="006D0150" w:rsidRDefault="00393D8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Монтажник</w:t>
            </w:r>
          </w:p>
        </w:tc>
        <w:tc>
          <w:tcPr>
            <w:tcW w:w="1220" w:type="dxa"/>
            <w:tcBorders>
              <w:top w:val="nil"/>
              <w:left w:val="nil"/>
              <w:bottom w:val="single" w:sz="4" w:space="0" w:color="auto"/>
              <w:right w:val="single" w:sz="4" w:space="0" w:color="auto"/>
            </w:tcBorders>
            <w:shd w:val="clear" w:color="auto" w:fill="auto"/>
            <w:noWrap/>
            <w:vAlign w:val="center"/>
            <w:hideMark/>
          </w:tcPr>
          <w:p w14:paraId="2348B3FB" w14:textId="24B3127A" w:rsidR="00393D8D" w:rsidRPr="006D0150" w:rsidRDefault="00C0358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201,42</w:t>
            </w:r>
          </w:p>
        </w:tc>
        <w:tc>
          <w:tcPr>
            <w:tcW w:w="1352" w:type="dxa"/>
            <w:tcBorders>
              <w:top w:val="nil"/>
              <w:left w:val="nil"/>
              <w:bottom w:val="single" w:sz="4" w:space="0" w:color="auto"/>
              <w:right w:val="single" w:sz="4" w:space="0" w:color="auto"/>
            </w:tcBorders>
            <w:shd w:val="clear" w:color="auto" w:fill="auto"/>
            <w:noWrap/>
            <w:vAlign w:val="center"/>
            <w:hideMark/>
          </w:tcPr>
          <w:p w14:paraId="372D70E9" w14:textId="074EE0C0" w:rsidR="00393D8D" w:rsidRPr="006D0150" w:rsidRDefault="00C0358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67,14</w:t>
            </w:r>
          </w:p>
        </w:tc>
        <w:tc>
          <w:tcPr>
            <w:tcW w:w="1220" w:type="dxa"/>
            <w:tcBorders>
              <w:top w:val="nil"/>
              <w:left w:val="nil"/>
              <w:bottom w:val="single" w:sz="4" w:space="0" w:color="auto"/>
              <w:right w:val="single" w:sz="4" w:space="0" w:color="auto"/>
            </w:tcBorders>
            <w:shd w:val="clear" w:color="auto" w:fill="auto"/>
            <w:noWrap/>
            <w:vAlign w:val="center"/>
            <w:hideMark/>
          </w:tcPr>
          <w:p w14:paraId="6551747B" w14:textId="143B5AEE" w:rsidR="00393D8D" w:rsidRPr="006D0150" w:rsidRDefault="00C0358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67,14</w:t>
            </w:r>
            <w:r w:rsidR="00393D8D" w:rsidRPr="006D0150">
              <w:rPr>
                <w:rFonts w:eastAsia="Times New Roman" w:cs="Times New Roman"/>
                <w:color w:val="000000"/>
                <w:szCs w:val="28"/>
                <w:lang w:eastAsia="ru-RU"/>
              </w:rPr>
              <w:t> </w:t>
            </w:r>
          </w:p>
        </w:tc>
        <w:tc>
          <w:tcPr>
            <w:tcW w:w="1241" w:type="dxa"/>
            <w:tcBorders>
              <w:top w:val="nil"/>
              <w:left w:val="nil"/>
              <w:bottom w:val="single" w:sz="4" w:space="0" w:color="auto"/>
              <w:right w:val="single" w:sz="4" w:space="0" w:color="auto"/>
            </w:tcBorders>
            <w:shd w:val="clear" w:color="auto" w:fill="auto"/>
            <w:noWrap/>
            <w:vAlign w:val="center"/>
            <w:hideMark/>
          </w:tcPr>
          <w:p w14:paraId="00EE8AB9" w14:textId="36A67E11" w:rsidR="00393D8D" w:rsidRPr="006D0150" w:rsidRDefault="00C0358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67,14</w:t>
            </w:r>
          </w:p>
        </w:tc>
      </w:tr>
      <w:tr w:rsidR="00393D8D" w:rsidRPr="006D0150" w14:paraId="59CA5DF0" w14:textId="77777777" w:rsidTr="00393D8D">
        <w:trPr>
          <w:trHeight w:val="300"/>
          <w:jc w:val="center"/>
        </w:trPr>
        <w:tc>
          <w:tcPr>
            <w:tcW w:w="2320" w:type="dxa"/>
            <w:vMerge/>
            <w:tcBorders>
              <w:top w:val="nil"/>
              <w:left w:val="single" w:sz="8" w:space="0" w:color="auto"/>
              <w:bottom w:val="single" w:sz="4" w:space="0" w:color="000000"/>
              <w:right w:val="single" w:sz="4" w:space="0" w:color="auto"/>
            </w:tcBorders>
            <w:vAlign w:val="center"/>
            <w:hideMark/>
          </w:tcPr>
          <w:p w14:paraId="45F96206"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0B325766" w14:textId="7946B053"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28,12</w:t>
            </w:r>
            <w:r w:rsidR="00393D8D" w:rsidRPr="006D0150">
              <w:rPr>
                <w:rFonts w:eastAsia="Times New Roman" w:cs="Times New Roman"/>
                <w:color w:val="000000"/>
                <w:szCs w:val="28"/>
                <w:lang w:eastAsia="ru-RU"/>
              </w:rPr>
              <w:t>%</w:t>
            </w:r>
          </w:p>
        </w:tc>
        <w:tc>
          <w:tcPr>
            <w:tcW w:w="1352" w:type="dxa"/>
            <w:tcBorders>
              <w:top w:val="nil"/>
              <w:left w:val="nil"/>
              <w:bottom w:val="single" w:sz="4" w:space="0" w:color="auto"/>
              <w:right w:val="single" w:sz="4" w:space="0" w:color="auto"/>
            </w:tcBorders>
            <w:shd w:val="clear" w:color="000000" w:fill="E7E6E6"/>
            <w:noWrap/>
            <w:vAlign w:val="center"/>
            <w:hideMark/>
          </w:tcPr>
          <w:p w14:paraId="254FA804" w14:textId="62444BDC"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9,37</w:t>
            </w:r>
            <w:r w:rsidR="00393D8D"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000000" w:fill="E7E6E6"/>
            <w:noWrap/>
            <w:vAlign w:val="center"/>
            <w:hideMark/>
          </w:tcPr>
          <w:p w14:paraId="7BED71A0" w14:textId="52394A1E"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 </w:t>
            </w:r>
            <w:r w:rsidR="00BF746D">
              <w:rPr>
                <w:rFonts w:eastAsia="Times New Roman" w:cs="Times New Roman"/>
                <w:color w:val="000000"/>
                <w:szCs w:val="28"/>
                <w:lang w:eastAsia="ru-RU"/>
              </w:rPr>
              <w:t>9,37%</w:t>
            </w:r>
          </w:p>
        </w:tc>
        <w:tc>
          <w:tcPr>
            <w:tcW w:w="1241" w:type="dxa"/>
            <w:tcBorders>
              <w:top w:val="nil"/>
              <w:left w:val="nil"/>
              <w:bottom w:val="single" w:sz="4" w:space="0" w:color="auto"/>
              <w:right w:val="single" w:sz="4" w:space="0" w:color="auto"/>
            </w:tcBorders>
            <w:shd w:val="clear" w:color="000000" w:fill="E7E6E6"/>
            <w:noWrap/>
            <w:vAlign w:val="center"/>
            <w:hideMark/>
          </w:tcPr>
          <w:p w14:paraId="5F2CEE99" w14:textId="224FB961"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9,37</w:t>
            </w:r>
            <w:r w:rsidR="00393D8D" w:rsidRPr="006D0150">
              <w:rPr>
                <w:rFonts w:eastAsia="Times New Roman" w:cs="Times New Roman"/>
                <w:color w:val="000000"/>
                <w:szCs w:val="28"/>
                <w:lang w:eastAsia="ru-RU"/>
              </w:rPr>
              <w:t>%</w:t>
            </w:r>
          </w:p>
        </w:tc>
      </w:tr>
      <w:tr w:rsidR="00393D8D" w:rsidRPr="006D0150" w14:paraId="64C48AD3" w14:textId="77777777" w:rsidTr="00393D8D">
        <w:trPr>
          <w:trHeight w:val="300"/>
          <w:jc w:val="center"/>
        </w:trPr>
        <w:tc>
          <w:tcPr>
            <w:tcW w:w="232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382B1C7" w14:textId="44B8817E" w:rsidR="00393D8D" w:rsidRPr="006D0150" w:rsidRDefault="00393D8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Плотник</w:t>
            </w:r>
          </w:p>
        </w:tc>
        <w:tc>
          <w:tcPr>
            <w:tcW w:w="1220" w:type="dxa"/>
            <w:tcBorders>
              <w:top w:val="nil"/>
              <w:left w:val="nil"/>
              <w:bottom w:val="single" w:sz="4" w:space="0" w:color="auto"/>
              <w:right w:val="single" w:sz="4" w:space="0" w:color="auto"/>
            </w:tcBorders>
            <w:shd w:val="clear" w:color="auto" w:fill="auto"/>
            <w:noWrap/>
            <w:vAlign w:val="center"/>
            <w:hideMark/>
          </w:tcPr>
          <w:p w14:paraId="07EB0739" w14:textId="2254E63F"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26,84</w:t>
            </w:r>
          </w:p>
        </w:tc>
        <w:tc>
          <w:tcPr>
            <w:tcW w:w="1352" w:type="dxa"/>
            <w:tcBorders>
              <w:top w:val="nil"/>
              <w:left w:val="nil"/>
              <w:bottom w:val="single" w:sz="4" w:space="0" w:color="auto"/>
              <w:right w:val="single" w:sz="4" w:space="0" w:color="auto"/>
            </w:tcBorders>
            <w:shd w:val="clear" w:color="auto" w:fill="auto"/>
            <w:noWrap/>
            <w:vAlign w:val="center"/>
            <w:hideMark/>
          </w:tcPr>
          <w:p w14:paraId="5E80C6B5" w14:textId="494919F7"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13,42</w:t>
            </w:r>
          </w:p>
        </w:tc>
        <w:tc>
          <w:tcPr>
            <w:tcW w:w="1220" w:type="dxa"/>
            <w:tcBorders>
              <w:top w:val="nil"/>
              <w:left w:val="nil"/>
              <w:bottom w:val="single" w:sz="4" w:space="0" w:color="auto"/>
              <w:right w:val="single" w:sz="4" w:space="0" w:color="auto"/>
            </w:tcBorders>
            <w:shd w:val="clear" w:color="auto" w:fill="auto"/>
            <w:noWrap/>
            <w:vAlign w:val="center"/>
            <w:hideMark/>
          </w:tcPr>
          <w:p w14:paraId="0D540604" w14:textId="450B012E" w:rsidR="00393D8D" w:rsidRPr="006D0150" w:rsidRDefault="00393D8D" w:rsidP="00E3671E">
            <w:pPr>
              <w:spacing w:after="0" w:line="240" w:lineRule="auto"/>
              <w:jc w:val="both"/>
              <w:rPr>
                <w:rFonts w:eastAsia="Times New Roman" w:cs="Times New Roman"/>
                <w:color w:val="000000"/>
                <w:szCs w:val="28"/>
                <w:lang w:eastAsia="ru-RU"/>
              </w:rPr>
            </w:pPr>
          </w:p>
        </w:tc>
        <w:tc>
          <w:tcPr>
            <w:tcW w:w="1241" w:type="dxa"/>
            <w:tcBorders>
              <w:top w:val="nil"/>
              <w:left w:val="nil"/>
              <w:bottom w:val="single" w:sz="4" w:space="0" w:color="auto"/>
              <w:right w:val="single" w:sz="4" w:space="0" w:color="auto"/>
            </w:tcBorders>
            <w:shd w:val="clear" w:color="auto" w:fill="auto"/>
            <w:noWrap/>
            <w:vAlign w:val="center"/>
            <w:hideMark/>
          </w:tcPr>
          <w:p w14:paraId="6B778F62" w14:textId="299B474C"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13,42</w:t>
            </w:r>
          </w:p>
        </w:tc>
      </w:tr>
      <w:tr w:rsidR="00393D8D" w:rsidRPr="006D0150" w14:paraId="72CA5FD7" w14:textId="77777777" w:rsidTr="00393D8D">
        <w:trPr>
          <w:trHeight w:val="345"/>
          <w:jc w:val="center"/>
        </w:trPr>
        <w:tc>
          <w:tcPr>
            <w:tcW w:w="2320" w:type="dxa"/>
            <w:vMerge/>
            <w:tcBorders>
              <w:top w:val="nil"/>
              <w:left w:val="single" w:sz="8" w:space="0" w:color="auto"/>
              <w:bottom w:val="single" w:sz="8" w:space="0" w:color="000000"/>
              <w:right w:val="single" w:sz="4" w:space="0" w:color="auto"/>
            </w:tcBorders>
            <w:vAlign w:val="center"/>
            <w:hideMark/>
          </w:tcPr>
          <w:p w14:paraId="630EB3F7"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461AF979" w14:textId="46B1DEE6"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3,74</w:t>
            </w:r>
            <w:r w:rsidR="00393D8D" w:rsidRPr="006D0150">
              <w:rPr>
                <w:rFonts w:eastAsia="Times New Roman" w:cs="Times New Roman"/>
                <w:color w:val="000000"/>
                <w:szCs w:val="28"/>
                <w:lang w:eastAsia="ru-RU"/>
              </w:rPr>
              <w:t>%</w:t>
            </w:r>
          </w:p>
        </w:tc>
        <w:tc>
          <w:tcPr>
            <w:tcW w:w="1352" w:type="dxa"/>
            <w:tcBorders>
              <w:top w:val="nil"/>
              <w:left w:val="nil"/>
              <w:bottom w:val="single" w:sz="4" w:space="0" w:color="auto"/>
              <w:right w:val="single" w:sz="4" w:space="0" w:color="auto"/>
            </w:tcBorders>
            <w:shd w:val="clear" w:color="000000" w:fill="E7E6E6"/>
            <w:noWrap/>
            <w:vAlign w:val="center"/>
            <w:hideMark/>
          </w:tcPr>
          <w:p w14:paraId="13E182A2" w14:textId="0110470F"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1,87</w:t>
            </w:r>
            <w:r w:rsidR="00393D8D"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000000" w:fill="E7E6E6"/>
            <w:noWrap/>
            <w:vAlign w:val="center"/>
            <w:hideMark/>
          </w:tcPr>
          <w:p w14:paraId="4D5D3500" w14:textId="523921FE" w:rsidR="00393D8D" w:rsidRPr="006D0150" w:rsidRDefault="00393D8D" w:rsidP="00E3671E">
            <w:pPr>
              <w:spacing w:after="0" w:line="240" w:lineRule="auto"/>
              <w:jc w:val="both"/>
              <w:rPr>
                <w:rFonts w:eastAsia="Times New Roman" w:cs="Times New Roman"/>
                <w:color w:val="000000"/>
                <w:szCs w:val="28"/>
                <w:lang w:eastAsia="ru-RU"/>
              </w:rPr>
            </w:pPr>
          </w:p>
        </w:tc>
        <w:tc>
          <w:tcPr>
            <w:tcW w:w="1241" w:type="dxa"/>
            <w:tcBorders>
              <w:top w:val="nil"/>
              <w:left w:val="nil"/>
              <w:bottom w:val="single" w:sz="4" w:space="0" w:color="auto"/>
              <w:right w:val="single" w:sz="4" w:space="0" w:color="auto"/>
            </w:tcBorders>
            <w:shd w:val="clear" w:color="000000" w:fill="E7E6E6"/>
            <w:noWrap/>
            <w:vAlign w:val="center"/>
            <w:hideMark/>
          </w:tcPr>
          <w:p w14:paraId="0BC72B07" w14:textId="36B343D0"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1,87</w:t>
            </w:r>
            <w:r w:rsidR="00393D8D" w:rsidRPr="006D0150">
              <w:rPr>
                <w:rFonts w:eastAsia="Times New Roman" w:cs="Times New Roman"/>
                <w:color w:val="000000"/>
                <w:szCs w:val="28"/>
                <w:lang w:eastAsia="ru-RU"/>
              </w:rPr>
              <w:t>%</w:t>
            </w:r>
          </w:p>
        </w:tc>
      </w:tr>
      <w:tr w:rsidR="00393D8D" w:rsidRPr="006D0150" w14:paraId="739F7B21" w14:textId="77777777" w:rsidTr="00E3671E">
        <w:trPr>
          <w:trHeight w:val="345"/>
          <w:jc w:val="center"/>
        </w:trPr>
        <w:tc>
          <w:tcPr>
            <w:tcW w:w="2320" w:type="dxa"/>
            <w:vMerge w:val="restart"/>
            <w:tcBorders>
              <w:top w:val="nil"/>
              <w:left w:val="single" w:sz="8" w:space="0" w:color="auto"/>
              <w:right w:val="single" w:sz="4" w:space="0" w:color="auto"/>
            </w:tcBorders>
            <w:vAlign w:val="center"/>
          </w:tcPr>
          <w:p w14:paraId="25CD32E3" w14:textId="16B42695" w:rsidR="00393D8D" w:rsidRPr="006D0150" w:rsidRDefault="00393D8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Арматурщик</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4C25EF47" w14:textId="3AAAEF3A"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0,96</w:t>
            </w:r>
          </w:p>
        </w:tc>
        <w:tc>
          <w:tcPr>
            <w:tcW w:w="1352" w:type="dxa"/>
            <w:tcBorders>
              <w:top w:val="single" w:sz="4" w:space="0" w:color="auto"/>
              <w:left w:val="nil"/>
              <w:bottom w:val="single" w:sz="4" w:space="0" w:color="auto"/>
              <w:right w:val="single" w:sz="4" w:space="0" w:color="auto"/>
            </w:tcBorders>
            <w:shd w:val="clear" w:color="auto" w:fill="auto"/>
            <w:noWrap/>
            <w:vAlign w:val="center"/>
          </w:tcPr>
          <w:p w14:paraId="66595533" w14:textId="5EAE8BF4"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0,64</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0C2680A3" w14:textId="790A8801"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0,32</w:t>
            </w:r>
          </w:p>
        </w:tc>
        <w:tc>
          <w:tcPr>
            <w:tcW w:w="1241" w:type="dxa"/>
            <w:tcBorders>
              <w:top w:val="single" w:sz="4" w:space="0" w:color="auto"/>
              <w:left w:val="nil"/>
              <w:bottom w:val="single" w:sz="4" w:space="0" w:color="auto"/>
              <w:right w:val="single" w:sz="4" w:space="0" w:color="auto"/>
            </w:tcBorders>
            <w:shd w:val="clear" w:color="auto" w:fill="auto"/>
            <w:noWrap/>
            <w:vAlign w:val="center"/>
          </w:tcPr>
          <w:p w14:paraId="3C21B166" w14:textId="77777777" w:rsidR="00393D8D" w:rsidRPr="006D0150" w:rsidRDefault="00393D8D" w:rsidP="00E3671E">
            <w:pPr>
              <w:spacing w:after="0" w:line="240" w:lineRule="auto"/>
              <w:jc w:val="both"/>
              <w:rPr>
                <w:rFonts w:eastAsia="Times New Roman" w:cs="Times New Roman"/>
                <w:color w:val="000000"/>
                <w:szCs w:val="28"/>
                <w:lang w:eastAsia="ru-RU"/>
              </w:rPr>
            </w:pPr>
          </w:p>
        </w:tc>
      </w:tr>
      <w:tr w:rsidR="00393D8D" w:rsidRPr="006D0150" w14:paraId="3D709CC7" w14:textId="77777777" w:rsidTr="00E3671E">
        <w:trPr>
          <w:trHeight w:val="345"/>
          <w:jc w:val="center"/>
        </w:trPr>
        <w:tc>
          <w:tcPr>
            <w:tcW w:w="2320" w:type="dxa"/>
            <w:vMerge/>
            <w:tcBorders>
              <w:left w:val="single" w:sz="8" w:space="0" w:color="auto"/>
              <w:bottom w:val="single" w:sz="8" w:space="0" w:color="000000"/>
              <w:right w:val="single" w:sz="4" w:space="0" w:color="auto"/>
            </w:tcBorders>
            <w:vAlign w:val="center"/>
          </w:tcPr>
          <w:p w14:paraId="4843A277"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tcBorders>
              <w:top w:val="single" w:sz="4" w:space="0" w:color="auto"/>
              <w:left w:val="nil"/>
              <w:bottom w:val="single" w:sz="4" w:space="0" w:color="auto"/>
              <w:right w:val="single" w:sz="4" w:space="0" w:color="auto"/>
            </w:tcBorders>
            <w:shd w:val="clear" w:color="000000" w:fill="E7E6E6"/>
            <w:noWrap/>
            <w:vAlign w:val="center"/>
          </w:tcPr>
          <w:p w14:paraId="65BC8446" w14:textId="5CCC135A"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0,14</w:t>
            </w:r>
            <w:r w:rsidR="00B21448">
              <w:rPr>
                <w:rFonts w:eastAsia="Times New Roman" w:cs="Times New Roman"/>
                <w:color w:val="000000"/>
                <w:szCs w:val="28"/>
                <w:lang w:eastAsia="ru-RU"/>
              </w:rPr>
              <w:t>%</w:t>
            </w:r>
          </w:p>
        </w:tc>
        <w:tc>
          <w:tcPr>
            <w:tcW w:w="1352" w:type="dxa"/>
            <w:tcBorders>
              <w:top w:val="single" w:sz="4" w:space="0" w:color="auto"/>
              <w:left w:val="nil"/>
              <w:bottom w:val="single" w:sz="4" w:space="0" w:color="auto"/>
              <w:right w:val="single" w:sz="4" w:space="0" w:color="auto"/>
            </w:tcBorders>
            <w:shd w:val="clear" w:color="000000" w:fill="E7E6E6"/>
            <w:noWrap/>
            <w:vAlign w:val="center"/>
          </w:tcPr>
          <w:p w14:paraId="0C2B517E" w14:textId="043FD3F1"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0,094</w:t>
            </w:r>
            <w:r w:rsidR="00B21448">
              <w:rPr>
                <w:rFonts w:eastAsia="Times New Roman" w:cs="Times New Roman"/>
                <w:color w:val="000000"/>
                <w:szCs w:val="28"/>
                <w:lang w:eastAsia="ru-RU"/>
              </w:rPr>
              <w:t>%</w:t>
            </w:r>
          </w:p>
        </w:tc>
        <w:tc>
          <w:tcPr>
            <w:tcW w:w="1220" w:type="dxa"/>
            <w:tcBorders>
              <w:top w:val="single" w:sz="4" w:space="0" w:color="auto"/>
              <w:left w:val="nil"/>
              <w:bottom w:val="single" w:sz="4" w:space="0" w:color="auto"/>
              <w:right w:val="single" w:sz="4" w:space="0" w:color="auto"/>
            </w:tcBorders>
            <w:shd w:val="clear" w:color="000000" w:fill="E7E6E6"/>
            <w:noWrap/>
            <w:vAlign w:val="center"/>
          </w:tcPr>
          <w:p w14:paraId="74E1FD00" w14:textId="39ACDAA1"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0,046</w:t>
            </w:r>
            <w:r w:rsidR="00B21448">
              <w:rPr>
                <w:rFonts w:eastAsia="Times New Roman" w:cs="Times New Roman"/>
                <w:color w:val="000000"/>
                <w:szCs w:val="28"/>
                <w:lang w:eastAsia="ru-RU"/>
              </w:rPr>
              <w:t>%</w:t>
            </w:r>
          </w:p>
        </w:tc>
        <w:tc>
          <w:tcPr>
            <w:tcW w:w="1241" w:type="dxa"/>
            <w:tcBorders>
              <w:top w:val="single" w:sz="4" w:space="0" w:color="auto"/>
              <w:left w:val="nil"/>
              <w:bottom w:val="single" w:sz="4" w:space="0" w:color="auto"/>
              <w:right w:val="single" w:sz="4" w:space="0" w:color="auto"/>
            </w:tcBorders>
            <w:shd w:val="clear" w:color="000000" w:fill="E7E6E6"/>
            <w:noWrap/>
            <w:vAlign w:val="center"/>
          </w:tcPr>
          <w:p w14:paraId="1CB3EBFA" w14:textId="77777777" w:rsidR="00393D8D" w:rsidRPr="006D0150" w:rsidRDefault="00393D8D" w:rsidP="00E3671E">
            <w:pPr>
              <w:spacing w:after="0" w:line="240" w:lineRule="auto"/>
              <w:jc w:val="both"/>
              <w:rPr>
                <w:rFonts w:eastAsia="Times New Roman" w:cs="Times New Roman"/>
                <w:color w:val="000000"/>
                <w:szCs w:val="28"/>
                <w:lang w:eastAsia="ru-RU"/>
              </w:rPr>
            </w:pPr>
          </w:p>
        </w:tc>
      </w:tr>
      <w:tr w:rsidR="00393D8D" w:rsidRPr="006D0150" w14:paraId="6172A414" w14:textId="77777777" w:rsidTr="00E3671E">
        <w:trPr>
          <w:trHeight w:val="345"/>
          <w:jc w:val="center"/>
        </w:trPr>
        <w:tc>
          <w:tcPr>
            <w:tcW w:w="2320" w:type="dxa"/>
            <w:vMerge w:val="restart"/>
            <w:tcBorders>
              <w:top w:val="nil"/>
              <w:left w:val="single" w:sz="8" w:space="0" w:color="auto"/>
              <w:right w:val="single" w:sz="4" w:space="0" w:color="auto"/>
            </w:tcBorders>
            <w:vAlign w:val="center"/>
          </w:tcPr>
          <w:p w14:paraId="00ED58D5" w14:textId="31FF56E4" w:rsidR="00393D8D" w:rsidRPr="006D0150" w:rsidRDefault="00393D8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Бетонщик</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2C7584A6" w14:textId="76A5F49E"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3,64</w:t>
            </w:r>
          </w:p>
        </w:tc>
        <w:tc>
          <w:tcPr>
            <w:tcW w:w="1352" w:type="dxa"/>
            <w:tcBorders>
              <w:top w:val="single" w:sz="4" w:space="0" w:color="auto"/>
              <w:left w:val="nil"/>
              <w:bottom w:val="single" w:sz="4" w:space="0" w:color="auto"/>
              <w:right w:val="single" w:sz="4" w:space="0" w:color="auto"/>
            </w:tcBorders>
            <w:shd w:val="clear" w:color="auto" w:fill="auto"/>
            <w:noWrap/>
            <w:vAlign w:val="center"/>
          </w:tcPr>
          <w:p w14:paraId="336EA0A9" w14:textId="7E96E7A7"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1,82</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361635E5"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41" w:type="dxa"/>
            <w:tcBorders>
              <w:top w:val="single" w:sz="4" w:space="0" w:color="auto"/>
              <w:left w:val="nil"/>
              <w:bottom w:val="single" w:sz="4" w:space="0" w:color="auto"/>
              <w:right w:val="single" w:sz="4" w:space="0" w:color="auto"/>
            </w:tcBorders>
            <w:shd w:val="clear" w:color="auto" w:fill="auto"/>
            <w:noWrap/>
            <w:vAlign w:val="center"/>
          </w:tcPr>
          <w:p w14:paraId="0D1E60C2" w14:textId="7F767A39"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1,82</w:t>
            </w:r>
          </w:p>
        </w:tc>
      </w:tr>
      <w:tr w:rsidR="00393D8D" w:rsidRPr="006D0150" w14:paraId="7998B936" w14:textId="77777777" w:rsidTr="00E3671E">
        <w:trPr>
          <w:trHeight w:val="345"/>
          <w:jc w:val="center"/>
        </w:trPr>
        <w:tc>
          <w:tcPr>
            <w:tcW w:w="2320" w:type="dxa"/>
            <w:vMerge/>
            <w:tcBorders>
              <w:left w:val="single" w:sz="8" w:space="0" w:color="auto"/>
              <w:bottom w:val="single" w:sz="4" w:space="0" w:color="auto"/>
              <w:right w:val="single" w:sz="4" w:space="0" w:color="auto"/>
            </w:tcBorders>
            <w:vAlign w:val="center"/>
          </w:tcPr>
          <w:p w14:paraId="060D768D"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tcBorders>
              <w:top w:val="single" w:sz="4" w:space="0" w:color="auto"/>
              <w:left w:val="nil"/>
              <w:bottom w:val="single" w:sz="4" w:space="0" w:color="auto"/>
              <w:right w:val="single" w:sz="4" w:space="0" w:color="auto"/>
            </w:tcBorders>
            <w:shd w:val="clear" w:color="000000" w:fill="E7E6E6"/>
            <w:noWrap/>
            <w:vAlign w:val="center"/>
          </w:tcPr>
          <w:p w14:paraId="4D89A62F" w14:textId="5B5CA198"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0,51</w:t>
            </w:r>
            <w:r w:rsidR="00B21448">
              <w:rPr>
                <w:rFonts w:eastAsia="Times New Roman" w:cs="Times New Roman"/>
                <w:color w:val="000000"/>
                <w:szCs w:val="28"/>
                <w:lang w:eastAsia="ru-RU"/>
              </w:rPr>
              <w:t>%</w:t>
            </w:r>
          </w:p>
        </w:tc>
        <w:tc>
          <w:tcPr>
            <w:tcW w:w="1352" w:type="dxa"/>
            <w:tcBorders>
              <w:top w:val="single" w:sz="4" w:space="0" w:color="auto"/>
              <w:left w:val="nil"/>
              <w:bottom w:val="single" w:sz="4" w:space="0" w:color="auto"/>
              <w:right w:val="single" w:sz="4" w:space="0" w:color="auto"/>
            </w:tcBorders>
            <w:shd w:val="clear" w:color="000000" w:fill="E7E6E6"/>
            <w:noWrap/>
            <w:vAlign w:val="center"/>
          </w:tcPr>
          <w:p w14:paraId="34B9444C" w14:textId="5C5DF233"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0,255</w:t>
            </w:r>
            <w:r w:rsidR="00B21448">
              <w:rPr>
                <w:rFonts w:eastAsia="Times New Roman" w:cs="Times New Roman"/>
                <w:color w:val="000000"/>
                <w:szCs w:val="28"/>
                <w:lang w:eastAsia="ru-RU"/>
              </w:rPr>
              <w:t>%</w:t>
            </w:r>
          </w:p>
        </w:tc>
        <w:tc>
          <w:tcPr>
            <w:tcW w:w="1220" w:type="dxa"/>
            <w:tcBorders>
              <w:top w:val="single" w:sz="4" w:space="0" w:color="auto"/>
              <w:left w:val="nil"/>
              <w:bottom w:val="single" w:sz="4" w:space="0" w:color="auto"/>
              <w:right w:val="single" w:sz="4" w:space="0" w:color="auto"/>
            </w:tcBorders>
            <w:shd w:val="clear" w:color="000000" w:fill="E7E6E6"/>
            <w:noWrap/>
            <w:vAlign w:val="center"/>
          </w:tcPr>
          <w:p w14:paraId="427DEEAD"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41" w:type="dxa"/>
            <w:tcBorders>
              <w:top w:val="single" w:sz="4" w:space="0" w:color="auto"/>
              <w:left w:val="nil"/>
              <w:bottom w:val="single" w:sz="4" w:space="0" w:color="auto"/>
              <w:right w:val="single" w:sz="4" w:space="0" w:color="auto"/>
            </w:tcBorders>
            <w:shd w:val="clear" w:color="000000" w:fill="E7E6E6"/>
            <w:noWrap/>
            <w:vAlign w:val="center"/>
          </w:tcPr>
          <w:p w14:paraId="743A3F3B" w14:textId="66921A18"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0,255</w:t>
            </w:r>
            <w:r w:rsidR="00B21448">
              <w:rPr>
                <w:rFonts w:eastAsia="Times New Roman" w:cs="Times New Roman"/>
                <w:color w:val="000000"/>
                <w:szCs w:val="28"/>
                <w:lang w:eastAsia="ru-RU"/>
              </w:rPr>
              <w:t>%</w:t>
            </w:r>
          </w:p>
        </w:tc>
      </w:tr>
      <w:tr w:rsidR="00393D8D" w:rsidRPr="006D0150" w14:paraId="3E415823" w14:textId="77777777" w:rsidTr="00E3671E">
        <w:trPr>
          <w:trHeight w:val="345"/>
          <w:jc w:val="center"/>
        </w:trPr>
        <w:tc>
          <w:tcPr>
            <w:tcW w:w="2320" w:type="dxa"/>
            <w:vMerge w:val="restart"/>
            <w:tcBorders>
              <w:top w:val="nil"/>
              <w:left w:val="single" w:sz="8" w:space="0" w:color="auto"/>
              <w:right w:val="single" w:sz="4" w:space="0" w:color="auto"/>
            </w:tcBorders>
            <w:vAlign w:val="center"/>
          </w:tcPr>
          <w:p w14:paraId="64249985" w14:textId="6200166C" w:rsidR="00393D8D" w:rsidRPr="006D0150" w:rsidRDefault="00393D8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Изолировщик</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6B225CEE" w14:textId="0C4F2EDF" w:rsidR="00393D8D" w:rsidRPr="006D0150" w:rsidRDefault="009A1834"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87,76</w:t>
            </w:r>
          </w:p>
        </w:tc>
        <w:tc>
          <w:tcPr>
            <w:tcW w:w="1352" w:type="dxa"/>
            <w:tcBorders>
              <w:top w:val="single" w:sz="4" w:space="0" w:color="auto"/>
              <w:left w:val="nil"/>
              <w:bottom w:val="single" w:sz="4" w:space="0" w:color="auto"/>
              <w:right w:val="single" w:sz="4" w:space="0" w:color="auto"/>
            </w:tcBorders>
            <w:shd w:val="clear" w:color="auto" w:fill="auto"/>
            <w:noWrap/>
            <w:vAlign w:val="center"/>
          </w:tcPr>
          <w:p w14:paraId="2053F998" w14:textId="72A3DC15" w:rsidR="00393D8D" w:rsidRPr="006D0150" w:rsidRDefault="009A1834"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32,32</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509AFBAF" w14:textId="2802539F" w:rsidR="00393D8D" w:rsidRPr="006D0150" w:rsidRDefault="009A1834"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23,12</w:t>
            </w:r>
          </w:p>
        </w:tc>
        <w:tc>
          <w:tcPr>
            <w:tcW w:w="1241" w:type="dxa"/>
            <w:tcBorders>
              <w:top w:val="single" w:sz="4" w:space="0" w:color="auto"/>
              <w:left w:val="nil"/>
              <w:bottom w:val="single" w:sz="4" w:space="0" w:color="auto"/>
              <w:right w:val="single" w:sz="4" w:space="0" w:color="auto"/>
            </w:tcBorders>
            <w:shd w:val="clear" w:color="auto" w:fill="auto"/>
            <w:noWrap/>
            <w:vAlign w:val="center"/>
          </w:tcPr>
          <w:p w14:paraId="64B63CA4" w14:textId="57CB55F2" w:rsidR="00393D8D" w:rsidRPr="006D0150" w:rsidRDefault="009A1834"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32,32</w:t>
            </w:r>
          </w:p>
        </w:tc>
      </w:tr>
      <w:tr w:rsidR="00393D8D" w:rsidRPr="006D0150" w14:paraId="79F7A339" w14:textId="77777777" w:rsidTr="00E3671E">
        <w:trPr>
          <w:trHeight w:val="345"/>
          <w:jc w:val="center"/>
        </w:trPr>
        <w:tc>
          <w:tcPr>
            <w:tcW w:w="2320" w:type="dxa"/>
            <w:vMerge/>
            <w:tcBorders>
              <w:left w:val="single" w:sz="8" w:space="0" w:color="auto"/>
              <w:bottom w:val="single" w:sz="8" w:space="0" w:color="000000"/>
              <w:right w:val="single" w:sz="4" w:space="0" w:color="auto"/>
            </w:tcBorders>
            <w:vAlign w:val="center"/>
          </w:tcPr>
          <w:p w14:paraId="6BDF1A84"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tcBorders>
              <w:top w:val="single" w:sz="4" w:space="0" w:color="auto"/>
              <w:left w:val="nil"/>
              <w:bottom w:val="nil"/>
              <w:right w:val="single" w:sz="4" w:space="0" w:color="auto"/>
            </w:tcBorders>
            <w:shd w:val="clear" w:color="000000" w:fill="E7E6E6"/>
            <w:noWrap/>
            <w:vAlign w:val="center"/>
          </w:tcPr>
          <w:p w14:paraId="6909380E" w14:textId="05D161F9"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12,26</w:t>
            </w:r>
            <w:r w:rsidR="00B21448">
              <w:rPr>
                <w:rFonts w:eastAsia="Times New Roman" w:cs="Times New Roman"/>
                <w:color w:val="000000"/>
                <w:szCs w:val="28"/>
                <w:lang w:eastAsia="ru-RU"/>
              </w:rPr>
              <w:t>%</w:t>
            </w:r>
          </w:p>
        </w:tc>
        <w:tc>
          <w:tcPr>
            <w:tcW w:w="1352" w:type="dxa"/>
            <w:tcBorders>
              <w:top w:val="single" w:sz="4" w:space="0" w:color="auto"/>
              <w:left w:val="nil"/>
              <w:bottom w:val="nil"/>
              <w:right w:val="single" w:sz="4" w:space="0" w:color="auto"/>
            </w:tcBorders>
            <w:shd w:val="clear" w:color="000000" w:fill="E7E6E6"/>
            <w:noWrap/>
            <w:vAlign w:val="center"/>
          </w:tcPr>
          <w:p w14:paraId="21B865E7" w14:textId="0D776B93"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4,48</w:t>
            </w:r>
            <w:r w:rsidR="00B21448">
              <w:rPr>
                <w:rFonts w:eastAsia="Times New Roman" w:cs="Times New Roman"/>
                <w:color w:val="000000"/>
                <w:szCs w:val="28"/>
                <w:lang w:eastAsia="ru-RU"/>
              </w:rPr>
              <w:t>%</w:t>
            </w:r>
          </w:p>
        </w:tc>
        <w:tc>
          <w:tcPr>
            <w:tcW w:w="1220" w:type="dxa"/>
            <w:tcBorders>
              <w:top w:val="single" w:sz="4" w:space="0" w:color="auto"/>
              <w:left w:val="nil"/>
              <w:bottom w:val="nil"/>
              <w:right w:val="single" w:sz="4" w:space="0" w:color="auto"/>
            </w:tcBorders>
            <w:shd w:val="clear" w:color="000000" w:fill="E7E6E6"/>
            <w:noWrap/>
            <w:vAlign w:val="center"/>
          </w:tcPr>
          <w:p w14:paraId="3A2A0936" w14:textId="5CA5AFE0"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3,30</w:t>
            </w:r>
            <w:r w:rsidR="00B21448">
              <w:rPr>
                <w:rFonts w:eastAsia="Times New Roman" w:cs="Times New Roman"/>
                <w:color w:val="000000"/>
                <w:szCs w:val="28"/>
                <w:lang w:eastAsia="ru-RU"/>
              </w:rPr>
              <w:t>%</w:t>
            </w:r>
          </w:p>
        </w:tc>
        <w:tc>
          <w:tcPr>
            <w:tcW w:w="1241" w:type="dxa"/>
            <w:tcBorders>
              <w:top w:val="single" w:sz="4" w:space="0" w:color="auto"/>
              <w:left w:val="nil"/>
              <w:bottom w:val="nil"/>
              <w:right w:val="single" w:sz="4" w:space="0" w:color="auto"/>
            </w:tcBorders>
            <w:shd w:val="clear" w:color="000000" w:fill="E7E6E6"/>
            <w:noWrap/>
            <w:vAlign w:val="center"/>
          </w:tcPr>
          <w:p w14:paraId="79B04297" w14:textId="51CD15AA"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4,48</w:t>
            </w:r>
            <w:r w:rsidR="00B21448">
              <w:rPr>
                <w:rFonts w:eastAsia="Times New Roman" w:cs="Times New Roman"/>
                <w:color w:val="000000"/>
                <w:szCs w:val="28"/>
                <w:lang w:eastAsia="ru-RU"/>
              </w:rPr>
              <w:t>%</w:t>
            </w:r>
          </w:p>
        </w:tc>
      </w:tr>
      <w:tr w:rsidR="00393D8D" w:rsidRPr="006D0150" w14:paraId="78E878CC" w14:textId="77777777" w:rsidTr="00393D8D">
        <w:trPr>
          <w:trHeight w:val="300"/>
          <w:jc w:val="center"/>
        </w:trPr>
        <w:tc>
          <w:tcPr>
            <w:tcW w:w="232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CBB311"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single" w:sz="8" w:space="0" w:color="auto"/>
              <w:left w:val="nil"/>
              <w:bottom w:val="single" w:sz="4" w:space="0" w:color="auto"/>
              <w:right w:val="single" w:sz="4" w:space="0" w:color="auto"/>
            </w:tcBorders>
            <w:shd w:val="clear" w:color="auto" w:fill="auto"/>
            <w:noWrap/>
            <w:vAlign w:val="center"/>
            <w:hideMark/>
          </w:tcPr>
          <w:p w14:paraId="19A165AD" w14:textId="5A65A400" w:rsidR="00393D8D" w:rsidRPr="006D0150" w:rsidRDefault="00B21448"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716,12</w:t>
            </w:r>
          </w:p>
        </w:tc>
        <w:tc>
          <w:tcPr>
            <w:tcW w:w="1352" w:type="dxa"/>
            <w:tcBorders>
              <w:top w:val="single" w:sz="8" w:space="0" w:color="auto"/>
              <w:left w:val="nil"/>
              <w:bottom w:val="single" w:sz="4" w:space="0" w:color="auto"/>
              <w:right w:val="single" w:sz="4" w:space="0" w:color="auto"/>
            </w:tcBorders>
            <w:shd w:val="clear" w:color="auto" w:fill="auto"/>
            <w:noWrap/>
            <w:vAlign w:val="center"/>
            <w:hideMark/>
          </w:tcPr>
          <w:p w14:paraId="5FC650CC" w14:textId="3514C792" w:rsidR="00393D8D" w:rsidRPr="006D0150" w:rsidRDefault="00B21448"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313,04</w:t>
            </w:r>
          </w:p>
        </w:tc>
        <w:tc>
          <w:tcPr>
            <w:tcW w:w="1220" w:type="dxa"/>
            <w:tcBorders>
              <w:top w:val="single" w:sz="8" w:space="0" w:color="auto"/>
              <w:left w:val="nil"/>
              <w:bottom w:val="single" w:sz="4" w:space="0" w:color="auto"/>
              <w:right w:val="single" w:sz="4" w:space="0" w:color="auto"/>
            </w:tcBorders>
            <w:shd w:val="clear" w:color="auto" w:fill="auto"/>
            <w:noWrap/>
            <w:vAlign w:val="center"/>
            <w:hideMark/>
          </w:tcPr>
          <w:p w14:paraId="56168FBA" w14:textId="02486709" w:rsidR="00393D8D" w:rsidRPr="006D0150" w:rsidRDefault="00B21448"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288,28</w:t>
            </w:r>
          </w:p>
        </w:tc>
        <w:tc>
          <w:tcPr>
            <w:tcW w:w="1241" w:type="dxa"/>
            <w:tcBorders>
              <w:top w:val="single" w:sz="8" w:space="0" w:color="auto"/>
              <w:left w:val="nil"/>
              <w:bottom w:val="single" w:sz="4" w:space="0" w:color="auto"/>
              <w:right w:val="single" w:sz="4" w:space="0" w:color="auto"/>
            </w:tcBorders>
            <w:shd w:val="clear" w:color="auto" w:fill="auto"/>
            <w:noWrap/>
            <w:vAlign w:val="center"/>
            <w:hideMark/>
          </w:tcPr>
          <w:p w14:paraId="3A94C8CF" w14:textId="75CAA2EE" w:rsidR="00393D8D" w:rsidRPr="006D0150" w:rsidRDefault="00B21448"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114,7</w:t>
            </w:r>
          </w:p>
        </w:tc>
      </w:tr>
      <w:tr w:rsidR="00393D8D" w:rsidRPr="006D0150" w14:paraId="2F0BBAE0" w14:textId="77777777" w:rsidTr="00393D8D">
        <w:trPr>
          <w:trHeight w:val="315"/>
          <w:jc w:val="center"/>
        </w:trPr>
        <w:tc>
          <w:tcPr>
            <w:tcW w:w="2320" w:type="dxa"/>
            <w:vMerge/>
            <w:tcBorders>
              <w:top w:val="nil"/>
              <w:left w:val="single" w:sz="8" w:space="0" w:color="auto"/>
              <w:bottom w:val="single" w:sz="8" w:space="0" w:color="000000"/>
              <w:right w:val="single" w:sz="4" w:space="0" w:color="auto"/>
            </w:tcBorders>
            <w:vAlign w:val="center"/>
            <w:hideMark/>
          </w:tcPr>
          <w:p w14:paraId="096F34E1"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0A4C5E81"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352" w:type="dxa"/>
            <w:tcBorders>
              <w:top w:val="nil"/>
              <w:left w:val="nil"/>
              <w:bottom w:val="single" w:sz="8" w:space="0" w:color="auto"/>
              <w:right w:val="single" w:sz="4" w:space="0" w:color="auto"/>
            </w:tcBorders>
            <w:shd w:val="clear" w:color="000000" w:fill="E7E6E6"/>
            <w:noWrap/>
            <w:vAlign w:val="center"/>
            <w:hideMark/>
          </w:tcPr>
          <w:p w14:paraId="2ED22845" w14:textId="6685FB1C"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43,674</w:t>
            </w:r>
            <w:r w:rsidR="00393D8D" w:rsidRPr="006D0150">
              <w:rPr>
                <w:rFonts w:eastAsia="Times New Roman" w:cs="Times New Roman"/>
                <w:color w:val="000000"/>
                <w:szCs w:val="28"/>
                <w:lang w:eastAsia="ru-RU"/>
              </w:rPr>
              <w:t>%</w:t>
            </w:r>
          </w:p>
        </w:tc>
        <w:tc>
          <w:tcPr>
            <w:tcW w:w="1220" w:type="dxa"/>
            <w:tcBorders>
              <w:top w:val="nil"/>
              <w:left w:val="nil"/>
              <w:bottom w:val="single" w:sz="8" w:space="0" w:color="auto"/>
              <w:right w:val="single" w:sz="4" w:space="0" w:color="auto"/>
            </w:tcBorders>
            <w:shd w:val="clear" w:color="000000" w:fill="E7E6E6"/>
            <w:noWrap/>
            <w:vAlign w:val="center"/>
            <w:hideMark/>
          </w:tcPr>
          <w:p w14:paraId="4F5FBBC1" w14:textId="281F7017"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40,321</w:t>
            </w:r>
            <w:r w:rsidR="00393D8D" w:rsidRPr="006D0150">
              <w:rPr>
                <w:rFonts w:eastAsia="Times New Roman" w:cs="Times New Roman"/>
                <w:color w:val="000000"/>
                <w:szCs w:val="28"/>
                <w:lang w:eastAsia="ru-RU"/>
              </w:rPr>
              <w:t>%</w:t>
            </w:r>
          </w:p>
        </w:tc>
        <w:tc>
          <w:tcPr>
            <w:tcW w:w="1241" w:type="dxa"/>
            <w:tcBorders>
              <w:top w:val="nil"/>
              <w:left w:val="nil"/>
              <w:bottom w:val="single" w:sz="8" w:space="0" w:color="auto"/>
              <w:right w:val="single" w:sz="4" w:space="0" w:color="auto"/>
            </w:tcBorders>
            <w:shd w:val="clear" w:color="000000" w:fill="E7E6E6"/>
            <w:noWrap/>
            <w:vAlign w:val="center"/>
            <w:hideMark/>
          </w:tcPr>
          <w:p w14:paraId="26B2A90A" w14:textId="4490B3D9"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16,005</w:t>
            </w:r>
            <w:r w:rsidR="00393D8D" w:rsidRPr="006D0150">
              <w:rPr>
                <w:rFonts w:eastAsia="Times New Roman" w:cs="Times New Roman"/>
                <w:color w:val="000000"/>
                <w:szCs w:val="28"/>
                <w:lang w:eastAsia="ru-RU"/>
              </w:rPr>
              <w:t>%</w:t>
            </w:r>
          </w:p>
        </w:tc>
      </w:tr>
    </w:tbl>
    <w:p w14:paraId="19A1A965" w14:textId="196A9462" w:rsidR="00424ACD" w:rsidRPr="006D0150" w:rsidRDefault="00E5238F" w:rsidP="00424ACD">
      <w:pPr>
        <w:spacing w:after="0" w:line="240" w:lineRule="auto"/>
        <w:ind w:firstLine="851"/>
        <w:jc w:val="both"/>
        <w:rPr>
          <w:rFonts w:eastAsiaTheme="minorEastAsia" w:cs="Times New Roman"/>
          <w:szCs w:val="28"/>
        </w:rPr>
      </w:pPr>
      <w:r>
        <w:rPr>
          <w:rFonts w:eastAsiaTheme="minorEastAsia" w:cs="Times New Roman"/>
          <w:szCs w:val="28"/>
        </w:rPr>
        <w:t xml:space="preserve">5. </w:t>
      </w:r>
      <w:r w:rsidR="00424ACD" w:rsidRPr="006D0150">
        <w:rPr>
          <w:rFonts w:eastAsiaTheme="minorEastAsia" w:cs="Times New Roman"/>
          <w:szCs w:val="28"/>
        </w:rPr>
        <w:t>Определяем продолжительность работы ведущей машины по формуле:</w:t>
      </w:r>
    </w:p>
    <w:p w14:paraId="69EC36F8" w14:textId="2E288218" w:rsidR="00424ACD" w:rsidRPr="006D0150" w:rsidRDefault="003470CC" w:rsidP="00424ACD">
      <w:pPr>
        <w:spacing w:before="120" w:after="120" w:line="240" w:lineRule="auto"/>
        <w:ind w:firstLine="851"/>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P</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HM</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125,901</m:t>
              </m:r>
            </m:num>
            <m:den>
              <m:r>
                <w:rPr>
                  <w:rFonts w:ascii="Cambria Math" w:eastAsiaTheme="minorEastAsia" w:hAnsi="Cambria Math" w:cs="Times New Roman"/>
                  <w:szCs w:val="28"/>
                </w:rPr>
                <m:t>1∙1,1∙8,2∙1</m:t>
              </m:r>
            </m:den>
          </m:f>
          <m:r>
            <w:rPr>
              <w:rFonts w:ascii="Cambria Math" w:eastAsiaTheme="minorEastAsia" w:hAnsi="Cambria Math" w:cs="Times New Roman"/>
              <w:szCs w:val="28"/>
            </w:rPr>
            <m:t>=13,96 дн. →14 дней.</m:t>
          </m:r>
        </m:oMath>
      </m:oMathPara>
    </w:p>
    <w:p w14:paraId="2605B989" w14:textId="0174EF33" w:rsidR="00424ACD" w:rsidRPr="006D0150" w:rsidRDefault="00E5238F" w:rsidP="00424ACD">
      <w:pPr>
        <w:spacing w:after="0" w:line="240" w:lineRule="auto"/>
        <w:ind w:firstLine="851"/>
        <w:jc w:val="both"/>
        <w:rPr>
          <w:rFonts w:eastAsiaTheme="minorEastAsia" w:cs="Times New Roman"/>
          <w:szCs w:val="28"/>
        </w:rPr>
      </w:pPr>
      <w:r>
        <w:rPr>
          <w:rFonts w:eastAsiaTheme="minorEastAsia" w:cs="Times New Roman"/>
          <w:szCs w:val="28"/>
        </w:rPr>
        <w:t xml:space="preserve">6. </w:t>
      </w:r>
      <w:r w:rsidR="00424ACD" w:rsidRPr="006D0150">
        <w:rPr>
          <w:rFonts w:eastAsiaTheme="minorEastAsia" w:cs="Times New Roman"/>
          <w:szCs w:val="28"/>
        </w:rPr>
        <w:t>Проверяем планируемый коэффициент норм выработки ведущей машины</w:t>
      </w:r>
      <w:r w:rsidR="00424ACD">
        <w:rPr>
          <w:rFonts w:eastAsiaTheme="minorEastAsia" w:cs="Times New Roman"/>
          <w:szCs w:val="28"/>
        </w:rPr>
        <w:t>:</w:t>
      </w:r>
    </w:p>
    <w:p w14:paraId="44AB96C2" w14:textId="6C7037FD" w:rsidR="00424ACD" w:rsidRPr="006D0150" w:rsidRDefault="003470CC" w:rsidP="00424ACD">
      <w:pPr>
        <w:spacing w:before="120" w:after="120" w:line="240" w:lineRule="auto"/>
        <w:ind w:firstLine="851"/>
        <w:jc w:val="both"/>
        <w:rPr>
          <w:rFonts w:eastAsiaTheme="minorEastAsia" w:cs="Times New Roman"/>
          <w:szCs w:val="28"/>
        </w:rPr>
      </w:pPr>
      <m:oMathPara>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lang w:val="en-US"/>
                    </w:rPr>
                    <m:t>'</m:t>
                  </m:r>
                </m:sup>
              </m:sSup>
            </m:e>
            <m:sub>
              <m:r>
                <w:rPr>
                  <w:rFonts w:ascii="Cambria Math" w:eastAsiaTheme="minorEastAsia" w:hAnsi="Cambria Math" w:cs="Times New Roman"/>
                  <w:szCs w:val="28"/>
                </w:rPr>
                <m:t>HM</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P</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125,901</m:t>
              </m:r>
            </m:num>
            <m:den>
              <m:r>
                <w:rPr>
                  <w:rFonts w:ascii="Cambria Math" w:eastAsiaTheme="minorEastAsia" w:hAnsi="Cambria Math" w:cs="Times New Roman"/>
                  <w:szCs w:val="28"/>
                </w:rPr>
                <m:t>1∙14∙8,2∙1</m:t>
              </m:r>
            </m:den>
          </m:f>
          <m:r>
            <w:rPr>
              <w:rFonts w:ascii="Cambria Math" w:eastAsiaTheme="minorEastAsia" w:hAnsi="Cambria Math" w:cs="Times New Roman"/>
              <w:szCs w:val="28"/>
            </w:rPr>
            <m:t>=1.</m:t>
          </m:r>
        </m:oMath>
      </m:oMathPara>
    </w:p>
    <w:p w14:paraId="05C37017" w14:textId="2F33A5C0" w:rsidR="00424ACD" w:rsidRPr="006D0150" w:rsidRDefault="00424ACD" w:rsidP="00424ACD">
      <w:pPr>
        <w:spacing w:after="0" w:line="240" w:lineRule="auto"/>
        <w:ind w:firstLine="851"/>
        <w:jc w:val="both"/>
        <w:rPr>
          <w:rFonts w:eastAsiaTheme="minorEastAsia" w:cs="Times New Roman"/>
          <w:szCs w:val="28"/>
        </w:rPr>
      </w:pPr>
      <w:r w:rsidRPr="006D0150">
        <w:rPr>
          <w:rFonts w:eastAsiaTheme="minorEastAsia" w:cs="Times New Roman"/>
          <w:szCs w:val="28"/>
        </w:rPr>
        <w:t xml:space="preserve">При округлении в </w:t>
      </w:r>
      <w:r>
        <w:rPr>
          <w:rFonts w:eastAsiaTheme="minorEastAsia" w:cs="Times New Roman"/>
          <w:szCs w:val="28"/>
        </w:rPr>
        <w:t>большую</w:t>
      </w:r>
      <w:r w:rsidRPr="006D0150">
        <w:rPr>
          <w:rFonts w:eastAsiaTheme="minorEastAsia" w:cs="Times New Roman"/>
          <w:szCs w:val="28"/>
        </w:rPr>
        <w:t xml:space="preserve"> сторону </w:t>
      </w:r>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rPr>
                  <m:t>'</m:t>
                </m:r>
              </m:sup>
            </m:sSup>
          </m:e>
          <m:sub>
            <m:r>
              <w:rPr>
                <w:rFonts w:ascii="Cambria Math" w:eastAsiaTheme="minorEastAsia" w:hAnsi="Cambria Math" w:cs="Times New Roman"/>
                <w:szCs w:val="28"/>
              </w:rPr>
              <m:t>HM</m:t>
            </m:r>
          </m:sub>
        </m:sSub>
      </m:oMath>
      <w:r w:rsidRPr="006D0150">
        <w:rPr>
          <w:rFonts w:eastAsiaTheme="minorEastAsia" w:cs="Times New Roman"/>
          <w:szCs w:val="28"/>
        </w:rPr>
        <w:t xml:space="preserve">  лежит в пределах </w:t>
      </w:r>
      <w:r>
        <w:rPr>
          <w:rFonts w:eastAsiaTheme="minorEastAsia" w:cs="Times New Roman"/>
          <w:szCs w:val="28"/>
        </w:rPr>
        <w:t>от 0,9</w:t>
      </w:r>
      <w:r w:rsidR="00CB370D">
        <w:rPr>
          <w:rFonts w:eastAsiaTheme="minorEastAsia" w:cs="Times New Roman"/>
          <w:szCs w:val="28"/>
        </w:rPr>
        <w:t>5</w:t>
      </w:r>
      <w:r>
        <w:rPr>
          <w:rFonts w:eastAsiaTheme="minorEastAsia" w:cs="Times New Roman"/>
          <w:szCs w:val="28"/>
        </w:rPr>
        <w:t xml:space="preserve"> </w:t>
      </w:r>
      <w:r w:rsidRPr="006D0150">
        <w:rPr>
          <w:rFonts w:eastAsiaTheme="minorEastAsia" w:cs="Times New Roman"/>
          <w:szCs w:val="28"/>
        </w:rPr>
        <w:t>до 1.</w:t>
      </w:r>
    </w:p>
    <w:p w14:paraId="6FE2E4F7" w14:textId="5F16B244" w:rsidR="00E5238F" w:rsidRPr="006D0150" w:rsidRDefault="00E5238F" w:rsidP="00E5238F">
      <w:pPr>
        <w:pStyle w:val="af0"/>
        <w:ind w:left="644" w:firstLine="207"/>
        <w:jc w:val="both"/>
        <w:rPr>
          <w:rFonts w:eastAsiaTheme="minorEastAsia"/>
          <w:sz w:val="28"/>
          <w:szCs w:val="28"/>
        </w:rPr>
      </w:pPr>
      <w:r>
        <w:rPr>
          <w:bCs/>
          <w:sz w:val="28"/>
          <w:szCs w:val="28"/>
        </w:rPr>
        <w:t xml:space="preserve">7. </w:t>
      </w:r>
      <w:r w:rsidRPr="006D0150">
        <w:rPr>
          <w:bCs/>
          <w:sz w:val="28"/>
          <w:szCs w:val="28"/>
        </w:rPr>
        <w:t>Определяем количество рабочих в бригаде</w:t>
      </w:r>
      <w:r>
        <w:rPr>
          <w:bCs/>
          <w:sz w:val="28"/>
          <w:szCs w:val="28"/>
        </w:rPr>
        <w:t>:</w:t>
      </w:r>
    </w:p>
    <w:p w14:paraId="6E76C6EC" w14:textId="0A231E9B" w:rsidR="00E5238F" w:rsidRPr="006D0150" w:rsidRDefault="003470CC" w:rsidP="00E5238F">
      <w:pPr>
        <w:pStyle w:val="af0"/>
        <w:ind w:left="788"/>
        <w:jc w:val="both"/>
        <w:rPr>
          <w:rFonts w:eastAsiaTheme="minorEastAsia"/>
          <w:sz w:val="28"/>
          <w:szCs w:val="28"/>
        </w:rPr>
      </w:pPr>
      <m:oMathPara>
        <m:oMath>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rPr>
                <m:t>БР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T</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716,12</m:t>
              </m:r>
            </m:num>
            <m:den>
              <m:r>
                <w:rPr>
                  <w:rFonts w:ascii="Cambria Math" w:eastAsiaTheme="minorEastAsia" w:hAnsi="Cambria Math"/>
                  <w:sz w:val="28"/>
                  <w:szCs w:val="28"/>
                </w:rPr>
                <m:t>14∙1,15∙8,2∙1</m:t>
              </m:r>
            </m:den>
          </m:f>
          <m:r>
            <w:rPr>
              <w:rFonts w:ascii="Cambria Math" w:eastAsiaTheme="minorEastAsia" w:hAnsi="Cambria Math"/>
              <w:sz w:val="28"/>
              <w:szCs w:val="28"/>
            </w:rPr>
            <m:t>=5,42→5 чел.</m:t>
          </m:r>
        </m:oMath>
      </m:oMathPara>
    </w:p>
    <w:p w14:paraId="739A8028" w14:textId="77777777" w:rsidR="00FB491E" w:rsidRPr="006D0150" w:rsidRDefault="00FB491E" w:rsidP="006D0150">
      <w:pPr>
        <w:pStyle w:val="af0"/>
        <w:ind w:left="644"/>
        <w:jc w:val="both"/>
        <w:rPr>
          <w:bCs/>
          <w:sz w:val="28"/>
          <w:szCs w:val="28"/>
        </w:rPr>
      </w:pPr>
    </w:p>
    <w:p w14:paraId="1732E864" w14:textId="3223A1E5" w:rsidR="00757A70" w:rsidRPr="00E5238F" w:rsidRDefault="00E5238F" w:rsidP="00E5238F">
      <w:pPr>
        <w:pStyle w:val="af0"/>
        <w:ind w:left="644" w:firstLine="207"/>
        <w:jc w:val="both"/>
        <w:rPr>
          <w:bCs/>
          <w:sz w:val="28"/>
          <w:szCs w:val="28"/>
        </w:rPr>
      </w:pPr>
      <w:r>
        <w:rPr>
          <w:bCs/>
          <w:sz w:val="28"/>
          <w:szCs w:val="28"/>
        </w:rPr>
        <w:t xml:space="preserve">8. </w:t>
      </w:r>
      <w:r w:rsidR="00A971B3" w:rsidRPr="006D0150">
        <w:rPr>
          <w:bCs/>
          <w:sz w:val="28"/>
          <w:szCs w:val="28"/>
        </w:rPr>
        <w:t>Проверяем планируемый коэффициент норм выработки:</w:t>
      </w:r>
    </w:p>
    <w:tbl>
      <w:tblPr>
        <w:tblStyle w:val="af"/>
        <w:tblW w:w="0" w:type="auto"/>
        <w:jc w:val="center"/>
        <w:tblLook w:val="04A0" w:firstRow="1" w:lastRow="0" w:firstColumn="1" w:lastColumn="0" w:noHBand="0" w:noVBand="1"/>
      </w:tblPr>
      <w:tblGrid>
        <w:gridCol w:w="8250"/>
        <w:gridCol w:w="963"/>
      </w:tblGrid>
      <w:tr w:rsidR="00757A70" w:rsidRPr="006D0150" w14:paraId="5CB94769" w14:textId="77777777" w:rsidTr="000A3841">
        <w:trPr>
          <w:jc w:val="center"/>
        </w:trPr>
        <w:tc>
          <w:tcPr>
            <w:tcW w:w="8499" w:type="dxa"/>
            <w:tcBorders>
              <w:top w:val="nil"/>
              <w:left w:val="nil"/>
              <w:bottom w:val="nil"/>
              <w:right w:val="nil"/>
            </w:tcBorders>
          </w:tcPr>
          <w:p w14:paraId="1709F3D6" w14:textId="77777777" w:rsidR="00757A70" w:rsidRPr="006D0150" w:rsidRDefault="003470CC" w:rsidP="006D0150">
            <w:pPr>
              <w:jc w:val="center"/>
              <w:rPr>
                <w:szCs w:val="28"/>
              </w:rPr>
            </w:pPr>
            <m:oMathPara>
              <m:oMath>
                <m:sSub>
                  <m:sSubPr>
                    <m:ctrlPr>
                      <w:rPr>
                        <w:rFonts w:ascii="Cambria Math" w:eastAsiaTheme="minorEastAsia" w:hAnsi="Cambria Math"/>
                        <w:i/>
                        <w:szCs w:val="28"/>
                      </w:rPr>
                    </m:ctrlPr>
                  </m:sSubPr>
                  <m:e>
                    <m:sSup>
                      <m:sSupPr>
                        <m:ctrlPr>
                          <w:rPr>
                            <w:rFonts w:ascii="Cambria Math" w:eastAsiaTheme="minorEastAsia" w:hAnsi="Cambria Math"/>
                            <w:i/>
                            <w:szCs w:val="28"/>
                            <w:lang w:val="en-US"/>
                          </w:rPr>
                        </m:ctrlPr>
                      </m:sSupPr>
                      <m:e>
                        <m:r>
                          <w:rPr>
                            <w:rFonts w:ascii="Cambria Math" w:eastAsiaTheme="minorEastAsia" w:hAnsi="Cambria Math"/>
                            <w:szCs w:val="28"/>
                          </w:rPr>
                          <m:t>K</m:t>
                        </m:r>
                        <m:ctrlPr>
                          <w:rPr>
                            <w:rFonts w:ascii="Cambria Math" w:eastAsiaTheme="minorEastAsia" w:hAnsi="Cambria Math"/>
                            <w:i/>
                            <w:szCs w:val="28"/>
                          </w:rPr>
                        </m:ctrlPr>
                      </m:e>
                      <m:sup>
                        <m:r>
                          <w:rPr>
                            <w:rFonts w:ascii="Cambria Math" w:eastAsiaTheme="minorEastAsia" w:hAnsi="Cambria Math"/>
                            <w:szCs w:val="28"/>
                          </w:rPr>
                          <m:t>'</m:t>
                        </m:r>
                      </m:sup>
                    </m:sSup>
                  </m:e>
                  <m:sub>
                    <m:r>
                      <w:rPr>
                        <w:rFonts w:ascii="Cambria Math" w:eastAsiaTheme="minorEastAsia" w:hAnsi="Cambria Math"/>
                        <w:szCs w:val="28"/>
                      </w:rPr>
                      <m:t>Hн</m:t>
                    </m:r>
                  </m:sub>
                </m:sSub>
                <m:r>
                  <w:rPr>
                    <w:rFonts w:ascii="Cambria Math" w:eastAsiaTheme="minorEastAsia" w:hAnsi="Cambria Math"/>
                    <w:szCs w:val="28"/>
                  </w:rPr>
                  <m:t>=</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lang w:val="en-US"/>
                          </w:rPr>
                          <m:t>Q</m:t>
                        </m:r>
                      </m:e>
                      <m:sub>
                        <m:r>
                          <w:rPr>
                            <w:rFonts w:ascii="Cambria Math" w:eastAsiaTheme="minorEastAsia" w:hAnsi="Cambria Math"/>
                            <w:szCs w:val="28"/>
                          </w:rPr>
                          <m:t>Hн</m:t>
                        </m:r>
                      </m:sub>
                    </m:sSub>
                  </m:num>
                  <m:den>
                    <m:sSub>
                      <m:sSubPr>
                        <m:ctrlPr>
                          <w:rPr>
                            <w:rFonts w:ascii="Cambria Math" w:eastAsiaTheme="minorEastAsia" w:hAnsi="Cambria Math"/>
                            <w:i/>
                            <w:szCs w:val="28"/>
                          </w:rPr>
                        </m:ctrlPr>
                      </m:sSubPr>
                      <m:e>
                        <m:r>
                          <w:rPr>
                            <w:rFonts w:ascii="Cambria Math" w:eastAsiaTheme="minorEastAsia" w:hAnsi="Cambria Math"/>
                            <w:szCs w:val="28"/>
                            <w:lang w:val="en-US"/>
                          </w:rPr>
                          <m:t>N</m:t>
                        </m:r>
                      </m:e>
                      <m:sub>
                        <m:r>
                          <w:rPr>
                            <w:rFonts w:ascii="Cambria Math" w:eastAsiaTheme="minorEastAsia" w:hAnsi="Cambria Math"/>
                            <w:szCs w:val="28"/>
                          </w:rPr>
                          <m:t>БР</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Т</m:t>
                        </m:r>
                      </m:e>
                      <m:sub>
                        <m:r>
                          <w:rPr>
                            <w:rFonts w:ascii="Cambria Math" w:eastAsiaTheme="minorEastAsia" w:hAnsi="Cambria Math"/>
                            <w:szCs w:val="28"/>
                          </w:rPr>
                          <m:t>Р</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П</m:t>
                        </m:r>
                      </m:e>
                      <m:sub>
                        <m:r>
                          <w:rPr>
                            <w:rFonts w:ascii="Cambria Math" w:eastAsiaTheme="minorEastAsia" w:hAnsi="Cambria Math"/>
                            <w:szCs w:val="28"/>
                          </w:rPr>
                          <m:t>С</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Ч</m:t>
                        </m:r>
                      </m:e>
                      <m:sub>
                        <m:r>
                          <w:rPr>
                            <w:rFonts w:ascii="Cambria Math" w:eastAsiaTheme="minorEastAsia" w:hAnsi="Cambria Math"/>
                            <w:szCs w:val="28"/>
                          </w:rPr>
                          <m:t>С</m:t>
                        </m:r>
                      </m:sub>
                    </m:sSub>
                  </m:den>
                </m:f>
                <m:r>
                  <w:rPr>
                    <w:rFonts w:ascii="Cambria Math" w:eastAsiaTheme="minorEastAsia" w:hAnsi="Cambria Math"/>
                    <w:szCs w:val="28"/>
                  </w:rPr>
                  <m:t>,</m:t>
                </m:r>
              </m:oMath>
            </m:oMathPara>
          </w:p>
        </w:tc>
        <w:tc>
          <w:tcPr>
            <w:tcW w:w="856" w:type="dxa"/>
            <w:tcBorders>
              <w:top w:val="nil"/>
              <w:left w:val="nil"/>
              <w:bottom w:val="nil"/>
              <w:right w:val="nil"/>
            </w:tcBorders>
          </w:tcPr>
          <w:p w14:paraId="73DC125C" w14:textId="77777777" w:rsidR="00757A70" w:rsidRPr="006D0150" w:rsidRDefault="00757A70" w:rsidP="006D0150">
            <w:pPr>
              <w:rPr>
                <w:szCs w:val="28"/>
              </w:rPr>
            </w:pPr>
            <w:r w:rsidRPr="006D0150">
              <w:rPr>
                <w:rFonts w:eastAsiaTheme="minorEastAsia"/>
                <w:szCs w:val="28"/>
              </w:rPr>
              <w:t>(2</w:t>
            </w:r>
            <w:r w:rsidR="000A3841" w:rsidRPr="006D0150">
              <w:rPr>
                <w:rFonts w:eastAsiaTheme="minorEastAsia"/>
                <w:szCs w:val="28"/>
              </w:rPr>
              <w:t>.1.4</w:t>
            </w:r>
            <w:r w:rsidRPr="006D0150">
              <w:rPr>
                <w:rFonts w:eastAsiaTheme="minorEastAsia"/>
                <w:szCs w:val="28"/>
              </w:rPr>
              <w:t>)</w:t>
            </w:r>
          </w:p>
        </w:tc>
      </w:tr>
    </w:tbl>
    <w:p w14:paraId="4AF567E0" w14:textId="77777777" w:rsidR="00757A70" w:rsidRPr="006D0150" w:rsidRDefault="00A971B3" w:rsidP="006D0150">
      <w:pPr>
        <w:pStyle w:val="af0"/>
        <w:ind w:left="644"/>
        <w:jc w:val="both"/>
        <w:rPr>
          <w:bCs/>
          <w:iCs/>
          <w:sz w:val="28"/>
          <w:szCs w:val="28"/>
        </w:rPr>
      </w:pPr>
      <w:r w:rsidRPr="006D0150">
        <w:rPr>
          <w:bCs/>
          <w:iCs/>
          <w:sz w:val="28"/>
          <w:szCs w:val="28"/>
        </w:rPr>
        <w:t xml:space="preserve">  </w:t>
      </w:r>
      <w:r w:rsidR="00757A70" w:rsidRPr="006D0150">
        <w:rPr>
          <w:bCs/>
          <w:iCs/>
          <w:sz w:val="28"/>
          <w:szCs w:val="28"/>
        </w:rPr>
        <w:t>где К’нн – планируемый коэффициент норм выработки бригады.</w:t>
      </w:r>
    </w:p>
    <w:p w14:paraId="439EE952" w14:textId="55C95590" w:rsidR="000A3841" w:rsidRPr="006D0150" w:rsidRDefault="003470CC" w:rsidP="006D0150">
      <w:pPr>
        <w:spacing w:line="240" w:lineRule="auto"/>
        <w:jc w:val="both"/>
        <w:rPr>
          <w:rFonts w:cs="Times New Roman"/>
          <w:szCs w:val="28"/>
        </w:rPr>
      </w:pPr>
      <m:oMathPara>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rPr>
                    <m:t>'</m:t>
                  </m:r>
                </m:sup>
              </m:sSup>
            </m:e>
            <m:sub>
              <m:r>
                <w:rPr>
                  <w:rFonts w:ascii="Cambria Math" w:eastAsiaTheme="minorEastAsia" w:hAnsi="Cambria Math" w:cs="Times New Roman"/>
                  <w:szCs w:val="28"/>
                </w:rPr>
                <m:t>Hн</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716,12</m:t>
              </m:r>
            </m:num>
            <m:den>
              <m:r>
                <w:rPr>
                  <w:rFonts w:ascii="Cambria Math" w:eastAsiaTheme="minorEastAsia" w:hAnsi="Cambria Math" w:cs="Times New Roman"/>
                  <w:szCs w:val="28"/>
                </w:rPr>
                <m:t>5∙14∙8,2∙1</m:t>
              </m:r>
            </m:den>
          </m:f>
          <m:r>
            <w:rPr>
              <w:rFonts w:ascii="Cambria Math" w:eastAsiaTheme="minorEastAsia" w:hAnsi="Cambria Math" w:cs="Times New Roman"/>
              <w:szCs w:val="28"/>
            </w:rPr>
            <m:t>=1,24</m:t>
          </m:r>
        </m:oMath>
      </m:oMathPara>
    </w:p>
    <w:p w14:paraId="4269CCAD" w14:textId="77777777" w:rsidR="00A971B3" w:rsidRPr="006D0150" w:rsidRDefault="00A971B3" w:rsidP="006D0150">
      <w:pPr>
        <w:pStyle w:val="af0"/>
        <w:ind w:left="644"/>
        <w:jc w:val="both"/>
        <w:rPr>
          <w:bCs/>
          <w:iCs/>
          <w:sz w:val="28"/>
          <w:szCs w:val="28"/>
        </w:rPr>
      </w:pPr>
      <w:r w:rsidRPr="006D0150">
        <w:rPr>
          <w:bCs/>
          <w:iCs/>
          <w:sz w:val="28"/>
          <w:szCs w:val="28"/>
        </w:rPr>
        <w:t xml:space="preserve"> </w:t>
      </w:r>
      <w:r w:rsidRPr="006D0150">
        <w:rPr>
          <w:bCs/>
          <w:sz w:val="28"/>
          <w:szCs w:val="28"/>
        </w:rPr>
        <w:t>При округлении в меньшую сторону</w:t>
      </w:r>
      <w:r w:rsidRPr="006D0150">
        <w:rPr>
          <w:bCs/>
          <w:position w:val="-10"/>
          <w:sz w:val="28"/>
          <w:szCs w:val="28"/>
        </w:rPr>
        <w:object w:dxaOrig="495" w:dyaOrig="375" w14:anchorId="61E50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8.75pt" o:ole="" fillcolor="window">
            <v:imagedata r:id="rId11" o:title=""/>
          </v:shape>
          <o:OLEObject Type="Embed" ProgID="Equation.3" ShapeID="_x0000_i1025" DrawAspect="Content" ObjectID="_1686556801" r:id="rId12"/>
        </w:object>
      </w:r>
      <w:r w:rsidRPr="006D0150">
        <w:rPr>
          <w:bCs/>
          <w:sz w:val="28"/>
          <w:szCs w:val="28"/>
        </w:rPr>
        <w:t xml:space="preserve"> лежит в пределах до 1,25.</w:t>
      </w:r>
    </w:p>
    <w:p w14:paraId="6FDDD32D" w14:textId="1EA52187" w:rsidR="00A971B3" w:rsidRPr="006D0150" w:rsidRDefault="00D85EB8" w:rsidP="00D85EB8">
      <w:pPr>
        <w:tabs>
          <w:tab w:val="left" w:pos="0"/>
        </w:tabs>
        <w:spacing w:after="0" w:line="240" w:lineRule="auto"/>
        <w:ind w:left="568" w:firstLine="283"/>
        <w:contextualSpacing/>
        <w:jc w:val="both"/>
        <w:rPr>
          <w:rFonts w:eastAsia="Times New Roman" w:cs="Times New Roman"/>
          <w:bCs/>
          <w:szCs w:val="28"/>
          <w:lang w:eastAsia="ru-RU"/>
        </w:rPr>
      </w:pPr>
      <w:r>
        <w:rPr>
          <w:rFonts w:eastAsia="Times New Roman" w:cs="Times New Roman"/>
          <w:bCs/>
          <w:szCs w:val="28"/>
          <w:lang w:eastAsia="ru-RU"/>
        </w:rPr>
        <w:t xml:space="preserve">9. </w:t>
      </w:r>
      <w:r w:rsidR="00A971B3" w:rsidRPr="006D0150">
        <w:rPr>
          <w:rFonts w:eastAsia="Times New Roman" w:cs="Times New Roman"/>
          <w:bCs/>
          <w:szCs w:val="28"/>
          <w:lang w:eastAsia="ru-RU"/>
        </w:rPr>
        <w:t>Проверяем необходимость совмещения профессий:</w:t>
      </w:r>
    </w:p>
    <w:p w14:paraId="2BFB4662" w14:textId="4136129C" w:rsidR="00A971B3" w:rsidRPr="007F5EEF" w:rsidRDefault="003470CC" w:rsidP="006D0150">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так.</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395,4</m:t>
              </m:r>
            </m:num>
            <m:den>
              <m:r>
                <w:rPr>
                  <w:rFonts w:ascii="Cambria Math" w:eastAsiaTheme="minorEastAsia" w:hAnsi="Cambria Math" w:cs="Times New Roman"/>
                  <w:szCs w:val="28"/>
                </w:rPr>
                <m:t>14∙1,24∙8,2∙1</m:t>
              </m:r>
            </m:den>
          </m:f>
          <m:r>
            <w:rPr>
              <w:rFonts w:ascii="Cambria Math" w:eastAsiaTheme="minorEastAsia" w:hAnsi="Cambria Math" w:cs="Times New Roman"/>
              <w:szCs w:val="28"/>
            </w:rPr>
            <m:t xml:space="preserve">=2,77→3&gt;2 чел. </m:t>
          </m:r>
        </m:oMath>
      </m:oMathPara>
    </w:p>
    <w:p w14:paraId="27F3CE0E" w14:textId="5A663A8B" w:rsidR="007F5EEF" w:rsidRPr="006D0150" w:rsidRDefault="003470CC" w:rsidP="007F5EEF">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монт.</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201,41</m:t>
              </m:r>
            </m:num>
            <m:den>
              <m:r>
                <w:rPr>
                  <w:rFonts w:ascii="Cambria Math" w:eastAsiaTheme="minorEastAsia" w:hAnsi="Cambria Math" w:cs="Times New Roman"/>
                  <w:szCs w:val="28"/>
                </w:rPr>
                <m:t>14∙1,24∙8,2∙1</m:t>
              </m:r>
            </m:den>
          </m:f>
          <m:r>
            <w:rPr>
              <w:rFonts w:ascii="Cambria Math" w:eastAsiaTheme="minorEastAsia" w:hAnsi="Cambria Math" w:cs="Times New Roman"/>
              <w:szCs w:val="28"/>
            </w:rPr>
            <m:t>=1,41→1&lt;3чел. →требуется совмещение</m:t>
          </m:r>
        </m:oMath>
      </m:oMathPara>
    </w:p>
    <w:p w14:paraId="4AFA2EEF" w14:textId="7BA0944D" w:rsidR="00A971B3" w:rsidRPr="006D0150" w:rsidRDefault="00A971B3" w:rsidP="007F5EEF">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пл.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26,84</m:t>
              </m:r>
            </m:num>
            <m:den>
              <m:r>
                <w:rPr>
                  <w:rFonts w:ascii="Cambria Math" w:eastAsiaTheme="minorEastAsia" w:hAnsi="Cambria Math" w:cs="Times New Roman"/>
                  <w:szCs w:val="28"/>
                </w:rPr>
                <m:t>14∙1,24∙8,2∙1</m:t>
              </m:r>
            </m:den>
          </m:f>
          <m:r>
            <w:rPr>
              <w:rFonts w:ascii="Cambria Math" w:eastAsiaTheme="minorEastAsia" w:hAnsi="Cambria Math" w:cs="Times New Roman"/>
              <w:szCs w:val="28"/>
            </w:rPr>
            <m:t>=0,18→1&lt;2 чел. →требуется совмещение</m:t>
          </m:r>
        </m:oMath>
      </m:oMathPara>
    </w:p>
    <w:p w14:paraId="7AE774E4" w14:textId="68E0300F" w:rsidR="00A971B3" w:rsidRPr="006D0150" w:rsidRDefault="003470CC" w:rsidP="007F5EEF">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арм.</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0,96</m:t>
              </m:r>
            </m:num>
            <m:den>
              <m:r>
                <w:rPr>
                  <w:rFonts w:ascii="Cambria Math" w:eastAsiaTheme="minorEastAsia" w:hAnsi="Cambria Math" w:cs="Times New Roman"/>
                  <w:szCs w:val="28"/>
                </w:rPr>
                <m:t>14∙1,24∙8,2∙1</m:t>
              </m:r>
            </m:den>
          </m:f>
          <m:r>
            <w:rPr>
              <w:rFonts w:ascii="Cambria Math" w:eastAsiaTheme="minorEastAsia" w:hAnsi="Cambria Math" w:cs="Times New Roman"/>
              <w:szCs w:val="28"/>
            </w:rPr>
            <m:t>=0,0067→1&lt;2 чел. →требуется совмещение</m:t>
          </m:r>
        </m:oMath>
      </m:oMathPara>
    </w:p>
    <w:p w14:paraId="1C7C4884" w14:textId="4BB8DECA" w:rsidR="00A971B3" w:rsidRPr="006D0150" w:rsidRDefault="00A971B3" w:rsidP="006D0150">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бет.</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3,64</m:t>
              </m:r>
            </m:num>
            <m:den>
              <m:r>
                <w:rPr>
                  <w:rFonts w:ascii="Cambria Math" w:eastAsiaTheme="minorEastAsia" w:hAnsi="Cambria Math" w:cs="Times New Roman"/>
                  <w:szCs w:val="28"/>
                </w:rPr>
                <m:t>14∙1,24∙8,2∙1</m:t>
              </m:r>
            </m:den>
          </m:f>
          <m:r>
            <w:rPr>
              <w:rFonts w:ascii="Cambria Math" w:eastAsiaTheme="minorEastAsia" w:hAnsi="Cambria Math" w:cs="Times New Roman"/>
              <w:szCs w:val="28"/>
            </w:rPr>
            <m:t>=0,03→1&lt;2 чел.→ требуется совмещение</m:t>
          </m:r>
        </m:oMath>
      </m:oMathPara>
    </w:p>
    <w:p w14:paraId="66F6A2D4" w14:textId="77777777" w:rsidR="00A971B3" w:rsidRPr="006D0150" w:rsidRDefault="00A971B3" w:rsidP="006D0150">
      <w:pPr>
        <w:tabs>
          <w:tab w:val="left" w:pos="0"/>
        </w:tabs>
        <w:spacing w:after="0" w:line="240" w:lineRule="auto"/>
        <w:ind w:firstLine="426"/>
        <w:contextualSpacing/>
        <w:jc w:val="both"/>
        <w:rPr>
          <w:rFonts w:eastAsia="Times New Roman" w:cs="Times New Roman"/>
          <w:szCs w:val="28"/>
        </w:rPr>
      </w:pPr>
    </w:p>
    <w:p w14:paraId="2B2A428D" w14:textId="3B4861AC" w:rsidR="00A8108A" w:rsidRPr="007A043B" w:rsidRDefault="003470CC" w:rsidP="007A043B">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изол.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87,76</m:t>
              </m:r>
            </m:num>
            <m:den>
              <m:r>
                <w:rPr>
                  <w:rFonts w:ascii="Cambria Math" w:eastAsiaTheme="minorEastAsia" w:hAnsi="Cambria Math" w:cs="Times New Roman"/>
                  <w:szCs w:val="28"/>
                </w:rPr>
                <m:t>14∙1,24∙8,2∙1</m:t>
              </m:r>
            </m:den>
          </m:f>
          <m:r>
            <w:rPr>
              <w:rFonts w:ascii="Cambria Math" w:eastAsiaTheme="minorEastAsia" w:hAnsi="Cambria Math" w:cs="Times New Roman"/>
              <w:szCs w:val="28"/>
            </w:rPr>
            <m:t>=0,616→1</m:t>
          </m:r>
          <m:r>
            <w:rPr>
              <w:rFonts w:ascii="Cambria Math" w:eastAsiaTheme="minorEastAsia" w:hAnsi="Cambria Math" w:cs="Times New Roman"/>
              <w:szCs w:val="28"/>
              <w:lang w:val="en-US"/>
            </w:rPr>
            <m:t>&lt;</m:t>
          </m:r>
          <m:r>
            <w:rPr>
              <w:rFonts w:ascii="Cambria Math" w:eastAsiaTheme="minorEastAsia" w:hAnsi="Cambria Math" w:cs="Times New Roman"/>
              <w:szCs w:val="28"/>
            </w:rPr>
            <m:t xml:space="preserve">3 чел. →требуется совмещение   </m:t>
          </m:r>
        </m:oMath>
      </m:oMathPara>
    </w:p>
    <w:p w14:paraId="651D200B" w14:textId="240B7A08" w:rsidR="00A971B3" w:rsidRPr="007A043B" w:rsidRDefault="00A971B3" w:rsidP="007A043B">
      <w:pPr>
        <w:tabs>
          <w:tab w:val="left" w:pos="0"/>
        </w:tabs>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 xml:space="preserve">Вывод: совмещаем </w:t>
      </w:r>
      <w:r w:rsidR="007A043B">
        <w:rPr>
          <w:rFonts w:eastAsia="Times New Roman" w:cs="Times New Roman"/>
          <w:bCs/>
          <w:szCs w:val="28"/>
          <w:lang w:eastAsia="ru-RU"/>
        </w:rPr>
        <w:t>все профессии с профессией монтажника, которая является ведущей</w:t>
      </w:r>
      <w:r w:rsidRPr="006D0150">
        <w:rPr>
          <w:rFonts w:eastAsia="Times New Roman" w:cs="Times New Roman"/>
          <w:bCs/>
          <w:szCs w:val="28"/>
          <w:lang w:eastAsia="ru-RU"/>
        </w:rPr>
        <w:t xml:space="preserve">. Составляем сводную ведомость затрат труда по профессиям и разрядам рабочих с учётом совмещения профессий (табл. </w:t>
      </w:r>
      <w:r w:rsidR="007A043B">
        <w:rPr>
          <w:rFonts w:eastAsia="Times New Roman" w:cs="Times New Roman"/>
          <w:bCs/>
          <w:szCs w:val="28"/>
          <w:lang w:eastAsia="ru-RU"/>
        </w:rPr>
        <w:t>4.4</w:t>
      </w:r>
      <w:r w:rsidRPr="006D0150">
        <w:rPr>
          <w:rFonts w:eastAsia="Times New Roman" w:cs="Times New Roman"/>
          <w:bCs/>
          <w:szCs w:val="28"/>
          <w:lang w:eastAsia="ru-RU"/>
        </w:rPr>
        <w:t>).</w:t>
      </w:r>
    </w:p>
    <w:p w14:paraId="29632E39" w14:textId="31FCFA04" w:rsidR="00A971B3" w:rsidRPr="006D0150" w:rsidRDefault="00D85EB8" w:rsidP="00D85EB8">
      <w:pPr>
        <w:tabs>
          <w:tab w:val="left" w:pos="0"/>
        </w:tabs>
        <w:spacing w:after="0" w:line="240" w:lineRule="auto"/>
        <w:ind w:firstLine="851"/>
        <w:rPr>
          <w:rFonts w:eastAsia="Times New Roman" w:cs="Times New Roman"/>
          <w:szCs w:val="28"/>
          <w:lang w:eastAsia="ru-RU"/>
        </w:rPr>
      </w:pPr>
      <w:r>
        <w:rPr>
          <w:rFonts w:eastAsia="Times New Roman" w:cs="Times New Roman"/>
          <w:szCs w:val="28"/>
          <w:lang w:eastAsia="ru-RU"/>
        </w:rPr>
        <w:t xml:space="preserve">10. </w:t>
      </w:r>
      <w:r w:rsidR="00A971B3" w:rsidRPr="006D0150">
        <w:rPr>
          <w:rFonts w:eastAsia="Times New Roman" w:cs="Times New Roman"/>
          <w:szCs w:val="28"/>
          <w:lang w:eastAsia="ru-RU"/>
        </w:rPr>
        <w:t xml:space="preserve">Таблица </w:t>
      </w:r>
      <w:r w:rsidR="007A043B">
        <w:rPr>
          <w:rFonts w:eastAsia="Times New Roman" w:cs="Times New Roman"/>
          <w:szCs w:val="28"/>
          <w:lang w:eastAsia="ru-RU"/>
        </w:rPr>
        <w:t>4.4</w:t>
      </w:r>
      <w:r w:rsidR="00A971B3" w:rsidRPr="006D0150">
        <w:rPr>
          <w:rFonts w:eastAsia="Times New Roman" w:cs="Times New Roman"/>
          <w:szCs w:val="28"/>
          <w:lang w:eastAsia="ru-RU"/>
        </w:rPr>
        <w:t xml:space="preserve"> – Сводная ведомость затрат труда по профессиям и разрядам рабочих с                       учётом совмещения профессий.</w:t>
      </w:r>
    </w:p>
    <w:tbl>
      <w:tblPr>
        <w:tblW w:w="7353" w:type="dxa"/>
        <w:jc w:val="center"/>
        <w:tblLook w:val="04A0" w:firstRow="1" w:lastRow="0" w:firstColumn="1" w:lastColumn="0" w:noHBand="0" w:noVBand="1"/>
      </w:tblPr>
      <w:tblGrid>
        <w:gridCol w:w="2320"/>
        <w:gridCol w:w="1220"/>
        <w:gridCol w:w="1352"/>
        <w:gridCol w:w="1220"/>
        <w:gridCol w:w="1241"/>
      </w:tblGrid>
      <w:tr w:rsidR="00A971B3" w:rsidRPr="006D0150" w14:paraId="3A71ED42" w14:textId="77777777" w:rsidTr="007A043B">
        <w:trPr>
          <w:trHeight w:val="285"/>
          <w:jc w:val="center"/>
        </w:trPr>
        <w:tc>
          <w:tcPr>
            <w:tcW w:w="2320" w:type="dxa"/>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p w14:paraId="5CF10D95"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6A2F4E8"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813" w:type="dxa"/>
            <w:gridSpan w:val="3"/>
            <w:tcBorders>
              <w:top w:val="single" w:sz="4" w:space="0" w:color="auto"/>
              <w:left w:val="nil"/>
              <w:bottom w:val="single" w:sz="4" w:space="0" w:color="auto"/>
              <w:right w:val="single" w:sz="4" w:space="0" w:color="auto"/>
            </w:tcBorders>
            <w:shd w:val="clear" w:color="auto" w:fill="auto"/>
            <w:vAlign w:val="center"/>
          </w:tcPr>
          <w:p w14:paraId="549A31B6" w14:textId="77777777" w:rsidR="00A971B3" w:rsidRPr="007A043B" w:rsidRDefault="00A971B3" w:rsidP="006D0150">
            <w:pPr>
              <w:spacing w:after="0" w:line="240" w:lineRule="auto"/>
              <w:jc w:val="both"/>
              <w:rPr>
                <w:rFonts w:eastAsia="Times New Roman" w:cs="Times New Roman"/>
                <w:color w:val="000000"/>
                <w:szCs w:val="28"/>
                <w:lang w:eastAsia="ru-RU"/>
              </w:rPr>
            </w:pPr>
            <w:r w:rsidRPr="007A043B">
              <w:rPr>
                <w:rFonts w:eastAsia="Times New Roman" w:cs="Times New Roman"/>
                <w:color w:val="000000"/>
                <w:szCs w:val="28"/>
                <w:lang w:eastAsia="ru-RU"/>
              </w:rPr>
              <w:t>Состав бригады</w:t>
            </w:r>
          </w:p>
        </w:tc>
      </w:tr>
      <w:tr w:rsidR="00A971B3" w:rsidRPr="006D0150" w14:paraId="5950B331" w14:textId="77777777" w:rsidTr="007A043B">
        <w:trPr>
          <w:trHeight w:val="300"/>
          <w:jc w:val="center"/>
        </w:trPr>
        <w:tc>
          <w:tcPr>
            <w:tcW w:w="2320" w:type="dxa"/>
            <w:vMerge/>
            <w:tcBorders>
              <w:top w:val="nil"/>
              <w:left w:val="single" w:sz="8" w:space="0" w:color="auto"/>
              <w:bottom w:val="single" w:sz="4" w:space="0" w:color="000000"/>
              <w:right w:val="single" w:sz="4" w:space="0" w:color="auto"/>
            </w:tcBorders>
            <w:vAlign w:val="center"/>
            <w:hideMark/>
          </w:tcPr>
          <w:p w14:paraId="3FA7C429"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20" w:type="dxa"/>
            <w:vMerge/>
            <w:tcBorders>
              <w:top w:val="nil"/>
              <w:left w:val="single" w:sz="4" w:space="0" w:color="auto"/>
              <w:bottom w:val="single" w:sz="4" w:space="0" w:color="000000"/>
              <w:right w:val="single" w:sz="4" w:space="0" w:color="auto"/>
            </w:tcBorders>
            <w:vAlign w:val="center"/>
            <w:hideMark/>
          </w:tcPr>
          <w:p w14:paraId="221D21CD"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3813" w:type="dxa"/>
            <w:gridSpan w:val="3"/>
            <w:tcBorders>
              <w:top w:val="single" w:sz="4" w:space="0" w:color="auto"/>
              <w:left w:val="nil"/>
              <w:bottom w:val="single" w:sz="4" w:space="0" w:color="auto"/>
              <w:right w:val="single" w:sz="4" w:space="0" w:color="auto"/>
            </w:tcBorders>
            <w:shd w:val="clear" w:color="auto" w:fill="auto"/>
            <w:vAlign w:val="center"/>
          </w:tcPr>
          <w:p w14:paraId="52A68532" w14:textId="77777777" w:rsidR="00A971B3" w:rsidRPr="007A043B" w:rsidRDefault="00A971B3" w:rsidP="006D0150">
            <w:pPr>
              <w:spacing w:after="0" w:line="240" w:lineRule="auto"/>
              <w:jc w:val="both"/>
              <w:rPr>
                <w:rFonts w:eastAsia="Times New Roman" w:cs="Times New Roman"/>
                <w:color w:val="000000"/>
                <w:szCs w:val="28"/>
                <w:lang w:eastAsia="ru-RU"/>
              </w:rPr>
            </w:pPr>
            <w:r w:rsidRPr="007A043B">
              <w:rPr>
                <w:rFonts w:eastAsia="Times New Roman" w:cs="Times New Roman"/>
                <w:color w:val="000000"/>
                <w:szCs w:val="28"/>
                <w:lang w:eastAsia="ru-RU"/>
              </w:rPr>
              <w:t>В том числе по разрядам</w:t>
            </w:r>
          </w:p>
        </w:tc>
      </w:tr>
      <w:tr w:rsidR="00A971B3" w:rsidRPr="006D0150" w14:paraId="6A8F6E59" w14:textId="77777777" w:rsidTr="007A043B">
        <w:trPr>
          <w:trHeight w:val="510"/>
          <w:jc w:val="center"/>
        </w:trPr>
        <w:tc>
          <w:tcPr>
            <w:tcW w:w="2320" w:type="dxa"/>
            <w:vMerge/>
            <w:tcBorders>
              <w:top w:val="nil"/>
              <w:left w:val="single" w:sz="8" w:space="0" w:color="auto"/>
              <w:bottom w:val="single" w:sz="4" w:space="0" w:color="000000"/>
              <w:right w:val="single" w:sz="4" w:space="0" w:color="auto"/>
            </w:tcBorders>
            <w:vAlign w:val="center"/>
            <w:hideMark/>
          </w:tcPr>
          <w:p w14:paraId="07F74B73"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35163CCA"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678720" behindDoc="0" locked="0" layoutInCell="1" allowOverlap="1" wp14:anchorId="2AC6F891" wp14:editId="2E3A98CF">
                  <wp:simplePos x="0" y="0"/>
                  <wp:positionH relativeFrom="column">
                    <wp:posOffset>104775</wp:posOffset>
                  </wp:positionH>
                  <wp:positionV relativeFrom="paragraph">
                    <wp:posOffset>0</wp:posOffset>
                  </wp:positionV>
                  <wp:extent cx="514350" cy="323850"/>
                  <wp:effectExtent l="0" t="0" r="0" b="0"/>
                  <wp:wrapNone/>
                  <wp:docPr id="481" name="Рисунок 481">
                    <a:extLst xmlns:a="http://schemas.openxmlformats.org/drawingml/2006/main">
                      <a:ext uri="{63B3BB69-23CF-44E3-9099-C40C66FF867C}">
                        <a14:compatExt xmlns:a14="http://schemas.microsoft.com/office/drawing/2010/main" spid="_x0000_s1026"/>
                      </a:ext>
                      <a:ext uri="{FF2B5EF4-FFF2-40B4-BE49-F238E27FC236}">
                        <a16:creationId xmlns:a16="http://schemas.microsoft.com/office/drawing/2014/main" id="{00000000-0008-0000-0000-000002040000}"/>
                      </a:ext>
                    </a:extLst>
                  </wp:docPr>
                  <wp:cNvGraphicFramePr/>
                  <a:graphic xmlns:a="http://schemas.openxmlformats.org/drawingml/2006/main">
                    <a:graphicData uri="http://schemas.openxmlformats.org/drawingml/2006/picture">
                      <pic:pic xmlns:pic="http://schemas.openxmlformats.org/drawingml/2006/picture">
                        <pic:nvPicPr>
                          <pic:cNvPr id="2" name="Object 2">
                            <a:extLst>
                              <a:ext uri="{63B3BB69-23CF-44E3-9099-C40C66FF867C}">
                                <a14:compatExt xmlns:a14="http://schemas.microsoft.com/office/drawing/2010/main" spid="_x0000_s1026"/>
                              </a:ext>
                              <a:ext uri="{FF2B5EF4-FFF2-40B4-BE49-F238E27FC236}">
                                <a16:creationId xmlns:a16="http://schemas.microsoft.com/office/drawing/2014/main" id="{00000000-0008-0000-0000-000002040000}"/>
                              </a:ext>
                            </a:extLst>
                          </pic:cNvPr>
                          <pic:cNvPicPr>
                            <a:picLocks noChangeAspect="1"/>
                          </pic:cNvPicPr>
                        </pic:nvPicPr>
                        <pic:blipFill>
                          <a:blip r:embed="rId10"/>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352" w:type="dxa"/>
            <w:tcBorders>
              <w:top w:val="nil"/>
              <w:left w:val="nil"/>
              <w:bottom w:val="single" w:sz="4" w:space="0" w:color="auto"/>
              <w:right w:val="single" w:sz="4" w:space="0" w:color="auto"/>
            </w:tcBorders>
            <w:shd w:val="clear" w:color="auto" w:fill="auto"/>
            <w:noWrap/>
            <w:vAlign w:val="center"/>
            <w:hideMark/>
          </w:tcPr>
          <w:p w14:paraId="3126EC32"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220" w:type="dxa"/>
            <w:tcBorders>
              <w:top w:val="nil"/>
              <w:left w:val="nil"/>
              <w:bottom w:val="single" w:sz="4" w:space="0" w:color="auto"/>
              <w:right w:val="single" w:sz="4" w:space="0" w:color="auto"/>
            </w:tcBorders>
            <w:shd w:val="clear" w:color="auto" w:fill="auto"/>
            <w:noWrap/>
            <w:vAlign w:val="center"/>
            <w:hideMark/>
          </w:tcPr>
          <w:p w14:paraId="3D4019B3"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241" w:type="dxa"/>
            <w:tcBorders>
              <w:top w:val="nil"/>
              <w:left w:val="nil"/>
              <w:bottom w:val="single" w:sz="4" w:space="0" w:color="auto"/>
              <w:right w:val="single" w:sz="4" w:space="0" w:color="auto"/>
            </w:tcBorders>
            <w:shd w:val="clear" w:color="auto" w:fill="auto"/>
            <w:noWrap/>
            <w:vAlign w:val="center"/>
            <w:hideMark/>
          </w:tcPr>
          <w:p w14:paraId="5F26B234"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r>
      <w:tr w:rsidR="007A043B" w:rsidRPr="006D0150" w14:paraId="2FB51D6B" w14:textId="77777777" w:rsidTr="007A043B">
        <w:trPr>
          <w:trHeight w:val="300"/>
          <w:jc w:val="center"/>
        </w:trPr>
        <w:tc>
          <w:tcPr>
            <w:tcW w:w="232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1B893708" w14:textId="5D92B682"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Монтажник</w:t>
            </w:r>
          </w:p>
        </w:tc>
        <w:tc>
          <w:tcPr>
            <w:tcW w:w="1220" w:type="dxa"/>
            <w:tcBorders>
              <w:top w:val="nil"/>
              <w:left w:val="nil"/>
              <w:bottom w:val="single" w:sz="4" w:space="0" w:color="auto"/>
              <w:right w:val="single" w:sz="4" w:space="0" w:color="auto"/>
            </w:tcBorders>
            <w:shd w:val="clear" w:color="auto" w:fill="auto"/>
            <w:noWrap/>
            <w:vAlign w:val="center"/>
            <w:hideMark/>
          </w:tcPr>
          <w:p w14:paraId="7A10FA8E" w14:textId="5406452C"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716,12</w:t>
            </w:r>
          </w:p>
        </w:tc>
        <w:tc>
          <w:tcPr>
            <w:tcW w:w="1352" w:type="dxa"/>
            <w:tcBorders>
              <w:top w:val="nil"/>
              <w:left w:val="nil"/>
              <w:bottom w:val="single" w:sz="4" w:space="0" w:color="auto"/>
              <w:right w:val="single" w:sz="4" w:space="0" w:color="auto"/>
            </w:tcBorders>
            <w:shd w:val="clear" w:color="auto" w:fill="auto"/>
            <w:noWrap/>
            <w:vAlign w:val="center"/>
            <w:hideMark/>
          </w:tcPr>
          <w:p w14:paraId="786912D1" w14:textId="684D10EB"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313,04</w:t>
            </w:r>
          </w:p>
        </w:tc>
        <w:tc>
          <w:tcPr>
            <w:tcW w:w="1220" w:type="dxa"/>
            <w:tcBorders>
              <w:top w:val="nil"/>
              <w:left w:val="nil"/>
              <w:bottom w:val="single" w:sz="4" w:space="0" w:color="auto"/>
              <w:right w:val="single" w:sz="4" w:space="0" w:color="auto"/>
            </w:tcBorders>
            <w:shd w:val="clear" w:color="auto" w:fill="auto"/>
            <w:noWrap/>
            <w:vAlign w:val="center"/>
            <w:hideMark/>
          </w:tcPr>
          <w:p w14:paraId="7203D83B" w14:textId="5A11A761"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288,28</w:t>
            </w:r>
          </w:p>
        </w:tc>
        <w:tc>
          <w:tcPr>
            <w:tcW w:w="1241" w:type="dxa"/>
            <w:tcBorders>
              <w:top w:val="nil"/>
              <w:left w:val="nil"/>
              <w:bottom w:val="single" w:sz="4" w:space="0" w:color="auto"/>
              <w:right w:val="single" w:sz="4" w:space="0" w:color="auto"/>
            </w:tcBorders>
            <w:shd w:val="clear" w:color="auto" w:fill="auto"/>
            <w:noWrap/>
            <w:vAlign w:val="center"/>
            <w:hideMark/>
          </w:tcPr>
          <w:p w14:paraId="188B3676" w14:textId="724F1A37"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114,7</w:t>
            </w:r>
          </w:p>
        </w:tc>
      </w:tr>
      <w:tr w:rsidR="007A043B" w:rsidRPr="006D0150" w14:paraId="3DF2CCC5" w14:textId="77777777" w:rsidTr="007A043B">
        <w:trPr>
          <w:trHeight w:val="270"/>
          <w:jc w:val="center"/>
        </w:trPr>
        <w:tc>
          <w:tcPr>
            <w:tcW w:w="2320" w:type="dxa"/>
            <w:vMerge/>
            <w:tcBorders>
              <w:top w:val="nil"/>
              <w:left w:val="single" w:sz="8" w:space="0" w:color="auto"/>
              <w:bottom w:val="single" w:sz="4" w:space="0" w:color="000000"/>
              <w:right w:val="single" w:sz="4" w:space="0" w:color="auto"/>
            </w:tcBorders>
            <w:vAlign w:val="center"/>
            <w:hideMark/>
          </w:tcPr>
          <w:p w14:paraId="52364F76" w14:textId="77777777" w:rsidR="007A043B" w:rsidRPr="006D0150" w:rsidRDefault="007A043B" w:rsidP="007A043B">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0893478C" w14:textId="20C660DE" w:rsidR="007A043B" w:rsidRPr="006D0150" w:rsidRDefault="007A043B" w:rsidP="007A043B">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352" w:type="dxa"/>
            <w:tcBorders>
              <w:top w:val="nil"/>
              <w:left w:val="nil"/>
              <w:bottom w:val="single" w:sz="4" w:space="0" w:color="auto"/>
              <w:right w:val="single" w:sz="4" w:space="0" w:color="auto"/>
            </w:tcBorders>
            <w:shd w:val="clear" w:color="000000" w:fill="E7E6E6"/>
            <w:noWrap/>
            <w:vAlign w:val="center"/>
            <w:hideMark/>
          </w:tcPr>
          <w:p w14:paraId="152C8BFF" w14:textId="1FD122CE"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43,674</w:t>
            </w: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000000" w:fill="E7E6E6"/>
            <w:noWrap/>
            <w:vAlign w:val="center"/>
            <w:hideMark/>
          </w:tcPr>
          <w:p w14:paraId="690369B6" w14:textId="34842118"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40,321</w:t>
            </w:r>
            <w:r w:rsidRPr="006D0150">
              <w:rPr>
                <w:rFonts w:eastAsia="Times New Roman" w:cs="Times New Roman"/>
                <w:color w:val="000000"/>
                <w:szCs w:val="28"/>
                <w:lang w:eastAsia="ru-RU"/>
              </w:rPr>
              <w:t>%</w:t>
            </w:r>
          </w:p>
        </w:tc>
        <w:tc>
          <w:tcPr>
            <w:tcW w:w="1241" w:type="dxa"/>
            <w:tcBorders>
              <w:top w:val="nil"/>
              <w:left w:val="nil"/>
              <w:bottom w:val="single" w:sz="4" w:space="0" w:color="auto"/>
              <w:right w:val="single" w:sz="4" w:space="0" w:color="auto"/>
            </w:tcBorders>
            <w:shd w:val="clear" w:color="000000" w:fill="E7E6E6"/>
            <w:noWrap/>
            <w:vAlign w:val="center"/>
            <w:hideMark/>
          </w:tcPr>
          <w:p w14:paraId="42FB4E2C" w14:textId="4BF6587B"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16,005</w:t>
            </w:r>
            <w:r w:rsidRPr="006D0150">
              <w:rPr>
                <w:rFonts w:eastAsia="Times New Roman" w:cs="Times New Roman"/>
                <w:color w:val="000000"/>
                <w:szCs w:val="28"/>
                <w:lang w:eastAsia="ru-RU"/>
              </w:rPr>
              <w:t>%</w:t>
            </w:r>
          </w:p>
        </w:tc>
      </w:tr>
      <w:tr w:rsidR="007A043B" w:rsidRPr="006D0150" w14:paraId="2B430E28" w14:textId="77777777" w:rsidTr="007A043B">
        <w:trPr>
          <w:trHeight w:val="300"/>
          <w:jc w:val="center"/>
        </w:trPr>
        <w:tc>
          <w:tcPr>
            <w:tcW w:w="232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359CB0B" w14:textId="77777777" w:rsidR="007A043B" w:rsidRPr="006D0150" w:rsidRDefault="007A043B" w:rsidP="007A043B">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single" w:sz="8" w:space="0" w:color="auto"/>
              <w:left w:val="nil"/>
              <w:bottom w:val="single" w:sz="4" w:space="0" w:color="auto"/>
              <w:right w:val="single" w:sz="4" w:space="0" w:color="auto"/>
            </w:tcBorders>
            <w:shd w:val="clear" w:color="auto" w:fill="auto"/>
            <w:noWrap/>
            <w:vAlign w:val="center"/>
            <w:hideMark/>
          </w:tcPr>
          <w:p w14:paraId="16CF3266" w14:textId="25DBEDCA"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716,12</w:t>
            </w:r>
          </w:p>
        </w:tc>
        <w:tc>
          <w:tcPr>
            <w:tcW w:w="1352" w:type="dxa"/>
            <w:tcBorders>
              <w:top w:val="single" w:sz="8" w:space="0" w:color="auto"/>
              <w:left w:val="nil"/>
              <w:bottom w:val="single" w:sz="4" w:space="0" w:color="auto"/>
              <w:right w:val="single" w:sz="4" w:space="0" w:color="auto"/>
            </w:tcBorders>
            <w:shd w:val="clear" w:color="auto" w:fill="auto"/>
            <w:noWrap/>
            <w:vAlign w:val="center"/>
            <w:hideMark/>
          </w:tcPr>
          <w:p w14:paraId="25CD3EE2" w14:textId="48A6EF68"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313,04</w:t>
            </w:r>
          </w:p>
        </w:tc>
        <w:tc>
          <w:tcPr>
            <w:tcW w:w="1220" w:type="dxa"/>
            <w:tcBorders>
              <w:top w:val="single" w:sz="8" w:space="0" w:color="auto"/>
              <w:left w:val="nil"/>
              <w:bottom w:val="single" w:sz="4" w:space="0" w:color="auto"/>
              <w:right w:val="single" w:sz="4" w:space="0" w:color="auto"/>
            </w:tcBorders>
            <w:shd w:val="clear" w:color="auto" w:fill="auto"/>
            <w:noWrap/>
            <w:vAlign w:val="center"/>
            <w:hideMark/>
          </w:tcPr>
          <w:p w14:paraId="4DF2370C" w14:textId="49FE6DCD"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288,28</w:t>
            </w:r>
          </w:p>
        </w:tc>
        <w:tc>
          <w:tcPr>
            <w:tcW w:w="1241" w:type="dxa"/>
            <w:tcBorders>
              <w:top w:val="single" w:sz="8" w:space="0" w:color="auto"/>
              <w:left w:val="nil"/>
              <w:bottom w:val="single" w:sz="4" w:space="0" w:color="auto"/>
              <w:right w:val="single" w:sz="4" w:space="0" w:color="auto"/>
            </w:tcBorders>
            <w:shd w:val="clear" w:color="auto" w:fill="auto"/>
            <w:noWrap/>
            <w:vAlign w:val="center"/>
            <w:hideMark/>
          </w:tcPr>
          <w:p w14:paraId="6036A41E" w14:textId="3196879A"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114,7</w:t>
            </w:r>
          </w:p>
        </w:tc>
      </w:tr>
      <w:tr w:rsidR="007A043B" w:rsidRPr="006D0150" w14:paraId="4E0D7B97" w14:textId="77777777" w:rsidTr="007A043B">
        <w:trPr>
          <w:trHeight w:val="315"/>
          <w:jc w:val="center"/>
        </w:trPr>
        <w:tc>
          <w:tcPr>
            <w:tcW w:w="2320" w:type="dxa"/>
            <w:vMerge/>
            <w:tcBorders>
              <w:top w:val="nil"/>
              <w:left w:val="single" w:sz="8" w:space="0" w:color="auto"/>
              <w:bottom w:val="single" w:sz="8" w:space="0" w:color="000000"/>
              <w:right w:val="single" w:sz="4" w:space="0" w:color="auto"/>
            </w:tcBorders>
            <w:vAlign w:val="center"/>
            <w:hideMark/>
          </w:tcPr>
          <w:p w14:paraId="4682E6A7" w14:textId="77777777" w:rsidR="007A043B" w:rsidRPr="006D0150" w:rsidRDefault="007A043B" w:rsidP="007A043B">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26D77182" w14:textId="1338EB9D" w:rsidR="007A043B" w:rsidRPr="006D0150" w:rsidRDefault="007A043B" w:rsidP="007A043B">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352" w:type="dxa"/>
            <w:tcBorders>
              <w:top w:val="nil"/>
              <w:left w:val="nil"/>
              <w:bottom w:val="single" w:sz="8" w:space="0" w:color="auto"/>
              <w:right w:val="single" w:sz="4" w:space="0" w:color="auto"/>
            </w:tcBorders>
            <w:shd w:val="clear" w:color="000000" w:fill="E7E6E6"/>
            <w:noWrap/>
            <w:vAlign w:val="center"/>
            <w:hideMark/>
          </w:tcPr>
          <w:p w14:paraId="322A3DBA" w14:textId="4A0988C7"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43,674</w:t>
            </w:r>
            <w:r w:rsidRPr="006D0150">
              <w:rPr>
                <w:rFonts w:eastAsia="Times New Roman" w:cs="Times New Roman"/>
                <w:color w:val="000000"/>
                <w:szCs w:val="28"/>
                <w:lang w:eastAsia="ru-RU"/>
              </w:rPr>
              <w:t>%</w:t>
            </w:r>
          </w:p>
        </w:tc>
        <w:tc>
          <w:tcPr>
            <w:tcW w:w="1220" w:type="dxa"/>
            <w:tcBorders>
              <w:top w:val="nil"/>
              <w:left w:val="nil"/>
              <w:bottom w:val="single" w:sz="8" w:space="0" w:color="auto"/>
              <w:right w:val="single" w:sz="4" w:space="0" w:color="auto"/>
            </w:tcBorders>
            <w:shd w:val="clear" w:color="000000" w:fill="E7E6E6"/>
            <w:noWrap/>
            <w:vAlign w:val="center"/>
            <w:hideMark/>
          </w:tcPr>
          <w:p w14:paraId="198ED693" w14:textId="74655258"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40,321</w:t>
            </w:r>
            <w:r w:rsidRPr="006D0150">
              <w:rPr>
                <w:rFonts w:eastAsia="Times New Roman" w:cs="Times New Roman"/>
                <w:color w:val="000000"/>
                <w:szCs w:val="28"/>
                <w:lang w:eastAsia="ru-RU"/>
              </w:rPr>
              <w:t>%</w:t>
            </w:r>
          </w:p>
        </w:tc>
        <w:tc>
          <w:tcPr>
            <w:tcW w:w="1241" w:type="dxa"/>
            <w:tcBorders>
              <w:top w:val="nil"/>
              <w:left w:val="nil"/>
              <w:bottom w:val="single" w:sz="8" w:space="0" w:color="auto"/>
              <w:right w:val="single" w:sz="4" w:space="0" w:color="auto"/>
            </w:tcBorders>
            <w:shd w:val="clear" w:color="000000" w:fill="E7E6E6"/>
            <w:noWrap/>
            <w:vAlign w:val="center"/>
            <w:hideMark/>
          </w:tcPr>
          <w:p w14:paraId="17CA7C41" w14:textId="35CE3BBB"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16,005</w:t>
            </w:r>
            <w:r w:rsidRPr="006D0150">
              <w:rPr>
                <w:rFonts w:eastAsia="Times New Roman" w:cs="Times New Roman"/>
                <w:color w:val="000000"/>
                <w:szCs w:val="28"/>
                <w:lang w:eastAsia="ru-RU"/>
              </w:rPr>
              <w:t>%</w:t>
            </w:r>
          </w:p>
        </w:tc>
      </w:tr>
    </w:tbl>
    <w:p w14:paraId="764B2F9C" w14:textId="77777777" w:rsidR="00A971B3" w:rsidRPr="006D0150" w:rsidRDefault="00A971B3" w:rsidP="006D0150">
      <w:pPr>
        <w:tabs>
          <w:tab w:val="left" w:pos="0"/>
        </w:tabs>
        <w:spacing w:after="0" w:line="240" w:lineRule="auto"/>
        <w:jc w:val="both"/>
        <w:rPr>
          <w:rFonts w:eastAsia="Times New Roman" w:cs="Times New Roman"/>
          <w:szCs w:val="28"/>
          <w:lang w:eastAsia="ru-RU"/>
        </w:rPr>
      </w:pPr>
    </w:p>
    <w:p w14:paraId="3D6E791F" w14:textId="56F88E6B" w:rsidR="00A971B3" w:rsidRPr="00D85EB8" w:rsidRDefault="003470CC" w:rsidP="006D0150">
      <w:pPr>
        <w:tabs>
          <w:tab w:val="left" w:pos="0"/>
        </w:tabs>
        <w:spacing w:after="0" w:line="240" w:lineRule="auto"/>
        <w:jc w:val="both"/>
        <w:rPr>
          <w:rFonts w:eastAsia="Times New Roman" w:cs="Times New Roman"/>
          <w:szCs w:val="28"/>
          <w:lang w:eastAsia="ru-RU"/>
        </w:rPr>
      </w:pPr>
      <m:oMathPara>
        <m:oMath>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мон.</m:t>
              </m:r>
            </m:sub>
            <m:sup>
              <m:r>
                <w:rPr>
                  <w:rFonts w:ascii="Cambria Math" w:eastAsia="Times New Roman" w:hAnsi="Cambria Math" w:cs="Times New Roman"/>
                  <w:szCs w:val="28"/>
                  <w:lang w:val="en-US" w:eastAsia="ru-RU"/>
                </w:rPr>
                <m:t>II</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313,04</m:t>
              </m:r>
            </m:num>
            <m:den>
              <m:r>
                <w:rPr>
                  <w:rFonts w:ascii="Cambria Math" w:eastAsia="Times New Roman" w:hAnsi="Cambria Math" w:cs="Times New Roman"/>
                  <w:szCs w:val="28"/>
                  <w:lang w:eastAsia="ru-RU"/>
                </w:rPr>
                <m:t>14∙1,24∙8,2</m:t>
              </m:r>
              <m:r>
                <w:rPr>
                  <w:rFonts w:ascii="Cambria Math" w:eastAsiaTheme="minorEastAsia" w:hAnsi="Cambria Math" w:cs="Times New Roman"/>
                  <w:szCs w:val="28"/>
                </w:rPr>
                <m:t>∙1</m:t>
              </m:r>
            </m:den>
          </m:f>
          <m:r>
            <w:rPr>
              <w:rFonts w:ascii="Cambria Math" w:eastAsia="Times New Roman" w:hAnsi="Cambria Math" w:cs="Times New Roman"/>
              <w:szCs w:val="28"/>
              <w:lang w:eastAsia="ru-RU"/>
            </w:rPr>
            <m:t xml:space="preserve">=2,19→2 чел; </m:t>
          </m:r>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мон.</m:t>
              </m:r>
            </m:sub>
            <m:sup>
              <m:r>
                <w:rPr>
                  <w:rFonts w:ascii="Cambria Math" w:eastAsia="Times New Roman" w:hAnsi="Cambria Math" w:cs="Times New Roman"/>
                  <w:szCs w:val="28"/>
                  <w:lang w:val="en-US" w:eastAsia="ru-RU"/>
                </w:rPr>
                <m:t>III</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288,28</m:t>
              </m:r>
            </m:num>
            <m:den>
              <m:r>
                <w:rPr>
                  <w:rFonts w:ascii="Cambria Math" w:eastAsia="Times New Roman" w:hAnsi="Cambria Math" w:cs="Times New Roman"/>
                  <w:szCs w:val="28"/>
                  <w:lang w:eastAsia="ru-RU"/>
                </w:rPr>
                <m:t>14∙1,24∙8,2</m:t>
              </m:r>
              <m:r>
                <w:rPr>
                  <w:rFonts w:ascii="Cambria Math" w:eastAsiaTheme="minorEastAsia" w:hAnsi="Cambria Math" w:cs="Times New Roman"/>
                  <w:szCs w:val="28"/>
                </w:rPr>
                <m:t>∙1</m:t>
              </m:r>
            </m:den>
          </m:f>
          <m:r>
            <w:rPr>
              <w:rFonts w:ascii="Cambria Math" w:eastAsia="Times New Roman" w:hAnsi="Cambria Math" w:cs="Times New Roman"/>
              <w:szCs w:val="28"/>
              <w:lang w:eastAsia="ru-RU"/>
            </w:rPr>
            <m:t>=2,02→2 чел</m:t>
          </m:r>
        </m:oMath>
      </m:oMathPara>
    </w:p>
    <w:p w14:paraId="77673C9A" w14:textId="56044260" w:rsidR="00A971B3" w:rsidRPr="006D0150" w:rsidRDefault="00E3671E" w:rsidP="006D0150">
      <w:pPr>
        <w:tabs>
          <w:tab w:val="left" w:pos="0"/>
        </w:tabs>
        <w:spacing w:after="0" w:line="240" w:lineRule="auto"/>
        <w:jc w:val="both"/>
        <w:rPr>
          <w:rFonts w:eastAsia="Times New Roman" w:cs="Times New Roman"/>
          <w:szCs w:val="28"/>
          <w:lang w:eastAsia="ru-RU"/>
        </w:rPr>
      </w:pPr>
      <m:oMathPara>
        <m:oMath>
          <m:r>
            <w:rPr>
              <w:rFonts w:ascii="Cambria Math" w:eastAsia="Times New Roman" w:hAnsi="Cambria Math" w:cs="Times New Roman"/>
              <w:szCs w:val="28"/>
              <w:lang w:eastAsia="ru-RU"/>
            </w:rPr>
            <m:t xml:space="preserve">                  </m:t>
          </m:r>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монт.</m:t>
              </m:r>
            </m:sub>
            <m:sup>
              <m:r>
                <w:rPr>
                  <w:rFonts w:ascii="Cambria Math" w:eastAsia="Times New Roman" w:hAnsi="Cambria Math" w:cs="Times New Roman"/>
                  <w:szCs w:val="28"/>
                  <w:lang w:val="en-US" w:eastAsia="ru-RU"/>
                </w:rPr>
                <m:t>IV</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114,7</m:t>
              </m:r>
            </m:num>
            <m:den>
              <m:r>
                <w:rPr>
                  <w:rFonts w:ascii="Cambria Math" w:eastAsia="Times New Roman" w:hAnsi="Cambria Math" w:cs="Times New Roman"/>
                  <w:szCs w:val="28"/>
                  <w:lang w:eastAsia="ru-RU"/>
                </w:rPr>
                <m:t>14∙1,24∙8,2</m:t>
              </m:r>
              <m:r>
                <w:rPr>
                  <w:rFonts w:ascii="Cambria Math" w:eastAsiaTheme="minorEastAsia" w:hAnsi="Cambria Math" w:cs="Times New Roman"/>
                  <w:szCs w:val="28"/>
                </w:rPr>
                <m:t>∙1</m:t>
              </m:r>
            </m:den>
          </m:f>
          <m:r>
            <w:rPr>
              <w:rFonts w:ascii="Cambria Math" w:eastAsia="Times New Roman" w:hAnsi="Cambria Math" w:cs="Times New Roman"/>
              <w:szCs w:val="28"/>
              <w:lang w:eastAsia="ru-RU"/>
            </w:rPr>
            <m:t>=0,81→1 чел</m:t>
          </m:r>
        </m:oMath>
      </m:oMathPara>
    </w:p>
    <w:p w14:paraId="0D3526EB" w14:textId="1B53CDEF" w:rsidR="004F2035" w:rsidRPr="00D85EB8" w:rsidRDefault="00D85EB8" w:rsidP="00D85EB8">
      <w:pPr>
        <w:tabs>
          <w:tab w:val="left" w:pos="0"/>
        </w:tabs>
        <w:spacing w:after="0" w:line="240" w:lineRule="auto"/>
        <w:ind w:firstLine="709"/>
        <w:jc w:val="both"/>
        <w:rPr>
          <w:rFonts w:eastAsia="Times New Roman" w:cs="Times New Roman"/>
          <w:bCs/>
          <w:szCs w:val="28"/>
          <w:lang w:eastAsia="ru-RU"/>
        </w:rPr>
      </w:pPr>
      <w:r>
        <w:rPr>
          <w:rFonts w:eastAsia="Times New Roman" w:cs="Times New Roman"/>
          <w:bCs/>
          <w:szCs w:val="28"/>
          <w:lang w:eastAsia="ru-RU"/>
        </w:rPr>
        <w:t xml:space="preserve">11. </w:t>
      </w:r>
      <w:r w:rsidR="00A971B3"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Pr>
          <w:rFonts w:eastAsia="Times New Roman" w:cs="Times New Roman"/>
          <w:bCs/>
          <w:szCs w:val="28"/>
          <w:lang w:eastAsia="ru-RU"/>
        </w:rPr>
        <w:t>4.5</w:t>
      </w:r>
      <w:r w:rsidR="00A971B3" w:rsidRPr="006D0150">
        <w:rPr>
          <w:rFonts w:eastAsia="Times New Roman" w:cs="Times New Roman"/>
          <w:bCs/>
          <w:szCs w:val="28"/>
          <w:lang w:eastAsia="ru-RU"/>
        </w:rPr>
        <w:t>):</w:t>
      </w:r>
    </w:p>
    <w:p w14:paraId="4B22B76C" w14:textId="26AE6E09" w:rsidR="00A971B3" w:rsidRPr="006D0150" w:rsidRDefault="00A971B3" w:rsidP="006D0150">
      <w:pPr>
        <w:tabs>
          <w:tab w:val="left" w:pos="0"/>
        </w:tabs>
        <w:spacing w:after="0" w:line="240" w:lineRule="auto"/>
        <w:jc w:val="right"/>
        <w:rPr>
          <w:rFonts w:eastAsia="Times New Roman" w:cs="Times New Roman"/>
          <w:szCs w:val="28"/>
          <w:lang w:eastAsia="ru-RU"/>
        </w:rPr>
      </w:pPr>
      <w:r w:rsidRPr="006D0150">
        <w:rPr>
          <w:rFonts w:eastAsia="Times New Roman" w:cs="Times New Roman"/>
          <w:szCs w:val="28"/>
          <w:lang w:eastAsia="ru-RU"/>
        </w:rPr>
        <w:lastRenderedPageBreak/>
        <w:t xml:space="preserve">  Таблица </w:t>
      </w:r>
      <w:r w:rsidR="00D85EB8">
        <w:rPr>
          <w:rFonts w:eastAsia="Times New Roman" w:cs="Times New Roman"/>
          <w:szCs w:val="28"/>
          <w:lang w:eastAsia="ru-RU"/>
        </w:rPr>
        <w:t>4.5</w:t>
      </w:r>
      <w:r w:rsidRPr="006D0150">
        <w:rPr>
          <w:rFonts w:eastAsia="Times New Roman" w:cs="Times New Roman"/>
          <w:szCs w:val="28"/>
          <w:lang w:eastAsia="ru-RU"/>
        </w:rPr>
        <w:t xml:space="preserve"> – Сводная ведомость численного и профессионально-квалификационного    состава бригады.</w:t>
      </w:r>
    </w:p>
    <w:tbl>
      <w:tblPr>
        <w:tblW w:w="931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4"/>
        <w:gridCol w:w="2125"/>
        <w:gridCol w:w="1841"/>
        <w:gridCol w:w="1559"/>
        <w:gridCol w:w="1558"/>
        <w:gridCol w:w="1558"/>
      </w:tblGrid>
      <w:tr w:rsidR="00A971B3" w:rsidRPr="006D0150" w14:paraId="3D04E642" w14:textId="77777777" w:rsidTr="00A971B3">
        <w:trPr>
          <w:jc w:val="center"/>
        </w:trPr>
        <w:tc>
          <w:tcPr>
            <w:tcW w:w="674" w:type="dxa"/>
            <w:vMerge w:val="restart"/>
            <w:tcBorders>
              <w:top w:val="single" w:sz="4" w:space="0" w:color="auto"/>
              <w:left w:val="single" w:sz="4" w:space="0" w:color="auto"/>
              <w:bottom w:val="single" w:sz="6" w:space="0" w:color="auto"/>
              <w:right w:val="single" w:sz="6" w:space="0" w:color="auto"/>
            </w:tcBorders>
            <w:hideMark/>
          </w:tcPr>
          <w:p w14:paraId="0DE390F7"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6E3D0854"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5" w:type="dxa"/>
            <w:vMerge w:val="restart"/>
            <w:tcBorders>
              <w:top w:val="single" w:sz="4" w:space="0" w:color="auto"/>
              <w:left w:val="single" w:sz="6" w:space="0" w:color="auto"/>
              <w:bottom w:val="single" w:sz="6" w:space="0" w:color="auto"/>
              <w:right w:val="single" w:sz="6" w:space="0" w:color="auto"/>
            </w:tcBorders>
            <w:hideMark/>
          </w:tcPr>
          <w:p w14:paraId="36756BFD"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51BC8AEC"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41" w:type="dxa"/>
            <w:vMerge w:val="restart"/>
            <w:tcBorders>
              <w:top w:val="single" w:sz="4" w:space="0" w:color="auto"/>
              <w:left w:val="single" w:sz="6" w:space="0" w:color="auto"/>
              <w:bottom w:val="single" w:sz="6" w:space="0" w:color="auto"/>
              <w:right w:val="single" w:sz="6" w:space="0" w:color="auto"/>
            </w:tcBorders>
            <w:hideMark/>
          </w:tcPr>
          <w:p w14:paraId="492A5A8C"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78E08C64"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4675" w:type="dxa"/>
            <w:gridSpan w:val="3"/>
            <w:tcBorders>
              <w:top w:val="single" w:sz="4" w:space="0" w:color="auto"/>
              <w:left w:val="single" w:sz="6" w:space="0" w:color="auto"/>
              <w:bottom w:val="single" w:sz="6" w:space="0" w:color="auto"/>
              <w:right w:val="single" w:sz="4" w:space="0" w:color="auto"/>
            </w:tcBorders>
            <w:hideMark/>
          </w:tcPr>
          <w:p w14:paraId="5976C8DF"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 т. ч. по разрядам</w:t>
            </w:r>
          </w:p>
        </w:tc>
      </w:tr>
      <w:tr w:rsidR="00A971B3" w:rsidRPr="006D0150" w14:paraId="4F7DB5D8" w14:textId="77777777" w:rsidTr="00A971B3">
        <w:trPr>
          <w:jc w:val="center"/>
        </w:trPr>
        <w:tc>
          <w:tcPr>
            <w:tcW w:w="674" w:type="dxa"/>
            <w:vMerge/>
            <w:tcBorders>
              <w:top w:val="single" w:sz="4" w:space="0" w:color="auto"/>
              <w:left w:val="single" w:sz="4" w:space="0" w:color="auto"/>
              <w:bottom w:val="single" w:sz="6" w:space="0" w:color="auto"/>
              <w:right w:val="single" w:sz="6" w:space="0" w:color="auto"/>
            </w:tcBorders>
            <w:vAlign w:val="center"/>
            <w:hideMark/>
          </w:tcPr>
          <w:p w14:paraId="00024441" w14:textId="77777777" w:rsidR="00A971B3" w:rsidRPr="006D0150" w:rsidRDefault="00A971B3" w:rsidP="006D0150">
            <w:pPr>
              <w:spacing w:after="0" w:line="240" w:lineRule="auto"/>
              <w:jc w:val="both"/>
              <w:rPr>
                <w:rFonts w:eastAsia="Times New Roman" w:cs="Times New Roman"/>
                <w:szCs w:val="28"/>
                <w:lang w:eastAsia="ru-RU"/>
              </w:rPr>
            </w:pPr>
          </w:p>
        </w:tc>
        <w:tc>
          <w:tcPr>
            <w:tcW w:w="2125" w:type="dxa"/>
            <w:vMerge/>
            <w:tcBorders>
              <w:top w:val="single" w:sz="4" w:space="0" w:color="auto"/>
              <w:left w:val="single" w:sz="6" w:space="0" w:color="auto"/>
              <w:bottom w:val="single" w:sz="6" w:space="0" w:color="auto"/>
              <w:right w:val="single" w:sz="6" w:space="0" w:color="auto"/>
            </w:tcBorders>
            <w:vAlign w:val="center"/>
            <w:hideMark/>
          </w:tcPr>
          <w:p w14:paraId="72010FA8" w14:textId="77777777" w:rsidR="00A971B3" w:rsidRPr="006D0150" w:rsidRDefault="00A971B3" w:rsidP="006D0150">
            <w:pPr>
              <w:spacing w:after="0" w:line="240" w:lineRule="auto"/>
              <w:jc w:val="both"/>
              <w:rPr>
                <w:rFonts w:eastAsia="Times New Roman" w:cs="Times New Roman"/>
                <w:szCs w:val="28"/>
                <w:lang w:eastAsia="ru-RU"/>
              </w:rPr>
            </w:pPr>
          </w:p>
        </w:tc>
        <w:tc>
          <w:tcPr>
            <w:tcW w:w="1841" w:type="dxa"/>
            <w:vMerge/>
            <w:tcBorders>
              <w:top w:val="single" w:sz="4" w:space="0" w:color="auto"/>
              <w:left w:val="single" w:sz="6" w:space="0" w:color="auto"/>
              <w:bottom w:val="single" w:sz="6" w:space="0" w:color="auto"/>
              <w:right w:val="single" w:sz="6" w:space="0" w:color="auto"/>
            </w:tcBorders>
            <w:vAlign w:val="center"/>
            <w:hideMark/>
          </w:tcPr>
          <w:p w14:paraId="2DC29A04" w14:textId="77777777" w:rsidR="00A971B3" w:rsidRPr="006D0150" w:rsidRDefault="00A971B3" w:rsidP="006D0150">
            <w:pPr>
              <w:spacing w:after="0" w:line="240" w:lineRule="auto"/>
              <w:jc w:val="both"/>
              <w:rPr>
                <w:rFonts w:eastAsia="Times New Roman" w:cs="Times New Roman"/>
                <w:szCs w:val="28"/>
                <w:lang w:eastAsia="ru-RU"/>
              </w:rPr>
            </w:pPr>
          </w:p>
        </w:tc>
        <w:tc>
          <w:tcPr>
            <w:tcW w:w="1559" w:type="dxa"/>
            <w:tcBorders>
              <w:top w:val="single" w:sz="6" w:space="0" w:color="auto"/>
              <w:left w:val="single" w:sz="6" w:space="0" w:color="auto"/>
              <w:bottom w:val="single" w:sz="6" w:space="0" w:color="auto"/>
              <w:right w:val="single" w:sz="6" w:space="0" w:color="auto"/>
            </w:tcBorders>
            <w:hideMark/>
          </w:tcPr>
          <w:p w14:paraId="1D9B6824"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1558" w:type="dxa"/>
            <w:tcBorders>
              <w:top w:val="single" w:sz="6" w:space="0" w:color="auto"/>
              <w:left w:val="single" w:sz="6" w:space="0" w:color="auto"/>
              <w:bottom w:val="single" w:sz="6" w:space="0" w:color="auto"/>
              <w:right w:val="single" w:sz="6" w:space="0" w:color="auto"/>
            </w:tcBorders>
            <w:hideMark/>
          </w:tcPr>
          <w:p w14:paraId="6DF6FB00"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III</w:t>
            </w:r>
          </w:p>
        </w:tc>
        <w:tc>
          <w:tcPr>
            <w:tcW w:w="1558" w:type="dxa"/>
            <w:tcBorders>
              <w:top w:val="single" w:sz="6" w:space="0" w:color="auto"/>
              <w:left w:val="single" w:sz="6" w:space="0" w:color="auto"/>
              <w:bottom w:val="single" w:sz="6" w:space="0" w:color="auto"/>
              <w:right w:val="single" w:sz="4" w:space="0" w:color="auto"/>
            </w:tcBorders>
            <w:hideMark/>
          </w:tcPr>
          <w:p w14:paraId="37082B9B"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IV</w:t>
            </w:r>
          </w:p>
        </w:tc>
      </w:tr>
      <w:tr w:rsidR="00A971B3" w:rsidRPr="006D0150" w14:paraId="4F0354A5" w14:textId="77777777" w:rsidTr="00A971B3">
        <w:trPr>
          <w:jc w:val="center"/>
        </w:trPr>
        <w:tc>
          <w:tcPr>
            <w:tcW w:w="674" w:type="dxa"/>
            <w:tcBorders>
              <w:top w:val="single" w:sz="6" w:space="0" w:color="auto"/>
              <w:left w:val="single" w:sz="4" w:space="0" w:color="auto"/>
              <w:bottom w:val="single" w:sz="6" w:space="0" w:color="auto"/>
              <w:right w:val="single" w:sz="6" w:space="0" w:color="auto"/>
            </w:tcBorders>
          </w:tcPr>
          <w:p w14:paraId="24B605D3"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5" w:type="dxa"/>
            <w:tcBorders>
              <w:top w:val="single" w:sz="6" w:space="0" w:color="auto"/>
              <w:left w:val="single" w:sz="6" w:space="0" w:color="auto"/>
              <w:bottom w:val="single" w:sz="6" w:space="0" w:color="auto"/>
              <w:right w:val="single" w:sz="6" w:space="0" w:color="auto"/>
            </w:tcBorders>
          </w:tcPr>
          <w:p w14:paraId="760A27C5" w14:textId="0EB70D07" w:rsidR="00A971B3" w:rsidRPr="006D0150" w:rsidRDefault="005B254B" w:rsidP="006D0150">
            <w:pPr>
              <w:spacing w:after="0" w:line="240" w:lineRule="auto"/>
              <w:jc w:val="both"/>
              <w:rPr>
                <w:rFonts w:eastAsia="Times New Roman" w:cs="Times New Roman"/>
                <w:szCs w:val="28"/>
                <w:lang w:eastAsia="ru-RU"/>
              </w:rPr>
            </w:pPr>
            <w:r>
              <w:rPr>
                <w:rFonts w:eastAsia="Times New Roman" w:cs="Times New Roman"/>
                <w:szCs w:val="28"/>
                <w:lang w:eastAsia="ru-RU"/>
              </w:rPr>
              <w:t>Монтажник</w:t>
            </w:r>
          </w:p>
        </w:tc>
        <w:tc>
          <w:tcPr>
            <w:tcW w:w="1841" w:type="dxa"/>
            <w:tcBorders>
              <w:top w:val="single" w:sz="6" w:space="0" w:color="auto"/>
              <w:left w:val="single" w:sz="6" w:space="0" w:color="auto"/>
              <w:bottom w:val="single" w:sz="6" w:space="0" w:color="auto"/>
              <w:right w:val="single" w:sz="6" w:space="0" w:color="auto"/>
            </w:tcBorders>
          </w:tcPr>
          <w:p w14:paraId="7EA4B2A3" w14:textId="5FB8FCA8" w:rsidR="00A971B3" w:rsidRPr="006D0150" w:rsidRDefault="005B254B" w:rsidP="006D0150">
            <w:pPr>
              <w:spacing w:after="0" w:line="240" w:lineRule="auto"/>
              <w:jc w:val="both"/>
              <w:rPr>
                <w:rFonts w:eastAsia="Times New Roman" w:cs="Times New Roman"/>
                <w:szCs w:val="28"/>
                <w:lang w:eastAsia="ru-RU"/>
              </w:rPr>
            </w:pPr>
            <w:r>
              <w:rPr>
                <w:rFonts w:eastAsia="Times New Roman" w:cs="Times New Roman"/>
                <w:szCs w:val="28"/>
                <w:lang w:eastAsia="ru-RU"/>
              </w:rPr>
              <w:t>5</w:t>
            </w:r>
          </w:p>
        </w:tc>
        <w:tc>
          <w:tcPr>
            <w:tcW w:w="1559" w:type="dxa"/>
            <w:tcBorders>
              <w:top w:val="single" w:sz="6" w:space="0" w:color="auto"/>
              <w:left w:val="single" w:sz="6" w:space="0" w:color="auto"/>
              <w:bottom w:val="single" w:sz="6" w:space="0" w:color="auto"/>
              <w:right w:val="single" w:sz="6" w:space="0" w:color="auto"/>
            </w:tcBorders>
          </w:tcPr>
          <w:p w14:paraId="0F662402" w14:textId="344C8786" w:rsidR="00A971B3" w:rsidRPr="006D0150" w:rsidRDefault="005B254B"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c>
          <w:tcPr>
            <w:tcW w:w="1558" w:type="dxa"/>
            <w:tcBorders>
              <w:top w:val="single" w:sz="6" w:space="0" w:color="auto"/>
              <w:left w:val="single" w:sz="6" w:space="0" w:color="auto"/>
              <w:bottom w:val="single" w:sz="6" w:space="0" w:color="auto"/>
              <w:right w:val="single" w:sz="6" w:space="0" w:color="auto"/>
            </w:tcBorders>
          </w:tcPr>
          <w:p w14:paraId="5C801FE4" w14:textId="2190FBF9" w:rsidR="00A971B3" w:rsidRPr="006D0150" w:rsidRDefault="005B254B"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c>
          <w:tcPr>
            <w:tcW w:w="1558" w:type="dxa"/>
            <w:tcBorders>
              <w:top w:val="single" w:sz="6" w:space="0" w:color="auto"/>
              <w:left w:val="single" w:sz="6" w:space="0" w:color="auto"/>
              <w:bottom w:val="single" w:sz="6" w:space="0" w:color="auto"/>
              <w:right w:val="single" w:sz="4" w:space="0" w:color="auto"/>
            </w:tcBorders>
          </w:tcPr>
          <w:p w14:paraId="3A544C63" w14:textId="167B1840" w:rsidR="00A971B3" w:rsidRPr="006D0150" w:rsidRDefault="005B254B"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r>
      <w:tr w:rsidR="00A971B3" w:rsidRPr="006D0150" w14:paraId="6B28662F" w14:textId="77777777" w:rsidTr="00A971B3">
        <w:trPr>
          <w:jc w:val="center"/>
        </w:trPr>
        <w:tc>
          <w:tcPr>
            <w:tcW w:w="674" w:type="dxa"/>
            <w:tcBorders>
              <w:top w:val="single" w:sz="6" w:space="0" w:color="auto"/>
              <w:left w:val="single" w:sz="4" w:space="0" w:color="auto"/>
              <w:bottom w:val="single" w:sz="4" w:space="0" w:color="auto"/>
              <w:right w:val="single" w:sz="6" w:space="0" w:color="auto"/>
            </w:tcBorders>
          </w:tcPr>
          <w:p w14:paraId="288C2461" w14:textId="77777777" w:rsidR="00A971B3" w:rsidRPr="006D0150" w:rsidRDefault="00A971B3" w:rsidP="006D0150">
            <w:pPr>
              <w:spacing w:after="0" w:line="240" w:lineRule="auto"/>
              <w:jc w:val="both"/>
              <w:rPr>
                <w:rFonts w:eastAsia="Times New Roman" w:cs="Times New Roman"/>
                <w:szCs w:val="28"/>
                <w:lang w:eastAsia="ru-RU"/>
              </w:rPr>
            </w:pPr>
          </w:p>
        </w:tc>
        <w:tc>
          <w:tcPr>
            <w:tcW w:w="2125" w:type="dxa"/>
            <w:tcBorders>
              <w:top w:val="single" w:sz="6" w:space="0" w:color="auto"/>
              <w:left w:val="single" w:sz="6" w:space="0" w:color="auto"/>
              <w:bottom w:val="single" w:sz="4" w:space="0" w:color="auto"/>
              <w:right w:val="single" w:sz="6" w:space="0" w:color="auto"/>
            </w:tcBorders>
            <w:hideMark/>
          </w:tcPr>
          <w:p w14:paraId="235C61BA"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41" w:type="dxa"/>
            <w:tcBorders>
              <w:top w:val="single" w:sz="6" w:space="0" w:color="auto"/>
              <w:left w:val="single" w:sz="6" w:space="0" w:color="auto"/>
              <w:bottom w:val="single" w:sz="4" w:space="0" w:color="auto"/>
              <w:right w:val="single" w:sz="6" w:space="0" w:color="auto"/>
            </w:tcBorders>
            <w:hideMark/>
          </w:tcPr>
          <w:p w14:paraId="2A1DD0CC" w14:textId="5FE9501B" w:rsidR="00A971B3" w:rsidRPr="006D0150" w:rsidRDefault="005B254B" w:rsidP="006D0150">
            <w:pPr>
              <w:spacing w:after="0" w:line="240" w:lineRule="auto"/>
              <w:jc w:val="both"/>
              <w:rPr>
                <w:rFonts w:eastAsia="Times New Roman" w:cs="Times New Roman"/>
                <w:szCs w:val="28"/>
                <w:lang w:eastAsia="ru-RU"/>
              </w:rPr>
            </w:pPr>
            <w:r>
              <w:rPr>
                <w:rFonts w:eastAsia="Times New Roman" w:cs="Times New Roman"/>
                <w:szCs w:val="28"/>
                <w:lang w:eastAsia="ru-RU"/>
              </w:rPr>
              <w:t>5</w:t>
            </w:r>
          </w:p>
        </w:tc>
        <w:tc>
          <w:tcPr>
            <w:tcW w:w="1559" w:type="dxa"/>
            <w:tcBorders>
              <w:top w:val="single" w:sz="6" w:space="0" w:color="auto"/>
              <w:left w:val="single" w:sz="6" w:space="0" w:color="auto"/>
              <w:bottom w:val="single" w:sz="4" w:space="0" w:color="auto"/>
              <w:right w:val="single" w:sz="6" w:space="0" w:color="auto"/>
            </w:tcBorders>
            <w:hideMark/>
          </w:tcPr>
          <w:p w14:paraId="54DFECBD" w14:textId="33FF8430" w:rsidR="00A971B3" w:rsidRPr="006D0150" w:rsidRDefault="005B254B"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c>
          <w:tcPr>
            <w:tcW w:w="1558" w:type="dxa"/>
            <w:tcBorders>
              <w:top w:val="single" w:sz="6" w:space="0" w:color="auto"/>
              <w:left w:val="single" w:sz="6" w:space="0" w:color="auto"/>
              <w:bottom w:val="single" w:sz="4" w:space="0" w:color="auto"/>
              <w:right w:val="single" w:sz="6" w:space="0" w:color="auto"/>
            </w:tcBorders>
            <w:hideMark/>
          </w:tcPr>
          <w:p w14:paraId="2D89E534"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2</w:t>
            </w:r>
          </w:p>
        </w:tc>
        <w:tc>
          <w:tcPr>
            <w:tcW w:w="1558" w:type="dxa"/>
            <w:tcBorders>
              <w:top w:val="single" w:sz="6" w:space="0" w:color="auto"/>
              <w:left w:val="single" w:sz="6" w:space="0" w:color="auto"/>
              <w:bottom w:val="single" w:sz="4" w:space="0" w:color="auto"/>
              <w:right w:val="single" w:sz="4" w:space="0" w:color="auto"/>
            </w:tcBorders>
            <w:hideMark/>
          </w:tcPr>
          <w:p w14:paraId="1E2ACDDD" w14:textId="5C793678" w:rsidR="00A971B3" w:rsidRPr="006D0150" w:rsidRDefault="005B254B"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r>
    </w:tbl>
    <w:p w14:paraId="6232B39F" w14:textId="77777777" w:rsidR="00A971B3" w:rsidRPr="006D0150" w:rsidRDefault="00F90293" w:rsidP="0035269A">
      <w:pPr>
        <w:pStyle w:val="aa"/>
        <w:spacing w:line="240" w:lineRule="auto"/>
        <w:ind w:firstLine="851"/>
        <w:jc w:val="both"/>
        <w:rPr>
          <w:rFonts w:cs="Times New Roman"/>
          <w:sz w:val="28"/>
          <w:szCs w:val="28"/>
          <w:lang w:eastAsia="ru-RU"/>
        </w:rPr>
      </w:pPr>
      <w:r w:rsidRPr="005B254B">
        <w:rPr>
          <w:rFonts w:eastAsia="Times New Roman" w:cs="Times New Roman"/>
          <w:sz w:val="28"/>
          <w:szCs w:val="28"/>
          <w:lang w:eastAsia="ru-RU"/>
        </w:rPr>
        <w:t xml:space="preserve">4) </w:t>
      </w:r>
      <w:r w:rsidR="00A971B3" w:rsidRPr="005B254B">
        <w:rPr>
          <w:rFonts w:cs="Times New Roman"/>
          <w:sz w:val="28"/>
          <w:szCs w:val="28"/>
          <w:lang w:eastAsia="ru-RU"/>
        </w:rPr>
        <w:t>Обратная засыпка.</w:t>
      </w:r>
    </w:p>
    <w:p w14:paraId="4E21B619" w14:textId="662AB374" w:rsidR="006B324A" w:rsidRPr="006D0150" w:rsidRDefault="0035269A" w:rsidP="0035269A">
      <w:pPr>
        <w:spacing w:after="0" w:line="240" w:lineRule="auto"/>
        <w:ind w:left="851"/>
        <w:jc w:val="both"/>
        <w:rPr>
          <w:rFonts w:eastAsiaTheme="minorEastAsia" w:cs="Times New Roman"/>
          <w:szCs w:val="28"/>
        </w:rPr>
      </w:pPr>
      <w:r>
        <w:rPr>
          <w:rFonts w:eastAsiaTheme="minorEastAsia" w:cs="Times New Roman"/>
          <w:szCs w:val="28"/>
        </w:rPr>
        <w:t xml:space="preserve">1. </w:t>
      </w:r>
      <w:r w:rsidR="00A971B3" w:rsidRPr="006D0150">
        <w:rPr>
          <w:rFonts w:eastAsiaTheme="minorEastAsia" w:cs="Times New Roman"/>
          <w:szCs w:val="28"/>
        </w:rPr>
        <w:t xml:space="preserve">Комплекс работ: </w:t>
      </w:r>
    </w:p>
    <w:p w14:paraId="7E53C707" w14:textId="2EC8311B" w:rsidR="00A971B3" w:rsidRPr="006D0150" w:rsidRDefault="0035269A" w:rsidP="0035269A">
      <w:pPr>
        <w:pStyle w:val="af0"/>
        <w:ind w:left="0" w:firstLine="851"/>
        <w:jc w:val="both"/>
        <w:rPr>
          <w:rFonts w:eastAsiaTheme="minorEastAsia"/>
          <w:sz w:val="28"/>
          <w:szCs w:val="28"/>
        </w:rPr>
      </w:pPr>
      <w:r>
        <w:rPr>
          <w:rFonts w:eastAsiaTheme="minorEastAsia"/>
          <w:sz w:val="28"/>
          <w:szCs w:val="28"/>
        </w:rPr>
        <w:t xml:space="preserve">- </w:t>
      </w:r>
      <w:r w:rsidR="00A971B3" w:rsidRPr="006D0150">
        <w:rPr>
          <w:rFonts w:eastAsiaTheme="minorEastAsia"/>
          <w:sz w:val="28"/>
          <w:szCs w:val="28"/>
        </w:rPr>
        <w:t>засыпка</w:t>
      </w:r>
      <w:r w:rsidR="006B324A" w:rsidRPr="006D0150">
        <w:rPr>
          <w:rFonts w:eastAsiaTheme="minorEastAsia"/>
          <w:sz w:val="28"/>
          <w:szCs w:val="28"/>
        </w:rPr>
        <w:t xml:space="preserve"> грунта бульдозером (машинист 6</w:t>
      </w:r>
      <w:r w:rsidR="00A971B3" w:rsidRPr="006D0150">
        <w:rPr>
          <w:rFonts w:eastAsiaTheme="minorEastAsia"/>
          <w:sz w:val="28"/>
          <w:szCs w:val="28"/>
        </w:rPr>
        <w:t>р. – 1);</w:t>
      </w:r>
    </w:p>
    <w:p w14:paraId="6F075199" w14:textId="7DAE1C71" w:rsidR="006B324A" w:rsidRDefault="0035269A" w:rsidP="0035269A">
      <w:pPr>
        <w:pStyle w:val="af0"/>
        <w:ind w:left="0" w:firstLine="851"/>
        <w:jc w:val="both"/>
        <w:rPr>
          <w:rFonts w:eastAsiaTheme="minorEastAsia"/>
          <w:sz w:val="28"/>
          <w:szCs w:val="28"/>
        </w:rPr>
      </w:pPr>
      <w:r>
        <w:rPr>
          <w:rFonts w:eastAsiaTheme="minorEastAsia"/>
          <w:sz w:val="28"/>
          <w:szCs w:val="28"/>
        </w:rPr>
        <w:t xml:space="preserve">- </w:t>
      </w:r>
      <w:r w:rsidR="006B324A" w:rsidRPr="006D0150">
        <w:rPr>
          <w:rFonts w:eastAsiaTheme="minorEastAsia"/>
          <w:sz w:val="28"/>
          <w:szCs w:val="28"/>
        </w:rPr>
        <w:t>засыпка грунта вручную (землекоп 2р. – 1, 1р. - 1);</w:t>
      </w:r>
    </w:p>
    <w:p w14:paraId="1B861124" w14:textId="6A31AF74" w:rsidR="006C60E1" w:rsidRPr="006C60E1" w:rsidRDefault="006C60E1" w:rsidP="006C60E1">
      <w:pPr>
        <w:tabs>
          <w:tab w:val="num" w:pos="720"/>
        </w:tabs>
        <w:spacing w:after="0" w:line="240" w:lineRule="auto"/>
        <w:ind w:firstLine="851"/>
        <w:rPr>
          <w:szCs w:val="28"/>
        </w:rPr>
      </w:pPr>
      <w:r w:rsidRPr="006C60E1">
        <w:rPr>
          <w:szCs w:val="28"/>
        </w:rPr>
        <w:t>-Уплотнение грунта пневматичекими трамбовками (землекоп 3р-1)</w:t>
      </w:r>
      <w:r>
        <w:rPr>
          <w:szCs w:val="28"/>
        </w:rPr>
        <w:t>.</w:t>
      </w:r>
    </w:p>
    <w:p w14:paraId="06D256BE" w14:textId="6DBB86B0" w:rsidR="00A971B3" w:rsidRPr="006D0150" w:rsidRDefault="0035269A" w:rsidP="0035269A">
      <w:pPr>
        <w:spacing w:after="0" w:line="240" w:lineRule="auto"/>
        <w:ind w:left="851"/>
        <w:jc w:val="both"/>
        <w:rPr>
          <w:rFonts w:eastAsiaTheme="minorEastAsia" w:cs="Times New Roman"/>
          <w:szCs w:val="28"/>
        </w:rPr>
      </w:pPr>
      <w:r>
        <w:rPr>
          <w:rFonts w:eastAsiaTheme="minorEastAsia" w:cs="Times New Roman"/>
          <w:szCs w:val="28"/>
        </w:rPr>
        <w:t xml:space="preserve">2. </w:t>
      </w:r>
      <w:r w:rsidR="00A971B3" w:rsidRPr="006D0150">
        <w:rPr>
          <w:rFonts w:eastAsiaTheme="minorEastAsia" w:cs="Times New Roman"/>
          <w:szCs w:val="28"/>
        </w:rPr>
        <w:t>Количество смен в сутки-1</w:t>
      </w:r>
    </w:p>
    <w:p w14:paraId="4E5669C0" w14:textId="1153D0A0" w:rsidR="00A971B3" w:rsidRPr="006D0150" w:rsidRDefault="0035269A" w:rsidP="0035269A">
      <w:pPr>
        <w:spacing w:after="0" w:line="240" w:lineRule="auto"/>
        <w:ind w:left="851"/>
        <w:jc w:val="both"/>
        <w:rPr>
          <w:rFonts w:eastAsiaTheme="minorEastAsia" w:cs="Times New Roman"/>
          <w:szCs w:val="28"/>
        </w:rPr>
      </w:pPr>
      <w:r>
        <w:rPr>
          <w:rFonts w:eastAsiaTheme="minorEastAsia" w:cs="Times New Roman"/>
          <w:szCs w:val="28"/>
        </w:rPr>
        <w:t xml:space="preserve">3. </w:t>
      </w:r>
      <w:r w:rsidR="00A971B3" w:rsidRPr="006D0150">
        <w:rPr>
          <w:rFonts w:eastAsiaTheme="minorEastAsia" w:cs="Times New Roman"/>
          <w:szCs w:val="28"/>
        </w:rPr>
        <w:t>Количество ведущих машин-1</w:t>
      </w:r>
    </w:p>
    <w:p w14:paraId="6423C377" w14:textId="57496BE3" w:rsidR="00A971B3" w:rsidRPr="006D0150" w:rsidRDefault="0035269A" w:rsidP="0035269A">
      <w:pPr>
        <w:pStyle w:val="af0"/>
        <w:spacing w:after="200"/>
        <w:ind w:left="851"/>
        <w:jc w:val="both"/>
        <w:rPr>
          <w:rFonts w:eastAsiaTheme="minorEastAsia"/>
          <w:sz w:val="28"/>
          <w:szCs w:val="28"/>
        </w:rPr>
      </w:pPr>
      <w:r>
        <w:rPr>
          <w:rFonts w:eastAsiaTheme="minorEastAsia"/>
          <w:sz w:val="28"/>
          <w:szCs w:val="28"/>
        </w:rPr>
        <w:t xml:space="preserve">4. </w:t>
      </w:r>
      <w:r w:rsidR="00A971B3" w:rsidRPr="006D0150">
        <w:rPr>
          <w:rFonts w:eastAsiaTheme="minorEastAsia"/>
          <w:sz w:val="28"/>
          <w:szCs w:val="28"/>
        </w:rPr>
        <w:t>Определяем продолжительность работы ведущей машины по формуле:</w:t>
      </w:r>
    </w:p>
    <w:p w14:paraId="4B0E8878" w14:textId="122F1EE9" w:rsidR="00A971B3" w:rsidRPr="006D0150" w:rsidRDefault="003470CC" w:rsidP="006D0150">
      <w:pPr>
        <w:spacing w:after="0" w:line="240" w:lineRule="auto"/>
        <w:ind w:left="284"/>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МН</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P</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МН</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7,06</m:t>
              </m:r>
            </m:num>
            <m:den>
              <m:r>
                <w:rPr>
                  <w:rFonts w:ascii="Cambria Math" w:eastAsiaTheme="minorEastAsia" w:hAnsi="Cambria Math" w:cs="Times New Roman"/>
                  <w:szCs w:val="28"/>
                </w:rPr>
                <m:t>1∙1,1∙8,2∙1</m:t>
              </m:r>
            </m:den>
          </m:f>
          <m:r>
            <w:rPr>
              <w:rFonts w:ascii="Cambria Math" w:eastAsiaTheme="minorEastAsia" w:hAnsi="Cambria Math" w:cs="Times New Roman"/>
              <w:szCs w:val="28"/>
            </w:rPr>
            <m:t>=0,78 дн. →1 день.</m:t>
          </m:r>
        </m:oMath>
      </m:oMathPara>
    </w:p>
    <w:p w14:paraId="07962E14" w14:textId="7524EA22" w:rsidR="00A971B3" w:rsidRPr="006D0150" w:rsidRDefault="0035269A" w:rsidP="0035269A">
      <w:pPr>
        <w:pStyle w:val="af0"/>
        <w:spacing w:after="200"/>
        <w:ind w:left="0" w:firstLine="851"/>
        <w:jc w:val="both"/>
        <w:rPr>
          <w:rFonts w:eastAsiaTheme="minorEastAsia"/>
          <w:sz w:val="28"/>
          <w:szCs w:val="28"/>
        </w:rPr>
      </w:pPr>
      <w:r>
        <w:rPr>
          <w:rFonts w:eastAsiaTheme="minorEastAsia"/>
          <w:sz w:val="28"/>
          <w:szCs w:val="28"/>
        </w:rPr>
        <w:t xml:space="preserve">5. </w:t>
      </w:r>
      <w:r w:rsidR="00A971B3" w:rsidRPr="006D0150">
        <w:rPr>
          <w:rFonts w:eastAsiaTheme="minorEastAsia"/>
          <w:sz w:val="28"/>
          <w:szCs w:val="28"/>
        </w:rPr>
        <w:t>Проверяем планируемый коэффициент норм выработки ведущей машины</w:t>
      </w:r>
      <w:r>
        <w:rPr>
          <w:rFonts w:eastAsiaTheme="minorEastAsia"/>
          <w:sz w:val="28"/>
          <w:szCs w:val="28"/>
        </w:rPr>
        <w:t>:</w:t>
      </w:r>
    </w:p>
    <w:p w14:paraId="27725782" w14:textId="7DBF9972" w:rsidR="00A971B3" w:rsidRPr="006D0150" w:rsidRDefault="003470CC" w:rsidP="006D0150">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МН</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МН</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7,06</m:t>
              </m:r>
            </m:num>
            <m:den>
              <m:r>
                <w:rPr>
                  <w:rFonts w:ascii="Cambria Math" w:eastAsiaTheme="minorEastAsia" w:hAnsi="Cambria Math"/>
                  <w:sz w:val="28"/>
                  <w:szCs w:val="28"/>
                </w:rPr>
                <m:t>1∙1∙8,2∙1</m:t>
              </m:r>
            </m:den>
          </m:f>
          <m:r>
            <w:rPr>
              <w:rFonts w:ascii="Cambria Math" w:eastAsiaTheme="minorEastAsia" w:hAnsi="Cambria Math"/>
              <w:sz w:val="28"/>
              <w:szCs w:val="28"/>
            </w:rPr>
            <m:t>=0,86.</m:t>
          </m:r>
        </m:oMath>
      </m:oMathPara>
    </w:p>
    <w:p w14:paraId="6893F070" w14:textId="77777777" w:rsidR="00A971B3" w:rsidRPr="006D0150" w:rsidRDefault="00A971B3" w:rsidP="006D0150">
      <w:pPr>
        <w:pStyle w:val="af0"/>
        <w:ind w:left="644"/>
        <w:jc w:val="both"/>
        <w:rPr>
          <w:rFonts w:eastAsiaTheme="minorEastAsia"/>
          <w:sz w:val="28"/>
          <w:szCs w:val="28"/>
        </w:rPr>
      </w:pPr>
      <w:r w:rsidRPr="006D0150">
        <w:rPr>
          <w:rFonts w:eastAsiaTheme="minorEastAsia"/>
          <w:sz w:val="28"/>
          <w:szCs w:val="28"/>
        </w:rPr>
        <w:t>При округлении в меньшую сторону</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rPr>
                  <m:t>'</m:t>
                </m:r>
              </m:sup>
            </m:sSup>
          </m:e>
          <m:sub>
            <m:r>
              <w:rPr>
                <w:rFonts w:ascii="Cambria Math" w:eastAsiaTheme="minorEastAsia" w:hAnsi="Cambria Math"/>
                <w:sz w:val="28"/>
                <w:szCs w:val="28"/>
              </w:rPr>
              <m:t>HM</m:t>
            </m:r>
          </m:sub>
        </m:sSub>
      </m:oMath>
      <w:r w:rsidRPr="006D0150">
        <w:rPr>
          <w:rFonts w:eastAsiaTheme="minorEastAsia"/>
          <w:sz w:val="28"/>
          <w:szCs w:val="28"/>
        </w:rPr>
        <w:t xml:space="preserve">  лежит в пределах до 1,25.</w:t>
      </w:r>
    </w:p>
    <w:p w14:paraId="0E7BED34" w14:textId="6C3E2398" w:rsidR="00801503" w:rsidRPr="006D0150" w:rsidRDefault="0035269A" w:rsidP="0035269A">
      <w:pPr>
        <w:pStyle w:val="af0"/>
        <w:ind w:left="0" w:firstLine="851"/>
        <w:jc w:val="both"/>
        <w:rPr>
          <w:rFonts w:eastAsiaTheme="minorEastAsia"/>
          <w:sz w:val="28"/>
          <w:szCs w:val="28"/>
        </w:rPr>
      </w:pPr>
      <w:r>
        <w:rPr>
          <w:bCs/>
          <w:sz w:val="28"/>
          <w:szCs w:val="28"/>
        </w:rPr>
        <w:t xml:space="preserve">6. </w:t>
      </w:r>
      <w:r w:rsidR="00801503" w:rsidRPr="006D0150">
        <w:rPr>
          <w:bCs/>
          <w:sz w:val="28"/>
          <w:szCs w:val="28"/>
        </w:rPr>
        <w:t>Определяем количество рабочих в бригаде</w:t>
      </w:r>
      <w:r>
        <w:rPr>
          <w:bCs/>
          <w:sz w:val="28"/>
          <w:szCs w:val="28"/>
        </w:rPr>
        <w:t>:</w:t>
      </w:r>
    </w:p>
    <w:p w14:paraId="4347A8AD" w14:textId="6F5BDB3C" w:rsidR="00801503" w:rsidRPr="006D0150" w:rsidRDefault="003470CC" w:rsidP="006D0150">
      <w:pPr>
        <w:pStyle w:val="af0"/>
        <w:ind w:left="788"/>
        <w:jc w:val="both"/>
        <w:rPr>
          <w:rFonts w:eastAsiaTheme="minorEastAsia"/>
          <w:sz w:val="28"/>
          <w:szCs w:val="28"/>
        </w:rPr>
      </w:pPr>
      <m:oMathPara>
        <m:oMath>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rPr>
                <m:t>БР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T</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116,89</m:t>
              </m:r>
            </m:num>
            <m:den>
              <m:r>
                <w:rPr>
                  <w:rFonts w:ascii="Cambria Math" w:eastAsiaTheme="minorEastAsia" w:hAnsi="Cambria Math"/>
                  <w:sz w:val="28"/>
                  <w:szCs w:val="28"/>
                </w:rPr>
                <m:t>1∙1,15∙8,2∙1</m:t>
              </m:r>
            </m:den>
          </m:f>
          <m:r>
            <w:rPr>
              <w:rFonts w:ascii="Cambria Math" w:eastAsiaTheme="minorEastAsia" w:hAnsi="Cambria Math"/>
              <w:sz w:val="28"/>
              <w:szCs w:val="28"/>
            </w:rPr>
            <m:t>=12,40→12 чел.</m:t>
          </m:r>
        </m:oMath>
      </m:oMathPara>
    </w:p>
    <w:p w14:paraId="2F1EC4F3" w14:textId="3641FEE5" w:rsidR="00F21001" w:rsidRPr="006D0150" w:rsidRDefault="00F21001" w:rsidP="006D0150">
      <w:pPr>
        <w:spacing w:line="240" w:lineRule="auto"/>
        <w:ind w:left="567"/>
        <w:jc w:val="both"/>
        <w:rPr>
          <w:rFonts w:eastAsiaTheme="minorEastAsia" w:cs="Times New Roman"/>
          <w:szCs w:val="28"/>
        </w:rPr>
      </w:pPr>
      <w:r w:rsidRPr="006D0150">
        <w:rPr>
          <w:rFonts w:eastAsiaTheme="minorEastAsia" w:cs="Times New Roman"/>
          <w:szCs w:val="28"/>
        </w:rPr>
        <w:t xml:space="preserve">Принимаем количество рабочих, равное </w:t>
      </w:r>
      <w:r w:rsidR="006C60E1">
        <w:rPr>
          <w:rFonts w:eastAsiaTheme="minorEastAsia" w:cs="Times New Roman"/>
          <w:szCs w:val="28"/>
        </w:rPr>
        <w:t>6</w:t>
      </w:r>
      <w:r w:rsidRPr="006D0150">
        <w:rPr>
          <w:rFonts w:eastAsiaTheme="minorEastAsia" w:cs="Times New Roman"/>
          <w:szCs w:val="28"/>
        </w:rPr>
        <w:t xml:space="preserve">. Тогда продолжительность работы без ведущей машины составляет </w:t>
      </w:r>
    </w:p>
    <w:p w14:paraId="392AFF47" w14:textId="13829BF7" w:rsidR="00F21001" w:rsidRPr="006D0150" w:rsidRDefault="003470CC" w:rsidP="006C60E1">
      <w:pPr>
        <w:spacing w:after="0" w:line="240" w:lineRule="auto"/>
        <w:ind w:left="284"/>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HН</m:t>
                  </m:r>
                </m:sub>
              </m:sSub>
            </m:num>
            <m:den>
              <m:sSub>
                <m:sSubPr>
                  <m:ctrlPr>
                    <w:rPr>
                      <w:rFonts w:ascii="Cambria Math" w:hAnsi="Cambria Math"/>
                      <w:bCs/>
                      <w:i/>
                      <w:szCs w:val="28"/>
                    </w:rPr>
                  </m:ctrlPr>
                </m:sSubPr>
                <m:e>
                  <m:r>
                    <w:rPr>
                      <w:rFonts w:ascii="Cambria Math" w:hAnsi="Cambria Math"/>
                      <w:szCs w:val="28"/>
                      <w:lang w:val="en-US"/>
                    </w:rPr>
                    <m:t>N</m:t>
                  </m:r>
                </m:e>
                <m:sub>
                  <m:r>
                    <w:rPr>
                      <w:rFonts w:ascii="Cambria Math" w:hAnsi="Cambria Math"/>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HН</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116,89</m:t>
              </m:r>
            </m:num>
            <m:den>
              <m:r>
                <w:rPr>
                  <w:rFonts w:ascii="Cambria Math" w:eastAsiaTheme="minorEastAsia" w:hAnsi="Cambria Math" w:cs="Times New Roman"/>
                  <w:szCs w:val="28"/>
                </w:rPr>
                <m:t>6∙1,15∙8,2∙1</m:t>
              </m:r>
            </m:den>
          </m:f>
          <m:r>
            <w:rPr>
              <w:rFonts w:ascii="Cambria Math" w:eastAsiaTheme="minorEastAsia" w:hAnsi="Cambria Math" w:cs="Times New Roman"/>
              <w:szCs w:val="28"/>
            </w:rPr>
            <m:t>=2,07 дн. →2 дня</m:t>
          </m:r>
        </m:oMath>
      </m:oMathPara>
    </w:p>
    <w:p w14:paraId="41900AAE" w14:textId="636BBD17" w:rsidR="00801503" w:rsidRPr="006D0150" w:rsidRDefault="006C60E1" w:rsidP="006C60E1">
      <w:pPr>
        <w:spacing w:after="0" w:line="240" w:lineRule="auto"/>
        <w:ind w:left="644" w:firstLine="207"/>
        <w:jc w:val="both"/>
        <w:rPr>
          <w:rFonts w:eastAsia="Times New Roman" w:cs="Times New Roman"/>
          <w:bCs/>
          <w:szCs w:val="28"/>
          <w:lang w:eastAsia="ru-RU"/>
        </w:rPr>
      </w:pPr>
      <w:r>
        <w:rPr>
          <w:rFonts w:eastAsia="Times New Roman" w:cs="Times New Roman"/>
          <w:bCs/>
          <w:szCs w:val="28"/>
          <w:lang w:eastAsia="ru-RU"/>
        </w:rPr>
        <w:t>7.</w:t>
      </w:r>
      <w:r w:rsidR="00633DBC">
        <w:rPr>
          <w:rFonts w:eastAsia="Times New Roman" w:cs="Times New Roman"/>
          <w:bCs/>
          <w:szCs w:val="28"/>
          <w:lang w:eastAsia="ru-RU"/>
        </w:rPr>
        <w:t xml:space="preserve"> </w:t>
      </w:r>
      <w:r w:rsidR="00801503" w:rsidRPr="006D0150">
        <w:rPr>
          <w:rFonts w:eastAsia="Times New Roman" w:cs="Times New Roman"/>
          <w:bCs/>
          <w:szCs w:val="28"/>
          <w:lang w:eastAsia="ru-RU"/>
        </w:rPr>
        <w:t>Проверяем планируемый коэффициент норм выработки:</w:t>
      </w:r>
    </w:p>
    <w:p w14:paraId="4DF67E6A" w14:textId="60CA813E" w:rsidR="00801503" w:rsidRPr="006D0150" w:rsidRDefault="003470CC" w:rsidP="006D0150">
      <w:pPr>
        <w:pStyle w:val="af0"/>
        <w:ind w:left="788"/>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HH</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m:t>
                  </m:r>
                  <m:r>
                    <w:rPr>
                      <w:rFonts w:ascii="Cambria Math" w:eastAsiaTheme="minorEastAsia" w:hAnsi="Cambria Math"/>
                      <w:sz w:val="28"/>
                      <w:szCs w:val="28"/>
                      <w:lang w:val="en-US"/>
                    </w:rPr>
                    <m:t>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116,89</m:t>
              </m:r>
            </m:num>
            <m:den>
              <m:r>
                <w:rPr>
                  <w:rFonts w:ascii="Cambria Math" w:eastAsiaTheme="minorEastAsia" w:hAnsi="Cambria Math"/>
                  <w:sz w:val="28"/>
                  <w:szCs w:val="28"/>
                </w:rPr>
                <m:t>2∙6∙8,2∙1</m:t>
              </m:r>
            </m:den>
          </m:f>
          <m:r>
            <w:rPr>
              <w:rFonts w:ascii="Cambria Math" w:eastAsiaTheme="minorEastAsia" w:hAnsi="Cambria Math"/>
              <w:sz w:val="28"/>
              <w:szCs w:val="28"/>
            </w:rPr>
            <m:t>=1,18.</m:t>
          </m:r>
        </m:oMath>
      </m:oMathPara>
    </w:p>
    <w:p w14:paraId="1026CCCD" w14:textId="789B7946" w:rsidR="00D057C4" w:rsidRDefault="00801503" w:rsidP="00633DBC">
      <w:pPr>
        <w:spacing w:after="0" w:line="240" w:lineRule="auto"/>
        <w:ind w:left="284"/>
        <w:jc w:val="both"/>
        <w:rPr>
          <w:rFonts w:eastAsia="Times New Roman" w:cs="Times New Roman"/>
          <w:bCs/>
          <w:szCs w:val="28"/>
          <w:lang w:eastAsia="ru-RU"/>
        </w:rPr>
      </w:pPr>
      <w:r w:rsidRPr="006D0150">
        <w:rPr>
          <w:rFonts w:eastAsia="Times New Roman" w:cs="Times New Roman"/>
          <w:bCs/>
          <w:szCs w:val="28"/>
          <w:lang w:eastAsia="ru-RU"/>
        </w:rPr>
        <w:t>При округлении в меньшую сторону</w:t>
      </w:r>
      <w:r w:rsidRPr="006D0150">
        <w:rPr>
          <w:rFonts w:eastAsia="Times New Roman" w:cs="Times New Roman"/>
          <w:bCs/>
          <w:position w:val="-10"/>
          <w:szCs w:val="28"/>
          <w:lang w:eastAsia="ru-RU"/>
        </w:rPr>
        <w:object w:dxaOrig="495" w:dyaOrig="375" w14:anchorId="190517A4">
          <v:shape id="_x0000_i1026" type="#_x0000_t75" style="width:24.75pt;height:18.75pt" o:ole="" fillcolor="window">
            <v:imagedata r:id="rId13" o:title=""/>
          </v:shape>
          <o:OLEObject Type="Embed" ProgID="Equation.3" ShapeID="_x0000_i1026" DrawAspect="Content" ObjectID="_1686556802" r:id="rId14"/>
        </w:object>
      </w:r>
      <w:r w:rsidRPr="006D0150">
        <w:rPr>
          <w:rFonts w:eastAsia="Times New Roman" w:cs="Times New Roman"/>
          <w:bCs/>
          <w:position w:val="-10"/>
          <w:szCs w:val="28"/>
          <w:lang w:eastAsia="ru-RU"/>
        </w:rPr>
        <w:t xml:space="preserve"> </w:t>
      </w:r>
      <w:r w:rsidRPr="006D0150">
        <w:rPr>
          <w:rFonts w:eastAsia="Times New Roman" w:cs="Times New Roman"/>
          <w:bCs/>
          <w:szCs w:val="28"/>
          <w:lang w:eastAsia="ru-RU"/>
        </w:rPr>
        <w:t>лежит в пределах до 1,25.</w:t>
      </w:r>
    </w:p>
    <w:p w14:paraId="7A88DF26" w14:textId="0A2AC62E" w:rsidR="00633DBC" w:rsidRDefault="00633DBC" w:rsidP="00633DBC">
      <w:pPr>
        <w:tabs>
          <w:tab w:val="left" w:pos="0"/>
        </w:tabs>
        <w:spacing w:after="0" w:line="240" w:lineRule="auto"/>
        <w:ind w:firstLine="851"/>
        <w:rPr>
          <w:rFonts w:eastAsia="Times New Roman" w:cs="Times New Roman"/>
          <w:szCs w:val="28"/>
          <w:lang w:eastAsia="ru-RU"/>
        </w:rPr>
      </w:pPr>
      <w:r>
        <w:rPr>
          <w:rFonts w:eastAsia="Times New Roman" w:cs="Times New Roman"/>
          <w:bCs/>
          <w:szCs w:val="28"/>
          <w:lang w:eastAsia="ru-RU"/>
        </w:rPr>
        <w:t xml:space="preserve">8. </w:t>
      </w:r>
      <w:r>
        <w:rPr>
          <w:rFonts w:eastAsia="Times New Roman" w:cs="Times New Roman"/>
          <w:szCs w:val="28"/>
          <w:lang w:eastAsia="ru-RU"/>
        </w:rPr>
        <w:t>Составляем сводную ведомость затрат труда по профессиям и разрядам рабочих:</w:t>
      </w:r>
    </w:p>
    <w:p w14:paraId="5A3F7BA2" w14:textId="47AC2B8A" w:rsidR="00633DBC" w:rsidRPr="006D0150" w:rsidRDefault="00633DBC" w:rsidP="00633DBC">
      <w:pPr>
        <w:tabs>
          <w:tab w:val="left" w:pos="0"/>
        </w:tabs>
        <w:spacing w:after="0" w:line="240" w:lineRule="auto"/>
        <w:ind w:firstLine="851"/>
        <w:rPr>
          <w:rFonts w:eastAsia="Times New Roman" w:cs="Times New Roman"/>
          <w:szCs w:val="28"/>
          <w:lang w:eastAsia="ru-RU"/>
        </w:rPr>
      </w:pPr>
      <w:r w:rsidRPr="006D0150">
        <w:rPr>
          <w:rFonts w:eastAsia="Times New Roman" w:cs="Times New Roman"/>
          <w:szCs w:val="28"/>
          <w:lang w:eastAsia="ru-RU"/>
        </w:rPr>
        <w:t xml:space="preserve">Таблица </w:t>
      </w:r>
      <w:r>
        <w:rPr>
          <w:rFonts w:eastAsia="Times New Roman" w:cs="Times New Roman"/>
          <w:szCs w:val="28"/>
          <w:lang w:eastAsia="ru-RU"/>
        </w:rPr>
        <w:t>4.</w:t>
      </w:r>
      <w:r w:rsidR="00F214F7">
        <w:rPr>
          <w:rFonts w:eastAsia="Times New Roman" w:cs="Times New Roman"/>
          <w:szCs w:val="28"/>
          <w:lang w:eastAsia="ru-RU"/>
        </w:rPr>
        <w:t>6</w:t>
      </w:r>
      <w:r w:rsidRPr="006D0150">
        <w:rPr>
          <w:rFonts w:eastAsia="Times New Roman" w:cs="Times New Roman"/>
          <w:szCs w:val="28"/>
          <w:lang w:eastAsia="ru-RU"/>
        </w:rPr>
        <w:t xml:space="preserve"> – Сводная ведомость затрат труда по профессиям и разрядам рабочих с                       учётом совмещения профессий.</w:t>
      </w:r>
    </w:p>
    <w:tbl>
      <w:tblPr>
        <w:tblW w:w="6794" w:type="dxa"/>
        <w:jc w:val="center"/>
        <w:tblLook w:val="04A0" w:firstRow="1" w:lastRow="0" w:firstColumn="1" w:lastColumn="0" w:noHBand="0" w:noVBand="1"/>
      </w:tblPr>
      <w:tblGrid>
        <w:gridCol w:w="2320"/>
        <w:gridCol w:w="1220"/>
        <w:gridCol w:w="1553"/>
        <w:gridCol w:w="1701"/>
      </w:tblGrid>
      <w:tr w:rsidR="00633DBC" w:rsidRPr="006D0150" w14:paraId="2E6BB9BF" w14:textId="77777777" w:rsidTr="00F214F7">
        <w:trPr>
          <w:trHeight w:val="285"/>
          <w:jc w:val="center"/>
        </w:trPr>
        <w:tc>
          <w:tcPr>
            <w:tcW w:w="2320" w:type="dxa"/>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p w14:paraId="5076CC9E" w14:textId="77777777" w:rsidR="00633DBC" w:rsidRPr="006D0150" w:rsidRDefault="00633DBC" w:rsidP="00633DBC">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894B046" w14:textId="77777777" w:rsidR="00633DBC" w:rsidRPr="006D0150" w:rsidRDefault="00633DBC" w:rsidP="00633DBC">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254" w:type="dxa"/>
            <w:gridSpan w:val="2"/>
            <w:tcBorders>
              <w:top w:val="single" w:sz="4" w:space="0" w:color="auto"/>
              <w:left w:val="nil"/>
              <w:bottom w:val="single" w:sz="4" w:space="0" w:color="auto"/>
              <w:right w:val="single" w:sz="4" w:space="0" w:color="auto"/>
            </w:tcBorders>
            <w:shd w:val="clear" w:color="auto" w:fill="auto"/>
            <w:vAlign w:val="center"/>
          </w:tcPr>
          <w:p w14:paraId="7B3B5653" w14:textId="77777777" w:rsidR="00633DBC" w:rsidRPr="007A043B" w:rsidRDefault="00633DBC" w:rsidP="00633DBC">
            <w:pPr>
              <w:spacing w:after="0" w:line="240" w:lineRule="auto"/>
              <w:jc w:val="both"/>
              <w:rPr>
                <w:rFonts w:eastAsia="Times New Roman" w:cs="Times New Roman"/>
                <w:color w:val="000000"/>
                <w:szCs w:val="28"/>
                <w:lang w:eastAsia="ru-RU"/>
              </w:rPr>
            </w:pPr>
            <w:r w:rsidRPr="007A043B">
              <w:rPr>
                <w:rFonts w:eastAsia="Times New Roman" w:cs="Times New Roman"/>
                <w:color w:val="000000"/>
                <w:szCs w:val="28"/>
                <w:lang w:eastAsia="ru-RU"/>
              </w:rPr>
              <w:t>Состав бригады</w:t>
            </w:r>
          </w:p>
        </w:tc>
      </w:tr>
      <w:tr w:rsidR="00633DBC" w:rsidRPr="006D0150" w14:paraId="4D163406" w14:textId="77777777" w:rsidTr="00F214F7">
        <w:trPr>
          <w:trHeight w:val="300"/>
          <w:jc w:val="center"/>
        </w:trPr>
        <w:tc>
          <w:tcPr>
            <w:tcW w:w="2320" w:type="dxa"/>
            <w:vMerge/>
            <w:tcBorders>
              <w:top w:val="nil"/>
              <w:left w:val="single" w:sz="8" w:space="0" w:color="auto"/>
              <w:bottom w:val="single" w:sz="4" w:space="0" w:color="000000"/>
              <w:right w:val="single" w:sz="4" w:space="0" w:color="auto"/>
            </w:tcBorders>
            <w:vAlign w:val="center"/>
            <w:hideMark/>
          </w:tcPr>
          <w:p w14:paraId="75C19725" w14:textId="77777777" w:rsidR="00633DBC" w:rsidRPr="006D0150" w:rsidRDefault="00633DBC" w:rsidP="00633DBC">
            <w:pPr>
              <w:spacing w:after="0" w:line="240" w:lineRule="auto"/>
              <w:jc w:val="both"/>
              <w:rPr>
                <w:rFonts w:eastAsia="Times New Roman" w:cs="Times New Roman"/>
                <w:color w:val="000000"/>
                <w:szCs w:val="28"/>
                <w:lang w:eastAsia="ru-RU"/>
              </w:rPr>
            </w:pPr>
          </w:p>
        </w:tc>
        <w:tc>
          <w:tcPr>
            <w:tcW w:w="1220" w:type="dxa"/>
            <w:vMerge/>
            <w:tcBorders>
              <w:top w:val="nil"/>
              <w:left w:val="single" w:sz="4" w:space="0" w:color="auto"/>
              <w:bottom w:val="single" w:sz="4" w:space="0" w:color="000000"/>
              <w:right w:val="single" w:sz="4" w:space="0" w:color="auto"/>
            </w:tcBorders>
            <w:vAlign w:val="center"/>
            <w:hideMark/>
          </w:tcPr>
          <w:p w14:paraId="1ED06094" w14:textId="77777777" w:rsidR="00633DBC" w:rsidRPr="006D0150" w:rsidRDefault="00633DBC" w:rsidP="00633DBC">
            <w:pPr>
              <w:spacing w:after="0" w:line="240" w:lineRule="auto"/>
              <w:jc w:val="both"/>
              <w:rPr>
                <w:rFonts w:eastAsia="Times New Roman" w:cs="Times New Roman"/>
                <w:color w:val="000000"/>
                <w:szCs w:val="28"/>
                <w:lang w:eastAsia="ru-RU"/>
              </w:rPr>
            </w:pPr>
          </w:p>
        </w:tc>
        <w:tc>
          <w:tcPr>
            <w:tcW w:w="3254" w:type="dxa"/>
            <w:gridSpan w:val="2"/>
            <w:tcBorders>
              <w:top w:val="single" w:sz="4" w:space="0" w:color="auto"/>
              <w:left w:val="nil"/>
              <w:bottom w:val="single" w:sz="4" w:space="0" w:color="auto"/>
              <w:right w:val="single" w:sz="4" w:space="0" w:color="auto"/>
            </w:tcBorders>
            <w:shd w:val="clear" w:color="auto" w:fill="auto"/>
            <w:vAlign w:val="center"/>
          </w:tcPr>
          <w:p w14:paraId="3B15C43D" w14:textId="77777777" w:rsidR="00633DBC" w:rsidRPr="007A043B" w:rsidRDefault="00633DBC" w:rsidP="00633DBC">
            <w:pPr>
              <w:spacing w:after="0" w:line="240" w:lineRule="auto"/>
              <w:jc w:val="both"/>
              <w:rPr>
                <w:rFonts w:eastAsia="Times New Roman" w:cs="Times New Roman"/>
                <w:color w:val="000000"/>
                <w:szCs w:val="28"/>
                <w:lang w:eastAsia="ru-RU"/>
              </w:rPr>
            </w:pPr>
            <w:r w:rsidRPr="007A043B">
              <w:rPr>
                <w:rFonts w:eastAsia="Times New Roman" w:cs="Times New Roman"/>
                <w:color w:val="000000"/>
                <w:szCs w:val="28"/>
                <w:lang w:eastAsia="ru-RU"/>
              </w:rPr>
              <w:t>В том числе по разрядам</w:t>
            </w:r>
          </w:p>
        </w:tc>
      </w:tr>
      <w:tr w:rsidR="00F214F7" w:rsidRPr="006D0150" w14:paraId="30CE2E7E" w14:textId="77777777" w:rsidTr="00F214F7">
        <w:trPr>
          <w:trHeight w:val="510"/>
          <w:jc w:val="center"/>
        </w:trPr>
        <w:tc>
          <w:tcPr>
            <w:tcW w:w="2320" w:type="dxa"/>
            <w:vMerge/>
            <w:tcBorders>
              <w:top w:val="nil"/>
              <w:left w:val="single" w:sz="8" w:space="0" w:color="auto"/>
              <w:bottom w:val="single" w:sz="4" w:space="0" w:color="000000"/>
              <w:right w:val="single" w:sz="4" w:space="0" w:color="auto"/>
            </w:tcBorders>
            <w:vAlign w:val="center"/>
            <w:hideMark/>
          </w:tcPr>
          <w:p w14:paraId="67D6982E" w14:textId="77777777" w:rsidR="00F214F7" w:rsidRPr="006D0150" w:rsidRDefault="00F214F7" w:rsidP="00633DBC">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2E98F9EC" w14:textId="77777777" w:rsidR="00F214F7" w:rsidRPr="006D0150" w:rsidRDefault="00F214F7" w:rsidP="00633DBC">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10464" behindDoc="0" locked="0" layoutInCell="1" allowOverlap="1" wp14:anchorId="0733966E" wp14:editId="611E9EE6">
                  <wp:simplePos x="0" y="0"/>
                  <wp:positionH relativeFrom="column">
                    <wp:posOffset>104775</wp:posOffset>
                  </wp:positionH>
                  <wp:positionV relativeFrom="paragraph">
                    <wp:posOffset>0</wp:posOffset>
                  </wp:positionV>
                  <wp:extent cx="514350" cy="323850"/>
                  <wp:effectExtent l="0" t="0" r="0" b="0"/>
                  <wp:wrapNone/>
                  <wp:docPr id="5" name="Рисунок 5">
                    <a:extLst xmlns:a="http://schemas.openxmlformats.org/drawingml/2006/main">
                      <a:ext uri="{63B3BB69-23CF-44E3-9099-C40C66FF867C}">
                        <a14:compatExt xmlns:a14="http://schemas.microsoft.com/office/drawing/2010/main" spid="_x0000_s1026"/>
                      </a:ext>
                      <a:ext uri="{FF2B5EF4-FFF2-40B4-BE49-F238E27FC236}">
                        <a16:creationId xmlns:a16="http://schemas.microsoft.com/office/drawing/2014/main" id="{00000000-0008-0000-0000-000002040000}"/>
                      </a:ext>
                    </a:extLst>
                  </wp:docPr>
                  <wp:cNvGraphicFramePr/>
                  <a:graphic xmlns:a="http://schemas.openxmlformats.org/drawingml/2006/main">
                    <a:graphicData uri="http://schemas.openxmlformats.org/drawingml/2006/picture">
                      <pic:pic xmlns:pic="http://schemas.openxmlformats.org/drawingml/2006/picture">
                        <pic:nvPicPr>
                          <pic:cNvPr id="2" name="Object 2">
                            <a:extLst>
                              <a:ext uri="{63B3BB69-23CF-44E3-9099-C40C66FF867C}">
                                <a14:compatExt xmlns:a14="http://schemas.microsoft.com/office/drawing/2010/main" spid="_x0000_s1026"/>
                              </a:ext>
                              <a:ext uri="{FF2B5EF4-FFF2-40B4-BE49-F238E27FC236}">
                                <a16:creationId xmlns:a16="http://schemas.microsoft.com/office/drawing/2014/main" id="{00000000-0008-0000-0000-000002040000}"/>
                              </a:ext>
                            </a:extLst>
                          </pic:cNvPr>
                          <pic:cNvPicPr>
                            <a:picLocks noChangeAspect="1"/>
                          </pic:cNvPicPr>
                        </pic:nvPicPr>
                        <pic:blipFill>
                          <a:blip r:embed="rId10"/>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553" w:type="dxa"/>
            <w:tcBorders>
              <w:top w:val="nil"/>
              <w:left w:val="nil"/>
              <w:bottom w:val="single" w:sz="4" w:space="0" w:color="auto"/>
              <w:right w:val="single" w:sz="4" w:space="0" w:color="auto"/>
            </w:tcBorders>
            <w:shd w:val="clear" w:color="auto" w:fill="auto"/>
            <w:noWrap/>
            <w:vAlign w:val="center"/>
            <w:hideMark/>
          </w:tcPr>
          <w:p w14:paraId="3DB8AB13" w14:textId="44D4FED5" w:rsidR="00F214F7" w:rsidRPr="006D0150" w:rsidRDefault="00F214F7" w:rsidP="00633DBC">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w:t>
            </w:r>
          </w:p>
        </w:tc>
        <w:tc>
          <w:tcPr>
            <w:tcW w:w="1701" w:type="dxa"/>
            <w:tcBorders>
              <w:top w:val="nil"/>
              <w:left w:val="nil"/>
              <w:bottom w:val="single" w:sz="4" w:space="0" w:color="auto"/>
              <w:right w:val="single" w:sz="4" w:space="0" w:color="auto"/>
            </w:tcBorders>
            <w:shd w:val="clear" w:color="auto" w:fill="auto"/>
            <w:noWrap/>
            <w:vAlign w:val="center"/>
            <w:hideMark/>
          </w:tcPr>
          <w:p w14:paraId="7087D7A8" w14:textId="3A410453" w:rsidR="00F214F7" w:rsidRPr="006D0150" w:rsidRDefault="00F214F7" w:rsidP="00633DBC">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r>
      <w:tr w:rsidR="00F214F7" w:rsidRPr="006D0150" w14:paraId="3C8DB70B" w14:textId="77777777" w:rsidTr="00F214F7">
        <w:trPr>
          <w:trHeight w:val="300"/>
          <w:jc w:val="center"/>
        </w:trPr>
        <w:tc>
          <w:tcPr>
            <w:tcW w:w="232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0DA6433" w14:textId="0ADAE25D" w:rsidR="00F214F7" w:rsidRPr="006D0150" w:rsidRDefault="00F214F7" w:rsidP="00633DBC">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Землекоп</w:t>
            </w:r>
          </w:p>
        </w:tc>
        <w:tc>
          <w:tcPr>
            <w:tcW w:w="1220" w:type="dxa"/>
            <w:tcBorders>
              <w:top w:val="nil"/>
              <w:left w:val="nil"/>
              <w:bottom w:val="single" w:sz="4" w:space="0" w:color="auto"/>
              <w:right w:val="single" w:sz="4" w:space="0" w:color="auto"/>
            </w:tcBorders>
            <w:shd w:val="clear" w:color="auto" w:fill="auto"/>
            <w:noWrap/>
            <w:vAlign w:val="center"/>
            <w:hideMark/>
          </w:tcPr>
          <w:p w14:paraId="0542DCDC" w14:textId="20A2C2C1" w:rsidR="00F214F7" w:rsidRPr="006D0150" w:rsidRDefault="00F214F7" w:rsidP="00633DBC">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116,89</w:t>
            </w:r>
          </w:p>
        </w:tc>
        <w:tc>
          <w:tcPr>
            <w:tcW w:w="1553" w:type="dxa"/>
            <w:tcBorders>
              <w:top w:val="nil"/>
              <w:left w:val="nil"/>
              <w:bottom w:val="single" w:sz="4" w:space="0" w:color="auto"/>
              <w:right w:val="single" w:sz="4" w:space="0" w:color="auto"/>
            </w:tcBorders>
            <w:shd w:val="clear" w:color="auto" w:fill="auto"/>
            <w:noWrap/>
            <w:vAlign w:val="center"/>
            <w:hideMark/>
          </w:tcPr>
          <w:p w14:paraId="711F9FC9" w14:textId="1E636EC7" w:rsidR="00F214F7" w:rsidRPr="006D0150" w:rsidRDefault="00F214F7" w:rsidP="00633DBC">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58,445</w:t>
            </w:r>
          </w:p>
        </w:tc>
        <w:tc>
          <w:tcPr>
            <w:tcW w:w="1701" w:type="dxa"/>
            <w:tcBorders>
              <w:top w:val="nil"/>
              <w:left w:val="nil"/>
              <w:bottom w:val="single" w:sz="4" w:space="0" w:color="auto"/>
              <w:right w:val="single" w:sz="4" w:space="0" w:color="auto"/>
            </w:tcBorders>
            <w:shd w:val="clear" w:color="auto" w:fill="auto"/>
            <w:noWrap/>
            <w:vAlign w:val="center"/>
            <w:hideMark/>
          </w:tcPr>
          <w:p w14:paraId="6541E73D" w14:textId="2F772D40" w:rsidR="00F214F7" w:rsidRPr="006D0150" w:rsidRDefault="00F214F7" w:rsidP="00633DBC">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58,445</w:t>
            </w:r>
          </w:p>
        </w:tc>
      </w:tr>
      <w:tr w:rsidR="00F214F7" w:rsidRPr="006D0150" w14:paraId="369AA093" w14:textId="77777777" w:rsidTr="00F214F7">
        <w:trPr>
          <w:trHeight w:val="270"/>
          <w:jc w:val="center"/>
        </w:trPr>
        <w:tc>
          <w:tcPr>
            <w:tcW w:w="2320" w:type="dxa"/>
            <w:vMerge/>
            <w:tcBorders>
              <w:top w:val="nil"/>
              <w:left w:val="single" w:sz="8" w:space="0" w:color="auto"/>
              <w:bottom w:val="single" w:sz="4" w:space="0" w:color="000000"/>
              <w:right w:val="single" w:sz="4" w:space="0" w:color="auto"/>
            </w:tcBorders>
            <w:vAlign w:val="center"/>
            <w:hideMark/>
          </w:tcPr>
          <w:p w14:paraId="23B40015" w14:textId="77777777" w:rsidR="00F214F7" w:rsidRPr="006D0150" w:rsidRDefault="00F214F7" w:rsidP="00633DBC">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4B73EC5C" w14:textId="77777777" w:rsidR="00F214F7" w:rsidRPr="006D0150" w:rsidRDefault="00F214F7" w:rsidP="00633DBC">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553" w:type="dxa"/>
            <w:tcBorders>
              <w:top w:val="nil"/>
              <w:left w:val="nil"/>
              <w:bottom w:val="single" w:sz="4" w:space="0" w:color="auto"/>
              <w:right w:val="single" w:sz="4" w:space="0" w:color="auto"/>
            </w:tcBorders>
            <w:shd w:val="clear" w:color="000000" w:fill="E7E6E6"/>
            <w:noWrap/>
            <w:vAlign w:val="center"/>
            <w:hideMark/>
          </w:tcPr>
          <w:p w14:paraId="393F713F" w14:textId="2AD95811" w:rsidR="00F214F7" w:rsidRPr="006D0150" w:rsidRDefault="00F214F7" w:rsidP="00633DBC">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52</w:t>
            </w:r>
            <w:r w:rsidRPr="006D0150">
              <w:rPr>
                <w:rFonts w:eastAsia="Times New Roman" w:cs="Times New Roman"/>
                <w:color w:val="000000"/>
                <w:szCs w:val="28"/>
                <w:lang w:eastAsia="ru-RU"/>
              </w:rPr>
              <w:t>%</w:t>
            </w:r>
          </w:p>
        </w:tc>
        <w:tc>
          <w:tcPr>
            <w:tcW w:w="1701" w:type="dxa"/>
            <w:tcBorders>
              <w:top w:val="nil"/>
              <w:left w:val="nil"/>
              <w:bottom w:val="single" w:sz="4" w:space="0" w:color="auto"/>
              <w:right w:val="single" w:sz="4" w:space="0" w:color="auto"/>
            </w:tcBorders>
            <w:shd w:val="clear" w:color="000000" w:fill="E7E6E6"/>
            <w:noWrap/>
            <w:vAlign w:val="center"/>
            <w:hideMark/>
          </w:tcPr>
          <w:p w14:paraId="51E83FF9" w14:textId="3379498B" w:rsidR="00F214F7" w:rsidRPr="006D0150" w:rsidRDefault="00F214F7" w:rsidP="00633DBC">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r>
      <w:tr w:rsidR="00F214F7" w:rsidRPr="006D0150" w14:paraId="55D0527D" w14:textId="77777777" w:rsidTr="00F214F7">
        <w:trPr>
          <w:trHeight w:val="300"/>
          <w:jc w:val="center"/>
        </w:trPr>
        <w:tc>
          <w:tcPr>
            <w:tcW w:w="232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50EF1F4" w14:textId="77777777" w:rsidR="00F214F7" w:rsidRPr="006D0150" w:rsidRDefault="00F214F7" w:rsidP="00F214F7">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lastRenderedPageBreak/>
              <w:t>∑</w:t>
            </w:r>
          </w:p>
        </w:tc>
        <w:tc>
          <w:tcPr>
            <w:tcW w:w="1220" w:type="dxa"/>
            <w:tcBorders>
              <w:top w:val="single" w:sz="8" w:space="0" w:color="auto"/>
              <w:left w:val="nil"/>
              <w:bottom w:val="single" w:sz="4" w:space="0" w:color="auto"/>
              <w:right w:val="single" w:sz="4" w:space="0" w:color="auto"/>
            </w:tcBorders>
            <w:shd w:val="clear" w:color="auto" w:fill="auto"/>
            <w:noWrap/>
            <w:vAlign w:val="center"/>
            <w:hideMark/>
          </w:tcPr>
          <w:p w14:paraId="09651395" w14:textId="7ECB12FC" w:rsidR="00F214F7" w:rsidRPr="006D0150" w:rsidRDefault="00F214F7" w:rsidP="00F214F7">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116,89</w:t>
            </w:r>
          </w:p>
        </w:tc>
        <w:tc>
          <w:tcPr>
            <w:tcW w:w="1553" w:type="dxa"/>
            <w:tcBorders>
              <w:top w:val="single" w:sz="8" w:space="0" w:color="auto"/>
              <w:left w:val="nil"/>
              <w:bottom w:val="single" w:sz="4" w:space="0" w:color="auto"/>
              <w:right w:val="single" w:sz="4" w:space="0" w:color="auto"/>
            </w:tcBorders>
            <w:shd w:val="clear" w:color="auto" w:fill="auto"/>
            <w:noWrap/>
            <w:vAlign w:val="center"/>
            <w:hideMark/>
          </w:tcPr>
          <w:p w14:paraId="05ACEADD" w14:textId="6B256911" w:rsidR="00F214F7" w:rsidRPr="006D0150" w:rsidRDefault="00F214F7" w:rsidP="00F214F7">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58,445</w:t>
            </w:r>
          </w:p>
        </w:tc>
        <w:tc>
          <w:tcPr>
            <w:tcW w:w="1701" w:type="dxa"/>
            <w:tcBorders>
              <w:top w:val="single" w:sz="8" w:space="0" w:color="auto"/>
              <w:left w:val="nil"/>
              <w:bottom w:val="single" w:sz="4" w:space="0" w:color="auto"/>
              <w:right w:val="single" w:sz="4" w:space="0" w:color="auto"/>
            </w:tcBorders>
            <w:shd w:val="clear" w:color="auto" w:fill="auto"/>
            <w:noWrap/>
            <w:vAlign w:val="center"/>
            <w:hideMark/>
          </w:tcPr>
          <w:p w14:paraId="55BAC872" w14:textId="5203A3B7" w:rsidR="00F214F7" w:rsidRPr="006D0150" w:rsidRDefault="00F214F7" w:rsidP="00F214F7">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58,445</w:t>
            </w:r>
          </w:p>
        </w:tc>
      </w:tr>
      <w:tr w:rsidR="00F214F7" w:rsidRPr="006D0150" w14:paraId="6C7490B9" w14:textId="77777777" w:rsidTr="00F214F7">
        <w:trPr>
          <w:trHeight w:val="315"/>
          <w:jc w:val="center"/>
        </w:trPr>
        <w:tc>
          <w:tcPr>
            <w:tcW w:w="2320" w:type="dxa"/>
            <w:vMerge/>
            <w:tcBorders>
              <w:top w:val="nil"/>
              <w:left w:val="single" w:sz="8" w:space="0" w:color="auto"/>
              <w:bottom w:val="single" w:sz="8" w:space="0" w:color="000000"/>
              <w:right w:val="single" w:sz="4" w:space="0" w:color="auto"/>
            </w:tcBorders>
            <w:vAlign w:val="center"/>
            <w:hideMark/>
          </w:tcPr>
          <w:p w14:paraId="33F967F1" w14:textId="77777777" w:rsidR="00F214F7" w:rsidRPr="006D0150" w:rsidRDefault="00F214F7" w:rsidP="00F214F7">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02155CED" w14:textId="24CC1EE7" w:rsidR="00F214F7" w:rsidRPr="006D0150" w:rsidRDefault="00F214F7" w:rsidP="00F214F7">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553" w:type="dxa"/>
            <w:tcBorders>
              <w:top w:val="nil"/>
              <w:left w:val="nil"/>
              <w:bottom w:val="single" w:sz="8" w:space="0" w:color="auto"/>
              <w:right w:val="single" w:sz="4" w:space="0" w:color="auto"/>
            </w:tcBorders>
            <w:shd w:val="clear" w:color="000000" w:fill="E7E6E6"/>
            <w:noWrap/>
            <w:vAlign w:val="center"/>
            <w:hideMark/>
          </w:tcPr>
          <w:p w14:paraId="089A9172" w14:textId="7BDE16CA" w:rsidR="00F214F7" w:rsidRPr="006D0150" w:rsidRDefault="00F214F7" w:rsidP="00F214F7">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52</w:t>
            </w:r>
            <w:r w:rsidRPr="006D0150">
              <w:rPr>
                <w:rFonts w:eastAsia="Times New Roman" w:cs="Times New Roman"/>
                <w:color w:val="000000"/>
                <w:szCs w:val="28"/>
                <w:lang w:eastAsia="ru-RU"/>
              </w:rPr>
              <w:t>%</w:t>
            </w:r>
          </w:p>
        </w:tc>
        <w:tc>
          <w:tcPr>
            <w:tcW w:w="1701" w:type="dxa"/>
            <w:tcBorders>
              <w:top w:val="nil"/>
              <w:left w:val="nil"/>
              <w:bottom w:val="single" w:sz="8" w:space="0" w:color="auto"/>
              <w:right w:val="single" w:sz="4" w:space="0" w:color="auto"/>
            </w:tcBorders>
            <w:shd w:val="clear" w:color="000000" w:fill="E7E6E6"/>
            <w:noWrap/>
            <w:vAlign w:val="center"/>
            <w:hideMark/>
          </w:tcPr>
          <w:p w14:paraId="2CCA6F60" w14:textId="0549BF2D" w:rsidR="00F214F7" w:rsidRPr="006D0150" w:rsidRDefault="00F214F7" w:rsidP="00F214F7">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r>
    </w:tbl>
    <w:p w14:paraId="4EE0F2A1" w14:textId="77777777" w:rsidR="00633DBC" w:rsidRPr="006D0150" w:rsidRDefault="00633DBC" w:rsidP="00633DBC">
      <w:pPr>
        <w:tabs>
          <w:tab w:val="left" w:pos="0"/>
        </w:tabs>
        <w:spacing w:after="0" w:line="240" w:lineRule="auto"/>
        <w:jc w:val="both"/>
        <w:rPr>
          <w:rFonts w:eastAsia="Times New Roman" w:cs="Times New Roman"/>
          <w:szCs w:val="28"/>
          <w:lang w:eastAsia="ru-RU"/>
        </w:rPr>
      </w:pPr>
    </w:p>
    <w:p w14:paraId="7F887853" w14:textId="6E327554" w:rsidR="00633DBC" w:rsidRPr="00F214F7" w:rsidRDefault="003470CC" w:rsidP="00633DBC">
      <w:pPr>
        <w:spacing w:after="0" w:line="240" w:lineRule="auto"/>
        <w:ind w:left="284"/>
        <w:jc w:val="both"/>
        <w:rPr>
          <w:rFonts w:eastAsia="Times New Roman" w:cs="Times New Roman"/>
          <w:szCs w:val="28"/>
          <w:lang w:eastAsia="ru-RU"/>
        </w:rPr>
      </w:pPr>
      <m:oMathPara>
        <m:oMath>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мон.</m:t>
              </m:r>
            </m:sub>
            <m:sup>
              <m:r>
                <w:rPr>
                  <w:rFonts w:ascii="Cambria Math" w:eastAsia="Times New Roman" w:hAnsi="Cambria Math" w:cs="Times New Roman"/>
                  <w:szCs w:val="28"/>
                  <w:lang w:val="en-US" w:eastAsia="ru-RU"/>
                </w:rPr>
                <m:t>I</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58,445</m:t>
              </m:r>
            </m:num>
            <m:den>
              <m:r>
                <w:rPr>
                  <w:rFonts w:ascii="Cambria Math" w:eastAsia="Times New Roman" w:hAnsi="Cambria Math" w:cs="Times New Roman"/>
                  <w:szCs w:val="28"/>
                  <w:lang w:eastAsia="ru-RU"/>
                </w:rPr>
                <m:t>2∙1,18∙8,2</m:t>
              </m:r>
              <m:r>
                <w:rPr>
                  <w:rFonts w:ascii="Cambria Math" w:eastAsiaTheme="minorEastAsia" w:hAnsi="Cambria Math" w:cs="Times New Roman"/>
                  <w:szCs w:val="28"/>
                </w:rPr>
                <m:t>∙1</m:t>
              </m:r>
            </m:den>
          </m:f>
          <m:r>
            <w:rPr>
              <w:rFonts w:ascii="Cambria Math" w:eastAsia="Times New Roman" w:hAnsi="Cambria Math" w:cs="Times New Roman"/>
              <w:szCs w:val="28"/>
              <w:lang w:eastAsia="ru-RU"/>
            </w:rPr>
            <m:t xml:space="preserve">=3,02→3 чел; </m:t>
          </m:r>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мон.</m:t>
              </m:r>
            </m:sub>
            <m:sup>
              <m:r>
                <w:rPr>
                  <w:rFonts w:ascii="Cambria Math" w:eastAsia="Times New Roman" w:hAnsi="Cambria Math" w:cs="Times New Roman"/>
                  <w:szCs w:val="28"/>
                  <w:lang w:val="en-US" w:eastAsia="ru-RU"/>
                </w:rPr>
                <m:t>II</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58,445</m:t>
              </m:r>
            </m:num>
            <m:den>
              <m:r>
                <w:rPr>
                  <w:rFonts w:ascii="Cambria Math" w:eastAsia="Times New Roman" w:hAnsi="Cambria Math" w:cs="Times New Roman"/>
                  <w:szCs w:val="28"/>
                  <w:lang w:eastAsia="ru-RU"/>
                </w:rPr>
                <m:t>2∙1,18∙8,2</m:t>
              </m:r>
              <m:r>
                <w:rPr>
                  <w:rFonts w:ascii="Cambria Math" w:eastAsiaTheme="minorEastAsia" w:hAnsi="Cambria Math" w:cs="Times New Roman"/>
                  <w:szCs w:val="28"/>
                </w:rPr>
                <m:t>∙1</m:t>
              </m:r>
            </m:den>
          </m:f>
          <m:r>
            <w:rPr>
              <w:rFonts w:ascii="Cambria Math" w:eastAsia="Times New Roman" w:hAnsi="Cambria Math" w:cs="Times New Roman"/>
              <w:szCs w:val="28"/>
              <w:lang w:eastAsia="ru-RU"/>
            </w:rPr>
            <m:t>=3,02→3 чел;</m:t>
          </m:r>
        </m:oMath>
      </m:oMathPara>
    </w:p>
    <w:p w14:paraId="50B6BF97" w14:textId="4A8A56D3" w:rsidR="00F214F7" w:rsidRPr="00D85EB8" w:rsidRDefault="00F214F7" w:rsidP="00F214F7">
      <w:pPr>
        <w:tabs>
          <w:tab w:val="left" w:pos="0"/>
        </w:tabs>
        <w:spacing w:after="0" w:line="240" w:lineRule="auto"/>
        <w:ind w:firstLine="709"/>
        <w:jc w:val="both"/>
        <w:rPr>
          <w:rFonts w:eastAsia="Times New Roman" w:cs="Times New Roman"/>
          <w:bCs/>
          <w:szCs w:val="28"/>
          <w:lang w:eastAsia="ru-RU"/>
        </w:rPr>
      </w:pPr>
      <w:r>
        <w:rPr>
          <w:rFonts w:eastAsia="Times New Roman" w:cs="Times New Roman"/>
          <w:bCs/>
          <w:szCs w:val="28"/>
          <w:lang w:eastAsia="ru-RU"/>
        </w:rPr>
        <w:t xml:space="preserve">9. </w:t>
      </w:r>
      <w:r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Pr>
          <w:rFonts w:eastAsia="Times New Roman" w:cs="Times New Roman"/>
          <w:bCs/>
          <w:szCs w:val="28"/>
          <w:lang w:eastAsia="ru-RU"/>
        </w:rPr>
        <w:t>4.7</w:t>
      </w:r>
      <w:r w:rsidRPr="006D0150">
        <w:rPr>
          <w:rFonts w:eastAsia="Times New Roman" w:cs="Times New Roman"/>
          <w:bCs/>
          <w:szCs w:val="28"/>
          <w:lang w:eastAsia="ru-RU"/>
        </w:rPr>
        <w:t>):</w:t>
      </w:r>
    </w:p>
    <w:p w14:paraId="0DE0E437" w14:textId="210B1F9B" w:rsidR="00F214F7" w:rsidRPr="006D0150" w:rsidRDefault="00F214F7" w:rsidP="00F214F7">
      <w:pPr>
        <w:tabs>
          <w:tab w:val="left" w:pos="0"/>
        </w:tabs>
        <w:spacing w:after="0" w:line="240" w:lineRule="auto"/>
        <w:ind w:firstLine="851"/>
        <w:jc w:val="both"/>
        <w:rPr>
          <w:rFonts w:eastAsia="Times New Roman" w:cs="Times New Roman"/>
          <w:szCs w:val="28"/>
          <w:lang w:eastAsia="ru-RU"/>
        </w:rPr>
      </w:pPr>
      <w:r w:rsidRPr="006D0150">
        <w:rPr>
          <w:rFonts w:eastAsia="Times New Roman" w:cs="Times New Roman"/>
          <w:szCs w:val="28"/>
          <w:lang w:eastAsia="ru-RU"/>
        </w:rPr>
        <w:t xml:space="preserve">Таблица </w:t>
      </w:r>
      <w:r>
        <w:rPr>
          <w:rFonts w:eastAsia="Times New Roman" w:cs="Times New Roman"/>
          <w:szCs w:val="28"/>
          <w:lang w:eastAsia="ru-RU"/>
        </w:rPr>
        <w:t xml:space="preserve">4.7 </w:t>
      </w:r>
      <w:r w:rsidRPr="006D0150">
        <w:rPr>
          <w:rFonts w:eastAsia="Times New Roman" w:cs="Times New Roman"/>
          <w:szCs w:val="28"/>
          <w:lang w:eastAsia="ru-RU"/>
        </w:rPr>
        <w:t>– Сводная ведомость численного и профессионально-квалификационного    состава бригады.</w:t>
      </w:r>
    </w:p>
    <w:tbl>
      <w:tblPr>
        <w:tblW w:w="765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4"/>
        <w:gridCol w:w="2125"/>
        <w:gridCol w:w="1841"/>
        <w:gridCol w:w="1559"/>
        <w:gridCol w:w="1451"/>
      </w:tblGrid>
      <w:tr w:rsidR="00F214F7" w:rsidRPr="006D0150" w14:paraId="40D78414" w14:textId="77777777" w:rsidTr="00F214F7">
        <w:trPr>
          <w:jc w:val="center"/>
        </w:trPr>
        <w:tc>
          <w:tcPr>
            <w:tcW w:w="674" w:type="dxa"/>
            <w:vMerge w:val="restart"/>
            <w:tcBorders>
              <w:top w:val="single" w:sz="4" w:space="0" w:color="auto"/>
              <w:left w:val="single" w:sz="4" w:space="0" w:color="auto"/>
              <w:bottom w:val="single" w:sz="6" w:space="0" w:color="auto"/>
              <w:right w:val="single" w:sz="6" w:space="0" w:color="auto"/>
            </w:tcBorders>
            <w:hideMark/>
          </w:tcPr>
          <w:p w14:paraId="079FDC17"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1ACB041F"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5" w:type="dxa"/>
            <w:vMerge w:val="restart"/>
            <w:tcBorders>
              <w:top w:val="single" w:sz="4" w:space="0" w:color="auto"/>
              <w:left w:val="single" w:sz="6" w:space="0" w:color="auto"/>
              <w:bottom w:val="single" w:sz="6" w:space="0" w:color="auto"/>
              <w:right w:val="single" w:sz="6" w:space="0" w:color="auto"/>
            </w:tcBorders>
            <w:hideMark/>
          </w:tcPr>
          <w:p w14:paraId="7969E1B7"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6E051C1E"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41" w:type="dxa"/>
            <w:vMerge w:val="restart"/>
            <w:tcBorders>
              <w:top w:val="single" w:sz="4" w:space="0" w:color="auto"/>
              <w:left w:val="single" w:sz="6" w:space="0" w:color="auto"/>
              <w:bottom w:val="single" w:sz="6" w:space="0" w:color="auto"/>
              <w:right w:val="single" w:sz="6" w:space="0" w:color="auto"/>
            </w:tcBorders>
            <w:hideMark/>
          </w:tcPr>
          <w:p w14:paraId="5514A7CE"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14765BE3"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3010" w:type="dxa"/>
            <w:gridSpan w:val="2"/>
            <w:tcBorders>
              <w:top w:val="single" w:sz="4" w:space="0" w:color="auto"/>
              <w:left w:val="single" w:sz="6" w:space="0" w:color="auto"/>
              <w:bottom w:val="single" w:sz="6" w:space="0" w:color="auto"/>
              <w:right w:val="single" w:sz="4" w:space="0" w:color="auto"/>
            </w:tcBorders>
            <w:hideMark/>
          </w:tcPr>
          <w:p w14:paraId="1BAFC2F9"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szCs w:val="28"/>
                <w:lang w:eastAsia="ru-RU"/>
              </w:rPr>
              <w:t>В т. ч. по разрядам</w:t>
            </w:r>
          </w:p>
        </w:tc>
      </w:tr>
      <w:tr w:rsidR="00F214F7" w:rsidRPr="006D0150" w14:paraId="7871E57E" w14:textId="77777777" w:rsidTr="00F214F7">
        <w:trPr>
          <w:jc w:val="center"/>
        </w:trPr>
        <w:tc>
          <w:tcPr>
            <w:tcW w:w="674" w:type="dxa"/>
            <w:vMerge/>
            <w:tcBorders>
              <w:top w:val="single" w:sz="4" w:space="0" w:color="auto"/>
              <w:left w:val="single" w:sz="4" w:space="0" w:color="auto"/>
              <w:bottom w:val="single" w:sz="6" w:space="0" w:color="auto"/>
              <w:right w:val="single" w:sz="6" w:space="0" w:color="auto"/>
            </w:tcBorders>
            <w:vAlign w:val="center"/>
            <w:hideMark/>
          </w:tcPr>
          <w:p w14:paraId="26F2C0E5" w14:textId="77777777" w:rsidR="00F214F7" w:rsidRPr="006D0150" w:rsidRDefault="00F214F7" w:rsidP="00381BA0">
            <w:pPr>
              <w:spacing w:after="0" w:line="240" w:lineRule="auto"/>
              <w:jc w:val="both"/>
              <w:rPr>
                <w:rFonts w:eastAsia="Times New Roman" w:cs="Times New Roman"/>
                <w:szCs w:val="28"/>
                <w:lang w:eastAsia="ru-RU"/>
              </w:rPr>
            </w:pPr>
          </w:p>
        </w:tc>
        <w:tc>
          <w:tcPr>
            <w:tcW w:w="2125" w:type="dxa"/>
            <w:vMerge/>
            <w:tcBorders>
              <w:top w:val="single" w:sz="4" w:space="0" w:color="auto"/>
              <w:left w:val="single" w:sz="6" w:space="0" w:color="auto"/>
              <w:bottom w:val="single" w:sz="6" w:space="0" w:color="auto"/>
              <w:right w:val="single" w:sz="6" w:space="0" w:color="auto"/>
            </w:tcBorders>
            <w:vAlign w:val="center"/>
            <w:hideMark/>
          </w:tcPr>
          <w:p w14:paraId="49DECB8F" w14:textId="77777777" w:rsidR="00F214F7" w:rsidRPr="006D0150" w:rsidRDefault="00F214F7" w:rsidP="00381BA0">
            <w:pPr>
              <w:spacing w:after="0" w:line="240" w:lineRule="auto"/>
              <w:jc w:val="both"/>
              <w:rPr>
                <w:rFonts w:eastAsia="Times New Roman" w:cs="Times New Roman"/>
                <w:szCs w:val="28"/>
                <w:lang w:eastAsia="ru-RU"/>
              </w:rPr>
            </w:pPr>
          </w:p>
        </w:tc>
        <w:tc>
          <w:tcPr>
            <w:tcW w:w="1841" w:type="dxa"/>
            <w:vMerge/>
            <w:tcBorders>
              <w:top w:val="single" w:sz="4" w:space="0" w:color="auto"/>
              <w:left w:val="single" w:sz="6" w:space="0" w:color="auto"/>
              <w:bottom w:val="single" w:sz="6" w:space="0" w:color="auto"/>
              <w:right w:val="single" w:sz="6" w:space="0" w:color="auto"/>
            </w:tcBorders>
            <w:vAlign w:val="center"/>
            <w:hideMark/>
          </w:tcPr>
          <w:p w14:paraId="033419E6" w14:textId="77777777" w:rsidR="00F214F7" w:rsidRPr="006D0150" w:rsidRDefault="00F214F7" w:rsidP="00381BA0">
            <w:pPr>
              <w:spacing w:after="0" w:line="240" w:lineRule="auto"/>
              <w:jc w:val="both"/>
              <w:rPr>
                <w:rFonts w:eastAsia="Times New Roman" w:cs="Times New Roman"/>
                <w:szCs w:val="28"/>
                <w:lang w:eastAsia="ru-RU"/>
              </w:rPr>
            </w:pPr>
          </w:p>
        </w:tc>
        <w:tc>
          <w:tcPr>
            <w:tcW w:w="1559" w:type="dxa"/>
            <w:tcBorders>
              <w:top w:val="single" w:sz="6" w:space="0" w:color="auto"/>
              <w:left w:val="single" w:sz="6" w:space="0" w:color="auto"/>
              <w:bottom w:val="single" w:sz="6" w:space="0" w:color="auto"/>
              <w:right w:val="single" w:sz="6" w:space="0" w:color="auto"/>
            </w:tcBorders>
            <w:hideMark/>
          </w:tcPr>
          <w:p w14:paraId="00D24415" w14:textId="7DCAE3B2" w:rsidR="00F214F7" w:rsidRPr="006D0150" w:rsidRDefault="00F214F7" w:rsidP="00381BA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w:t>
            </w:r>
          </w:p>
        </w:tc>
        <w:tc>
          <w:tcPr>
            <w:tcW w:w="1451" w:type="dxa"/>
            <w:tcBorders>
              <w:top w:val="single" w:sz="6" w:space="0" w:color="auto"/>
              <w:left w:val="single" w:sz="6" w:space="0" w:color="auto"/>
              <w:bottom w:val="single" w:sz="6" w:space="0" w:color="auto"/>
              <w:right w:val="single" w:sz="6" w:space="0" w:color="auto"/>
            </w:tcBorders>
            <w:hideMark/>
          </w:tcPr>
          <w:p w14:paraId="1D8A7D99" w14:textId="25436155" w:rsidR="00F214F7" w:rsidRPr="006D0150" w:rsidRDefault="00F214F7" w:rsidP="00381BA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r>
      <w:tr w:rsidR="00F214F7" w:rsidRPr="006D0150" w14:paraId="0866B7A4" w14:textId="77777777" w:rsidTr="00F214F7">
        <w:trPr>
          <w:jc w:val="center"/>
        </w:trPr>
        <w:tc>
          <w:tcPr>
            <w:tcW w:w="674" w:type="dxa"/>
            <w:tcBorders>
              <w:top w:val="single" w:sz="6" w:space="0" w:color="auto"/>
              <w:left w:val="single" w:sz="4" w:space="0" w:color="auto"/>
              <w:bottom w:val="single" w:sz="6" w:space="0" w:color="auto"/>
              <w:right w:val="single" w:sz="6" w:space="0" w:color="auto"/>
            </w:tcBorders>
          </w:tcPr>
          <w:p w14:paraId="447E0ACF"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5" w:type="dxa"/>
            <w:tcBorders>
              <w:top w:val="single" w:sz="6" w:space="0" w:color="auto"/>
              <w:left w:val="single" w:sz="6" w:space="0" w:color="auto"/>
              <w:bottom w:val="single" w:sz="6" w:space="0" w:color="auto"/>
              <w:right w:val="single" w:sz="6" w:space="0" w:color="auto"/>
            </w:tcBorders>
          </w:tcPr>
          <w:p w14:paraId="327180BD" w14:textId="46D75EAF" w:rsidR="00F214F7" w:rsidRPr="006D0150" w:rsidRDefault="00F214F7" w:rsidP="00381BA0">
            <w:pPr>
              <w:spacing w:after="0" w:line="240" w:lineRule="auto"/>
              <w:jc w:val="both"/>
              <w:rPr>
                <w:rFonts w:eastAsia="Times New Roman" w:cs="Times New Roman"/>
                <w:szCs w:val="28"/>
                <w:lang w:eastAsia="ru-RU"/>
              </w:rPr>
            </w:pPr>
            <w:r>
              <w:rPr>
                <w:rFonts w:eastAsia="Times New Roman" w:cs="Times New Roman"/>
                <w:szCs w:val="28"/>
                <w:lang w:eastAsia="ru-RU"/>
              </w:rPr>
              <w:t>Землекоп</w:t>
            </w:r>
          </w:p>
        </w:tc>
        <w:tc>
          <w:tcPr>
            <w:tcW w:w="1841" w:type="dxa"/>
            <w:tcBorders>
              <w:top w:val="single" w:sz="6" w:space="0" w:color="auto"/>
              <w:left w:val="single" w:sz="6" w:space="0" w:color="auto"/>
              <w:bottom w:val="single" w:sz="6" w:space="0" w:color="auto"/>
              <w:right w:val="single" w:sz="6" w:space="0" w:color="auto"/>
            </w:tcBorders>
          </w:tcPr>
          <w:p w14:paraId="4764AED2" w14:textId="045AC34F" w:rsidR="00F214F7" w:rsidRPr="006D0150" w:rsidRDefault="00F214F7" w:rsidP="00381BA0">
            <w:pPr>
              <w:spacing w:after="0" w:line="240" w:lineRule="auto"/>
              <w:jc w:val="both"/>
              <w:rPr>
                <w:rFonts w:eastAsia="Times New Roman" w:cs="Times New Roman"/>
                <w:szCs w:val="28"/>
                <w:lang w:eastAsia="ru-RU"/>
              </w:rPr>
            </w:pPr>
            <w:r>
              <w:rPr>
                <w:rFonts w:eastAsia="Times New Roman" w:cs="Times New Roman"/>
                <w:szCs w:val="28"/>
                <w:lang w:eastAsia="ru-RU"/>
              </w:rPr>
              <w:t>6</w:t>
            </w:r>
          </w:p>
        </w:tc>
        <w:tc>
          <w:tcPr>
            <w:tcW w:w="1559" w:type="dxa"/>
            <w:tcBorders>
              <w:top w:val="single" w:sz="6" w:space="0" w:color="auto"/>
              <w:left w:val="single" w:sz="6" w:space="0" w:color="auto"/>
              <w:bottom w:val="single" w:sz="6" w:space="0" w:color="auto"/>
              <w:right w:val="single" w:sz="6" w:space="0" w:color="auto"/>
            </w:tcBorders>
          </w:tcPr>
          <w:p w14:paraId="7C939829" w14:textId="1C0310A2" w:rsidR="00F214F7" w:rsidRPr="006D0150" w:rsidRDefault="00F214F7" w:rsidP="00381BA0">
            <w:pPr>
              <w:spacing w:after="0" w:line="240" w:lineRule="auto"/>
              <w:jc w:val="both"/>
              <w:rPr>
                <w:rFonts w:eastAsia="Times New Roman" w:cs="Times New Roman"/>
                <w:szCs w:val="28"/>
                <w:lang w:eastAsia="ru-RU"/>
              </w:rPr>
            </w:pPr>
            <w:r>
              <w:rPr>
                <w:rFonts w:eastAsia="Times New Roman" w:cs="Times New Roman"/>
                <w:szCs w:val="28"/>
                <w:lang w:eastAsia="ru-RU"/>
              </w:rPr>
              <w:t>3</w:t>
            </w:r>
          </w:p>
        </w:tc>
        <w:tc>
          <w:tcPr>
            <w:tcW w:w="1451" w:type="dxa"/>
            <w:tcBorders>
              <w:top w:val="single" w:sz="6" w:space="0" w:color="auto"/>
              <w:left w:val="single" w:sz="6" w:space="0" w:color="auto"/>
              <w:bottom w:val="single" w:sz="6" w:space="0" w:color="auto"/>
              <w:right w:val="single" w:sz="6" w:space="0" w:color="auto"/>
            </w:tcBorders>
          </w:tcPr>
          <w:p w14:paraId="45414FFC" w14:textId="048B1434" w:rsidR="00F214F7" w:rsidRPr="006D0150" w:rsidRDefault="00F214F7" w:rsidP="00381BA0">
            <w:pPr>
              <w:spacing w:after="0" w:line="240" w:lineRule="auto"/>
              <w:jc w:val="both"/>
              <w:rPr>
                <w:rFonts w:eastAsia="Times New Roman" w:cs="Times New Roman"/>
                <w:szCs w:val="28"/>
                <w:lang w:eastAsia="ru-RU"/>
              </w:rPr>
            </w:pPr>
            <w:r>
              <w:rPr>
                <w:rFonts w:eastAsia="Times New Roman" w:cs="Times New Roman"/>
                <w:szCs w:val="28"/>
                <w:lang w:eastAsia="ru-RU"/>
              </w:rPr>
              <w:t>3</w:t>
            </w:r>
          </w:p>
        </w:tc>
      </w:tr>
      <w:tr w:rsidR="00F214F7" w:rsidRPr="006D0150" w14:paraId="169E1517" w14:textId="77777777" w:rsidTr="00F214F7">
        <w:trPr>
          <w:jc w:val="center"/>
        </w:trPr>
        <w:tc>
          <w:tcPr>
            <w:tcW w:w="674" w:type="dxa"/>
            <w:tcBorders>
              <w:top w:val="single" w:sz="6" w:space="0" w:color="auto"/>
              <w:left w:val="single" w:sz="4" w:space="0" w:color="auto"/>
              <w:bottom w:val="single" w:sz="4" w:space="0" w:color="auto"/>
              <w:right w:val="single" w:sz="6" w:space="0" w:color="auto"/>
            </w:tcBorders>
          </w:tcPr>
          <w:p w14:paraId="679FC1C1" w14:textId="77777777" w:rsidR="00F214F7" w:rsidRPr="006D0150" w:rsidRDefault="00F214F7" w:rsidP="00381BA0">
            <w:pPr>
              <w:spacing w:after="0" w:line="240" w:lineRule="auto"/>
              <w:jc w:val="both"/>
              <w:rPr>
                <w:rFonts w:eastAsia="Times New Roman" w:cs="Times New Roman"/>
                <w:szCs w:val="28"/>
                <w:lang w:eastAsia="ru-RU"/>
              </w:rPr>
            </w:pPr>
          </w:p>
        </w:tc>
        <w:tc>
          <w:tcPr>
            <w:tcW w:w="2125" w:type="dxa"/>
            <w:tcBorders>
              <w:top w:val="single" w:sz="6" w:space="0" w:color="auto"/>
              <w:left w:val="single" w:sz="6" w:space="0" w:color="auto"/>
              <w:bottom w:val="single" w:sz="4" w:space="0" w:color="auto"/>
              <w:right w:val="single" w:sz="6" w:space="0" w:color="auto"/>
            </w:tcBorders>
            <w:hideMark/>
          </w:tcPr>
          <w:p w14:paraId="76D8E546"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41" w:type="dxa"/>
            <w:tcBorders>
              <w:top w:val="single" w:sz="6" w:space="0" w:color="auto"/>
              <w:left w:val="single" w:sz="6" w:space="0" w:color="auto"/>
              <w:bottom w:val="single" w:sz="4" w:space="0" w:color="auto"/>
              <w:right w:val="single" w:sz="6" w:space="0" w:color="auto"/>
            </w:tcBorders>
            <w:hideMark/>
          </w:tcPr>
          <w:p w14:paraId="79E0984D" w14:textId="7FE7E1B5" w:rsidR="00F214F7" w:rsidRPr="006D0150" w:rsidRDefault="00F214F7" w:rsidP="00381BA0">
            <w:pPr>
              <w:spacing w:after="0" w:line="240" w:lineRule="auto"/>
              <w:jc w:val="both"/>
              <w:rPr>
                <w:rFonts w:eastAsia="Times New Roman" w:cs="Times New Roman"/>
                <w:szCs w:val="28"/>
                <w:lang w:eastAsia="ru-RU"/>
              </w:rPr>
            </w:pPr>
            <w:r>
              <w:rPr>
                <w:rFonts w:eastAsia="Times New Roman" w:cs="Times New Roman"/>
                <w:szCs w:val="28"/>
                <w:lang w:eastAsia="ru-RU"/>
              </w:rPr>
              <w:t>6</w:t>
            </w:r>
          </w:p>
        </w:tc>
        <w:tc>
          <w:tcPr>
            <w:tcW w:w="1559" w:type="dxa"/>
            <w:tcBorders>
              <w:top w:val="single" w:sz="6" w:space="0" w:color="auto"/>
              <w:left w:val="single" w:sz="6" w:space="0" w:color="auto"/>
              <w:bottom w:val="single" w:sz="4" w:space="0" w:color="auto"/>
              <w:right w:val="single" w:sz="6" w:space="0" w:color="auto"/>
            </w:tcBorders>
            <w:hideMark/>
          </w:tcPr>
          <w:p w14:paraId="383FB523" w14:textId="2A903400" w:rsidR="00F214F7" w:rsidRPr="006D0150" w:rsidRDefault="00F214F7" w:rsidP="00381BA0">
            <w:pPr>
              <w:spacing w:after="0" w:line="240" w:lineRule="auto"/>
              <w:jc w:val="both"/>
              <w:rPr>
                <w:rFonts w:eastAsia="Times New Roman" w:cs="Times New Roman"/>
                <w:szCs w:val="28"/>
                <w:lang w:eastAsia="ru-RU"/>
              </w:rPr>
            </w:pPr>
            <w:r>
              <w:rPr>
                <w:rFonts w:eastAsia="Times New Roman" w:cs="Times New Roman"/>
                <w:szCs w:val="28"/>
                <w:lang w:eastAsia="ru-RU"/>
              </w:rPr>
              <w:t>3</w:t>
            </w:r>
          </w:p>
        </w:tc>
        <w:tc>
          <w:tcPr>
            <w:tcW w:w="1451" w:type="dxa"/>
            <w:tcBorders>
              <w:top w:val="single" w:sz="6" w:space="0" w:color="auto"/>
              <w:left w:val="single" w:sz="6" w:space="0" w:color="auto"/>
              <w:bottom w:val="single" w:sz="4" w:space="0" w:color="auto"/>
              <w:right w:val="single" w:sz="6" w:space="0" w:color="auto"/>
            </w:tcBorders>
            <w:hideMark/>
          </w:tcPr>
          <w:p w14:paraId="7F14E098" w14:textId="28345671" w:rsidR="00F214F7" w:rsidRPr="006D0150" w:rsidRDefault="00F214F7" w:rsidP="00381BA0">
            <w:pPr>
              <w:spacing w:after="0" w:line="240" w:lineRule="auto"/>
              <w:jc w:val="both"/>
              <w:rPr>
                <w:rFonts w:eastAsia="Times New Roman" w:cs="Times New Roman"/>
                <w:szCs w:val="28"/>
                <w:lang w:eastAsia="ru-RU"/>
              </w:rPr>
            </w:pPr>
            <w:r>
              <w:rPr>
                <w:rFonts w:eastAsia="Times New Roman" w:cs="Times New Roman"/>
                <w:szCs w:val="28"/>
                <w:lang w:eastAsia="ru-RU"/>
              </w:rPr>
              <w:t>3</w:t>
            </w:r>
          </w:p>
        </w:tc>
      </w:tr>
    </w:tbl>
    <w:p w14:paraId="20CC17B8" w14:textId="77777777" w:rsidR="00F214F7" w:rsidRPr="006D0150" w:rsidRDefault="00F214F7" w:rsidP="00633DBC">
      <w:pPr>
        <w:spacing w:after="0" w:line="240" w:lineRule="auto"/>
        <w:ind w:left="284"/>
        <w:jc w:val="both"/>
        <w:rPr>
          <w:rFonts w:eastAsia="Times New Roman" w:cs="Times New Roman"/>
          <w:bCs/>
          <w:szCs w:val="28"/>
          <w:lang w:eastAsia="ru-RU"/>
        </w:rPr>
      </w:pPr>
    </w:p>
    <w:p w14:paraId="6D7A0D0E" w14:textId="61A42700" w:rsidR="0030319D" w:rsidRPr="00633DBC" w:rsidRDefault="009B09C5" w:rsidP="00633DBC">
      <w:pPr>
        <w:pStyle w:val="aa"/>
        <w:spacing w:line="240" w:lineRule="auto"/>
        <w:jc w:val="both"/>
        <w:rPr>
          <w:rFonts w:cs="Times New Roman"/>
          <w:sz w:val="28"/>
          <w:szCs w:val="28"/>
        </w:rPr>
      </w:pPr>
      <w:r>
        <w:rPr>
          <w:rFonts w:eastAsiaTheme="minorEastAsia" w:cs="Times New Roman"/>
          <w:sz w:val="28"/>
          <w:szCs w:val="28"/>
        </w:rPr>
        <w:t>5</w:t>
      </w:r>
      <w:r w:rsidR="0030319D" w:rsidRPr="00633DBC">
        <w:rPr>
          <w:rFonts w:eastAsiaTheme="minorEastAsia" w:cs="Times New Roman"/>
          <w:sz w:val="28"/>
          <w:szCs w:val="28"/>
        </w:rPr>
        <w:t>)</w:t>
      </w:r>
      <w:r w:rsidR="0030319D" w:rsidRPr="00633DBC">
        <w:rPr>
          <w:rFonts w:cs="Times New Roman"/>
          <w:sz w:val="28"/>
          <w:szCs w:val="28"/>
        </w:rPr>
        <w:t xml:space="preserve"> Монтаж надземной части здания</w:t>
      </w:r>
    </w:p>
    <w:p w14:paraId="7E53BC41" w14:textId="77777777" w:rsidR="0030319D" w:rsidRPr="006D0150" w:rsidRDefault="0030319D" w:rsidP="006D0150">
      <w:pPr>
        <w:numPr>
          <w:ilvl w:val="0"/>
          <w:numId w:val="67"/>
        </w:numPr>
        <w:spacing w:after="0" w:line="240" w:lineRule="auto"/>
        <w:jc w:val="both"/>
        <w:rPr>
          <w:rFonts w:eastAsiaTheme="minorEastAsia" w:cs="Times New Roman"/>
          <w:szCs w:val="28"/>
        </w:rPr>
      </w:pPr>
      <w:r w:rsidRPr="006D0150">
        <w:rPr>
          <w:rFonts w:eastAsiaTheme="minorEastAsia" w:cs="Times New Roman"/>
          <w:szCs w:val="28"/>
        </w:rPr>
        <w:t>Комплекс работ:</w:t>
      </w:r>
    </w:p>
    <w:p w14:paraId="58ABD980" w14:textId="725860F9" w:rsidR="0030319D" w:rsidRPr="006D0150" w:rsidRDefault="0030319D" w:rsidP="00633DBC">
      <w:pPr>
        <w:widowControl w:val="0"/>
        <w:tabs>
          <w:tab w:val="num" w:pos="720"/>
        </w:tabs>
        <w:spacing w:after="0" w:line="240" w:lineRule="auto"/>
        <w:ind w:firstLine="851"/>
        <w:jc w:val="both"/>
        <w:rPr>
          <w:rFonts w:cs="Times New Roman"/>
          <w:szCs w:val="28"/>
        </w:rPr>
      </w:pPr>
      <w:r w:rsidRPr="006D0150">
        <w:rPr>
          <w:rFonts w:cs="Times New Roman"/>
          <w:szCs w:val="28"/>
        </w:rPr>
        <w:t>- погрузка и выгрузка строительных конструкций краном (машинист 6р-1; такелажник 4р-1, 2р-1);</w:t>
      </w:r>
    </w:p>
    <w:p w14:paraId="53C3E249" w14:textId="7180B97A" w:rsidR="0030319D" w:rsidRPr="006D0150" w:rsidRDefault="0030319D" w:rsidP="00633DBC">
      <w:pPr>
        <w:pStyle w:val="af0"/>
        <w:tabs>
          <w:tab w:val="left" w:pos="284"/>
        </w:tabs>
        <w:ind w:left="0" w:firstLine="851"/>
        <w:jc w:val="both"/>
        <w:rPr>
          <w:sz w:val="28"/>
          <w:szCs w:val="28"/>
        </w:rPr>
      </w:pPr>
      <w:r w:rsidRPr="006D0150">
        <w:rPr>
          <w:sz w:val="28"/>
          <w:szCs w:val="28"/>
        </w:rPr>
        <w:t>- подача кирпича краном на поддонах (машинист 6р-1; такелажник, 2р-1);</w:t>
      </w:r>
    </w:p>
    <w:p w14:paraId="1CCCDBBF" w14:textId="23899E0A" w:rsidR="0030319D" w:rsidRPr="006D0150" w:rsidRDefault="0030319D" w:rsidP="00633DBC">
      <w:pPr>
        <w:pStyle w:val="affc"/>
        <w:tabs>
          <w:tab w:val="left" w:pos="284"/>
        </w:tabs>
        <w:ind w:left="0" w:right="0" w:firstLine="851"/>
        <w:jc w:val="both"/>
        <w:rPr>
          <w:rFonts w:ascii="Times New Roman" w:hAnsi="Times New Roman"/>
          <w:b w:val="0"/>
          <w:sz w:val="28"/>
          <w:szCs w:val="28"/>
          <w:lang w:val="ru-RU"/>
        </w:rPr>
      </w:pPr>
      <w:r w:rsidRPr="00633DBC">
        <w:rPr>
          <w:rFonts w:ascii="Times New Roman" w:hAnsi="Times New Roman"/>
          <w:b w:val="0"/>
          <w:bCs/>
          <w:sz w:val="28"/>
          <w:szCs w:val="28"/>
          <w:lang w:val="ru-RU"/>
        </w:rPr>
        <w:t>-</w:t>
      </w:r>
      <w:r w:rsidRPr="006D0150">
        <w:rPr>
          <w:rFonts w:ascii="Times New Roman" w:hAnsi="Times New Roman"/>
          <w:sz w:val="28"/>
          <w:szCs w:val="28"/>
          <w:lang w:val="ru-RU"/>
        </w:rPr>
        <w:t xml:space="preserve"> </w:t>
      </w:r>
      <w:r w:rsidRPr="006D0150">
        <w:rPr>
          <w:rFonts w:ascii="Times New Roman" w:hAnsi="Times New Roman"/>
          <w:b w:val="0"/>
          <w:sz w:val="28"/>
          <w:szCs w:val="28"/>
          <w:lang w:val="ru-RU"/>
        </w:rPr>
        <w:t>подача раствора в ящиках и бункерах (машинист 6р-1, такелажник 4р-1, 2р-1);</w:t>
      </w:r>
    </w:p>
    <w:p w14:paraId="7A16DDF7" w14:textId="09D75B95" w:rsidR="0030319D" w:rsidRPr="006D0150" w:rsidRDefault="0030319D" w:rsidP="00633DBC">
      <w:pPr>
        <w:pStyle w:val="affc"/>
        <w:tabs>
          <w:tab w:val="left" w:pos="284"/>
        </w:tabs>
        <w:ind w:left="0" w:right="0" w:firstLine="851"/>
        <w:jc w:val="both"/>
        <w:rPr>
          <w:rFonts w:ascii="Times New Roman" w:hAnsi="Times New Roman"/>
          <w:b w:val="0"/>
          <w:sz w:val="28"/>
          <w:szCs w:val="28"/>
          <w:lang w:val="ru-RU"/>
        </w:rPr>
      </w:pPr>
      <w:r w:rsidRPr="006D0150">
        <w:rPr>
          <w:rFonts w:ascii="Times New Roman" w:hAnsi="Times New Roman"/>
          <w:b w:val="0"/>
          <w:sz w:val="28"/>
          <w:szCs w:val="28"/>
          <w:lang w:val="ru-RU"/>
        </w:rPr>
        <w:t>- кирпичная кладка</w:t>
      </w:r>
      <w:r w:rsidR="00F214F7">
        <w:rPr>
          <w:rFonts w:ascii="Times New Roman" w:hAnsi="Times New Roman"/>
          <w:b w:val="0"/>
          <w:sz w:val="28"/>
          <w:szCs w:val="28"/>
          <w:lang w:val="ru-RU"/>
        </w:rPr>
        <w:t xml:space="preserve"> </w:t>
      </w:r>
      <w:r w:rsidR="00A442A6" w:rsidRPr="006D0150">
        <w:rPr>
          <w:rFonts w:ascii="Times New Roman" w:hAnsi="Times New Roman"/>
          <w:b w:val="0"/>
          <w:sz w:val="28"/>
          <w:szCs w:val="28"/>
          <w:lang w:val="ru-RU"/>
        </w:rPr>
        <w:t xml:space="preserve">несущих и наружных </w:t>
      </w:r>
      <w:r w:rsidRPr="006D0150">
        <w:rPr>
          <w:rFonts w:ascii="Times New Roman" w:hAnsi="Times New Roman"/>
          <w:b w:val="0"/>
          <w:sz w:val="28"/>
          <w:szCs w:val="28"/>
          <w:lang w:val="ru-RU"/>
        </w:rPr>
        <w:t>стен</w:t>
      </w:r>
      <w:r w:rsidR="00CB5E7D" w:rsidRPr="006D0150">
        <w:rPr>
          <w:rFonts w:ascii="Times New Roman" w:hAnsi="Times New Roman"/>
          <w:b w:val="0"/>
          <w:sz w:val="28"/>
          <w:szCs w:val="28"/>
          <w:lang w:val="ru-RU"/>
        </w:rPr>
        <w:t>, парапета,</w:t>
      </w:r>
      <w:r w:rsidR="00D24636" w:rsidRPr="006D0150">
        <w:rPr>
          <w:rFonts w:ascii="Times New Roman" w:hAnsi="Times New Roman"/>
          <w:b w:val="0"/>
          <w:sz w:val="28"/>
          <w:szCs w:val="28"/>
          <w:lang w:val="ru-RU"/>
        </w:rPr>
        <w:t xml:space="preserve"> колонны козырька</w:t>
      </w:r>
      <w:r w:rsidRPr="006D0150">
        <w:rPr>
          <w:rFonts w:ascii="Times New Roman" w:hAnsi="Times New Roman"/>
          <w:b w:val="0"/>
          <w:sz w:val="28"/>
          <w:szCs w:val="28"/>
          <w:lang w:val="ru-RU"/>
        </w:rPr>
        <w:t xml:space="preserve"> (каменщик </w:t>
      </w:r>
      <w:r w:rsidR="00D24636" w:rsidRPr="006D0150">
        <w:rPr>
          <w:rFonts w:ascii="Times New Roman" w:hAnsi="Times New Roman"/>
          <w:b w:val="0"/>
          <w:sz w:val="28"/>
          <w:szCs w:val="28"/>
          <w:lang w:val="ru-RU"/>
        </w:rPr>
        <w:t xml:space="preserve">5р-1, </w:t>
      </w:r>
      <w:r w:rsidRPr="006D0150">
        <w:rPr>
          <w:rFonts w:ascii="Times New Roman" w:hAnsi="Times New Roman"/>
          <w:b w:val="0"/>
          <w:sz w:val="28"/>
          <w:szCs w:val="28"/>
          <w:lang w:val="ru-RU"/>
        </w:rPr>
        <w:t>4р-1, 3р-2);</w:t>
      </w:r>
    </w:p>
    <w:p w14:paraId="5A4E33AE" w14:textId="2FD6467E" w:rsidR="0030319D" w:rsidRPr="006D0150" w:rsidRDefault="0030319D" w:rsidP="00633DBC">
      <w:pPr>
        <w:pStyle w:val="affc"/>
        <w:tabs>
          <w:tab w:val="left" w:pos="284"/>
        </w:tabs>
        <w:ind w:left="0" w:right="0" w:firstLine="851"/>
        <w:jc w:val="both"/>
        <w:rPr>
          <w:rFonts w:ascii="Times New Roman" w:hAnsi="Times New Roman"/>
          <w:b w:val="0"/>
          <w:sz w:val="28"/>
          <w:szCs w:val="28"/>
          <w:lang w:val="ru-RU"/>
        </w:rPr>
      </w:pPr>
      <w:r w:rsidRPr="006D0150">
        <w:rPr>
          <w:rFonts w:ascii="Times New Roman" w:hAnsi="Times New Roman"/>
          <w:b w:val="0"/>
          <w:sz w:val="28"/>
          <w:szCs w:val="28"/>
          <w:lang w:val="ru-RU"/>
        </w:rPr>
        <w:t xml:space="preserve">- установка </w:t>
      </w:r>
      <w:r w:rsidR="00CB5E7D" w:rsidRPr="006D0150">
        <w:rPr>
          <w:rFonts w:ascii="Times New Roman" w:hAnsi="Times New Roman"/>
          <w:b w:val="0"/>
          <w:sz w:val="28"/>
          <w:szCs w:val="28"/>
          <w:lang w:val="ru-RU"/>
        </w:rPr>
        <w:t xml:space="preserve">и </w:t>
      </w:r>
      <w:r w:rsidRPr="006D0150">
        <w:rPr>
          <w:rFonts w:ascii="Times New Roman" w:hAnsi="Times New Roman"/>
          <w:b w:val="0"/>
          <w:sz w:val="28"/>
          <w:szCs w:val="28"/>
          <w:lang w:val="ru-RU"/>
        </w:rPr>
        <w:t>перестановка подмостей для кладки (маш</w:t>
      </w:r>
      <w:r w:rsidR="00527D9E" w:rsidRPr="006D0150">
        <w:rPr>
          <w:rFonts w:ascii="Times New Roman" w:hAnsi="Times New Roman"/>
          <w:b w:val="0"/>
          <w:sz w:val="28"/>
          <w:szCs w:val="28"/>
          <w:lang w:val="ru-RU"/>
        </w:rPr>
        <w:t>инист</w:t>
      </w:r>
      <w:r w:rsidRPr="006D0150">
        <w:rPr>
          <w:rFonts w:ascii="Times New Roman" w:hAnsi="Times New Roman"/>
          <w:b w:val="0"/>
          <w:sz w:val="28"/>
          <w:szCs w:val="28"/>
          <w:lang w:val="ru-RU"/>
        </w:rPr>
        <w:t xml:space="preserve"> 6р-1,</w:t>
      </w:r>
      <w:r w:rsidR="00527D9E" w:rsidRPr="006D0150">
        <w:rPr>
          <w:rFonts w:ascii="Times New Roman" w:hAnsi="Times New Roman"/>
          <w:b w:val="0"/>
          <w:sz w:val="28"/>
          <w:szCs w:val="28"/>
          <w:lang w:val="ru-RU"/>
        </w:rPr>
        <w:t xml:space="preserve"> </w:t>
      </w:r>
      <w:r w:rsidRPr="006D0150">
        <w:rPr>
          <w:rFonts w:ascii="Times New Roman" w:hAnsi="Times New Roman"/>
          <w:b w:val="0"/>
          <w:sz w:val="28"/>
          <w:szCs w:val="28"/>
          <w:lang w:val="ru-RU"/>
        </w:rPr>
        <w:t>плотник 4р-1, 2р-1);</w:t>
      </w:r>
    </w:p>
    <w:p w14:paraId="05218A3C" w14:textId="438D20C6" w:rsidR="0030319D" w:rsidRPr="006D0150" w:rsidRDefault="0030319D" w:rsidP="00633DBC">
      <w:pPr>
        <w:spacing w:after="0" w:line="240" w:lineRule="auto"/>
        <w:ind w:firstLine="851"/>
        <w:jc w:val="both"/>
        <w:rPr>
          <w:rFonts w:cs="Times New Roman"/>
          <w:szCs w:val="28"/>
        </w:rPr>
      </w:pPr>
      <w:r w:rsidRPr="006D0150">
        <w:rPr>
          <w:rFonts w:cs="Times New Roman"/>
          <w:szCs w:val="28"/>
        </w:rPr>
        <w:t>- укладка арматурной сетки в стены (каменщик 4р-1);</w:t>
      </w:r>
    </w:p>
    <w:p w14:paraId="72C0C21C" w14:textId="4871DB5E" w:rsidR="0030319D" w:rsidRPr="006D0150" w:rsidRDefault="0030319D" w:rsidP="00633DBC">
      <w:pPr>
        <w:pStyle w:val="affc"/>
        <w:tabs>
          <w:tab w:val="left" w:pos="284"/>
        </w:tabs>
        <w:ind w:left="0" w:right="0" w:firstLine="851"/>
        <w:jc w:val="both"/>
        <w:rPr>
          <w:rFonts w:ascii="Times New Roman" w:hAnsi="Times New Roman"/>
          <w:b w:val="0"/>
          <w:sz w:val="28"/>
          <w:szCs w:val="28"/>
          <w:lang w:val="ru-RU"/>
        </w:rPr>
      </w:pPr>
      <w:r w:rsidRPr="006D0150">
        <w:rPr>
          <w:rFonts w:ascii="Times New Roman" w:hAnsi="Times New Roman"/>
          <w:b w:val="0"/>
          <w:sz w:val="28"/>
          <w:szCs w:val="28"/>
          <w:lang w:val="ru-RU"/>
        </w:rPr>
        <w:t>- установка брусковых перемычек (машинист 5р-1, монтажник 4р-1,3р-1);</w:t>
      </w:r>
    </w:p>
    <w:p w14:paraId="67E3B3B7" w14:textId="0D3E7334" w:rsidR="0030319D" w:rsidRPr="006D0150" w:rsidRDefault="0030319D" w:rsidP="00633DBC">
      <w:pPr>
        <w:tabs>
          <w:tab w:val="left" w:pos="284"/>
        </w:tabs>
        <w:spacing w:after="0" w:line="240" w:lineRule="auto"/>
        <w:ind w:firstLine="851"/>
        <w:jc w:val="both"/>
        <w:rPr>
          <w:rFonts w:cs="Times New Roman"/>
          <w:szCs w:val="28"/>
        </w:rPr>
      </w:pPr>
      <w:r w:rsidRPr="006D0150">
        <w:rPr>
          <w:rFonts w:cs="Times New Roman"/>
          <w:szCs w:val="28"/>
        </w:rPr>
        <w:t>- укладка ж/б плит перекрытий</w:t>
      </w:r>
      <w:r w:rsidR="00223928" w:rsidRPr="006D0150">
        <w:rPr>
          <w:rFonts w:cs="Times New Roman"/>
          <w:szCs w:val="28"/>
        </w:rPr>
        <w:t xml:space="preserve">, в том числе лоджий </w:t>
      </w:r>
      <w:r w:rsidRPr="006D0150">
        <w:rPr>
          <w:rFonts w:cs="Times New Roman"/>
          <w:szCs w:val="28"/>
        </w:rPr>
        <w:t xml:space="preserve">(машинист </w:t>
      </w:r>
      <w:r w:rsidR="00223928" w:rsidRPr="006D0150">
        <w:rPr>
          <w:rFonts w:cs="Times New Roman"/>
          <w:szCs w:val="28"/>
        </w:rPr>
        <w:t>6</w:t>
      </w:r>
      <w:r w:rsidRPr="006D0150">
        <w:rPr>
          <w:rFonts w:cs="Times New Roman"/>
          <w:szCs w:val="28"/>
        </w:rPr>
        <w:t>р-1; монтажник 4р-1</w:t>
      </w:r>
      <w:r w:rsidR="00527D9E" w:rsidRPr="006D0150">
        <w:rPr>
          <w:rFonts w:cs="Times New Roman"/>
          <w:szCs w:val="28"/>
        </w:rPr>
        <w:t>,</w:t>
      </w:r>
      <w:r w:rsidRPr="006D0150">
        <w:rPr>
          <w:rFonts w:cs="Times New Roman"/>
          <w:szCs w:val="28"/>
        </w:rPr>
        <w:t xml:space="preserve"> 3р-2, 2р-1);</w:t>
      </w:r>
    </w:p>
    <w:p w14:paraId="30712D68" w14:textId="182F3090" w:rsidR="0030319D" w:rsidRPr="006D0150" w:rsidRDefault="0030319D" w:rsidP="00633DBC">
      <w:pPr>
        <w:pStyle w:val="af0"/>
        <w:tabs>
          <w:tab w:val="left" w:pos="284"/>
        </w:tabs>
        <w:ind w:left="0" w:firstLine="851"/>
        <w:jc w:val="both"/>
        <w:rPr>
          <w:sz w:val="28"/>
          <w:szCs w:val="28"/>
        </w:rPr>
      </w:pPr>
      <w:r w:rsidRPr="006D0150">
        <w:rPr>
          <w:sz w:val="28"/>
          <w:szCs w:val="28"/>
        </w:rPr>
        <w:t>- электросварка монтажных стыков плит перекрытий (электросварщик 5р-1);</w:t>
      </w:r>
    </w:p>
    <w:p w14:paraId="00E7B73E" w14:textId="25E11F13" w:rsidR="0030319D" w:rsidRPr="006D0150" w:rsidRDefault="0030319D" w:rsidP="00633DBC">
      <w:pPr>
        <w:tabs>
          <w:tab w:val="left" w:pos="284"/>
        </w:tabs>
        <w:spacing w:after="0" w:line="240" w:lineRule="auto"/>
        <w:ind w:firstLine="851"/>
        <w:jc w:val="both"/>
        <w:rPr>
          <w:rFonts w:cs="Times New Roman"/>
          <w:szCs w:val="28"/>
        </w:rPr>
      </w:pPr>
      <w:r w:rsidRPr="006D0150">
        <w:rPr>
          <w:rFonts w:cs="Times New Roman"/>
          <w:szCs w:val="28"/>
        </w:rPr>
        <w:t>- заливка швов плит покрытия и перекрытия вручную (монтажник 4р-1</w:t>
      </w:r>
      <w:r w:rsidR="00527D9E" w:rsidRPr="006D0150">
        <w:rPr>
          <w:rFonts w:cs="Times New Roman"/>
          <w:szCs w:val="28"/>
        </w:rPr>
        <w:t xml:space="preserve">, </w:t>
      </w:r>
      <w:r w:rsidRPr="006D0150">
        <w:rPr>
          <w:rFonts w:cs="Times New Roman"/>
          <w:szCs w:val="28"/>
        </w:rPr>
        <w:t>3р-1);</w:t>
      </w:r>
    </w:p>
    <w:p w14:paraId="04BF7E16" w14:textId="4902A5B1" w:rsidR="0030319D" w:rsidRPr="006D0150" w:rsidRDefault="0030319D" w:rsidP="00633DBC">
      <w:pPr>
        <w:spacing w:after="0" w:line="240" w:lineRule="auto"/>
        <w:ind w:firstLine="851"/>
        <w:jc w:val="both"/>
        <w:rPr>
          <w:rFonts w:cs="Times New Roman"/>
          <w:szCs w:val="28"/>
          <w:shd w:val="clear" w:color="auto" w:fill="FFFFFF"/>
        </w:rPr>
      </w:pPr>
      <w:r w:rsidRPr="006D0150">
        <w:rPr>
          <w:rFonts w:cs="Times New Roman"/>
          <w:szCs w:val="28"/>
        </w:rPr>
        <w:t xml:space="preserve"> - </w:t>
      </w:r>
      <w:r w:rsidRPr="006D0150">
        <w:rPr>
          <w:rFonts w:cs="Times New Roman"/>
          <w:szCs w:val="28"/>
          <w:shd w:val="clear" w:color="auto" w:fill="FFFFFF"/>
        </w:rPr>
        <w:t>установка лестничных маршей с площадками</w:t>
      </w:r>
      <w:r w:rsidR="00527D9E" w:rsidRPr="006D0150">
        <w:rPr>
          <w:rFonts w:cs="Times New Roman"/>
          <w:szCs w:val="28"/>
          <w:shd w:val="clear" w:color="auto" w:fill="FFFFFF"/>
        </w:rPr>
        <w:t xml:space="preserve"> </w:t>
      </w:r>
      <w:r w:rsidRPr="006D0150">
        <w:rPr>
          <w:rFonts w:cs="Times New Roman"/>
          <w:iCs/>
          <w:szCs w:val="28"/>
          <w:bdr w:val="none" w:sz="0" w:space="0" w:color="auto" w:frame="1"/>
        </w:rPr>
        <w:t>(машинист 6р –</w:t>
      </w:r>
      <w:r w:rsidRPr="006D0150">
        <w:rPr>
          <w:rStyle w:val="apple-converted-space"/>
          <w:rFonts w:cs="Times New Roman"/>
          <w:iCs/>
          <w:szCs w:val="28"/>
          <w:bdr w:val="none" w:sz="0" w:space="0" w:color="auto" w:frame="1"/>
        </w:rPr>
        <w:t> </w:t>
      </w:r>
      <w:r w:rsidRPr="006D0150">
        <w:rPr>
          <w:rFonts w:cs="Times New Roman"/>
          <w:szCs w:val="28"/>
        </w:rPr>
        <w:t xml:space="preserve">1, </w:t>
      </w:r>
      <w:r w:rsidRPr="006D0150">
        <w:rPr>
          <w:rFonts w:cs="Times New Roman"/>
          <w:iCs/>
          <w:szCs w:val="28"/>
          <w:bdr w:val="none" w:sz="0" w:space="0" w:color="auto" w:frame="1"/>
        </w:rPr>
        <w:t>монтажник 4р</w:t>
      </w:r>
      <w:r w:rsidRPr="006D0150">
        <w:rPr>
          <w:rStyle w:val="apple-converted-space"/>
          <w:rFonts w:cs="Times New Roman"/>
          <w:iCs/>
          <w:szCs w:val="28"/>
          <w:bdr w:val="none" w:sz="0" w:space="0" w:color="auto" w:frame="1"/>
        </w:rPr>
        <w:t> </w:t>
      </w:r>
      <w:r w:rsidRPr="006D0150">
        <w:rPr>
          <w:rFonts w:cs="Times New Roman"/>
          <w:szCs w:val="28"/>
        </w:rPr>
        <w:t>–</w:t>
      </w:r>
      <w:r w:rsidRPr="006D0150">
        <w:rPr>
          <w:rStyle w:val="apple-converted-space"/>
          <w:rFonts w:cs="Times New Roman"/>
          <w:iCs/>
          <w:szCs w:val="28"/>
          <w:bdr w:val="none" w:sz="0" w:space="0" w:color="auto" w:frame="1"/>
        </w:rPr>
        <w:t> </w:t>
      </w:r>
      <w:r w:rsidRPr="006D0150">
        <w:rPr>
          <w:rFonts w:cs="Times New Roman"/>
          <w:szCs w:val="28"/>
        </w:rPr>
        <w:t>2</w:t>
      </w:r>
      <w:r w:rsidRPr="006D0150">
        <w:rPr>
          <w:rFonts w:cs="Times New Roman"/>
          <w:iCs/>
          <w:szCs w:val="28"/>
          <w:bdr w:val="none" w:sz="0" w:space="0" w:color="auto" w:frame="1"/>
        </w:rPr>
        <w:t>,</w:t>
      </w:r>
      <w:r w:rsidR="00223928" w:rsidRPr="006D0150">
        <w:rPr>
          <w:rFonts w:cs="Times New Roman"/>
          <w:iCs/>
          <w:szCs w:val="28"/>
          <w:bdr w:val="none" w:sz="0" w:space="0" w:color="auto" w:frame="1"/>
        </w:rPr>
        <w:t xml:space="preserve"> </w:t>
      </w:r>
      <w:r w:rsidRPr="006D0150">
        <w:rPr>
          <w:rFonts w:cs="Times New Roman"/>
          <w:iCs/>
          <w:szCs w:val="28"/>
          <w:bdr w:val="none" w:sz="0" w:space="0" w:color="auto" w:frame="1"/>
        </w:rPr>
        <w:t>3р –</w:t>
      </w:r>
      <w:r w:rsidRPr="006D0150">
        <w:rPr>
          <w:rFonts w:cs="Times New Roman"/>
          <w:szCs w:val="28"/>
        </w:rPr>
        <w:t xml:space="preserve"> 1,</w:t>
      </w:r>
      <w:r w:rsidRPr="006D0150">
        <w:rPr>
          <w:rFonts w:cs="Times New Roman"/>
          <w:iCs/>
          <w:szCs w:val="28"/>
          <w:bdr w:val="none" w:sz="0" w:space="0" w:color="auto" w:frame="1"/>
        </w:rPr>
        <w:t xml:space="preserve"> 2р </w:t>
      </w:r>
      <w:r w:rsidRPr="006D0150">
        <w:rPr>
          <w:rFonts w:cs="Times New Roman"/>
          <w:szCs w:val="28"/>
        </w:rPr>
        <w:t>–</w:t>
      </w:r>
      <w:r w:rsidRPr="006D0150">
        <w:rPr>
          <w:rStyle w:val="apple-converted-space"/>
          <w:rFonts w:cs="Times New Roman"/>
          <w:iCs/>
          <w:szCs w:val="28"/>
          <w:bdr w:val="none" w:sz="0" w:space="0" w:color="auto" w:frame="1"/>
        </w:rPr>
        <w:t> </w:t>
      </w:r>
      <w:r w:rsidRPr="006D0150">
        <w:rPr>
          <w:rFonts w:cs="Times New Roman"/>
          <w:szCs w:val="28"/>
        </w:rPr>
        <w:t>1)</w:t>
      </w:r>
      <w:r w:rsidR="00527D9E" w:rsidRPr="006D0150">
        <w:rPr>
          <w:rFonts w:cs="Times New Roman"/>
          <w:szCs w:val="28"/>
        </w:rPr>
        <w:t>;</w:t>
      </w:r>
    </w:p>
    <w:p w14:paraId="4154BB21" w14:textId="0C2BF313" w:rsidR="0030319D" w:rsidRPr="006D0150" w:rsidRDefault="0030319D" w:rsidP="00633DBC">
      <w:pPr>
        <w:pStyle w:val="af0"/>
        <w:ind w:left="0" w:firstLine="851"/>
        <w:jc w:val="both"/>
        <w:rPr>
          <w:sz w:val="28"/>
          <w:szCs w:val="28"/>
        </w:rPr>
      </w:pPr>
      <w:r w:rsidRPr="006D0150">
        <w:rPr>
          <w:sz w:val="28"/>
          <w:szCs w:val="28"/>
        </w:rPr>
        <w:t>- установка лестничных ограждений (монтажник 4р-1, электросварщик 3р-1)</w:t>
      </w:r>
      <w:r w:rsidR="00807543" w:rsidRPr="006D0150">
        <w:rPr>
          <w:sz w:val="28"/>
          <w:szCs w:val="28"/>
        </w:rPr>
        <w:t>;</w:t>
      </w:r>
    </w:p>
    <w:p w14:paraId="0D18DC86" w14:textId="692627AE" w:rsidR="00807543" w:rsidRPr="006D0150" w:rsidRDefault="00807543" w:rsidP="00633DBC">
      <w:pPr>
        <w:pStyle w:val="af0"/>
        <w:ind w:left="0" w:firstLine="851"/>
        <w:jc w:val="both"/>
        <w:rPr>
          <w:sz w:val="28"/>
          <w:szCs w:val="28"/>
        </w:rPr>
      </w:pPr>
      <w:r w:rsidRPr="006D0150">
        <w:rPr>
          <w:sz w:val="28"/>
          <w:szCs w:val="28"/>
        </w:rPr>
        <w:t xml:space="preserve">- </w:t>
      </w:r>
      <w:r w:rsidR="00142500" w:rsidRPr="006D0150">
        <w:rPr>
          <w:sz w:val="28"/>
          <w:szCs w:val="28"/>
        </w:rPr>
        <w:t>установка лифтовой шахты (машинист 6р-1; монтажник 5р-1, 4р-1, 3р-1);</w:t>
      </w:r>
    </w:p>
    <w:p w14:paraId="309A9886" w14:textId="7C7322E8" w:rsidR="00142500" w:rsidRPr="006D0150" w:rsidRDefault="00142500" w:rsidP="00633DBC">
      <w:pPr>
        <w:pStyle w:val="af0"/>
        <w:ind w:left="0" w:firstLine="851"/>
        <w:jc w:val="both"/>
        <w:rPr>
          <w:sz w:val="28"/>
          <w:szCs w:val="28"/>
        </w:rPr>
      </w:pPr>
      <w:r w:rsidRPr="006D0150">
        <w:rPr>
          <w:sz w:val="28"/>
          <w:szCs w:val="28"/>
        </w:rPr>
        <w:t>- анкеровка плит перекрытий и покрытия (электросварщик 6р-1);</w:t>
      </w:r>
    </w:p>
    <w:p w14:paraId="75FD0618" w14:textId="680F1E68" w:rsidR="00142500" w:rsidRPr="006D0150" w:rsidRDefault="00142500" w:rsidP="00633DBC">
      <w:pPr>
        <w:pStyle w:val="af0"/>
        <w:ind w:left="0" w:firstLine="851"/>
        <w:jc w:val="both"/>
        <w:rPr>
          <w:sz w:val="28"/>
          <w:szCs w:val="28"/>
        </w:rPr>
      </w:pPr>
      <w:r w:rsidRPr="006D0150">
        <w:rPr>
          <w:sz w:val="28"/>
          <w:szCs w:val="28"/>
        </w:rPr>
        <w:t>- устройство и разбор защитных козырьков (плотник 3р-1, 2р-1);</w:t>
      </w:r>
    </w:p>
    <w:p w14:paraId="270E6D00" w14:textId="05DA4A1D" w:rsidR="00142500" w:rsidRPr="006D0150" w:rsidRDefault="00142500" w:rsidP="00633DBC">
      <w:pPr>
        <w:pStyle w:val="af0"/>
        <w:ind w:left="0" w:firstLine="851"/>
        <w:jc w:val="both"/>
        <w:rPr>
          <w:sz w:val="28"/>
          <w:szCs w:val="28"/>
        </w:rPr>
      </w:pPr>
      <w:r w:rsidRPr="006D0150">
        <w:rPr>
          <w:sz w:val="28"/>
          <w:szCs w:val="28"/>
        </w:rPr>
        <w:lastRenderedPageBreak/>
        <w:t xml:space="preserve">- </w:t>
      </w:r>
      <w:r w:rsidR="009E069D" w:rsidRPr="006D0150">
        <w:rPr>
          <w:sz w:val="28"/>
          <w:szCs w:val="28"/>
        </w:rPr>
        <w:t>установка и разборка опалубки под перекрытие (плотник 4р-1, 3р-2, 2р-1);</w:t>
      </w:r>
    </w:p>
    <w:p w14:paraId="2259E818" w14:textId="63148820" w:rsidR="009E069D" w:rsidRPr="006D0150" w:rsidRDefault="009E069D" w:rsidP="00633DBC">
      <w:pPr>
        <w:pStyle w:val="af0"/>
        <w:ind w:left="0" w:firstLine="851"/>
        <w:jc w:val="both"/>
        <w:rPr>
          <w:sz w:val="28"/>
          <w:szCs w:val="28"/>
        </w:rPr>
      </w:pPr>
      <w:r w:rsidRPr="006D0150">
        <w:rPr>
          <w:sz w:val="28"/>
          <w:szCs w:val="28"/>
        </w:rPr>
        <w:t>- установка арматурных сеток (арматурщик 3р-1, 2р-2);</w:t>
      </w:r>
    </w:p>
    <w:p w14:paraId="25B72B5D" w14:textId="2A141C0D" w:rsidR="009E069D" w:rsidRPr="006D0150" w:rsidRDefault="009E069D" w:rsidP="00633DBC">
      <w:pPr>
        <w:pStyle w:val="af0"/>
        <w:ind w:left="0" w:firstLine="851"/>
        <w:jc w:val="both"/>
        <w:rPr>
          <w:sz w:val="28"/>
          <w:szCs w:val="28"/>
        </w:rPr>
      </w:pPr>
      <w:r w:rsidRPr="006D0150">
        <w:rPr>
          <w:sz w:val="28"/>
          <w:szCs w:val="28"/>
        </w:rPr>
        <w:t>- приготовление и подача бетонной смеси (машинист 4р-1, 3р-1; бетонщик 2р-1);</w:t>
      </w:r>
    </w:p>
    <w:p w14:paraId="687C1D0B" w14:textId="03E162E4" w:rsidR="00142500" w:rsidRPr="00633DBC" w:rsidRDefault="009E069D" w:rsidP="00633DBC">
      <w:pPr>
        <w:pStyle w:val="af0"/>
        <w:ind w:left="0" w:firstLine="851"/>
        <w:jc w:val="both"/>
        <w:rPr>
          <w:sz w:val="28"/>
          <w:szCs w:val="28"/>
        </w:rPr>
      </w:pPr>
      <w:r w:rsidRPr="006D0150">
        <w:rPr>
          <w:sz w:val="28"/>
          <w:szCs w:val="28"/>
        </w:rPr>
        <w:t>- укладка бетонной смеси с уплотнением вибраторами (бетонщик 4р-1, 2р-1);</w:t>
      </w:r>
    </w:p>
    <w:p w14:paraId="29D08684" w14:textId="1537DBF5" w:rsidR="0030319D" w:rsidRPr="006D0150" w:rsidRDefault="0030319D" w:rsidP="006D0150">
      <w:pPr>
        <w:numPr>
          <w:ilvl w:val="0"/>
          <w:numId w:val="67"/>
        </w:numPr>
        <w:spacing w:after="0" w:line="240" w:lineRule="auto"/>
        <w:jc w:val="both"/>
        <w:rPr>
          <w:rFonts w:eastAsiaTheme="minorEastAsia" w:cs="Times New Roman"/>
          <w:szCs w:val="28"/>
        </w:rPr>
      </w:pPr>
      <w:r w:rsidRPr="006D0150">
        <w:rPr>
          <w:rFonts w:eastAsiaTheme="minorEastAsia" w:cs="Times New Roman"/>
          <w:szCs w:val="28"/>
        </w:rPr>
        <w:t>Количество смен в сутки-</w:t>
      </w:r>
      <w:r w:rsidR="009E069D" w:rsidRPr="006D0150">
        <w:rPr>
          <w:rFonts w:eastAsiaTheme="minorEastAsia" w:cs="Times New Roman"/>
          <w:szCs w:val="28"/>
        </w:rPr>
        <w:t>2</w:t>
      </w:r>
    </w:p>
    <w:p w14:paraId="3FC53C63" w14:textId="49AB21B1" w:rsidR="0030319D" w:rsidRPr="006D0150" w:rsidRDefault="0030319D" w:rsidP="006D0150">
      <w:pPr>
        <w:numPr>
          <w:ilvl w:val="0"/>
          <w:numId w:val="67"/>
        </w:numPr>
        <w:spacing w:after="0" w:line="240" w:lineRule="auto"/>
        <w:jc w:val="both"/>
        <w:rPr>
          <w:rFonts w:eastAsiaTheme="minorEastAsia" w:cs="Times New Roman"/>
          <w:szCs w:val="28"/>
        </w:rPr>
      </w:pPr>
      <w:r w:rsidRPr="006D0150">
        <w:rPr>
          <w:rFonts w:eastAsiaTheme="minorEastAsia" w:cs="Times New Roman"/>
          <w:szCs w:val="28"/>
        </w:rPr>
        <w:t>Количество ведущих машин-</w:t>
      </w:r>
      <w:r w:rsidR="00E92556" w:rsidRPr="006D0150">
        <w:rPr>
          <w:rFonts w:eastAsiaTheme="minorEastAsia" w:cs="Times New Roman"/>
          <w:szCs w:val="28"/>
        </w:rPr>
        <w:t>0</w:t>
      </w:r>
    </w:p>
    <w:p w14:paraId="01E0F095" w14:textId="2383FE7C" w:rsidR="0030319D" w:rsidRPr="006D0150" w:rsidRDefault="0030319D" w:rsidP="006D0150">
      <w:pPr>
        <w:numPr>
          <w:ilvl w:val="0"/>
          <w:numId w:val="67"/>
        </w:numPr>
        <w:spacing w:after="0" w:line="240" w:lineRule="auto"/>
        <w:jc w:val="both"/>
        <w:rPr>
          <w:rFonts w:eastAsiaTheme="minorEastAsia" w:cs="Times New Roman"/>
          <w:szCs w:val="28"/>
        </w:rPr>
      </w:pPr>
      <w:r w:rsidRPr="006D0150">
        <w:rPr>
          <w:rFonts w:eastAsiaTheme="minorEastAsia" w:cs="Times New Roman"/>
          <w:szCs w:val="28"/>
        </w:rPr>
        <w:t>Составляем сводную ведомость затрат труда по профессиям и разрядам рабочих без учёта совмещений профессий (табл. 4</w:t>
      </w:r>
      <w:r w:rsidR="00293DA3">
        <w:rPr>
          <w:rFonts w:eastAsiaTheme="minorEastAsia" w:cs="Times New Roman"/>
          <w:szCs w:val="28"/>
        </w:rPr>
        <w:t>.8</w:t>
      </w:r>
      <w:r w:rsidRPr="006D0150">
        <w:rPr>
          <w:rFonts w:eastAsiaTheme="minorEastAsia" w:cs="Times New Roman"/>
          <w:szCs w:val="28"/>
        </w:rPr>
        <w:t>).</w:t>
      </w:r>
    </w:p>
    <w:p w14:paraId="2D7A3E0D" w14:textId="765B628A" w:rsidR="0030319D" w:rsidRPr="006D0150" w:rsidRDefault="0030319D" w:rsidP="006D0150">
      <w:pPr>
        <w:spacing w:before="120" w:after="120" w:line="240" w:lineRule="auto"/>
        <w:ind w:left="1418" w:hanging="1134"/>
        <w:jc w:val="both"/>
        <w:rPr>
          <w:rFonts w:eastAsia="Times New Roman" w:cs="Times New Roman"/>
          <w:szCs w:val="28"/>
          <w:lang w:eastAsia="ru-RU"/>
        </w:rPr>
      </w:pPr>
      <w:r w:rsidRPr="006D0150">
        <w:rPr>
          <w:rFonts w:eastAsia="Times New Roman" w:cs="Times New Roman"/>
          <w:szCs w:val="28"/>
          <w:lang w:eastAsia="ru-RU"/>
        </w:rPr>
        <w:t>Таблица 4</w:t>
      </w:r>
      <w:r w:rsidR="00293DA3">
        <w:rPr>
          <w:rFonts w:eastAsia="Times New Roman" w:cs="Times New Roman"/>
          <w:szCs w:val="28"/>
          <w:lang w:eastAsia="ru-RU"/>
        </w:rPr>
        <w:t>.8</w:t>
      </w:r>
      <w:r w:rsidRPr="006D0150">
        <w:rPr>
          <w:rFonts w:eastAsia="Times New Roman" w:cs="Times New Roman"/>
          <w:szCs w:val="28"/>
          <w:lang w:eastAsia="ru-RU"/>
        </w:rPr>
        <w:t xml:space="preserve"> – Сводная ведомость затрат труда по профессиям и разрядам рабочих без учёта совмещений профессий.</w:t>
      </w:r>
    </w:p>
    <w:tbl>
      <w:tblPr>
        <w:tblW w:w="9340" w:type="dxa"/>
        <w:jc w:val="center"/>
        <w:tblLook w:val="04A0" w:firstRow="1" w:lastRow="0" w:firstColumn="1" w:lastColumn="0" w:noHBand="0" w:noVBand="1"/>
      </w:tblPr>
      <w:tblGrid>
        <w:gridCol w:w="2320"/>
        <w:gridCol w:w="1406"/>
        <w:gridCol w:w="1347"/>
        <w:gridCol w:w="1266"/>
        <w:gridCol w:w="1266"/>
        <w:gridCol w:w="940"/>
        <w:gridCol w:w="940"/>
      </w:tblGrid>
      <w:tr w:rsidR="005D621D" w:rsidRPr="006D0150" w14:paraId="2ED46769" w14:textId="722DB76F" w:rsidTr="005D621D">
        <w:trPr>
          <w:trHeight w:val="300"/>
          <w:jc w:val="center"/>
        </w:trPr>
        <w:tc>
          <w:tcPr>
            <w:tcW w:w="232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5AB3BDC"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16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5244E2C"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719" w:type="dxa"/>
            <w:gridSpan w:val="3"/>
            <w:tcBorders>
              <w:top w:val="single" w:sz="8" w:space="0" w:color="auto"/>
              <w:left w:val="nil"/>
              <w:bottom w:val="single" w:sz="4" w:space="0" w:color="auto"/>
              <w:right w:val="single" w:sz="4" w:space="0" w:color="auto"/>
            </w:tcBorders>
            <w:shd w:val="clear" w:color="auto" w:fill="auto"/>
            <w:vAlign w:val="center"/>
          </w:tcPr>
          <w:p w14:paraId="6CD7D35C" w14:textId="77777777" w:rsidR="005D621D" w:rsidRPr="006D0150" w:rsidRDefault="005D621D" w:rsidP="006D0150">
            <w:pPr>
              <w:spacing w:after="0" w:line="240" w:lineRule="auto"/>
              <w:jc w:val="center"/>
              <w:rPr>
                <w:rFonts w:eastAsia="Times New Roman" w:cs="Times New Roman"/>
                <w:b/>
                <w:bCs/>
                <w:color w:val="000000"/>
                <w:szCs w:val="28"/>
                <w:lang w:eastAsia="ru-RU"/>
              </w:rPr>
            </w:pPr>
            <w:r w:rsidRPr="006D0150">
              <w:rPr>
                <w:rFonts w:eastAsia="Times New Roman" w:cs="Times New Roman"/>
                <w:b/>
                <w:bCs/>
                <w:color w:val="000000"/>
                <w:szCs w:val="28"/>
                <w:lang w:eastAsia="ru-RU"/>
              </w:rPr>
              <w:t>Состав бригады</w:t>
            </w:r>
          </w:p>
        </w:tc>
        <w:tc>
          <w:tcPr>
            <w:tcW w:w="1169" w:type="dxa"/>
            <w:tcBorders>
              <w:top w:val="single" w:sz="8" w:space="0" w:color="auto"/>
              <w:left w:val="nil"/>
              <w:bottom w:val="single" w:sz="4" w:space="0" w:color="auto"/>
              <w:right w:val="single" w:sz="4" w:space="0" w:color="auto"/>
            </w:tcBorders>
          </w:tcPr>
          <w:p w14:paraId="79EBD399" w14:textId="77777777" w:rsidR="005D621D" w:rsidRPr="006D0150" w:rsidRDefault="005D621D" w:rsidP="006D0150">
            <w:pPr>
              <w:spacing w:after="0" w:line="240" w:lineRule="auto"/>
              <w:jc w:val="center"/>
              <w:rPr>
                <w:rFonts w:eastAsia="Times New Roman" w:cs="Times New Roman"/>
                <w:b/>
                <w:bCs/>
                <w:color w:val="000000"/>
                <w:szCs w:val="28"/>
                <w:lang w:eastAsia="ru-RU"/>
              </w:rPr>
            </w:pPr>
          </w:p>
        </w:tc>
        <w:tc>
          <w:tcPr>
            <w:tcW w:w="972" w:type="dxa"/>
            <w:tcBorders>
              <w:top w:val="single" w:sz="8" w:space="0" w:color="auto"/>
              <w:left w:val="nil"/>
              <w:bottom w:val="single" w:sz="4" w:space="0" w:color="auto"/>
              <w:right w:val="single" w:sz="4" w:space="0" w:color="auto"/>
            </w:tcBorders>
            <w:vAlign w:val="center"/>
          </w:tcPr>
          <w:p w14:paraId="5EE30D6A" w14:textId="77777777" w:rsidR="005D621D" w:rsidRPr="006D0150" w:rsidRDefault="005D621D" w:rsidP="006D0150">
            <w:pPr>
              <w:spacing w:after="0" w:line="240" w:lineRule="auto"/>
              <w:jc w:val="center"/>
              <w:rPr>
                <w:rFonts w:eastAsia="Times New Roman" w:cs="Times New Roman"/>
                <w:b/>
                <w:bCs/>
                <w:color w:val="000000"/>
                <w:szCs w:val="28"/>
                <w:lang w:eastAsia="ru-RU"/>
              </w:rPr>
            </w:pPr>
          </w:p>
        </w:tc>
      </w:tr>
      <w:tr w:rsidR="005D621D" w:rsidRPr="006D0150" w14:paraId="09CD26F1" w14:textId="47869185" w:rsidTr="005D621D">
        <w:trPr>
          <w:trHeight w:val="300"/>
          <w:jc w:val="center"/>
        </w:trPr>
        <w:tc>
          <w:tcPr>
            <w:tcW w:w="2320" w:type="dxa"/>
            <w:vMerge/>
            <w:tcBorders>
              <w:top w:val="single" w:sz="8" w:space="0" w:color="auto"/>
              <w:left w:val="single" w:sz="8" w:space="0" w:color="auto"/>
              <w:bottom w:val="single" w:sz="4" w:space="0" w:color="auto"/>
              <w:right w:val="single" w:sz="4" w:space="0" w:color="auto"/>
            </w:tcBorders>
            <w:vAlign w:val="center"/>
            <w:hideMark/>
          </w:tcPr>
          <w:p w14:paraId="258FEBB5"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vMerge/>
            <w:tcBorders>
              <w:top w:val="single" w:sz="8" w:space="0" w:color="auto"/>
              <w:left w:val="single" w:sz="4" w:space="0" w:color="auto"/>
              <w:bottom w:val="single" w:sz="4" w:space="0" w:color="auto"/>
              <w:right w:val="single" w:sz="4" w:space="0" w:color="auto"/>
            </w:tcBorders>
            <w:vAlign w:val="center"/>
            <w:hideMark/>
          </w:tcPr>
          <w:p w14:paraId="1D5239F3" w14:textId="77777777" w:rsidR="005D621D" w:rsidRPr="006D0150" w:rsidRDefault="005D621D" w:rsidP="006D0150">
            <w:pPr>
              <w:spacing w:after="0" w:line="240" w:lineRule="auto"/>
              <w:rPr>
                <w:rFonts w:eastAsia="Times New Roman" w:cs="Times New Roman"/>
                <w:color w:val="000000"/>
                <w:szCs w:val="28"/>
                <w:lang w:eastAsia="ru-RU"/>
              </w:rPr>
            </w:pPr>
          </w:p>
        </w:tc>
        <w:tc>
          <w:tcPr>
            <w:tcW w:w="3719" w:type="dxa"/>
            <w:gridSpan w:val="3"/>
            <w:tcBorders>
              <w:top w:val="single" w:sz="4" w:space="0" w:color="auto"/>
              <w:left w:val="nil"/>
              <w:bottom w:val="single" w:sz="4" w:space="0" w:color="auto"/>
              <w:right w:val="single" w:sz="4" w:space="0" w:color="auto"/>
            </w:tcBorders>
            <w:shd w:val="clear" w:color="auto" w:fill="auto"/>
            <w:vAlign w:val="center"/>
          </w:tcPr>
          <w:p w14:paraId="7685E5C8" w14:textId="77777777" w:rsidR="005D621D" w:rsidRPr="006D0150" w:rsidRDefault="005D621D" w:rsidP="006D0150">
            <w:pPr>
              <w:spacing w:after="0" w:line="240" w:lineRule="auto"/>
              <w:jc w:val="center"/>
              <w:rPr>
                <w:rFonts w:eastAsia="Times New Roman" w:cs="Times New Roman"/>
                <w:b/>
                <w:bCs/>
                <w:color w:val="000000"/>
                <w:szCs w:val="28"/>
                <w:lang w:eastAsia="ru-RU"/>
              </w:rPr>
            </w:pPr>
            <w:r w:rsidRPr="006D0150">
              <w:rPr>
                <w:rFonts w:eastAsia="Times New Roman" w:cs="Times New Roman"/>
                <w:b/>
                <w:bCs/>
                <w:color w:val="000000"/>
                <w:szCs w:val="28"/>
                <w:lang w:eastAsia="ru-RU"/>
              </w:rPr>
              <w:t>В том числе по разрядам</w:t>
            </w:r>
          </w:p>
        </w:tc>
        <w:tc>
          <w:tcPr>
            <w:tcW w:w="1169" w:type="dxa"/>
            <w:tcBorders>
              <w:top w:val="single" w:sz="4" w:space="0" w:color="auto"/>
              <w:left w:val="nil"/>
              <w:bottom w:val="single" w:sz="4" w:space="0" w:color="auto"/>
              <w:right w:val="single" w:sz="4" w:space="0" w:color="auto"/>
            </w:tcBorders>
          </w:tcPr>
          <w:p w14:paraId="0B957488" w14:textId="77777777" w:rsidR="005D621D" w:rsidRPr="006D0150" w:rsidRDefault="005D621D" w:rsidP="006D0150">
            <w:pPr>
              <w:spacing w:after="0" w:line="240" w:lineRule="auto"/>
              <w:jc w:val="center"/>
              <w:rPr>
                <w:rFonts w:eastAsia="Times New Roman" w:cs="Times New Roman"/>
                <w:b/>
                <w:bCs/>
                <w:color w:val="000000"/>
                <w:szCs w:val="28"/>
                <w:lang w:eastAsia="ru-RU"/>
              </w:rPr>
            </w:pPr>
          </w:p>
        </w:tc>
        <w:tc>
          <w:tcPr>
            <w:tcW w:w="972" w:type="dxa"/>
            <w:tcBorders>
              <w:top w:val="single" w:sz="4" w:space="0" w:color="auto"/>
              <w:left w:val="nil"/>
              <w:bottom w:val="single" w:sz="4" w:space="0" w:color="auto"/>
              <w:right w:val="single" w:sz="4" w:space="0" w:color="auto"/>
            </w:tcBorders>
            <w:vAlign w:val="center"/>
          </w:tcPr>
          <w:p w14:paraId="10897861" w14:textId="77777777" w:rsidR="005D621D" w:rsidRPr="006D0150" w:rsidRDefault="005D621D" w:rsidP="006D0150">
            <w:pPr>
              <w:spacing w:after="0" w:line="240" w:lineRule="auto"/>
              <w:jc w:val="center"/>
              <w:rPr>
                <w:rFonts w:eastAsia="Times New Roman" w:cs="Times New Roman"/>
                <w:b/>
                <w:bCs/>
                <w:color w:val="000000"/>
                <w:szCs w:val="28"/>
                <w:lang w:eastAsia="ru-RU"/>
              </w:rPr>
            </w:pPr>
          </w:p>
        </w:tc>
      </w:tr>
      <w:tr w:rsidR="005D621D" w:rsidRPr="006D0150" w14:paraId="220198C8" w14:textId="04DBEBA5" w:rsidTr="005D621D">
        <w:trPr>
          <w:trHeight w:val="525"/>
          <w:jc w:val="center"/>
        </w:trPr>
        <w:tc>
          <w:tcPr>
            <w:tcW w:w="2320" w:type="dxa"/>
            <w:vMerge/>
            <w:tcBorders>
              <w:top w:val="single" w:sz="8" w:space="0" w:color="auto"/>
              <w:left w:val="single" w:sz="8" w:space="0" w:color="auto"/>
              <w:bottom w:val="single" w:sz="4" w:space="0" w:color="auto"/>
              <w:right w:val="single" w:sz="4" w:space="0" w:color="auto"/>
            </w:tcBorders>
            <w:vAlign w:val="center"/>
            <w:hideMark/>
          </w:tcPr>
          <w:p w14:paraId="1E5B93A4"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nil"/>
              <w:left w:val="nil"/>
              <w:bottom w:val="single" w:sz="4" w:space="0" w:color="auto"/>
              <w:right w:val="single" w:sz="4" w:space="0" w:color="auto"/>
            </w:tcBorders>
            <w:shd w:val="clear" w:color="auto" w:fill="auto"/>
            <w:noWrap/>
            <w:vAlign w:val="center"/>
            <w:hideMark/>
          </w:tcPr>
          <w:p w14:paraId="3A3BB4DF"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00224" behindDoc="0" locked="0" layoutInCell="1" allowOverlap="1" wp14:anchorId="2C3AEC9B" wp14:editId="6B93CF3F">
                  <wp:simplePos x="0" y="0"/>
                  <wp:positionH relativeFrom="column">
                    <wp:posOffset>104775</wp:posOffset>
                  </wp:positionH>
                  <wp:positionV relativeFrom="paragraph">
                    <wp:posOffset>0</wp:posOffset>
                  </wp:positionV>
                  <wp:extent cx="514350" cy="323850"/>
                  <wp:effectExtent l="0" t="0" r="0" b="0"/>
                  <wp:wrapNone/>
                  <wp:docPr id="1" name="Рисунок 1">
                    <a:extLst xmlns:a="http://schemas.openxmlformats.org/drawingml/2006/main">
                      <a:ext uri="{FF2B5EF4-FFF2-40B4-BE49-F238E27FC236}">
                        <a16:creationId xmlns:a16="http://schemas.microsoft.com/office/drawing/2014/main" id="{8B50CB71-C2D2-4CC7-8209-D337D609B26C}"/>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FF2B5EF4-FFF2-40B4-BE49-F238E27FC236}">
                                <a16:creationId xmlns:a16="http://schemas.microsoft.com/office/drawing/2014/main" id="{8B50CB71-C2D2-4CC7-8209-D337D609B26C}"/>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347" w:type="dxa"/>
            <w:tcBorders>
              <w:top w:val="nil"/>
              <w:left w:val="nil"/>
              <w:bottom w:val="single" w:sz="4" w:space="0" w:color="auto"/>
              <w:right w:val="single" w:sz="4" w:space="0" w:color="auto"/>
            </w:tcBorders>
            <w:shd w:val="clear" w:color="auto" w:fill="auto"/>
            <w:noWrap/>
            <w:vAlign w:val="center"/>
            <w:hideMark/>
          </w:tcPr>
          <w:p w14:paraId="1F96B4FE"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144" w:type="dxa"/>
            <w:tcBorders>
              <w:top w:val="nil"/>
              <w:left w:val="nil"/>
              <w:bottom w:val="single" w:sz="4" w:space="0" w:color="auto"/>
              <w:right w:val="single" w:sz="4" w:space="0" w:color="auto"/>
            </w:tcBorders>
            <w:shd w:val="clear" w:color="auto" w:fill="auto"/>
            <w:noWrap/>
            <w:vAlign w:val="center"/>
            <w:hideMark/>
          </w:tcPr>
          <w:p w14:paraId="73AA2FEA"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228" w:type="dxa"/>
            <w:tcBorders>
              <w:top w:val="nil"/>
              <w:left w:val="nil"/>
              <w:bottom w:val="single" w:sz="4" w:space="0" w:color="auto"/>
              <w:right w:val="single" w:sz="4" w:space="0" w:color="auto"/>
            </w:tcBorders>
            <w:shd w:val="clear" w:color="auto" w:fill="auto"/>
            <w:noWrap/>
            <w:vAlign w:val="center"/>
            <w:hideMark/>
          </w:tcPr>
          <w:p w14:paraId="62FD1453"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IV</w:t>
            </w:r>
          </w:p>
        </w:tc>
        <w:tc>
          <w:tcPr>
            <w:tcW w:w="1169" w:type="dxa"/>
            <w:tcBorders>
              <w:top w:val="nil"/>
              <w:left w:val="nil"/>
              <w:bottom w:val="single" w:sz="4" w:space="0" w:color="auto"/>
              <w:right w:val="single" w:sz="4" w:space="0" w:color="auto"/>
            </w:tcBorders>
            <w:vAlign w:val="center"/>
          </w:tcPr>
          <w:p w14:paraId="58413DA1" w14:textId="43BFD02E"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V</w:t>
            </w:r>
          </w:p>
        </w:tc>
        <w:tc>
          <w:tcPr>
            <w:tcW w:w="972" w:type="dxa"/>
            <w:tcBorders>
              <w:top w:val="nil"/>
              <w:left w:val="nil"/>
              <w:bottom w:val="single" w:sz="4" w:space="0" w:color="auto"/>
              <w:right w:val="single" w:sz="4" w:space="0" w:color="auto"/>
            </w:tcBorders>
            <w:vAlign w:val="center"/>
          </w:tcPr>
          <w:p w14:paraId="03EBDA95" w14:textId="5FA0A95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VI</w:t>
            </w:r>
          </w:p>
        </w:tc>
      </w:tr>
      <w:tr w:rsidR="005D621D" w:rsidRPr="006D0150" w14:paraId="29FA734C" w14:textId="0A2D3E1B" w:rsidTr="005D621D">
        <w:trPr>
          <w:trHeight w:val="300"/>
          <w:jc w:val="center"/>
        </w:trPr>
        <w:tc>
          <w:tcPr>
            <w:tcW w:w="23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24F0853" w14:textId="2B67655F"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Такелажник</w:t>
            </w:r>
          </w:p>
        </w:tc>
        <w:tc>
          <w:tcPr>
            <w:tcW w:w="1160" w:type="dxa"/>
            <w:tcBorders>
              <w:top w:val="nil"/>
              <w:left w:val="nil"/>
              <w:bottom w:val="single" w:sz="4" w:space="0" w:color="auto"/>
              <w:right w:val="single" w:sz="4" w:space="0" w:color="auto"/>
            </w:tcBorders>
            <w:shd w:val="clear" w:color="auto" w:fill="auto"/>
            <w:noWrap/>
            <w:vAlign w:val="center"/>
            <w:hideMark/>
          </w:tcPr>
          <w:p w14:paraId="1CFF1F90" w14:textId="39602235" w:rsidR="005D621D" w:rsidRPr="006D0150" w:rsidRDefault="00090EE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1211,73</w:t>
            </w:r>
          </w:p>
        </w:tc>
        <w:tc>
          <w:tcPr>
            <w:tcW w:w="1347" w:type="dxa"/>
            <w:tcBorders>
              <w:top w:val="nil"/>
              <w:left w:val="nil"/>
              <w:bottom w:val="single" w:sz="4" w:space="0" w:color="auto"/>
              <w:right w:val="single" w:sz="4" w:space="0" w:color="auto"/>
            </w:tcBorders>
            <w:shd w:val="clear" w:color="auto" w:fill="auto"/>
            <w:noWrap/>
            <w:vAlign w:val="center"/>
            <w:hideMark/>
          </w:tcPr>
          <w:p w14:paraId="026A8EC3" w14:textId="3BB47841" w:rsidR="005D621D" w:rsidRPr="006D0150" w:rsidRDefault="00090EE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1211,73</w:t>
            </w:r>
          </w:p>
        </w:tc>
        <w:tc>
          <w:tcPr>
            <w:tcW w:w="1144" w:type="dxa"/>
            <w:tcBorders>
              <w:top w:val="nil"/>
              <w:left w:val="nil"/>
              <w:bottom w:val="single" w:sz="4" w:space="0" w:color="auto"/>
              <w:right w:val="single" w:sz="4" w:space="0" w:color="auto"/>
            </w:tcBorders>
            <w:shd w:val="clear" w:color="auto" w:fill="auto"/>
            <w:noWrap/>
            <w:vAlign w:val="center"/>
            <w:hideMark/>
          </w:tcPr>
          <w:p w14:paraId="4CF39233" w14:textId="6AD578C0" w:rsidR="005D621D" w:rsidRPr="006D0150" w:rsidRDefault="005D621D" w:rsidP="006D0150">
            <w:pPr>
              <w:spacing w:after="0" w:line="240" w:lineRule="auto"/>
              <w:jc w:val="center"/>
              <w:rPr>
                <w:rFonts w:eastAsia="Times New Roman" w:cs="Times New Roman"/>
                <w:color w:val="000000"/>
                <w:szCs w:val="28"/>
                <w:lang w:eastAsia="ru-RU"/>
              </w:rPr>
            </w:pPr>
          </w:p>
        </w:tc>
        <w:tc>
          <w:tcPr>
            <w:tcW w:w="1228" w:type="dxa"/>
            <w:tcBorders>
              <w:top w:val="nil"/>
              <w:left w:val="nil"/>
              <w:bottom w:val="single" w:sz="4" w:space="0" w:color="auto"/>
              <w:right w:val="single" w:sz="4" w:space="0" w:color="auto"/>
            </w:tcBorders>
            <w:shd w:val="clear" w:color="auto" w:fill="auto"/>
            <w:noWrap/>
            <w:vAlign w:val="center"/>
            <w:hideMark/>
          </w:tcPr>
          <w:p w14:paraId="373C93AF"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 </w:t>
            </w:r>
          </w:p>
        </w:tc>
        <w:tc>
          <w:tcPr>
            <w:tcW w:w="1169" w:type="dxa"/>
            <w:tcBorders>
              <w:top w:val="nil"/>
              <w:left w:val="nil"/>
              <w:bottom w:val="single" w:sz="4" w:space="0" w:color="auto"/>
              <w:right w:val="single" w:sz="4" w:space="0" w:color="auto"/>
            </w:tcBorders>
            <w:vAlign w:val="center"/>
          </w:tcPr>
          <w:p w14:paraId="6DBAD59D" w14:textId="72DEDD1C"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nil"/>
              <w:left w:val="nil"/>
              <w:bottom w:val="single" w:sz="4" w:space="0" w:color="auto"/>
              <w:right w:val="single" w:sz="4" w:space="0" w:color="auto"/>
            </w:tcBorders>
            <w:vAlign w:val="center"/>
          </w:tcPr>
          <w:p w14:paraId="04B4393A"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2D1DCDED" w14:textId="11040804" w:rsidTr="005D621D">
        <w:trPr>
          <w:trHeight w:val="300"/>
          <w:jc w:val="center"/>
        </w:trPr>
        <w:tc>
          <w:tcPr>
            <w:tcW w:w="2320" w:type="dxa"/>
            <w:vMerge/>
            <w:tcBorders>
              <w:top w:val="nil"/>
              <w:left w:val="single" w:sz="8" w:space="0" w:color="auto"/>
              <w:bottom w:val="single" w:sz="4" w:space="0" w:color="auto"/>
              <w:right w:val="single" w:sz="4" w:space="0" w:color="auto"/>
            </w:tcBorders>
            <w:vAlign w:val="center"/>
            <w:hideMark/>
          </w:tcPr>
          <w:p w14:paraId="0825F278"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nil"/>
              <w:left w:val="nil"/>
              <w:bottom w:val="single" w:sz="4" w:space="0" w:color="auto"/>
              <w:right w:val="single" w:sz="4" w:space="0" w:color="auto"/>
            </w:tcBorders>
            <w:shd w:val="clear" w:color="000000" w:fill="E7E6E6"/>
            <w:noWrap/>
            <w:vAlign w:val="center"/>
            <w:hideMark/>
          </w:tcPr>
          <w:p w14:paraId="32D3A07D" w14:textId="7C0C6380"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9,04</w:t>
            </w:r>
            <w:r w:rsidR="005D621D" w:rsidRPr="006D0150">
              <w:rPr>
                <w:rFonts w:eastAsia="Times New Roman" w:cs="Times New Roman"/>
                <w:color w:val="000000"/>
                <w:szCs w:val="28"/>
                <w:lang w:eastAsia="ru-RU"/>
              </w:rPr>
              <w:t>%</w:t>
            </w:r>
          </w:p>
        </w:tc>
        <w:tc>
          <w:tcPr>
            <w:tcW w:w="1347" w:type="dxa"/>
            <w:tcBorders>
              <w:top w:val="nil"/>
              <w:left w:val="nil"/>
              <w:bottom w:val="single" w:sz="4" w:space="0" w:color="auto"/>
              <w:right w:val="single" w:sz="4" w:space="0" w:color="auto"/>
            </w:tcBorders>
            <w:shd w:val="clear" w:color="000000" w:fill="E7E6E6"/>
            <w:noWrap/>
            <w:vAlign w:val="center"/>
            <w:hideMark/>
          </w:tcPr>
          <w:p w14:paraId="7BC0AC68" w14:textId="5F26832C"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9,04</w:t>
            </w:r>
            <w:r w:rsidR="00924B62" w:rsidRPr="006D0150">
              <w:rPr>
                <w:rFonts w:eastAsia="Times New Roman" w:cs="Times New Roman"/>
                <w:color w:val="000000"/>
                <w:szCs w:val="28"/>
                <w:lang w:eastAsia="ru-RU"/>
              </w:rPr>
              <w:t>%</w:t>
            </w:r>
          </w:p>
        </w:tc>
        <w:tc>
          <w:tcPr>
            <w:tcW w:w="1144" w:type="dxa"/>
            <w:tcBorders>
              <w:top w:val="nil"/>
              <w:left w:val="nil"/>
              <w:bottom w:val="single" w:sz="4" w:space="0" w:color="auto"/>
              <w:right w:val="single" w:sz="4" w:space="0" w:color="auto"/>
            </w:tcBorders>
            <w:shd w:val="clear" w:color="000000" w:fill="E7E6E6"/>
            <w:noWrap/>
            <w:vAlign w:val="center"/>
            <w:hideMark/>
          </w:tcPr>
          <w:p w14:paraId="29A2F92F" w14:textId="1A864813" w:rsidR="005D621D" w:rsidRPr="006D0150" w:rsidRDefault="005D621D" w:rsidP="006D0150">
            <w:pPr>
              <w:spacing w:after="0" w:line="240" w:lineRule="auto"/>
              <w:jc w:val="center"/>
              <w:rPr>
                <w:rFonts w:eastAsia="Times New Roman" w:cs="Times New Roman"/>
                <w:color w:val="000000"/>
                <w:szCs w:val="28"/>
                <w:lang w:eastAsia="ru-RU"/>
              </w:rPr>
            </w:pPr>
          </w:p>
        </w:tc>
        <w:tc>
          <w:tcPr>
            <w:tcW w:w="1228" w:type="dxa"/>
            <w:tcBorders>
              <w:top w:val="nil"/>
              <w:left w:val="nil"/>
              <w:bottom w:val="single" w:sz="4" w:space="0" w:color="auto"/>
              <w:right w:val="single" w:sz="4" w:space="0" w:color="auto"/>
            </w:tcBorders>
            <w:shd w:val="clear" w:color="000000" w:fill="E7E6E6"/>
            <w:noWrap/>
            <w:vAlign w:val="center"/>
            <w:hideMark/>
          </w:tcPr>
          <w:p w14:paraId="6C3E4D06"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 </w:t>
            </w:r>
          </w:p>
        </w:tc>
        <w:tc>
          <w:tcPr>
            <w:tcW w:w="1169" w:type="dxa"/>
            <w:tcBorders>
              <w:top w:val="nil"/>
              <w:left w:val="nil"/>
              <w:bottom w:val="single" w:sz="4" w:space="0" w:color="auto"/>
              <w:right w:val="single" w:sz="4" w:space="0" w:color="auto"/>
            </w:tcBorders>
            <w:shd w:val="clear" w:color="000000" w:fill="E7E6E6"/>
            <w:vAlign w:val="center"/>
          </w:tcPr>
          <w:p w14:paraId="6590BB52" w14:textId="15763513"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nil"/>
              <w:left w:val="nil"/>
              <w:bottom w:val="single" w:sz="4" w:space="0" w:color="auto"/>
              <w:right w:val="single" w:sz="4" w:space="0" w:color="auto"/>
            </w:tcBorders>
            <w:shd w:val="clear" w:color="000000" w:fill="E7E6E6"/>
            <w:vAlign w:val="center"/>
          </w:tcPr>
          <w:p w14:paraId="62B43FCB"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10A9BB0D" w14:textId="38002D62" w:rsidTr="005D621D">
        <w:trPr>
          <w:trHeight w:val="300"/>
          <w:jc w:val="center"/>
        </w:trPr>
        <w:tc>
          <w:tcPr>
            <w:tcW w:w="23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B71C28E" w14:textId="33C99509"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Каменщик</w:t>
            </w:r>
          </w:p>
        </w:tc>
        <w:tc>
          <w:tcPr>
            <w:tcW w:w="1160" w:type="dxa"/>
            <w:tcBorders>
              <w:top w:val="nil"/>
              <w:left w:val="nil"/>
              <w:bottom w:val="single" w:sz="4" w:space="0" w:color="auto"/>
              <w:right w:val="single" w:sz="4" w:space="0" w:color="auto"/>
            </w:tcBorders>
            <w:shd w:val="clear" w:color="auto" w:fill="auto"/>
            <w:noWrap/>
            <w:vAlign w:val="center"/>
            <w:hideMark/>
          </w:tcPr>
          <w:p w14:paraId="0641AA0A" w14:textId="3D451AD4" w:rsidR="005D621D" w:rsidRPr="006D0150" w:rsidRDefault="0021614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11001,17</w:t>
            </w:r>
          </w:p>
        </w:tc>
        <w:tc>
          <w:tcPr>
            <w:tcW w:w="1347" w:type="dxa"/>
            <w:tcBorders>
              <w:top w:val="nil"/>
              <w:left w:val="nil"/>
              <w:bottom w:val="single" w:sz="4" w:space="0" w:color="auto"/>
              <w:right w:val="single" w:sz="4" w:space="0" w:color="auto"/>
            </w:tcBorders>
            <w:shd w:val="clear" w:color="auto" w:fill="auto"/>
            <w:noWrap/>
            <w:vAlign w:val="center"/>
            <w:hideMark/>
          </w:tcPr>
          <w:p w14:paraId="2024FD34" w14:textId="67293B92" w:rsidR="005D621D" w:rsidRPr="006D0150" w:rsidRDefault="005D621D" w:rsidP="006D0150">
            <w:pPr>
              <w:spacing w:after="0" w:line="240" w:lineRule="auto"/>
              <w:jc w:val="center"/>
              <w:rPr>
                <w:rFonts w:eastAsia="Times New Roman" w:cs="Times New Roman"/>
                <w:color w:val="000000"/>
                <w:szCs w:val="28"/>
                <w:lang w:eastAsia="ru-RU"/>
              </w:rPr>
            </w:pPr>
          </w:p>
        </w:tc>
        <w:tc>
          <w:tcPr>
            <w:tcW w:w="1144" w:type="dxa"/>
            <w:tcBorders>
              <w:top w:val="nil"/>
              <w:left w:val="nil"/>
              <w:bottom w:val="nil"/>
              <w:right w:val="nil"/>
            </w:tcBorders>
            <w:shd w:val="clear" w:color="auto" w:fill="auto"/>
            <w:noWrap/>
            <w:vAlign w:val="bottom"/>
            <w:hideMark/>
          </w:tcPr>
          <w:p w14:paraId="461276E0" w14:textId="6D1FCDEF" w:rsidR="005D621D" w:rsidRPr="006D0150" w:rsidRDefault="00F54704"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8083,33</w:t>
            </w:r>
          </w:p>
        </w:tc>
        <w:tc>
          <w:tcPr>
            <w:tcW w:w="1228" w:type="dxa"/>
            <w:tcBorders>
              <w:top w:val="nil"/>
              <w:left w:val="single" w:sz="4" w:space="0" w:color="auto"/>
              <w:bottom w:val="single" w:sz="4" w:space="0" w:color="auto"/>
              <w:right w:val="single" w:sz="4" w:space="0" w:color="auto"/>
            </w:tcBorders>
            <w:shd w:val="clear" w:color="auto" w:fill="auto"/>
            <w:noWrap/>
            <w:vAlign w:val="center"/>
            <w:hideMark/>
          </w:tcPr>
          <w:p w14:paraId="4D67580D" w14:textId="162173CD" w:rsidR="005D621D" w:rsidRPr="006D0150" w:rsidRDefault="00F54704"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2915,53</w:t>
            </w:r>
          </w:p>
        </w:tc>
        <w:tc>
          <w:tcPr>
            <w:tcW w:w="1169" w:type="dxa"/>
            <w:tcBorders>
              <w:top w:val="nil"/>
              <w:left w:val="single" w:sz="4" w:space="0" w:color="auto"/>
              <w:bottom w:val="single" w:sz="4" w:space="0" w:color="auto"/>
              <w:right w:val="single" w:sz="4" w:space="0" w:color="auto"/>
            </w:tcBorders>
            <w:vAlign w:val="center"/>
          </w:tcPr>
          <w:p w14:paraId="4C4A1ABD" w14:textId="6E4F3CD4" w:rsidR="005D621D" w:rsidRPr="006D0150" w:rsidRDefault="00EA3203"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2,31</w:t>
            </w:r>
          </w:p>
        </w:tc>
        <w:tc>
          <w:tcPr>
            <w:tcW w:w="972" w:type="dxa"/>
            <w:tcBorders>
              <w:top w:val="nil"/>
              <w:left w:val="single" w:sz="4" w:space="0" w:color="auto"/>
              <w:bottom w:val="single" w:sz="4" w:space="0" w:color="auto"/>
              <w:right w:val="single" w:sz="4" w:space="0" w:color="auto"/>
            </w:tcBorders>
            <w:vAlign w:val="center"/>
          </w:tcPr>
          <w:p w14:paraId="79D9CBE2"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0BA0E6B2" w14:textId="336FA1A7" w:rsidTr="005D621D">
        <w:trPr>
          <w:trHeight w:val="300"/>
          <w:jc w:val="center"/>
        </w:trPr>
        <w:tc>
          <w:tcPr>
            <w:tcW w:w="2320" w:type="dxa"/>
            <w:vMerge/>
            <w:tcBorders>
              <w:top w:val="nil"/>
              <w:left w:val="single" w:sz="8" w:space="0" w:color="auto"/>
              <w:bottom w:val="single" w:sz="4" w:space="0" w:color="auto"/>
              <w:right w:val="single" w:sz="4" w:space="0" w:color="auto"/>
            </w:tcBorders>
            <w:vAlign w:val="center"/>
            <w:hideMark/>
          </w:tcPr>
          <w:p w14:paraId="5A798A68"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nil"/>
              <w:left w:val="nil"/>
              <w:bottom w:val="single" w:sz="4" w:space="0" w:color="auto"/>
              <w:right w:val="single" w:sz="4" w:space="0" w:color="auto"/>
            </w:tcBorders>
            <w:shd w:val="clear" w:color="000000" w:fill="E7E6E6"/>
            <w:noWrap/>
            <w:vAlign w:val="center"/>
            <w:hideMark/>
          </w:tcPr>
          <w:p w14:paraId="03BFA9D3" w14:textId="73C03130"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82,04</w:t>
            </w:r>
            <w:r w:rsidR="005D621D" w:rsidRPr="006D0150">
              <w:rPr>
                <w:rFonts w:eastAsia="Times New Roman" w:cs="Times New Roman"/>
                <w:color w:val="000000"/>
                <w:szCs w:val="28"/>
                <w:lang w:eastAsia="ru-RU"/>
              </w:rPr>
              <w:t>%</w:t>
            </w:r>
          </w:p>
        </w:tc>
        <w:tc>
          <w:tcPr>
            <w:tcW w:w="1347" w:type="dxa"/>
            <w:tcBorders>
              <w:top w:val="nil"/>
              <w:left w:val="nil"/>
              <w:bottom w:val="single" w:sz="4" w:space="0" w:color="auto"/>
              <w:right w:val="single" w:sz="4" w:space="0" w:color="auto"/>
            </w:tcBorders>
            <w:shd w:val="clear" w:color="000000" w:fill="E7E6E6"/>
            <w:noWrap/>
            <w:vAlign w:val="center"/>
            <w:hideMark/>
          </w:tcPr>
          <w:p w14:paraId="6AE2C8A9" w14:textId="459102E7" w:rsidR="005D621D" w:rsidRPr="006D0150" w:rsidRDefault="005D621D" w:rsidP="006D0150">
            <w:pPr>
              <w:spacing w:after="0" w:line="240" w:lineRule="auto"/>
              <w:jc w:val="center"/>
              <w:rPr>
                <w:rFonts w:eastAsia="Times New Roman" w:cs="Times New Roman"/>
                <w:color w:val="000000"/>
                <w:szCs w:val="28"/>
                <w:lang w:eastAsia="ru-RU"/>
              </w:rPr>
            </w:pPr>
          </w:p>
        </w:tc>
        <w:tc>
          <w:tcPr>
            <w:tcW w:w="1144" w:type="dxa"/>
            <w:tcBorders>
              <w:top w:val="single" w:sz="4" w:space="0" w:color="auto"/>
              <w:left w:val="nil"/>
              <w:bottom w:val="single" w:sz="4" w:space="0" w:color="auto"/>
              <w:right w:val="single" w:sz="4" w:space="0" w:color="auto"/>
            </w:tcBorders>
            <w:shd w:val="clear" w:color="000000" w:fill="E7E6E6"/>
            <w:noWrap/>
            <w:vAlign w:val="center"/>
            <w:hideMark/>
          </w:tcPr>
          <w:p w14:paraId="1938E067" w14:textId="1AF00599"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60,28</w:t>
            </w:r>
            <w:r w:rsidR="005D621D" w:rsidRPr="006D0150">
              <w:rPr>
                <w:rFonts w:eastAsia="Times New Roman" w:cs="Times New Roman"/>
                <w:color w:val="000000"/>
                <w:szCs w:val="28"/>
                <w:lang w:eastAsia="ru-RU"/>
              </w:rPr>
              <w:t>%</w:t>
            </w:r>
          </w:p>
        </w:tc>
        <w:tc>
          <w:tcPr>
            <w:tcW w:w="1228" w:type="dxa"/>
            <w:tcBorders>
              <w:top w:val="nil"/>
              <w:left w:val="nil"/>
              <w:bottom w:val="single" w:sz="4" w:space="0" w:color="auto"/>
              <w:right w:val="single" w:sz="4" w:space="0" w:color="auto"/>
            </w:tcBorders>
            <w:shd w:val="clear" w:color="000000" w:fill="E7E6E6"/>
            <w:noWrap/>
            <w:vAlign w:val="center"/>
            <w:hideMark/>
          </w:tcPr>
          <w:p w14:paraId="36057D33" w14:textId="41AE1F40"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21,74</w:t>
            </w:r>
            <w:r w:rsidR="005D621D" w:rsidRPr="006D0150">
              <w:rPr>
                <w:rFonts w:eastAsia="Times New Roman" w:cs="Times New Roman"/>
                <w:color w:val="000000"/>
                <w:szCs w:val="28"/>
                <w:lang w:eastAsia="ru-RU"/>
              </w:rPr>
              <w:t>%</w:t>
            </w:r>
          </w:p>
        </w:tc>
        <w:tc>
          <w:tcPr>
            <w:tcW w:w="1169" w:type="dxa"/>
            <w:tcBorders>
              <w:top w:val="nil"/>
              <w:left w:val="nil"/>
              <w:bottom w:val="single" w:sz="4" w:space="0" w:color="auto"/>
              <w:right w:val="single" w:sz="4" w:space="0" w:color="auto"/>
            </w:tcBorders>
            <w:shd w:val="clear" w:color="000000" w:fill="E7E6E6"/>
            <w:vAlign w:val="center"/>
          </w:tcPr>
          <w:p w14:paraId="15E3B2D9" w14:textId="04941F2E" w:rsidR="005D621D" w:rsidRPr="006D0150" w:rsidRDefault="00544B0E"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0,0</w:t>
            </w:r>
            <w:r w:rsidR="0015122B" w:rsidRPr="006D0150">
              <w:rPr>
                <w:rFonts w:eastAsia="Times New Roman" w:cs="Times New Roman"/>
                <w:color w:val="000000"/>
                <w:szCs w:val="28"/>
                <w:lang w:eastAsia="ru-RU"/>
              </w:rPr>
              <w:t>2</w:t>
            </w:r>
            <w:r w:rsidR="005D621D" w:rsidRPr="006D0150">
              <w:rPr>
                <w:rFonts w:eastAsia="Times New Roman" w:cs="Times New Roman"/>
                <w:color w:val="000000"/>
                <w:szCs w:val="28"/>
                <w:lang w:eastAsia="ru-RU"/>
              </w:rPr>
              <w:t>%</w:t>
            </w:r>
          </w:p>
        </w:tc>
        <w:tc>
          <w:tcPr>
            <w:tcW w:w="972" w:type="dxa"/>
            <w:tcBorders>
              <w:top w:val="nil"/>
              <w:left w:val="nil"/>
              <w:bottom w:val="single" w:sz="4" w:space="0" w:color="auto"/>
              <w:right w:val="single" w:sz="4" w:space="0" w:color="auto"/>
            </w:tcBorders>
            <w:shd w:val="clear" w:color="000000" w:fill="E7E6E6"/>
            <w:vAlign w:val="center"/>
          </w:tcPr>
          <w:p w14:paraId="5C994395"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52A13F09" w14:textId="7EC282A4" w:rsidTr="005D621D">
        <w:trPr>
          <w:trHeight w:val="300"/>
          <w:jc w:val="center"/>
        </w:trPr>
        <w:tc>
          <w:tcPr>
            <w:tcW w:w="23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6BEF3FC" w14:textId="28F4BF3B"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Плотник</w:t>
            </w:r>
          </w:p>
        </w:tc>
        <w:tc>
          <w:tcPr>
            <w:tcW w:w="1160" w:type="dxa"/>
            <w:tcBorders>
              <w:top w:val="nil"/>
              <w:left w:val="nil"/>
              <w:bottom w:val="single" w:sz="4" w:space="0" w:color="auto"/>
              <w:right w:val="single" w:sz="4" w:space="0" w:color="auto"/>
            </w:tcBorders>
            <w:shd w:val="clear" w:color="auto" w:fill="auto"/>
            <w:noWrap/>
            <w:vAlign w:val="center"/>
            <w:hideMark/>
          </w:tcPr>
          <w:p w14:paraId="56A2E2A9" w14:textId="380D19B4"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405,37</w:t>
            </w:r>
            <w:r w:rsidR="00090EE8" w:rsidRPr="006D0150">
              <w:rPr>
                <w:rFonts w:eastAsia="Times New Roman" w:cs="Times New Roman"/>
                <w:color w:val="000000"/>
                <w:szCs w:val="28"/>
                <w:lang w:eastAsia="ru-RU"/>
              </w:rPr>
              <w:t>6</w:t>
            </w:r>
          </w:p>
        </w:tc>
        <w:tc>
          <w:tcPr>
            <w:tcW w:w="1347" w:type="dxa"/>
            <w:tcBorders>
              <w:top w:val="nil"/>
              <w:left w:val="nil"/>
              <w:bottom w:val="single" w:sz="4" w:space="0" w:color="auto"/>
              <w:right w:val="single" w:sz="4" w:space="0" w:color="auto"/>
            </w:tcBorders>
            <w:shd w:val="clear" w:color="auto" w:fill="auto"/>
            <w:noWrap/>
            <w:vAlign w:val="center"/>
            <w:hideMark/>
          </w:tcPr>
          <w:p w14:paraId="41DE5E9D" w14:textId="54626C9B" w:rsidR="005D621D" w:rsidRPr="006D0150" w:rsidRDefault="00924B62"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197,453</w:t>
            </w:r>
          </w:p>
        </w:tc>
        <w:tc>
          <w:tcPr>
            <w:tcW w:w="1144" w:type="dxa"/>
            <w:tcBorders>
              <w:top w:val="nil"/>
              <w:left w:val="nil"/>
              <w:bottom w:val="single" w:sz="4" w:space="0" w:color="auto"/>
              <w:right w:val="single" w:sz="4" w:space="0" w:color="auto"/>
            </w:tcBorders>
            <w:shd w:val="clear" w:color="auto" w:fill="auto"/>
            <w:noWrap/>
            <w:vAlign w:val="center"/>
            <w:hideMark/>
          </w:tcPr>
          <w:p w14:paraId="0AE0721F" w14:textId="7609C3F5" w:rsidR="005D621D" w:rsidRPr="006D0150" w:rsidRDefault="00924B62"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83,858</w:t>
            </w:r>
          </w:p>
        </w:tc>
        <w:tc>
          <w:tcPr>
            <w:tcW w:w="1228" w:type="dxa"/>
            <w:tcBorders>
              <w:top w:val="nil"/>
              <w:left w:val="nil"/>
              <w:bottom w:val="single" w:sz="4" w:space="0" w:color="auto"/>
              <w:right w:val="single" w:sz="4" w:space="0" w:color="auto"/>
            </w:tcBorders>
            <w:shd w:val="clear" w:color="auto" w:fill="auto"/>
            <w:noWrap/>
            <w:vAlign w:val="center"/>
            <w:hideMark/>
          </w:tcPr>
          <w:p w14:paraId="5F86D4DE" w14:textId="7668EF48"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 </w:t>
            </w:r>
            <w:r w:rsidR="00924B62" w:rsidRPr="006D0150">
              <w:rPr>
                <w:rFonts w:eastAsia="Times New Roman" w:cs="Times New Roman"/>
                <w:color w:val="000000"/>
                <w:szCs w:val="28"/>
                <w:lang w:eastAsia="ru-RU"/>
              </w:rPr>
              <w:t>124,065</w:t>
            </w:r>
          </w:p>
        </w:tc>
        <w:tc>
          <w:tcPr>
            <w:tcW w:w="1169" w:type="dxa"/>
            <w:tcBorders>
              <w:top w:val="nil"/>
              <w:left w:val="nil"/>
              <w:bottom w:val="single" w:sz="4" w:space="0" w:color="auto"/>
              <w:right w:val="single" w:sz="4" w:space="0" w:color="auto"/>
            </w:tcBorders>
            <w:vAlign w:val="center"/>
          </w:tcPr>
          <w:p w14:paraId="4BFDA03B"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nil"/>
              <w:left w:val="nil"/>
              <w:bottom w:val="single" w:sz="4" w:space="0" w:color="auto"/>
              <w:right w:val="single" w:sz="4" w:space="0" w:color="auto"/>
            </w:tcBorders>
            <w:vAlign w:val="center"/>
          </w:tcPr>
          <w:p w14:paraId="071AD3C7"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4CAE5B31" w14:textId="2B3B390F" w:rsidTr="005D621D">
        <w:trPr>
          <w:trHeight w:val="300"/>
          <w:jc w:val="center"/>
        </w:trPr>
        <w:tc>
          <w:tcPr>
            <w:tcW w:w="2320" w:type="dxa"/>
            <w:vMerge/>
            <w:tcBorders>
              <w:top w:val="nil"/>
              <w:left w:val="single" w:sz="8" w:space="0" w:color="auto"/>
              <w:bottom w:val="single" w:sz="4" w:space="0" w:color="auto"/>
              <w:right w:val="single" w:sz="4" w:space="0" w:color="auto"/>
            </w:tcBorders>
            <w:vAlign w:val="center"/>
            <w:hideMark/>
          </w:tcPr>
          <w:p w14:paraId="0EFC15D0"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nil"/>
              <w:left w:val="nil"/>
              <w:bottom w:val="single" w:sz="4" w:space="0" w:color="auto"/>
              <w:right w:val="single" w:sz="4" w:space="0" w:color="auto"/>
            </w:tcBorders>
            <w:shd w:val="clear" w:color="000000" w:fill="E7E6E6"/>
            <w:noWrap/>
            <w:vAlign w:val="center"/>
            <w:hideMark/>
          </w:tcPr>
          <w:p w14:paraId="77DD825C" w14:textId="712AC696"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3,02</w:t>
            </w:r>
            <w:r w:rsidR="005D621D" w:rsidRPr="006D0150">
              <w:rPr>
                <w:rFonts w:eastAsia="Times New Roman" w:cs="Times New Roman"/>
                <w:color w:val="000000"/>
                <w:szCs w:val="28"/>
                <w:lang w:eastAsia="ru-RU"/>
              </w:rPr>
              <w:t>%</w:t>
            </w:r>
          </w:p>
        </w:tc>
        <w:tc>
          <w:tcPr>
            <w:tcW w:w="1347" w:type="dxa"/>
            <w:tcBorders>
              <w:top w:val="nil"/>
              <w:left w:val="nil"/>
              <w:bottom w:val="single" w:sz="4" w:space="0" w:color="auto"/>
              <w:right w:val="single" w:sz="4" w:space="0" w:color="auto"/>
            </w:tcBorders>
            <w:shd w:val="clear" w:color="000000" w:fill="E7E6E6"/>
            <w:noWrap/>
            <w:vAlign w:val="center"/>
            <w:hideMark/>
          </w:tcPr>
          <w:p w14:paraId="07DEED4D" w14:textId="3622B931"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1,47</w:t>
            </w:r>
            <w:r w:rsidR="00EB1EF2" w:rsidRPr="006D0150">
              <w:rPr>
                <w:rFonts w:eastAsia="Times New Roman" w:cs="Times New Roman"/>
                <w:color w:val="000000"/>
                <w:szCs w:val="28"/>
                <w:lang w:eastAsia="ru-RU"/>
              </w:rPr>
              <w:t>%</w:t>
            </w:r>
          </w:p>
        </w:tc>
        <w:tc>
          <w:tcPr>
            <w:tcW w:w="1144" w:type="dxa"/>
            <w:tcBorders>
              <w:top w:val="nil"/>
              <w:left w:val="nil"/>
              <w:bottom w:val="single" w:sz="4" w:space="0" w:color="auto"/>
              <w:right w:val="single" w:sz="4" w:space="0" w:color="auto"/>
            </w:tcBorders>
            <w:shd w:val="clear" w:color="000000" w:fill="E7E6E6"/>
            <w:noWrap/>
            <w:vAlign w:val="center"/>
            <w:hideMark/>
          </w:tcPr>
          <w:p w14:paraId="0E42496A" w14:textId="6B60945D" w:rsidR="005D621D" w:rsidRPr="006D0150" w:rsidRDefault="00544B0E"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w:t>
            </w:r>
            <w:r w:rsidR="00302F88" w:rsidRPr="006D0150">
              <w:rPr>
                <w:rFonts w:eastAsia="Times New Roman" w:cs="Times New Roman"/>
                <w:color w:val="000000"/>
                <w:szCs w:val="28"/>
                <w:lang w:eastAsia="ru-RU"/>
              </w:rPr>
              <w:t>6</w:t>
            </w:r>
            <w:r w:rsidR="00BC0E77" w:rsidRPr="006D0150">
              <w:rPr>
                <w:rFonts w:eastAsia="Times New Roman" w:cs="Times New Roman"/>
                <w:color w:val="000000"/>
                <w:szCs w:val="28"/>
                <w:lang w:eastAsia="ru-RU"/>
              </w:rPr>
              <w:t>2</w:t>
            </w:r>
            <w:r w:rsidR="005D621D" w:rsidRPr="006D0150">
              <w:rPr>
                <w:rFonts w:eastAsia="Times New Roman" w:cs="Times New Roman"/>
                <w:color w:val="000000"/>
                <w:szCs w:val="28"/>
                <w:lang w:eastAsia="ru-RU"/>
              </w:rPr>
              <w:t>%</w:t>
            </w:r>
          </w:p>
        </w:tc>
        <w:tc>
          <w:tcPr>
            <w:tcW w:w="1228" w:type="dxa"/>
            <w:tcBorders>
              <w:top w:val="nil"/>
              <w:left w:val="nil"/>
              <w:bottom w:val="single" w:sz="4" w:space="0" w:color="auto"/>
              <w:right w:val="single" w:sz="4" w:space="0" w:color="auto"/>
            </w:tcBorders>
            <w:shd w:val="clear" w:color="000000" w:fill="E7E6E6"/>
            <w:noWrap/>
            <w:vAlign w:val="center"/>
            <w:hideMark/>
          </w:tcPr>
          <w:p w14:paraId="200721F4" w14:textId="55B940EA"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0,93</w:t>
            </w:r>
            <w:r w:rsidR="005D621D" w:rsidRPr="006D0150">
              <w:rPr>
                <w:rFonts w:eastAsia="Times New Roman" w:cs="Times New Roman"/>
                <w:color w:val="000000"/>
                <w:szCs w:val="28"/>
                <w:lang w:eastAsia="ru-RU"/>
              </w:rPr>
              <w:t>% </w:t>
            </w:r>
          </w:p>
        </w:tc>
        <w:tc>
          <w:tcPr>
            <w:tcW w:w="1169" w:type="dxa"/>
            <w:tcBorders>
              <w:top w:val="nil"/>
              <w:left w:val="nil"/>
              <w:bottom w:val="single" w:sz="4" w:space="0" w:color="auto"/>
              <w:right w:val="single" w:sz="4" w:space="0" w:color="auto"/>
            </w:tcBorders>
            <w:shd w:val="clear" w:color="000000" w:fill="E7E6E6"/>
            <w:vAlign w:val="center"/>
          </w:tcPr>
          <w:p w14:paraId="715F14AC"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nil"/>
              <w:left w:val="nil"/>
              <w:bottom w:val="single" w:sz="4" w:space="0" w:color="auto"/>
              <w:right w:val="single" w:sz="4" w:space="0" w:color="auto"/>
            </w:tcBorders>
            <w:shd w:val="clear" w:color="000000" w:fill="E7E6E6"/>
            <w:vAlign w:val="center"/>
          </w:tcPr>
          <w:p w14:paraId="1A08BE08"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4A8AF9ED" w14:textId="5C6EFA9E" w:rsidTr="005D621D">
        <w:trPr>
          <w:trHeight w:val="300"/>
          <w:jc w:val="center"/>
        </w:trPr>
        <w:tc>
          <w:tcPr>
            <w:tcW w:w="23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7ED4090" w14:textId="519B1384"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Монтажник</w:t>
            </w:r>
          </w:p>
        </w:tc>
        <w:tc>
          <w:tcPr>
            <w:tcW w:w="1160" w:type="dxa"/>
            <w:tcBorders>
              <w:top w:val="nil"/>
              <w:left w:val="nil"/>
              <w:bottom w:val="single" w:sz="4" w:space="0" w:color="auto"/>
              <w:right w:val="single" w:sz="4" w:space="0" w:color="auto"/>
            </w:tcBorders>
            <w:shd w:val="clear" w:color="auto" w:fill="auto"/>
            <w:noWrap/>
            <w:vAlign w:val="center"/>
            <w:hideMark/>
          </w:tcPr>
          <w:p w14:paraId="43D2C561" w14:textId="1FD80223" w:rsidR="005D621D" w:rsidRPr="006D0150" w:rsidRDefault="006369C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650,5</w:t>
            </w:r>
          </w:p>
        </w:tc>
        <w:tc>
          <w:tcPr>
            <w:tcW w:w="1347" w:type="dxa"/>
            <w:tcBorders>
              <w:top w:val="nil"/>
              <w:left w:val="nil"/>
              <w:bottom w:val="single" w:sz="4" w:space="0" w:color="auto"/>
              <w:right w:val="single" w:sz="4" w:space="0" w:color="auto"/>
            </w:tcBorders>
            <w:shd w:val="clear" w:color="auto" w:fill="auto"/>
            <w:noWrap/>
            <w:vAlign w:val="center"/>
            <w:hideMark/>
          </w:tcPr>
          <w:p w14:paraId="07EAF7C1" w14:textId="6376C853" w:rsidR="005D621D" w:rsidRPr="006D0150" w:rsidRDefault="00411A74"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109,04</w:t>
            </w:r>
          </w:p>
        </w:tc>
        <w:tc>
          <w:tcPr>
            <w:tcW w:w="1144" w:type="dxa"/>
            <w:tcBorders>
              <w:top w:val="nil"/>
              <w:left w:val="nil"/>
              <w:bottom w:val="single" w:sz="4" w:space="0" w:color="auto"/>
              <w:right w:val="single" w:sz="4" w:space="0" w:color="auto"/>
            </w:tcBorders>
            <w:shd w:val="clear" w:color="auto" w:fill="auto"/>
            <w:noWrap/>
            <w:vAlign w:val="center"/>
            <w:hideMark/>
          </w:tcPr>
          <w:p w14:paraId="5C2F4E99" w14:textId="03C9F4B8" w:rsidR="005D621D" w:rsidRPr="006D0150" w:rsidRDefault="006369C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301,5</w:t>
            </w:r>
          </w:p>
        </w:tc>
        <w:tc>
          <w:tcPr>
            <w:tcW w:w="1228" w:type="dxa"/>
            <w:tcBorders>
              <w:top w:val="nil"/>
              <w:left w:val="nil"/>
              <w:bottom w:val="single" w:sz="4" w:space="0" w:color="auto"/>
              <w:right w:val="single" w:sz="4" w:space="0" w:color="auto"/>
            </w:tcBorders>
            <w:shd w:val="clear" w:color="auto" w:fill="auto"/>
            <w:noWrap/>
            <w:vAlign w:val="center"/>
            <w:hideMark/>
          </w:tcPr>
          <w:p w14:paraId="1DE73939" w14:textId="29B44432" w:rsidR="005D621D" w:rsidRPr="006D0150" w:rsidRDefault="006369C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239,6</w:t>
            </w:r>
          </w:p>
        </w:tc>
        <w:tc>
          <w:tcPr>
            <w:tcW w:w="1169" w:type="dxa"/>
            <w:tcBorders>
              <w:top w:val="nil"/>
              <w:left w:val="nil"/>
              <w:bottom w:val="single" w:sz="4" w:space="0" w:color="auto"/>
              <w:right w:val="single" w:sz="4" w:space="0" w:color="auto"/>
            </w:tcBorders>
            <w:vAlign w:val="center"/>
          </w:tcPr>
          <w:p w14:paraId="57967B84" w14:textId="50FBC4C7" w:rsidR="005D621D" w:rsidRPr="006D0150" w:rsidRDefault="00411A74"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0,36</w:t>
            </w:r>
          </w:p>
        </w:tc>
        <w:tc>
          <w:tcPr>
            <w:tcW w:w="972" w:type="dxa"/>
            <w:tcBorders>
              <w:top w:val="nil"/>
              <w:left w:val="nil"/>
              <w:bottom w:val="single" w:sz="4" w:space="0" w:color="auto"/>
              <w:right w:val="single" w:sz="4" w:space="0" w:color="auto"/>
            </w:tcBorders>
            <w:vAlign w:val="center"/>
          </w:tcPr>
          <w:p w14:paraId="289164B4"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69B185BC" w14:textId="6CD1170B" w:rsidTr="005D621D">
        <w:trPr>
          <w:trHeight w:val="300"/>
          <w:jc w:val="center"/>
        </w:trPr>
        <w:tc>
          <w:tcPr>
            <w:tcW w:w="2320" w:type="dxa"/>
            <w:vMerge/>
            <w:tcBorders>
              <w:top w:val="nil"/>
              <w:left w:val="single" w:sz="8" w:space="0" w:color="auto"/>
              <w:bottom w:val="single" w:sz="4" w:space="0" w:color="auto"/>
              <w:right w:val="single" w:sz="4" w:space="0" w:color="auto"/>
            </w:tcBorders>
            <w:vAlign w:val="center"/>
            <w:hideMark/>
          </w:tcPr>
          <w:p w14:paraId="50A2D81B"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nil"/>
              <w:left w:val="nil"/>
              <w:bottom w:val="single" w:sz="4" w:space="0" w:color="auto"/>
              <w:right w:val="single" w:sz="4" w:space="0" w:color="auto"/>
            </w:tcBorders>
            <w:shd w:val="clear" w:color="000000" w:fill="E7E6E6"/>
            <w:noWrap/>
            <w:vAlign w:val="center"/>
            <w:hideMark/>
          </w:tcPr>
          <w:p w14:paraId="124969F0" w14:textId="382E266B"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4,85</w:t>
            </w:r>
            <w:r w:rsidR="005D621D" w:rsidRPr="006D0150">
              <w:rPr>
                <w:rFonts w:eastAsia="Times New Roman" w:cs="Times New Roman"/>
                <w:color w:val="000000"/>
                <w:szCs w:val="28"/>
                <w:lang w:eastAsia="ru-RU"/>
              </w:rPr>
              <w:t>%</w:t>
            </w:r>
          </w:p>
        </w:tc>
        <w:tc>
          <w:tcPr>
            <w:tcW w:w="1347" w:type="dxa"/>
            <w:tcBorders>
              <w:top w:val="nil"/>
              <w:left w:val="nil"/>
              <w:bottom w:val="single" w:sz="4" w:space="0" w:color="auto"/>
              <w:right w:val="single" w:sz="4" w:space="0" w:color="auto"/>
            </w:tcBorders>
            <w:shd w:val="clear" w:color="000000" w:fill="E7E6E6"/>
            <w:noWrap/>
            <w:vAlign w:val="center"/>
            <w:hideMark/>
          </w:tcPr>
          <w:p w14:paraId="2571E5C5" w14:textId="11E94FA7"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0,81</w:t>
            </w:r>
            <w:r w:rsidR="005D621D" w:rsidRPr="006D0150">
              <w:rPr>
                <w:rFonts w:eastAsia="Times New Roman" w:cs="Times New Roman"/>
                <w:color w:val="000000"/>
                <w:szCs w:val="28"/>
                <w:lang w:eastAsia="ru-RU"/>
              </w:rPr>
              <w:t>%</w:t>
            </w:r>
          </w:p>
        </w:tc>
        <w:tc>
          <w:tcPr>
            <w:tcW w:w="1144" w:type="dxa"/>
            <w:tcBorders>
              <w:top w:val="nil"/>
              <w:left w:val="nil"/>
              <w:bottom w:val="single" w:sz="4" w:space="0" w:color="auto"/>
              <w:right w:val="single" w:sz="4" w:space="0" w:color="auto"/>
            </w:tcBorders>
            <w:shd w:val="clear" w:color="000000" w:fill="E7E6E6"/>
            <w:noWrap/>
            <w:vAlign w:val="center"/>
            <w:hideMark/>
          </w:tcPr>
          <w:p w14:paraId="1D887848" w14:textId="2F2191F4"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2,25</w:t>
            </w:r>
            <w:r w:rsidR="005D621D" w:rsidRPr="006D0150">
              <w:rPr>
                <w:rFonts w:eastAsia="Times New Roman" w:cs="Times New Roman"/>
                <w:color w:val="000000"/>
                <w:szCs w:val="28"/>
                <w:lang w:eastAsia="ru-RU"/>
              </w:rPr>
              <w:t>%</w:t>
            </w:r>
          </w:p>
        </w:tc>
        <w:tc>
          <w:tcPr>
            <w:tcW w:w="1228" w:type="dxa"/>
            <w:tcBorders>
              <w:top w:val="nil"/>
              <w:left w:val="nil"/>
              <w:bottom w:val="single" w:sz="4" w:space="0" w:color="auto"/>
              <w:right w:val="single" w:sz="4" w:space="0" w:color="auto"/>
            </w:tcBorders>
            <w:shd w:val="clear" w:color="000000" w:fill="E7E6E6"/>
            <w:noWrap/>
            <w:vAlign w:val="center"/>
            <w:hideMark/>
          </w:tcPr>
          <w:p w14:paraId="177B2119" w14:textId="1A2AE80E"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1,78</w:t>
            </w:r>
            <w:r w:rsidR="005D621D" w:rsidRPr="006D0150">
              <w:rPr>
                <w:rFonts w:eastAsia="Times New Roman" w:cs="Times New Roman"/>
                <w:color w:val="000000"/>
                <w:szCs w:val="28"/>
                <w:lang w:eastAsia="ru-RU"/>
              </w:rPr>
              <w:t>%</w:t>
            </w:r>
          </w:p>
        </w:tc>
        <w:tc>
          <w:tcPr>
            <w:tcW w:w="1169" w:type="dxa"/>
            <w:tcBorders>
              <w:top w:val="nil"/>
              <w:left w:val="nil"/>
              <w:bottom w:val="single" w:sz="4" w:space="0" w:color="auto"/>
              <w:right w:val="single" w:sz="4" w:space="0" w:color="auto"/>
            </w:tcBorders>
            <w:shd w:val="clear" w:color="000000" w:fill="E7E6E6"/>
            <w:vAlign w:val="center"/>
          </w:tcPr>
          <w:p w14:paraId="7259DC79" w14:textId="72DC88D1" w:rsidR="005D621D" w:rsidRPr="006D0150" w:rsidRDefault="00AC18E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0,0</w:t>
            </w:r>
            <w:r w:rsidR="00302F88" w:rsidRPr="006D0150">
              <w:rPr>
                <w:rFonts w:eastAsia="Times New Roman" w:cs="Times New Roman"/>
                <w:color w:val="000000"/>
                <w:szCs w:val="28"/>
                <w:lang w:eastAsia="ru-RU"/>
              </w:rPr>
              <w:t>1</w:t>
            </w:r>
            <w:r w:rsidR="005D621D" w:rsidRPr="006D0150">
              <w:rPr>
                <w:rFonts w:eastAsia="Times New Roman" w:cs="Times New Roman"/>
                <w:color w:val="000000"/>
                <w:szCs w:val="28"/>
                <w:lang w:eastAsia="ru-RU"/>
              </w:rPr>
              <w:t>%</w:t>
            </w:r>
          </w:p>
        </w:tc>
        <w:tc>
          <w:tcPr>
            <w:tcW w:w="972" w:type="dxa"/>
            <w:tcBorders>
              <w:top w:val="nil"/>
              <w:left w:val="nil"/>
              <w:bottom w:val="single" w:sz="4" w:space="0" w:color="auto"/>
              <w:right w:val="single" w:sz="4" w:space="0" w:color="auto"/>
            </w:tcBorders>
            <w:shd w:val="clear" w:color="000000" w:fill="E7E6E6"/>
            <w:vAlign w:val="center"/>
          </w:tcPr>
          <w:p w14:paraId="2C6DF00B"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62172ACC" w14:textId="109E90F8" w:rsidTr="005D621D">
        <w:trPr>
          <w:trHeight w:val="300"/>
          <w:jc w:val="center"/>
        </w:trPr>
        <w:tc>
          <w:tcPr>
            <w:tcW w:w="23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A646C57" w14:textId="3E241741"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Электросварщик</w:t>
            </w:r>
          </w:p>
        </w:tc>
        <w:tc>
          <w:tcPr>
            <w:tcW w:w="1160" w:type="dxa"/>
            <w:tcBorders>
              <w:top w:val="nil"/>
              <w:left w:val="nil"/>
              <w:bottom w:val="single" w:sz="4" w:space="0" w:color="auto"/>
              <w:right w:val="single" w:sz="4" w:space="0" w:color="auto"/>
            </w:tcBorders>
            <w:shd w:val="clear" w:color="auto" w:fill="auto"/>
            <w:noWrap/>
            <w:vAlign w:val="center"/>
            <w:hideMark/>
          </w:tcPr>
          <w:p w14:paraId="599D26C9" w14:textId="18800B1D"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68,48</w:t>
            </w:r>
          </w:p>
        </w:tc>
        <w:tc>
          <w:tcPr>
            <w:tcW w:w="1347" w:type="dxa"/>
            <w:tcBorders>
              <w:top w:val="nil"/>
              <w:left w:val="nil"/>
              <w:bottom w:val="single" w:sz="4" w:space="0" w:color="auto"/>
              <w:right w:val="single" w:sz="4" w:space="0" w:color="auto"/>
            </w:tcBorders>
            <w:shd w:val="clear" w:color="auto" w:fill="auto"/>
            <w:noWrap/>
            <w:vAlign w:val="center"/>
            <w:hideMark/>
          </w:tcPr>
          <w:p w14:paraId="7CE5DD69" w14:textId="341CDA15" w:rsidR="005D621D" w:rsidRPr="006D0150" w:rsidRDefault="005D621D" w:rsidP="006D0150">
            <w:pPr>
              <w:spacing w:after="0" w:line="240" w:lineRule="auto"/>
              <w:jc w:val="center"/>
              <w:rPr>
                <w:rFonts w:eastAsia="Times New Roman" w:cs="Times New Roman"/>
                <w:color w:val="000000"/>
                <w:szCs w:val="28"/>
                <w:lang w:eastAsia="ru-RU"/>
              </w:rPr>
            </w:pPr>
          </w:p>
        </w:tc>
        <w:tc>
          <w:tcPr>
            <w:tcW w:w="1144" w:type="dxa"/>
            <w:tcBorders>
              <w:top w:val="nil"/>
              <w:left w:val="nil"/>
              <w:bottom w:val="single" w:sz="4" w:space="0" w:color="auto"/>
              <w:right w:val="single" w:sz="4" w:space="0" w:color="auto"/>
            </w:tcBorders>
            <w:shd w:val="clear" w:color="auto" w:fill="auto"/>
            <w:noWrap/>
            <w:vAlign w:val="center"/>
            <w:hideMark/>
          </w:tcPr>
          <w:p w14:paraId="196BF0AB" w14:textId="3A982BF0"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 </w:t>
            </w:r>
            <w:r w:rsidR="00411A74" w:rsidRPr="006D0150">
              <w:rPr>
                <w:rFonts w:eastAsia="Times New Roman" w:cs="Times New Roman"/>
                <w:color w:val="000000"/>
                <w:szCs w:val="28"/>
                <w:lang w:eastAsia="ru-RU"/>
              </w:rPr>
              <w:t>17,76</w:t>
            </w:r>
          </w:p>
        </w:tc>
        <w:tc>
          <w:tcPr>
            <w:tcW w:w="1228" w:type="dxa"/>
            <w:tcBorders>
              <w:top w:val="nil"/>
              <w:left w:val="nil"/>
              <w:bottom w:val="single" w:sz="4" w:space="0" w:color="auto"/>
              <w:right w:val="single" w:sz="4" w:space="0" w:color="auto"/>
            </w:tcBorders>
            <w:shd w:val="clear" w:color="auto" w:fill="auto"/>
            <w:noWrap/>
            <w:vAlign w:val="center"/>
            <w:hideMark/>
          </w:tcPr>
          <w:p w14:paraId="5CFC9CC5" w14:textId="2A92FA99" w:rsidR="005D621D" w:rsidRPr="006D0150" w:rsidRDefault="005D621D" w:rsidP="006D0150">
            <w:pPr>
              <w:spacing w:after="0" w:line="240" w:lineRule="auto"/>
              <w:jc w:val="center"/>
              <w:rPr>
                <w:rFonts w:eastAsia="Times New Roman" w:cs="Times New Roman"/>
                <w:color w:val="000000"/>
                <w:szCs w:val="28"/>
                <w:lang w:eastAsia="ru-RU"/>
              </w:rPr>
            </w:pPr>
          </w:p>
        </w:tc>
        <w:tc>
          <w:tcPr>
            <w:tcW w:w="1169" w:type="dxa"/>
            <w:tcBorders>
              <w:top w:val="nil"/>
              <w:left w:val="nil"/>
              <w:bottom w:val="single" w:sz="4" w:space="0" w:color="auto"/>
              <w:right w:val="single" w:sz="4" w:space="0" w:color="auto"/>
            </w:tcBorders>
            <w:vAlign w:val="center"/>
          </w:tcPr>
          <w:p w14:paraId="57EC7220"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nil"/>
              <w:left w:val="nil"/>
              <w:bottom w:val="single" w:sz="4" w:space="0" w:color="auto"/>
              <w:right w:val="single" w:sz="4" w:space="0" w:color="auto"/>
            </w:tcBorders>
            <w:vAlign w:val="center"/>
          </w:tcPr>
          <w:p w14:paraId="2E2C2BB3" w14:textId="0883B54E" w:rsidR="005D621D" w:rsidRPr="006D0150" w:rsidRDefault="00411A74"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50,72</w:t>
            </w:r>
          </w:p>
        </w:tc>
      </w:tr>
      <w:tr w:rsidR="005D621D" w:rsidRPr="006D0150" w14:paraId="395BE5DD" w14:textId="6F952EF1" w:rsidTr="005D621D">
        <w:trPr>
          <w:trHeight w:val="300"/>
          <w:jc w:val="center"/>
        </w:trPr>
        <w:tc>
          <w:tcPr>
            <w:tcW w:w="2320" w:type="dxa"/>
            <w:vMerge/>
            <w:tcBorders>
              <w:top w:val="nil"/>
              <w:left w:val="single" w:sz="8" w:space="0" w:color="auto"/>
              <w:bottom w:val="single" w:sz="4" w:space="0" w:color="auto"/>
              <w:right w:val="single" w:sz="4" w:space="0" w:color="auto"/>
            </w:tcBorders>
            <w:vAlign w:val="center"/>
            <w:hideMark/>
          </w:tcPr>
          <w:p w14:paraId="2DD1D044"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nil"/>
              <w:left w:val="nil"/>
              <w:bottom w:val="single" w:sz="4" w:space="0" w:color="auto"/>
              <w:right w:val="single" w:sz="4" w:space="0" w:color="auto"/>
            </w:tcBorders>
            <w:shd w:val="clear" w:color="000000" w:fill="E7E6E6"/>
            <w:noWrap/>
            <w:vAlign w:val="center"/>
            <w:hideMark/>
          </w:tcPr>
          <w:p w14:paraId="652F99B7" w14:textId="32AD7C58"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0,51</w:t>
            </w:r>
            <w:r w:rsidR="005D621D" w:rsidRPr="006D0150">
              <w:rPr>
                <w:rFonts w:eastAsia="Times New Roman" w:cs="Times New Roman"/>
                <w:color w:val="000000"/>
                <w:szCs w:val="28"/>
                <w:lang w:eastAsia="ru-RU"/>
              </w:rPr>
              <w:t>%</w:t>
            </w:r>
          </w:p>
        </w:tc>
        <w:tc>
          <w:tcPr>
            <w:tcW w:w="1347" w:type="dxa"/>
            <w:tcBorders>
              <w:top w:val="nil"/>
              <w:left w:val="nil"/>
              <w:bottom w:val="single" w:sz="4" w:space="0" w:color="auto"/>
              <w:right w:val="single" w:sz="4" w:space="0" w:color="auto"/>
            </w:tcBorders>
            <w:shd w:val="clear" w:color="000000" w:fill="E7E6E6"/>
            <w:noWrap/>
            <w:vAlign w:val="center"/>
            <w:hideMark/>
          </w:tcPr>
          <w:p w14:paraId="6E28F997" w14:textId="51E71EBC" w:rsidR="005D621D" w:rsidRPr="006D0150" w:rsidRDefault="005D621D" w:rsidP="006D0150">
            <w:pPr>
              <w:spacing w:after="0" w:line="240" w:lineRule="auto"/>
              <w:jc w:val="center"/>
              <w:rPr>
                <w:rFonts w:eastAsia="Times New Roman" w:cs="Times New Roman"/>
                <w:color w:val="000000"/>
                <w:szCs w:val="28"/>
                <w:lang w:eastAsia="ru-RU"/>
              </w:rPr>
            </w:pPr>
          </w:p>
        </w:tc>
        <w:tc>
          <w:tcPr>
            <w:tcW w:w="1144" w:type="dxa"/>
            <w:tcBorders>
              <w:top w:val="nil"/>
              <w:left w:val="nil"/>
              <w:bottom w:val="single" w:sz="4" w:space="0" w:color="auto"/>
              <w:right w:val="single" w:sz="4" w:space="0" w:color="auto"/>
            </w:tcBorders>
            <w:shd w:val="clear" w:color="000000" w:fill="E7E6E6"/>
            <w:noWrap/>
            <w:vAlign w:val="center"/>
            <w:hideMark/>
          </w:tcPr>
          <w:p w14:paraId="34FBF637" w14:textId="7E186460"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0,13</w:t>
            </w:r>
            <w:r w:rsidR="005D621D" w:rsidRPr="006D0150">
              <w:rPr>
                <w:rFonts w:eastAsia="Times New Roman" w:cs="Times New Roman"/>
                <w:color w:val="000000"/>
                <w:szCs w:val="28"/>
                <w:lang w:eastAsia="ru-RU"/>
              </w:rPr>
              <w:t>%</w:t>
            </w:r>
          </w:p>
        </w:tc>
        <w:tc>
          <w:tcPr>
            <w:tcW w:w="1228" w:type="dxa"/>
            <w:tcBorders>
              <w:top w:val="nil"/>
              <w:left w:val="nil"/>
              <w:bottom w:val="single" w:sz="4" w:space="0" w:color="auto"/>
              <w:right w:val="single" w:sz="4" w:space="0" w:color="auto"/>
            </w:tcBorders>
            <w:shd w:val="clear" w:color="000000" w:fill="E7E6E6"/>
            <w:noWrap/>
            <w:vAlign w:val="center"/>
            <w:hideMark/>
          </w:tcPr>
          <w:p w14:paraId="4121663C" w14:textId="63A4936D" w:rsidR="005D621D" w:rsidRPr="006D0150" w:rsidRDefault="005D621D" w:rsidP="006D0150">
            <w:pPr>
              <w:spacing w:after="0" w:line="240" w:lineRule="auto"/>
              <w:jc w:val="center"/>
              <w:rPr>
                <w:rFonts w:eastAsia="Times New Roman" w:cs="Times New Roman"/>
                <w:color w:val="000000"/>
                <w:szCs w:val="28"/>
                <w:lang w:eastAsia="ru-RU"/>
              </w:rPr>
            </w:pPr>
          </w:p>
        </w:tc>
        <w:tc>
          <w:tcPr>
            <w:tcW w:w="1169" w:type="dxa"/>
            <w:tcBorders>
              <w:top w:val="nil"/>
              <w:left w:val="nil"/>
              <w:bottom w:val="single" w:sz="4" w:space="0" w:color="auto"/>
              <w:right w:val="single" w:sz="4" w:space="0" w:color="auto"/>
            </w:tcBorders>
            <w:shd w:val="clear" w:color="000000" w:fill="E7E6E6"/>
            <w:vAlign w:val="center"/>
          </w:tcPr>
          <w:p w14:paraId="3955F18E"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nil"/>
              <w:left w:val="nil"/>
              <w:bottom w:val="single" w:sz="4" w:space="0" w:color="auto"/>
              <w:right w:val="single" w:sz="4" w:space="0" w:color="auto"/>
            </w:tcBorders>
            <w:shd w:val="clear" w:color="000000" w:fill="E7E6E6"/>
            <w:vAlign w:val="center"/>
          </w:tcPr>
          <w:p w14:paraId="4936C73D" w14:textId="332DF2D6" w:rsidR="005D621D" w:rsidRPr="006D0150" w:rsidRDefault="00BC0E77"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w:t>
            </w:r>
            <w:r w:rsidR="00302F88" w:rsidRPr="006D0150">
              <w:rPr>
                <w:rFonts w:eastAsia="Times New Roman" w:cs="Times New Roman"/>
                <w:color w:val="000000"/>
                <w:szCs w:val="28"/>
                <w:lang w:eastAsia="ru-RU"/>
              </w:rPr>
              <w:t>38</w:t>
            </w:r>
            <w:r w:rsidR="00AC18ED" w:rsidRPr="006D0150">
              <w:rPr>
                <w:rFonts w:eastAsia="Times New Roman" w:cs="Times New Roman"/>
                <w:color w:val="000000"/>
                <w:szCs w:val="28"/>
                <w:lang w:eastAsia="ru-RU"/>
              </w:rPr>
              <w:t>%</w:t>
            </w:r>
          </w:p>
        </w:tc>
      </w:tr>
      <w:tr w:rsidR="005D621D" w:rsidRPr="006D0150" w14:paraId="134E25A1" w14:textId="55865A62" w:rsidTr="005D621D">
        <w:trPr>
          <w:trHeight w:val="300"/>
          <w:jc w:val="center"/>
        </w:trPr>
        <w:tc>
          <w:tcPr>
            <w:tcW w:w="23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58E0F80" w14:textId="4AA6B20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Арматурщик</w:t>
            </w:r>
          </w:p>
        </w:tc>
        <w:tc>
          <w:tcPr>
            <w:tcW w:w="1160" w:type="dxa"/>
            <w:tcBorders>
              <w:top w:val="nil"/>
              <w:left w:val="nil"/>
              <w:bottom w:val="single" w:sz="4" w:space="0" w:color="auto"/>
              <w:right w:val="single" w:sz="4" w:space="0" w:color="auto"/>
            </w:tcBorders>
            <w:shd w:val="clear" w:color="auto" w:fill="auto"/>
            <w:noWrap/>
            <w:vAlign w:val="center"/>
            <w:hideMark/>
          </w:tcPr>
          <w:p w14:paraId="05F56E88" w14:textId="7E591644" w:rsidR="005D621D" w:rsidRPr="006D0150" w:rsidRDefault="000426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3,74</w:t>
            </w:r>
          </w:p>
        </w:tc>
        <w:tc>
          <w:tcPr>
            <w:tcW w:w="1347" w:type="dxa"/>
            <w:tcBorders>
              <w:top w:val="nil"/>
              <w:left w:val="nil"/>
              <w:bottom w:val="single" w:sz="4" w:space="0" w:color="auto"/>
              <w:right w:val="single" w:sz="4" w:space="0" w:color="auto"/>
            </w:tcBorders>
            <w:shd w:val="clear" w:color="auto" w:fill="auto"/>
            <w:noWrap/>
            <w:vAlign w:val="center"/>
            <w:hideMark/>
          </w:tcPr>
          <w:p w14:paraId="339E0065" w14:textId="6B39A214" w:rsidR="005D621D" w:rsidRPr="006D0150" w:rsidRDefault="000426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2,49</w:t>
            </w:r>
          </w:p>
        </w:tc>
        <w:tc>
          <w:tcPr>
            <w:tcW w:w="1144" w:type="dxa"/>
            <w:tcBorders>
              <w:top w:val="nil"/>
              <w:left w:val="nil"/>
              <w:bottom w:val="single" w:sz="4" w:space="0" w:color="auto"/>
              <w:right w:val="single" w:sz="4" w:space="0" w:color="auto"/>
            </w:tcBorders>
            <w:shd w:val="clear" w:color="auto" w:fill="auto"/>
            <w:noWrap/>
            <w:vAlign w:val="center"/>
            <w:hideMark/>
          </w:tcPr>
          <w:p w14:paraId="4F81E3E1"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 </w:t>
            </w:r>
          </w:p>
        </w:tc>
        <w:tc>
          <w:tcPr>
            <w:tcW w:w="1228" w:type="dxa"/>
            <w:tcBorders>
              <w:top w:val="nil"/>
              <w:left w:val="nil"/>
              <w:bottom w:val="single" w:sz="4" w:space="0" w:color="auto"/>
              <w:right w:val="single" w:sz="4" w:space="0" w:color="auto"/>
            </w:tcBorders>
            <w:shd w:val="clear" w:color="auto" w:fill="auto"/>
            <w:noWrap/>
            <w:vAlign w:val="center"/>
            <w:hideMark/>
          </w:tcPr>
          <w:p w14:paraId="451009A0" w14:textId="787F2BD5" w:rsidR="005D621D" w:rsidRPr="006D0150" w:rsidRDefault="000426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1,25</w:t>
            </w:r>
          </w:p>
        </w:tc>
        <w:tc>
          <w:tcPr>
            <w:tcW w:w="1169" w:type="dxa"/>
            <w:tcBorders>
              <w:top w:val="nil"/>
              <w:left w:val="nil"/>
              <w:bottom w:val="single" w:sz="4" w:space="0" w:color="auto"/>
              <w:right w:val="single" w:sz="4" w:space="0" w:color="auto"/>
            </w:tcBorders>
          </w:tcPr>
          <w:p w14:paraId="4AC84030"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nil"/>
              <w:left w:val="nil"/>
              <w:bottom w:val="single" w:sz="4" w:space="0" w:color="auto"/>
              <w:right w:val="single" w:sz="4" w:space="0" w:color="auto"/>
            </w:tcBorders>
            <w:vAlign w:val="center"/>
          </w:tcPr>
          <w:p w14:paraId="1E4638AC"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0FC2028C" w14:textId="06F8D483" w:rsidTr="005D621D">
        <w:trPr>
          <w:trHeight w:val="315"/>
          <w:jc w:val="center"/>
        </w:trPr>
        <w:tc>
          <w:tcPr>
            <w:tcW w:w="2320" w:type="dxa"/>
            <w:vMerge/>
            <w:tcBorders>
              <w:top w:val="nil"/>
              <w:left w:val="single" w:sz="8" w:space="0" w:color="auto"/>
              <w:bottom w:val="single" w:sz="4" w:space="0" w:color="auto"/>
              <w:right w:val="single" w:sz="4" w:space="0" w:color="auto"/>
            </w:tcBorders>
            <w:vAlign w:val="center"/>
            <w:hideMark/>
          </w:tcPr>
          <w:p w14:paraId="3806578C"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nil"/>
              <w:left w:val="nil"/>
              <w:bottom w:val="single" w:sz="4" w:space="0" w:color="auto"/>
              <w:right w:val="single" w:sz="4" w:space="0" w:color="auto"/>
            </w:tcBorders>
            <w:shd w:val="clear" w:color="000000" w:fill="E7E6E6"/>
            <w:noWrap/>
            <w:vAlign w:val="center"/>
            <w:hideMark/>
          </w:tcPr>
          <w:p w14:paraId="66596954" w14:textId="775DBC17"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0,028</w:t>
            </w:r>
            <w:r w:rsidR="005D621D" w:rsidRPr="006D0150">
              <w:rPr>
                <w:rFonts w:eastAsia="Times New Roman" w:cs="Times New Roman"/>
                <w:color w:val="000000"/>
                <w:szCs w:val="28"/>
                <w:lang w:eastAsia="ru-RU"/>
              </w:rPr>
              <w:t>%</w:t>
            </w:r>
          </w:p>
        </w:tc>
        <w:tc>
          <w:tcPr>
            <w:tcW w:w="1347" w:type="dxa"/>
            <w:tcBorders>
              <w:top w:val="nil"/>
              <w:left w:val="nil"/>
              <w:bottom w:val="single" w:sz="4" w:space="0" w:color="auto"/>
              <w:right w:val="single" w:sz="4" w:space="0" w:color="auto"/>
            </w:tcBorders>
            <w:shd w:val="clear" w:color="000000" w:fill="E7E6E6"/>
            <w:noWrap/>
            <w:vAlign w:val="center"/>
            <w:hideMark/>
          </w:tcPr>
          <w:p w14:paraId="0F2AA2B2" w14:textId="1E03EC2A"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0,019</w:t>
            </w:r>
            <w:r w:rsidR="005D621D" w:rsidRPr="006D0150">
              <w:rPr>
                <w:rFonts w:eastAsia="Times New Roman" w:cs="Times New Roman"/>
                <w:color w:val="000000"/>
                <w:szCs w:val="28"/>
                <w:lang w:eastAsia="ru-RU"/>
              </w:rPr>
              <w:t>%</w:t>
            </w:r>
          </w:p>
        </w:tc>
        <w:tc>
          <w:tcPr>
            <w:tcW w:w="1144" w:type="dxa"/>
            <w:tcBorders>
              <w:top w:val="nil"/>
              <w:left w:val="nil"/>
              <w:bottom w:val="single" w:sz="4" w:space="0" w:color="auto"/>
              <w:right w:val="single" w:sz="4" w:space="0" w:color="auto"/>
            </w:tcBorders>
            <w:shd w:val="clear" w:color="000000" w:fill="E7E6E6"/>
            <w:noWrap/>
            <w:vAlign w:val="center"/>
            <w:hideMark/>
          </w:tcPr>
          <w:p w14:paraId="71B03EB5"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 </w:t>
            </w:r>
          </w:p>
        </w:tc>
        <w:tc>
          <w:tcPr>
            <w:tcW w:w="1228" w:type="dxa"/>
            <w:tcBorders>
              <w:top w:val="nil"/>
              <w:left w:val="nil"/>
              <w:bottom w:val="single" w:sz="4" w:space="0" w:color="auto"/>
              <w:right w:val="single" w:sz="4" w:space="0" w:color="auto"/>
            </w:tcBorders>
            <w:shd w:val="clear" w:color="000000" w:fill="E7E6E6"/>
            <w:noWrap/>
            <w:vAlign w:val="center"/>
            <w:hideMark/>
          </w:tcPr>
          <w:p w14:paraId="1162A0DD" w14:textId="48F0DA7E" w:rsidR="005D621D" w:rsidRPr="006D0150" w:rsidRDefault="00AC18E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0,0</w:t>
            </w:r>
            <w:r w:rsidR="00302F88" w:rsidRPr="006D0150">
              <w:rPr>
                <w:rFonts w:eastAsia="Times New Roman" w:cs="Times New Roman"/>
                <w:color w:val="000000"/>
                <w:szCs w:val="28"/>
                <w:lang w:eastAsia="ru-RU"/>
              </w:rPr>
              <w:t>09</w:t>
            </w:r>
            <w:r w:rsidR="005D621D" w:rsidRPr="006D0150">
              <w:rPr>
                <w:rFonts w:eastAsia="Times New Roman" w:cs="Times New Roman"/>
                <w:color w:val="000000"/>
                <w:szCs w:val="28"/>
                <w:lang w:eastAsia="ru-RU"/>
              </w:rPr>
              <w:t>%</w:t>
            </w:r>
          </w:p>
        </w:tc>
        <w:tc>
          <w:tcPr>
            <w:tcW w:w="1169" w:type="dxa"/>
            <w:tcBorders>
              <w:top w:val="nil"/>
              <w:left w:val="nil"/>
              <w:bottom w:val="single" w:sz="4" w:space="0" w:color="auto"/>
              <w:right w:val="single" w:sz="4" w:space="0" w:color="auto"/>
            </w:tcBorders>
            <w:shd w:val="clear" w:color="000000" w:fill="E7E6E6"/>
          </w:tcPr>
          <w:p w14:paraId="397034FC"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nil"/>
              <w:left w:val="nil"/>
              <w:bottom w:val="single" w:sz="4" w:space="0" w:color="auto"/>
              <w:right w:val="single" w:sz="4" w:space="0" w:color="auto"/>
            </w:tcBorders>
            <w:shd w:val="clear" w:color="000000" w:fill="E7E6E6"/>
            <w:vAlign w:val="center"/>
          </w:tcPr>
          <w:p w14:paraId="12FD57A5"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49E94FA4" w14:textId="77777777" w:rsidTr="00CA1864">
        <w:trPr>
          <w:trHeight w:val="315"/>
          <w:jc w:val="center"/>
        </w:trPr>
        <w:tc>
          <w:tcPr>
            <w:tcW w:w="2320" w:type="dxa"/>
            <w:vMerge w:val="restart"/>
            <w:tcBorders>
              <w:top w:val="nil"/>
              <w:left w:val="single" w:sz="8" w:space="0" w:color="auto"/>
              <w:right w:val="single" w:sz="4" w:space="0" w:color="auto"/>
            </w:tcBorders>
            <w:vAlign w:val="center"/>
          </w:tcPr>
          <w:p w14:paraId="08260E02" w14:textId="10C4AF72" w:rsidR="005D621D" w:rsidRPr="006D0150" w:rsidRDefault="00B16785"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Бетонщик</w:t>
            </w:r>
          </w:p>
        </w:tc>
        <w:tc>
          <w:tcPr>
            <w:tcW w:w="1160" w:type="dxa"/>
            <w:tcBorders>
              <w:top w:val="single" w:sz="4" w:space="0" w:color="auto"/>
              <w:left w:val="nil"/>
              <w:bottom w:val="single" w:sz="4" w:space="0" w:color="auto"/>
              <w:right w:val="single" w:sz="4" w:space="0" w:color="auto"/>
            </w:tcBorders>
            <w:shd w:val="clear" w:color="auto" w:fill="auto"/>
            <w:noWrap/>
            <w:vAlign w:val="center"/>
          </w:tcPr>
          <w:p w14:paraId="36F404D2" w14:textId="77D16E96"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68,21</w:t>
            </w:r>
          </w:p>
        </w:tc>
        <w:tc>
          <w:tcPr>
            <w:tcW w:w="1347" w:type="dxa"/>
            <w:tcBorders>
              <w:top w:val="single" w:sz="4" w:space="0" w:color="auto"/>
              <w:left w:val="nil"/>
              <w:bottom w:val="single" w:sz="4" w:space="0" w:color="auto"/>
              <w:right w:val="single" w:sz="4" w:space="0" w:color="auto"/>
            </w:tcBorders>
            <w:shd w:val="clear" w:color="auto" w:fill="auto"/>
            <w:noWrap/>
            <w:vAlign w:val="center"/>
          </w:tcPr>
          <w:p w14:paraId="4A69B891" w14:textId="7B184B7F"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43,56</w:t>
            </w:r>
          </w:p>
        </w:tc>
        <w:tc>
          <w:tcPr>
            <w:tcW w:w="1144" w:type="dxa"/>
            <w:tcBorders>
              <w:top w:val="single" w:sz="4" w:space="0" w:color="auto"/>
              <w:left w:val="nil"/>
              <w:bottom w:val="single" w:sz="4" w:space="0" w:color="auto"/>
              <w:right w:val="single" w:sz="4" w:space="0" w:color="auto"/>
            </w:tcBorders>
            <w:shd w:val="clear" w:color="auto" w:fill="auto"/>
            <w:noWrap/>
            <w:vAlign w:val="center"/>
          </w:tcPr>
          <w:p w14:paraId="54DA6911"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1228" w:type="dxa"/>
            <w:tcBorders>
              <w:top w:val="single" w:sz="4" w:space="0" w:color="auto"/>
              <w:left w:val="nil"/>
              <w:bottom w:val="single" w:sz="4" w:space="0" w:color="auto"/>
              <w:right w:val="single" w:sz="4" w:space="0" w:color="auto"/>
            </w:tcBorders>
            <w:shd w:val="clear" w:color="auto" w:fill="auto"/>
            <w:noWrap/>
            <w:vAlign w:val="center"/>
          </w:tcPr>
          <w:p w14:paraId="59FD9B93" w14:textId="428C0E2E" w:rsidR="005D621D" w:rsidRPr="006D0150" w:rsidRDefault="000426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24,65</w:t>
            </w:r>
          </w:p>
        </w:tc>
        <w:tc>
          <w:tcPr>
            <w:tcW w:w="1169" w:type="dxa"/>
            <w:tcBorders>
              <w:top w:val="single" w:sz="4" w:space="0" w:color="auto"/>
              <w:left w:val="nil"/>
              <w:bottom w:val="single" w:sz="4" w:space="0" w:color="auto"/>
              <w:right w:val="single" w:sz="4" w:space="0" w:color="auto"/>
            </w:tcBorders>
            <w:shd w:val="clear" w:color="auto" w:fill="auto"/>
          </w:tcPr>
          <w:p w14:paraId="71462D8B"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single" w:sz="4" w:space="0" w:color="auto"/>
              <w:left w:val="nil"/>
              <w:bottom w:val="single" w:sz="4" w:space="0" w:color="auto"/>
              <w:right w:val="single" w:sz="4" w:space="0" w:color="auto"/>
            </w:tcBorders>
            <w:shd w:val="clear" w:color="auto" w:fill="auto"/>
            <w:vAlign w:val="center"/>
          </w:tcPr>
          <w:p w14:paraId="2C4E10DA"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7316096B" w14:textId="77777777" w:rsidTr="00A442A6">
        <w:trPr>
          <w:trHeight w:val="315"/>
          <w:jc w:val="center"/>
        </w:trPr>
        <w:tc>
          <w:tcPr>
            <w:tcW w:w="2320" w:type="dxa"/>
            <w:vMerge/>
            <w:tcBorders>
              <w:left w:val="single" w:sz="8" w:space="0" w:color="auto"/>
              <w:bottom w:val="single" w:sz="4" w:space="0" w:color="auto"/>
              <w:right w:val="single" w:sz="4" w:space="0" w:color="auto"/>
            </w:tcBorders>
            <w:vAlign w:val="center"/>
          </w:tcPr>
          <w:p w14:paraId="16A11541"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single" w:sz="4" w:space="0" w:color="auto"/>
              <w:left w:val="nil"/>
              <w:bottom w:val="nil"/>
              <w:right w:val="single" w:sz="4" w:space="0" w:color="auto"/>
            </w:tcBorders>
            <w:shd w:val="clear" w:color="000000" w:fill="E7E6E6"/>
            <w:noWrap/>
            <w:vAlign w:val="center"/>
          </w:tcPr>
          <w:p w14:paraId="3CB92DD0" w14:textId="199255BF"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0,51</w:t>
            </w:r>
            <w:r w:rsidR="00B16785" w:rsidRPr="006D0150">
              <w:rPr>
                <w:rFonts w:eastAsia="Times New Roman" w:cs="Times New Roman"/>
                <w:color w:val="000000"/>
                <w:szCs w:val="28"/>
                <w:lang w:eastAsia="ru-RU"/>
              </w:rPr>
              <w:t>%</w:t>
            </w:r>
          </w:p>
        </w:tc>
        <w:tc>
          <w:tcPr>
            <w:tcW w:w="1347" w:type="dxa"/>
            <w:tcBorders>
              <w:top w:val="single" w:sz="4" w:space="0" w:color="auto"/>
              <w:left w:val="nil"/>
              <w:bottom w:val="nil"/>
              <w:right w:val="single" w:sz="4" w:space="0" w:color="auto"/>
            </w:tcBorders>
            <w:shd w:val="clear" w:color="000000" w:fill="E7E6E6"/>
            <w:noWrap/>
            <w:vAlign w:val="center"/>
          </w:tcPr>
          <w:p w14:paraId="271F5E2E" w14:textId="2E036EE5"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0,32</w:t>
            </w:r>
            <w:r w:rsidR="00B16785" w:rsidRPr="006D0150">
              <w:rPr>
                <w:rFonts w:eastAsia="Times New Roman" w:cs="Times New Roman"/>
                <w:color w:val="000000"/>
                <w:szCs w:val="28"/>
                <w:lang w:eastAsia="ru-RU"/>
              </w:rPr>
              <w:t>%</w:t>
            </w:r>
          </w:p>
        </w:tc>
        <w:tc>
          <w:tcPr>
            <w:tcW w:w="1144" w:type="dxa"/>
            <w:tcBorders>
              <w:top w:val="single" w:sz="4" w:space="0" w:color="auto"/>
              <w:left w:val="nil"/>
              <w:bottom w:val="nil"/>
              <w:right w:val="single" w:sz="4" w:space="0" w:color="auto"/>
            </w:tcBorders>
            <w:shd w:val="clear" w:color="000000" w:fill="E7E6E6"/>
            <w:noWrap/>
            <w:vAlign w:val="center"/>
          </w:tcPr>
          <w:p w14:paraId="796CC779"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1228" w:type="dxa"/>
            <w:tcBorders>
              <w:top w:val="single" w:sz="4" w:space="0" w:color="auto"/>
              <w:left w:val="nil"/>
              <w:bottom w:val="nil"/>
              <w:right w:val="single" w:sz="4" w:space="0" w:color="auto"/>
            </w:tcBorders>
            <w:shd w:val="clear" w:color="000000" w:fill="E7E6E6"/>
            <w:noWrap/>
            <w:vAlign w:val="center"/>
          </w:tcPr>
          <w:p w14:paraId="5D2D7912" w14:textId="6465232B" w:rsidR="005D621D" w:rsidRPr="006D0150" w:rsidRDefault="00AC18E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w:t>
            </w:r>
            <w:r w:rsidR="00302F88" w:rsidRPr="006D0150">
              <w:rPr>
                <w:rFonts w:eastAsia="Times New Roman" w:cs="Times New Roman"/>
                <w:color w:val="000000"/>
                <w:szCs w:val="28"/>
                <w:lang w:eastAsia="ru-RU"/>
              </w:rPr>
              <w:t>19</w:t>
            </w:r>
            <w:r w:rsidR="00B16785" w:rsidRPr="006D0150">
              <w:rPr>
                <w:rFonts w:eastAsia="Times New Roman" w:cs="Times New Roman"/>
                <w:color w:val="000000"/>
                <w:szCs w:val="28"/>
                <w:lang w:eastAsia="ru-RU"/>
              </w:rPr>
              <w:t>%</w:t>
            </w:r>
          </w:p>
        </w:tc>
        <w:tc>
          <w:tcPr>
            <w:tcW w:w="1169" w:type="dxa"/>
            <w:tcBorders>
              <w:top w:val="single" w:sz="4" w:space="0" w:color="auto"/>
              <w:left w:val="nil"/>
              <w:bottom w:val="nil"/>
              <w:right w:val="single" w:sz="4" w:space="0" w:color="auto"/>
            </w:tcBorders>
            <w:shd w:val="clear" w:color="000000" w:fill="E7E6E6"/>
          </w:tcPr>
          <w:p w14:paraId="348A9B28"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single" w:sz="4" w:space="0" w:color="auto"/>
              <w:left w:val="nil"/>
              <w:bottom w:val="nil"/>
              <w:right w:val="single" w:sz="4" w:space="0" w:color="auto"/>
            </w:tcBorders>
            <w:shd w:val="clear" w:color="000000" w:fill="E7E6E6"/>
            <w:vAlign w:val="center"/>
          </w:tcPr>
          <w:p w14:paraId="446F0B6C"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7AAC16C1" w14:textId="1C18154F" w:rsidTr="005D621D">
        <w:trPr>
          <w:trHeight w:val="300"/>
          <w:jc w:val="center"/>
        </w:trPr>
        <w:tc>
          <w:tcPr>
            <w:tcW w:w="232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20E87A8B"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160" w:type="dxa"/>
            <w:tcBorders>
              <w:top w:val="single" w:sz="8" w:space="0" w:color="auto"/>
              <w:left w:val="nil"/>
              <w:bottom w:val="single" w:sz="4" w:space="0" w:color="auto"/>
              <w:right w:val="single" w:sz="4" w:space="0" w:color="auto"/>
            </w:tcBorders>
            <w:shd w:val="clear" w:color="auto" w:fill="auto"/>
            <w:noWrap/>
            <w:vAlign w:val="center"/>
            <w:hideMark/>
          </w:tcPr>
          <w:p w14:paraId="11B1FD7E" w14:textId="574BB0C2"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13409,206</w:t>
            </w:r>
          </w:p>
        </w:tc>
        <w:tc>
          <w:tcPr>
            <w:tcW w:w="1347" w:type="dxa"/>
            <w:tcBorders>
              <w:top w:val="single" w:sz="8" w:space="0" w:color="auto"/>
              <w:left w:val="nil"/>
              <w:bottom w:val="single" w:sz="4" w:space="0" w:color="auto"/>
              <w:right w:val="single" w:sz="4" w:space="0" w:color="auto"/>
            </w:tcBorders>
            <w:shd w:val="clear" w:color="auto" w:fill="auto"/>
            <w:noWrap/>
            <w:vAlign w:val="center"/>
            <w:hideMark/>
          </w:tcPr>
          <w:p w14:paraId="745679D3" w14:textId="6D0D2B55"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1564,273</w:t>
            </w:r>
          </w:p>
        </w:tc>
        <w:tc>
          <w:tcPr>
            <w:tcW w:w="1144" w:type="dxa"/>
            <w:tcBorders>
              <w:top w:val="single" w:sz="8" w:space="0" w:color="auto"/>
              <w:left w:val="nil"/>
              <w:bottom w:val="single" w:sz="4" w:space="0" w:color="auto"/>
              <w:right w:val="single" w:sz="4" w:space="0" w:color="auto"/>
            </w:tcBorders>
            <w:shd w:val="clear" w:color="auto" w:fill="auto"/>
            <w:noWrap/>
            <w:vAlign w:val="center"/>
            <w:hideMark/>
          </w:tcPr>
          <w:p w14:paraId="348C968E" w14:textId="55EC44E0"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8486,448</w:t>
            </w:r>
          </w:p>
        </w:tc>
        <w:tc>
          <w:tcPr>
            <w:tcW w:w="1228" w:type="dxa"/>
            <w:tcBorders>
              <w:top w:val="single" w:sz="8" w:space="0" w:color="auto"/>
              <w:left w:val="nil"/>
              <w:bottom w:val="single" w:sz="4" w:space="0" w:color="auto"/>
              <w:right w:val="single" w:sz="4" w:space="0" w:color="auto"/>
            </w:tcBorders>
            <w:shd w:val="clear" w:color="auto" w:fill="auto"/>
            <w:noWrap/>
            <w:vAlign w:val="center"/>
            <w:hideMark/>
          </w:tcPr>
          <w:p w14:paraId="107885A7" w14:textId="03CD19A6"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3305,095</w:t>
            </w:r>
          </w:p>
        </w:tc>
        <w:tc>
          <w:tcPr>
            <w:tcW w:w="1169" w:type="dxa"/>
            <w:tcBorders>
              <w:top w:val="single" w:sz="8" w:space="0" w:color="auto"/>
              <w:left w:val="nil"/>
              <w:bottom w:val="single" w:sz="4" w:space="0" w:color="auto"/>
              <w:right w:val="single" w:sz="4" w:space="0" w:color="auto"/>
            </w:tcBorders>
          </w:tcPr>
          <w:p w14:paraId="37F6AAEB" w14:textId="3D3758DF" w:rsidR="005D621D" w:rsidRPr="006D0150" w:rsidRDefault="00AC18E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2,67</w:t>
            </w:r>
          </w:p>
        </w:tc>
        <w:tc>
          <w:tcPr>
            <w:tcW w:w="972" w:type="dxa"/>
            <w:tcBorders>
              <w:top w:val="single" w:sz="8" w:space="0" w:color="auto"/>
              <w:left w:val="nil"/>
              <w:bottom w:val="single" w:sz="4" w:space="0" w:color="auto"/>
              <w:right w:val="single" w:sz="4" w:space="0" w:color="auto"/>
            </w:tcBorders>
            <w:vAlign w:val="center"/>
          </w:tcPr>
          <w:p w14:paraId="62F62C4C" w14:textId="1CD6BA8F" w:rsidR="005D621D" w:rsidRPr="006D0150" w:rsidRDefault="00AC18E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50,72</w:t>
            </w:r>
          </w:p>
        </w:tc>
      </w:tr>
      <w:tr w:rsidR="005D621D" w:rsidRPr="006D0150" w14:paraId="42185E2B" w14:textId="190E4D15" w:rsidTr="005D621D">
        <w:trPr>
          <w:trHeight w:val="315"/>
          <w:jc w:val="center"/>
        </w:trPr>
        <w:tc>
          <w:tcPr>
            <w:tcW w:w="2320" w:type="dxa"/>
            <w:vMerge/>
            <w:tcBorders>
              <w:top w:val="single" w:sz="8" w:space="0" w:color="auto"/>
              <w:left w:val="single" w:sz="8" w:space="0" w:color="auto"/>
              <w:bottom w:val="single" w:sz="8" w:space="0" w:color="000000"/>
              <w:right w:val="single" w:sz="4" w:space="0" w:color="auto"/>
            </w:tcBorders>
            <w:vAlign w:val="center"/>
            <w:hideMark/>
          </w:tcPr>
          <w:p w14:paraId="36F1E812"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nil"/>
              <w:left w:val="nil"/>
              <w:bottom w:val="single" w:sz="8" w:space="0" w:color="auto"/>
              <w:right w:val="single" w:sz="4" w:space="0" w:color="auto"/>
            </w:tcBorders>
            <w:shd w:val="clear" w:color="000000" w:fill="E7E6E6"/>
            <w:noWrap/>
            <w:vAlign w:val="center"/>
            <w:hideMark/>
          </w:tcPr>
          <w:p w14:paraId="7960BB0D"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347" w:type="dxa"/>
            <w:tcBorders>
              <w:top w:val="nil"/>
              <w:left w:val="nil"/>
              <w:bottom w:val="single" w:sz="8" w:space="0" w:color="auto"/>
              <w:right w:val="single" w:sz="4" w:space="0" w:color="auto"/>
            </w:tcBorders>
            <w:shd w:val="clear" w:color="000000" w:fill="E7E6E6"/>
            <w:noWrap/>
            <w:vAlign w:val="center"/>
            <w:hideMark/>
          </w:tcPr>
          <w:p w14:paraId="0EF4CAA0" w14:textId="47E393E6"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11,66</w:t>
            </w:r>
            <w:r w:rsidR="005D621D" w:rsidRPr="006D0150">
              <w:rPr>
                <w:rFonts w:eastAsia="Times New Roman" w:cs="Times New Roman"/>
                <w:color w:val="000000"/>
                <w:szCs w:val="28"/>
                <w:lang w:eastAsia="ru-RU"/>
              </w:rPr>
              <w:t>%</w:t>
            </w:r>
          </w:p>
        </w:tc>
        <w:tc>
          <w:tcPr>
            <w:tcW w:w="1144" w:type="dxa"/>
            <w:tcBorders>
              <w:top w:val="nil"/>
              <w:left w:val="nil"/>
              <w:bottom w:val="single" w:sz="8" w:space="0" w:color="auto"/>
              <w:right w:val="single" w:sz="4" w:space="0" w:color="auto"/>
            </w:tcBorders>
            <w:shd w:val="clear" w:color="000000" w:fill="E7E6E6"/>
            <w:noWrap/>
            <w:vAlign w:val="center"/>
            <w:hideMark/>
          </w:tcPr>
          <w:p w14:paraId="600E1AFD" w14:textId="2C920809"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63,28</w:t>
            </w:r>
            <w:r w:rsidR="005D621D" w:rsidRPr="006D0150">
              <w:rPr>
                <w:rFonts w:eastAsia="Times New Roman" w:cs="Times New Roman"/>
                <w:color w:val="000000"/>
                <w:szCs w:val="28"/>
                <w:lang w:eastAsia="ru-RU"/>
              </w:rPr>
              <w:t>%</w:t>
            </w:r>
          </w:p>
        </w:tc>
        <w:tc>
          <w:tcPr>
            <w:tcW w:w="1228" w:type="dxa"/>
            <w:tcBorders>
              <w:top w:val="nil"/>
              <w:left w:val="nil"/>
              <w:bottom w:val="single" w:sz="8" w:space="0" w:color="auto"/>
              <w:right w:val="single" w:sz="4" w:space="0" w:color="auto"/>
            </w:tcBorders>
            <w:shd w:val="clear" w:color="000000" w:fill="E7E6E6"/>
            <w:noWrap/>
            <w:vAlign w:val="center"/>
            <w:hideMark/>
          </w:tcPr>
          <w:p w14:paraId="182E44F6" w14:textId="1F0B430F"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24,65</w:t>
            </w:r>
            <w:r w:rsidR="005D621D" w:rsidRPr="006D0150">
              <w:rPr>
                <w:rFonts w:eastAsia="Times New Roman" w:cs="Times New Roman"/>
                <w:color w:val="000000"/>
                <w:szCs w:val="28"/>
                <w:lang w:eastAsia="ru-RU"/>
              </w:rPr>
              <w:t>%</w:t>
            </w:r>
          </w:p>
        </w:tc>
        <w:tc>
          <w:tcPr>
            <w:tcW w:w="1169" w:type="dxa"/>
            <w:tcBorders>
              <w:top w:val="nil"/>
              <w:left w:val="nil"/>
              <w:bottom w:val="single" w:sz="8" w:space="0" w:color="auto"/>
              <w:right w:val="single" w:sz="4" w:space="0" w:color="auto"/>
            </w:tcBorders>
            <w:shd w:val="clear" w:color="000000" w:fill="E7E6E6"/>
          </w:tcPr>
          <w:p w14:paraId="7F025E83" w14:textId="58D26CFD" w:rsidR="005D621D" w:rsidRPr="006D0150" w:rsidRDefault="00AC18E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0,0</w:t>
            </w:r>
            <w:r w:rsidR="00302F88" w:rsidRPr="006D0150">
              <w:rPr>
                <w:rFonts w:eastAsia="Times New Roman" w:cs="Times New Roman"/>
                <w:color w:val="000000"/>
                <w:szCs w:val="28"/>
                <w:lang w:eastAsia="ru-RU"/>
              </w:rPr>
              <w:t>3</w:t>
            </w:r>
            <w:r w:rsidRPr="006D0150">
              <w:rPr>
                <w:rFonts w:eastAsia="Times New Roman" w:cs="Times New Roman"/>
                <w:color w:val="000000"/>
                <w:szCs w:val="28"/>
                <w:lang w:eastAsia="ru-RU"/>
              </w:rPr>
              <w:t>%</w:t>
            </w:r>
          </w:p>
        </w:tc>
        <w:tc>
          <w:tcPr>
            <w:tcW w:w="972" w:type="dxa"/>
            <w:tcBorders>
              <w:top w:val="nil"/>
              <w:left w:val="nil"/>
              <w:bottom w:val="single" w:sz="8" w:space="0" w:color="auto"/>
              <w:right w:val="single" w:sz="4" w:space="0" w:color="auto"/>
            </w:tcBorders>
            <w:shd w:val="clear" w:color="000000" w:fill="E7E6E6"/>
            <w:vAlign w:val="center"/>
          </w:tcPr>
          <w:p w14:paraId="54AFE091" w14:textId="7E70D4CF" w:rsidR="005D621D" w:rsidRPr="006D0150" w:rsidRDefault="00AC18E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w:t>
            </w:r>
            <w:r w:rsidR="00302F88" w:rsidRPr="006D0150">
              <w:rPr>
                <w:rFonts w:eastAsia="Times New Roman" w:cs="Times New Roman"/>
                <w:color w:val="000000"/>
                <w:szCs w:val="28"/>
                <w:lang w:eastAsia="ru-RU"/>
              </w:rPr>
              <w:t>38</w:t>
            </w:r>
            <w:r w:rsidRPr="006D0150">
              <w:rPr>
                <w:rFonts w:eastAsia="Times New Roman" w:cs="Times New Roman"/>
                <w:color w:val="000000"/>
                <w:szCs w:val="28"/>
                <w:lang w:eastAsia="ru-RU"/>
              </w:rPr>
              <w:t>%</w:t>
            </w:r>
          </w:p>
        </w:tc>
      </w:tr>
    </w:tbl>
    <w:p w14:paraId="3BE1786E" w14:textId="5CF51EC0" w:rsidR="0030319D" w:rsidRPr="006D0150" w:rsidRDefault="0047449A" w:rsidP="006D0150">
      <w:pPr>
        <w:spacing w:after="0" w:line="240" w:lineRule="auto"/>
        <w:ind w:left="644"/>
        <w:jc w:val="both"/>
        <w:rPr>
          <w:rFonts w:eastAsia="Times New Roman" w:cs="Times New Roman"/>
          <w:szCs w:val="28"/>
          <w:lang w:eastAsia="ru-RU"/>
        </w:rPr>
      </w:pPr>
      <w:r w:rsidRPr="006D0150">
        <w:rPr>
          <w:rFonts w:eastAsia="Times New Roman" w:cs="Times New Roman"/>
          <w:szCs w:val="28"/>
          <w:lang w:eastAsia="ru-RU"/>
        </w:rPr>
        <w:t xml:space="preserve">Принимаем </w:t>
      </w:r>
      <w:r w:rsidRPr="006D0150">
        <w:rPr>
          <w:rFonts w:cs="Times New Roman"/>
          <w:szCs w:val="28"/>
          <w:lang w:val="en-US" w:eastAsia="ru-RU"/>
        </w:rPr>
        <w:t>N</w:t>
      </w:r>
      <w:r w:rsidRPr="006D0150">
        <w:rPr>
          <w:rFonts w:cs="Times New Roman"/>
          <w:szCs w:val="28"/>
          <w:vertAlign w:val="subscript"/>
          <w:lang w:eastAsia="ru-RU"/>
        </w:rPr>
        <w:t>бр</w:t>
      </w:r>
      <w:r w:rsidRPr="006D0150">
        <w:rPr>
          <w:rFonts w:cs="Times New Roman"/>
          <w:szCs w:val="28"/>
          <w:lang w:eastAsia="ru-RU"/>
        </w:rPr>
        <w:t>=8 чел.</w:t>
      </w:r>
    </w:p>
    <w:p w14:paraId="53D5E183" w14:textId="23B62CA3" w:rsidR="0030319D" w:rsidRPr="006D0150" w:rsidRDefault="005F677E" w:rsidP="006D0150">
      <w:pPr>
        <w:numPr>
          <w:ilvl w:val="0"/>
          <w:numId w:val="67"/>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Определяем продолжительность работ </w:t>
      </w:r>
      <w:r w:rsidR="0047449A" w:rsidRPr="006D0150">
        <w:rPr>
          <w:rFonts w:eastAsia="Times New Roman" w:cs="Times New Roman"/>
          <w:szCs w:val="28"/>
          <w:lang w:eastAsia="ru-RU"/>
        </w:rPr>
        <w:t>без</w:t>
      </w:r>
      <w:r w:rsidRPr="006D0150">
        <w:rPr>
          <w:rFonts w:eastAsia="Times New Roman" w:cs="Times New Roman"/>
          <w:szCs w:val="28"/>
          <w:lang w:eastAsia="ru-RU"/>
        </w:rPr>
        <w:t xml:space="preserve"> ведущей машин</w:t>
      </w:r>
      <w:r w:rsidR="0047449A" w:rsidRPr="006D0150">
        <w:rPr>
          <w:rFonts w:eastAsia="Times New Roman" w:cs="Times New Roman"/>
          <w:szCs w:val="28"/>
          <w:lang w:eastAsia="ru-RU"/>
        </w:rPr>
        <w:t>ы</w:t>
      </w:r>
      <w:r w:rsidR="0030319D" w:rsidRPr="006D0150">
        <w:rPr>
          <w:rFonts w:eastAsia="Times New Roman" w:cs="Times New Roman"/>
          <w:szCs w:val="28"/>
          <w:lang w:eastAsia="ru-RU"/>
        </w:rPr>
        <w:t>:</w:t>
      </w:r>
    </w:p>
    <w:p w14:paraId="4F39385A" w14:textId="77777777" w:rsidR="0030319D" w:rsidRPr="006D0150" w:rsidRDefault="0030319D" w:rsidP="006D0150">
      <w:pPr>
        <w:pStyle w:val="af0"/>
        <w:ind w:left="644"/>
        <w:jc w:val="both"/>
        <w:rPr>
          <w:sz w:val="28"/>
          <w:szCs w:val="28"/>
        </w:rPr>
      </w:pPr>
    </w:p>
    <w:tbl>
      <w:tblPr>
        <w:tblStyle w:val="af"/>
        <w:tblW w:w="0" w:type="auto"/>
        <w:jc w:val="center"/>
        <w:tblLook w:val="04A0" w:firstRow="1" w:lastRow="0" w:firstColumn="1" w:lastColumn="0" w:noHBand="0" w:noVBand="1"/>
      </w:tblPr>
      <w:tblGrid>
        <w:gridCol w:w="8250"/>
        <w:gridCol w:w="963"/>
      </w:tblGrid>
      <w:tr w:rsidR="0030319D" w:rsidRPr="006D0150" w14:paraId="3DBEF58C" w14:textId="77777777" w:rsidTr="0030319D">
        <w:trPr>
          <w:jc w:val="center"/>
        </w:trPr>
        <w:tc>
          <w:tcPr>
            <w:tcW w:w="8926" w:type="dxa"/>
            <w:tcBorders>
              <w:top w:val="nil"/>
              <w:left w:val="nil"/>
              <w:bottom w:val="nil"/>
              <w:right w:val="nil"/>
            </w:tcBorders>
          </w:tcPr>
          <w:p w14:paraId="6133C5C3" w14:textId="09C59218" w:rsidR="0030319D" w:rsidRPr="006D0150" w:rsidRDefault="003470CC" w:rsidP="006D0150">
            <w:pPr>
              <w:jc w:val="center"/>
              <w:rPr>
                <w:szCs w:val="28"/>
              </w:rPr>
            </w:pPr>
            <m:oMathPara>
              <m:oMath>
                <m:sSub>
                  <m:sSubPr>
                    <m:ctrlPr>
                      <w:rPr>
                        <w:rFonts w:ascii="Cambria Math" w:eastAsiaTheme="minorEastAsia" w:hAnsi="Cambria Math"/>
                        <w:i/>
                        <w:szCs w:val="28"/>
                      </w:rPr>
                    </m:ctrlPr>
                  </m:sSubPr>
                  <m:e>
                    <m:r>
                      <w:rPr>
                        <w:rFonts w:ascii="Cambria Math" w:eastAsiaTheme="minorEastAsia" w:hAnsi="Cambria Math"/>
                        <w:szCs w:val="28"/>
                      </w:rPr>
                      <m:t>Т</m:t>
                    </m:r>
                  </m:e>
                  <m:sub>
                    <m:r>
                      <w:rPr>
                        <w:rFonts w:ascii="Cambria Math" w:eastAsiaTheme="minorEastAsia" w:hAnsi="Cambria Math"/>
                        <w:szCs w:val="28"/>
                      </w:rPr>
                      <m:t>Р</m:t>
                    </m:r>
                  </m:sub>
                </m:sSub>
                <m:r>
                  <w:rPr>
                    <w:rFonts w:ascii="Cambria Math" w:eastAsiaTheme="minorEastAsia" w:hAnsi="Cambria Math"/>
                    <w:szCs w:val="28"/>
                  </w:rPr>
                  <m:t>=</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lang w:val="en-US"/>
                          </w:rPr>
                          <m:t>Q</m:t>
                        </m:r>
                      </m:e>
                      <m:sub>
                        <m:r>
                          <w:rPr>
                            <w:rFonts w:ascii="Cambria Math" w:eastAsiaTheme="minorEastAsia" w:hAnsi="Cambria Math"/>
                            <w:szCs w:val="28"/>
                          </w:rPr>
                          <m:t>нн</m:t>
                        </m:r>
                      </m:sub>
                    </m:sSub>
                  </m:num>
                  <m:den>
                    <m:sSub>
                      <m:sSubPr>
                        <m:ctrlPr>
                          <w:rPr>
                            <w:rFonts w:ascii="Cambria Math" w:eastAsiaTheme="minorEastAsia" w:hAnsi="Cambria Math"/>
                            <w:i/>
                            <w:szCs w:val="28"/>
                          </w:rPr>
                        </m:ctrlPr>
                      </m:sSubPr>
                      <m:e>
                        <m:r>
                          <w:rPr>
                            <w:rFonts w:ascii="Cambria Math" w:eastAsiaTheme="minorEastAsia" w:hAnsi="Cambria Math"/>
                            <w:szCs w:val="28"/>
                            <w:lang w:val="en-US"/>
                          </w:rPr>
                          <m:t>N</m:t>
                        </m:r>
                      </m:e>
                      <m:sub>
                        <m:r>
                          <w:rPr>
                            <w:rFonts w:ascii="Cambria Math" w:eastAsiaTheme="minorEastAsia" w:hAnsi="Cambria Math"/>
                            <w:szCs w:val="28"/>
                          </w:rPr>
                          <m:t>бР</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K</m:t>
                        </m:r>
                      </m:e>
                      <m:sub>
                        <m:r>
                          <w:rPr>
                            <w:rFonts w:ascii="Cambria Math" w:eastAsiaTheme="minorEastAsia" w:hAnsi="Cambria Math"/>
                            <w:szCs w:val="28"/>
                          </w:rPr>
                          <m:t>нн</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П</m:t>
                        </m:r>
                      </m:e>
                      <m:sub>
                        <m:r>
                          <w:rPr>
                            <w:rFonts w:ascii="Cambria Math" w:eastAsiaTheme="minorEastAsia" w:hAnsi="Cambria Math"/>
                            <w:szCs w:val="28"/>
                          </w:rPr>
                          <m:t>С</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Ч</m:t>
                        </m:r>
                      </m:e>
                      <m:sub>
                        <m:r>
                          <w:rPr>
                            <w:rFonts w:ascii="Cambria Math" w:eastAsiaTheme="minorEastAsia" w:hAnsi="Cambria Math"/>
                            <w:szCs w:val="28"/>
                          </w:rPr>
                          <m:t>С</m:t>
                        </m:r>
                      </m:sub>
                    </m:sSub>
                  </m:den>
                </m:f>
                <m:r>
                  <w:rPr>
                    <w:rFonts w:ascii="Cambria Math" w:eastAsiaTheme="minorEastAsia" w:hAnsi="Cambria Math"/>
                    <w:szCs w:val="28"/>
                  </w:rPr>
                  <m:t>,</m:t>
                </m:r>
              </m:oMath>
            </m:oMathPara>
          </w:p>
        </w:tc>
        <w:tc>
          <w:tcPr>
            <w:tcW w:w="419" w:type="dxa"/>
            <w:tcBorders>
              <w:top w:val="nil"/>
              <w:left w:val="nil"/>
              <w:bottom w:val="nil"/>
              <w:right w:val="nil"/>
            </w:tcBorders>
          </w:tcPr>
          <w:p w14:paraId="1A36A75A" w14:textId="77777777" w:rsidR="0030319D" w:rsidRPr="006D0150" w:rsidRDefault="0030319D" w:rsidP="006D0150">
            <w:pPr>
              <w:rPr>
                <w:szCs w:val="28"/>
              </w:rPr>
            </w:pPr>
            <w:r w:rsidRPr="006D0150">
              <w:rPr>
                <w:rFonts w:eastAsiaTheme="minorEastAsia"/>
                <w:szCs w:val="28"/>
              </w:rPr>
              <w:t>(2.1.3)</w:t>
            </w:r>
          </w:p>
        </w:tc>
      </w:tr>
    </w:tbl>
    <w:p w14:paraId="61DECB22" w14:textId="77777777" w:rsidR="0030319D" w:rsidRPr="006D0150" w:rsidRDefault="0030319D" w:rsidP="006D0150">
      <w:pPr>
        <w:spacing w:line="240" w:lineRule="auto"/>
        <w:rPr>
          <w:rFonts w:cs="Times New Roman"/>
          <w:szCs w:val="28"/>
          <w:lang w:eastAsia="ru-RU"/>
        </w:rPr>
      </w:pPr>
      <w:r w:rsidRPr="006D0150">
        <w:rPr>
          <w:rFonts w:cs="Times New Roman"/>
          <w:szCs w:val="28"/>
          <w:lang w:eastAsia="ru-RU"/>
        </w:rPr>
        <w:t xml:space="preserve">где </w:t>
      </w:r>
      <w:r w:rsidRPr="006D0150">
        <w:rPr>
          <w:rFonts w:cs="Times New Roman"/>
          <w:szCs w:val="28"/>
          <w:lang w:val="en-US" w:eastAsia="ru-RU"/>
        </w:rPr>
        <w:t>Q</w:t>
      </w:r>
      <w:r w:rsidRPr="006D0150">
        <w:rPr>
          <w:rFonts w:cs="Times New Roman"/>
          <w:szCs w:val="28"/>
          <w:vertAlign w:val="subscript"/>
          <w:lang w:eastAsia="ru-RU"/>
        </w:rPr>
        <w:t>нн</w:t>
      </w:r>
      <w:r w:rsidRPr="006D0150">
        <w:rPr>
          <w:rFonts w:cs="Times New Roman"/>
          <w:szCs w:val="28"/>
          <w:lang w:eastAsia="ru-RU"/>
        </w:rPr>
        <w:t xml:space="preserve"> – нормативная трудоемкость бригадного комплекса СМР, чел.-час.;</w:t>
      </w:r>
    </w:p>
    <w:p w14:paraId="3B23B7EF" w14:textId="77777777" w:rsidR="0030319D" w:rsidRPr="006D0150" w:rsidRDefault="0030319D" w:rsidP="006D0150">
      <w:pPr>
        <w:spacing w:line="240" w:lineRule="auto"/>
        <w:rPr>
          <w:rFonts w:cs="Times New Roman"/>
          <w:szCs w:val="28"/>
          <w:lang w:eastAsia="ru-RU"/>
        </w:rPr>
      </w:pPr>
      <w:r w:rsidRPr="006D0150">
        <w:rPr>
          <w:rFonts w:cs="Times New Roman"/>
          <w:szCs w:val="28"/>
          <w:lang w:val="en-US" w:eastAsia="ru-RU"/>
        </w:rPr>
        <w:t>N</w:t>
      </w:r>
      <w:r w:rsidRPr="006D0150">
        <w:rPr>
          <w:rFonts w:cs="Times New Roman"/>
          <w:szCs w:val="28"/>
          <w:vertAlign w:val="subscript"/>
          <w:lang w:eastAsia="ru-RU"/>
        </w:rPr>
        <w:t>бр</w:t>
      </w:r>
      <w:r w:rsidRPr="006D0150">
        <w:rPr>
          <w:rFonts w:cs="Times New Roman"/>
          <w:szCs w:val="28"/>
          <w:lang w:eastAsia="ru-RU"/>
        </w:rPr>
        <w:t xml:space="preserve"> – численный состав бригады, чел.;</w:t>
      </w:r>
    </w:p>
    <w:p w14:paraId="0BFC1382" w14:textId="74F48A1D" w:rsidR="0030319D" w:rsidRPr="006D0150" w:rsidRDefault="0030319D" w:rsidP="006D0150">
      <w:pPr>
        <w:spacing w:line="240" w:lineRule="auto"/>
        <w:rPr>
          <w:rFonts w:cs="Times New Roman"/>
          <w:szCs w:val="28"/>
          <w:lang w:eastAsia="ru-RU"/>
        </w:rPr>
      </w:pPr>
      <w:r w:rsidRPr="006D0150">
        <w:rPr>
          <w:rFonts w:cs="Times New Roman"/>
          <w:szCs w:val="28"/>
          <w:lang w:eastAsia="ru-RU"/>
        </w:rPr>
        <w:t>К</w:t>
      </w:r>
      <w:r w:rsidRPr="006D0150">
        <w:rPr>
          <w:rFonts w:cs="Times New Roman"/>
          <w:szCs w:val="28"/>
          <w:vertAlign w:val="subscript"/>
          <w:lang w:eastAsia="ru-RU"/>
        </w:rPr>
        <w:t>нн</w:t>
      </w:r>
      <w:r w:rsidRPr="006D0150">
        <w:rPr>
          <w:rFonts w:cs="Times New Roman"/>
          <w:szCs w:val="28"/>
          <w:lang w:eastAsia="ru-RU"/>
        </w:rPr>
        <w:t xml:space="preserve"> – планируемый коэффициент выполнения норм выработки.</w:t>
      </w:r>
    </w:p>
    <w:p w14:paraId="6FEE65E9" w14:textId="242FF6C1" w:rsidR="0030319D" w:rsidRPr="006D0150" w:rsidRDefault="0030319D" w:rsidP="006D0150">
      <w:pPr>
        <w:pStyle w:val="af0"/>
        <w:ind w:left="644"/>
        <w:jc w:val="both"/>
        <w:rPr>
          <w:sz w:val="28"/>
          <w:szCs w:val="28"/>
        </w:rPr>
      </w:pPr>
      <m:oMathPara>
        <m:oMath>
          <m:r>
            <w:rPr>
              <w:rFonts w:ascii="Cambria Math" w:eastAsiaTheme="minorEastAsia" w:hAnsi="Cambria Math"/>
              <w:sz w:val="28"/>
              <w:szCs w:val="28"/>
            </w:rPr>
            <w:lastRenderedPageBreak/>
            <m:t>Тр=</m:t>
          </m:r>
          <m:f>
            <m:fPr>
              <m:ctrlPr>
                <w:rPr>
                  <w:rFonts w:ascii="Cambria Math" w:eastAsiaTheme="minorEastAsia" w:hAnsi="Cambria Math"/>
                  <w:i/>
                  <w:sz w:val="28"/>
                  <w:szCs w:val="28"/>
                </w:rPr>
              </m:ctrlPr>
            </m:fPr>
            <m:num>
              <m:r>
                <w:rPr>
                  <w:rFonts w:ascii="Cambria Math" w:eastAsiaTheme="minorEastAsia" w:hAnsi="Cambria Math"/>
                  <w:sz w:val="28"/>
                  <w:szCs w:val="28"/>
                </w:rPr>
                <m:t>13409,206</m:t>
              </m:r>
            </m:num>
            <m:den>
              <m:r>
                <w:rPr>
                  <w:rFonts w:ascii="Cambria Math" w:eastAsiaTheme="minorEastAsia" w:hAnsi="Cambria Math"/>
                  <w:sz w:val="28"/>
                  <w:szCs w:val="28"/>
                </w:rPr>
                <m:t>8∙1,2∙8,2∙2</m:t>
              </m:r>
            </m:den>
          </m:f>
          <m:r>
            <w:rPr>
              <w:rFonts w:ascii="Cambria Math" w:eastAsiaTheme="minorEastAsia" w:hAnsi="Cambria Math"/>
              <w:sz w:val="28"/>
              <w:szCs w:val="28"/>
            </w:rPr>
            <m:t>=85,17дн. →85 дней</m:t>
          </m:r>
        </m:oMath>
      </m:oMathPara>
    </w:p>
    <w:p w14:paraId="5207B3EE" w14:textId="76EB913C" w:rsidR="0030319D" w:rsidRPr="006D0150" w:rsidRDefault="005F677E" w:rsidP="006D0150">
      <w:pPr>
        <w:spacing w:line="240" w:lineRule="auto"/>
        <w:ind w:firstLine="567"/>
        <w:jc w:val="both"/>
        <w:rPr>
          <w:rFonts w:cs="Times New Roman"/>
          <w:bCs/>
          <w:szCs w:val="28"/>
        </w:rPr>
      </w:pPr>
      <w:r w:rsidRPr="006D0150">
        <w:rPr>
          <w:rFonts w:cs="Times New Roman"/>
          <w:bCs/>
          <w:szCs w:val="28"/>
        </w:rPr>
        <w:t xml:space="preserve">6. </w:t>
      </w:r>
      <w:r w:rsidR="0030319D" w:rsidRPr="006D0150">
        <w:rPr>
          <w:rFonts w:cs="Times New Roman"/>
          <w:bCs/>
          <w:szCs w:val="28"/>
        </w:rPr>
        <w:t>Проверяем планируемый коэффициент норм выработки:</w:t>
      </w:r>
    </w:p>
    <w:tbl>
      <w:tblPr>
        <w:tblStyle w:val="af"/>
        <w:tblW w:w="0" w:type="auto"/>
        <w:jc w:val="center"/>
        <w:tblLook w:val="04A0" w:firstRow="1" w:lastRow="0" w:firstColumn="1" w:lastColumn="0" w:noHBand="0" w:noVBand="1"/>
      </w:tblPr>
      <w:tblGrid>
        <w:gridCol w:w="8250"/>
        <w:gridCol w:w="963"/>
      </w:tblGrid>
      <w:tr w:rsidR="0030319D" w:rsidRPr="006D0150" w14:paraId="45E1D463" w14:textId="77777777" w:rsidTr="0030319D">
        <w:trPr>
          <w:jc w:val="center"/>
        </w:trPr>
        <w:tc>
          <w:tcPr>
            <w:tcW w:w="8499" w:type="dxa"/>
            <w:tcBorders>
              <w:top w:val="nil"/>
              <w:left w:val="nil"/>
              <w:bottom w:val="nil"/>
              <w:right w:val="nil"/>
            </w:tcBorders>
          </w:tcPr>
          <w:p w14:paraId="0C8EA082" w14:textId="5546652B" w:rsidR="0030319D" w:rsidRPr="006D0150" w:rsidRDefault="003470CC" w:rsidP="006D0150">
            <w:pPr>
              <w:jc w:val="center"/>
              <w:rPr>
                <w:szCs w:val="28"/>
              </w:rPr>
            </w:pPr>
            <m:oMathPara>
              <m:oMath>
                <m:sSub>
                  <m:sSubPr>
                    <m:ctrlPr>
                      <w:rPr>
                        <w:rFonts w:ascii="Cambria Math" w:eastAsiaTheme="minorEastAsia" w:hAnsi="Cambria Math"/>
                        <w:i/>
                        <w:szCs w:val="28"/>
                      </w:rPr>
                    </m:ctrlPr>
                  </m:sSubPr>
                  <m:e>
                    <m:sSup>
                      <m:sSupPr>
                        <m:ctrlPr>
                          <w:rPr>
                            <w:rFonts w:ascii="Cambria Math" w:eastAsiaTheme="minorEastAsia" w:hAnsi="Cambria Math"/>
                            <w:i/>
                            <w:szCs w:val="28"/>
                            <w:lang w:val="en-US"/>
                          </w:rPr>
                        </m:ctrlPr>
                      </m:sSupPr>
                      <m:e>
                        <m:r>
                          <w:rPr>
                            <w:rFonts w:ascii="Cambria Math" w:eastAsiaTheme="minorEastAsia" w:hAnsi="Cambria Math"/>
                            <w:szCs w:val="28"/>
                          </w:rPr>
                          <m:t>K</m:t>
                        </m:r>
                        <m:ctrlPr>
                          <w:rPr>
                            <w:rFonts w:ascii="Cambria Math" w:eastAsiaTheme="minorEastAsia" w:hAnsi="Cambria Math"/>
                            <w:i/>
                            <w:szCs w:val="28"/>
                          </w:rPr>
                        </m:ctrlPr>
                      </m:e>
                      <m:sup>
                        <m:r>
                          <w:rPr>
                            <w:rFonts w:ascii="Cambria Math" w:eastAsiaTheme="minorEastAsia" w:hAnsi="Cambria Math"/>
                            <w:szCs w:val="28"/>
                          </w:rPr>
                          <m:t>'</m:t>
                        </m:r>
                      </m:sup>
                    </m:sSup>
                  </m:e>
                  <m:sub>
                    <m:r>
                      <w:rPr>
                        <w:rFonts w:ascii="Cambria Math" w:eastAsiaTheme="minorEastAsia" w:hAnsi="Cambria Math"/>
                        <w:szCs w:val="28"/>
                      </w:rPr>
                      <m:t>Hн</m:t>
                    </m:r>
                  </m:sub>
                </m:sSub>
                <m:r>
                  <w:rPr>
                    <w:rFonts w:ascii="Cambria Math" w:eastAsiaTheme="minorEastAsia" w:hAnsi="Cambria Math"/>
                    <w:szCs w:val="28"/>
                  </w:rPr>
                  <m:t>=</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lang w:val="en-US"/>
                          </w:rPr>
                          <m:t>Q</m:t>
                        </m:r>
                      </m:e>
                      <m:sub>
                        <m:r>
                          <w:rPr>
                            <w:rFonts w:ascii="Cambria Math" w:eastAsiaTheme="minorEastAsia" w:hAnsi="Cambria Math"/>
                            <w:szCs w:val="28"/>
                          </w:rPr>
                          <m:t>Hн</m:t>
                        </m:r>
                      </m:sub>
                    </m:sSub>
                  </m:num>
                  <m:den>
                    <m:sSub>
                      <m:sSubPr>
                        <m:ctrlPr>
                          <w:rPr>
                            <w:rFonts w:ascii="Cambria Math" w:eastAsiaTheme="minorEastAsia" w:hAnsi="Cambria Math"/>
                            <w:i/>
                            <w:szCs w:val="28"/>
                          </w:rPr>
                        </m:ctrlPr>
                      </m:sSubPr>
                      <m:e>
                        <m:r>
                          <w:rPr>
                            <w:rFonts w:ascii="Cambria Math" w:eastAsiaTheme="minorEastAsia" w:hAnsi="Cambria Math"/>
                            <w:szCs w:val="28"/>
                            <w:lang w:val="en-US"/>
                          </w:rPr>
                          <m:t>N</m:t>
                        </m:r>
                      </m:e>
                      <m:sub>
                        <m:r>
                          <w:rPr>
                            <w:rFonts w:ascii="Cambria Math" w:eastAsiaTheme="minorEastAsia" w:hAnsi="Cambria Math"/>
                            <w:szCs w:val="28"/>
                          </w:rPr>
                          <m:t>бР</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Т</m:t>
                        </m:r>
                      </m:e>
                      <m:sub>
                        <m:r>
                          <w:rPr>
                            <w:rFonts w:ascii="Cambria Math" w:eastAsiaTheme="minorEastAsia" w:hAnsi="Cambria Math"/>
                            <w:szCs w:val="28"/>
                          </w:rPr>
                          <m:t>Р</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П</m:t>
                        </m:r>
                      </m:e>
                      <m:sub>
                        <m:r>
                          <w:rPr>
                            <w:rFonts w:ascii="Cambria Math" w:eastAsiaTheme="minorEastAsia" w:hAnsi="Cambria Math"/>
                            <w:szCs w:val="28"/>
                          </w:rPr>
                          <m:t>С</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Ч</m:t>
                        </m:r>
                      </m:e>
                      <m:sub>
                        <m:r>
                          <w:rPr>
                            <w:rFonts w:ascii="Cambria Math" w:eastAsiaTheme="minorEastAsia" w:hAnsi="Cambria Math"/>
                            <w:szCs w:val="28"/>
                          </w:rPr>
                          <m:t>С</m:t>
                        </m:r>
                      </m:sub>
                    </m:sSub>
                  </m:den>
                </m:f>
                <m:r>
                  <w:rPr>
                    <w:rFonts w:ascii="Cambria Math" w:eastAsiaTheme="minorEastAsia" w:hAnsi="Cambria Math"/>
                    <w:szCs w:val="28"/>
                  </w:rPr>
                  <m:t>,</m:t>
                </m:r>
              </m:oMath>
            </m:oMathPara>
          </w:p>
        </w:tc>
        <w:tc>
          <w:tcPr>
            <w:tcW w:w="856" w:type="dxa"/>
            <w:tcBorders>
              <w:top w:val="nil"/>
              <w:left w:val="nil"/>
              <w:bottom w:val="nil"/>
              <w:right w:val="nil"/>
            </w:tcBorders>
          </w:tcPr>
          <w:p w14:paraId="56B0560B" w14:textId="77777777" w:rsidR="0030319D" w:rsidRPr="006D0150" w:rsidRDefault="0030319D" w:rsidP="006D0150">
            <w:pPr>
              <w:rPr>
                <w:szCs w:val="28"/>
              </w:rPr>
            </w:pPr>
            <w:r w:rsidRPr="006D0150">
              <w:rPr>
                <w:rFonts w:eastAsiaTheme="minorEastAsia"/>
                <w:szCs w:val="28"/>
              </w:rPr>
              <w:t>(2.1.4)</w:t>
            </w:r>
          </w:p>
        </w:tc>
      </w:tr>
    </w:tbl>
    <w:p w14:paraId="039DC57E" w14:textId="7EE05D3B" w:rsidR="0030319D" w:rsidRPr="006D0150" w:rsidRDefault="0030319D" w:rsidP="006D0150">
      <w:pPr>
        <w:pStyle w:val="af0"/>
        <w:ind w:left="644"/>
        <w:jc w:val="both"/>
        <w:rPr>
          <w:bCs/>
          <w:iCs/>
          <w:sz w:val="28"/>
          <w:szCs w:val="28"/>
        </w:rPr>
      </w:pPr>
      <w:r w:rsidRPr="006D0150">
        <w:rPr>
          <w:bCs/>
          <w:iCs/>
          <w:sz w:val="28"/>
          <w:szCs w:val="28"/>
        </w:rPr>
        <w:t xml:space="preserve">  где К’н</w:t>
      </w:r>
      <w:r w:rsidR="0047449A" w:rsidRPr="006D0150">
        <w:rPr>
          <w:bCs/>
          <w:iCs/>
          <w:sz w:val="28"/>
          <w:szCs w:val="28"/>
        </w:rPr>
        <w:t>н</w:t>
      </w:r>
      <w:r w:rsidRPr="006D0150">
        <w:rPr>
          <w:bCs/>
          <w:iCs/>
          <w:sz w:val="28"/>
          <w:szCs w:val="28"/>
        </w:rPr>
        <w:t xml:space="preserve"> – планируемый коэффициент норм выработки</w:t>
      </w:r>
      <w:r w:rsidR="0047449A" w:rsidRPr="006D0150">
        <w:rPr>
          <w:bCs/>
          <w:iCs/>
          <w:sz w:val="28"/>
          <w:szCs w:val="28"/>
        </w:rPr>
        <w:t xml:space="preserve"> бригады</w:t>
      </w:r>
      <w:r w:rsidRPr="006D0150">
        <w:rPr>
          <w:bCs/>
          <w:iCs/>
          <w:sz w:val="28"/>
          <w:szCs w:val="28"/>
        </w:rPr>
        <w:t>.</w:t>
      </w:r>
    </w:p>
    <w:p w14:paraId="56AE18FC" w14:textId="127A3B8E" w:rsidR="0030319D" w:rsidRPr="006D0150" w:rsidRDefault="003470CC" w:rsidP="006D0150">
      <w:pPr>
        <w:spacing w:line="240" w:lineRule="auto"/>
        <w:jc w:val="both"/>
        <w:rPr>
          <w:rFonts w:cs="Times New Roman"/>
          <w:szCs w:val="28"/>
        </w:rPr>
      </w:pPr>
      <m:oMathPara>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rPr>
                    <m:t>'</m:t>
                  </m:r>
                </m:sup>
              </m:sSup>
            </m:e>
            <m:sub>
              <m:r>
                <w:rPr>
                  <w:rFonts w:ascii="Cambria Math" w:eastAsiaTheme="minorEastAsia" w:hAnsi="Cambria Math" w:cs="Times New Roman"/>
                  <w:szCs w:val="28"/>
                </w:rPr>
                <m:t>Hн</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13409,206</m:t>
              </m:r>
            </m:num>
            <m:den>
              <m:r>
                <w:rPr>
                  <w:rFonts w:ascii="Cambria Math" w:eastAsiaTheme="minorEastAsia" w:hAnsi="Cambria Math" w:cs="Times New Roman"/>
                  <w:szCs w:val="28"/>
                </w:rPr>
                <m:t>8∙85∙8,2∙2</m:t>
              </m:r>
            </m:den>
          </m:f>
          <m:r>
            <w:rPr>
              <w:rFonts w:ascii="Cambria Math" w:eastAsiaTheme="minorEastAsia" w:hAnsi="Cambria Math" w:cs="Times New Roman"/>
              <w:szCs w:val="28"/>
            </w:rPr>
            <m:t>=1,20</m:t>
          </m:r>
        </m:oMath>
      </m:oMathPara>
    </w:p>
    <w:p w14:paraId="70016DCF" w14:textId="77777777" w:rsidR="0030319D" w:rsidRPr="006D0150" w:rsidRDefault="0030319D" w:rsidP="006D0150">
      <w:pPr>
        <w:pStyle w:val="af0"/>
        <w:ind w:left="644"/>
        <w:jc w:val="both"/>
        <w:rPr>
          <w:bCs/>
          <w:iCs/>
          <w:sz w:val="28"/>
          <w:szCs w:val="28"/>
        </w:rPr>
      </w:pPr>
      <w:r w:rsidRPr="006D0150">
        <w:rPr>
          <w:bCs/>
          <w:iCs/>
          <w:sz w:val="28"/>
          <w:szCs w:val="28"/>
        </w:rPr>
        <w:t xml:space="preserve"> </w:t>
      </w:r>
      <w:r w:rsidRPr="006D0150">
        <w:rPr>
          <w:bCs/>
          <w:sz w:val="28"/>
          <w:szCs w:val="28"/>
        </w:rPr>
        <w:t>При округлении в меньшую сторону</w:t>
      </w:r>
      <w:r w:rsidRPr="006D0150">
        <w:rPr>
          <w:bCs/>
          <w:position w:val="-10"/>
          <w:sz w:val="28"/>
          <w:szCs w:val="28"/>
        </w:rPr>
        <w:object w:dxaOrig="495" w:dyaOrig="375" w14:anchorId="0F1D1B05">
          <v:shape id="_x0000_i1027" type="#_x0000_t75" style="width:24.75pt;height:18.75pt" o:ole="" fillcolor="window">
            <v:imagedata r:id="rId11" o:title=""/>
          </v:shape>
          <o:OLEObject Type="Embed" ProgID="Equation.3" ShapeID="_x0000_i1027" DrawAspect="Content" ObjectID="_1686556803" r:id="rId16"/>
        </w:object>
      </w:r>
      <w:r w:rsidRPr="006D0150">
        <w:rPr>
          <w:bCs/>
          <w:sz w:val="28"/>
          <w:szCs w:val="28"/>
        </w:rPr>
        <w:t xml:space="preserve"> лежит в пределах до 1,25.</w:t>
      </w:r>
    </w:p>
    <w:p w14:paraId="0DE36318" w14:textId="73A3B9A5" w:rsidR="007F083B" w:rsidRPr="006D0150" w:rsidRDefault="006C3E63" w:rsidP="006D0150">
      <w:pPr>
        <w:tabs>
          <w:tab w:val="left" w:pos="0"/>
        </w:tabs>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7.</w:t>
      </w:r>
      <w:r w:rsidR="003D44CB" w:rsidRPr="006D0150">
        <w:rPr>
          <w:rFonts w:eastAsia="Times New Roman" w:cs="Times New Roman"/>
          <w:bCs/>
          <w:szCs w:val="28"/>
          <w:lang w:eastAsia="ru-RU"/>
        </w:rPr>
        <w:t xml:space="preserve"> Проверяем необходимость совмещения профессий:</w:t>
      </w:r>
    </w:p>
    <w:p w14:paraId="35928D40" w14:textId="248EFF0D" w:rsidR="00395087" w:rsidRPr="006D0150" w:rsidRDefault="003470CC" w:rsidP="006D0150">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такел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1211,73</m:t>
              </m:r>
            </m:num>
            <m:den>
              <m:r>
                <w:rPr>
                  <w:rFonts w:ascii="Cambria Math" w:eastAsiaTheme="minorEastAsia" w:hAnsi="Cambria Math" w:cs="Times New Roman"/>
                  <w:szCs w:val="28"/>
                </w:rPr>
                <m:t>85∙1,2∙8,2∙2</m:t>
              </m:r>
            </m:den>
          </m:f>
          <m:r>
            <w:rPr>
              <w:rFonts w:ascii="Cambria Math" w:eastAsiaTheme="minorEastAsia" w:hAnsi="Cambria Math" w:cs="Times New Roman"/>
              <w:szCs w:val="28"/>
            </w:rPr>
            <m:t>=0,72→1&lt;2 чел. →требуется совмещение</m:t>
          </m:r>
        </m:oMath>
      </m:oMathPara>
    </w:p>
    <w:p w14:paraId="48B060A3" w14:textId="60994D71" w:rsidR="0030319D" w:rsidRPr="006D0150" w:rsidRDefault="0030319D" w:rsidP="006D0150">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кам.</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11001,17</m:t>
              </m:r>
            </m:num>
            <m:den>
              <m:r>
                <w:rPr>
                  <w:rFonts w:ascii="Cambria Math" w:eastAsiaTheme="minorEastAsia" w:hAnsi="Cambria Math" w:cs="Times New Roman"/>
                  <w:szCs w:val="28"/>
                </w:rPr>
                <m:t>85∙1,2∙8,2∙2</m:t>
              </m:r>
            </m:den>
          </m:f>
          <m:r>
            <w:rPr>
              <w:rFonts w:ascii="Cambria Math" w:eastAsiaTheme="minorEastAsia" w:hAnsi="Cambria Math" w:cs="Times New Roman"/>
              <w:szCs w:val="28"/>
            </w:rPr>
            <m:t>=6,58→7</m:t>
          </m:r>
          <m:r>
            <w:rPr>
              <w:rFonts w:ascii="Cambria Math" w:eastAsiaTheme="minorEastAsia" w:hAnsi="Cambria Math" w:cs="Times New Roman"/>
              <w:szCs w:val="28"/>
              <w:lang w:val="en-US"/>
            </w:rPr>
            <m:t xml:space="preserve">&gt;4 </m:t>
          </m:r>
          <m:r>
            <w:rPr>
              <w:rFonts w:ascii="Cambria Math" w:eastAsiaTheme="minorEastAsia" w:hAnsi="Cambria Math" w:cs="Times New Roman"/>
              <w:szCs w:val="28"/>
            </w:rPr>
            <m:t>чел</m:t>
          </m:r>
        </m:oMath>
      </m:oMathPara>
    </w:p>
    <w:p w14:paraId="317832D2" w14:textId="77777777" w:rsidR="0030319D" w:rsidRPr="006D0150" w:rsidRDefault="0030319D" w:rsidP="006D0150">
      <w:pPr>
        <w:tabs>
          <w:tab w:val="left" w:pos="0"/>
        </w:tabs>
        <w:spacing w:after="0" w:line="240" w:lineRule="auto"/>
        <w:ind w:firstLine="426"/>
        <w:contextualSpacing/>
        <w:jc w:val="both"/>
        <w:rPr>
          <w:rFonts w:eastAsia="Times New Roman" w:cs="Times New Roman"/>
          <w:szCs w:val="28"/>
        </w:rPr>
      </w:pPr>
    </w:p>
    <w:p w14:paraId="6B426174" w14:textId="2EE24E91" w:rsidR="0030319D" w:rsidRPr="006D0150" w:rsidRDefault="003470CC" w:rsidP="006D0150">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плот.</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405,376</m:t>
              </m:r>
            </m:num>
            <m:den>
              <m:r>
                <w:rPr>
                  <w:rFonts w:ascii="Cambria Math" w:eastAsiaTheme="minorEastAsia" w:hAnsi="Cambria Math" w:cs="Times New Roman"/>
                  <w:szCs w:val="28"/>
                </w:rPr>
                <m:t>85∙1,2∙8,2∙2</m:t>
              </m:r>
            </m:den>
          </m:f>
          <m:r>
            <w:rPr>
              <w:rFonts w:ascii="Cambria Math" w:eastAsiaTheme="minorEastAsia" w:hAnsi="Cambria Math" w:cs="Times New Roman"/>
              <w:szCs w:val="28"/>
            </w:rPr>
            <m:t>=0,24→1&lt;4 чел. →требуется совмещение</m:t>
          </m:r>
        </m:oMath>
      </m:oMathPara>
    </w:p>
    <w:p w14:paraId="7E9315E2" w14:textId="2A527AE3" w:rsidR="0082618E" w:rsidRPr="006D0150" w:rsidRDefault="0030319D" w:rsidP="006D0150">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монт.</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650,5</m:t>
              </m:r>
            </m:num>
            <m:den>
              <m:r>
                <w:rPr>
                  <w:rFonts w:ascii="Cambria Math" w:eastAsiaTheme="minorEastAsia" w:hAnsi="Cambria Math" w:cs="Times New Roman"/>
                  <w:szCs w:val="28"/>
                </w:rPr>
                <m:t>85∙1,2∙8,2∙2</m:t>
              </m:r>
            </m:den>
          </m:f>
          <m:r>
            <w:rPr>
              <w:rFonts w:ascii="Cambria Math" w:eastAsiaTheme="minorEastAsia" w:hAnsi="Cambria Math" w:cs="Times New Roman"/>
              <w:szCs w:val="28"/>
            </w:rPr>
            <m:t>=0,39→1&lt;6 чел. →требуется совмещение</m:t>
          </m:r>
        </m:oMath>
      </m:oMathPara>
    </w:p>
    <w:p w14:paraId="0A601EDD" w14:textId="6BBB6C58" w:rsidR="0030319D" w:rsidRPr="006D0150" w:rsidRDefault="0030319D" w:rsidP="006D0150">
      <w:pPr>
        <w:tabs>
          <w:tab w:val="left" w:pos="0"/>
        </w:tabs>
        <w:spacing w:after="0" w:line="240" w:lineRule="auto"/>
        <w:ind w:firstLine="426"/>
        <w:contextualSpacing/>
        <w:jc w:val="both"/>
        <w:rPr>
          <w:rFonts w:eastAsia="Times New Roman" w:cs="Times New Roman"/>
          <w:szCs w:val="28"/>
        </w:rPr>
      </w:pPr>
    </w:p>
    <w:p w14:paraId="248CA7E1" w14:textId="08AD9CA7" w:rsidR="0030319D" w:rsidRPr="006D0150" w:rsidRDefault="003470CC" w:rsidP="006D0150">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эл.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68,48</m:t>
              </m:r>
            </m:num>
            <m:den>
              <m:r>
                <w:rPr>
                  <w:rFonts w:ascii="Cambria Math" w:eastAsiaTheme="minorEastAsia" w:hAnsi="Cambria Math" w:cs="Times New Roman"/>
                  <w:szCs w:val="28"/>
                </w:rPr>
                <m:t>85∙1,2∙8,2∙2</m:t>
              </m:r>
            </m:den>
          </m:f>
          <m:r>
            <w:rPr>
              <w:rFonts w:ascii="Cambria Math" w:eastAsiaTheme="minorEastAsia" w:hAnsi="Cambria Math" w:cs="Times New Roman"/>
              <w:szCs w:val="28"/>
            </w:rPr>
            <m:t>=0,041→1&lt;2 чел. →требуется совмещени</m:t>
          </m:r>
        </m:oMath>
      </m:oMathPara>
    </w:p>
    <w:p w14:paraId="6EBA1982" w14:textId="21475626" w:rsidR="0082618E" w:rsidRPr="006D0150" w:rsidRDefault="0030319D" w:rsidP="006D0150">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арм.</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3,74</m:t>
              </m:r>
            </m:num>
            <m:den>
              <m:r>
                <w:rPr>
                  <w:rFonts w:ascii="Cambria Math" w:eastAsiaTheme="minorEastAsia" w:hAnsi="Cambria Math" w:cs="Times New Roman"/>
                  <w:szCs w:val="28"/>
                </w:rPr>
                <m:t>85∙1,2∙8,2∙2</m:t>
              </m:r>
            </m:den>
          </m:f>
          <m:r>
            <w:rPr>
              <w:rFonts w:ascii="Cambria Math" w:eastAsiaTheme="minorEastAsia" w:hAnsi="Cambria Math" w:cs="Times New Roman"/>
              <w:szCs w:val="28"/>
            </w:rPr>
            <m:t>=0,002→1&lt;3 чел. →требуется совмещение</m:t>
          </m:r>
        </m:oMath>
      </m:oMathPara>
    </w:p>
    <w:p w14:paraId="03291B2A" w14:textId="747192C0" w:rsidR="0030319D" w:rsidRPr="006D0150" w:rsidRDefault="0030319D" w:rsidP="006D0150">
      <w:pPr>
        <w:tabs>
          <w:tab w:val="left" w:pos="0"/>
        </w:tabs>
        <w:spacing w:after="0" w:line="240" w:lineRule="auto"/>
        <w:ind w:firstLine="426"/>
        <w:contextualSpacing/>
        <w:jc w:val="both"/>
        <w:rPr>
          <w:rFonts w:eastAsia="Times New Roman" w:cs="Times New Roman"/>
          <w:bCs/>
          <w:szCs w:val="28"/>
          <w:lang w:eastAsia="ru-RU"/>
        </w:rPr>
      </w:pPr>
    </w:p>
    <w:p w14:paraId="103269F5" w14:textId="4491D3A7" w:rsidR="00E176D7" w:rsidRPr="006D0150" w:rsidRDefault="00E176D7" w:rsidP="006D0150">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бет.</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68,21</m:t>
              </m:r>
            </m:num>
            <m:den>
              <m:r>
                <w:rPr>
                  <w:rFonts w:ascii="Cambria Math" w:eastAsiaTheme="minorEastAsia" w:hAnsi="Cambria Math" w:cs="Times New Roman"/>
                  <w:szCs w:val="28"/>
                </w:rPr>
                <m:t>85∙1,2∙8,2∙2</m:t>
              </m:r>
            </m:den>
          </m:f>
          <m:r>
            <w:rPr>
              <w:rFonts w:ascii="Cambria Math" w:eastAsiaTheme="minorEastAsia" w:hAnsi="Cambria Math" w:cs="Times New Roman"/>
              <w:szCs w:val="28"/>
            </w:rPr>
            <m:t>=0,041→1&lt;2 чел. →требуется совмещение</m:t>
          </m:r>
        </m:oMath>
      </m:oMathPara>
    </w:p>
    <w:p w14:paraId="5B03BF6C" w14:textId="77777777" w:rsidR="0030319D" w:rsidRPr="006D0150" w:rsidRDefault="0030319D" w:rsidP="006D0150">
      <w:pPr>
        <w:tabs>
          <w:tab w:val="left" w:pos="0"/>
        </w:tabs>
        <w:spacing w:after="0" w:line="240" w:lineRule="auto"/>
        <w:contextualSpacing/>
        <w:jc w:val="both"/>
        <w:rPr>
          <w:rFonts w:eastAsia="Times New Roman" w:cs="Times New Roman"/>
          <w:bCs/>
          <w:szCs w:val="28"/>
          <w:lang w:eastAsia="ru-RU"/>
        </w:rPr>
      </w:pPr>
    </w:p>
    <w:p w14:paraId="0571C1D8" w14:textId="5A7B2263" w:rsidR="0030319D" w:rsidRPr="00F214F7" w:rsidRDefault="0030319D" w:rsidP="00F214F7">
      <w:pPr>
        <w:tabs>
          <w:tab w:val="left" w:pos="0"/>
        </w:tabs>
        <w:spacing w:after="0" w:line="240" w:lineRule="auto"/>
        <w:ind w:firstLine="851"/>
        <w:jc w:val="both"/>
        <w:rPr>
          <w:rFonts w:eastAsia="Times New Roman" w:cs="Times New Roman"/>
          <w:bCs/>
          <w:szCs w:val="28"/>
          <w:lang w:eastAsia="ru-RU"/>
        </w:rPr>
      </w:pPr>
      <w:r w:rsidRPr="006D0150">
        <w:rPr>
          <w:rFonts w:eastAsia="Times New Roman" w:cs="Times New Roman"/>
          <w:bCs/>
          <w:szCs w:val="28"/>
          <w:lang w:eastAsia="ru-RU"/>
        </w:rPr>
        <w:t xml:space="preserve">Вывод: совмещаем </w:t>
      </w:r>
      <w:r w:rsidR="002B0B19" w:rsidRPr="006D0150">
        <w:rPr>
          <w:rFonts w:eastAsia="Times New Roman" w:cs="Times New Roman"/>
          <w:bCs/>
          <w:szCs w:val="28"/>
          <w:lang w:eastAsia="ru-RU"/>
        </w:rPr>
        <w:t>все профессии с профессией каменщика, которая будет являться ведущей профессией</w:t>
      </w:r>
      <w:r w:rsidRPr="006D0150">
        <w:rPr>
          <w:rFonts w:eastAsia="Times New Roman" w:cs="Times New Roman"/>
          <w:bCs/>
          <w:szCs w:val="28"/>
          <w:lang w:eastAsia="ru-RU"/>
        </w:rPr>
        <w:t xml:space="preserve">. Составляем сводную ведомость затрат труда по профессиям и разрядам рабочих с учётом совмещения профессий (табл. </w:t>
      </w:r>
      <w:r w:rsidR="00F214F7">
        <w:rPr>
          <w:rFonts w:eastAsia="Times New Roman" w:cs="Times New Roman"/>
          <w:bCs/>
          <w:szCs w:val="28"/>
          <w:lang w:eastAsia="ru-RU"/>
        </w:rPr>
        <w:t>4.</w:t>
      </w:r>
      <w:r w:rsidR="00293DA3">
        <w:rPr>
          <w:rFonts w:eastAsia="Times New Roman" w:cs="Times New Roman"/>
          <w:bCs/>
          <w:szCs w:val="28"/>
          <w:lang w:eastAsia="ru-RU"/>
        </w:rPr>
        <w:t>9</w:t>
      </w:r>
      <w:r w:rsidRPr="006D0150">
        <w:rPr>
          <w:rFonts w:eastAsia="Times New Roman" w:cs="Times New Roman"/>
          <w:bCs/>
          <w:szCs w:val="28"/>
          <w:lang w:eastAsia="ru-RU"/>
        </w:rPr>
        <w:t>).</w:t>
      </w:r>
    </w:p>
    <w:p w14:paraId="78263622" w14:textId="7918BEDA" w:rsidR="0030319D" w:rsidRPr="006D0150" w:rsidRDefault="0030319D" w:rsidP="00F214F7">
      <w:pPr>
        <w:tabs>
          <w:tab w:val="left" w:pos="0"/>
        </w:tabs>
        <w:spacing w:after="0" w:line="240" w:lineRule="auto"/>
        <w:ind w:firstLine="851"/>
        <w:jc w:val="both"/>
        <w:rPr>
          <w:rFonts w:eastAsia="Times New Roman" w:cs="Times New Roman"/>
          <w:szCs w:val="28"/>
          <w:lang w:eastAsia="ru-RU"/>
        </w:rPr>
      </w:pPr>
      <w:r w:rsidRPr="006D0150">
        <w:rPr>
          <w:rFonts w:eastAsia="Times New Roman" w:cs="Times New Roman"/>
          <w:szCs w:val="28"/>
          <w:lang w:eastAsia="ru-RU"/>
        </w:rPr>
        <w:t xml:space="preserve">Таблица </w:t>
      </w:r>
      <w:r w:rsidR="00F214F7">
        <w:rPr>
          <w:rFonts w:eastAsia="Times New Roman" w:cs="Times New Roman"/>
          <w:szCs w:val="28"/>
          <w:lang w:eastAsia="ru-RU"/>
        </w:rPr>
        <w:t>4.</w:t>
      </w:r>
      <w:r w:rsidR="00293DA3">
        <w:rPr>
          <w:rFonts w:eastAsia="Times New Roman" w:cs="Times New Roman"/>
          <w:szCs w:val="28"/>
          <w:lang w:eastAsia="ru-RU"/>
        </w:rPr>
        <w:t>9</w:t>
      </w:r>
      <w:r w:rsidRPr="006D0150">
        <w:rPr>
          <w:rFonts w:eastAsia="Times New Roman" w:cs="Times New Roman"/>
          <w:szCs w:val="28"/>
          <w:lang w:eastAsia="ru-RU"/>
        </w:rPr>
        <w:t xml:space="preserve"> – Сводная ведомость затрат труда по профессиям и разрядам рабочих с                       учётом совмещения профессий.</w:t>
      </w:r>
    </w:p>
    <w:tbl>
      <w:tblPr>
        <w:tblW w:w="9490" w:type="dxa"/>
        <w:jc w:val="center"/>
        <w:tblLook w:val="04A0" w:firstRow="1" w:lastRow="0" w:firstColumn="1" w:lastColumn="0" w:noHBand="0" w:noVBand="1"/>
      </w:tblPr>
      <w:tblGrid>
        <w:gridCol w:w="2320"/>
        <w:gridCol w:w="1406"/>
        <w:gridCol w:w="1352"/>
        <w:gridCol w:w="1266"/>
        <w:gridCol w:w="1266"/>
        <w:gridCol w:w="940"/>
        <w:gridCol w:w="940"/>
      </w:tblGrid>
      <w:tr w:rsidR="00F214F7" w:rsidRPr="006D0150" w14:paraId="7484776A" w14:textId="78F041B5" w:rsidTr="00F214F7">
        <w:trPr>
          <w:trHeight w:val="285"/>
          <w:jc w:val="center"/>
        </w:trPr>
        <w:tc>
          <w:tcPr>
            <w:tcW w:w="2320" w:type="dxa"/>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p w14:paraId="6CF7BF2B" w14:textId="77777777" w:rsidR="00F214F7" w:rsidRPr="006D0150" w:rsidRDefault="00F214F7"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40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6DC888" w14:textId="77777777" w:rsidR="00F214F7" w:rsidRPr="006D0150" w:rsidRDefault="00F214F7"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5764" w:type="dxa"/>
            <w:gridSpan w:val="5"/>
            <w:tcBorders>
              <w:top w:val="single" w:sz="4" w:space="0" w:color="auto"/>
              <w:left w:val="nil"/>
              <w:bottom w:val="single" w:sz="4" w:space="0" w:color="auto"/>
              <w:right w:val="single" w:sz="4" w:space="0" w:color="auto"/>
            </w:tcBorders>
            <w:shd w:val="clear" w:color="auto" w:fill="auto"/>
            <w:vAlign w:val="center"/>
          </w:tcPr>
          <w:p w14:paraId="3415B70A" w14:textId="41ED0411" w:rsidR="00F214F7" w:rsidRPr="006D0150" w:rsidRDefault="00F214F7" w:rsidP="006D0150">
            <w:pPr>
              <w:spacing w:after="0" w:line="240" w:lineRule="auto"/>
              <w:jc w:val="both"/>
              <w:rPr>
                <w:rFonts w:eastAsia="Times New Roman" w:cs="Times New Roman"/>
                <w:b/>
                <w:bCs/>
                <w:color w:val="000000"/>
                <w:szCs w:val="28"/>
                <w:lang w:eastAsia="ru-RU"/>
              </w:rPr>
            </w:pPr>
            <w:r w:rsidRPr="00F214F7">
              <w:rPr>
                <w:rFonts w:eastAsia="Times New Roman" w:cs="Times New Roman"/>
                <w:color w:val="000000"/>
                <w:szCs w:val="28"/>
                <w:lang w:eastAsia="ru-RU"/>
              </w:rPr>
              <w:t>Состав бригады</w:t>
            </w:r>
          </w:p>
        </w:tc>
      </w:tr>
      <w:tr w:rsidR="00F214F7" w:rsidRPr="006D0150" w14:paraId="1A601594" w14:textId="401BBEE5" w:rsidTr="00381BA0">
        <w:trPr>
          <w:trHeight w:val="300"/>
          <w:jc w:val="center"/>
        </w:trPr>
        <w:tc>
          <w:tcPr>
            <w:tcW w:w="2320" w:type="dxa"/>
            <w:vMerge/>
            <w:tcBorders>
              <w:top w:val="nil"/>
              <w:left w:val="single" w:sz="8" w:space="0" w:color="auto"/>
              <w:bottom w:val="single" w:sz="4" w:space="0" w:color="000000"/>
              <w:right w:val="single" w:sz="4" w:space="0" w:color="auto"/>
            </w:tcBorders>
            <w:vAlign w:val="center"/>
            <w:hideMark/>
          </w:tcPr>
          <w:p w14:paraId="18E6243B" w14:textId="77777777" w:rsidR="00F214F7" w:rsidRPr="006D0150" w:rsidRDefault="00F214F7" w:rsidP="006D0150">
            <w:pPr>
              <w:spacing w:after="0" w:line="240" w:lineRule="auto"/>
              <w:jc w:val="both"/>
              <w:rPr>
                <w:rFonts w:eastAsia="Times New Roman" w:cs="Times New Roman"/>
                <w:color w:val="000000"/>
                <w:szCs w:val="28"/>
                <w:lang w:eastAsia="ru-RU"/>
              </w:rPr>
            </w:pPr>
          </w:p>
        </w:tc>
        <w:tc>
          <w:tcPr>
            <w:tcW w:w="1406" w:type="dxa"/>
            <w:vMerge/>
            <w:tcBorders>
              <w:top w:val="nil"/>
              <w:left w:val="single" w:sz="4" w:space="0" w:color="auto"/>
              <w:bottom w:val="single" w:sz="4" w:space="0" w:color="000000"/>
              <w:right w:val="single" w:sz="4" w:space="0" w:color="auto"/>
            </w:tcBorders>
            <w:vAlign w:val="center"/>
            <w:hideMark/>
          </w:tcPr>
          <w:p w14:paraId="5008B5B0" w14:textId="77777777" w:rsidR="00F214F7" w:rsidRPr="006D0150" w:rsidRDefault="00F214F7" w:rsidP="006D0150">
            <w:pPr>
              <w:spacing w:after="0" w:line="240" w:lineRule="auto"/>
              <w:jc w:val="both"/>
              <w:rPr>
                <w:rFonts w:eastAsia="Times New Roman" w:cs="Times New Roman"/>
                <w:color w:val="000000"/>
                <w:szCs w:val="28"/>
                <w:lang w:eastAsia="ru-RU"/>
              </w:rPr>
            </w:pPr>
          </w:p>
        </w:tc>
        <w:tc>
          <w:tcPr>
            <w:tcW w:w="5764" w:type="dxa"/>
            <w:gridSpan w:val="5"/>
            <w:tcBorders>
              <w:top w:val="single" w:sz="4" w:space="0" w:color="auto"/>
              <w:left w:val="nil"/>
              <w:bottom w:val="single" w:sz="4" w:space="0" w:color="auto"/>
              <w:right w:val="single" w:sz="4" w:space="0" w:color="auto"/>
            </w:tcBorders>
            <w:shd w:val="clear" w:color="auto" w:fill="auto"/>
            <w:vAlign w:val="center"/>
          </w:tcPr>
          <w:p w14:paraId="03771CE1" w14:textId="419E209C" w:rsidR="00F214F7" w:rsidRPr="006D0150" w:rsidRDefault="00F214F7" w:rsidP="006D0150">
            <w:pPr>
              <w:spacing w:after="0" w:line="240" w:lineRule="auto"/>
              <w:jc w:val="both"/>
              <w:rPr>
                <w:rFonts w:eastAsia="Times New Roman" w:cs="Times New Roman"/>
                <w:b/>
                <w:bCs/>
                <w:color w:val="000000"/>
                <w:szCs w:val="28"/>
                <w:lang w:eastAsia="ru-RU"/>
              </w:rPr>
            </w:pPr>
            <w:r w:rsidRPr="00F214F7">
              <w:rPr>
                <w:rFonts w:eastAsia="Times New Roman" w:cs="Times New Roman"/>
                <w:color w:val="000000"/>
                <w:szCs w:val="28"/>
                <w:lang w:eastAsia="ru-RU"/>
              </w:rPr>
              <w:t>В том числе по разрядам</w:t>
            </w:r>
          </w:p>
        </w:tc>
      </w:tr>
      <w:tr w:rsidR="00F648D0" w:rsidRPr="006D0150" w14:paraId="2489DC4C" w14:textId="0B9B945F" w:rsidTr="00F214F7">
        <w:trPr>
          <w:trHeight w:val="510"/>
          <w:jc w:val="center"/>
        </w:trPr>
        <w:tc>
          <w:tcPr>
            <w:tcW w:w="2320" w:type="dxa"/>
            <w:vMerge/>
            <w:tcBorders>
              <w:top w:val="nil"/>
              <w:left w:val="single" w:sz="8" w:space="0" w:color="auto"/>
              <w:bottom w:val="single" w:sz="4" w:space="0" w:color="000000"/>
              <w:right w:val="single" w:sz="4" w:space="0" w:color="auto"/>
            </w:tcBorders>
            <w:vAlign w:val="center"/>
            <w:hideMark/>
          </w:tcPr>
          <w:p w14:paraId="73289BDD" w14:textId="77777777" w:rsidR="00F648D0" w:rsidRPr="006D0150" w:rsidRDefault="00F648D0" w:rsidP="006D0150">
            <w:pPr>
              <w:spacing w:after="0" w:line="240" w:lineRule="auto"/>
              <w:jc w:val="both"/>
              <w:rPr>
                <w:rFonts w:eastAsia="Times New Roman" w:cs="Times New Roman"/>
                <w:color w:val="000000"/>
                <w:szCs w:val="28"/>
                <w:lang w:eastAsia="ru-RU"/>
              </w:rPr>
            </w:pPr>
          </w:p>
        </w:tc>
        <w:tc>
          <w:tcPr>
            <w:tcW w:w="1406" w:type="dxa"/>
            <w:tcBorders>
              <w:top w:val="nil"/>
              <w:left w:val="nil"/>
              <w:bottom w:val="single" w:sz="4" w:space="0" w:color="auto"/>
              <w:right w:val="single" w:sz="4" w:space="0" w:color="auto"/>
            </w:tcBorders>
            <w:shd w:val="clear" w:color="auto" w:fill="auto"/>
            <w:noWrap/>
            <w:vAlign w:val="center"/>
            <w:hideMark/>
          </w:tcPr>
          <w:p w14:paraId="77F069F6" w14:textId="77777777" w:rsidR="00F648D0" w:rsidRPr="006D0150" w:rsidRDefault="00F648D0"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04320" behindDoc="0" locked="0" layoutInCell="1" allowOverlap="1" wp14:anchorId="20829508" wp14:editId="4C9C122C">
                  <wp:simplePos x="0" y="0"/>
                  <wp:positionH relativeFrom="column">
                    <wp:posOffset>104775</wp:posOffset>
                  </wp:positionH>
                  <wp:positionV relativeFrom="paragraph">
                    <wp:posOffset>0</wp:posOffset>
                  </wp:positionV>
                  <wp:extent cx="514350" cy="323850"/>
                  <wp:effectExtent l="0" t="0" r="0" b="0"/>
                  <wp:wrapNone/>
                  <wp:docPr id="2" name="Рисунок 2">
                    <a:extLst xmlns:a="http://schemas.openxmlformats.org/drawingml/2006/main">
                      <a:ext uri="{63B3BB69-23CF-44E3-9099-C40C66FF867C}">
                        <a14:compatExt xmlns:a14="http://schemas.microsoft.com/office/drawing/2010/main" spid="_x0000_s1026"/>
                      </a:ext>
                      <a:ext uri="{FF2B5EF4-FFF2-40B4-BE49-F238E27FC236}">
                        <a16:creationId xmlns:a16="http://schemas.microsoft.com/office/drawing/2014/main" id="{00000000-0008-0000-0000-000002040000}"/>
                      </a:ext>
                    </a:extLst>
                  </wp:docPr>
                  <wp:cNvGraphicFramePr/>
                  <a:graphic xmlns:a="http://schemas.openxmlformats.org/drawingml/2006/main">
                    <a:graphicData uri="http://schemas.openxmlformats.org/drawingml/2006/picture">
                      <pic:pic xmlns:pic="http://schemas.openxmlformats.org/drawingml/2006/picture">
                        <pic:nvPicPr>
                          <pic:cNvPr id="2" name="Object 2">
                            <a:extLst>
                              <a:ext uri="{63B3BB69-23CF-44E3-9099-C40C66FF867C}">
                                <a14:compatExt xmlns:a14="http://schemas.microsoft.com/office/drawing/2010/main" spid="_x0000_s1026"/>
                              </a:ext>
                              <a:ext uri="{FF2B5EF4-FFF2-40B4-BE49-F238E27FC236}">
                                <a16:creationId xmlns:a16="http://schemas.microsoft.com/office/drawing/2014/main" id="{00000000-0008-0000-0000-000002040000}"/>
                              </a:ext>
                            </a:extLst>
                          </pic:cNvPr>
                          <pic:cNvPicPr>
                            <a:picLocks noChangeAspect="1"/>
                          </pic:cNvPicPr>
                        </pic:nvPicPr>
                        <pic:blipFill>
                          <a:blip r:embed="rId10"/>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352" w:type="dxa"/>
            <w:tcBorders>
              <w:top w:val="nil"/>
              <w:left w:val="nil"/>
              <w:bottom w:val="single" w:sz="4" w:space="0" w:color="auto"/>
              <w:right w:val="single" w:sz="4" w:space="0" w:color="auto"/>
            </w:tcBorders>
            <w:shd w:val="clear" w:color="auto" w:fill="auto"/>
            <w:noWrap/>
            <w:vAlign w:val="center"/>
            <w:hideMark/>
          </w:tcPr>
          <w:p w14:paraId="5D1E0C29" w14:textId="77777777" w:rsidR="00F648D0" w:rsidRPr="006D0150" w:rsidRDefault="00F648D0"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266" w:type="dxa"/>
            <w:tcBorders>
              <w:top w:val="nil"/>
              <w:left w:val="nil"/>
              <w:bottom w:val="single" w:sz="4" w:space="0" w:color="auto"/>
              <w:right w:val="single" w:sz="4" w:space="0" w:color="auto"/>
            </w:tcBorders>
            <w:shd w:val="clear" w:color="auto" w:fill="auto"/>
            <w:noWrap/>
            <w:vAlign w:val="center"/>
            <w:hideMark/>
          </w:tcPr>
          <w:p w14:paraId="64C55C3B" w14:textId="77777777" w:rsidR="00F648D0" w:rsidRPr="006D0150" w:rsidRDefault="00F648D0"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266" w:type="dxa"/>
            <w:tcBorders>
              <w:top w:val="nil"/>
              <w:left w:val="nil"/>
              <w:bottom w:val="single" w:sz="4" w:space="0" w:color="auto"/>
              <w:right w:val="single" w:sz="4" w:space="0" w:color="auto"/>
            </w:tcBorders>
            <w:shd w:val="clear" w:color="auto" w:fill="auto"/>
            <w:noWrap/>
            <w:vAlign w:val="center"/>
            <w:hideMark/>
          </w:tcPr>
          <w:p w14:paraId="02702D63" w14:textId="77777777" w:rsidR="00F648D0" w:rsidRPr="006D0150" w:rsidRDefault="00F648D0"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c>
          <w:tcPr>
            <w:tcW w:w="940" w:type="dxa"/>
            <w:tcBorders>
              <w:top w:val="nil"/>
              <w:left w:val="nil"/>
              <w:bottom w:val="single" w:sz="4" w:space="0" w:color="auto"/>
              <w:right w:val="single" w:sz="4" w:space="0" w:color="auto"/>
            </w:tcBorders>
            <w:vAlign w:val="center"/>
          </w:tcPr>
          <w:p w14:paraId="4A38CD89" w14:textId="2161FBD0" w:rsidR="00F648D0" w:rsidRPr="006D0150" w:rsidRDefault="00F648D0"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V</w:t>
            </w:r>
          </w:p>
        </w:tc>
        <w:tc>
          <w:tcPr>
            <w:tcW w:w="940" w:type="dxa"/>
            <w:tcBorders>
              <w:top w:val="nil"/>
              <w:left w:val="nil"/>
              <w:bottom w:val="single" w:sz="4" w:space="0" w:color="auto"/>
              <w:right w:val="single" w:sz="4" w:space="0" w:color="auto"/>
            </w:tcBorders>
            <w:vAlign w:val="center"/>
          </w:tcPr>
          <w:p w14:paraId="6A97AF90" w14:textId="34912C9F" w:rsidR="00F648D0" w:rsidRPr="006D0150" w:rsidRDefault="00F648D0"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VI</w:t>
            </w:r>
          </w:p>
        </w:tc>
      </w:tr>
      <w:tr w:rsidR="002B0B19" w:rsidRPr="006D0150" w14:paraId="7C37AEE5" w14:textId="58372A36" w:rsidTr="00F214F7">
        <w:trPr>
          <w:trHeight w:val="300"/>
          <w:jc w:val="center"/>
        </w:trPr>
        <w:tc>
          <w:tcPr>
            <w:tcW w:w="232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57D52554" w14:textId="78F6E58E"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Каменщик</w:t>
            </w:r>
          </w:p>
        </w:tc>
        <w:tc>
          <w:tcPr>
            <w:tcW w:w="1406" w:type="dxa"/>
            <w:tcBorders>
              <w:top w:val="nil"/>
              <w:left w:val="nil"/>
              <w:bottom w:val="single" w:sz="4" w:space="0" w:color="auto"/>
              <w:right w:val="single" w:sz="4" w:space="0" w:color="auto"/>
            </w:tcBorders>
            <w:shd w:val="clear" w:color="auto" w:fill="auto"/>
            <w:noWrap/>
            <w:vAlign w:val="center"/>
            <w:hideMark/>
          </w:tcPr>
          <w:p w14:paraId="2705F091" w14:textId="5B44D12D"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13409,206</w:t>
            </w:r>
          </w:p>
        </w:tc>
        <w:tc>
          <w:tcPr>
            <w:tcW w:w="1352" w:type="dxa"/>
            <w:tcBorders>
              <w:top w:val="nil"/>
              <w:left w:val="nil"/>
              <w:bottom w:val="single" w:sz="4" w:space="0" w:color="auto"/>
              <w:right w:val="single" w:sz="4" w:space="0" w:color="auto"/>
            </w:tcBorders>
            <w:shd w:val="clear" w:color="auto" w:fill="auto"/>
            <w:noWrap/>
            <w:vAlign w:val="center"/>
            <w:hideMark/>
          </w:tcPr>
          <w:p w14:paraId="29EAB77B" w14:textId="7A198F69"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1564,273</w:t>
            </w:r>
          </w:p>
        </w:tc>
        <w:tc>
          <w:tcPr>
            <w:tcW w:w="1266" w:type="dxa"/>
            <w:tcBorders>
              <w:top w:val="nil"/>
              <w:left w:val="nil"/>
              <w:bottom w:val="single" w:sz="4" w:space="0" w:color="auto"/>
              <w:right w:val="single" w:sz="4" w:space="0" w:color="auto"/>
            </w:tcBorders>
            <w:shd w:val="clear" w:color="auto" w:fill="auto"/>
            <w:noWrap/>
            <w:vAlign w:val="center"/>
            <w:hideMark/>
          </w:tcPr>
          <w:p w14:paraId="2C8DA421" w14:textId="268C95B4"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8486,448</w:t>
            </w:r>
          </w:p>
        </w:tc>
        <w:tc>
          <w:tcPr>
            <w:tcW w:w="1266" w:type="dxa"/>
            <w:tcBorders>
              <w:top w:val="nil"/>
              <w:left w:val="nil"/>
              <w:bottom w:val="single" w:sz="4" w:space="0" w:color="auto"/>
              <w:right w:val="single" w:sz="4" w:space="0" w:color="auto"/>
            </w:tcBorders>
            <w:shd w:val="clear" w:color="auto" w:fill="auto"/>
            <w:noWrap/>
            <w:vAlign w:val="center"/>
            <w:hideMark/>
          </w:tcPr>
          <w:p w14:paraId="50DE538A" w14:textId="18DD08A8"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3305,095</w:t>
            </w:r>
          </w:p>
        </w:tc>
        <w:tc>
          <w:tcPr>
            <w:tcW w:w="940" w:type="dxa"/>
            <w:tcBorders>
              <w:top w:val="nil"/>
              <w:left w:val="nil"/>
              <w:bottom w:val="single" w:sz="4" w:space="0" w:color="auto"/>
              <w:right w:val="single" w:sz="4" w:space="0" w:color="auto"/>
            </w:tcBorders>
          </w:tcPr>
          <w:p w14:paraId="130CAAD0" w14:textId="42D83D6F"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2,67</w:t>
            </w:r>
          </w:p>
        </w:tc>
        <w:tc>
          <w:tcPr>
            <w:tcW w:w="940" w:type="dxa"/>
            <w:tcBorders>
              <w:top w:val="nil"/>
              <w:left w:val="nil"/>
              <w:bottom w:val="single" w:sz="4" w:space="0" w:color="auto"/>
              <w:right w:val="single" w:sz="4" w:space="0" w:color="auto"/>
            </w:tcBorders>
            <w:vAlign w:val="center"/>
          </w:tcPr>
          <w:p w14:paraId="575B3FF8" w14:textId="7CB9A828"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50,72</w:t>
            </w:r>
          </w:p>
        </w:tc>
      </w:tr>
      <w:tr w:rsidR="002B0B19" w:rsidRPr="006D0150" w14:paraId="5BE93FDE" w14:textId="62B1EB94" w:rsidTr="00F214F7">
        <w:trPr>
          <w:trHeight w:val="270"/>
          <w:jc w:val="center"/>
        </w:trPr>
        <w:tc>
          <w:tcPr>
            <w:tcW w:w="2320" w:type="dxa"/>
            <w:vMerge/>
            <w:tcBorders>
              <w:top w:val="nil"/>
              <w:left w:val="single" w:sz="8" w:space="0" w:color="auto"/>
              <w:bottom w:val="single" w:sz="4" w:space="0" w:color="000000"/>
              <w:right w:val="single" w:sz="4" w:space="0" w:color="auto"/>
            </w:tcBorders>
            <w:vAlign w:val="center"/>
            <w:hideMark/>
          </w:tcPr>
          <w:p w14:paraId="7F3D7841" w14:textId="77777777" w:rsidR="002B0B19" w:rsidRPr="006D0150" w:rsidRDefault="002B0B19" w:rsidP="006D0150">
            <w:pPr>
              <w:spacing w:after="0" w:line="240" w:lineRule="auto"/>
              <w:jc w:val="both"/>
              <w:rPr>
                <w:rFonts w:eastAsia="Times New Roman" w:cs="Times New Roman"/>
                <w:color w:val="000000"/>
                <w:szCs w:val="28"/>
                <w:lang w:eastAsia="ru-RU"/>
              </w:rPr>
            </w:pPr>
          </w:p>
        </w:tc>
        <w:tc>
          <w:tcPr>
            <w:tcW w:w="1406" w:type="dxa"/>
            <w:tcBorders>
              <w:top w:val="nil"/>
              <w:left w:val="nil"/>
              <w:bottom w:val="single" w:sz="4" w:space="0" w:color="auto"/>
              <w:right w:val="single" w:sz="4" w:space="0" w:color="auto"/>
            </w:tcBorders>
            <w:shd w:val="clear" w:color="000000" w:fill="E7E6E6"/>
            <w:noWrap/>
            <w:vAlign w:val="center"/>
            <w:hideMark/>
          </w:tcPr>
          <w:p w14:paraId="743B598F" w14:textId="19DDC8A1"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352" w:type="dxa"/>
            <w:tcBorders>
              <w:top w:val="nil"/>
              <w:left w:val="nil"/>
              <w:bottom w:val="single" w:sz="4" w:space="0" w:color="auto"/>
              <w:right w:val="single" w:sz="4" w:space="0" w:color="auto"/>
            </w:tcBorders>
            <w:shd w:val="clear" w:color="000000" w:fill="E7E6E6"/>
            <w:noWrap/>
            <w:vAlign w:val="center"/>
            <w:hideMark/>
          </w:tcPr>
          <w:p w14:paraId="23E7BE35" w14:textId="6C668D58"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11,66%</w:t>
            </w:r>
          </w:p>
        </w:tc>
        <w:tc>
          <w:tcPr>
            <w:tcW w:w="1266" w:type="dxa"/>
            <w:tcBorders>
              <w:top w:val="nil"/>
              <w:left w:val="nil"/>
              <w:bottom w:val="single" w:sz="4" w:space="0" w:color="auto"/>
              <w:right w:val="single" w:sz="4" w:space="0" w:color="auto"/>
            </w:tcBorders>
            <w:shd w:val="clear" w:color="000000" w:fill="E7E6E6"/>
            <w:noWrap/>
            <w:vAlign w:val="center"/>
            <w:hideMark/>
          </w:tcPr>
          <w:p w14:paraId="0C78C974" w14:textId="5BEA3397"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63,28%</w:t>
            </w:r>
          </w:p>
        </w:tc>
        <w:tc>
          <w:tcPr>
            <w:tcW w:w="1266" w:type="dxa"/>
            <w:tcBorders>
              <w:top w:val="nil"/>
              <w:left w:val="nil"/>
              <w:bottom w:val="single" w:sz="4" w:space="0" w:color="auto"/>
              <w:right w:val="single" w:sz="4" w:space="0" w:color="auto"/>
            </w:tcBorders>
            <w:shd w:val="clear" w:color="000000" w:fill="E7E6E6"/>
            <w:noWrap/>
            <w:vAlign w:val="center"/>
            <w:hideMark/>
          </w:tcPr>
          <w:p w14:paraId="10D52496" w14:textId="5C8FE5BD"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24,65%</w:t>
            </w:r>
          </w:p>
        </w:tc>
        <w:tc>
          <w:tcPr>
            <w:tcW w:w="940" w:type="dxa"/>
            <w:tcBorders>
              <w:top w:val="nil"/>
              <w:left w:val="nil"/>
              <w:bottom w:val="single" w:sz="4" w:space="0" w:color="auto"/>
              <w:right w:val="single" w:sz="4" w:space="0" w:color="auto"/>
            </w:tcBorders>
            <w:shd w:val="clear" w:color="000000" w:fill="E7E6E6"/>
          </w:tcPr>
          <w:p w14:paraId="239CC4E1" w14:textId="59F0A5F0"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0,03%</w:t>
            </w:r>
          </w:p>
        </w:tc>
        <w:tc>
          <w:tcPr>
            <w:tcW w:w="940" w:type="dxa"/>
            <w:tcBorders>
              <w:top w:val="nil"/>
              <w:left w:val="nil"/>
              <w:bottom w:val="single" w:sz="4" w:space="0" w:color="auto"/>
              <w:right w:val="single" w:sz="4" w:space="0" w:color="auto"/>
            </w:tcBorders>
            <w:shd w:val="clear" w:color="000000" w:fill="E7E6E6"/>
            <w:vAlign w:val="center"/>
          </w:tcPr>
          <w:p w14:paraId="5EA7687A" w14:textId="001ACDA5"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0,38%</w:t>
            </w:r>
          </w:p>
        </w:tc>
      </w:tr>
      <w:tr w:rsidR="002B0B19" w:rsidRPr="006D0150" w14:paraId="29A1B5D6" w14:textId="2B276E3F" w:rsidTr="00F214F7">
        <w:trPr>
          <w:trHeight w:val="300"/>
          <w:jc w:val="center"/>
        </w:trPr>
        <w:tc>
          <w:tcPr>
            <w:tcW w:w="232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2DD44F0" w14:textId="77777777"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406" w:type="dxa"/>
            <w:tcBorders>
              <w:top w:val="single" w:sz="8" w:space="0" w:color="auto"/>
              <w:left w:val="nil"/>
              <w:bottom w:val="single" w:sz="4" w:space="0" w:color="auto"/>
              <w:right w:val="single" w:sz="4" w:space="0" w:color="auto"/>
            </w:tcBorders>
            <w:shd w:val="clear" w:color="auto" w:fill="auto"/>
            <w:noWrap/>
            <w:vAlign w:val="center"/>
            <w:hideMark/>
          </w:tcPr>
          <w:p w14:paraId="6DAA7849" w14:textId="4C8AE99E"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13409,206</w:t>
            </w:r>
          </w:p>
        </w:tc>
        <w:tc>
          <w:tcPr>
            <w:tcW w:w="1352" w:type="dxa"/>
            <w:tcBorders>
              <w:top w:val="single" w:sz="8" w:space="0" w:color="auto"/>
              <w:left w:val="nil"/>
              <w:bottom w:val="single" w:sz="4" w:space="0" w:color="auto"/>
              <w:right w:val="single" w:sz="4" w:space="0" w:color="auto"/>
            </w:tcBorders>
            <w:shd w:val="clear" w:color="auto" w:fill="auto"/>
            <w:noWrap/>
            <w:vAlign w:val="center"/>
            <w:hideMark/>
          </w:tcPr>
          <w:p w14:paraId="3FD58533" w14:textId="61D40DD2"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1564,273</w:t>
            </w:r>
          </w:p>
        </w:tc>
        <w:tc>
          <w:tcPr>
            <w:tcW w:w="1266" w:type="dxa"/>
            <w:tcBorders>
              <w:top w:val="single" w:sz="8" w:space="0" w:color="auto"/>
              <w:left w:val="nil"/>
              <w:bottom w:val="single" w:sz="4" w:space="0" w:color="auto"/>
              <w:right w:val="single" w:sz="4" w:space="0" w:color="auto"/>
            </w:tcBorders>
            <w:shd w:val="clear" w:color="auto" w:fill="auto"/>
            <w:noWrap/>
            <w:vAlign w:val="center"/>
            <w:hideMark/>
          </w:tcPr>
          <w:p w14:paraId="7D63D8F4" w14:textId="22377714"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8486,448</w:t>
            </w:r>
          </w:p>
        </w:tc>
        <w:tc>
          <w:tcPr>
            <w:tcW w:w="1266" w:type="dxa"/>
            <w:tcBorders>
              <w:top w:val="single" w:sz="8" w:space="0" w:color="auto"/>
              <w:left w:val="nil"/>
              <w:bottom w:val="single" w:sz="4" w:space="0" w:color="auto"/>
              <w:right w:val="single" w:sz="4" w:space="0" w:color="auto"/>
            </w:tcBorders>
            <w:shd w:val="clear" w:color="auto" w:fill="auto"/>
            <w:noWrap/>
            <w:vAlign w:val="center"/>
            <w:hideMark/>
          </w:tcPr>
          <w:p w14:paraId="7A870A43" w14:textId="6236CF93"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3305,095</w:t>
            </w:r>
          </w:p>
        </w:tc>
        <w:tc>
          <w:tcPr>
            <w:tcW w:w="940" w:type="dxa"/>
            <w:tcBorders>
              <w:top w:val="single" w:sz="8" w:space="0" w:color="auto"/>
              <w:left w:val="nil"/>
              <w:bottom w:val="single" w:sz="4" w:space="0" w:color="auto"/>
              <w:right w:val="single" w:sz="4" w:space="0" w:color="auto"/>
            </w:tcBorders>
          </w:tcPr>
          <w:p w14:paraId="03C0D56D" w14:textId="2D059207"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2,67</w:t>
            </w:r>
          </w:p>
        </w:tc>
        <w:tc>
          <w:tcPr>
            <w:tcW w:w="940" w:type="dxa"/>
            <w:tcBorders>
              <w:top w:val="single" w:sz="8" w:space="0" w:color="auto"/>
              <w:left w:val="nil"/>
              <w:bottom w:val="single" w:sz="4" w:space="0" w:color="auto"/>
              <w:right w:val="single" w:sz="4" w:space="0" w:color="auto"/>
            </w:tcBorders>
            <w:vAlign w:val="center"/>
          </w:tcPr>
          <w:p w14:paraId="22BD3291" w14:textId="6164C911"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50,72</w:t>
            </w:r>
          </w:p>
        </w:tc>
      </w:tr>
      <w:tr w:rsidR="002B0B19" w:rsidRPr="006D0150" w14:paraId="677827E0" w14:textId="4F49A9AF" w:rsidTr="00F214F7">
        <w:trPr>
          <w:trHeight w:val="315"/>
          <w:jc w:val="center"/>
        </w:trPr>
        <w:tc>
          <w:tcPr>
            <w:tcW w:w="2320" w:type="dxa"/>
            <w:vMerge/>
            <w:tcBorders>
              <w:top w:val="nil"/>
              <w:left w:val="single" w:sz="8" w:space="0" w:color="auto"/>
              <w:bottom w:val="single" w:sz="8" w:space="0" w:color="000000"/>
              <w:right w:val="single" w:sz="4" w:space="0" w:color="auto"/>
            </w:tcBorders>
            <w:vAlign w:val="center"/>
            <w:hideMark/>
          </w:tcPr>
          <w:p w14:paraId="3BC99235" w14:textId="77777777" w:rsidR="002B0B19" w:rsidRPr="006D0150" w:rsidRDefault="002B0B19" w:rsidP="006D0150">
            <w:pPr>
              <w:spacing w:after="0" w:line="240" w:lineRule="auto"/>
              <w:jc w:val="both"/>
              <w:rPr>
                <w:rFonts w:eastAsia="Times New Roman" w:cs="Times New Roman"/>
                <w:color w:val="000000"/>
                <w:szCs w:val="28"/>
                <w:lang w:eastAsia="ru-RU"/>
              </w:rPr>
            </w:pPr>
          </w:p>
        </w:tc>
        <w:tc>
          <w:tcPr>
            <w:tcW w:w="1406" w:type="dxa"/>
            <w:tcBorders>
              <w:top w:val="nil"/>
              <w:left w:val="nil"/>
              <w:bottom w:val="single" w:sz="8" w:space="0" w:color="auto"/>
              <w:right w:val="single" w:sz="4" w:space="0" w:color="auto"/>
            </w:tcBorders>
            <w:shd w:val="clear" w:color="000000" w:fill="E7E6E6"/>
            <w:noWrap/>
            <w:vAlign w:val="center"/>
            <w:hideMark/>
          </w:tcPr>
          <w:p w14:paraId="3EFACF53" w14:textId="14A5D835"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352" w:type="dxa"/>
            <w:tcBorders>
              <w:top w:val="nil"/>
              <w:left w:val="nil"/>
              <w:bottom w:val="single" w:sz="8" w:space="0" w:color="auto"/>
              <w:right w:val="single" w:sz="4" w:space="0" w:color="auto"/>
            </w:tcBorders>
            <w:shd w:val="clear" w:color="000000" w:fill="E7E6E6"/>
            <w:noWrap/>
            <w:vAlign w:val="center"/>
            <w:hideMark/>
          </w:tcPr>
          <w:p w14:paraId="36F07559" w14:textId="53B160F2"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11,66%</w:t>
            </w:r>
          </w:p>
        </w:tc>
        <w:tc>
          <w:tcPr>
            <w:tcW w:w="1266" w:type="dxa"/>
            <w:tcBorders>
              <w:top w:val="nil"/>
              <w:left w:val="nil"/>
              <w:bottom w:val="single" w:sz="8" w:space="0" w:color="auto"/>
              <w:right w:val="single" w:sz="4" w:space="0" w:color="auto"/>
            </w:tcBorders>
            <w:shd w:val="clear" w:color="000000" w:fill="E7E6E6"/>
            <w:noWrap/>
            <w:vAlign w:val="center"/>
            <w:hideMark/>
          </w:tcPr>
          <w:p w14:paraId="41D2BB23" w14:textId="1198D999"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63,28%</w:t>
            </w:r>
          </w:p>
        </w:tc>
        <w:tc>
          <w:tcPr>
            <w:tcW w:w="1266" w:type="dxa"/>
            <w:tcBorders>
              <w:top w:val="nil"/>
              <w:left w:val="nil"/>
              <w:bottom w:val="single" w:sz="8" w:space="0" w:color="auto"/>
              <w:right w:val="single" w:sz="4" w:space="0" w:color="auto"/>
            </w:tcBorders>
            <w:shd w:val="clear" w:color="000000" w:fill="E7E6E6"/>
            <w:noWrap/>
            <w:vAlign w:val="center"/>
            <w:hideMark/>
          </w:tcPr>
          <w:p w14:paraId="4C620575" w14:textId="514BED0D"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24,65%</w:t>
            </w:r>
          </w:p>
        </w:tc>
        <w:tc>
          <w:tcPr>
            <w:tcW w:w="940" w:type="dxa"/>
            <w:tcBorders>
              <w:top w:val="nil"/>
              <w:left w:val="nil"/>
              <w:bottom w:val="single" w:sz="8" w:space="0" w:color="auto"/>
              <w:right w:val="single" w:sz="4" w:space="0" w:color="auto"/>
            </w:tcBorders>
            <w:shd w:val="clear" w:color="000000" w:fill="E7E6E6"/>
          </w:tcPr>
          <w:p w14:paraId="7F8E8194" w14:textId="58ED4523"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0,03%</w:t>
            </w:r>
          </w:p>
        </w:tc>
        <w:tc>
          <w:tcPr>
            <w:tcW w:w="940" w:type="dxa"/>
            <w:tcBorders>
              <w:top w:val="nil"/>
              <w:left w:val="nil"/>
              <w:bottom w:val="single" w:sz="8" w:space="0" w:color="auto"/>
              <w:right w:val="single" w:sz="4" w:space="0" w:color="auto"/>
            </w:tcBorders>
            <w:shd w:val="clear" w:color="000000" w:fill="E7E6E6"/>
            <w:vAlign w:val="center"/>
          </w:tcPr>
          <w:p w14:paraId="57FF8394" w14:textId="1A727366"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0,38%</w:t>
            </w:r>
          </w:p>
        </w:tc>
      </w:tr>
    </w:tbl>
    <w:p w14:paraId="079EBC6E" w14:textId="77777777" w:rsidR="0030319D" w:rsidRPr="006D0150" w:rsidRDefault="0030319D" w:rsidP="006D0150">
      <w:pPr>
        <w:tabs>
          <w:tab w:val="left" w:pos="0"/>
        </w:tabs>
        <w:spacing w:after="0" w:line="240" w:lineRule="auto"/>
        <w:jc w:val="both"/>
        <w:rPr>
          <w:rFonts w:eastAsia="Times New Roman" w:cs="Times New Roman"/>
          <w:szCs w:val="28"/>
          <w:lang w:eastAsia="ru-RU"/>
        </w:rPr>
      </w:pPr>
    </w:p>
    <w:p w14:paraId="06660183" w14:textId="77777777" w:rsidR="00293DA3" w:rsidRPr="00293DA3" w:rsidRDefault="003470CC" w:rsidP="006D0150">
      <w:pPr>
        <w:tabs>
          <w:tab w:val="left" w:pos="851"/>
        </w:tabs>
        <w:spacing w:after="0" w:line="240" w:lineRule="auto"/>
        <w:ind w:left="851"/>
        <w:jc w:val="both"/>
        <w:rPr>
          <w:rFonts w:eastAsia="Times New Roman" w:cs="Times New Roman"/>
          <w:szCs w:val="28"/>
          <w:lang w:eastAsia="ru-RU"/>
        </w:rPr>
      </w:pPr>
      <m:oMathPara>
        <m:oMathParaPr>
          <m:jc m:val="left"/>
        </m:oMathParaPr>
        <m:oMath>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кам.</m:t>
              </m:r>
            </m:sub>
            <m:sup>
              <m:r>
                <w:rPr>
                  <w:rFonts w:ascii="Cambria Math" w:eastAsia="Times New Roman" w:hAnsi="Cambria Math" w:cs="Times New Roman"/>
                  <w:szCs w:val="28"/>
                  <w:lang w:val="en-US" w:eastAsia="ru-RU"/>
                </w:rPr>
                <m:t>II</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1564,273</m:t>
              </m:r>
            </m:num>
            <m:den>
              <m:r>
                <w:rPr>
                  <w:rFonts w:ascii="Cambria Math" w:eastAsia="Times New Roman" w:hAnsi="Cambria Math" w:cs="Times New Roman"/>
                  <w:szCs w:val="28"/>
                  <w:lang w:eastAsia="ru-RU"/>
                </w:rPr>
                <m:t>85∙1,2∙8,2∙2</m:t>
              </m:r>
            </m:den>
          </m:f>
          <m:r>
            <w:rPr>
              <w:rFonts w:ascii="Cambria Math" w:eastAsia="Times New Roman" w:hAnsi="Cambria Math" w:cs="Times New Roman"/>
              <w:szCs w:val="28"/>
              <w:lang w:eastAsia="ru-RU"/>
            </w:rPr>
            <m:t>=0,94→1 чел;</m:t>
          </m:r>
        </m:oMath>
      </m:oMathPara>
    </w:p>
    <w:p w14:paraId="16F1DAC1" w14:textId="39D047FA" w:rsidR="005B7DAB" w:rsidRPr="006D0150" w:rsidRDefault="007F5EEF" w:rsidP="006D0150">
      <w:pPr>
        <w:tabs>
          <w:tab w:val="left" w:pos="851"/>
        </w:tabs>
        <w:spacing w:after="0" w:line="240" w:lineRule="auto"/>
        <w:ind w:left="851"/>
        <w:jc w:val="both"/>
        <w:rPr>
          <w:rFonts w:eastAsia="Times New Roman" w:cs="Times New Roman"/>
          <w:szCs w:val="28"/>
          <w:lang w:eastAsia="ru-RU"/>
        </w:rPr>
      </w:pPr>
      <m:oMathPara>
        <m:oMathParaPr>
          <m:jc m:val="left"/>
        </m:oMathParaPr>
        <m:oMath>
          <m:r>
            <w:rPr>
              <w:rFonts w:ascii="Cambria Math" w:eastAsia="Times New Roman" w:hAnsi="Cambria Math" w:cs="Times New Roman"/>
              <w:szCs w:val="28"/>
              <w:lang w:eastAsia="ru-RU"/>
            </w:rPr>
            <m:t xml:space="preserve"> </m:t>
          </m:r>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кам.</m:t>
              </m:r>
            </m:sub>
            <m:sup>
              <m:r>
                <w:rPr>
                  <w:rFonts w:ascii="Cambria Math" w:eastAsia="Times New Roman" w:hAnsi="Cambria Math" w:cs="Times New Roman"/>
                  <w:szCs w:val="28"/>
                  <w:lang w:val="en-US" w:eastAsia="ru-RU"/>
                </w:rPr>
                <m:t>III</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8486,448</m:t>
              </m:r>
            </m:num>
            <m:den>
              <m:r>
                <w:rPr>
                  <w:rFonts w:ascii="Cambria Math" w:eastAsia="Times New Roman" w:hAnsi="Cambria Math" w:cs="Times New Roman"/>
                  <w:szCs w:val="28"/>
                  <w:lang w:eastAsia="ru-RU"/>
                </w:rPr>
                <m:t>85∙1,2∙8,2∙2</m:t>
              </m:r>
            </m:den>
          </m:f>
          <m:r>
            <w:rPr>
              <w:rFonts w:ascii="Cambria Math" w:eastAsia="Times New Roman" w:hAnsi="Cambria Math" w:cs="Times New Roman"/>
              <w:szCs w:val="28"/>
              <w:lang w:eastAsia="ru-RU"/>
            </w:rPr>
            <m:t>=4,07→4 чел;</m:t>
          </m:r>
        </m:oMath>
      </m:oMathPara>
    </w:p>
    <w:p w14:paraId="32219434" w14:textId="473B1D8A" w:rsidR="00293DA3" w:rsidRPr="00293DA3" w:rsidRDefault="003470CC" w:rsidP="006D0150">
      <w:pPr>
        <w:tabs>
          <w:tab w:val="left" w:pos="851"/>
        </w:tabs>
        <w:spacing w:after="0" w:line="240" w:lineRule="auto"/>
        <w:ind w:left="851"/>
        <w:jc w:val="both"/>
        <w:rPr>
          <w:rFonts w:eastAsia="Times New Roman" w:cs="Times New Roman"/>
          <w:szCs w:val="28"/>
          <w:lang w:eastAsia="ru-RU"/>
        </w:rPr>
      </w:pPr>
      <m:oMathPara>
        <m:oMathParaPr>
          <m:jc m:val="left"/>
        </m:oMathParaPr>
        <m:oMath>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кам.</m:t>
              </m:r>
            </m:sub>
            <m:sup>
              <m:r>
                <w:rPr>
                  <w:rFonts w:ascii="Cambria Math" w:eastAsia="Times New Roman" w:hAnsi="Cambria Math" w:cs="Times New Roman"/>
                  <w:szCs w:val="28"/>
                  <w:lang w:val="en-US" w:eastAsia="ru-RU"/>
                </w:rPr>
                <m:t>I</m:t>
              </m:r>
              <m:r>
                <w:rPr>
                  <w:rFonts w:ascii="Cambria Math" w:eastAsia="Times New Roman" w:hAnsi="Cambria Math" w:cs="Times New Roman"/>
                  <w:szCs w:val="28"/>
                  <w:lang w:eastAsia="ru-RU"/>
                </w:rPr>
                <m:t>V</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3305,095</m:t>
              </m:r>
            </m:num>
            <m:den>
              <m:r>
                <w:rPr>
                  <w:rFonts w:ascii="Cambria Math" w:eastAsia="Times New Roman" w:hAnsi="Cambria Math" w:cs="Times New Roman"/>
                  <w:szCs w:val="28"/>
                  <w:lang w:eastAsia="ru-RU"/>
                </w:rPr>
                <m:t>85∙1,2∙8,2∙2</m:t>
              </m:r>
            </m:den>
          </m:f>
          <m:r>
            <w:rPr>
              <w:rFonts w:ascii="Cambria Math" w:eastAsia="Times New Roman" w:hAnsi="Cambria Math" w:cs="Times New Roman"/>
              <w:szCs w:val="28"/>
              <w:lang w:eastAsia="ru-RU"/>
            </w:rPr>
            <m:t>=0,98→1 чел;</m:t>
          </m:r>
        </m:oMath>
      </m:oMathPara>
    </w:p>
    <w:p w14:paraId="60C59205" w14:textId="0C4AF18E" w:rsidR="005B7DAB" w:rsidRPr="006D0150" w:rsidRDefault="007F5EEF" w:rsidP="006D0150">
      <w:pPr>
        <w:tabs>
          <w:tab w:val="left" w:pos="851"/>
        </w:tabs>
        <w:spacing w:after="0" w:line="240" w:lineRule="auto"/>
        <w:ind w:left="851"/>
        <w:jc w:val="both"/>
        <w:rPr>
          <w:rFonts w:eastAsia="Times New Roman" w:cs="Times New Roman"/>
          <w:szCs w:val="28"/>
          <w:lang w:eastAsia="ru-RU"/>
        </w:rPr>
      </w:pPr>
      <m:oMathPara>
        <m:oMathParaPr>
          <m:jc m:val="left"/>
        </m:oMathParaPr>
        <m:oMath>
          <m:r>
            <w:rPr>
              <w:rFonts w:ascii="Cambria Math" w:eastAsia="Times New Roman" w:hAnsi="Cambria Math" w:cs="Times New Roman"/>
              <w:szCs w:val="28"/>
              <w:lang w:eastAsia="ru-RU"/>
            </w:rPr>
            <m:t xml:space="preserve"> </m:t>
          </m:r>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кам.</m:t>
              </m:r>
            </m:sub>
            <m:sup>
              <m:r>
                <w:rPr>
                  <w:rFonts w:ascii="Cambria Math" w:eastAsia="Times New Roman" w:hAnsi="Cambria Math" w:cs="Times New Roman"/>
                  <w:szCs w:val="28"/>
                  <w:lang w:eastAsia="ru-RU"/>
                </w:rPr>
                <m:t>V</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2,67</m:t>
              </m:r>
            </m:num>
            <m:den>
              <m:r>
                <w:rPr>
                  <w:rFonts w:ascii="Cambria Math" w:eastAsia="Times New Roman" w:hAnsi="Cambria Math" w:cs="Times New Roman"/>
                  <w:szCs w:val="28"/>
                  <w:lang w:eastAsia="ru-RU"/>
                </w:rPr>
                <m:t>85∙1,2∙8,2∙2</m:t>
              </m:r>
            </m:den>
          </m:f>
          <m:r>
            <w:rPr>
              <w:rFonts w:ascii="Cambria Math" w:eastAsia="Times New Roman" w:hAnsi="Cambria Math" w:cs="Times New Roman"/>
              <w:szCs w:val="28"/>
              <w:lang w:eastAsia="ru-RU"/>
            </w:rPr>
            <m:t>=0,0016→1 чел;</m:t>
          </m:r>
        </m:oMath>
      </m:oMathPara>
    </w:p>
    <w:p w14:paraId="1BDF1E1A" w14:textId="2A6218F0" w:rsidR="0030319D" w:rsidRPr="006D0150" w:rsidRDefault="003470CC" w:rsidP="006D0150">
      <w:pPr>
        <w:tabs>
          <w:tab w:val="left" w:pos="851"/>
        </w:tabs>
        <w:spacing w:after="0" w:line="240" w:lineRule="auto"/>
        <w:ind w:left="851"/>
        <w:jc w:val="both"/>
        <w:rPr>
          <w:rFonts w:eastAsia="Times New Roman" w:cs="Times New Roman"/>
          <w:szCs w:val="28"/>
          <w:lang w:eastAsia="ru-RU"/>
        </w:rPr>
      </w:pPr>
      <m:oMathPara>
        <m:oMathParaPr>
          <m:jc m:val="left"/>
        </m:oMathParaPr>
        <m:oMath>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кам.</m:t>
              </m:r>
            </m:sub>
            <m:sup>
              <m:r>
                <w:rPr>
                  <w:rFonts w:ascii="Cambria Math" w:eastAsia="Times New Roman" w:hAnsi="Cambria Math" w:cs="Times New Roman"/>
                  <w:szCs w:val="28"/>
                  <w:lang w:eastAsia="ru-RU"/>
                </w:rPr>
                <m:t>V</m:t>
              </m:r>
              <m:r>
                <w:rPr>
                  <w:rFonts w:ascii="Cambria Math" w:eastAsia="Times New Roman" w:hAnsi="Cambria Math" w:cs="Times New Roman"/>
                  <w:szCs w:val="28"/>
                  <w:lang w:val="en-US" w:eastAsia="ru-RU"/>
                </w:rPr>
                <m:t>I</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50,72</m:t>
              </m:r>
            </m:num>
            <m:den>
              <m:r>
                <w:rPr>
                  <w:rFonts w:ascii="Cambria Math" w:eastAsia="Times New Roman" w:hAnsi="Cambria Math" w:cs="Times New Roman"/>
                  <w:szCs w:val="28"/>
                  <w:lang w:eastAsia="ru-RU"/>
                </w:rPr>
                <m:t>85∙1,2∙8,2∙2</m:t>
              </m:r>
            </m:den>
          </m:f>
          <m:r>
            <w:rPr>
              <w:rFonts w:ascii="Cambria Math" w:eastAsia="Times New Roman" w:hAnsi="Cambria Math" w:cs="Times New Roman"/>
              <w:szCs w:val="28"/>
              <w:lang w:eastAsia="ru-RU"/>
            </w:rPr>
            <m:t xml:space="preserve">=0,035→1 чел; </m:t>
          </m:r>
        </m:oMath>
      </m:oMathPara>
    </w:p>
    <w:p w14:paraId="64A8CF11" w14:textId="1023FD12" w:rsidR="0030319D" w:rsidRPr="00293DA3" w:rsidRDefault="0030319D" w:rsidP="00293DA3">
      <w:pPr>
        <w:tabs>
          <w:tab w:val="left" w:pos="0"/>
        </w:tabs>
        <w:spacing w:after="0" w:line="240" w:lineRule="auto"/>
        <w:ind w:firstLine="851"/>
        <w:jc w:val="both"/>
        <w:rPr>
          <w:rFonts w:eastAsia="Times New Roman" w:cs="Times New Roman"/>
          <w:bCs/>
          <w:szCs w:val="28"/>
          <w:lang w:eastAsia="ru-RU"/>
        </w:rPr>
      </w:pPr>
      <w:r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sidR="00293DA3">
        <w:rPr>
          <w:rFonts w:eastAsia="Times New Roman" w:cs="Times New Roman"/>
          <w:bCs/>
          <w:szCs w:val="28"/>
          <w:lang w:eastAsia="ru-RU"/>
        </w:rPr>
        <w:t>4.10</w:t>
      </w:r>
      <w:r w:rsidRPr="006D0150">
        <w:rPr>
          <w:rFonts w:eastAsia="Times New Roman" w:cs="Times New Roman"/>
          <w:bCs/>
          <w:szCs w:val="28"/>
          <w:lang w:eastAsia="ru-RU"/>
        </w:rPr>
        <w:t>):</w:t>
      </w:r>
    </w:p>
    <w:p w14:paraId="3B1CB4D0" w14:textId="5561E15B" w:rsidR="0030319D" w:rsidRPr="006D0150" w:rsidRDefault="0030319D" w:rsidP="00293DA3">
      <w:pPr>
        <w:tabs>
          <w:tab w:val="left" w:pos="0"/>
        </w:tabs>
        <w:spacing w:after="0" w:line="240" w:lineRule="auto"/>
        <w:ind w:firstLine="851"/>
        <w:jc w:val="both"/>
        <w:rPr>
          <w:rFonts w:eastAsia="Times New Roman" w:cs="Times New Roman"/>
          <w:szCs w:val="28"/>
          <w:lang w:eastAsia="ru-RU"/>
        </w:rPr>
      </w:pPr>
      <w:r w:rsidRPr="006D0150">
        <w:rPr>
          <w:rFonts w:eastAsia="Times New Roman" w:cs="Times New Roman"/>
          <w:szCs w:val="28"/>
          <w:lang w:eastAsia="ru-RU"/>
        </w:rPr>
        <w:t xml:space="preserve">Таблица </w:t>
      </w:r>
      <w:r w:rsidR="00293DA3">
        <w:rPr>
          <w:rFonts w:eastAsia="Times New Roman" w:cs="Times New Roman"/>
          <w:szCs w:val="28"/>
          <w:lang w:eastAsia="ru-RU"/>
        </w:rPr>
        <w:t>4.10</w:t>
      </w:r>
      <w:r w:rsidRPr="006D0150">
        <w:rPr>
          <w:rFonts w:eastAsia="Times New Roman" w:cs="Times New Roman"/>
          <w:szCs w:val="28"/>
          <w:lang w:eastAsia="ru-RU"/>
        </w:rPr>
        <w:t xml:space="preserve"> – Сводная ведомость численного и профессионально-квалификационного    состава бригады.</w:t>
      </w:r>
    </w:p>
    <w:tbl>
      <w:tblPr>
        <w:tblW w:w="749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4"/>
        <w:gridCol w:w="2125"/>
        <w:gridCol w:w="1165"/>
        <w:gridCol w:w="709"/>
        <w:gridCol w:w="709"/>
        <w:gridCol w:w="695"/>
        <w:gridCol w:w="710"/>
        <w:gridCol w:w="712"/>
      </w:tblGrid>
      <w:tr w:rsidR="00133472" w:rsidRPr="006D0150" w14:paraId="433223A0" w14:textId="3AFE52F6" w:rsidTr="005E7512">
        <w:trPr>
          <w:jc w:val="center"/>
        </w:trPr>
        <w:tc>
          <w:tcPr>
            <w:tcW w:w="674" w:type="dxa"/>
            <w:vMerge w:val="restart"/>
            <w:tcBorders>
              <w:top w:val="single" w:sz="4" w:space="0" w:color="auto"/>
              <w:left w:val="single" w:sz="4" w:space="0" w:color="auto"/>
              <w:bottom w:val="single" w:sz="6" w:space="0" w:color="auto"/>
              <w:right w:val="single" w:sz="6" w:space="0" w:color="auto"/>
            </w:tcBorders>
            <w:hideMark/>
          </w:tcPr>
          <w:p w14:paraId="57517025" w14:textId="77777777" w:rsidR="00133472" w:rsidRPr="006D0150" w:rsidRDefault="00133472"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6A481A73" w14:textId="77777777" w:rsidR="00133472" w:rsidRPr="006D0150" w:rsidRDefault="00133472"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5" w:type="dxa"/>
            <w:vMerge w:val="restart"/>
            <w:tcBorders>
              <w:top w:val="single" w:sz="4" w:space="0" w:color="auto"/>
              <w:left w:val="single" w:sz="6" w:space="0" w:color="auto"/>
              <w:bottom w:val="single" w:sz="6" w:space="0" w:color="auto"/>
              <w:right w:val="single" w:sz="6" w:space="0" w:color="auto"/>
            </w:tcBorders>
            <w:hideMark/>
          </w:tcPr>
          <w:p w14:paraId="6B2B93E7" w14:textId="77777777" w:rsidR="00133472" w:rsidRPr="006D0150" w:rsidRDefault="00133472"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01D5F4DD" w14:textId="77777777" w:rsidR="00133472" w:rsidRPr="006D0150" w:rsidRDefault="00133472"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165" w:type="dxa"/>
            <w:vMerge w:val="restart"/>
            <w:tcBorders>
              <w:top w:val="single" w:sz="4" w:space="0" w:color="auto"/>
              <w:left w:val="single" w:sz="6" w:space="0" w:color="auto"/>
              <w:bottom w:val="single" w:sz="6" w:space="0" w:color="auto"/>
              <w:right w:val="single" w:sz="6" w:space="0" w:color="auto"/>
            </w:tcBorders>
            <w:hideMark/>
          </w:tcPr>
          <w:p w14:paraId="081F8427" w14:textId="77777777" w:rsidR="00133472" w:rsidRPr="006D0150" w:rsidRDefault="00133472"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3C1D72AF" w14:textId="77777777" w:rsidR="00133472" w:rsidRPr="006D0150" w:rsidRDefault="00133472" w:rsidP="006D0150">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3535" w:type="dxa"/>
            <w:gridSpan w:val="5"/>
            <w:tcBorders>
              <w:top w:val="single" w:sz="4" w:space="0" w:color="auto"/>
              <w:left w:val="single" w:sz="6" w:space="0" w:color="auto"/>
              <w:bottom w:val="single" w:sz="6" w:space="0" w:color="auto"/>
              <w:right w:val="single" w:sz="4" w:space="0" w:color="auto"/>
            </w:tcBorders>
            <w:hideMark/>
          </w:tcPr>
          <w:p w14:paraId="49C16DE0" w14:textId="2B845A83" w:rsidR="00133472" w:rsidRPr="006D0150" w:rsidRDefault="00133472" w:rsidP="006D0150">
            <w:pPr>
              <w:spacing w:after="0" w:line="240" w:lineRule="auto"/>
              <w:ind w:hanging="1099"/>
              <w:jc w:val="both"/>
              <w:rPr>
                <w:rFonts w:eastAsia="Times New Roman" w:cs="Times New Roman"/>
                <w:szCs w:val="28"/>
                <w:lang w:eastAsia="ru-RU"/>
              </w:rPr>
            </w:pPr>
            <w:r w:rsidRPr="006D0150">
              <w:rPr>
                <w:rFonts w:eastAsia="Times New Roman" w:cs="Times New Roman"/>
                <w:szCs w:val="28"/>
                <w:lang w:eastAsia="ru-RU"/>
              </w:rPr>
              <w:t>В т. ч. по разрядам</w:t>
            </w:r>
          </w:p>
        </w:tc>
      </w:tr>
      <w:tr w:rsidR="004A4331" w:rsidRPr="006D0150" w14:paraId="74745FBA" w14:textId="1CA1014B" w:rsidTr="00133472">
        <w:trPr>
          <w:jc w:val="center"/>
        </w:trPr>
        <w:tc>
          <w:tcPr>
            <w:tcW w:w="674" w:type="dxa"/>
            <w:vMerge/>
            <w:tcBorders>
              <w:top w:val="single" w:sz="4" w:space="0" w:color="auto"/>
              <w:left w:val="single" w:sz="4" w:space="0" w:color="auto"/>
              <w:bottom w:val="single" w:sz="6" w:space="0" w:color="auto"/>
              <w:right w:val="single" w:sz="6" w:space="0" w:color="auto"/>
            </w:tcBorders>
            <w:vAlign w:val="center"/>
            <w:hideMark/>
          </w:tcPr>
          <w:p w14:paraId="758D89FD" w14:textId="77777777" w:rsidR="004A4331" w:rsidRPr="006D0150" w:rsidRDefault="004A4331" w:rsidP="006D0150">
            <w:pPr>
              <w:spacing w:after="0" w:line="240" w:lineRule="auto"/>
              <w:jc w:val="both"/>
              <w:rPr>
                <w:rFonts w:eastAsia="Times New Roman" w:cs="Times New Roman"/>
                <w:szCs w:val="28"/>
                <w:lang w:eastAsia="ru-RU"/>
              </w:rPr>
            </w:pPr>
          </w:p>
        </w:tc>
        <w:tc>
          <w:tcPr>
            <w:tcW w:w="2125" w:type="dxa"/>
            <w:vMerge/>
            <w:tcBorders>
              <w:top w:val="single" w:sz="4" w:space="0" w:color="auto"/>
              <w:left w:val="single" w:sz="6" w:space="0" w:color="auto"/>
              <w:bottom w:val="single" w:sz="6" w:space="0" w:color="auto"/>
              <w:right w:val="single" w:sz="6" w:space="0" w:color="auto"/>
            </w:tcBorders>
            <w:vAlign w:val="center"/>
            <w:hideMark/>
          </w:tcPr>
          <w:p w14:paraId="51F39915" w14:textId="77777777" w:rsidR="004A4331" w:rsidRPr="006D0150" w:rsidRDefault="004A4331" w:rsidP="006D0150">
            <w:pPr>
              <w:spacing w:after="0" w:line="240" w:lineRule="auto"/>
              <w:jc w:val="both"/>
              <w:rPr>
                <w:rFonts w:eastAsia="Times New Roman" w:cs="Times New Roman"/>
                <w:szCs w:val="28"/>
                <w:lang w:eastAsia="ru-RU"/>
              </w:rPr>
            </w:pPr>
          </w:p>
        </w:tc>
        <w:tc>
          <w:tcPr>
            <w:tcW w:w="1165" w:type="dxa"/>
            <w:vMerge/>
            <w:tcBorders>
              <w:top w:val="single" w:sz="4" w:space="0" w:color="auto"/>
              <w:left w:val="single" w:sz="6" w:space="0" w:color="auto"/>
              <w:bottom w:val="single" w:sz="6" w:space="0" w:color="auto"/>
              <w:right w:val="single" w:sz="6" w:space="0" w:color="auto"/>
            </w:tcBorders>
            <w:vAlign w:val="center"/>
            <w:hideMark/>
          </w:tcPr>
          <w:p w14:paraId="0944A34F" w14:textId="77777777" w:rsidR="004A4331" w:rsidRPr="006D0150" w:rsidRDefault="004A4331" w:rsidP="006D0150">
            <w:pPr>
              <w:spacing w:after="0" w:line="240" w:lineRule="auto"/>
              <w:jc w:val="both"/>
              <w:rPr>
                <w:rFonts w:eastAsia="Times New Roman" w:cs="Times New Roman"/>
                <w:szCs w:val="28"/>
                <w:lang w:eastAsia="ru-RU"/>
              </w:rPr>
            </w:pPr>
          </w:p>
        </w:tc>
        <w:tc>
          <w:tcPr>
            <w:tcW w:w="709" w:type="dxa"/>
            <w:tcBorders>
              <w:top w:val="single" w:sz="6" w:space="0" w:color="auto"/>
              <w:left w:val="single" w:sz="6" w:space="0" w:color="auto"/>
              <w:bottom w:val="single" w:sz="6" w:space="0" w:color="auto"/>
              <w:right w:val="single" w:sz="6" w:space="0" w:color="auto"/>
            </w:tcBorders>
            <w:hideMark/>
          </w:tcPr>
          <w:p w14:paraId="2939B7A9" w14:textId="77777777" w:rsidR="004A4331" w:rsidRPr="006D0150" w:rsidRDefault="004A4331"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709" w:type="dxa"/>
            <w:tcBorders>
              <w:top w:val="single" w:sz="6" w:space="0" w:color="auto"/>
              <w:left w:val="single" w:sz="6" w:space="0" w:color="auto"/>
              <w:bottom w:val="single" w:sz="6" w:space="0" w:color="auto"/>
              <w:right w:val="single" w:sz="6" w:space="0" w:color="auto"/>
            </w:tcBorders>
            <w:hideMark/>
          </w:tcPr>
          <w:p w14:paraId="26479D72" w14:textId="77777777" w:rsidR="004A4331" w:rsidRPr="006D0150" w:rsidRDefault="004A4331"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III</w:t>
            </w:r>
          </w:p>
        </w:tc>
        <w:tc>
          <w:tcPr>
            <w:tcW w:w="695" w:type="dxa"/>
            <w:tcBorders>
              <w:top w:val="single" w:sz="6" w:space="0" w:color="auto"/>
              <w:left w:val="single" w:sz="6" w:space="0" w:color="auto"/>
              <w:bottom w:val="single" w:sz="6" w:space="0" w:color="auto"/>
              <w:right w:val="single" w:sz="4" w:space="0" w:color="auto"/>
            </w:tcBorders>
            <w:hideMark/>
          </w:tcPr>
          <w:p w14:paraId="246FEA18" w14:textId="77777777" w:rsidR="004A4331" w:rsidRPr="006D0150" w:rsidRDefault="004A4331"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IV</w:t>
            </w:r>
          </w:p>
        </w:tc>
        <w:tc>
          <w:tcPr>
            <w:tcW w:w="710" w:type="dxa"/>
            <w:tcBorders>
              <w:top w:val="single" w:sz="6" w:space="0" w:color="auto"/>
              <w:left w:val="single" w:sz="6" w:space="0" w:color="auto"/>
              <w:bottom w:val="single" w:sz="6" w:space="0" w:color="auto"/>
              <w:right w:val="single" w:sz="4" w:space="0" w:color="auto"/>
            </w:tcBorders>
          </w:tcPr>
          <w:p w14:paraId="0D676911" w14:textId="2D5080EC" w:rsidR="004A4331" w:rsidRPr="006D0150" w:rsidRDefault="00133472"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V</w:t>
            </w:r>
          </w:p>
        </w:tc>
        <w:tc>
          <w:tcPr>
            <w:tcW w:w="712" w:type="dxa"/>
            <w:tcBorders>
              <w:top w:val="single" w:sz="6" w:space="0" w:color="auto"/>
              <w:left w:val="single" w:sz="6" w:space="0" w:color="auto"/>
              <w:bottom w:val="single" w:sz="6" w:space="0" w:color="auto"/>
              <w:right w:val="single" w:sz="4" w:space="0" w:color="auto"/>
            </w:tcBorders>
          </w:tcPr>
          <w:p w14:paraId="67BB68B2" w14:textId="046E9D47" w:rsidR="004A4331" w:rsidRPr="006D0150" w:rsidRDefault="00133472" w:rsidP="006D0150">
            <w:pPr>
              <w:spacing w:after="0" w:line="240" w:lineRule="auto"/>
              <w:ind w:hanging="1099"/>
              <w:jc w:val="both"/>
              <w:rPr>
                <w:rFonts w:eastAsia="Times New Roman" w:cs="Times New Roman"/>
                <w:szCs w:val="28"/>
                <w:lang w:val="en-US" w:eastAsia="ru-RU"/>
              </w:rPr>
            </w:pPr>
            <w:r w:rsidRPr="006D0150">
              <w:rPr>
                <w:rFonts w:eastAsia="Times New Roman" w:cs="Times New Roman"/>
                <w:szCs w:val="28"/>
                <w:lang w:val="en-US" w:eastAsia="ru-RU"/>
              </w:rPr>
              <w:t>V</w:t>
            </w:r>
          </w:p>
        </w:tc>
      </w:tr>
      <w:tr w:rsidR="004A4331" w:rsidRPr="006D0150" w14:paraId="02F01585" w14:textId="1BAC5553" w:rsidTr="00133472">
        <w:trPr>
          <w:jc w:val="center"/>
        </w:trPr>
        <w:tc>
          <w:tcPr>
            <w:tcW w:w="674" w:type="dxa"/>
            <w:tcBorders>
              <w:top w:val="single" w:sz="6" w:space="0" w:color="auto"/>
              <w:left w:val="single" w:sz="4" w:space="0" w:color="auto"/>
              <w:bottom w:val="single" w:sz="6" w:space="0" w:color="auto"/>
              <w:right w:val="single" w:sz="6" w:space="0" w:color="auto"/>
            </w:tcBorders>
          </w:tcPr>
          <w:p w14:paraId="2F894793"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5" w:type="dxa"/>
            <w:tcBorders>
              <w:top w:val="single" w:sz="6" w:space="0" w:color="auto"/>
              <w:left w:val="single" w:sz="6" w:space="0" w:color="auto"/>
              <w:bottom w:val="single" w:sz="6" w:space="0" w:color="auto"/>
              <w:right w:val="single" w:sz="6" w:space="0" w:color="auto"/>
            </w:tcBorders>
          </w:tcPr>
          <w:p w14:paraId="408BA68C" w14:textId="0F4B3A3B"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Каменщик</w:t>
            </w:r>
          </w:p>
        </w:tc>
        <w:tc>
          <w:tcPr>
            <w:tcW w:w="1165" w:type="dxa"/>
            <w:tcBorders>
              <w:top w:val="single" w:sz="6" w:space="0" w:color="auto"/>
              <w:left w:val="single" w:sz="6" w:space="0" w:color="auto"/>
              <w:bottom w:val="single" w:sz="6" w:space="0" w:color="auto"/>
              <w:right w:val="single" w:sz="6" w:space="0" w:color="auto"/>
            </w:tcBorders>
          </w:tcPr>
          <w:p w14:paraId="48812206"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2</w:t>
            </w:r>
          </w:p>
        </w:tc>
        <w:tc>
          <w:tcPr>
            <w:tcW w:w="709" w:type="dxa"/>
            <w:tcBorders>
              <w:top w:val="single" w:sz="6" w:space="0" w:color="auto"/>
              <w:left w:val="single" w:sz="6" w:space="0" w:color="auto"/>
              <w:bottom w:val="single" w:sz="6" w:space="0" w:color="auto"/>
              <w:right w:val="single" w:sz="6" w:space="0" w:color="auto"/>
            </w:tcBorders>
          </w:tcPr>
          <w:p w14:paraId="1D031FDE"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709" w:type="dxa"/>
            <w:tcBorders>
              <w:top w:val="single" w:sz="6" w:space="0" w:color="auto"/>
              <w:left w:val="single" w:sz="6" w:space="0" w:color="auto"/>
              <w:bottom w:val="single" w:sz="6" w:space="0" w:color="auto"/>
              <w:right w:val="single" w:sz="6" w:space="0" w:color="auto"/>
            </w:tcBorders>
          </w:tcPr>
          <w:p w14:paraId="1BEA3967"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695" w:type="dxa"/>
            <w:tcBorders>
              <w:top w:val="single" w:sz="6" w:space="0" w:color="auto"/>
              <w:left w:val="single" w:sz="6" w:space="0" w:color="auto"/>
              <w:bottom w:val="single" w:sz="6" w:space="0" w:color="auto"/>
              <w:right w:val="single" w:sz="4" w:space="0" w:color="auto"/>
            </w:tcBorders>
          </w:tcPr>
          <w:p w14:paraId="03A8EF46"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tc>
        <w:tc>
          <w:tcPr>
            <w:tcW w:w="710" w:type="dxa"/>
            <w:tcBorders>
              <w:top w:val="single" w:sz="6" w:space="0" w:color="auto"/>
              <w:left w:val="single" w:sz="6" w:space="0" w:color="auto"/>
              <w:bottom w:val="single" w:sz="6" w:space="0" w:color="auto"/>
              <w:right w:val="single" w:sz="4" w:space="0" w:color="auto"/>
            </w:tcBorders>
          </w:tcPr>
          <w:p w14:paraId="6C552315" w14:textId="77777777" w:rsidR="004A4331" w:rsidRPr="006D0150" w:rsidRDefault="004A4331" w:rsidP="006D0150">
            <w:pPr>
              <w:spacing w:after="0" w:line="240" w:lineRule="auto"/>
              <w:jc w:val="both"/>
              <w:rPr>
                <w:rFonts w:eastAsia="Times New Roman" w:cs="Times New Roman"/>
                <w:szCs w:val="28"/>
                <w:lang w:eastAsia="ru-RU"/>
              </w:rPr>
            </w:pPr>
          </w:p>
        </w:tc>
        <w:tc>
          <w:tcPr>
            <w:tcW w:w="712" w:type="dxa"/>
            <w:tcBorders>
              <w:top w:val="single" w:sz="6" w:space="0" w:color="auto"/>
              <w:left w:val="single" w:sz="6" w:space="0" w:color="auto"/>
              <w:bottom w:val="single" w:sz="6" w:space="0" w:color="auto"/>
              <w:right w:val="single" w:sz="4" w:space="0" w:color="auto"/>
            </w:tcBorders>
          </w:tcPr>
          <w:p w14:paraId="3D5210C4" w14:textId="77777777" w:rsidR="004A4331" w:rsidRPr="006D0150" w:rsidRDefault="004A4331" w:rsidP="006D0150">
            <w:pPr>
              <w:spacing w:after="0" w:line="240" w:lineRule="auto"/>
              <w:ind w:hanging="1099"/>
              <w:jc w:val="both"/>
              <w:rPr>
                <w:rFonts w:eastAsia="Times New Roman" w:cs="Times New Roman"/>
                <w:szCs w:val="28"/>
                <w:lang w:eastAsia="ru-RU"/>
              </w:rPr>
            </w:pPr>
          </w:p>
        </w:tc>
      </w:tr>
      <w:tr w:rsidR="004A4331" w:rsidRPr="006D0150" w14:paraId="71498331" w14:textId="105A1136" w:rsidTr="00133472">
        <w:trPr>
          <w:jc w:val="center"/>
        </w:trPr>
        <w:tc>
          <w:tcPr>
            <w:tcW w:w="674" w:type="dxa"/>
            <w:tcBorders>
              <w:top w:val="single" w:sz="6" w:space="0" w:color="auto"/>
              <w:left w:val="single" w:sz="4" w:space="0" w:color="auto"/>
              <w:bottom w:val="single" w:sz="4" w:space="0" w:color="auto"/>
              <w:right w:val="single" w:sz="6" w:space="0" w:color="auto"/>
            </w:tcBorders>
          </w:tcPr>
          <w:p w14:paraId="5AA6BD98" w14:textId="77777777" w:rsidR="004A4331" w:rsidRPr="006D0150" w:rsidRDefault="004A4331" w:rsidP="006D0150">
            <w:pPr>
              <w:spacing w:after="0" w:line="240" w:lineRule="auto"/>
              <w:jc w:val="both"/>
              <w:rPr>
                <w:rFonts w:eastAsia="Times New Roman" w:cs="Times New Roman"/>
                <w:szCs w:val="28"/>
                <w:lang w:eastAsia="ru-RU"/>
              </w:rPr>
            </w:pPr>
          </w:p>
        </w:tc>
        <w:tc>
          <w:tcPr>
            <w:tcW w:w="2125" w:type="dxa"/>
            <w:tcBorders>
              <w:top w:val="single" w:sz="6" w:space="0" w:color="auto"/>
              <w:left w:val="single" w:sz="6" w:space="0" w:color="auto"/>
              <w:bottom w:val="single" w:sz="4" w:space="0" w:color="auto"/>
              <w:right w:val="single" w:sz="6" w:space="0" w:color="auto"/>
            </w:tcBorders>
            <w:hideMark/>
          </w:tcPr>
          <w:p w14:paraId="49C4469C"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165" w:type="dxa"/>
            <w:tcBorders>
              <w:top w:val="single" w:sz="6" w:space="0" w:color="auto"/>
              <w:left w:val="single" w:sz="6" w:space="0" w:color="auto"/>
              <w:bottom w:val="single" w:sz="4" w:space="0" w:color="auto"/>
              <w:right w:val="single" w:sz="6" w:space="0" w:color="auto"/>
            </w:tcBorders>
            <w:hideMark/>
          </w:tcPr>
          <w:p w14:paraId="09D5B913"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14</w:t>
            </w:r>
          </w:p>
        </w:tc>
        <w:tc>
          <w:tcPr>
            <w:tcW w:w="709" w:type="dxa"/>
            <w:tcBorders>
              <w:top w:val="single" w:sz="6" w:space="0" w:color="auto"/>
              <w:left w:val="single" w:sz="6" w:space="0" w:color="auto"/>
              <w:bottom w:val="single" w:sz="4" w:space="0" w:color="auto"/>
              <w:right w:val="single" w:sz="6" w:space="0" w:color="auto"/>
            </w:tcBorders>
            <w:hideMark/>
          </w:tcPr>
          <w:p w14:paraId="6729BEAE"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7</w:t>
            </w:r>
          </w:p>
        </w:tc>
        <w:tc>
          <w:tcPr>
            <w:tcW w:w="709" w:type="dxa"/>
            <w:tcBorders>
              <w:top w:val="single" w:sz="6" w:space="0" w:color="auto"/>
              <w:left w:val="single" w:sz="6" w:space="0" w:color="auto"/>
              <w:bottom w:val="single" w:sz="4" w:space="0" w:color="auto"/>
              <w:right w:val="single" w:sz="6" w:space="0" w:color="auto"/>
            </w:tcBorders>
            <w:hideMark/>
          </w:tcPr>
          <w:p w14:paraId="4784FC91"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2</w:t>
            </w:r>
          </w:p>
        </w:tc>
        <w:tc>
          <w:tcPr>
            <w:tcW w:w="695" w:type="dxa"/>
            <w:tcBorders>
              <w:top w:val="single" w:sz="6" w:space="0" w:color="auto"/>
              <w:left w:val="single" w:sz="6" w:space="0" w:color="auto"/>
              <w:bottom w:val="single" w:sz="4" w:space="0" w:color="auto"/>
              <w:right w:val="single" w:sz="4" w:space="0" w:color="auto"/>
            </w:tcBorders>
            <w:hideMark/>
          </w:tcPr>
          <w:p w14:paraId="53DA1AF8"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4</w:t>
            </w:r>
          </w:p>
        </w:tc>
        <w:tc>
          <w:tcPr>
            <w:tcW w:w="710" w:type="dxa"/>
            <w:tcBorders>
              <w:top w:val="single" w:sz="6" w:space="0" w:color="auto"/>
              <w:left w:val="single" w:sz="6" w:space="0" w:color="auto"/>
              <w:bottom w:val="single" w:sz="4" w:space="0" w:color="auto"/>
              <w:right w:val="single" w:sz="4" w:space="0" w:color="auto"/>
            </w:tcBorders>
          </w:tcPr>
          <w:p w14:paraId="5A9C9B8B" w14:textId="77777777" w:rsidR="004A4331" w:rsidRPr="006D0150" w:rsidRDefault="004A4331" w:rsidP="006D0150">
            <w:pPr>
              <w:spacing w:after="0" w:line="240" w:lineRule="auto"/>
              <w:jc w:val="both"/>
              <w:rPr>
                <w:rFonts w:eastAsia="Times New Roman" w:cs="Times New Roman"/>
                <w:szCs w:val="28"/>
                <w:lang w:eastAsia="ru-RU"/>
              </w:rPr>
            </w:pPr>
          </w:p>
        </w:tc>
        <w:tc>
          <w:tcPr>
            <w:tcW w:w="712" w:type="dxa"/>
            <w:tcBorders>
              <w:top w:val="single" w:sz="6" w:space="0" w:color="auto"/>
              <w:left w:val="single" w:sz="6" w:space="0" w:color="auto"/>
              <w:bottom w:val="single" w:sz="4" w:space="0" w:color="auto"/>
              <w:right w:val="single" w:sz="4" w:space="0" w:color="auto"/>
            </w:tcBorders>
            <w:vAlign w:val="center"/>
          </w:tcPr>
          <w:p w14:paraId="6A530E92" w14:textId="77777777" w:rsidR="004A4331" w:rsidRPr="006D0150" w:rsidRDefault="004A4331" w:rsidP="006D0150">
            <w:pPr>
              <w:spacing w:after="0" w:line="240" w:lineRule="auto"/>
              <w:ind w:hanging="1099"/>
              <w:jc w:val="center"/>
              <w:rPr>
                <w:rFonts w:eastAsia="Times New Roman" w:cs="Times New Roman"/>
                <w:szCs w:val="28"/>
                <w:lang w:eastAsia="ru-RU"/>
              </w:rPr>
            </w:pPr>
          </w:p>
        </w:tc>
      </w:tr>
    </w:tbl>
    <w:p w14:paraId="6F20E5C1" w14:textId="0DDC2D2F" w:rsidR="00A971B3" w:rsidRPr="00293DA3" w:rsidRDefault="009B09C5" w:rsidP="00293DA3">
      <w:pPr>
        <w:pStyle w:val="aa"/>
        <w:spacing w:line="240" w:lineRule="auto"/>
        <w:jc w:val="both"/>
        <w:rPr>
          <w:rFonts w:cs="Times New Roman"/>
          <w:sz w:val="28"/>
          <w:szCs w:val="28"/>
          <w:lang w:eastAsia="ru-RU"/>
        </w:rPr>
      </w:pPr>
      <w:r>
        <w:rPr>
          <w:rFonts w:eastAsia="Times New Roman" w:cs="Times New Roman"/>
          <w:sz w:val="28"/>
          <w:szCs w:val="28"/>
          <w:lang w:eastAsia="ru-RU"/>
        </w:rPr>
        <w:t>6</w:t>
      </w:r>
      <w:r w:rsidR="00F90293" w:rsidRPr="006D0150">
        <w:rPr>
          <w:rFonts w:eastAsia="Times New Roman" w:cs="Times New Roman"/>
          <w:sz w:val="28"/>
          <w:szCs w:val="28"/>
          <w:lang w:eastAsia="ru-RU"/>
        </w:rPr>
        <w:t>)</w:t>
      </w:r>
      <w:r w:rsidR="00293DA3">
        <w:rPr>
          <w:rFonts w:eastAsia="Times New Roman" w:cs="Times New Roman"/>
          <w:sz w:val="28"/>
          <w:szCs w:val="28"/>
          <w:lang w:eastAsia="ru-RU"/>
        </w:rPr>
        <w:t xml:space="preserve"> </w:t>
      </w:r>
      <w:r w:rsidR="00293DA3">
        <w:rPr>
          <w:rFonts w:cs="Times New Roman"/>
          <w:sz w:val="28"/>
          <w:szCs w:val="28"/>
          <w:lang w:eastAsia="ru-RU"/>
        </w:rPr>
        <w:t>П</w:t>
      </w:r>
      <w:r w:rsidR="00A971B3" w:rsidRPr="006D0150">
        <w:rPr>
          <w:rFonts w:cs="Times New Roman"/>
          <w:sz w:val="28"/>
          <w:szCs w:val="28"/>
          <w:lang w:eastAsia="ru-RU"/>
        </w:rPr>
        <w:t>лотницко-стекольные работы.</w:t>
      </w:r>
    </w:p>
    <w:p w14:paraId="5C1B18D2" w14:textId="390C2FFB" w:rsidR="00A971B3" w:rsidRPr="006D0150" w:rsidRDefault="00A971B3" w:rsidP="006D0150">
      <w:pPr>
        <w:pStyle w:val="af0"/>
        <w:numPr>
          <w:ilvl w:val="0"/>
          <w:numId w:val="63"/>
        </w:numPr>
        <w:ind w:left="851" w:hanging="284"/>
        <w:jc w:val="both"/>
        <w:rPr>
          <w:sz w:val="28"/>
          <w:szCs w:val="28"/>
        </w:rPr>
      </w:pPr>
      <w:r w:rsidRPr="006D0150">
        <w:rPr>
          <w:sz w:val="28"/>
          <w:szCs w:val="28"/>
        </w:rPr>
        <w:t>Комплекс работ – заполнение проемов дверей</w:t>
      </w:r>
      <w:r w:rsidR="00293DA3">
        <w:rPr>
          <w:sz w:val="28"/>
          <w:szCs w:val="28"/>
        </w:rPr>
        <w:t xml:space="preserve"> и окон</w:t>
      </w:r>
      <w:r w:rsidRPr="006D0150">
        <w:rPr>
          <w:sz w:val="28"/>
          <w:szCs w:val="28"/>
        </w:rPr>
        <w:t>:</w:t>
      </w:r>
    </w:p>
    <w:p w14:paraId="18B4BDFA" w14:textId="07C9760E" w:rsidR="00A971B3" w:rsidRPr="006D0150" w:rsidRDefault="00293DA3" w:rsidP="00293DA3">
      <w:pPr>
        <w:spacing w:after="0" w:line="240" w:lineRule="auto"/>
        <w:ind w:firstLine="851"/>
        <w:jc w:val="both"/>
        <w:rPr>
          <w:rFonts w:eastAsia="Times New Roman" w:cs="Times New Roman"/>
          <w:szCs w:val="28"/>
          <w:lang w:eastAsia="ru-RU"/>
        </w:rPr>
      </w:pPr>
      <w:r>
        <w:rPr>
          <w:rFonts w:eastAsia="Times New Roman" w:cs="Times New Roman"/>
          <w:szCs w:val="28"/>
          <w:lang w:eastAsia="ru-RU"/>
        </w:rPr>
        <w:t xml:space="preserve">- </w:t>
      </w:r>
      <w:r w:rsidR="00A971B3" w:rsidRPr="006D0150">
        <w:rPr>
          <w:rFonts w:eastAsia="Times New Roman" w:cs="Times New Roman"/>
          <w:szCs w:val="28"/>
          <w:lang w:eastAsia="ru-RU"/>
        </w:rPr>
        <w:t>погрузка/разгрузка строит. конструкций (такелажник 4р. – 1, 2р. – 1);</w:t>
      </w:r>
    </w:p>
    <w:p w14:paraId="4B1DCCD1" w14:textId="04E3CC03" w:rsidR="00A971B3" w:rsidRDefault="00293DA3" w:rsidP="00293DA3">
      <w:pPr>
        <w:spacing w:after="0" w:line="240" w:lineRule="auto"/>
        <w:ind w:firstLine="851"/>
        <w:jc w:val="both"/>
        <w:rPr>
          <w:rFonts w:eastAsia="Times New Roman" w:cs="Times New Roman"/>
          <w:szCs w:val="28"/>
          <w:lang w:eastAsia="ru-RU"/>
        </w:rPr>
      </w:pPr>
      <w:r>
        <w:rPr>
          <w:rFonts w:eastAsia="Times New Roman" w:cs="Times New Roman"/>
          <w:szCs w:val="28"/>
          <w:lang w:eastAsia="ru-RU"/>
        </w:rPr>
        <w:t xml:space="preserve">- </w:t>
      </w:r>
      <w:r w:rsidR="00A971B3" w:rsidRPr="006D0150">
        <w:rPr>
          <w:rFonts w:eastAsia="Times New Roman" w:cs="Times New Roman"/>
          <w:szCs w:val="28"/>
          <w:lang w:eastAsia="ru-RU"/>
        </w:rPr>
        <w:t>установка оконных переплетов</w:t>
      </w:r>
      <w:r w:rsidR="00226F1F">
        <w:rPr>
          <w:rFonts w:eastAsia="Times New Roman" w:cs="Times New Roman"/>
          <w:szCs w:val="28"/>
          <w:lang w:eastAsia="ru-RU"/>
        </w:rPr>
        <w:t xml:space="preserve"> ПВХ</w:t>
      </w:r>
      <w:r w:rsidR="00A971B3" w:rsidRPr="006D0150">
        <w:rPr>
          <w:rFonts w:eastAsia="Times New Roman" w:cs="Times New Roman"/>
          <w:szCs w:val="28"/>
          <w:lang w:eastAsia="ru-RU"/>
        </w:rPr>
        <w:t xml:space="preserve"> и дверных проемов (плотник 4р. – 1, 2р. – 1);</w:t>
      </w:r>
    </w:p>
    <w:p w14:paraId="32164796" w14:textId="475E4D3A" w:rsidR="00226F1F" w:rsidRPr="006D0150" w:rsidRDefault="00226F1F" w:rsidP="00293DA3">
      <w:pPr>
        <w:spacing w:after="0" w:line="240" w:lineRule="auto"/>
        <w:ind w:firstLine="851"/>
        <w:jc w:val="both"/>
        <w:rPr>
          <w:rFonts w:eastAsia="Times New Roman" w:cs="Times New Roman"/>
          <w:szCs w:val="28"/>
          <w:lang w:eastAsia="ru-RU"/>
        </w:rPr>
      </w:pPr>
      <w:r>
        <w:rPr>
          <w:rFonts w:eastAsia="Times New Roman" w:cs="Times New Roman"/>
          <w:szCs w:val="28"/>
          <w:lang w:eastAsia="ru-RU"/>
        </w:rPr>
        <w:t>- заполнение проемов лоджий (плотник 4р. – 1, 2р. – 1).</w:t>
      </w:r>
    </w:p>
    <w:p w14:paraId="39D7B680" w14:textId="77777777" w:rsidR="00A971B3" w:rsidRPr="006D0150" w:rsidRDefault="00A971B3" w:rsidP="006D0150">
      <w:pPr>
        <w:pStyle w:val="af0"/>
        <w:numPr>
          <w:ilvl w:val="0"/>
          <w:numId w:val="63"/>
        </w:numPr>
        <w:ind w:left="851"/>
        <w:jc w:val="both"/>
        <w:rPr>
          <w:sz w:val="28"/>
          <w:szCs w:val="28"/>
        </w:rPr>
      </w:pPr>
      <w:r w:rsidRPr="006D0150">
        <w:rPr>
          <w:sz w:val="28"/>
          <w:szCs w:val="28"/>
        </w:rPr>
        <w:t>Количество смен в сутки-1</w:t>
      </w:r>
    </w:p>
    <w:p w14:paraId="2381242B" w14:textId="77777777" w:rsidR="00A971B3" w:rsidRPr="006D0150" w:rsidRDefault="00A971B3" w:rsidP="006D0150">
      <w:pPr>
        <w:pStyle w:val="af0"/>
        <w:numPr>
          <w:ilvl w:val="0"/>
          <w:numId w:val="63"/>
        </w:numPr>
        <w:ind w:left="851"/>
        <w:jc w:val="both"/>
        <w:rPr>
          <w:sz w:val="28"/>
          <w:szCs w:val="28"/>
        </w:rPr>
      </w:pPr>
      <w:r w:rsidRPr="006D0150">
        <w:rPr>
          <w:sz w:val="28"/>
          <w:szCs w:val="28"/>
        </w:rPr>
        <w:t>Количество ведущих машин-0</w:t>
      </w:r>
    </w:p>
    <w:p w14:paraId="2C554D07" w14:textId="54A9ED5D" w:rsidR="00A971B3" w:rsidRPr="006D0150" w:rsidRDefault="00A971B3" w:rsidP="006D0150">
      <w:pPr>
        <w:pStyle w:val="af0"/>
        <w:numPr>
          <w:ilvl w:val="0"/>
          <w:numId w:val="63"/>
        </w:numPr>
        <w:ind w:left="426" w:firstLine="0"/>
        <w:jc w:val="both"/>
        <w:rPr>
          <w:sz w:val="28"/>
          <w:szCs w:val="28"/>
        </w:rPr>
      </w:pPr>
      <w:r w:rsidRPr="006D0150">
        <w:rPr>
          <w:sz w:val="28"/>
          <w:szCs w:val="28"/>
        </w:rPr>
        <w:t xml:space="preserve">Составляем сводную ведомость затрат труда по профессиям и разрядам рабочих без учёта совмещений профессий (табл. </w:t>
      </w:r>
      <w:r w:rsidR="00293DA3">
        <w:rPr>
          <w:sz w:val="28"/>
          <w:szCs w:val="28"/>
        </w:rPr>
        <w:t>4.11</w:t>
      </w:r>
      <w:r w:rsidRPr="006D0150">
        <w:rPr>
          <w:sz w:val="28"/>
          <w:szCs w:val="28"/>
        </w:rPr>
        <w:t>).</w:t>
      </w:r>
    </w:p>
    <w:p w14:paraId="5F78E35A" w14:textId="77777777" w:rsidR="00A971B3" w:rsidRPr="006D0150" w:rsidRDefault="00A971B3" w:rsidP="006D0150">
      <w:pPr>
        <w:tabs>
          <w:tab w:val="left" w:pos="3555"/>
        </w:tabs>
        <w:spacing w:after="0" w:line="240" w:lineRule="auto"/>
        <w:ind w:left="1364"/>
        <w:contextualSpacing/>
        <w:jc w:val="both"/>
        <w:rPr>
          <w:rFonts w:eastAsia="Times New Roman" w:cs="Times New Roman"/>
          <w:szCs w:val="28"/>
          <w:lang w:eastAsia="ru-RU"/>
        </w:rPr>
      </w:pPr>
    </w:p>
    <w:p w14:paraId="3BB6DD6B" w14:textId="2BAD717A" w:rsidR="00A971B3" w:rsidRPr="006D0150" w:rsidRDefault="00A971B3" w:rsidP="006D0150">
      <w:pPr>
        <w:tabs>
          <w:tab w:val="left" w:pos="3555"/>
        </w:tabs>
        <w:spacing w:after="0" w:line="240" w:lineRule="auto"/>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sidR="00293DA3">
        <w:rPr>
          <w:rFonts w:eastAsia="Times New Roman" w:cs="Times New Roman"/>
          <w:szCs w:val="28"/>
          <w:lang w:eastAsia="ru-RU"/>
        </w:rPr>
        <w:t>4.11</w:t>
      </w:r>
      <w:r w:rsidRPr="006D0150">
        <w:rPr>
          <w:rFonts w:eastAsia="Times New Roman" w:cs="Times New Roman"/>
          <w:szCs w:val="28"/>
          <w:lang w:eastAsia="ru-RU"/>
        </w:rPr>
        <w:t xml:space="preserve"> – Сводная ведомость затрат труда по профессиям и разрядам рабочих без учёта совмещений профессий.</w:t>
      </w:r>
    </w:p>
    <w:tbl>
      <w:tblPr>
        <w:tblW w:w="7060" w:type="dxa"/>
        <w:jc w:val="center"/>
        <w:tblLook w:val="04A0" w:firstRow="1" w:lastRow="0" w:firstColumn="1" w:lastColumn="0" w:noHBand="0" w:noVBand="1"/>
      </w:tblPr>
      <w:tblGrid>
        <w:gridCol w:w="1695"/>
        <w:gridCol w:w="1220"/>
        <w:gridCol w:w="1753"/>
        <w:gridCol w:w="1701"/>
        <w:gridCol w:w="691"/>
      </w:tblGrid>
      <w:tr w:rsidR="00A971B3" w:rsidRPr="006D0150" w14:paraId="439CAAE5" w14:textId="77777777" w:rsidTr="00226F1F">
        <w:trPr>
          <w:trHeight w:val="300"/>
          <w:jc w:val="center"/>
        </w:trPr>
        <w:tc>
          <w:tcPr>
            <w:tcW w:w="1695"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1593706"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6A0C344"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454" w:type="dxa"/>
            <w:gridSpan w:val="2"/>
            <w:tcBorders>
              <w:top w:val="single" w:sz="8" w:space="0" w:color="auto"/>
              <w:left w:val="nil"/>
              <w:bottom w:val="single" w:sz="4" w:space="0" w:color="auto"/>
              <w:right w:val="single" w:sz="4" w:space="0" w:color="auto"/>
            </w:tcBorders>
            <w:shd w:val="clear" w:color="auto" w:fill="auto"/>
            <w:noWrap/>
            <w:vAlign w:val="center"/>
            <w:hideMark/>
          </w:tcPr>
          <w:p w14:paraId="606FB256" w14:textId="77777777" w:rsidR="00A971B3" w:rsidRPr="00293DA3" w:rsidRDefault="00A971B3" w:rsidP="006D0150">
            <w:pPr>
              <w:spacing w:after="0" w:line="240" w:lineRule="auto"/>
              <w:jc w:val="both"/>
              <w:rPr>
                <w:rFonts w:eastAsia="Times New Roman" w:cs="Times New Roman"/>
                <w:color w:val="000000"/>
                <w:szCs w:val="28"/>
                <w:lang w:eastAsia="ru-RU"/>
              </w:rPr>
            </w:pPr>
            <w:r w:rsidRPr="00293DA3">
              <w:rPr>
                <w:rFonts w:eastAsia="Times New Roman" w:cs="Times New Roman"/>
                <w:color w:val="000000"/>
                <w:szCs w:val="28"/>
                <w:lang w:eastAsia="ru-RU"/>
              </w:rPr>
              <w:t>Состав бригады</w:t>
            </w:r>
          </w:p>
        </w:tc>
        <w:tc>
          <w:tcPr>
            <w:tcW w:w="691"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381974A5" w14:textId="50D9EF62"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чел</w:t>
            </w:r>
            <w:r w:rsidR="00226F1F">
              <w:rPr>
                <w:rFonts w:eastAsia="Times New Roman" w:cs="Times New Roman"/>
                <w:color w:val="000000"/>
                <w:szCs w:val="28"/>
                <w:lang w:eastAsia="ru-RU"/>
              </w:rPr>
              <w:t>.</w:t>
            </w:r>
          </w:p>
        </w:tc>
      </w:tr>
      <w:tr w:rsidR="00A971B3" w:rsidRPr="006D0150" w14:paraId="07EA6F26" w14:textId="77777777" w:rsidTr="00226F1F">
        <w:trPr>
          <w:trHeight w:val="300"/>
          <w:jc w:val="center"/>
        </w:trPr>
        <w:tc>
          <w:tcPr>
            <w:tcW w:w="1695" w:type="dxa"/>
            <w:vMerge/>
            <w:tcBorders>
              <w:top w:val="single" w:sz="8" w:space="0" w:color="auto"/>
              <w:left w:val="single" w:sz="8" w:space="0" w:color="auto"/>
              <w:bottom w:val="single" w:sz="4" w:space="0" w:color="auto"/>
              <w:right w:val="single" w:sz="4" w:space="0" w:color="auto"/>
            </w:tcBorders>
            <w:vAlign w:val="center"/>
            <w:hideMark/>
          </w:tcPr>
          <w:p w14:paraId="6C54DB92"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20" w:type="dxa"/>
            <w:vMerge/>
            <w:tcBorders>
              <w:top w:val="single" w:sz="8" w:space="0" w:color="auto"/>
              <w:left w:val="single" w:sz="4" w:space="0" w:color="auto"/>
              <w:bottom w:val="single" w:sz="4" w:space="0" w:color="auto"/>
              <w:right w:val="single" w:sz="4" w:space="0" w:color="auto"/>
            </w:tcBorders>
            <w:vAlign w:val="center"/>
            <w:hideMark/>
          </w:tcPr>
          <w:p w14:paraId="0E785BB7"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345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632FB5" w14:textId="77777777" w:rsidR="00A971B3" w:rsidRPr="00293DA3" w:rsidRDefault="00A971B3" w:rsidP="006D0150">
            <w:pPr>
              <w:spacing w:after="0" w:line="240" w:lineRule="auto"/>
              <w:jc w:val="both"/>
              <w:rPr>
                <w:rFonts w:eastAsia="Times New Roman" w:cs="Times New Roman"/>
                <w:color w:val="000000"/>
                <w:szCs w:val="28"/>
                <w:lang w:eastAsia="ru-RU"/>
              </w:rPr>
            </w:pPr>
            <w:r w:rsidRPr="00293DA3">
              <w:rPr>
                <w:rFonts w:eastAsia="Times New Roman" w:cs="Times New Roman"/>
                <w:color w:val="000000"/>
                <w:szCs w:val="28"/>
                <w:lang w:eastAsia="ru-RU"/>
              </w:rPr>
              <w:t>В том числе по разрядам</w:t>
            </w:r>
          </w:p>
        </w:tc>
        <w:tc>
          <w:tcPr>
            <w:tcW w:w="691" w:type="dxa"/>
            <w:vMerge/>
            <w:tcBorders>
              <w:top w:val="single" w:sz="8" w:space="0" w:color="auto"/>
              <w:left w:val="single" w:sz="4" w:space="0" w:color="auto"/>
              <w:bottom w:val="single" w:sz="4" w:space="0" w:color="auto"/>
              <w:right w:val="single" w:sz="8" w:space="0" w:color="auto"/>
            </w:tcBorders>
            <w:vAlign w:val="center"/>
            <w:hideMark/>
          </w:tcPr>
          <w:p w14:paraId="0A29FD63" w14:textId="77777777" w:rsidR="00A971B3" w:rsidRPr="006D0150" w:rsidRDefault="00A971B3" w:rsidP="006D0150">
            <w:pPr>
              <w:spacing w:after="0" w:line="240" w:lineRule="auto"/>
              <w:jc w:val="both"/>
              <w:rPr>
                <w:rFonts w:eastAsia="Times New Roman" w:cs="Times New Roman"/>
                <w:color w:val="000000"/>
                <w:szCs w:val="28"/>
                <w:lang w:eastAsia="ru-RU"/>
              </w:rPr>
            </w:pPr>
          </w:p>
        </w:tc>
      </w:tr>
      <w:tr w:rsidR="00226F1F" w:rsidRPr="006D0150" w14:paraId="444AB70F" w14:textId="77777777" w:rsidTr="00226F1F">
        <w:trPr>
          <w:trHeight w:val="525"/>
          <w:jc w:val="center"/>
        </w:trPr>
        <w:tc>
          <w:tcPr>
            <w:tcW w:w="1695" w:type="dxa"/>
            <w:vMerge/>
            <w:tcBorders>
              <w:top w:val="single" w:sz="8" w:space="0" w:color="auto"/>
              <w:left w:val="single" w:sz="8" w:space="0" w:color="auto"/>
              <w:bottom w:val="single" w:sz="4" w:space="0" w:color="auto"/>
              <w:right w:val="single" w:sz="4" w:space="0" w:color="auto"/>
            </w:tcBorders>
            <w:vAlign w:val="center"/>
            <w:hideMark/>
          </w:tcPr>
          <w:p w14:paraId="47B6B06A" w14:textId="77777777" w:rsidR="00226F1F" w:rsidRPr="006D0150" w:rsidRDefault="00226F1F"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469AA168" w14:textId="77777777" w:rsidR="00226F1F" w:rsidRPr="006D0150" w:rsidRDefault="00226F1F"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12512" behindDoc="0" locked="0" layoutInCell="1" allowOverlap="1" wp14:anchorId="14AA3CAA" wp14:editId="61E5F6E9">
                  <wp:simplePos x="0" y="0"/>
                  <wp:positionH relativeFrom="column">
                    <wp:posOffset>104775</wp:posOffset>
                  </wp:positionH>
                  <wp:positionV relativeFrom="paragraph">
                    <wp:posOffset>0</wp:posOffset>
                  </wp:positionV>
                  <wp:extent cx="514350" cy="323850"/>
                  <wp:effectExtent l="0" t="0" r="0" b="0"/>
                  <wp:wrapNone/>
                  <wp:docPr id="477" name="Рисунок 477">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753" w:type="dxa"/>
            <w:tcBorders>
              <w:top w:val="nil"/>
              <w:left w:val="nil"/>
              <w:bottom w:val="single" w:sz="4" w:space="0" w:color="auto"/>
              <w:right w:val="single" w:sz="4" w:space="0" w:color="auto"/>
            </w:tcBorders>
            <w:shd w:val="clear" w:color="auto" w:fill="auto"/>
            <w:noWrap/>
            <w:vAlign w:val="center"/>
            <w:hideMark/>
          </w:tcPr>
          <w:p w14:paraId="352EF6E3" w14:textId="77777777" w:rsidR="00226F1F" w:rsidRPr="006D0150" w:rsidRDefault="00226F1F"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701" w:type="dxa"/>
            <w:tcBorders>
              <w:top w:val="nil"/>
              <w:left w:val="nil"/>
              <w:bottom w:val="single" w:sz="4" w:space="0" w:color="auto"/>
              <w:right w:val="single" w:sz="4" w:space="0" w:color="auto"/>
            </w:tcBorders>
            <w:shd w:val="clear" w:color="auto" w:fill="auto"/>
            <w:noWrap/>
            <w:vAlign w:val="center"/>
            <w:hideMark/>
          </w:tcPr>
          <w:p w14:paraId="65AD63BC" w14:textId="77777777" w:rsidR="00226F1F" w:rsidRPr="006D0150" w:rsidRDefault="00226F1F"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c>
          <w:tcPr>
            <w:tcW w:w="691" w:type="dxa"/>
            <w:tcBorders>
              <w:top w:val="single" w:sz="8" w:space="0" w:color="auto"/>
              <w:left w:val="single" w:sz="4" w:space="0" w:color="auto"/>
              <w:bottom w:val="single" w:sz="4" w:space="0" w:color="auto"/>
              <w:right w:val="single" w:sz="8" w:space="0" w:color="auto"/>
            </w:tcBorders>
            <w:vAlign w:val="center"/>
            <w:hideMark/>
          </w:tcPr>
          <w:p w14:paraId="47D7FE7C" w14:textId="77777777" w:rsidR="00226F1F" w:rsidRPr="006D0150" w:rsidRDefault="00226F1F" w:rsidP="006D0150">
            <w:pPr>
              <w:spacing w:after="0" w:line="240" w:lineRule="auto"/>
              <w:jc w:val="both"/>
              <w:rPr>
                <w:rFonts w:eastAsia="Times New Roman" w:cs="Times New Roman"/>
                <w:color w:val="000000"/>
                <w:szCs w:val="28"/>
                <w:lang w:eastAsia="ru-RU"/>
              </w:rPr>
            </w:pPr>
          </w:p>
        </w:tc>
      </w:tr>
      <w:tr w:rsidR="00226F1F" w:rsidRPr="006D0150" w14:paraId="49DCBA6E" w14:textId="77777777" w:rsidTr="00226F1F">
        <w:trPr>
          <w:trHeight w:val="300"/>
          <w:jc w:val="center"/>
        </w:trPr>
        <w:tc>
          <w:tcPr>
            <w:tcW w:w="169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D8DE192" w14:textId="77777777" w:rsidR="00226F1F" w:rsidRPr="006D0150" w:rsidRDefault="00226F1F"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Такелажник</w:t>
            </w:r>
          </w:p>
        </w:tc>
        <w:tc>
          <w:tcPr>
            <w:tcW w:w="1220" w:type="dxa"/>
            <w:tcBorders>
              <w:top w:val="nil"/>
              <w:left w:val="nil"/>
              <w:bottom w:val="single" w:sz="4" w:space="0" w:color="auto"/>
              <w:right w:val="single" w:sz="4" w:space="0" w:color="auto"/>
            </w:tcBorders>
            <w:shd w:val="clear" w:color="auto" w:fill="auto"/>
            <w:noWrap/>
            <w:vAlign w:val="center"/>
            <w:hideMark/>
          </w:tcPr>
          <w:p w14:paraId="071383CC" w14:textId="0A210E12"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6,658</w:t>
            </w:r>
          </w:p>
        </w:tc>
        <w:tc>
          <w:tcPr>
            <w:tcW w:w="1753" w:type="dxa"/>
            <w:tcBorders>
              <w:top w:val="nil"/>
              <w:left w:val="nil"/>
              <w:bottom w:val="single" w:sz="4" w:space="0" w:color="auto"/>
              <w:right w:val="single" w:sz="4" w:space="0" w:color="auto"/>
            </w:tcBorders>
            <w:shd w:val="clear" w:color="auto" w:fill="auto"/>
            <w:noWrap/>
            <w:vAlign w:val="center"/>
            <w:hideMark/>
          </w:tcPr>
          <w:p w14:paraId="12B3CFDA" w14:textId="3C13092C"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3,329</w:t>
            </w:r>
          </w:p>
        </w:tc>
        <w:tc>
          <w:tcPr>
            <w:tcW w:w="1701" w:type="dxa"/>
            <w:tcBorders>
              <w:top w:val="nil"/>
              <w:left w:val="nil"/>
              <w:bottom w:val="single" w:sz="4" w:space="0" w:color="auto"/>
              <w:right w:val="single" w:sz="4" w:space="0" w:color="auto"/>
            </w:tcBorders>
            <w:shd w:val="clear" w:color="auto" w:fill="auto"/>
            <w:noWrap/>
            <w:vAlign w:val="center"/>
            <w:hideMark/>
          </w:tcPr>
          <w:p w14:paraId="160F2B3D" w14:textId="43BE078B"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3,329</w:t>
            </w:r>
          </w:p>
        </w:tc>
        <w:tc>
          <w:tcPr>
            <w:tcW w:w="691"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5EFA780F" w14:textId="22D8B73D"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w:t>
            </w:r>
          </w:p>
        </w:tc>
      </w:tr>
      <w:tr w:rsidR="00226F1F" w:rsidRPr="006D0150" w14:paraId="4838F718" w14:textId="77777777" w:rsidTr="00226F1F">
        <w:trPr>
          <w:trHeight w:val="300"/>
          <w:jc w:val="center"/>
        </w:trPr>
        <w:tc>
          <w:tcPr>
            <w:tcW w:w="1695" w:type="dxa"/>
            <w:vMerge/>
            <w:tcBorders>
              <w:top w:val="nil"/>
              <w:left w:val="single" w:sz="8" w:space="0" w:color="auto"/>
              <w:bottom w:val="single" w:sz="4" w:space="0" w:color="auto"/>
              <w:right w:val="single" w:sz="4" w:space="0" w:color="auto"/>
            </w:tcBorders>
            <w:vAlign w:val="center"/>
            <w:hideMark/>
          </w:tcPr>
          <w:p w14:paraId="33E8E5C7" w14:textId="77777777" w:rsidR="00226F1F" w:rsidRPr="006D0150" w:rsidRDefault="00226F1F"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08C3D8A4" w14:textId="4E243E12"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4,64</w:t>
            </w:r>
            <w:r w:rsidRPr="006D0150">
              <w:rPr>
                <w:rFonts w:eastAsia="Times New Roman" w:cs="Times New Roman"/>
                <w:color w:val="000000"/>
                <w:szCs w:val="28"/>
                <w:lang w:eastAsia="ru-RU"/>
              </w:rPr>
              <w:t>%</w:t>
            </w:r>
          </w:p>
        </w:tc>
        <w:tc>
          <w:tcPr>
            <w:tcW w:w="1753" w:type="dxa"/>
            <w:tcBorders>
              <w:top w:val="nil"/>
              <w:left w:val="nil"/>
              <w:bottom w:val="single" w:sz="4" w:space="0" w:color="auto"/>
              <w:right w:val="single" w:sz="4" w:space="0" w:color="auto"/>
            </w:tcBorders>
            <w:shd w:val="clear" w:color="000000" w:fill="E7E6E6"/>
            <w:noWrap/>
            <w:vAlign w:val="center"/>
            <w:hideMark/>
          </w:tcPr>
          <w:p w14:paraId="5C5ABAC8" w14:textId="6BC72A44"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2,32</w:t>
            </w:r>
            <w:r w:rsidRPr="006D0150">
              <w:rPr>
                <w:rFonts w:eastAsia="Times New Roman" w:cs="Times New Roman"/>
                <w:color w:val="000000"/>
                <w:szCs w:val="28"/>
                <w:lang w:eastAsia="ru-RU"/>
              </w:rPr>
              <w:t>%</w:t>
            </w:r>
          </w:p>
        </w:tc>
        <w:tc>
          <w:tcPr>
            <w:tcW w:w="1701" w:type="dxa"/>
            <w:tcBorders>
              <w:top w:val="nil"/>
              <w:left w:val="nil"/>
              <w:bottom w:val="single" w:sz="4" w:space="0" w:color="auto"/>
              <w:right w:val="single" w:sz="4" w:space="0" w:color="auto"/>
            </w:tcBorders>
            <w:shd w:val="clear" w:color="000000" w:fill="E7E6E6"/>
            <w:noWrap/>
            <w:vAlign w:val="center"/>
            <w:hideMark/>
          </w:tcPr>
          <w:p w14:paraId="1BE6511A" w14:textId="3C62E091" w:rsidR="00226F1F" w:rsidRPr="006D0150" w:rsidRDefault="00226F1F"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2,</w:t>
            </w:r>
            <w:r>
              <w:rPr>
                <w:rFonts w:eastAsia="Times New Roman" w:cs="Times New Roman"/>
                <w:color w:val="000000"/>
                <w:szCs w:val="28"/>
                <w:lang w:eastAsia="ru-RU"/>
              </w:rPr>
              <w:t>32</w:t>
            </w:r>
            <w:r w:rsidRPr="006D0150">
              <w:rPr>
                <w:rFonts w:eastAsia="Times New Roman" w:cs="Times New Roman"/>
                <w:color w:val="000000"/>
                <w:szCs w:val="28"/>
                <w:lang w:eastAsia="ru-RU"/>
              </w:rPr>
              <w:t>%</w:t>
            </w:r>
          </w:p>
        </w:tc>
        <w:tc>
          <w:tcPr>
            <w:tcW w:w="691" w:type="dxa"/>
            <w:vMerge/>
            <w:tcBorders>
              <w:top w:val="nil"/>
              <w:left w:val="single" w:sz="4" w:space="0" w:color="auto"/>
              <w:bottom w:val="single" w:sz="4" w:space="0" w:color="auto"/>
              <w:right w:val="single" w:sz="8" w:space="0" w:color="auto"/>
            </w:tcBorders>
            <w:vAlign w:val="center"/>
            <w:hideMark/>
          </w:tcPr>
          <w:p w14:paraId="6DC20B50" w14:textId="77777777" w:rsidR="00226F1F" w:rsidRPr="006D0150" w:rsidRDefault="00226F1F" w:rsidP="006D0150">
            <w:pPr>
              <w:spacing w:after="0" w:line="240" w:lineRule="auto"/>
              <w:jc w:val="both"/>
              <w:rPr>
                <w:rFonts w:eastAsia="Times New Roman" w:cs="Times New Roman"/>
                <w:color w:val="000000"/>
                <w:szCs w:val="28"/>
                <w:lang w:eastAsia="ru-RU"/>
              </w:rPr>
            </w:pPr>
          </w:p>
        </w:tc>
      </w:tr>
      <w:tr w:rsidR="00226F1F" w:rsidRPr="006D0150" w14:paraId="20B20FCE" w14:textId="77777777" w:rsidTr="00226F1F">
        <w:trPr>
          <w:trHeight w:val="300"/>
          <w:jc w:val="center"/>
        </w:trPr>
        <w:tc>
          <w:tcPr>
            <w:tcW w:w="169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C6C3773" w14:textId="77777777" w:rsidR="00226F1F" w:rsidRPr="006D0150" w:rsidRDefault="00226F1F"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Плотник</w:t>
            </w:r>
          </w:p>
        </w:tc>
        <w:tc>
          <w:tcPr>
            <w:tcW w:w="1220" w:type="dxa"/>
            <w:tcBorders>
              <w:top w:val="nil"/>
              <w:left w:val="nil"/>
              <w:bottom w:val="single" w:sz="4" w:space="0" w:color="auto"/>
              <w:right w:val="single" w:sz="4" w:space="0" w:color="auto"/>
            </w:tcBorders>
            <w:shd w:val="clear" w:color="auto" w:fill="auto"/>
            <w:noWrap/>
            <w:vAlign w:val="center"/>
            <w:hideMark/>
          </w:tcPr>
          <w:p w14:paraId="6E98078C" w14:textId="6CD26469"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136,87</w:t>
            </w:r>
          </w:p>
        </w:tc>
        <w:tc>
          <w:tcPr>
            <w:tcW w:w="1753" w:type="dxa"/>
            <w:tcBorders>
              <w:top w:val="nil"/>
              <w:left w:val="nil"/>
              <w:bottom w:val="single" w:sz="4" w:space="0" w:color="auto"/>
              <w:right w:val="single" w:sz="4" w:space="0" w:color="auto"/>
            </w:tcBorders>
            <w:shd w:val="clear" w:color="auto" w:fill="auto"/>
            <w:noWrap/>
            <w:vAlign w:val="center"/>
            <w:hideMark/>
          </w:tcPr>
          <w:p w14:paraId="59667EB8" w14:textId="263C131A"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68,435</w:t>
            </w:r>
          </w:p>
        </w:tc>
        <w:tc>
          <w:tcPr>
            <w:tcW w:w="1701" w:type="dxa"/>
            <w:tcBorders>
              <w:top w:val="nil"/>
              <w:left w:val="nil"/>
              <w:bottom w:val="single" w:sz="4" w:space="0" w:color="auto"/>
              <w:right w:val="single" w:sz="4" w:space="0" w:color="auto"/>
            </w:tcBorders>
            <w:shd w:val="clear" w:color="auto" w:fill="auto"/>
            <w:noWrap/>
            <w:vAlign w:val="center"/>
            <w:hideMark/>
          </w:tcPr>
          <w:p w14:paraId="574BF605" w14:textId="624F277C"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68,435</w:t>
            </w:r>
          </w:p>
        </w:tc>
        <w:tc>
          <w:tcPr>
            <w:tcW w:w="691"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182A0FEF" w14:textId="5A7C5883"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w:t>
            </w:r>
          </w:p>
        </w:tc>
      </w:tr>
      <w:tr w:rsidR="00226F1F" w:rsidRPr="006D0150" w14:paraId="50601B94" w14:textId="77777777" w:rsidTr="00226F1F">
        <w:trPr>
          <w:trHeight w:val="300"/>
          <w:jc w:val="center"/>
        </w:trPr>
        <w:tc>
          <w:tcPr>
            <w:tcW w:w="1695" w:type="dxa"/>
            <w:vMerge/>
            <w:tcBorders>
              <w:top w:val="nil"/>
              <w:left w:val="single" w:sz="8" w:space="0" w:color="auto"/>
              <w:bottom w:val="single" w:sz="4" w:space="0" w:color="auto"/>
              <w:right w:val="single" w:sz="4" w:space="0" w:color="auto"/>
            </w:tcBorders>
            <w:vAlign w:val="center"/>
            <w:hideMark/>
          </w:tcPr>
          <w:p w14:paraId="6A150C5A" w14:textId="77777777" w:rsidR="00226F1F" w:rsidRPr="006D0150" w:rsidRDefault="00226F1F"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4487D394" w14:textId="5B9F8EE4"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95,36</w:t>
            </w:r>
            <w:r w:rsidRPr="006D0150">
              <w:rPr>
                <w:rFonts w:eastAsia="Times New Roman" w:cs="Times New Roman"/>
                <w:color w:val="000000"/>
                <w:szCs w:val="28"/>
                <w:lang w:eastAsia="ru-RU"/>
              </w:rPr>
              <w:t>%</w:t>
            </w:r>
          </w:p>
        </w:tc>
        <w:tc>
          <w:tcPr>
            <w:tcW w:w="1753" w:type="dxa"/>
            <w:tcBorders>
              <w:top w:val="nil"/>
              <w:left w:val="nil"/>
              <w:bottom w:val="single" w:sz="4" w:space="0" w:color="auto"/>
              <w:right w:val="single" w:sz="4" w:space="0" w:color="auto"/>
            </w:tcBorders>
            <w:shd w:val="clear" w:color="000000" w:fill="E7E6E6"/>
            <w:noWrap/>
            <w:vAlign w:val="center"/>
            <w:hideMark/>
          </w:tcPr>
          <w:p w14:paraId="29CCAA69" w14:textId="20D07EB8"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47,68</w:t>
            </w:r>
            <w:r w:rsidRPr="006D0150">
              <w:rPr>
                <w:rFonts w:eastAsia="Times New Roman" w:cs="Times New Roman"/>
                <w:color w:val="000000"/>
                <w:szCs w:val="28"/>
                <w:lang w:eastAsia="ru-RU"/>
              </w:rPr>
              <w:t>%</w:t>
            </w:r>
          </w:p>
        </w:tc>
        <w:tc>
          <w:tcPr>
            <w:tcW w:w="1701" w:type="dxa"/>
            <w:tcBorders>
              <w:top w:val="nil"/>
              <w:left w:val="nil"/>
              <w:bottom w:val="single" w:sz="4" w:space="0" w:color="auto"/>
              <w:right w:val="single" w:sz="4" w:space="0" w:color="auto"/>
            </w:tcBorders>
            <w:shd w:val="clear" w:color="000000" w:fill="E7E6E6"/>
            <w:noWrap/>
            <w:vAlign w:val="center"/>
            <w:hideMark/>
          </w:tcPr>
          <w:p w14:paraId="71AFE9B1" w14:textId="378E7C4D"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47,68</w:t>
            </w:r>
            <w:r w:rsidRPr="006D0150">
              <w:rPr>
                <w:rFonts w:eastAsia="Times New Roman" w:cs="Times New Roman"/>
                <w:color w:val="000000"/>
                <w:szCs w:val="28"/>
                <w:lang w:eastAsia="ru-RU"/>
              </w:rPr>
              <w:t>%</w:t>
            </w:r>
          </w:p>
        </w:tc>
        <w:tc>
          <w:tcPr>
            <w:tcW w:w="691" w:type="dxa"/>
            <w:vMerge/>
            <w:tcBorders>
              <w:top w:val="nil"/>
              <w:left w:val="single" w:sz="4" w:space="0" w:color="auto"/>
              <w:bottom w:val="single" w:sz="4" w:space="0" w:color="auto"/>
              <w:right w:val="single" w:sz="8" w:space="0" w:color="auto"/>
            </w:tcBorders>
            <w:vAlign w:val="center"/>
            <w:hideMark/>
          </w:tcPr>
          <w:p w14:paraId="04A53147" w14:textId="77777777" w:rsidR="00226F1F" w:rsidRPr="006D0150" w:rsidRDefault="00226F1F" w:rsidP="006D0150">
            <w:pPr>
              <w:spacing w:after="0" w:line="240" w:lineRule="auto"/>
              <w:jc w:val="both"/>
              <w:rPr>
                <w:rFonts w:eastAsia="Times New Roman" w:cs="Times New Roman"/>
                <w:color w:val="000000"/>
                <w:szCs w:val="28"/>
                <w:lang w:eastAsia="ru-RU"/>
              </w:rPr>
            </w:pPr>
          </w:p>
        </w:tc>
      </w:tr>
      <w:tr w:rsidR="00226F1F" w:rsidRPr="006D0150" w14:paraId="25F562F0" w14:textId="77777777" w:rsidTr="00226F1F">
        <w:trPr>
          <w:trHeight w:val="300"/>
          <w:jc w:val="center"/>
        </w:trPr>
        <w:tc>
          <w:tcPr>
            <w:tcW w:w="1695"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D6BAD3A" w14:textId="77777777" w:rsidR="00226F1F" w:rsidRPr="006D0150" w:rsidRDefault="00226F1F"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auto" w:fill="auto"/>
            <w:noWrap/>
            <w:vAlign w:val="center"/>
            <w:hideMark/>
          </w:tcPr>
          <w:p w14:paraId="66E152D3" w14:textId="0782325F"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143,528</w:t>
            </w:r>
          </w:p>
        </w:tc>
        <w:tc>
          <w:tcPr>
            <w:tcW w:w="1753" w:type="dxa"/>
            <w:tcBorders>
              <w:top w:val="nil"/>
              <w:left w:val="nil"/>
              <w:bottom w:val="single" w:sz="4" w:space="0" w:color="auto"/>
              <w:right w:val="single" w:sz="4" w:space="0" w:color="auto"/>
            </w:tcBorders>
            <w:shd w:val="clear" w:color="auto" w:fill="auto"/>
            <w:noWrap/>
            <w:vAlign w:val="center"/>
            <w:hideMark/>
          </w:tcPr>
          <w:p w14:paraId="6D3350CD" w14:textId="186E64A5"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71,764</w:t>
            </w:r>
          </w:p>
        </w:tc>
        <w:tc>
          <w:tcPr>
            <w:tcW w:w="1701" w:type="dxa"/>
            <w:tcBorders>
              <w:top w:val="nil"/>
              <w:left w:val="nil"/>
              <w:bottom w:val="single" w:sz="4" w:space="0" w:color="auto"/>
              <w:right w:val="single" w:sz="4" w:space="0" w:color="auto"/>
            </w:tcBorders>
            <w:shd w:val="clear" w:color="auto" w:fill="auto"/>
            <w:noWrap/>
            <w:vAlign w:val="center"/>
            <w:hideMark/>
          </w:tcPr>
          <w:p w14:paraId="43B5C8FF" w14:textId="43D30D1F"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71,764</w:t>
            </w:r>
          </w:p>
        </w:tc>
        <w:tc>
          <w:tcPr>
            <w:tcW w:w="691"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2FECAEA9" w14:textId="4BC1B23B"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w:t>
            </w:r>
          </w:p>
        </w:tc>
      </w:tr>
      <w:tr w:rsidR="00226F1F" w:rsidRPr="006D0150" w14:paraId="3E7221A3" w14:textId="77777777" w:rsidTr="00226F1F">
        <w:trPr>
          <w:trHeight w:val="315"/>
          <w:jc w:val="center"/>
        </w:trPr>
        <w:tc>
          <w:tcPr>
            <w:tcW w:w="1695" w:type="dxa"/>
            <w:vMerge/>
            <w:tcBorders>
              <w:top w:val="nil"/>
              <w:left w:val="single" w:sz="8" w:space="0" w:color="auto"/>
              <w:bottom w:val="single" w:sz="8" w:space="0" w:color="000000"/>
              <w:right w:val="single" w:sz="4" w:space="0" w:color="auto"/>
            </w:tcBorders>
            <w:vAlign w:val="center"/>
            <w:hideMark/>
          </w:tcPr>
          <w:p w14:paraId="51E146FC" w14:textId="77777777" w:rsidR="00226F1F" w:rsidRPr="006D0150" w:rsidRDefault="00226F1F"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4A6D1B6C" w14:textId="77777777" w:rsidR="00226F1F" w:rsidRPr="006D0150" w:rsidRDefault="00226F1F"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753" w:type="dxa"/>
            <w:tcBorders>
              <w:top w:val="nil"/>
              <w:left w:val="nil"/>
              <w:bottom w:val="single" w:sz="8" w:space="0" w:color="auto"/>
              <w:right w:val="single" w:sz="4" w:space="0" w:color="auto"/>
            </w:tcBorders>
            <w:shd w:val="clear" w:color="000000" w:fill="E7E6E6"/>
            <w:noWrap/>
            <w:vAlign w:val="center"/>
            <w:hideMark/>
          </w:tcPr>
          <w:p w14:paraId="56C1CAF6" w14:textId="4027E60E"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c>
          <w:tcPr>
            <w:tcW w:w="1701" w:type="dxa"/>
            <w:tcBorders>
              <w:top w:val="nil"/>
              <w:left w:val="nil"/>
              <w:bottom w:val="single" w:sz="8" w:space="0" w:color="auto"/>
              <w:right w:val="single" w:sz="4" w:space="0" w:color="auto"/>
            </w:tcBorders>
            <w:shd w:val="clear" w:color="000000" w:fill="E7E6E6"/>
            <w:noWrap/>
            <w:vAlign w:val="center"/>
            <w:hideMark/>
          </w:tcPr>
          <w:p w14:paraId="4397D7ED" w14:textId="23F228BB"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c>
          <w:tcPr>
            <w:tcW w:w="691" w:type="dxa"/>
            <w:vMerge/>
            <w:tcBorders>
              <w:top w:val="nil"/>
              <w:left w:val="single" w:sz="4" w:space="0" w:color="auto"/>
              <w:bottom w:val="single" w:sz="8" w:space="0" w:color="000000"/>
              <w:right w:val="single" w:sz="8" w:space="0" w:color="auto"/>
            </w:tcBorders>
            <w:vAlign w:val="center"/>
            <w:hideMark/>
          </w:tcPr>
          <w:p w14:paraId="3343787D" w14:textId="77777777" w:rsidR="00226F1F" w:rsidRPr="006D0150" w:rsidRDefault="00226F1F" w:rsidP="006D0150">
            <w:pPr>
              <w:spacing w:after="0" w:line="240" w:lineRule="auto"/>
              <w:jc w:val="both"/>
              <w:rPr>
                <w:rFonts w:eastAsia="Times New Roman" w:cs="Times New Roman"/>
                <w:color w:val="000000"/>
                <w:szCs w:val="28"/>
                <w:lang w:eastAsia="ru-RU"/>
              </w:rPr>
            </w:pPr>
          </w:p>
        </w:tc>
      </w:tr>
    </w:tbl>
    <w:p w14:paraId="3B8135F8" w14:textId="77777777" w:rsidR="00A971B3" w:rsidRPr="006D0150" w:rsidRDefault="00A971B3" w:rsidP="006D0150">
      <w:pPr>
        <w:tabs>
          <w:tab w:val="left" w:pos="3555"/>
        </w:tabs>
        <w:spacing w:after="0" w:line="240" w:lineRule="auto"/>
        <w:jc w:val="both"/>
        <w:rPr>
          <w:rFonts w:eastAsia="Times New Roman" w:cs="Times New Roman"/>
          <w:szCs w:val="28"/>
          <w:lang w:eastAsia="ru-RU"/>
        </w:rPr>
      </w:pPr>
    </w:p>
    <w:p w14:paraId="67003712" w14:textId="61DE1313" w:rsidR="00A971B3" w:rsidRPr="006D0150" w:rsidRDefault="00A971B3" w:rsidP="006D0150">
      <w:pPr>
        <w:numPr>
          <w:ilvl w:val="0"/>
          <w:numId w:val="23"/>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lastRenderedPageBreak/>
        <w:t xml:space="preserve">Задаёмся количеством рабочих в бригаде </w:t>
      </w:r>
      <w:r w:rsidR="00226F1F">
        <w:rPr>
          <w:rFonts w:eastAsia="Times New Roman" w:cs="Times New Roman"/>
          <w:szCs w:val="28"/>
          <w:lang w:eastAsia="ru-RU"/>
        </w:rPr>
        <w:t>4</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Pr="006D0150">
        <w:rPr>
          <w:rFonts w:eastAsia="Times New Roman" w:cs="Times New Roman"/>
          <w:szCs w:val="28"/>
          <w:lang w:eastAsia="ru-RU"/>
        </w:rPr>
        <w:t xml:space="preserve"> и определяем продолжительность работ с ведущей машиной:</w:t>
      </w:r>
    </w:p>
    <w:p w14:paraId="0E4D8E6D" w14:textId="27E40B4A" w:rsidR="00A971B3" w:rsidRPr="006D0150" w:rsidRDefault="003470CC" w:rsidP="006D0150">
      <w:pPr>
        <w:pStyle w:val="af0"/>
        <w:ind w:left="644"/>
        <w:jc w:val="both"/>
        <w:rPr>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m:t>
                  </m:r>
                  <m:r>
                    <w:rPr>
                      <w:rFonts w:ascii="Cambria Math" w:eastAsiaTheme="minorEastAsia" w:hAnsi="Cambria Math"/>
                      <w:sz w:val="28"/>
                      <w:szCs w:val="28"/>
                      <w:lang w:val="en-US"/>
                    </w:rPr>
                    <m:t>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143,528</m:t>
              </m:r>
            </m:num>
            <m:den>
              <m:r>
                <w:rPr>
                  <w:rFonts w:ascii="Cambria Math" w:eastAsiaTheme="minorEastAsia" w:hAnsi="Cambria Math"/>
                  <w:sz w:val="28"/>
                  <w:szCs w:val="28"/>
                </w:rPr>
                <m:t>4∙1,1∙8,2∙1</m:t>
              </m:r>
            </m:den>
          </m:f>
          <m:r>
            <w:rPr>
              <w:rFonts w:ascii="Cambria Math" w:eastAsiaTheme="minorEastAsia" w:hAnsi="Cambria Math"/>
              <w:sz w:val="28"/>
              <w:szCs w:val="28"/>
            </w:rPr>
            <m:t>=3,98 дн. →4 дня.</m:t>
          </m:r>
        </m:oMath>
      </m:oMathPara>
    </w:p>
    <w:p w14:paraId="505D99C1" w14:textId="77777777" w:rsidR="00A971B3" w:rsidRPr="006D0150" w:rsidRDefault="00A971B3" w:rsidP="006D0150">
      <w:pPr>
        <w:numPr>
          <w:ilvl w:val="0"/>
          <w:numId w:val="23"/>
        </w:numPr>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31E056C2" w14:textId="48B06A6E" w:rsidR="00A971B3" w:rsidRPr="006D0150" w:rsidRDefault="003470CC" w:rsidP="006D0150">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143,528</m:t>
              </m:r>
            </m:num>
            <m:den>
              <m:r>
                <w:rPr>
                  <w:rFonts w:ascii="Cambria Math" w:eastAsiaTheme="minorEastAsia" w:hAnsi="Cambria Math"/>
                  <w:sz w:val="28"/>
                  <w:szCs w:val="28"/>
                </w:rPr>
                <m:t>4∙4∙8,2∙1</m:t>
              </m:r>
            </m:den>
          </m:f>
          <m:r>
            <w:rPr>
              <w:rFonts w:ascii="Cambria Math" w:eastAsiaTheme="minorEastAsia" w:hAnsi="Cambria Math"/>
              <w:sz w:val="28"/>
              <w:szCs w:val="28"/>
            </w:rPr>
            <m:t>=1.</m:t>
          </m:r>
        </m:oMath>
      </m:oMathPara>
    </w:p>
    <w:p w14:paraId="066D1B8F" w14:textId="6CCE6403" w:rsidR="00A971B3" w:rsidRPr="006D0150" w:rsidRDefault="00A971B3" w:rsidP="006D0150">
      <w:pPr>
        <w:tabs>
          <w:tab w:val="left" w:pos="0"/>
        </w:tabs>
        <w:spacing w:after="0" w:line="240" w:lineRule="auto"/>
        <w:jc w:val="both"/>
        <w:rPr>
          <w:rFonts w:eastAsia="Times New Roman" w:cs="Times New Roman"/>
          <w:bCs/>
          <w:iCs/>
          <w:szCs w:val="28"/>
          <w:lang w:eastAsia="ru-RU"/>
        </w:rPr>
      </w:pPr>
      <w:r w:rsidRPr="006D0150">
        <w:rPr>
          <w:rFonts w:eastAsia="Times New Roman" w:cs="Times New Roman"/>
          <w:bCs/>
          <w:iCs/>
          <w:szCs w:val="28"/>
          <w:lang w:eastAsia="ru-RU"/>
        </w:rPr>
        <w:t xml:space="preserve">   </w:t>
      </w:r>
      <w:r w:rsidRPr="006D0150">
        <w:rPr>
          <w:rFonts w:eastAsia="Times New Roman" w:cs="Times New Roman"/>
          <w:bCs/>
          <w:szCs w:val="28"/>
          <w:lang w:eastAsia="ru-RU"/>
        </w:rPr>
        <w:t xml:space="preserve">При округлении в </w:t>
      </w:r>
      <w:r w:rsidR="00226F1F">
        <w:rPr>
          <w:rFonts w:eastAsia="Times New Roman" w:cs="Times New Roman"/>
          <w:bCs/>
          <w:szCs w:val="28"/>
          <w:lang w:eastAsia="ru-RU"/>
        </w:rPr>
        <w:t>больш</w:t>
      </w:r>
      <w:r w:rsidRPr="006D0150">
        <w:rPr>
          <w:rFonts w:eastAsia="Times New Roman" w:cs="Times New Roman"/>
          <w:bCs/>
          <w:szCs w:val="28"/>
          <w:lang w:eastAsia="ru-RU"/>
        </w:rPr>
        <w:t>ую сторону</w:t>
      </w:r>
      <w:r w:rsidRPr="006D0150">
        <w:rPr>
          <w:rFonts w:eastAsia="Times New Roman" w:cs="Times New Roman"/>
          <w:bCs/>
          <w:position w:val="-10"/>
          <w:szCs w:val="28"/>
          <w:lang w:eastAsia="ru-RU"/>
        </w:rPr>
        <w:object w:dxaOrig="495" w:dyaOrig="375" w14:anchorId="4E3E287A">
          <v:shape id="_x0000_i1028" type="#_x0000_t75" style="width:24.75pt;height:18.75pt" o:ole="" fillcolor="window">
            <v:imagedata r:id="rId11" o:title=""/>
          </v:shape>
          <o:OLEObject Type="Embed" ProgID="Equation.3" ShapeID="_x0000_i1028" DrawAspect="Content" ObjectID="_1686556804" r:id="rId17"/>
        </w:object>
      </w:r>
      <w:r w:rsidRPr="006D0150">
        <w:rPr>
          <w:rFonts w:eastAsia="Times New Roman" w:cs="Times New Roman"/>
          <w:bCs/>
          <w:szCs w:val="28"/>
          <w:lang w:eastAsia="ru-RU"/>
        </w:rPr>
        <w:t xml:space="preserve"> лежит в пределах </w:t>
      </w:r>
      <w:r w:rsidR="00226F1F">
        <w:rPr>
          <w:rFonts w:eastAsia="Times New Roman" w:cs="Times New Roman"/>
          <w:bCs/>
          <w:szCs w:val="28"/>
          <w:lang w:eastAsia="ru-RU"/>
        </w:rPr>
        <w:t xml:space="preserve">от 0,95 </w:t>
      </w:r>
      <w:r w:rsidRPr="006D0150">
        <w:rPr>
          <w:rFonts w:eastAsia="Times New Roman" w:cs="Times New Roman"/>
          <w:bCs/>
          <w:szCs w:val="28"/>
          <w:lang w:eastAsia="ru-RU"/>
        </w:rPr>
        <w:t>до 1.</w:t>
      </w:r>
    </w:p>
    <w:p w14:paraId="3C54B623" w14:textId="65F585C3" w:rsidR="00A971B3" w:rsidRPr="008E5D71" w:rsidRDefault="00A971B3" w:rsidP="008E5D71">
      <w:pPr>
        <w:numPr>
          <w:ilvl w:val="0"/>
          <w:numId w:val="23"/>
        </w:numPr>
        <w:tabs>
          <w:tab w:val="left" w:pos="0"/>
        </w:tabs>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необходимость совмещения профессий:</w:t>
      </w:r>
    </w:p>
    <w:p w14:paraId="18DC216D" w14:textId="60A9B6B9" w:rsidR="00A971B3" w:rsidRPr="006D0150" w:rsidRDefault="003470CC" w:rsidP="006D0150">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такел.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6,658</m:t>
              </m:r>
            </m:num>
            <m:den>
              <m:r>
                <w:rPr>
                  <w:rFonts w:ascii="Cambria Math" w:eastAsiaTheme="minorEastAsia" w:hAnsi="Cambria Math" w:cs="Times New Roman"/>
                  <w:szCs w:val="28"/>
                </w:rPr>
                <m:t>4∙1∙8,2∙1</m:t>
              </m:r>
            </m:den>
          </m:f>
          <m:r>
            <w:rPr>
              <w:rFonts w:ascii="Cambria Math" w:eastAsiaTheme="minorEastAsia" w:hAnsi="Cambria Math" w:cs="Times New Roman"/>
              <w:szCs w:val="28"/>
            </w:rPr>
            <m:t>=0,20→1</m:t>
          </m:r>
          <m:r>
            <w:rPr>
              <w:rFonts w:ascii="Cambria Math" w:eastAsiaTheme="minorEastAsia" w:hAnsi="Cambria Math" w:cs="Times New Roman"/>
              <w:szCs w:val="28"/>
              <w:lang w:val="en-US"/>
            </w:rPr>
            <m:t>&lt;</m:t>
          </m:r>
          <m:r>
            <w:rPr>
              <w:rFonts w:ascii="Cambria Math" w:eastAsiaTheme="minorEastAsia" w:hAnsi="Cambria Math" w:cs="Times New Roman"/>
              <w:szCs w:val="28"/>
            </w:rPr>
            <m:t xml:space="preserve">32чел.→требуется совмещение        </m:t>
          </m:r>
        </m:oMath>
      </m:oMathPara>
    </w:p>
    <w:p w14:paraId="5A12E331" w14:textId="0D4AE20D" w:rsidR="00A971B3" w:rsidRPr="008E5D71" w:rsidRDefault="00A971B3" w:rsidP="008E5D71">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плот.</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136,87</m:t>
              </m:r>
            </m:num>
            <m:den>
              <m:r>
                <w:rPr>
                  <w:rFonts w:ascii="Cambria Math" w:eastAsiaTheme="minorEastAsia" w:hAnsi="Cambria Math" w:cs="Times New Roman"/>
                  <w:szCs w:val="28"/>
                </w:rPr>
                <m:t>4∙1∙8,2∙1</m:t>
              </m:r>
            </m:den>
          </m:f>
          <m:r>
            <w:rPr>
              <w:rFonts w:ascii="Cambria Math" w:eastAsiaTheme="minorEastAsia" w:hAnsi="Cambria Math" w:cs="Times New Roman"/>
              <w:szCs w:val="28"/>
            </w:rPr>
            <m:t xml:space="preserve">=4,17→4&gt;2 чел. </m:t>
          </m:r>
        </m:oMath>
      </m:oMathPara>
    </w:p>
    <w:p w14:paraId="21A2BCB9" w14:textId="43302077" w:rsidR="00A971B3" w:rsidRPr="006D0150" w:rsidRDefault="00A971B3" w:rsidP="006D0150">
      <w:pPr>
        <w:tabs>
          <w:tab w:val="left" w:pos="3555"/>
        </w:tabs>
        <w:spacing w:after="0" w:line="240" w:lineRule="auto"/>
        <w:jc w:val="both"/>
        <w:rPr>
          <w:rFonts w:eastAsia="Times New Roman" w:cs="Times New Roman"/>
          <w:szCs w:val="28"/>
          <w:lang w:eastAsia="ru-RU"/>
        </w:rPr>
      </w:pPr>
      <w:r w:rsidRPr="006D0150">
        <w:rPr>
          <w:rFonts w:eastAsia="Times New Roman" w:cs="Times New Roman"/>
          <w:bCs/>
          <w:szCs w:val="28"/>
          <w:lang w:eastAsia="ru-RU"/>
        </w:rPr>
        <w:t xml:space="preserve">Совмещаем профессию </w:t>
      </w:r>
      <w:r w:rsidR="004151CD">
        <w:rPr>
          <w:rFonts w:eastAsia="Times New Roman" w:cs="Times New Roman"/>
          <w:bCs/>
          <w:szCs w:val="28"/>
          <w:lang w:eastAsia="ru-RU"/>
        </w:rPr>
        <w:t>такелажника, плотника</w:t>
      </w:r>
      <w:r w:rsidRPr="006D0150">
        <w:rPr>
          <w:rFonts w:eastAsia="Times New Roman" w:cs="Times New Roman"/>
          <w:bCs/>
          <w:szCs w:val="28"/>
          <w:lang w:eastAsia="ru-RU"/>
        </w:rPr>
        <w:t xml:space="preserve"> с профессией </w:t>
      </w:r>
      <w:r w:rsidR="004151CD">
        <w:rPr>
          <w:rFonts w:eastAsia="Times New Roman" w:cs="Times New Roman"/>
          <w:bCs/>
          <w:szCs w:val="28"/>
          <w:lang w:eastAsia="ru-RU"/>
        </w:rPr>
        <w:t>монтажника</w:t>
      </w:r>
      <w:r w:rsidRPr="006D0150">
        <w:rPr>
          <w:rFonts w:eastAsia="Times New Roman" w:cs="Times New Roman"/>
          <w:bCs/>
          <w:szCs w:val="28"/>
          <w:lang w:eastAsia="ru-RU"/>
        </w:rPr>
        <w:t xml:space="preserve">. Ведущая профессия – </w:t>
      </w:r>
      <w:r w:rsidR="004151CD">
        <w:rPr>
          <w:rFonts w:eastAsia="Times New Roman" w:cs="Times New Roman"/>
          <w:bCs/>
          <w:szCs w:val="28"/>
          <w:lang w:eastAsia="ru-RU"/>
        </w:rPr>
        <w:t>монтажник</w:t>
      </w:r>
      <w:r w:rsidRPr="006D0150">
        <w:rPr>
          <w:rFonts w:eastAsia="Times New Roman" w:cs="Times New Roman"/>
          <w:bCs/>
          <w:szCs w:val="28"/>
          <w:lang w:eastAsia="ru-RU"/>
        </w:rPr>
        <w:t xml:space="preserve">. Составляем </w:t>
      </w:r>
      <w:r w:rsidRPr="006D0150">
        <w:rPr>
          <w:rFonts w:eastAsia="Times New Roman" w:cs="Times New Roman"/>
          <w:szCs w:val="28"/>
          <w:lang w:eastAsia="ru-RU"/>
        </w:rPr>
        <w:t xml:space="preserve">сводную ведомость затрат труда по профессиям и разрядам рабочих с учётом совмещения профессий (табл. </w:t>
      </w:r>
      <w:r w:rsidR="004151CD">
        <w:rPr>
          <w:rFonts w:eastAsia="Times New Roman" w:cs="Times New Roman"/>
          <w:szCs w:val="28"/>
          <w:lang w:eastAsia="ru-RU"/>
        </w:rPr>
        <w:t>4.12</w:t>
      </w:r>
      <w:r w:rsidRPr="006D0150">
        <w:rPr>
          <w:rFonts w:eastAsia="Times New Roman" w:cs="Times New Roman"/>
          <w:szCs w:val="28"/>
          <w:lang w:eastAsia="ru-RU"/>
        </w:rPr>
        <w:t>).</w:t>
      </w:r>
    </w:p>
    <w:p w14:paraId="7B2ECA96" w14:textId="1BA251F7" w:rsidR="00A971B3" w:rsidRPr="006D0150" w:rsidRDefault="00A971B3" w:rsidP="006D0150">
      <w:pPr>
        <w:tabs>
          <w:tab w:val="left" w:pos="3555"/>
        </w:tabs>
        <w:spacing w:after="0" w:line="240" w:lineRule="auto"/>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sidR="004151CD">
        <w:rPr>
          <w:rFonts w:eastAsia="Times New Roman" w:cs="Times New Roman"/>
          <w:szCs w:val="28"/>
          <w:lang w:eastAsia="ru-RU"/>
        </w:rPr>
        <w:t>4.12</w:t>
      </w:r>
      <w:r w:rsidRPr="006D0150">
        <w:rPr>
          <w:rFonts w:eastAsia="Times New Roman" w:cs="Times New Roman"/>
          <w:szCs w:val="28"/>
          <w:lang w:eastAsia="ru-RU"/>
        </w:rPr>
        <w:t xml:space="preserve"> – Сводная ведомость затрат труда по профессиям и разрядам рабочих с учётом совмещения профессий.</w:t>
      </w:r>
    </w:p>
    <w:tbl>
      <w:tblPr>
        <w:tblW w:w="6445" w:type="dxa"/>
        <w:jc w:val="center"/>
        <w:tblLook w:val="04A0" w:firstRow="1" w:lastRow="0" w:firstColumn="1" w:lastColumn="0" w:noHBand="0" w:noVBand="1"/>
      </w:tblPr>
      <w:tblGrid>
        <w:gridCol w:w="1680"/>
        <w:gridCol w:w="1220"/>
        <w:gridCol w:w="1768"/>
        <w:gridCol w:w="1764"/>
        <w:gridCol w:w="13"/>
      </w:tblGrid>
      <w:tr w:rsidR="00A971B3" w:rsidRPr="006D0150" w14:paraId="7196F9A6" w14:textId="77777777" w:rsidTr="004151CD">
        <w:trPr>
          <w:trHeight w:val="300"/>
          <w:jc w:val="center"/>
        </w:trPr>
        <w:tc>
          <w:tcPr>
            <w:tcW w:w="168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D1EE456"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52A9D38"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545" w:type="dxa"/>
            <w:gridSpan w:val="3"/>
            <w:tcBorders>
              <w:top w:val="single" w:sz="8" w:space="0" w:color="auto"/>
              <w:left w:val="nil"/>
              <w:bottom w:val="single" w:sz="4" w:space="0" w:color="auto"/>
              <w:right w:val="single" w:sz="4" w:space="0" w:color="auto"/>
            </w:tcBorders>
            <w:shd w:val="clear" w:color="auto" w:fill="auto"/>
            <w:noWrap/>
            <w:vAlign w:val="center"/>
            <w:hideMark/>
          </w:tcPr>
          <w:p w14:paraId="3EDE4F5A" w14:textId="77777777" w:rsidR="00A971B3" w:rsidRPr="004151CD" w:rsidRDefault="00A971B3" w:rsidP="006D0150">
            <w:pPr>
              <w:spacing w:after="0" w:line="240" w:lineRule="auto"/>
              <w:jc w:val="both"/>
              <w:rPr>
                <w:rFonts w:eastAsia="Times New Roman" w:cs="Times New Roman"/>
                <w:color w:val="000000"/>
                <w:szCs w:val="28"/>
                <w:lang w:eastAsia="ru-RU"/>
              </w:rPr>
            </w:pPr>
            <w:r w:rsidRPr="004151CD">
              <w:rPr>
                <w:rFonts w:eastAsia="Times New Roman" w:cs="Times New Roman"/>
                <w:color w:val="000000"/>
                <w:szCs w:val="28"/>
                <w:lang w:eastAsia="ru-RU"/>
              </w:rPr>
              <w:t>Состав бригады</w:t>
            </w:r>
          </w:p>
        </w:tc>
      </w:tr>
      <w:tr w:rsidR="00A971B3" w:rsidRPr="006D0150" w14:paraId="4E73B040" w14:textId="77777777" w:rsidTr="004151CD">
        <w:trPr>
          <w:trHeight w:val="300"/>
          <w:jc w:val="center"/>
        </w:trPr>
        <w:tc>
          <w:tcPr>
            <w:tcW w:w="1680" w:type="dxa"/>
            <w:vMerge/>
            <w:tcBorders>
              <w:top w:val="single" w:sz="8" w:space="0" w:color="auto"/>
              <w:left w:val="single" w:sz="8" w:space="0" w:color="auto"/>
              <w:bottom w:val="single" w:sz="4" w:space="0" w:color="auto"/>
              <w:right w:val="single" w:sz="4" w:space="0" w:color="auto"/>
            </w:tcBorders>
            <w:vAlign w:val="center"/>
            <w:hideMark/>
          </w:tcPr>
          <w:p w14:paraId="47F439DC"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20" w:type="dxa"/>
            <w:vMerge/>
            <w:tcBorders>
              <w:top w:val="single" w:sz="8" w:space="0" w:color="auto"/>
              <w:left w:val="single" w:sz="4" w:space="0" w:color="auto"/>
              <w:bottom w:val="single" w:sz="4" w:space="0" w:color="auto"/>
              <w:right w:val="single" w:sz="4" w:space="0" w:color="auto"/>
            </w:tcBorders>
            <w:vAlign w:val="center"/>
            <w:hideMark/>
          </w:tcPr>
          <w:p w14:paraId="7F5C7DC4"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3545" w:type="dxa"/>
            <w:gridSpan w:val="3"/>
            <w:tcBorders>
              <w:top w:val="single" w:sz="4" w:space="0" w:color="auto"/>
              <w:left w:val="nil"/>
              <w:bottom w:val="single" w:sz="4" w:space="0" w:color="auto"/>
              <w:right w:val="single" w:sz="4" w:space="0" w:color="auto"/>
            </w:tcBorders>
            <w:shd w:val="clear" w:color="auto" w:fill="auto"/>
            <w:noWrap/>
            <w:vAlign w:val="center"/>
            <w:hideMark/>
          </w:tcPr>
          <w:p w14:paraId="1A51C809" w14:textId="77777777" w:rsidR="00A971B3" w:rsidRPr="004151CD" w:rsidRDefault="00A971B3" w:rsidP="006D0150">
            <w:pPr>
              <w:spacing w:after="0" w:line="240" w:lineRule="auto"/>
              <w:jc w:val="both"/>
              <w:rPr>
                <w:rFonts w:eastAsia="Times New Roman" w:cs="Times New Roman"/>
                <w:color w:val="000000"/>
                <w:szCs w:val="28"/>
                <w:lang w:eastAsia="ru-RU"/>
              </w:rPr>
            </w:pPr>
            <w:r w:rsidRPr="004151CD">
              <w:rPr>
                <w:rFonts w:eastAsia="Times New Roman" w:cs="Times New Roman"/>
                <w:color w:val="000000"/>
                <w:szCs w:val="28"/>
                <w:lang w:eastAsia="ru-RU"/>
              </w:rPr>
              <w:t>В том числе по разрядам</w:t>
            </w:r>
          </w:p>
        </w:tc>
      </w:tr>
      <w:tr w:rsidR="004151CD" w:rsidRPr="006D0150" w14:paraId="1A5BB581" w14:textId="77777777" w:rsidTr="004151CD">
        <w:trPr>
          <w:gridAfter w:val="1"/>
          <w:wAfter w:w="13" w:type="dxa"/>
          <w:trHeight w:val="525"/>
          <w:jc w:val="center"/>
        </w:trPr>
        <w:tc>
          <w:tcPr>
            <w:tcW w:w="1680" w:type="dxa"/>
            <w:vMerge/>
            <w:tcBorders>
              <w:top w:val="single" w:sz="8" w:space="0" w:color="auto"/>
              <w:left w:val="single" w:sz="8" w:space="0" w:color="auto"/>
              <w:bottom w:val="single" w:sz="4" w:space="0" w:color="auto"/>
              <w:right w:val="single" w:sz="4" w:space="0" w:color="auto"/>
            </w:tcBorders>
            <w:vAlign w:val="center"/>
            <w:hideMark/>
          </w:tcPr>
          <w:p w14:paraId="473D5CD1" w14:textId="77777777" w:rsidR="004151CD" w:rsidRPr="006D0150" w:rsidRDefault="004151CD"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181EA867" w14:textId="77777777" w:rsidR="004151CD" w:rsidRPr="006D0150" w:rsidRDefault="004151CD"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14560" behindDoc="0" locked="0" layoutInCell="1" allowOverlap="1" wp14:anchorId="41A3B65F" wp14:editId="4098437D">
                  <wp:simplePos x="0" y="0"/>
                  <wp:positionH relativeFrom="column">
                    <wp:posOffset>-2540</wp:posOffset>
                  </wp:positionH>
                  <wp:positionV relativeFrom="paragraph">
                    <wp:posOffset>-12065</wp:posOffset>
                  </wp:positionV>
                  <wp:extent cx="514350" cy="323850"/>
                  <wp:effectExtent l="0" t="0" r="0" b="0"/>
                  <wp:wrapNone/>
                  <wp:docPr id="478" name="Рисунок 478">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768" w:type="dxa"/>
            <w:tcBorders>
              <w:top w:val="nil"/>
              <w:left w:val="nil"/>
              <w:bottom w:val="single" w:sz="4" w:space="0" w:color="auto"/>
              <w:right w:val="single" w:sz="4" w:space="0" w:color="auto"/>
            </w:tcBorders>
            <w:shd w:val="clear" w:color="auto" w:fill="auto"/>
            <w:noWrap/>
            <w:vAlign w:val="center"/>
            <w:hideMark/>
          </w:tcPr>
          <w:p w14:paraId="6B2F2F2A" w14:textId="77777777" w:rsidR="004151CD" w:rsidRPr="006D0150" w:rsidRDefault="004151C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764" w:type="dxa"/>
            <w:tcBorders>
              <w:top w:val="nil"/>
              <w:left w:val="nil"/>
              <w:bottom w:val="single" w:sz="4" w:space="0" w:color="auto"/>
              <w:right w:val="single" w:sz="4" w:space="0" w:color="auto"/>
            </w:tcBorders>
            <w:shd w:val="clear" w:color="auto" w:fill="auto"/>
            <w:noWrap/>
            <w:vAlign w:val="center"/>
            <w:hideMark/>
          </w:tcPr>
          <w:p w14:paraId="5810DF84" w14:textId="77777777" w:rsidR="004151CD" w:rsidRPr="006D0150" w:rsidRDefault="004151C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r>
      <w:tr w:rsidR="004151CD" w:rsidRPr="006D0150" w14:paraId="4D357283" w14:textId="77777777" w:rsidTr="004151CD">
        <w:trPr>
          <w:gridAfter w:val="1"/>
          <w:wAfter w:w="13" w:type="dxa"/>
          <w:trHeight w:val="300"/>
          <w:jc w:val="center"/>
        </w:trPr>
        <w:tc>
          <w:tcPr>
            <w:tcW w:w="168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B4ED494" w14:textId="3A02AD8B"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Монтажник</w:t>
            </w:r>
          </w:p>
        </w:tc>
        <w:tc>
          <w:tcPr>
            <w:tcW w:w="1220" w:type="dxa"/>
            <w:tcBorders>
              <w:top w:val="nil"/>
              <w:left w:val="nil"/>
              <w:bottom w:val="single" w:sz="4" w:space="0" w:color="auto"/>
              <w:right w:val="single" w:sz="4" w:space="0" w:color="auto"/>
            </w:tcBorders>
            <w:shd w:val="clear" w:color="auto" w:fill="auto"/>
            <w:noWrap/>
            <w:vAlign w:val="center"/>
            <w:hideMark/>
          </w:tcPr>
          <w:p w14:paraId="2A3E0CE1" w14:textId="228327EE"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143,528</w:t>
            </w:r>
          </w:p>
        </w:tc>
        <w:tc>
          <w:tcPr>
            <w:tcW w:w="1768" w:type="dxa"/>
            <w:tcBorders>
              <w:top w:val="nil"/>
              <w:left w:val="nil"/>
              <w:bottom w:val="single" w:sz="4" w:space="0" w:color="auto"/>
              <w:right w:val="single" w:sz="4" w:space="0" w:color="auto"/>
            </w:tcBorders>
            <w:shd w:val="clear" w:color="auto" w:fill="auto"/>
            <w:noWrap/>
            <w:vAlign w:val="center"/>
            <w:hideMark/>
          </w:tcPr>
          <w:p w14:paraId="2980E8C9" w14:textId="31CAB48A"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71,764</w:t>
            </w:r>
          </w:p>
        </w:tc>
        <w:tc>
          <w:tcPr>
            <w:tcW w:w="1764" w:type="dxa"/>
            <w:tcBorders>
              <w:top w:val="nil"/>
              <w:left w:val="nil"/>
              <w:bottom w:val="single" w:sz="4" w:space="0" w:color="auto"/>
              <w:right w:val="single" w:sz="4" w:space="0" w:color="auto"/>
            </w:tcBorders>
            <w:shd w:val="clear" w:color="auto" w:fill="auto"/>
            <w:noWrap/>
            <w:vAlign w:val="center"/>
            <w:hideMark/>
          </w:tcPr>
          <w:p w14:paraId="2F46E113" w14:textId="785F04B1"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71,764</w:t>
            </w:r>
          </w:p>
        </w:tc>
      </w:tr>
      <w:tr w:rsidR="004151CD" w:rsidRPr="006D0150" w14:paraId="4ED18168" w14:textId="77777777" w:rsidTr="004151CD">
        <w:trPr>
          <w:gridAfter w:val="1"/>
          <w:wAfter w:w="13" w:type="dxa"/>
          <w:trHeight w:val="300"/>
          <w:jc w:val="center"/>
        </w:trPr>
        <w:tc>
          <w:tcPr>
            <w:tcW w:w="1680" w:type="dxa"/>
            <w:vMerge/>
            <w:tcBorders>
              <w:top w:val="nil"/>
              <w:left w:val="single" w:sz="8" w:space="0" w:color="auto"/>
              <w:bottom w:val="single" w:sz="4" w:space="0" w:color="auto"/>
              <w:right w:val="single" w:sz="4" w:space="0" w:color="auto"/>
            </w:tcBorders>
            <w:vAlign w:val="center"/>
            <w:hideMark/>
          </w:tcPr>
          <w:p w14:paraId="1676F8EA" w14:textId="77777777" w:rsidR="004151CD" w:rsidRPr="006D0150" w:rsidRDefault="004151CD" w:rsidP="004151CD">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6D37DD01" w14:textId="783937D9" w:rsidR="004151CD" w:rsidRPr="006D0150" w:rsidRDefault="004151CD" w:rsidP="004151CD">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768" w:type="dxa"/>
            <w:tcBorders>
              <w:top w:val="nil"/>
              <w:left w:val="nil"/>
              <w:bottom w:val="single" w:sz="4" w:space="0" w:color="auto"/>
              <w:right w:val="single" w:sz="4" w:space="0" w:color="auto"/>
            </w:tcBorders>
            <w:shd w:val="clear" w:color="000000" w:fill="E7E6E6"/>
            <w:noWrap/>
            <w:vAlign w:val="center"/>
            <w:hideMark/>
          </w:tcPr>
          <w:p w14:paraId="132671D1" w14:textId="69411AFA"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c>
          <w:tcPr>
            <w:tcW w:w="1764" w:type="dxa"/>
            <w:tcBorders>
              <w:top w:val="nil"/>
              <w:left w:val="nil"/>
              <w:bottom w:val="single" w:sz="4" w:space="0" w:color="auto"/>
              <w:right w:val="single" w:sz="4" w:space="0" w:color="auto"/>
            </w:tcBorders>
            <w:shd w:val="clear" w:color="000000" w:fill="E7E6E6"/>
            <w:noWrap/>
            <w:vAlign w:val="center"/>
            <w:hideMark/>
          </w:tcPr>
          <w:p w14:paraId="3DD27B50" w14:textId="137F06D0"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r>
      <w:tr w:rsidR="004151CD" w:rsidRPr="006D0150" w14:paraId="673DA268" w14:textId="77777777" w:rsidTr="004151CD">
        <w:trPr>
          <w:gridAfter w:val="1"/>
          <w:wAfter w:w="13" w:type="dxa"/>
          <w:trHeight w:val="77"/>
          <w:jc w:val="center"/>
        </w:trPr>
        <w:tc>
          <w:tcPr>
            <w:tcW w:w="168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65E4859" w14:textId="77777777" w:rsidR="004151CD" w:rsidRPr="006D0150" w:rsidRDefault="004151CD" w:rsidP="004151CD">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auto" w:fill="auto"/>
            <w:noWrap/>
            <w:vAlign w:val="center"/>
            <w:hideMark/>
          </w:tcPr>
          <w:p w14:paraId="7A0A68CD" w14:textId="29DB681A"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143,528</w:t>
            </w:r>
          </w:p>
        </w:tc>
        <w:tc>
          <w:tcPr>
            <w:tcW w:w="1768" w:type="dxa"/>
            <w:tcBorders>
              <w:top w:val="nil"/>
              <w:left w:val="nil"/>
              <w:bottom w:val="single" w:sz="4" w:space="0" w:color="auto"/>
              <w:right w:val="single" w:sz="4" w:space="0" w:color="auto"/>
            </w:tcBorders>
            <w:shd w:val="clear" w:color="auto" w:fill="auto"/>
            <w:noWrap/>
            <w:vAlign w:val="center"/>
            <w:hideMark/>
          </w:tcPr>
          <w:p w14:paraId="7C6384F1" w14:textId="5C579B6A"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71,764</w:t>
            </w:r>
          </w:p>
        </w:tc>
        <w:tc>
          <w:tcPr>
            <w:tcW w:w="1764" w:type="dxa"/>
            <w:tcBorders>
              <w:top w:val="nil"/>
              <w:left w:val="nil"/>
              <w:bottom w:val="single" w:sz="4" w:space="0" w:color="auto"/>
              <w:right w:val="single" w:sz="4" w:space="0" w:color="auto"/>
            </w:tcBorders>
            <w:shd w:val="clear" w:color="auto" w:fill="auto"/>
            <w:noWrap/>
            <w:vAlign w:val="center"/>
            <w:hideMark/>
          </w:tcPr>
          <w:p w14:paraId="65B4E18C" w14:textId="104A71BA"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71,764</w:t>
            </w:r>
          </w:p>
        </w:tc>
      </w:tr>
      <w:tr w:rsidR="004151CD" w:rsidRPr="006D0150" w14:paraId="544A152B" w14:textId="77777777" w:rsidTr="004151CD">
        <w:trPr>
          <w:gridAfter w:val="1"/>
          <w:wAfter w:w="13" w:type="dxa"/>
          <w:trHeight w:val="315"/>
          <w:jc w:val="center"/>
        </w:trPr>
        <w:tc>
          <w:tcPr>
            <w:tcW w:w="1680" w:type="dxa"/>
            <w:vMerge/>
            <w:tcBorders>
              <w:top w:val="nil"/>
              <w:left w:val="single" w:sz="8" w:space="0" w:color="auto"/>
              <w:bottom w:val="single" w:sz="8" w:space="0" w:color="000000"/>
              <w:right w:val="single" w:sz="4" w:space="0" w:color="auto"/>
            </w:tcBorders>
            <w:vAlign w:val="center"/>
            <w:hideMark/>
          </w:tcPr>
          <w:p w14:paraId="428C54DC" w14:textId="77777777" w:rsidR="004151CD" w:rsidRPr="006D0150" w:rsidRDefault="004151CD" w:rsidP="004151CD">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1CA0570A" w14:textId="0BF10FE2" w:rsidR="004151CD" w:rsidRPr="006D0150" w:rsidRDefault="004151CD" w:rsidP="004151CD">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768" w:type="dxa"/>
            <w:tcBorders>
              <w:top w:val="nil"/>
              <w:left w:val="nil"/>
              <w:bottom w:val="single" w:sz="8" w:space="0" w:color="auto"/>
              <w:right w:val="single" w:sz="4" w:space="0" w:color="auto"/>
            </w:tcBorders>
            <w:shd w:val="clear" w:color="000000" w:fill="E7E6E6"/>
            <w:noWrap/>
            <w:vAlign w:val="center"/>
            <w:hideMark/>
          </w:tcPr>
          <w:p w14:paraId="4E37C950" w14:textId="6CD77FDA"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c>
          <w:tcPr>
            <w:tcW w:w="1764" w:type="dxa"/>
            <w:tcBorders>
              <w:top w:val="nil"/>
              <w:left w:val="nil"/>
              <w:bottom w:val="single" w:sz="8" w:space="0" w:color="auto"/>
              <w:right w:val="single" w:sz="4" w:space="0" w:color="auto"/>
            </w:tcBorders>
            <w:shd w:val="clear" w:color="000000" w:fill="E7E6E6"/>
            <w:noWrap/>
            <w:vAlign w:val="center"/>
            <w:hideMark/>
          </w:tcPr>
          <w:p w14:paraId="341993DB" w14:textId="0D05DF1B"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r>
    </w:tbl>
    <w:p w14:paraId="391AFFF1" w14:textId="77777777" w:rsidR="00A971B3" w:rsidRPr="006D0150" w:rsidRDefault="00A971B3" w:rsidP="006D0150">
      <w:pPr>
        <w:tabs>
          <w:tab w:val="left" w:pos="3555"/>
        </w:tabs>
        <w:spacing w:after="0" w:line="240" w:lineRule="auto"/>
        <w:jc w:val="both"/>
        <w:rPr>
          <w:rFonts w:eastAsia="Times New Roman" w:cs="Times New Roman"/>
          <w:szCs w:val="28"/>
          <w:lang w:eastAsia="ru-RU"/>
        </w:rPr>
      </w:pPr>
    </w:p>
    <w:p w14:paraId="5BD99AEA" w14:textId="08DD6B3D" w:rsidR="00A971B3" w:rsidRPr="006D0150" w:rsidRDefault="003470CC" w:rsidP="006D0150">
      <w:pPr>
        <w:pStyle w:val="af0"/>
        <w:tabs>
          <w:tab w:val="left" w:pos="0"/>
        </w:tabs>
        <w:ind w:left="0"/>
        <w:jc w:val="both"/>
        <w:rPr>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монт.</m:t>
              </m:r>
            </m:sub>
            <m:sup>
              <m:r>
                <w:rPr>
                  <w:rFonts w:ascii="Cambria Math" w:hAnsi="Cambria Math"/>
                  <w:sz w:val="28"/>
                  <w:szCs w:val="28"/>
                  <w:lang w:val="en-US"/>
                </w:rPr>
                <m:t>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71,764</m:t>
              </m:r>
            </m:num>
            <m:den>
              <m:r>
                <w:rPr>
                  <w:rFonts w:ascii="Cambria Math" w:hAnsi="Cambria Math"/>
                  <w:sz w:val="28"/>
                  <w:szCs w:val="28"/>
                </w:rPr>
                <m:t>4∙1∙8,2∙1</m:t>
              </m:r>
            </m:den>
          </m:f>
          <m:r>
            <w:rPr>
              <w:rFonts w:ascii="Cambria Math" w:hAnsi="Cambria Math"/>
              <w:sz w:val="28"/>
              <w:szCs w:val="28"/>
            </w:rPr>
            <m:t xml:space="preserve">=2,18→2 чел; </m:t>
          </m:r>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монт.</m:t>
              </m:r>
            </m:sub>
            <m:sup>
              <m:r>
                <w:rPr>
                  <w:rFonts w:ascii="Cambria Math" w:hAnsi="Cambria Math"/>
                  <w:sz w:val="28"/>
                  <w:szCs w:val="28"/>
                  <w:lang w:val="en-US"/>
                </w:rPr>
                <m:t>IV</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71,764</m:t>
              </m:r>
            </m:num>
            <m:den>
              <m:r>
                <w:rPr>
                  <w:rFonts w:ascii="Cambria Math" w:hAnsi="Cambria Math"/>
                  <w:sz w:val="28"/>
                  <w:szCs w:val="28"/>
                </w:rPr>
                <m:t>4∙1∙8,2∙1</m:t>
              </m:r>
            </m:den>
          </m:f>
          <m:r>
            <w:rPr>
              <w:rFonts w:ascii="Cambria Math" w:hAnsi="Cambria Math"/>
              <w:sz w:val="28"/>
              <w:szCs w:val="28"/>
            </w:rPr>
            <m:t>=2,18→2 чел;</m:t>
          </m:r>
        </m:oMath>
      </m:oMathPara>
    </w:p>
    <w:p w14:paraId="298D90F9" w14:textId="4A2FCDAF" w:rsidR="00A971B3" w:rsidRPr="00931256" w:rsidRDefault="00931256" w:rsidP="00931256">
      <w:pPr>
        <w:tabs>
          <w:tab w:val="left" w:pos="851"/>
        </w:tabs>
        <w:spacing w:after="0" w:line="240" w:lineRule="auto"/>
        <w:ind w:left="851"/>
        <w:contextualSpacing/>
        <w:jc w:val="both"/>
        <w:rPr>
          <w:rFonts w:eastAsia="Times New Roman" w:cs="Times New Roman"/>
          <w:szCs w:val="28"/>
          <w:lang w:eastAsia="ru-RU"/>
        </w:rPr>
      </w:pPr>
      <w:r>
        <w:rPr>
          <w:rFonts w:eastAsia="Times New Roman" w:cs="Times New Roman"/>
          <w:bCs/>
          <w:szCs w:val="28"/>
          <w:lang w:eastAsia="ru-RU"/>
        </w:rPr>
        <w:t xml:space="preserve">8. </w:t>
      </w:r>
      <w:r w:rsidR="00A971B3"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Pr>
          <w:rFonts w:eastAsia="Times New Roman" w:cs="Times New Roman"/>
          <w:bCs/>
          <w:szCs w:val="28"/>
          <w:lang w:eastAsia="ru-RU"/>
        </w:rPr>
        <w:t>4.13</w:t>
      </w:r>
      <w:r w:rsidR="00A971B3" w:rsidRPr="006D0150">
        <w:rPr>
          <w:rFonts w:eastAsia="Times New Roman" w:cs="Times New Roman"/>
          <w:bCs/>
          <w:szCs w:val="28"/>
          <w:lang w:eastAsia="ru-RU"/>
        </w:rPr>
        <w:t>):</w:t>
      </w:r>
    </w:p>
    <w:p w14:paraId="01F527EF" w14:textId="26F28034" w:rsidR="00A971B3" w:rsidRPr="006D0150" w:rsidRDefault="00A971B3" w:rsidP="00931256">
      <w:pPr>
        <w:tabs>
          <w:tab w:val="left" w:pos="3555"/>
        </w:tabs>
        <w:spacing w:before="120" w:after="120" w:line="240" w:lineRule="auto"/>
        <w:ind w:firstLine="851"/>
        <w:contextualSpacing/>
        <w:jc w:val="both"/>
        <w:rPr>
          <w:rFonts w:eastAsia="Times New Roman" w:cs="Times New Roman"/>
          <w:szCs w:val="28"/>
          <w:lang w:eastAsia="ru-RU"/>
        </w:rPr>
      </w:pPr>
      <w:r w:rsidRPr="006D0150">
        <w:rPr>
          <w:rFonts w:eastAsia="Times New Roman" w:cs="Times New Roman"/>
          <w:szCs w:val="28"/>
          <w:lang w:eastAsia="ru-RU"/>
        </w:rPr>
        <w:t xml:space="preserve">Таблица </w:t>
      </w:r>
      <w:r w:rsidR="00931256">
        <w:rPr>
          <w:rFonts w:eastAsia="Times New Roman" w:cs="Times New Roman"/>
          <w:szCs w:val="28"/>
          <w:lang w:eastAsia="ru-RU"/>
        </w:rPr>
        <w:t>4.13</w:t>
      </w:r>
      <w:r w:rsidRPr="006D0150">
        <w:rPr>
          <w:rFonts w:eastAsia="Times New Roman" w:cs="Times New Roman"/>
          <w:szCs w:val="28"/>
          <w:lang w:eastAsia="ru-RU"/>
        </w:rPr>
        <w:t xml:space="preserve"> – Сводная ведомость численного и профессионально-квалификационного состава бригады.</w:t>
      </w:r>
    </w:p>
    <w:tbl>
      <w:tblPr>
        <w:tblW w:w="6941"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07"/>
        <w:gridCol w:w="1938"/>
        <w:gridCol w:w="1822"/>
        <w:gridCol w:w="1049"/>
        <w:gridCol w:w="1325"/>
      </w:tblGrid>
      <w:tr w:rsidR="00A971B3" w:rsidRPr="006D0150" w14:paraId="2D5BD394" w14:textId="77777777" w:rsidTr="00931256">
        <w:trPr>
          <w:jc w:val="center"/>
        </w:trPr>
        <w:tc>
          <w:tcPr>
            <w:tcW w:w="807" w:type="dxa"/>
            <w:vMerge w:val="restart"/>
            <w:tcBorders>
              <w:top w:val="single" w:sz="4" w:space="0" w:color="auto"/>
              <w:left w:val="single" w:sz="4" w:space="0" w:color="auto"/>
              <w:bottom w:val="single" w:sz="6" w:space="0" w:color="auto"/>
              <w:right w:val="single" w:sz="6" w:space="0" w:color="auto"/>
            </w:tcBorders>
            <w:hideMark/>
          </w:tcPr>
          <w:p w14:paraId="35099D18"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4CDC6E13"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1938" w:type="dxa"/>
            <w:vMerge w:val="restart"/>
            <w:tcBorders>
              <w:top w:val="single" w:sz="4" w:space="0" w:color="auto"/>
              <w:left w:val="single" w:sz="6" w:space="0" w:color="auto"/>
              <w:bottom w:val="single" w:sz="6" w:space="0" w:color="auto"/>
              <w:right w:val="single" w:sz="6" w:space="0" w:color="auto"/>
            </w:tcBorders>
            <w:hideMark/>
          </w:tcPr>
          <w:p w14:paraId="3F779CE7"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6ACB2720"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22" w:type="dxa"/>
            <w:vMerge w:val="restart"/>
            <w:tcBorders>
              <w:top w:val="single" w:sz="4" w:space="0" w:color="auto"/>
              <w:left w:val="single" w:sz="6" w:space="0" w:color="auto"/>
              <w:bottom w:val="single" w:sz="6" w:space="0" w:color="auto"/>
              <w:right w:val="single" w:sz="6" w:space="0" w:color="auto"/>
            </w:tcBorders>
            <w:hideMark/>
          </w:tcPr>
          <w:p w14:paraId="0EA8F555"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02D8775A"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2374" w:type="dxa"/>
            <w:gridSpan w:val="2"/>
            <w:tcBorders>
              <w:top w:val="single" w:sz="4" w:space="0" w:color="auto"/>
              <w:left w:val="single" w:sz="4" w:space="0" w:color="auto"/>
              <w:bottom w:val="single" w:sz="6" w:space="0" w:color="auto"/>
              <w:right w:val="single" w:sz="4" w:space="0" w:color="auto"/>
            </w:tcBorders>
          </w:tcPr>
          <w:p w14:paraId="45677762" w14:textId="77777777" w:rsidR="00A971B3" w:rsidRPr="006D0150" w:rsidRDefault="00A971B3" w:rsidP="006D0150">
            <w:pPr>
              <w:spacing w:after="0" w:line="240" w:lineRule="auto"/>
              <w:jc w:val="both"/>
              <w:rPr>
                <w:rFonts w:eastAsia="Times New Roman" w:cs="Times New Roman"/>
                <w:b/>
                <w:szCs w:val="28"/>
                <w:lang w:eastAsia="ru-RU"/>
              </w:rPr>
            </w:pPr>
            <w:r w:rsidRPr="006D0150">
              <w:rPr>
                <w:rFonts w:eastAsia="Times New Roman" w:cs="Times New Roman"/>
                <w:szCs w:val="28"/>
                <w:lang w:eastAsia="ru-RU"/>
              </w:rPr>
              <w:t>В т.ч. по разрядам</w:t>
            </w:r>
          </w:p>
        </w:tc>
      </w:tr>
      <w:tr w:rsidR="00931256" w:rsidRPr="006D0150" w14:paraId="7B69C5A7" w14:textId="77777777" w:rsidTr="00931256">
        <w:trPr>
          <w:jc w:val="center"/>
        </w:trPr>
        <w:tc>
          <w:tcPr>
            <w:tcW w:w="0" w:type="auto"/>
            <w:vMerge/>
            <w:tcBorders>
              <w:top w:val="single" w:sz="4" w:space="0" w:color="auto"/>
              <w:left w:val="single" w:sz="4" w:space="0" w:color="auto"/>
              <w:bottom w:val="single" w:sz="6" w:space="0" w:color="auto"/>
              <w:right w:val="single" w:sz="6" w:space="0" w:color="auto"/>
            </w:tcBorders>
            <w:vAlign w:val="center"/>
            <w:hideMark/>
          </w:tcPr>
          <w:p w14:paraId="36D0B19A" w14:textId="77777777" w:rsidR="00931256" w:rsidRPr="006D0150" w:rsidRDefault="00931256" w:rsidP="006D0150">
            <w:pPr>
              <w:spacing w:after="0" w:line="240" w:lineRule="auto"/>
              <w:jc w:val="both"/>
              <w:rPr>
                <w:rFonts w:eastAsia="Times New Roman" w:cs="Times New Roman"/>
                <w:szCs w:val="28"/>
                <w:lang w:eastAsia="ru-RU"/>
              </w:rPr>
            </w:pPr>
          </w:p>
        </w:tc>
        <w:tc>
          <w:tcPr>
            <w:tcW w:w="0" w:type="auto"/>
            <w:vMerge/>
            <w:tcBorders>
              <w:top w:val="single" w:sz="4" w:space="0" w:color="auto"/>
              <w:left w:val="single" w:sz="6" w:space="0" w:color="auto"/>
              <w:bottom w:val="single" w:sz="6" w:space="0" w:color="auto"/>
              <w:right w:val="single" w:sz="6" w:space="0" w:color="auto"/>
            </w:tcBorders>
            <w:vAlign w:val="center"/>
            <w:hideMark/>
          </w:tcPr>
          <w:p w14:paraId="7F3A3CCE" w14:textId="77777777" w:rsidR="00931256" w:rsidRPr="006D0150" w:rsidRDefault="00931256" w:rsidP="006D0150">
            <w:pPr>
              <w:spacing w:after="0" w:line="240" w:lineRule="auto"/>
              <w:jc w:val="both"/>
              <w:rPr>
                <w:rFonts w:eastAsia="Times New Roman" w:cs="Times New Roman"/>
                <w:szCs w:val="28"/>
                <w:lang w:eastAsia="ru-RU"/>
              </w:rPr>
            </w:pPr>
          </w:p>
        </w:tc>
        <w:tc>
          <w:tcPr>
            <w:tcW w:w="0" w:type="auto"/>
            <w:vMerge/>
            <w:tcBorders>
              <w:top w:val="single" w:sz="4" w:space="0" w:color="auto"/>
              <w:left w:val="single" w:sz="6" w:space="0" w:color="auto"/>
              <w:bottom w:val="single" w:sz="6" w:space="0" w:color="auto"/>
              <w:right w:val="single" w:sz="6" w:space="0" w:color="auto"/>
            </w:tcBorders>
            <w:vAlign w:val="center"/>
            <w:hideMark/>
          </w:tcPr>
          <w:p w14:paraId="783B9F32" w14:textId="77777777" w:rsidR="00931256" w:rsidRPr="006D0150" w:rsidRDefault="00931256" w:rsidP="006D0150">
            <w:pPr>
              <w:spacing w:after="0" w:line="240" w:lineRule="auto"/>
              <w:jc w:val="both"/>
              <w:rPr>
                <w:rFonts w:eastAsia="Times New Roman" w:cs="Times New Roman"/>
                <w:szCs w:val="28"/>
                <w:lang w:eastAsia="ru-RU"/>
              </w:rPr>
            </w:pPr>
          </w:p>
        </w:tc>
        <w:tc>
          <w:tcPr>
            <w:tcW w:w="1049" w:type="dxa"/>
            <w:tcBorders>
              <w:top w:val="single" w:sz="6" w:space="0" w:color="auto"/>
              <w:left w:val="single" w:sz="4" w:space="0" w:color="auto"/>
              <w:bottom w:val="single" w:sz="6" w:space="0" w:color="auto"/>
              <w:right w:val="single" w:sz="6" w:space="0" w:color="auto"/>
            </w:tcBorders>
            <w:hideMark/>
          </w:tcPr>
          <w:p w14:paraId="225744D1" w14:textId="77777777" w:rsidR="00931256" w:rsidRPr="006D0150" w:rsidRDefault="00931256"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1325" w:type="dxa"/>
            <w:tcBorders>
              <w:top w:val="single" w:sz="6" w:space="0" w:color="auto"/>
              <w:left w:val="single" w:sz="6" w:space="0" w:color="auto"/>
              <w:bottom w:val="single" w:sz="6" w:space="0" w:color="auto"/>
              <w:right w:val="single" w:sz="4" w:space="0" w:color="auto"/>
            </w:tcBorders>
            <w:hideMark/>
          </w:tcPr>
          <w:p w14:paraId="23652C86" w14:textId="77777777" w:rsidR="00931256" w:rsidRPr="006D0150" w:rsidRDefault="00931256"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IV</w:t>
            </w:r>
          </w:p>
        </w:tc>
      </w:tr>
      <w:tr w:rsidR="00931256" w:rsidRPr="006D0150" w14:paraId="072BA50A" w14:textId="77777777" w:rsidTr="00931256">
        <w:trPr>
          <w:jc w:val="center"/>
        </w:trPr>
        <w:tc>
          <w:tcPr>
            <w:tcW w:w="807" w:type="dxa"/>
            <w:tcBorders>
              <w:top w:val="single" w:sz="6" w:space="0" w:color="auto"/>
              <w:left w:val="single" w:sz="4" w:space="0" w:color="auto"/>
              <w:bottom w:val="single" w:sz="6" w:space="0" w:color="auto"/>
              <w:right w:val="single" w:sz="6" w:space="0" w:color="auto"/>
            </w:tcBorders>
            <w:hideMark/>
          </w:tcPr>
          <w:p w14:paraId="23D0819E" w14:textId="77777777" w:rsidR="00931256" w:rsidRPr="006D0150" w:rsidRDefault="00931256"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1938" w:type="dxa"/>
            <w:tcBorders>
              <w:top w:val="single" w:sz="6" w:space="0" w:color="auto"/>
              <w:left w:val="single" w:sz="6" w:space="0" w:color="auto"/>
              <w:bottom w:val="single" w:sz="6" w:space="0" w:color="auto"/>
              <w:right w:val="single" w:sz="6" w:space="0" w:color="auto"/>
            </w:tcBorders>
            <w:hideMark/>
          </w:tcPr>
          <w:p w14:paraId="11095E3F" w14:textId="08091423" w:rsidR="00931256" w:rsidRPr="006D0150" w:rsidRDefault="00931256" w:rsidP="006D0150">
            <w:pPr>
              <w:spacing w:after="0" w:line="240" w:lineRule="auto"/>
              <w:jc w:val="both"/>
              <w:rPr>
                <w:rFonts w:eastAsia="Times New Roman" w:cs="Times New Roman"/>
                <w:szCs w:val="28"/>
                <w:lang w:eastAsia="ru-RU"/>
              </w:rPr>
            </w:pPr>
            <w:r>
              <w:rPr>
                <w:rFonts w:eastAsia="Times New Roman" w:cs="Times New Roman"/>
                <w:szCs w:val="28"/>
                <w:lang w:eastAsia="ru-RU"/>
              </w:rPr>
              <w:t>Монтажник</w:t>
            </w:r>
          </w:p>
        </w:tc>
        <w:tc>
          <w:tcPr>
            <w:tcW w:w="1822" w:type="dxa"/>
            <w:tcBorders>
              <w:top w:val="single" w:sz="6" w:space="0" w:color="auto"/>
              <w:left w:val="single" w:sz="6" w:space="0" w:color="auto"/>
              <w:bottom w:val="single" w:sz="6" w:space="0" w:color="auto"/>
              <w:right w:val="single" w:sz="6" w:space="0" w:color="auto"/>
            </w:tcBorders>
            <w:hideMark/>
          </w:tcPr>
          <w:p w14:paraId="2F71542E" w14:textId="0C01C99A" w:rsidR="00931256" w:rsidRPr="006D0150" w:rsidRDefault="00931256" w:rsidP="006D0150">
            <w:pPr>
              <w:spacing w:after="0" w:line="240" w:lineRule="auto"/>
              <w:jc w:val="both"/>
              <w:rPr>
                <w:rFonts w:eastAsia="Times New Roman" w:cs="Times New Roman"/>
                <w:szCs w:val="28"/>
                <w:lang w:eastAsia="ru-RU"/>
              </w:rPr>
            </w:pPr>
            <w:r>
              <w:rPr>
                <w:rFonts w:eastAsia="Times New Roman" w:cs="Times New Roman"/>
                <w:szCs w:val="28"/>
                <w:lang w:eastAsia="ru-RU"/>
              </w:rPr>
              <w:t>4</w:t>
            </w:r>
          </w:p>
        </w:tc>
        <w:tc>
          <w:tcPr>
            <w:tcW w:w="1049" w:type="dxa"/>
            <w:tcBorders>
              <w:top w:val="single" w:sz="6" w:space="0" w:color="auto"/>
              <w:left w:val="single" w:sz="6" w:space="0" w:color="auto"/>
              <w:bottom w:val="single" w:sz="6" w:space="0" w:color="auto"/>
              <w:right w:val="single" w:sz="6" w:space="0" w:color="auto"/>
            </w:tcBorders>
            <w:hideMark/>
          </w:tcPr>
          <w:p w14:paraId="29B73284" w14:textId="6082A8F8" w:rsidR="00931256" w:rsidRPr="006D0150" w:rsidRDefault="00931256"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c>
          <w:tcPr>
            <w:tcW w:w="1325" w:type="dxa"/>
            <w:tcBorders>
              <w:top w:val="single" w:sz="6" w:space="0" w:color="auto"/>
              <w:left w:val="single" w:sz="6" w:space="0" w:color="auto"/>
              <w:bottom w:val="single" w:sz="6" w:space="0" w:color="auto"/>
              <w:right w:val="single" w:sz="4" w:space="0" w:color="auto"/>
            </w:tcBorders>
            <w:hideMark/>
          </w:tcPr>
          <w:p w14:paraId="1C3061FB" w14:textId="00655F3B" w:rsidR="00931256" w:rsidRPr="006D0150" w:rsidRDefault="00931256"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r>
      <w:tr w:rsidR="00931256" w:rsidRPr="006D0150" w14:paraId="00488FA9" w14:textId="77777777" w:rsidTr="00931256">
        <w:trPr>
          <w:jc w:val="center"/>
        </w:trPr>
        <w:tc>
          <w:tcPr>
            <w:tcW w:w="807" w:type="dxa"/>
            <w:tcBorders>
              <w:top w:val="single" w:sz="6" w:space="0" w:color="auto"/>
              <w:left w:val="single" w:sz="4" w:space="0" w:color="auto"/>
              <w:bottom w:val="single" w:sz="4" w:space="0" w:color="auto"/>
              <w:right w:val="single" w:sz="6" w:space="0" w:color="auto"/>
            </w:tcBorders>
          </w:tcPr>
          <w:p w14:paraId="306735B8" w14:textId="77777777" w:rsidR="00931256" w:rsidRPr="006D0150" w:rsidRDefault="00931256" w:rsidP="006D0150">
            <w:pPr>
              <w:spacing w:after="0" w:line="240" w:lineRule="auto"/>
              <w:jc w:val="both"/>
              <w:rPr>
                <w:rFonts w:eastAsia="Times New Roman" w:cs="Times New Roman"/>
                <w:szCs w:val="28"/>
                <w:lang w:eastAsia="ru-RU"/>
              </w:rPr>
            </w:pPr>
          </w:p>
        </w:tc>
        <w:tc>
          <w:tcPr>
            <w:tcW w:w="1938" w:type="dxa"/>
            <w:tcBorders>
              <w:top w:val="single" w:sz="6" w:space="0" w:color="auto"/>
              <w:left w:val="single" w:sz="6" w:space="0" w:color="auto"/>
              <w:bottom w:val="single" w:sz="4" w:space="0" w:color="auto"/>
              <w:right w:val="single" w:sz="6" w:space="0" w:color="auto"/>
            </w:tcBorders>
            <w:hideMark/>
          </w:tcPr>
          <w:p w14:paraId="02849975" w14:textId="77777777" w:rsidR="00931256" w:rsidRPr="006D0150" w:rsidRDefault="00931256"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22" w:type="dxa"/>
            <w:tcBorders>
              <w:top w:val="single" w:sz="6" w:space="0" w:color="auto"/>
              <w:left w:val="single" w:sz="6" w:space="0" w:color="auto"/>
              <w:bottom w:val="single" w:sz="4" w:space="0" w:color="auto"/>
              <w:right w:val="single" w:sz="6" w:space="0" w:color="auto"/>
            </w:tcBorders>
            <w:hideMark/>
          </w:tcPr>
          <w:p w14:paraId="33FFC72A" w14:textId="3FBCDC08" w:rsidR="00931256" w:rsidRPr="006D0150" w:rsidRDefault="00931256" w:rsidP="006D0150">
            <w:pPr>
              <w:spacing w:after="0" w:line="240" w:lineRule="auto"/>
              <w:jc w:val="both"/>
              <w:rPr>
                <w:rFonts w:eastAsia="Times New Roman" w:cs="Times New Roman"/>
                <w:szCs w:val="28"/>
                <w:lang w:eastAsia="ru-RU"/>
              </w:rPr>
            </w:pPr>
            <w:r>
              <w:rPr>
                <w:rFonts w:eastAsia="Times New Roman" w:cs="Times New Roman"/>
                <w:szCs w:val="28"/>
                <w:lang w:eastAsia="ru-RU"/>
              </w:rPr>
              <w:t>4</w:t>
            </w:r>
          </w:p>
        </w:tc>
        <w:tc>
          <w:tcPr>
            <w:tcW w:w="1049" w:type="dxa"/>
            <w:tcBorders>
              <w:top w:val="single" w:sz="6" w:space="0" w:color="auto"/>
              <w:left w:val="single" w:sz="6" w:space="0" w:color="auto"/>
              <w:bottom w:val="single" w:sz="4" w:space="0" w:color="auto"/>
              <w:right w:val="single" w:sz="6" w:space="0" w:color="auto"/>
            </w:tcBorders>
            <w:hideMark/>
          </w:tcPr>
          <w:p w14:paraId="76886FCC" w14:textId="7244AEA4" w:rsidR="00931256" w:rsidRPr="006D0150" w:rsidRDefault="00931256"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c>
          <w:tcPr>
            <w:tcW w:w="1325" w:type="dxa"/>
            <w:tcBorders>
              <w:top w:val="single" w:sz="6" w:space="0" w:color="auto"/>
              <w:left w:val="single" w:sz="6" w:space="0" w:color="auto"/>
              <w:bottom w:val="single" w:sz="4" w:space="0" w:color="auto"/>
              <w:right w:val="single" w:sz="4" w:space="0" w:color="auto"/>
            </w:tcBorders>
            <w:hideMark/>
          </w:tcPr>
          <w:p w14:paraId="0BB6D651" w14:textId="29793501" w:rsidR="00931256" w:rsidRPr="006D0150" w:rsidRDefault="00931256"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r>
    </w:tbl>
    <w:p w14:paraId="7A0EB37F" w14:textId="1AC0F87B" w:rsidR="00A971B3" w:rsidRPr="00931256" w:rsidRDefault="009B09C5" w:rsidP="00931256">
      <w:pPr>
        <w:pStyle w:val="aa"/>
        <w:spacing w:line="240" w:lineRule="auto"/>
        <w:jc w:val="both"/>
        <w:rPr>
          <w:rFonts w:cs="Times New Roman"/>
          <w:sz w:val="28"/>
          <w:szCs w:val="28"/>
          <w:lang w:eastAsia="ru-RU"/>
        </w:rPr>
      </w:pPr>
      <w:r>
        <w:rPr>
          <w:rFonts w:eastAsia="Times New Roman" w:cs="Times New Roman"/>
          <w:sz w:val="28"/>
          <w:szCs w:val="28"/>
          <w:lang w:eastAsia="ru-RU"/>
        </w:rPr>
        <w:t>7</w:t>
      </w:r>
      <w:r w:rsidR="00F90293" w:rsidRPr="006D0150">
        <w:rPr>
          <w:rFonts w:eastAsia="Times New Roman" w:cs="Times New Roman"/>
          <w:sz w:val="28"/>
          <w:szCs w:val="28"/>
          <w:lang w:eastAsia="ru-RU"/>
        </w:rPr>
        <w:t>)</w:t>
      </w:r>
      <w:r w:rsidR="00E247D3" w:rsidRPr="006D0150">
        <w:rPr>
          <w:rFonts w:cs="Times New Roman"/>
          <w:sz w:val="28"/>
          <w:szCs w:val="28"/>
          <w:lang w:eastAsia="ru-RU"/>
        </w:rPr>
        <w:t xml:space="preserve"> </w:t>
      </w:r>
      <w:r w:rsidR="00A971B3" w:rsidRPr="006D0150">
        <w:rPr>
          <w:rFonts w:cs="Times New Roman"/>
          <w:sz w:val="28"/>
          <w:szCs w:val="28"/>
          <w:lang w:eastAsia="ru-RU"/>
        </w:rPr>
        <w:t>Кровельные работы.</w:t>
      </w:r>
    </w:p>
    <w:p w14:paraId="2108FC4F" w14:textId="425E0D5E" w:rsidR="00A971B3" w:rsidRPr="006D0150" w:rsidRDefault="00A971B3" w:rsidP="006D0150">
      <w:pPr>
        <w:numPr>
          <w:ilvl w:val="0"/>
          <w:numId w:val="18"/>
        </w:numPr>
        <w:spacing w:after="0" w:line="240" w:lineRule="auto"/>
        <w:jc w:val="both"/>
        <w:rPr>
          <w:rFonts w:eastAsia="Times New Roman" w:cs="Times New Roman"/>
          <w:szCs w:val="28"/>
          <w:lang w:eastAsia="ru-RU"/>
        </w:rPr>
      </w:pPr>
      <w:r w:rsidRPr="006D0150">
        <w:rPr>
          <w:rFonts w:eastAsia="Times New Roman" w:cs="Times New Roman"/>
          <w:szCs w:val="28"/>
          <w:lang w:eastAsia="ru-RU"/>
        </w:rPr>
        <w:t xml:space="preserve"> Комплекс работ – устройство кровли</w:t>
      </w:r>
      <w:r w:rsidR="00E80258">
        <w:rPr>
          <w:rFonts w:eastAsia="Times New Roman" w:cs="Times New Roman"/>
          <w:szCs w:val="28"/>
          <w:lang w:eastAsia="ru-RU"/>
        </w:rPr>
        <w:t xml:space="preserve"> здания и козырька</w:t>
      </w:r>
      <w:r w:rsidRPr="006D0150">
        <w:rPr>
          <w:rFonts w:eastAsia="Times New Roman" w:cs="Times New Roman"/>
          <w:szCs w:val="28"/>
          <w:lang w:eastAsia="ru-RU"/>
        </w:rPr>
        <w:t>:</w:t>
      </w:r>
    </w:p>
    <w:p w14:paraId="70C42F33" w14:textId="6B00E8F4" w:rsidR="00A971B3" w:rsidRPr="006D0150" w:rsidRDefault="00931256" w:rsidP="00931256">
      <w:pPr>
        <w:spacing w:after="0" w:line="240" w:lineRule="auto"/>
        <w:ind w:firstLine="851"/>
        <w:jc w:val="both"/>
        <w:rPr>
          <w:rFonts w:eastAsia="Times New Roman" w:cs="Times New Roman"/>
          <w:szCs w:val="28"/>
          <w:lang w:eastAsia="ru-RU"/>
        </w:rPr>
      </w:pPr>
      <w:r>
        <w:rPr>
          <w:rFonts w:eastAsia="Times New Roman" w:cs="Times New Roman"/>
          <w:szCs w:val="28"/>
          <w:lang w:eastAsia="ru-RU"/>
        </w:rPr>
        <w:t xml:space="preserve">- </w:t>
      </w:r>
      <w:r w:rsidR="00A971B3" w:rsidRPr="006D0150">
        <w:rPr>
          <w:rFonts w:eastAsia="Times New Roman" w:cs="Times New Roman"/>
          <w:szCs w:val="28"/>
          <w:lang w:eastAsia="ru-RU"/>
        </w:rPr>
        <w:t>устройство пароизоляции (кровельщик 3р. – 1, 2р. – 1);</w:t>
      </w:r>
    </w:p>
    <w:p w14:paraId="3153A2D3" w14:textId="0E363C44" w:rsidR="00A971B3" w:rsidRDefault="00931256" w:rsidP="00931256">
      <w:pPr>
        <w:spacing w:after="0" w:line="240" w:lineRule="auto"/>
        <w:ind w:firstLine="851"/>
        <w:jc w:val="both"/>
        <w:rPr>
          <w:rFonts w:eastAsia="Times New Roman" w:cs="Times New Roman"/>
          <w:szCs w:val="28"/>
          <w:lang w:eastAsia="ru-RU"/>
        </w:rPr>
      </w:pPr>
      <w:r>
        <w:rPr>
          <w:rFonts w:eastAsia="Times New Roman" w:cs="Times New Roman"/>
          <w:szCs w:val="28"/>
          <w:lang w:eastAsia="ru-RU"/>
        </w:rPr>
        <w:t xml:space="preserve">- </w:t>
      </w:r>
      <w:r w:rsidR="00A971B3" w:rsidRPr="006D0150">
        <w:rPr>
          <w:rFonts w:eastAsia="Times New Roman" w:cs="Times New Roman"/>
          <w:szCs w:val="28"/>
          <w:lang w:eastAsia="ru-RU"/>
        </w:rPr>
        <w:t>утепление кровли (изолировщик 4р. – 1, 2р. – 2);</w:t>
      </w:r>
    </w:p>
    <w:p w14:paraId="51B2B619" w14:textId="24F5AA1D" w:rsidR="000F15DE" w:rsidRPr="006D0150" w:rsidRDefault="000F15DE" w:rsidP="00931256">
      <w:pPr>
        <w:spacing w:after="0" w:line="240" w:lineRule="auto"/>
        <w:ind w:firstLine="851"/>
        <w:jc w:val="both"/>
        <w:rPr>
          <w:rFonts w:eastAsia="Times New Roman" w:cs="Times New Roman"/>
          <w:szCs w:val="28"/>
          <w:lang w:eastAsia="ru-RU"/>
        </w:rPr>
      </w:pPr>
      <w:r>
        <w:rPr>
          <w:rFonts w:eastAsia="Times New Roman" w:cs="Times New Roman"/>
          <w:szCs w:val="28"/>
          <w:lang w:eastAsia="ru-RU"/>
        </w:rPr>
        <w:t>- укладка керамзита для разуклонки (изолировщик 3р.-1, 2р.-1);</w:t>
      </w:r>
    </w:p>
    <w:p w14:paraId="709A56AF" w14:textId="522A46AD" w:rsidR="00A971B3" w:rsidRPr="006D0150" w:rsidRDefault="00931256" w:rsidP="00931256">
      <w:pPr>
        <w:spacing w:after="0" w:line="240" w:lineRule="auto"/>
        <w:ind w:firstLine="851"/>
        <w:jc w:val="both"/>
        <w:rPr>
          <w:rFonts w:eastAsia="Times New Roman" w:cs="Times New Roman"/>
          <w:szCs w:val="28"/>
          <w:lang w:eastAsia="ru-RU"/>
        </w:rPr>
      </w:pPr>
      <w:r>
        <w:rPr>
          <w:rFonts w:eastAsia="Times New Roman" w:cs="Times New Roman"/>
          <w:szCs w:val="28"/>
          <w:lang w:eastAsia="ru-RU"/>
        </w:rPr>
        <w:t xml:space="preserve">- </w:t>
      </w:r>
      <w:r w:rsidR="00A971B3" w:rsidRPr="006D0150">
        <w:rPr>
          <w:rFonts w:eastAsia="Times New Roman" w:cs="Times New Roman"/>
          <w:szCs w:val="28"/>
          <w:lang w:eastAsia="ru-RU"/>
        </w:rPr>
        <w:t>устройство стяжки (изолировщик 4р. – 1, 3р. – 1);</w:t>
      </w:r>
    </w:p>
    <w:p w14:paraId="6BFC7633" w14:textId="3003CD22" w:rsidR="00A971B3" w:rsidRPr="006D0150" w:rsidRDefault="00931256" w:rsidP="00931256">
      <w:pPr>
        <w:spacing w:after="0" w:line="240" w:lineRule="auto"/>
        <w:ind w:firstLine="851"/>
        <w:jc w:val="both"/>
        <w:rPr>
          <w:rFonts w:eastAsia="Times New Roman" w:cs="Times New Roman"/>
          <w:szCs w:val="28"/>
          <w:lang w:eastAsia="ru-RU"/>
        </w:rPr>
      </w:pPr>
      <w:r>
        <w:rPr>
          <w:rFonts w:eastAsia="Times New Roman" w:cs="Times New Roman"/>
          <w:szCs w:val="28"/>
          <w:lang w:eastAsia="ru-RU"/>
        </w:rPr>
        <w:lastRenderedPageBreak/>
        <w:t xml:space="preserve">- </w:t>
      </w:r>
      <w:r w:rsidR="00A971B3" w:rsidRPr="006D0150">
        <w:rPr>
          <w:rFonts w:eastAsia="Times New Roman" w:cs="Times New Roman"/>
          <w:szCs w:val="28"/>
          <w:lang w:eastAsia="ru-RU"/>
        </w:rPr>
        <w:t>устройство покрытия (кровельщик 4р. – 1, 3р. – 1).</w:t>
      </w:r>
    </w:p>
    <w:p w14:paraId="4F4F81D4" w14:textId="77777777" w:rsidR="00A971B3" w:rsidRPr="006D0150" w:rsidRDefault="00A971B3" w:rsidP="006D0150">
      <w:pPr>
        <w:numPr>
          <w:ilvl w:val="0"/>
          <w:numId w:val="18"/>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сутки-1</w:t>
      </w:r>
    </w:p>
    <w:p w14:paraId="3834933C" w14:textId="77777777" w:rsidR="00A971B3" w:rsidRPr="006D0150" w:rsidRDefault="00A971B3" w:rsidP="006D0150">
      <w:pPr>
        <w:numPr>
          <w:ilvl w:val="0"/>
          <w:numId w:val="18"/>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4BB088B6" w14:textId="339E8DEE" w:rsidR="00A971B3" w:rsidRPr="00C81C0E" w:rsidRDefault="00A971B3" w:rsidP="00C81C0E">
      <w:pPr>
        <w:numPr>
          <w:ilvl w:val="0"/>
          <w:numId w:val="18"/>
        </w:numPr>
        <w:tabs>
          <w:tab w:val="left" w:pos="3555"/>
        </w:tabs>
        <w:spacing w:after="0" w:line="240" w:lineRule="auto"/>
        <w:contextualSpacing/>
        <w:jc w:val="both"/>
        <w:rPr>
          <w:rFonts w:eastAsia="Times New Roman" w:cs="Times New Roman"/>
          <w:b/>
          <w:szCs w:val="28"/>
          <w:lang w:eastAsia="ru-RU"/>
        </w:rPr>
      </w:pPr>
      <w:r w:rsidRPr="006D0150">
        <w:rPr>
          <w:rFonts w:eastAsia="Times New Roman" w:cs="Times New Roman"/>
          <w:szCs w:val="28"/>
          <w:lang w:eastAsia="ru-RU"/>
        </w:rPr>
        <w:t xml:space="preserve">Составляем сводную ведомость затрат труда по профессиям и разрядам рабочих без учёта совмещений профессий (табл. </w:t>
      </w:r>
      <w:r w:rsidR="00C81C0E">
        <w:rPr>
          <w:rFonts w:eastAsia="Times New Roman" w:cs="Times New Roman"/>
          <w:szCs w:val="28"/>
          <w:lang w:eastAsia="ru-RU"/>
        </w:rPr>
        <w:t>4.14</w:t>
      </w:r>
      <w:r w:rsidRPr="006D0150">
        <w:rPr>
          <w:rFonts w:eastAsia="Times New Roman" w:cs="Times New Roman"/>
          <w:szCs w:val="28"/>
          <w:lang w:eastAsia="ru-RU"/>
        </w:rPr>
        <w:t>).</w:t>
      </w:r>
    </w:p>
    <w:p w14:paraId="4E797E24" w14:textId="2CFE22C5" w:rsidR="00A971B3" w:rsidRPr="006D0150" w:rsidRDefault="00A971B3" w:rsidP="006D0150">
      <w:pPr>
        <w:tabs>
          <w:tab w:val="left" w:pos="3555"/>
        </w:tabs>
        <w:spacing w:after="0" w:line="240" w:lineRule="auto"/>
        <w:ind w:left="644"/>
        <w:contextualSpacing/>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sidR="00C81C0E">
        <w:rPr>
          <w:rFonts w:eastAsia="Times New Roman" w:cs="Times New Roman"/>
          <w:szCs w:val="28"/>
          <w:lang w:eastAsia="ru-RU"/>
        </w:rPr>
        <w:t>4.14</w:t>
      </w:r>
      <w:r w:rsidRPr="006D0150">
        <w:rPr>
          <w:rFonts w:eastAsia="Times New Roman" w:cs="Times New Roman"/>
          <w:szCs w:val="28"/>
          <w:lang w:eastAsia="ru-RU"/>
        </w:rPr>
        <w:t xml:space="preserve"> – Сводная ведомость затрат труда по профессиям и разрядам рабочих без учёта совмещений профессий.</w:t>
      </w:r>
    </w:p>
    <w:tbl>
      <w:tblPr>
        <w:tblW w:w="6770" w:type="dxa"/>
        <w:jc w:val="center"/>
        <w:tblLook w:val="04A0" w:firstRow="1" w:lastRow="0" w:firstColumn="1" w:lastColumn="0" w:noHBand="0" w:noVBand="1"/>
      </w:tblPr>
      <w:tblGrid>
        <w:gridCol w:w="1876"/>
        <w:gridCol w:w="1220"/>
        <w:gridCol w:w="1138"/>
        <w:gridCol w:w="1280"/>
        <w:gridCol w:w="1280"/>
      </w:tblGrid>
      <w:tr w:rsidR="00A971B3" w:rsidRPr="006D0150" w14:paraId="2411AB75" w14:textId="77777777" w:rsidTr="00A971B3">
        <w:trPr>
          <w:trHeight w:val="300"/>
          <w:jc w:val="center"/>
        </w:trPr>
        <w:tc>
          <w:tcPr>
            <w:tcW w:w="187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5E9049F"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196"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762FD8F"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698" w:type="dxa"/>
            <w:gridSpan w:val="3"/>
            <w:tcBorders>
              <w:top w:val="single" w:sz="8" w:space="0" w:color="auto"/>
              <w:left w:val="nil"/>
              <w:bottom w:val="single" w:sz="4" w:space="0" w:color="auto"/>
              <w:right w:val="single" w:sz="4" w:space="0" w:color="auto"/>
            </w:tcBorders>
            <w:shd w:val="clear" w:color="auto" w:fill="auto"/>
            <w:noWrap/>
            <w:vAlign w:val="center"/>
            <w:hideMark/>
          </w:tcPr>
          <w:p w14:paraId="2BA640D3" w14:textId="77777777" w:rsidR="00A971B3" w:rsidRPr="000F15DE" w:rsidRDefault="00A971B3" w:rsidP="006D0150">
            <w:pPr>
              <w:spacing w:after="0" w:line="240" w:lineRule="auto"/>
              <w:jc w:val="both"/>
              <w:rPr>
                <w:rFonts w:eastAsia="Times New Roman" w:cs="Times New Roman"/>
                <w:color w:val="000000"/>
                <w:szCs w:val="28"/>
                <w:lang w:eastAsia="ru-RU"/>
              </w:rPr>
            </w:pPr>
            <w:r w:rsidRPr="000F15DE">
              <w:rPr>
                <w:rFonts w:eastAsia="Times New Roman" w:cs="Times New Roman"/>
                <w:color w:val="000000"/>
                <w:szCs w:val="28"/>
                <w:lang w:eastAsia="ru-RU"/>
              </w:rPr>
              <w:t>Состав бригады</w:t>
            </w:r>
          </w:p>
        </w:tc>
      </w:tr>
      <w:tr w:rsidR="00A971B3" w:rsidRPr="006D0150" w14:paraId="51743D5C" w14:textId="77777777" w:rsidTr="00A971B3">
        <w:trPr>
          <w:trHeight w:val="300"/>
          <w:jc w:val="center"/>
        </w:trPr>
        <w:tc>
          <w:tcPr>
            <w:tcW w:w="1876" w:type="dxa"/>
            <w:vMerge/>
            <w:tcBorders>
              <w:top w:val="single" w:sz="8" w:space="0" w:color="auto"/>
              <w:left w:val="single" w:sz="8" w:space="0" w:color="auto"/>
              <w:bottom w:val="single" w:sz="4" w:space="0" w:color="auto"/>
              <w:right w:val="single" w:sz="4" w:space="0" w:color="auto"/>
            </w:tcBorders>
            <w:vAlign w:val="center"/>
            <w:hideMark/>
          </w:tcPr>
          <w:p w14:paraId="54EB61F2"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vMerge/>
            <w:tcBorders>
              <w:top w:val="single" w:sz="8" w:space="0" w:color="auto"/>
              <w:left w:val="single" w:sz="4" w:space="0" w:color="auto"/>
              <w:bottom w:val="single" w:sz="4" w:space="0" w:color="auto"/>
              <w:right w:val="single" w:sz="4" w:space="0" w:color="auto"/>
            </w:tcBorders>
            <w:vAlign w:val="center"/>
            <w:hideMark/>
          </w:tcPr>
          <w:p w14:paraId="651974D4"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3698" w:type="dxa"/>
            <w:gridSpan w:val="3"/>
            <w:tcBorders>
              <w:top w:val="single" w:sz="4" w:space="0" w:color="auto"/>
              <w:left w:val="nil"/>
              <w:bottom w:val="single" w:sz="4" w:space="0" w:color="auto"/>
              <w:right w:val="single" w:sz="4" w:space="0" w:color="auto"/>
            </w:tcBorders>
            <w:shd w:val="clear" w:color="auto" w:fill="auto"/>
            <w:noWrap/>
            <w:vAlign w:val="center"/>
            <w:hideMark/>
          </w:tcPr>
          <w:p w14:paraId="1CA3C2C8" w14:textId="77777777" w:rsidR="00A971B3" w:rsidRPr="000F15DE" w:rsidRDefault="00A971B3" w:rsidP="006D0150">
            <w:pPr>
              <w:spacing w:after="0" w:line="240" w:lineRule="auto"/>
              <w:jc w:val="both"/>
              <w:rPr>
                <w:rFonts w:eastAsia="Times New Roman" w:cs="Times New Roman"/>
                <w:color w:val="000000"/>
                <w:szCs w:val="28"/>
                <w:lang w:eastAsia="ru-RU"/>
              </w:rPr>
            </w:pPr>
            <w:r w:rsidRPr="000F15DE">
              <w:rPr>
                <w:rFonts w:eastAsia="Times New Roman" w:cs="Times New Roman"/>
                <w:color w:val="000000"/>
                <w:szCs w:val="28"/>
                <w:lang w:eastAsia="ru-RU"/>
              </w:rPr>
              <w:t>В том числе по разрядам</w:t>
            </w:r>
          </w:p>
        </w:tc>
      </w:tr>
      <w:tr w:rsidR="00A971B3" w:rsidRPr="006D0150" w14:paraId="753D61A6" w14:textId="77777777" w:rsidTr="00A971B3">
        <w:trPr>
          <w:trHeight w:val="525"/>
          <w:jc w:val="center"/>
        </w:trPr>
        <w:tc>
          <w:tcPr>
            <w:tcW w:w="1876" w:type="dxa"/>
            <w:vMerge/>
            <w:tcBorders>
              <w:top w:val="single" w:sz="8" w:space="0" w:color="auto"/>
              <w:left w:val="single" w:sz="8" w:space="0" w:color="auto"/>
              <w:bottom w:val="single" w:sz="4" w:space="0" w:color="auto"/>
              <w:right w:val="single" w:sz="4" w:space="0" w:color="auto"/>
            </w:tcBorders>
            <w:vAlign w:val="center"/>
            <w:hideMark/>
          </w:tcPr>
          <w:p w14:paraId="7362CFEE"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tcBorders>
              <w:top w:val="nil"/>
              <w:left w:val="nil"/>
              <w:bottom w:val="single" w:sz="4" w:space="0" w:color="auto"/>
              <w:right w:val="single" w:sz="4" w:space="0" w:color="auto"/>
            </w:tcBorders>
            <w:shd w:val="clear" w:color="auto" w:fill="auto"/>
            <w:noWrap/>
            <w:vAlign w:val="center"/>
            <w:hideMark/>
          </w:tcPr>
          <w:p w14:paraId="30CFD1AD"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687936" behindDoc="0" locked="0" layoutInCell="1" allowOverlap="1" wp14:anchorId="2C61D83F" wp14:editId="40B1A774">
                  <wp:simplePos x="0" y="0"/>
                  <wp:positionH relativeFrom="column">
                    <wp:posOffset>104775</wp:posOffset>
                  </wp:positionH>
                  <wp:positionV relativeFrom="paragraph">
                    <wp:posOffset>0</wp:posOffset>
                  </wp:positionV>
                  <wp:extent cx="514350" cy="323850"/>
                  <wp:effectExtent l="0" t="0" r="0" b="0"/>
                  <wp:wrapNone/>
                  <wp:docPr id="480" name="Рисунок 480">
                    <a:extLst xmlns:a="http://schemas.openxmlformats.org/drawingml/2006/main">
                      <a:ext uri="{63B3BB69-23CF-44E3-9099-C40C66FF867C}">
                        <a14:compatExt xmlns:a14="http://schemas.microsoft.com/office/drawing/2010/main" spid="_x0000_s1027"/>
                      </a:ext>
                      <a:ext uri="{FF2B5EF4-FFF2-40B4-BE49-F238E27FC236}">
                        <a16:creationId xmlns:a16="http://schemas.microsoft.com/office/drawing/2014/main" id="{00000000-0008-0000-0000-000003040000}"/>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7"/>
                              </a:ext>
                              <a:ext uri="{FF2B5EF4-FFF2-40B4-BE49-F238E27FC236}">
                                <a16:creationId xmlns:a16="http://schemas.microsoft.com/office/drawing/2014/main" id="{00000000-0008-0000-0000-000003040000}"/>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138" w:type="dxa"/>
            <w:tcBorders>
              <w:top w:val="nil"/>
              <w:left w:val="nil"/>
              <w:bottom w:val="single" w:sz="4" w:space="0" w:color="auto"/>
              <w:right w:val="single" w:sz="4" w:space="0" w:color="auto"/>
            </w:tcBorders>
            <w:shd w:val="clear" w:color="auto" w:fill="auto"/>
            <w:noWrap/>
            <w:vAlign w:val="center"/>
            <w:hideMark/>
          </w:tcPr>
          <w:p w14:paraId="2FABA933"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280" w:type="dxa"/>
            <w:tcBorders>
              <w:top w:val="nil"/>
              <w:left w:val="nil"/>
              <w:bottom w:val="single" w:sz="4" w:space="0" w:color="auto"/>
              <w:right w:val="single" w:sz="4" w:space="0" w:color="auto"/>
            </w:tcBorders>
            <w:shd w:val="clear" w:color="auto" w:fill="auto"/>
            <w:noWrap/>
            <w:vAlign w:val="center"/>
            <w:hideMark/>
          </w:tcPr>
          <w:p w14:paraId="6786CAB6"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280" w:type="dxa"/>
            <w:tcBorders>
              <w:top w:val="nil"/>
              <w:left w:val="nil"/>
              <w:bottom w:val="single" w:sz="4" w:space="0" w:color="auto"/>
              <w:right w:val="single" w:sz="4" w:space="0" w:color="auto"/>
            </w:tcBorders>
            <w:shd w:val="clear" w:color="auto" w:fill="auto"/>
            <w:noWrap/>
            <w:vAlign w:val="center"/>
            <w:hideMark/>
          </w:tcPr>
          <w:p w14:paraId="391BA95F"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r>
      <w:tr w:rsidR="00A971B3" w:rsidRPr="006D0150" w14:paraId="7EA2966C" w14:textId="77777777" w:rsidTr="00A971B3">
        <w:trPr>
          <w:trHeight w:val="300"/>
          <w:jc w:val="center"/>
        </w:trPr>
        <w:tc>
          <w:tcPr>
            <w:tcW w:w="187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ED809BA"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Кровельщик</w:t>
            </w:r>
          </w:p>
        </w:tc>
        <w:tc>
          <w:tcPr>
            <w:tcW w:w="1196" w:type="dxa"/>
            <w:tcBorders>
              <w:top w:val="nil"/>
              <w:left w:val="nil"/>
              <w:bottom w:val="single" w:sz="4" w:space="0" w:color="auto"/>
              <w:right w:val="single" w:sz="4" w:space="0" w:color="auto"/>
            </w:tcBorders>
            <w:shd w:val="clear" w:color="auto" w:fill="auto"/>
            <w:noWrap/>
            <w:vAlign w:val="center"/>
            <w:hideMark/>
          </w:tcPr>
          <w:p w14:paraId="50F9F81D" w14:textId="4D14DB0D"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44,78</w:t>
            </w:r>
          </w:p>
        </w:tc>
        <w:tc>
          <w:tcPr>
            <w:tcW w:w="1138" w:type="dxa"/>
            <w:tcBorders>
              <w:top w:val="nil"/>
              <w:left w:val="nil"/>
              <w:bottom w:val="single" w:sz="4" w:space="0" w:color="auto"/>
              <w:right w:val="single" w:sz="4" w:space="0" w:color="auto"/>
            </w:tcBorders>
            <w:shd w:val="clear" w:color="auto" w:fill="auto"/>
            <w:noWrap/>
            <w:vAlign w:val="center"/>
            <w:hideMark/>
          </w:tcPr>
          <w:p w14:paraId="20B05EAF" w14:textId="26CCCCC9" w:rsidR="00A971B3" w:rsidRPr="006D0150" w:rsidRDefault="00A971B3" w:rsidP="006D0150">
            <w:pPr>
              <w:spacing w:after="0" w:line="240" w:lineRule="auto"/>
              <w:jc w:val="both"/>
              <w:rPr>
                <w:rFonts w:eastAsia="Times New Roman" w:cs="Times New Roman"/>
                <w:color w:val="000000"/>
                <w:szCs w:val="28"/>
                <w:lang w:eastAsia="ru-RU"/>
              </w:rPr>
            </w:pPr>
          </w:p>
        </w:tc>
        <w:tc>
          <w:tcPr>
            <w:tcW w:w="1280" w:type="dxa"/>
            <w:tcBorders>
              <w:top w:val="nil"/>
              <w:left w:val="nil"/>
              <w:bottom w:val="single" w:sz="4" w:space="0" w:color="auto"/>
              <w:right w:val="single" w:sz="4" w:space="0" w:color="auto"/>
            </w:tcBorders>
            <w:shd w:val="clear" w:color="auto" w:fill="auto"/>
            <w:noWrap/>
            <w:vAlign w:val="center"/>
            <w:hideMark/>
          </w:tcPr>
          <w:p w14:paraId="292D1380" w14:textId="39F6041D"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22,39</w:t>
            </w:r>
          </w:p>
        </w:tc>
        <w:tc>
          <w:tcPr>
            <w:tcW w:w="1280" w:type="dxa"/>
            <w:tcBorders>
              <w:top w:val="nil"/>
              <w:left w:val="nil"/>
              <w:bottom w:val="single" w:sz="4" w:space="0" w:color="auto"/>
              <w:right w:val="single" w:sz="4" w:space="0" w:color="auto"/>
            </w:tcBorders>
            <w:shd w:val="clear" w:color="auto" w:fill="auto"/>
            <w:noWrap/>
            <w:vAlign w:val="center"/>
            <w:hideMark/>
          </w:tcPr>
          <w:p w14:paraId="4151EA9E" w14:textId="215F836E"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22,39</w:t>
            </w:r>
          </w:p>
        </w:tc>
      </w:tr>
      <w:tr w:rsidR="00A971B3" w:rsidRPr="006D0150" w14:paraId="2D6AC920" w14:textId="77777777" w:rsidTr="00A971B3">
        <w:trPr>
          <w:trHeight w:val="300"/>
          <w:jc w:val="center"/>
        </w:trPr>
        <w:tc>
          <w:tcPr>
            <w:tcW w:w="1876" w:type="dxa"/>
            <w:vMerge/>
            <w:tcBorders>
              <w:top w:val="nil"/>
              <w:left w:val="single" w:sz="8" w:space="0" w:color="auto"/>
              <w:bottom w:val="single" w:sz="4" w:space="0" w:color="auto"/>
              <w:right w:val="single" w:sz="4" w:space="0" w:color="auto"/>
            </w:tcBorders>
            <w:vAlign w:val="center"/>
            <w:hideMark/>
          </w:tcPr>
          <w:p w14:paraId="3E71A412"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tcBorders>
              <w:top w:val="nil"/>
              <w:left w:val="nil"/>
              <w:bottom w:val="single" w:sz="4" w:space="0" w:color="auto"/>
              <w:right w:val="single" w:sz="4" w:space="0" w:color="auto"/>
            </w:tcBorders>
            <w:shd w:val="clear" w:color="000000" w:fill="E7E6E6"/>
            <w:noWrap/>
            <w:vAlign w:val="center"/>
            <w:hideMark/>
          </w:tcPr>
          <w:p w14:paraId="28B023AD" w14:textId="36FCDAAE"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18</w:t>
            </w:r>
            <w:r w:rsidR="00A971B3" w:rsidRPr="006D0150">
              <w:rPr>
                <w:rFonts w:eastAsia="Times New Roman" w:cs="Times New Roman"/>
                <w:color w:val="000000"/>
                <w:szCs w:val="28"/>
                <w:lang w:eastAsia="ru-RU"/>
              </w:rPr>
              <w:t>%</w:t>
            </w:r>
          </w:p>
        </w:tc>
        <w:tc>
          <w:tcPr>
            <w:tcW w:w="1138" w:type="dxa"/>
            <w:tcBorders>
              <w:top w:val="nil"/>
              <w:left w:val="nil"/>
              <w:bottom w:val="single" w:sz="4" w:space="0" w:color="auto"/>
              <w:right w:val="single" w:sz="4" w:space="0" w:color="auto"/>
            </w:tcBorders>
            <w:shd w:val="clear" w:color="000000" w:fill="E7E6E6"/>
            <w:noWrap/>
            <w:vAlign w:val="center"/>
            <w:hideMark/>
          </w:tcPr>
          <w:p w14:paraId="08557539" w14:textId="6F2B1A72" w:rsidR="00A971B3" w:rsidRPr="006D0150" w:rsidRDefault="00A971B3" w:rsidP="006D0150">
            <w:pPr>
              <w:spacing w:after="0" w:line="240" w:lineRule="auto"/>
              <w:jc w:val="both"/>
              <w:rPr>
                <w:rFonts w:eastAsia="Times New Roman" w:cs="Times New Roman"/>
                <w:color w:val="000000"/>
                <w:szCs w:val="28"/>
                <w:lang w:eastAsia="ru-RU"/>
              </w:rPr>
            </w:pPr>
          </w:p>
        </w:tc>
        <w:tc>
          <w:tcPr>
            <w:tcW w:w="1280" w:type="dxa"/>
            <w:tcBorders>
              <w:top w:val="nil"/>
              <w:left w:val="nil"/>
              <w:bottom w:val="single" w:sz="4" w:space="0" w:color="auto"/>
              <w:right w:val="single" w:sz="4" w:space="0" w:color="auto"/>
            </w:tcBorders>
            <w:shd w:val="clear" w:color="000000" w:fill="E7E6E6"/>
            <w:noWrap/>
            <w:vAlign w:val="center"/>
            <w:hideMark/>
          </w:tcPr>
          <w:p w14:paraId="517EC939" w14:textId="3EA369DA"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9</w:t>
            </w:r>
            <w:r w:rsidR="00A971B3" w:rsidRPr="006D0150">
              <w:rPr>
                <w:rFonts w:eastAsia="Times New Roman" w:cs="Times New Roman"/>
                <w:color w:val="000000"/>
                <w:szCs w:val="28"/>
                <w:lang w:eastAsia="ru-RU"/>
              </w:rPr>
              <w:t>%</w:t>
            </w:r>
          </w:p>
        </w:tc>
        <w:tc>
          <w:tcPr>
            <w:tcW w:w="1280" w:type="dxa"/>
            <w:tcBorders>
              <w:top w:val="nil"/>
              <w:left w:val="nil"/>
              <w:bottom w:val="single" w:sz="4" w:space="0" w:color="auto"/>
              <w:right w:val="single" w:sz="4" w:space="0" w:color="auto"/>
            </w:tcBorders>
            <w:shd w:val="clear" w:color="000000" w:fill="E7E6E6"/>
            <w:noWrap/>
            <w:vAlign w:val="center"/>
            <w:hideMark/>
          </w:tcPr>
          <w:p w14:paraId="07FA6E6C" w14:textId="66530B00"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9</w:t>
            </w:r>
            <w:r w:rsidR="00A971B3" w:rsidRPr="006D0150">
              <w:rPr>
                <w:rFonts w:eastAsia="Times New Roman" w:cs="Times New Roman"/>
                <w:color w:val="000000"/>
                <w:szCs w:val="28"/>
                <w:lang w:eastAsia="ru-RU"/>
              </w:rPr>
              <w:t>%</w:t>
            </w:r>
          </w:p>
        </w:tc>
      </w:tr>
      <w:tr w:rsidR="00A971B3" w:rsidRPr="006D0150" w14:paraId="0C544219" w14:textId="77777777" w:rsidTr="00A971B3">
        <w:trPr>
          <w:trHeight w:val="300"/>
          <w:jc w:val="center"/>
        </w:trPr>
        <w:tc>
          <w:tcPr>
            <w:tcW w:w="187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4B2AAB0"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Изолировщик</w:t>
            </w:r>
          </w:p>
        </w:tc>
        <w:tc>
          <w:tcPr>
            <w:tcW w:w="1196" w:type="dxa"/>
            <w:tcBorders>
              <w:top w:val="nil"/>
              <w:left w:val="nil"/>
              <w:bottom w:val="single" w:sz="4" w:space="0" w:color="auto"/>
              <w:right w:val="single" w:sz="4" w:space="0" w:color="auto"/>
            </w:tcBorders>
            <w:shd w:val="clear" w:color="auto" w:fill="auto"/>
            <w:noWrap/>
            <w:vAlign w:val="center"/>
            <w:hideMark/>
          </w:tcPr>
          <w:p w14:paraId="054B0885" w14:textId="66FB3DCD"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213,34</w:t>
            </w:r>
          </w:p>
        </w:tc>
        <w:tc>
          <w:tcPr>
            <w:tcW w:w="1138" w:type="dxa"/>
            <w:tcBorders>
              <w:top w:val="nil"/>
              <w:left w:val="nil"/>
              <w:bottom w:val="single" w:sz="4" w:space="0" w:color="auto"/>
              <w:right w:val="single" w:sz="4" w:space="0" w:color="auto"/>
            </w:tcBorders>
            <w:shd w:val="clear" w:color="auto" w:fill="auto"/>
            <w:noWrap/>
            <w:vAlign w:val="center"/>
            <w:hideMark/>
          </w:tcPr>
          <w:p w14:paraId="2A927D0E" w14:textId="428D3D15"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57,74</w:t>
            </w:r>
            <w:r w:rsidR="00A971B3" w:rsidRPr="006D0150">
              <w:rPr>
                <w:rFonts w:eastAsia="Times New Roman" w:cs="Times New Roman"/>
                <w:color w:val="000000"/>
                <w:szCs w:val="28"/>
                <w:lang w:eastAsia="ru-RU"/>
              </w:rPr>
              <w:t> </w:t>
            </w:r>
          </w:p>
        </w:tc>
        <w:tc>
          <w:tcPr>
            <w:tcW w:w="1280" w:type="dxa"/>
            <w:tcBorders>
              <w:top w:val="nil"/>
              <w:left w:val="nil"/>
              <w:bottom w:val="single" w:sz="4" w:space="0" w:color="auto"/>
              <w:right w:val="single" w:sz="4" w:space="0" w:color="auto"/>
            </w:tcBorders>
            <w:shd w:val="clear" w:color="auto" w:fill="auto"/>
            <w:noWrap/>
            <w:vAlign w:val="center"/>
            <w:hideMark/>
          </w:tcPr>
          <w:p w14:paraId="50D45867" w14:textId="04112783"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106,67</w:t>
            </w:r>
          </w:p>
        </w:tc>
        <w:tc>
          <w:tcPr>
            <w:tcW w:w="1280" w:type="dxa"/>
            <w:tcBorders>
              <w:top w:val="nil"/>
              <w:left w:val="nil"/>
              <w:bottom w:val="single" w:sz="4" w:space="0" w:color="auto"/>
              <w:right w:val="single" w:sz="4" w:space="0" w:color="auto"/>
            </w:tcBorders>
            <w:shd w:val="clear" w:color="auto" w:fill="auto"/>
            <w:noWrap/>
            <w:vAlign w:val="center"/>
            <w:hideMark/>
          </w:tcPr>
          <w:p w14:paraId="7D504AD8" w14:textId="3A285E37"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48,93</w:t>
            </w:r>
          </w:p>
        </w:tc>
      </w:tr>
      <w:tr w:rsidR="00A971B3" w:rsidRPr="006D0150" w14:paraId="34BE5A17" w14:textId="77777777" w:rsidTr="00A971B3">
        <w:trPr>
          <w:trHeight w:val="300"/>
          <w:jc w:val="center"/>
        </w:trPr>
        <w:tc>
          <w:tcPr>
            <w:tcW w:w="1876" w:type="dxa"/>
            <w:vMerge/>
            <w:tcBorders>
              <w:top w:val="nil"/>
              <w:left w:val="single" w:sz="8" w:space="0" w:color="auto"/>
              <w:bottom w:val="single" w:sz="4" w:space="0" w:color="auto"/>
              <w:right w:val="single" w:sz="4" w:space="0" w:color="auto"/>
            </w:tcBorders>
            <w:vAlign w:val="center"/>
            <w:hideMark/>
          </w:tcPr>
          <w:p w14:paraId="177875DA"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tcBorders>
              <w:top w:val="nil"/>
              <w:left w:val="nil"/>
              <w:bottom w:val="single" w:sz="4" w:space="0" w:color="auto"/>
              <w:right w:val="single" w:sz="4" w:space="0" w:color="auto"/>
            </w:tcBorders>
            <w:shd w:val="clear" w:color="000000" w:fill="E7E6E6"/>
            <w:noWrap/>
            <w:vAlign w:val="center"/>
            <w:hideMark/>
          </w:tcPr>
          <w:p w14:paraId="034DEB97" w14:textId="5E755D94"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82</w:t>
            </w:r>
            <w:r w:rsidR="00A971B3" w:rsidRPr="006D0150">
              <w:rPr>
                <w:rFonts w:eastAsia="Times New Roman" w:cs="Times New Roman"/>
                <w:color w:val="000000"/>
                <w:szCs w:val="28"/>
                <w:lang w:eastAsia="ru-RU"/>
              </w:rPr>
              <w:t>%</w:t>
            </w:r>
          </w:p>
        </w:tc>
        <w:tc>
          <w:tcPr>
            <w:tcW w:w="1138" w:type="dxa"/>
            <w:tcBorders>
              <w:top w:val="nil"/>
              <w:left w:val="nil"/>
              <w:bottom w:val="single" w:sz="4" w:space="0" w:color="auto"/>
              <w:right w:val="single" w:sz="4" w:space="0" w:color="auto"/>
            </w:tcBorders>
            <w:shd w:val="clear" w:color="000000" w:fill="E7E6E6"/>
            <w:noWrap/>
            <w:vAlign w:val="center"/>
            <w:hideMark/>
          </w:tcPr>
          <w:p w14:paraId="5F53A698" w14:textId="390AAE34"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22,37%</w:t>
            </w:r>
          </w:p>
        </w:tc>
        <w:tc>
          <w:tcPr>
            <w:tcW w:w="1280" w:type="dxa"/>
            <w:tcBorders>
              <w:top w:val="nil"/>
              <w:left w:val="nil"/>
              <w:bottom w:val="single" w:sz="4" w:space="0" w:color="auto"/>
              <w:right w:val="single" w:sz="4" w:space="0" w:color="auto"/>
            </w:tcBorders>
            <w:shd w:val="clear" w:color="000000" w:fill="E7E6E6"/>
            <w:noWrap/>
            <w:vAlign w:val="center"/>
            <w:hideMark/>
          </w:tcPr>
          <w:p w14:paraId="272AEB8A" w14:textId="3EA16B06"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41,33</w:t>
            </w:r>
            <w:r w:rsidR="00A971B3" w:rsidRPr="006D0150">
              <w:rPr>
                <w:rFonts w:eastAsia="Times New Roman" w:cs="Times New Roman"/>
                <w:color w:val="000000"/>
                <w:szCs w:val="28"/>
                <w:lang w:eastAsia="ru-RU"/>
              </w:rPr>
              <w:t>%</w:t>
            </w:r>
          </w:p>
        </w:tc>
        <w:tc>
          <w:tcPr>
            <w:tcW w:w="1280" w:type="dxa"/>
            <w:tcBorders>
              <w:top w:val="nil"/>
              <w:left w:val="nil"/>
              <w:bottom w:val="single" w:sz="4" w:space="0" w:color="auto"/>
              <w:right w:val="single" w:sz="4" w:space="0" w:color="auto"/>
            </w:tcBorders>
            <w:shd w:val="clear" w:color="000000" w:fill="E7E6E6"/>
            <w:noWrap/>
            <w:vAlign w:val="center"/>
            <w:hideMark/>
          </w:tcPr>
          <w:p w14:paraId="349AE134" w14:textId="1D66F015"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18,</w:t>
            </w:r>
            <w:r w:rsidR="00341B6D">
              <w:rPr>
                <w:rFonts w:eastAsia="Times New Roman" w:cs="Times New Roman"/>
                <w:color w:val="000000"/>
                <w:szCs w:val="28"/>
                <w:lang w:eastAsia="ru-RU"/>
              </w:rPr>
              <w:t>30</w:t>
            </w:r>
            <w:r w:rsidRPr="006D0150">
              <w:rPr>
                <w:rFonts w:eastAsia="Times New Roman" w:cs="Times New Roman"/>
                <w:color w:val="000000"/>
                <w:szCs w:val="28"/>
                <w:lang w:eastAsia="ru-RU"/>
              </w:rPr>
              <w:t>%</w:t>
            </w:r>
          </w:p>
        </w:tc>
      </w:tr>
      <w:tr w:rsidR="00A971B3" w:rsidRPr="006D0150" w14:paraId="1E41C789" w14:textId="77777777" w:rsidTr="00A971B3">
        <w:trPr>
          <w:trHeight w:val="300"/>
          <w:jc w:val="center"/>
        </w:trPr>
        <w:tc>
          <w:tcPr>
            <w:tcW w:w="1876"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592E1CD"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196" w:type="dxa"/>
            <w:tcBorders>
              <w:top w:val="nil"/>
              <w:left w:val="nil"/>
              <w:bottom w:val="single" w:sz="4" w:space="0" w:color="auto"/>
              <w:right w:val="single" w:sz="4" w:space="0" w:color="auto"/>
            </w:tcBorders>
            <w:shd w:val="clear" w:color="auto" w:fill="auto"/>
            <w:noWrap/>
            <w:vAlign w:val="center"/>
            <w:hideMark/>
          </w:tcPr>
          <w:p w14:paraId="6EED26D9" w14:textId="2D786551"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258,12</w:t>
            </w:r>
          </w:p>
        </w:tc>
        <w:tc>
          <w:tcPr>
            <w:tcW w:w="1138" w:type="dxa"/>
            <w:tcBorders>
              <w:top w:val="nil"/>
              <w:left w:val="nil"/>
              <w:bottom w:val="single" w:sz="4" w:space="0" w:color="auto"/>
              <w:right w:val="single" w:sz="4" w:space="0" w:color="auto"/>
            </w:tcBorders>
            <w:shd w:val="clear" w:color="auto" w:fill="auto"/>
            <w:noWrap/>
            <w:vAlign w:val="center"/>
            <w:hideMark/>
          </w:tcPr>
          <w:p w14:paraId="1AF84793" w14:textId="4B93B299"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57,74</w:t>
            </w:r>
          </w:p>
        </w:tc>
        <w:tc>
          <w:tcPr>
            <w:tcW w:w="1280" w:type="dxa"/>
            <w:tcBorders>
              <w:top w:val="nil"/>
              <w:left w:val="nil"/>
              <w:bottom w:val="single" w:sz="4" w:space="0" w:color="auto"/>
              <w:right w:val="single" w:sz="4" w:space="0" w:color="auto"/>
            </w:tcBorders>
            <w:shd w:val="clear" w:color="auto" w:fill="auto"/>
            <w:noWrap/>
            <w:vAlign w:val="center"/>
            <w:hideMark/>
          </w:tcPr>
          <w:p w14:paraId="41DE85E1" w14:textId="20293954"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129,06</w:t>
            </w:r>
          </w:p>
        </w:tc>
        <w:tc>
          <w:tcPr>
            <w:tcW w:w="1280" w:type="dxa"/>
            <w:tcBorders>
              <w:top w:val="nil"/>
              <w:left w:val="nil"/>
              <w:bottom w:val="single" w:sz="4" w:space="0" w:color="auto"/>
              <w:right w:val="single" w:sz="4" w:space="0" w:color="auto"/>
            </w:tcBorders>
            <w:shd w:val="clear" w:color="auto" w:fill="auto"/>
            <w:noWrap/>
            <w:vAlign w:val="center"/>
            <w:hideMark/>
          </w:tcPr>
          <w:p w14:paraId="10C2DA6A" w14:textId="19F1DB04"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71,32</w:t>
            </w:r>
          </w:p>
        </w:tc>
      </w:tr>
      <w:tr w:rsidR="00A971B3" w:rsidRPr="006D0150" w14:paraId="662BCEED" w14:textId="77777777" w:rsidTr="00A971B3">
        <w:trPr>
          <w:trHeight w:val="315"/>
          <w:jc w:val="center"/>
        </w:trPr>
        <w:tc>
          <w:tcPr>
            <w:tcW w:w="1876" w:type="dxa"/>
            <w:vMerge/>
            <w:tcBorders>
              <w:top w:val="nil"/>
              <w:left w:val="single" w:sz="8" w:space="0" w:color="auto"/>
              <w:bottom w:val="single" w:sz="8" w:space="0" w:color="000000"/>
              <w:right w:val="single" w:sz="4" w:space="0" w:color="auto"/>
            </w:tcBorders>
            <w:vAlign w:val="center"/>
            <w:hideMark/>
          </w:tcPr>
          <w:p w14:paraId="5C90A0FE"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tcBorders>
              <w:top w:val="nil"/>
              <w:left w:val="nil"/>
              <w:bottom w:val="single" w:sz="8" w:space="0" w:color="auto"/>
              <w:right w:val="single" w:sz="4" w:space="0" w:color="auto"/>
            </w:tcBorders>
            <w:shd w:val="clear" w:color="000000" w:fill="E7E6E6"/>
            <w:noWrap/>
            <w:vAlign w:val="center"/>
            <w:hideMark/>
          </w:tcPr>
          <w:p w14:paraId="337D2264"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138" w:type="dxa"/>
            <w:tcBorders>
              <w:top w:val="nil"/>
              <w:left w:val="nil"/>
              <w:bottom w:val="single" w:sz="8" w:space="0" w:color="auto"/>
              <w:right w:val="single" w:sz="4" w:space="0" w:color="auto"/>
            </w:tcBorders>
            <w:shd w:val="clear" w:color="000000" w:fill="E7E6E6"/>
            <w:noWrap/>
            <w:vAlign w:val="center"/>
            <w:hideMark/>
          </w:tcPr>
          <w:p w14:paraId="629D224E" w14:textId="7241C522"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2</w:t>
            </w:r>
            <w:r w:rsidR="008D05D8">
              <w:rPr>
                <w:rFonts w:eastAsia="Times New Roman" w:cs="Times New Roman"/>
                <w:color w:val="000000"/>
                <w:szCs w:val="28"/>
                <w:lang w:eastAsia="ru-RU"/>
              </w:rPr>
              <w:t>2,37</w:t>
            </w:r>
            <w:r w:rsidRPr="006D0150">
              <w:rPr>
                <w:rFonts w:eastAsia="Times New Roman" w:cs="Times New Roman"/>
                <w:color w:val="000000"/>
                <w:szCs w:val="28"/>
                <w:lang w:eastAsia="ru-RU"/>
              </w:rPr>
              <w:t>%</w:t>
            </w:r>
          </w:p>
        </w:tc>
        <w:tc>
          <w:tcPr>
            <w:tcW w:w="1280" w:type="dxa"/>
            <w:tcBorders>
              <w:top w:val="nil"/>
              <w:left w:val="nil"/>
              <w:bottom w:val="single" w:sz="8" w:space="0" w:color="auto"/>
              <w:right w:val="single" w:sz="4" w:space="0" w:color="auto"/>
            </w:tcBorders>
            <w:shd w:val="clear" w:color="000000" w:fill="E7E6E6"/>
            <w:noWrap/>
            <w:vAlign w:val="center"/>
            <w:hideMark/>
          </w:tcPr>
          <w:p w14:paraId="4139EB38" w14:textId="72BD8F9F" w:rsidR="00A971B3" w:rsidRPr="006D0150" w:rsidRDefault="008D05D8"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50,33</w:t>
            </w:r>
            <w:r w:rsidR="00A971B3" w:rsidRPr="006D0150">
              <w:rPr>
                <w:rFonts w:eastAsia="Times New Roman" w:cs="Times New Roman"/>
                <w:color w:val="000000"/>
                <w:szCs w:val="28"/>
                <w:lang w:eastAsia="ru-RU"/>
              </w:rPr>
              <w:t>%</w:t>
            </w:r>
          </w:p>
        </w:tc>
        <w:tc>
          <w:tcPr>
            <w:tcW w:w="1280" w:type="dxa"/>
            <w:tcBorders>
              <w:top w:val="nil"/>
              <w:left w:val="nil"/>
              <w:bottom w:val="single" w:sz="8" w:space="0" w:color="auto"/>
              <w:right w:val="single" w:sz="4" w:space="0" w:color="auto"/>
            </w:tcBorders>
            <w:shd w:val="clear" w:color="000000" w:fill="E7E6E6"/>
            <w:noWrap/>
            <w:vAlign w:val="center"/>
            <w:hideMark/>
          </w:tcPr>
          <w:p w14:paraId="660197DC" w14:textId="5700A66A" w:rsidR="00A971B3" w:rsidRPr="006D0150" w:rsidRDefault="008D05D8"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27,30</w:t>
            </w:r>
            <w:r w:rsidR="00A971B3" w:rsidRPr="006D0150">
              <w:rPr>
                <w:rFonts w:eastAsia="Times New Roman" w:cs="Times New Roman"/>
                <w:color w:val="000000"/>
                <w:szCs w:val="28"/>
                <w:lang w:eastAsia="ru-RU"/>
              </w:rPr>
              <w:t>%</w:t>
            </w:r>
          </w:p>
        </w:tc>
      </w:tr>
    </w:tbl>
    <w:p w14:paraId="39AE4B8A" w14:textId="77777777" w:rsidR="00A971B3" w:rsidRPr="006D0150" w:rsidRDefault="00A971B3" w:rsidP="006D0150">
      <w:pPr>
        <w:tabs>
          <w:tab w:val="left" w:pos="3555"/>
        </w:tabs>
        <w:spacing w:after="0" w:line="240" w:lineRule="auto"/>
        <w:ind w:left="644"/>
        <w:contextualSpacing/>
        <w:jc w:val="both"/>
        <w:rPr>
          <w:rFonts w:eastAsia="Times New Roman" w:cs="Times New Roman"/>
          <w:szCs w:val="28"/>
          <w:lang w:eastAsia="ru-RU"/>
        </w:rPr>
      </w:pPr>
    </w:p>
    <w:p w14:paraId="6E94C71F" w14:textId="2721FC84" w:rsidR="00A971B3" w:rsidRPr="006D0150" w:rsidRDefault="00A971B3" w:rsidP="006D0150">
      <w:pPr>
        <w:numPr>
          <w:ilvl w:val="0"/>
          <w:numId w:val="25"/>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Задаёмся количеством рабочих в бригаде </w:t>
      </w:r>
      <w:r w:rsidR="008D05D8">
        <w:rPr>
          <w:rFonts w:eastAsia="Times New Roman" w:cs="Times New Roman"/>
          <w:szCs w:val="28"/>
          <w:lang w:eastAsia="ru-RU"/>
        </w:rPr>
        <w:t>4</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Pr="006D0150">
        <w:rPr>
          <w:rFonts w:eastAsia="Times New Roman" w:cs="Times New Roman"/>
          <w:szCs w:val="28"/>
          <w:lang w:eastAsia="ru-RU"/>
        </w:rPr>
        <w:t xml:space="preserve"> и определяем продолжительность работ с ведущей машиной:</w:t>
      </w:r>
    </w:p>
    <w:p w14:paraId="5CA7CFDE" w14:textId="4DE91822" w:rsidR="00A971B3" w:rsidRPr="006D0150" w:rsidRDefault="003470CC" w:rsidP="006D0150">
      <w:pPr>
        <w:pStyle w:val="af0"/>
        <w:ind w:left="644"/>
        <w:jc w:val="both"/>
        <w:rPr>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m:t>
                  </m:r>
                  <m:r>
                    <w:rPr>
                      <w:rFonts w:ascii="Cambria Math" w:eastAsiaTheme="minorEastAsia" w:hAnsi="Cambria Math"/>
                      <w:sz w:val="28"/>
                      <w:szCs w:val="28"/>
                      <w:lang w:val="en-US"/>
                    </w:rPr>
                    <m:t>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258,12</m:t>
              </m:r>
            </m:num>
            <m:den>
              <m:r>
                <w:rPr>
                  <w:rFonts w:ascii="Cambria Math" w:eastAsiaTheme="minorEastAsia" w:hAnsi="Cambria Math"/>
                  <w:sz w:val="28"/>
                  <w:szCs w:val="28"/>
                </w:rPr>
                <m:t>4∙1,1∙8,2∙1</m:t>
              </m:r>
            </m:den>
          </m:f>
          <m:r>
            <w:rPr>
              <w:rFonts w:ascii="Cambria Math" w:eastAsiaTheme="minorEastAsia" w:hAnsi="Cambria Math"/>
              <w:sz w:val="28"/>
              <w:szCs w:val="28"/>
            </w:rPr>
            <m:t>=7,15 дн. →7 дней</m:t>
          </m:r>
        </m:oMath>
      </m:oMathPara>
    </w:p>
    <w:p w14:paraId="2CDE6F29" w14:textId="77777777" w:rsidR="00A971B3" w:rsidRPr="006D0150" w:rsidRDefault="00A971B3" w:rsidP="006D0150">
      <w:pPr>
        <w:numPr>
          <w:ilvl w:val="0"/>
          <w:numId w:val="25"/>
        </w:numPr>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6C5B46DE" w14:textId="6577A7C9" w:rsidR="00A971B3" w:rsidRPr="006D0150" w:rsidRDefault="003470CC" w:rsidP="006D0150">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258,12</m:t>
              </m:r>
            </m:num>
            <m:den>
              <m:r>
                <w:rPr>
                  <w:rFonts w:ascii="Cambria Math" w:eastAsiaTheme="minorEastAsia" w:hAnsi="Cambria Math"/>
                  <w:sz w:val="28"/>
                  <w:szCs w:val="28"/>
                </w:rPr>
                <m:t>4∙7∙8,2∙1</m:t>
              </m:r>
            </m:den>
          </m:f>
          <m:r>
            <w:rPr>
              <w:rFonts w:ascii="Cambria Math" w:eastAsiaTheme="minorEastAsia" w:hAnsi="Cambria Math"/>
              <w:sz w:val="28"/>
              <w:szCs w:val="28"/>
            </w:rPr>
            <m:t>=1,12.</m:t>
          </m:r>
        </m:oMath>
      </m:oMathPara>
    </w:p>
    <w:p w14:paraId="04BA9DBA" w14:textId="77777777" w:rsidR="00A971B3" w:rsidRPr="006D0150" w:rsidRDefault="00A971B3" w:rsidP="006D0150">
      <w:pPr>
        <w:tabs>
          <w:tab w:val="left" w:pos="0"/>
        </w:tabs>
        <w:spacing w:after="0" w:line="240" w:lineRule="auto"/>
        <w:jc w:val="both"/>
        <w:rPr>
          <w:rFonts w:eastAsia="Times New Roman" w:cs="Times New Roman"/>
          <w:bCs/>
          <w:iCs/>
          <w:szCs w:val="28"/>
          <w:lang w:eastAsia="ru-RU"/>
        </w:rPr>
      </w:pPr>
      <w:r w:rsidRPr="006D0150">
        <w:rPr>
          <w:rFonts w:eastAsia="Times New Roman" w:cs="Times New Roman"/>
          <w:bCs/>
          <w:iCs/>
          <w:szCs w:val="28"/>
          <w:lang w:eastAsia="ru-RU"/>
        </w:rPr>
        <w:t xml:space="preserve">   </w:t>
      </w:r>
      <w:r w:rsidRPr="006D0150">
        <w:rPr>
          <w:rFonts w:eastAsia="Times New Roman" w:cs="Times New Roman"/>
          <w:bCs/>
          <w:szCs w:val="28"/>
          <w:lang w:eastAsia="ru-RU"/>
        </w:rPr>
        <w:t>При округлении в меньшую сторону</w:t>
      </w:r>
      <w:r w:rsidRPr="006D0150">
        <w:rPr>
          <w:rFonts w:eastAsia="Times New Roman" w:cs="Times New Roman"/>
          <w:bCs/>
          <w:position w:val="-10"/>
          <w:szCs w:val="28"/>
          <w:lang w:eastAsia="ru-RU"/>
        </w:rPr>
        <w:object w:dxaOrig="495" w:dyaOrig="375" w14:anchorId="7A71DA50">
          <v:shape id="_x0000_i1029" type="#_x0000_t75" style="width:24.75pt;height:18.75pt" o:ole="" fillcolor="window">
            <v:imagedata r:id="rId11" o:title=""/>
          </v:shape>
          <o:OLEObject Type="Embed" ProgID="Equation.3" ShapeID="_x0000_i1029" DrawAspect="Content" ObjectID="_1686556805" r:id="rId18"/>
        </w:object>
      </w:r>
      <w:r w:rsidRPr="006D0150">
        <w:rPr>
          <w:rFonts w:eastAsia="Times New Roman" w:cs="Times New Roman"/>
          <w:bCs/>
          <w:szCs w:val="28"/>
          <w:lang w:eastAsia="ru-RU"/>
        </w:rPr>
        <w:t xml:space="preserve"> лежит в пределах до 1,25.</w:t>
      </w:r>
    </w:p>
    <w:p w14:paraId="06418B6A" w14:textId="77777777" w:rsidR="00A971B3" w:rsidRPr="006D0150" w:rsidRDefault="00A971B3" w:rsidP="006D0150">
      <w:pPr>
        <w:numPr>
          <w:ilvl w:val="0"/>
          <w:numId w:val="25"/>
        </w:numPr>
        <w:tabs>
          <w:tab w:val="left" w:pos="0"/>
        </w:tabs>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необходимость совмещения профессий:</w:t>
      </w:r>
    </w:p>
    <w:p w14:paraId="1B8E26BE" w14:textId="3F3909F2" w:rsidR="00A971B3" w:rsidRPr="006D0150" w:rsidRDefault="003470CC" w:rsidP="006D0150">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кров.</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44,78</m:t>
              </m:r>
            </m:num>
            <m:den>
              <m:r>
                <w:rPr>
                  <w:rFonts w:ascii="Cambria Math" w:eastAsiaTheme="minorEastAsia" w:hAnsi="Cambria Math" w:cs="Times New Roman"/>
                  <w:szCs w:val="28"/>
                </w:rPr>
                <m:t>7∙1,12∙8,2∙1</m:t>
              </m:r>
            </m:den>
          </m:f>
          <m:r>
            <w:rPr>
              <w:rFonts w:ascii="Cambria Math" w:eastAsiaTheme="minorEastAsia" w:hAnsi="Cambria Math" w:cs="Times New Roman"/>
              <w:szCs w:val="28"/>
            </w:rPr>
            <m:t>=0,70→1</m:t>
          </m:r>
          <m:r>
            <w:rPr>
              <w:rFonts w:ascii="Cambria Math" w:eastAsiaTheme="minorEastAsia" w:hAnsi="Cambria Math" w:cs="Times New Roman"/>
              <w:szCs w:val="28"/>
              <w:lang w:val="en-US"/>
            </w:rPr>
            <m:t>&lt;</m:t>
          </m:r>
          <m:r>
            <w:rPr>
              <w:rFonts w:ascii="Cambria Math" w:eastAsiaTheme="minorEastAsia" w:hAnsi="Cambria Math" w:cs="Times New Roman"/>
              <w:szCs w:val="28"/>
            </w:rPr>
            <m:t xml:space="preserve">3 чел.  →требуется совмещение </m:t>
          </m:r>
        </m:oMath>
      </m:oMathPara>
    </w:p>
    <w:p w14:paraId="37711A92" w14:textId="28F51676" w:rsidR="00A971B3" w:rsidRPr="006D0150" w:rsidRDefault="00A971B3" w:rsidP="006D0150">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изол.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213,34</m:t>
              </m:r>
            </m:num>
            <m:den>
              <m:r>
                <w:rPr>
                  <w:rFonts w:ascii="Cambria Math" w:eastAsiaTheme="minorEastAsia" w:hAnsi="Cambria Math" w:cs="Times New Roman"/>
                  <w:szCs w:val="28"/>
                </w:rPr>
                <m:t>7∙1,12∙8,2∙1</m:t>
              </m:r>
            </m:den>
          </m:f>
          <m:r>
            <w:rPr>
              <w:rFonts w:ascii="Cambria Math" w:eastAsiaTheme="minorEastAsia" w:hAnsi="Cambria Math" w:cs="Times New Roman"/>
              <w:szCs w:val="28"/>
            </w:rPr>
            <m:t>=3,32→3</m:t>
          </m:r>
          <m:r>
            <w:rPr>
              <w:rFonts w:ascii="Cambria Math" w:eastAsiaTheme="minorEastAsia" w:hAnsi="Cambria Math" w:cs="Times New Roman"/>
              <w:szCs w:val="28"/>
              <w:lang w:val="en-US"/>
            </w:rPr>
            <m:t>=</m:t>
          </m:r>
          <m:r>
            <w:rPr>
              <w:rFonts w:ascii="Cambria Math" w:eastAsiaTheme="minorEastAsia" w:hAnsi="Cambria Math" w:cs="Times New Roman"/>
              <w:szCs w:val="28"/>
            </w:rPr>
            <m:t>3 чел.</m:t>
          </m:r>
        </m:oMath>
      </m:oMathPara>
    </w:p>
    <w:p w14:paraId="09151AD3" w14:textId="004C1050" w:rsidR="00A971B3" w:rsidRPr="006D0150" w:rsidRDefault="00A971B3" w:rsidP="006D0150">
      <w:pPr>
        <w:tabs>
          <w:tab w:val="left" w:pos="0"/>
        </w:tabs>
        <w:spacing w:after="0" w:line="240" w:lineRule="auto"/>
        <w:ind w:firstLine="426"/>
        <w:contextualSpacing/>
        <w:jc w:val="both"/>
        <w:rPr>
          <w:rFonts w:eastAsia="Times New Roman" w:cs="Times New Roman"/>
          <w:szCs w:val="28"/>
        </w:rPr>
      </w:pPr>
      <w:r w:rsidRPr="006D0150">
        <w:rPr>
          <w:rFonts w:eastAsia="Times New Roman" w:cs="Times New Roman"/>
          <w:szCs w:val="28"/>
        </w:rPr>
        <w:t>Совмещаем профессию изолировщика с профессией кровельщика. Ведущ</w:t>
      </w:r>
      <w:r w:rsidR="00580C1A">
        <w:rPr>
          <w:rFonts w:eastAsia="Times New Roman" w:cs="Times New Roman"/>
          <w:szCs w:val="28"/>
        </w:rPr>
        <w:t>ая</w:t>
      </w:r>
      <w:r w:rsidRPr="006D0150">
        <w:rPr>
          <w:rFonts w:eastAsia="Times New Roman" w:cs="Times New Roman"/>
          <w:szCs w:val="28"/>
        </w:rPr>
        <w:t xml:space="preserve"> професси</w:t>
      </w:r>
      <w:r w:rsidR="00580C1A">
        <w:rPr>
          <w:rFonts w:eastAsia="Times New Roman" w:cs="Times New Roman"/>
          <w:szCs w:val="28"/>
        </w:rPr>
        <w:t>я</w:t>
      </w:r>
      <w:r w:rsidRPr="006D0150">
        <w:rPr>
          <w:rFonts w:eastAsia="Times New Roman" w:cs="Times New Roman"/>
          <w:szCs w:val="28"/>
        </w:rPr>
        <w:t xml:space="preserve"> – кровельщик. Составляем сводную ведомость затрат труда по профессиям и разрядам рабочих с учётом совмещения профессий (табл. </w:t>
      </w:r>
      <w:r w:rsidR="00580C1A">
        <w:rPr>
          <w:rFonts w:eastAsia="Times New Roman" w:cs="Times New Roman"/>
          <w:szCs w:val="28"/>
        </w:rPr>
        <w:t>4.15</w:t>
      </w:r>
      <w:r w:rsidRPr="006D0150">
        <w:rPr>
          <w:rFonts w:eastAsia="Times New Roman" w:cs="Times New Roman"/>
          <w:szCs w:val="28"/>
        </w:rPr>
        <w:t>).</w:t>
      </w:r>
    </w:p>
    <w:p w14:paraId="09B2C495" w14:textId="77777777" w:rsidR="00A971B3" w:rsidRPr="006D0150" w:rsidRDefault="00A971B3" w:rsidP="006D0150">
      <w:pPr>
        <w:tabs>
          <w:tab w:val="left" w:pos="0"/>
        </w:tabs>
        <w:spacing w:after="0" w:line="240" w:lineRule="auto"/>
        <w:ind w:firstLine="426"/>
        <w:contextualSpacing/>
        <w:jc w:val="both"/>
        <w:rPr>
          <w:rFonts w:eastAsia="Times New Roman" w:cs="Times New Roman"/>
          <w:szCs w:val="28"/>
        </w:rPr>
      </w:pPr>
    </w:p>
    <w:tbl>
      <w:tblPr>
        <w:tblW w:w="6627" w:type="dxa"/>
        <w:jc w:val="center"/>
        <w:tblLook w:val="04A0" w:firstRow="1" w:lastRow="0" w:firstColumn="1" w:lastColumn="0" w:noHBand="0" w:noVBand="1"/>
      </w:tblPr>
      <w:tblGrid>
        <w:gridCol w:w="1709"/>
        <w:gridCol w:w="1220"/>
        <w:gridCol w:w="1280"/>
        <w:gridCol w:w="1138"/>
        <w:gridCol w:w="1280"/>
      </w:tblGrid>
      <w:tr w:rsidR="00A971B3" w:rsidRPr="006D0150" w14:paraId="4C94C101" w14:textId="77777777" w:rsidTr="00580C1A">
        <w:trPr>
          <w:trHeight w:val="300"/>
          <w:jc w:val="center"/>
        </w:trPr>
        <w:tc>
          <w:tcPr>
            <w:tcW w:w="1709"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A2C36E3"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D426320"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698" w:type="dxa"/>
            <w:gridSpan w:val="3"/>
            <w:tcBorders>
              <w:top w:val="single" w:sz="8" w:space="0" w:color="auto"/>
              <w:left w:val="nil"/>
              <w:bottom w:val="single" w:sz="4" w:space="0" w:color="auto"/>
              <w:right w:val="single" w:sz="4" w:space="0" w:color="auto"/>
            </w:tcBorders>
            <w:shd w:val="clear" w:color="auto" w:fill="auto"/>
            <w:noWrap/>
            <w:vAlign w:val="center"/>
            <w:hideMark/>
          </w:tcPr>
          <w:p w14:paraId="76E1B975" w14:textId="77777777" w:rsidR="00A971B3" w:rsidRPr="00580C1A" w:rsidRDefault="00A971B3" w:rsidP="006D0150">
            <w:pPr>
              <w:spacing w:after="0" w:line="240" w:lineRule="auto"/>
              <w:jc w:val="both"/>
              <w:rPr>
                <w:rFonts w:eastAsia="Times New Roman" w:cs="Times New Roman"/>
                <w:color w:val="000000"/>
                <w:szCs w:val="28"/>
                <w:lang w:eastAsia="ru-RU"/>
              </w:rPr>
            </w:pPr>
            <w:r w:rsidRPr="00580C1A">
              <w:rPr>
                <w:rFonts w:eastAsia="Times New Roman" w:cs="Times New Roman"/>
                <w:color w:val="000000"/>
                <w:szCs w:val="28"/>
                <w:lang w:eastAsia="ru-RU"/>
              </w:rPr>
              <w:t>Состав бригады</w:t>
            </w:r>
          </w:p>
        </w:tc>
      </w:tr>
      <w:tr w:rsidR="00A971B3" w:rsidRPr="006D0150" w14:paraId="2E286DE9" w14:textId="77777777" w:rsidTr="00580C1A">
        <w:trPr>
          <w:trHeight w:val="300"/>
          <w:jc w:val="center"/>
        </w:trPr>
        <w:tc>
          <w:tcPr>
            <w:tcW w:w="1709" w:type="dxa"/>
            <w:vMerge/>
            <w:tcBorders>
              <w:top w:val="single" w:sz="8" w:space="0" w:color="auto"/>
              <w:left w:val="single" w:sz="8" w:space="0" w:color="auto"/>
              <w:bottom w:val="single" w:sz="4" w:space="0" w:color="auto"/>
              <w:right w:val="single" w:sz="4" w:space="0" w:color="auto"/>
            </w:tcBorders>
            <w:vAlign w:val="center"/>
            <w:hideMark/>
          </w:tcPr>
          <w:p w14:paraId="01BD14D1"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20" w:type="dxa"/>
            <w:vMerge/>
            <w:tcBorders>
              <w:top w:val="single" w:sz="8" w:space="0" w:color="auto"/>
              <w:left w:val="single" w:sz="4" w:space="0" w:color="auto"/>
              <w:bottom w:val="single" w:sz="4" w:space="0" w:color="auto"/>
              <w:right w:val="single" w:sz="4" w:space="0" w:color="auto"/>
            </w:tcBorders>
            <w:vAlign w:val="center"/>
            <w:hideMark/>
          </w:tcPr>
          <w:p w14:paraId="4DD4340C"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3698" w:type="dxa"/>
            <w:gridSpan w:val="3"/>
            <w:tcBorders>
              <w:top w:val="single" w:sz="4" w:space="0" w:color="auto"/>
              <w:left w:val="nil"/>
              <w:bottom w:val="single" w:sz="4" w:space="0" w:color="auto"/>
              <w:right w:val="single" w:sz="4" w:space="0" w:color="auto"/>
            </w:tcBorders>
            <w:shd w:val="clear" w:color="auto" w:fill="auto"/>
            <w:noWrap/>
            <w:vAlign w:val="center"/>
            <w:hideMark/>
          </w:tcPr>
          <w:p w14:paraId="60DD8AF3" w14:textId="77777777" w:rsidR="00A971B3" w:rsidRPr="00580C1A" w:rsidRDefault="00A971B3" w:rsidP="006D0150">
            <w:pPr>
              <w:spacing w:after="0" w:line="240" w:lineRule="auto"/>
              <w:jc w:val="both"/>
              <w:rPr>
                <w:rFonts w:eastAsia="Times New Roman" w:cs="Times New Roman"/>
                <w:color w:val="000000"/>
                <w:szCs w:val="28"/>
                <w:lang w:eastAsia="ru-RU"/>
              </w:rPr>
            </w:pPr>
            <w:r w:rsidRPr="00580C1A">
              <w:rPr>
                <w:rFonts w:eastAsia="Times New Roman" w:cs="Times New Roman"/>
                <w:color w:val="000000"/>
                <w:szCs w:val="28"/>
                <w:lang w:eastAsia="ru-RU"/>
              </w:rPr>
              <w:t>В том числе по разрядам</w:t>
            </w:r>
          </w:p>
        </w:tc>
      </w:tr>
      <w:tr w:rsidR="00A971B3" w:rsidRPr="006D0150" w14:paraId="76C1713C" w14:textId="77777777" w:rsidTr="00580C1A">
        <w:trPr>
          <w:trHeight w:val="525"/>
          <w:jc w:val="center"/>
        </w:trPr>
        <w:tc>
          <w:tcPr>
            <w:tcW w:w="1709" w:type="dxa"/>
            <w:vMerge/>
            <w:tcBorders>
              <w:top w:val="single" w:sz="8" w:space="0" w:color="auto"/>
              <w:left w:val="single" w:sz="8" w:space="0" w:color="auto"/>
              <w:bottom w:val="single" w:sz="4" w:space="0" w:color="auto"/>
              <w:right w:val="single" w:sz="4" w:space="0" w:color="auto"/>
            </w:tcBorders>
            <w:vAlign w:val="center"/>
            <w:hideMark/>
          </w:tcPr>
          <w:p w14:paraId="600D511E"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79EDE50E"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683840" behindDoc="0" locked="0" layoutInCell="1" allowOverlap="1" wp14:anchorId="7CD132B5" wp14:editId="00934F81">
                  <wp:simplePos x="0" y="0"/>
                  <wp:positionH relativeFrom="column">
                    <wp:posOffset>104775</wp:posOffset>
                  </wp:positionH>
                  <wp:positionV relativeFrom="paragraph">
                    <wp:posOffset>0</wp:posOffset>
                  </wp:positionV>
                  <wp:extent cx="514350" cy="323850"/>
                  <wp:effectExtent l="0" t="0" r="0" b="0"/>
                  <wp:wrapNone/>
                  <wp:docPr id="51" name="Рисунок 51">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280" w:type="dxa"/>
            <w:tcBorders>
              <w:top w:val="nil"/>
              <w:left w:val="nil"/>
              <w:bottom w:val="single" w:sz="4" w:space="0" w:color="auto"/>
              <w:right w:val="single" w:sz="4" w:space="0" w:color="auto"/>
            </w:tcBorders>
            <w:shd w:val="clear" w:color="auto" w:fill="auto"/>
            <w:noWrap/>
            <w:vAlign w:val="center"/>
            <w:hideMark/>
          </w:tcPr>
          <w:p w14:paraId="36793F46"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138" w:type="dxa"/>
            <w:tcBorders>
              <w:top w:val="nil"/>
              <w:left w:val="nil"/>
              <w:bottom w:val="single" w:sz="4" w:space="0" w:color="auto"/>
              <w:right w:val="single" w:sz="4" w:space="0" w:color="auto"/>
            </w:tcBorders>
            <w:shd w:val="clear" w:color="auto" w:fill="auto"/>
            <w:noWrap/>
            <w:vAlign w:val="center"/>
            <w:hideMark/>
          </w:tcPr>
          <w:p w14:paraId="647D3D90"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280" w:type="dxa"/>
            <w:tcBorders>
              <w:top w:val="nil"/>
              <w:left w:val="nil"/>
              <w:bottom w:val="single" w:sz="4" w:space="0" w:color="auto"/>
              <w:right w:val="single" w:sz="4" w:space="0" w:color="auto"/>
            </w:tcBorders>
            <w:shd w:val="clear" w:color="auto" w:fill="auto"/>
            <w:noWrap/>
            <w:vAlign w:val="center"/>
            <w:hideMark/>
          </w:tcPr>
          <w:p w14:paraId="33AFB50D"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r>
      <w:tr w:rsidR="00580C1A" w:rsidRPr="006D0150" w14:paraId="1A3D30DF" w14:textId="77777777" w:rsidTr="00580C1A">
        <w:trPr>
          <w:trHeight w:val="300"/>
          <w:jc w:val="center"/>
        </w:trPr>
        <w:tc>
          <w:tcPr>
            <w:tcW w:w="1709"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6220FDE" w14:textId="77777777" w:rsidR="00580C1A" w:rsidRPr="006D0150" w:rsidRDefault="00580C1A" w:rsidP="00580C1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Кровельщик</w:t>
            </w:r>
          </w:p>
        </w:tc>
        <w:tc>
          <w:tcPr>
            <w:tcW w:w="1220" w:type="dxa"/>
            <w:tcBorders>
              <w:top w:val="nil"/>
              <w:left w:val="nil"/>
              <w:bottom w:val="single" w:sz="4" w:space="0" w:color="auto"/>
              <w:right w:val="single" w:sz="4" w:space="0" w:color="auto"/>
            </w:tcBorders>
            <w:shd w:val="clear" w:color="auto" w:fill="auto"/>
            <w:noWrap/>
            <w:vAlign w:val="center"/>
            <w:hideMark/>
          </w:tcPr>
          <w:p w14:paraId="13C7A845" w14:textId="7BA19521"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258,12</w:t>
            </w:r>
          </w:p>
        </w:tc>
        <w:tc>
          <w:tcPr>
            <w:tcW w:w="1280" w:type="dxa"/>
            <w:tcBorders>
              <w:top w:val="nil"/>
              <w:left w:val="nil"/>
              <w:bottom w:val="single" w:sz="4" w:space="0" w:color="auto"/>
              <w:right w:val="single" w:sz="4" w:space="0" w:color="auto"/>
            </w:tcBorders>
            <w:shd w:val="clear" w:color="auto" w:fill="auto"/>
            <w:noWrap/>
            <w:vAlign w:val="center"/>
            <w:hideMark/>
          </w:tcPr>
          <w:p w14:paraId="6D8F12D7" w14:textId="216FBB9E"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57,74</w:t>
            </w:r>
          </w:p>
        </w:tc>
        <w:tc>
          <w:tcPr>
            <w:tcW w:w="1138" w:type="dxa"/>
            <w:tcBorders>
              <w:top w:val="nil"/>
              <w:left w:val="nil"/>
              <w:bottom w:val="single" w:sz="4" w:space="0" w:color="auto"/>
              <w:right w:val="single" w:sz="4" w:space="0" w:color="auto"/>
            </w:tcBorders>
            <w:shd w:val="clear" w:color="auto" w:fill="auto"/>
            <w:noWrap/>
            <w:vAlign w:val="center"/>
            <w:hideMark/>
          </w:tcPr>
          <w:p w14:paraId="24D2AFA7" w14:textId="2334219B"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129,06</w:t>
            </w:r>
          </w:p>
        </w:tc>
        <w:tc>
          <w:tcPr>
            <w:tcW w:w="1280" w:type="dxa"/>
            <w:tcBorders>
              <w:top w:val="nil"/>
              <w:left w:val="nil"/>
              <w:bottom w:val="single" w:sz="4" w:space="0" w:color="auto"/>
              <w:right w:val="single" w:sz="4" w:space="0" w:color="auto"/>
            </w:tcBorders>
            <w:shd w:val="clear" w:color="auto" w:fill="auto"/>
            <w:noWrap/>
            <w:vAlign w:val="center"/>
            <w:hideMark/>
          </w:tcPr>
          <w:p w14:paraId="41A962B9" w14:textId="10821B37"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71,32</w:t>
            </w:r>
          </w:p>
        </w:tc>
      </w:tr>
      <w:tr w:rsidR="00580C1A" w:rsidRPr="006D0150" w14:paraId="6CCA3609" w14:textId="77777777" w:rsidTr="00580C1A">
        <w:trPr>
          <w:trHeight w:val="300"/>
          <w:jc w:val="center"/>
        </w:trPr>
        <w:tc>
          <w:tcPr>
            <w:tcW w:w="1709" w:type="dxa"/>
            <w:vMerge/>
            <w:tcBorders>
              <w:top w:val="nil"/>
              <w:left w:val="single" w:sz="8" w:space="0" w:color="auto"/>
              <w:bottom w:val="single" w:sz="4" w:space="0" w:color="auto"/>
              <w:right w:val="single" w:sz="4" w:space="0" w:color="auto"/>
            </w:tcBorders>
            <w:vAlign w:val="center"/>
            <w:hideMark/>
          </w:tcPr>
          <w:p w14:paraId="38889070" w14:textId="77777777" w:rsidR="00580C1A" w:rsidRPr="006D0150" w:rsidRDefault="00580C1A" w:rsidP="00580C1A">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6A19DFB8" w14:textId="36094083" w:rsidR="00580C1A" w:rsidRPr="006D0150" w:rsidRDefault="00580C1A" w:rsidP="00580C1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280" w:type="dxa"/>
            <w:tcBorders>
              <w:top w:val="nil"/>
              <w:left w:val="nil"/>
              <w:bottom w:val="single" w:sz="4" w:space="0" w:color="auto"/>
              <w:right w:val="single" w:sz="4" w:space="0" w:color="auto"/>
            </w:tcBorders>
            <w:shd w:val="clear" w:color="000000" w:fill="E7E6E6"/>
            <w:noWrap/>
            <w:vAlign w:val="center"/>
            <w:hideMark/>
          </w:tcPr>
          <w:p w14:paraId="7DA8772C" w14:textId="4B220BF3" w:rsidR="00580C1A" w:rsidRPr="006D0150" w:rsidRDefault="00580C1A" w:rsidP="00580C1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2</w:t>
            </w:r>
            <w:r>
              <w:rPr>
                <w:rFonts w:eastAsia="Times New Roman" w:cs="Times New Roman"/>
                <w:color w:val="000000"/>
                <w:szCs w:val="28"/>
                <w:lang w:eastAsia="ru-RU"/>
              </w:rPr>
              <w:t>2,37</w:t>
            </w:r>
            <w:r w:rsidRPr="006D0150">
              <w:rPr>
                <w:rFonts w:eastAsia="Times New Roman" w:cs="Times New Roman"/>
                <w:color w:val="000000"/>
                <w:szCs w:val="28"/>
                <w:lang w:eastAsia="ru-RU"/>
              </w:rPr>
              <w:t>%</w:t>
            </w:r>
          </w:p>
        </w:tc>
        <w:tc>
          <w:tcPr>
            <w:tcW w:w="1138" w:type="dxa"/>
            <w:tcBorders>
              <w:top w:val="nil"/>
              <w:left w:val="nil"/>
              <w:bottom w:val="single" w:sz="4" w:space="0" w:color="auto"/>
              <w:right w:val="single" w:sz="4" w:space="0" w:color="auto"/>
            </w:tcBorders>
            <w:shd w:val="clear" w:color="000000" w:fill="E7E6E6"/>
            <w:noWrap/>
            <w:vAlign w:val="center"/>
            <w:hideMark/>
          </w:tcPr>
          <w:p w14:paraId="42F0D150" w14:textId="21A93EE8"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50,33</w:t>
            </w:r>
            <w:r w:rsidRPr="006D0150">
              <w:rPr>
                <w:rFonts w:eastAsia="Times New Roman" w:cs="Times New Roman"/>
                <w:color w:val="000000"/>
                <w:szCs w:val="28"/>
                <w:lang w:eastAsia="ru-RU"/>
              </w:rPr>
              <w:t>%</w:t>
            </w:r>
          </w:p>
        </w:tc>
        <w:tc>
          <w:tcPr>
            <w:tcW w:w="1280" w:type="dxa"/>
            <w:tcBorders>
              <w:top w:val="nil"/>
              <w:left w:val="nil"/>
              <w:bottom w:val="single" w:sz="4" w:space="0" w:color="auto"/>
              <w:right w:val="single" w:sz="4" w:space="0" w:color="auto"/>
            </w:tcBorders>
            <w:shd w:val="clear" w:color="000000" w:fill="E7E6E6"/>
            <w:noWrap/>
            <w:vAlign w:val="center"/>
            <w:hideMark/>
          </w:tcPr>
          <w:p w14:paraId="2B9ACD7E" w14:textId="2E48D8A5"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27,30</w:t>
            </w:r>
            <w:r w:rsidRPr="006D0150">
              <w:rPr>
                <w:rFonts w:eastAsia="Times New Roman" w:cs="Times New Roman"/>
                <w:color w:val="000000"/>
                <w:szCs w:val="28"/>
                <w:lang w:eastAsia="ru-RU"/>
              </w:rPr>
              <w:t>%</w:t>
            </w:r>
          </w:p>
        </w:tc>
      </w:tr>
      <w:tr w:rsidR="00580C1A" w:rsidRPr="006D0150" w14:paraId="310DD5E2" w14:textId="77777777" w:rsidTr="00580C1A">
        <w:trPr>
          <w:trHeight w:val="300"/>
          <w:jc w:val="center"/>
        </w:trPr>
        <w:tc>
          <w:tcPr>
            <w:tcW w:w="1709"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487DA40" w14:textId="77777777" w:rsidR="00580C1A" w:rsidRPr="006D0150" w:rsidRDefault="00580C1A" w:rsidP="00580C1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auto" w:fill="auto"/>
            <w:noWrap/>
            <w:vAlign w:val="center"/>
            <w:hideMark/>
          </w:tcPr>
          <w:p w14:paraId="0ACCA125" w14:textId="3E661B1A"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258,12</w:t>
            </w:r>
          </w:p>
        </w:tc>
        <w:tc>
          <w:tcPr>
            <w:tcW w:w="1280" w:type="dxa"/>
            <w:tcBorders>
              <w:top w:val="nil"/>
              <w:left w:val="nil"/>
              <w:bottom w:val="single" w:sz="4" w:space="0" w:color="auto"/>
              <w:right w:val="single" w:sz="4" w:space="0" w:color="auto"/>
            </w:tcBorders>
            <w:shd w:val="clear" w:color="auto" w:fill="auto"/>
            <w:noWrap/>
            <w:vAlign w:val="center"/>
            <w:hideMark/>
          </w:tcPr>
          <w:p w14:paraId="674EBE63" w14:textId="6F17B56B"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57,74</w:t>
            </w:r>
          </w:p>
        </w:tc>
        <w:tc>
          <w:tcPr>
            <w:tcW w:w="1138" w:type="dxa"/>
            <w:tcBorders>
              <w:top w:val="nil"/>
              <w:left w:val="nil"/>
              <w:bottom w:val="single" w:sz="4" w:space="0" w:color="auto"/>
              <w:right w:val="single" w:sz="4" w:space="0" w:color="auto"/>
            </w:tcBorders>
            <w:shd w:val="clear" w:color="auto" w:fill="auto"/>
            <w:noWrap/>
            <w:vAlign w:val="center"/>
            <w:hideMark/>
          </w:tcPr>
          <w:p w14:paraId="52EAD3C6" w14:textId="04F73D48"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129,06</w:t>
            </w:r>
          </w:p>
        </w:tc>
        <w:tc>
          <w:tcPr>
            <w:tcW w:w="1280" w:type="dxa"/>
            <w:tcBorders>
              <w:top w:val="nil"/>
              <w:left w:val="nil"/>
              <w:bottom w:val="single" w:sz="4" w:space="0" w:color="auto"/>
              <w:right w:val="single" w:sz="4" w:space="0" w:color="auto"/>
            </w:tcBorders>
            <w:shd w:val="clear" w:color="auto" w:fill="auto"/>
            <w:noWrap/>
            <w:vAlign w:val="center"/>
            <w:hideMark/>
          </w:tcPr>
          <w:p w14:paraId="15CB3DC8" w14:textId="5DDF837E"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71,32</w:t>
            </w:r>
          </w:p>
        </w:tc>
      </w:tr>
      <w:tr w:rsidR="00580C1A" w:rsidRPr="006D0150" w14:paraId="58240A0E" w14:textId="77777777" w:rsidTr="00580C1A">
        <w:trPr>
          <w:trHeight w:val="315"/>
          <w:jc w:val="center"/>
        </w:trPr>
        <w:tc>
          <w:tcPr>
            <w:tcW w:w="1709" w:type="dxa"/>
            <w:vMerge/>
            <w:tcBorders>
              <w:top w:val="nil"/>
              <w:left w:val="single" w:sz="8" w:space="0" w:color="auto"/>
              <w:bottom w:val="single" w:sz="8" w:space="0" w:color="000000"/>
              <w:right w:val="single" w:sz="4" w:space="0" w:color="auto"/>
            </w:tcBorders>
            <w:vAlign w:val="center"/>
            <w:hideMark/>
          </w:tcPr>
          <w:p w14:paraId="7AD309BA" w14:textId="77777777" w:rsidR="00580C1A" w:rsidRPr="006D0150" w:rsidRDefault="00580C1A" w:rsidP="00580C1A">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0D29217B" w14:textId="20ECDF59" w:rsidR="00580C1A" w:rsidRPr="006D0150" w:rsidRDefault="00580C1A" w:rsidP="00580C1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280" w:type="dxa"/>
            <w:tcBorders>
              <w:top w:val="nil"/>
              <w:left w:val="nil"/>
              <w:bottom w:val="single" w:sz="8" w:space="0" w:color="auto"/>
              <w:right w:val="single" w:sz="4" w:space="0" w:color="auto"/>
            </w:tcBorders>
            <w:shd w:val="clear" w:color="000000" w:fill="E7E6E6"/>
            <w:noWrap/>
            <w:vAlign w:val="center"/>
            <w:hideMark/>
          </w:tcPr>
          <w:p w14:paraId="7DF6175D" w14:textId="6DB4A5F0" w:rsidR="00580C1A" w:rsidRPr="006D0150" w:rsidRDefault="00580C1A" w:rsidP="00580C1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2</w:t>
            </w:r>
            <w:r>
              <w:rPr>
                <w:rFonts w:eastAsia="Times New Roman" w:cs="Times New Roman"/>
                <w:color w:val="000000"/>
                <w:szCs w:val="28"/>
                <w:lang w:eastAsia="ru-RU"/>
              </w:rPr>
              <w:t>2,37</w:t>
            </w:r>
            <w:r w:rsidRPr="006D0150">
              <w:rPr>
                <w:rFonts w:eastAsia="Times New Roman" w:cs="Times New Roman"/>
                <w:color w:val="000000"/>
                <w:szCs w:val="28"/>
                <w:lang w:eastAsia="ru-RU"/>
              </w:rPr>
              <w:t>%</w:t>
            </w:r>
          </w:p>
        </w:tc>
        <w:tc>
          <w:tcPr>
            <w:tcW w:w="1138" w:type="dxa"/>
            <w:tcBorders>
              <w:top w:val="nil"/>
              <w:left w:val="nil"/>
              <w:bottom w:val="single" w:sz="8" w:space="0" w:color="auto"/>
              <w:right w:val="single" w:sz="4" w:space="0" w:color="auto"/>
            </w:tcBorders>
            <w:shd w:val="clear" w:color="000000" w:fill="E7E6E6"/>
            <w:noWrap/>
            <w:vAlign w:val="center"/>
            <w:hideMark/>
          </w:tcPr>
          <w:p w14:paraId="64EB4704" w14:textId="57E087FE"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50,33</w:t>
            </w:r>
            <w:r w:rsidRPr="006D0150">
              <w:rPr>
                <w:rFonts w:eastAsia="Times New Roman" w:cs="Times New Roman"/>
                <w:color w:val="000000"/>
                <w:szCs w:val="28"/>
                <w:lang w:eastAsia="ru-RU"/>
              </w:rPr>
              <w:t>%</w:t>
            </w:r>
          </w:p>
        </w:tc>
        <w:tc>
          <w:tcPr>
            <w:tcW w:w="1280" w:type="dxa"/>
            <w:tcBorders>
              <w:top w:val="nil"/>
              <w:left w:val="nil"/>
              <w:bottom w:val="single" w:sz="8" w:space="0" w:color="auto"/>
              <w:right w:val="single" w:sz="4" w:space="0" w:color="auto"/>
            </w:tcBorders>
            <w:shd w:val="clear" w:color="000000" w:fill="E7E6E6"/>
            <w:noWrap/>
            <w:vAlign w:val="center"/>
            <w:hideMark/>
          </w:tcPr>
          <w:p w14:paraId="31104496" w14:textId="0AE7612E"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27,30</w:t>
            </w:r>
            <w:r w:rsidRPr="006D0150">
              <w:rPr>
                <w:rFonts w:eastAsia="Times New Roman" w:cs="Times New Roman"/>
                <w:color w:val="000000"/>
                <w:szCs w:val="28"/>
                <w:lang w:eastAsia="ru-RU"/>
              </w:rPr>
              <w:t>%</w:t>
            </w:r>
          </w:p>
        </w:tc>
      </w:tr>
    </w:tbl>
    <w:p w14:paraId="6D045C18" w14:textId="6987D81B" w:rsidR="00A971B3" w:rsidRPr="006D0150" w:rsidRDefault="00A971B3" w:rsidP="00580C1A">
      <w:pPr>
        <w:pStyle w:val="afd"/>
        <w:ind w:left="284"/>
        <w:jc w:val="both"/>
        <w:rPr>
          <w:rFonts w:ascii="Times New Roman" w:hAnsi="Times New Roman"/>
          <w:sz w:val="28"/>
          <w:szCs w:val="28"/>
        </w:rPr>
      </w:pPr>
      <w:r w:rsidRPr="006D0150">
        <w:rPr>
          <w:rFonts w:ascii="Times New Roman" w:hAnsi="Times New Roman"/>
          <w:sz w:val="28"/>
          <w:szCs w:val="28"/>
        </w:rPr>
        <w:lastRenderedPageBreak/>
        <w:t>Численный и профессиональный квалификационный состав бригады:</w:t>
      </w:r>
    </w:p>
    <w:p w14:paraId="5B4E01EC" w14:textId="6A2FD7B4" w:rsidR="00A971B3" w:rsidRPr="006D0150" w:rsidRDefault="003470CC" w:rsidP="006D0150">
      <w:pPr>
        <w:pStyle w:val="af0"/>
        <w:tabs>
          <w:tab w:val="left" w:pos="0"/>
        </w:tabs>
        <w:ind w:left="0"/>
        <w:jc w:val="both"/>
        <w:rPr>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кровел.</m:t>
              </m:r>
            </m:sub>
            <m:sup>
              <m:r>
                <w:rPr>
                  <w:rFonts w:ascii="Cambria Math" w:hAnsi="Cambria Math"/>
                  <w:sz w:val="28"/>
                  <w:szCs w:val="28"/>
                  <w:lang w:val="en-US"/>
                </w:rPr>
                <m:t>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57,74</m:t>
              </m:r>
            </m:num>
            <m:den>
              <m:r>
                <w:rPr>
                  <w:rFonts w:ascii="Cambria Math" w:hAnsi="Cambria Math"/>
                  <w:sz w:val="28"/>
                  <w:szCs w:val="28"/>
                </w:rPr>
                <m:t>7∙1,12∙8,2∙1</m:t>
              </m:r>
            </m:den>
          </m:f>
          <m:r>
            <w:rPr>
              <w:rFonts w:ascii="Cambria Math" w:hAnsi="Cambria Math"/>
              <w:sz w:val="28"/>
              <w:szCs w:val="28"/>
            </w:rPr>
            <m:t xml:space="preserve">=0,90→1 чел   </m:t>
          </m:r>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кровел.</m:t>
              </m:r>
            </m:sub>
            <m:sup>
              <m:r>
                <w:rPr>
                  <w:rFonts w:ascii="Cambria Math" w:hAnsi="Cambria Math"/>
                  <w:sz w:val="28"/>
                  <w:szCs w:val="28"/>
                  <w:lang w:val="en-US"/>
                </w:rPr>
                <m:t>III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129,06</m:t>
              </m:r>
            </m:num>
            <m:den>
              <m:r>
                <w:rPr>
                  <w:rFonts w:ascii="Cambria Math" w:hAnsi="Cambria Math"/>
                  <w:sz w:val="28"/>
                  <w:szCs w:val="28"/>
                </w:rPr>
                <m:t>7∙1,12∙8,2∙1</m:t>
              </m:r>
            </m:den>
          </m:f>
          <m:r>
            <w:rPr>
              <w:rFonts w:ascii="Cambria Math" w:hAnsi="Cambria Math"/>
              <w:sz w:val="28"/>
              <w:szCs w:val="28"/>
            </w:rPr>
            <m:t>=2 чел</m:t>
          </m:r>
        </m:oMath>
      </m:oMathPara>
    </w:p>
    <w:p w14:paraId="2CCEFA6B" w14:textId="72F100FD" w:rsidR="00A971B3" w:rsidRPr="00580C1A" w:rsidRDefault="003470CC" w:rsidP="00580C1A">
      <w:pPr>
        <w:pStyle w:val="af0"/>
        <w:tabs>
          <w:tab w:val="left" w:pos="0"/>
        </w:tabs>
        <w:ind w:left="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кровел.</m:t>
              </m:r>
            </m:sub>
            <m:sup>
              <m:r>
                <w:rPr>
                  <w:rFonts w:ascii="Cambria Math" w:hAnsi="Cambria Math"/>
                  <w:sz w:val="28"/>
                  <w:szCs w:val="28"/>
                  <w:lang w:val="en-US"/>
                </w:rPr>
                <m:t>IV</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71,32</m:t>
              </m:r>
            </m:num>
            <m:den>
              <m:r>
                <w:rPr>
                  <w:rFonts w:ascii="Cambria Math" w:hAnsi="Cambria Math"/>
                  <w:sz w:val="28"/>
                  <w:szCs w:val="28"/>
                </w:rPr>
                <m:t>7∙1,12∙8,2∙1</m:t>
              </m:r>
            </m:den>
          </m:f>
          <m:r>
            <w:rPr>
              <w:rFonts w:ascii="Cambria Math" w:hAnsi="Cambria Math"/>
              <w:sz w:val="28"/>
              <w:szCs w:val="28"/>
            </w:rPr>
            <m:t xml:space="preserve">=1,11→1 чел  </m:t>
          </m:r>
        </m:oMath>
      </m:oMathPara>
    </w:p>
    <w:p w14:paraId="3CABF0D0" w14:textId="4B8CC867" w:rsidR="00A971B3" w:rsidRPr="00580C1A" w:rsidRDefault="00A971B3" w:rsidP="00580C1A">
      <w:pPr>
        <w:numPr>
          <w:ilvl w:val="0"/>
          <w:numId w:val="26"/>
        </w:numPr>
        <w:tabs>
          <w:tab w:val="left" w:pos="3555"/>
        </w:tabs>
        <w:spacing w:after="0" w:line="240" w:lineRule="auto"/>
        <w:contextualSpacing/>
        <w:jc w:val="both"/>
        <w:rPr>
          <w:rFonts w:eastAsia="Times New Roman" w:cs="Times New Roman"/>
          <w:b/>
          <w:szCs w:val="28"/>
          <w:lang w:eastAsia="ru-RU"/>
        </w:rPr>
      </w:pPr>
      <w:r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sidR="00580C1A">
        <w:rPr>
          <w:rFonts w:eastAsia="Times New Roman" w:cs="Times New Roman"/>
          <w:bCs/>
          <w:szCs w:val="28"/>
          <w:lang w:eastAsia="ru-RU"/>
        </w:rPr>
        <w:t>4.16</w:t>
      </w:r>
      <w:r w:rsidRPr="006D0150">
        <w:rPr>
          <w:rFonts w:eastAsia="Times New Roman" w:cs="Times New Roman"/>
          <w:bCs/>
          <w:szCs w:val="28"/>
          <w:lang w:eastAsia="ru-RU"/>
        </w:rPr>
        <w:t>):</w:t>
      </w:r>
    </w:p>
    <w:p w14:paraId="26358006" w14:textId="41905554" w:rsidR="00A971B3" w:rsidRPr="006D0150" w:rsidRDefault="00A971B3" w:rsidP="00580C1A">
      <w:pPr>
        <w:tabs>
          <w:tab w:val="left" w:pos="3555"/>
        </w:tabs>
        <w:spacing w:after="0" w:line="240" w:lineRule="auto"/>
        <w:ind w:firstLine="851"/>
        <w:contextualSpacing/>
        <w:jc w:val="both"/>
        <w:rPr>
          <w:rFonts w:eastAsia="Times New Roman" w:cs="Times New Roman"/>
          <w:szCs w:val="28"/>
          <w:lang w:eastAsia="ru-RU"/>
        </w:rPr>
      </w:pPr>
      <w:r w:rsidRPr="006D0150">
        <w:rPr>
          <w:rFonts w:eastAsia="Times New Roman" w:cs="Times New Roman"/>
          <w:szCs w:val="28"/>
          <w:lang w:eastAsia="ru-RU"/>
        </w:rPr>
        <w:t xml:space="preserve">Таблица </w:t>
      </w:r>
      <w:r w:rsidR="00580C1A">
        <w:rPr>
          <w:rFonts w:eastAsia="Times New Roman" w:cs="Times New Roman"/>
          <w:szCs w:val="28"/>
          <w:lang w:eastAsia="ru-RU"/>
        </w:rPr>
        <w:t xml:space="preserve">4.16 </w:t>
      </w:r>
      <w:r w:rsidRPr="006D0150">
        <w:rPr>
          <w:rFonts w:eastAsia="Times New Roman" w:cs="Times New Roman"/>
          <w:szCs w:val="28"/>
          <w:lang w:eastAsia="ru-RU"/>
        </w:rPr>
        <w:t>– Сводная ведомость численного и профессионально-квалификационного состава бригады.</w:t>
      </w:r>
    </w:p>
    <w:tbl>
      <w:tblPr>
        <w:tblW w:w="931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4"/>
        <w:gridCol w:w="2125"/>
        <w:gridCol w:w="1841"/>
        <w:gridCol w:w="1559"/>
        <w:gridCol w:w="1558"/>
        <w:gridCol w:w="1558"/>
      </w:tblGrid>
      <w:tr w:rsidR="00A971B3" w:rsidRPr="006D0150" w14:paraId="2CA4A73E" w14:textId="77777777" w:rsidTr="00A971B3">
        <w:trPr>
          <w:jc w:val="center"/>
        </w:trPr>
        <w:tc>
          <w:tcPr>
            <w:tcW w:w="674" w:type="dxa"/>
            <w:vMerge w:val="restart"/>
            <w:tcBorders>
              <w:top w:val="single" w:sz="4" w:space="0" w:color="auto"/>
              <w:left w:val="single" w:sz="4" w:space="0" w:color="auto"/>
              <w:bottom w:val="single" w:sz="6" w:space="0" w:color="auto"/>
              <w:right w:val="single" w:sz="6" w:space="0" w:color="auto"/>
            </w:tcBorders>
            <w:hideMark/>
          </w:tcPr>
          <w:p w14:paraId="6D7D23FE"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74DAC1DA"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5" w:type="dxa"/>
            <w:vMerge w:val="restart"/>
            <w:tcBorders>
              <w:top w:val="single" w:sz="4" w:space="0" w:color="auto"/>
              <w:left w:val="single" w:sz="6" w:space="0" w:color="auto"/>
              <w:bottom w:val="single" w:sz="6" w:space="0" w:color="auto"/>
              <w:right w:val="single" w:sz="6" w:space="0" w:color="auto"/>
            </w:tcBorders>
            <w:hideMark/>
          </w:tcPr>
          <w:p w14:paraId="074BCEB2"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024537F1"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41" w:type="dxa"/>
            <w:vMerge w:val="restart"/>
            <w:tcBorders>
              <w:top w:val="single" w:sz="4" w:space="0" w:color="auto"/>
              <w:left w:val="single" w:sz="6" w:space="0" w:color="auto"/>
              <w:bottom w:val="single" w:sz="6" w:space="0" w:color="auto"/>
              <w:right w:val="single" w:sz="6" w:space="0" w:color="auto"/>
            </w:tcBorders>
            <w:hideMark/>
          </w:tcPr>
          <w:p w14:paraId="347FD1A6"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269A9085"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4675" w:type="dxa"/>
            <w:gridSpan w:val="3"/>
            <w:tcBorders>
              <w:top w:val="single" w:sz="4" w:space="0" w:color="auto"/>
              <w:left w:val="single" w:sz="6" w:space="0" w:color="auto"/>
              <w:bottom w:val="single" w:sz="6" w:space="0" w:color="auto"/>
              <w:right w:val="single" w:sz="4" w:space="0" w:color="auto"/>
            </w:tcBorders>
            <w:hideMark/>
          </w:tcPr>
          <w:p w14:paraId="12A7062D"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 т.ч. по разрядам</w:t>
            </w:r>
          </w:p>
        </w:tc>
      </w:tr>
      <w:tr w:rsidR="00A971B3" w:rsidRPr="006D0150" w14:paraId="0F9F964F" w14:textId="77777777" w:rsidTr="00A971B3">
        <w:trPr>
          <w:jc w:val="center"/>
        </w:trPr>
        <w:tc>
          <w:tcPr>
            <w:tcW w:w="674" w:type="dxa"/>
            <w:vMerge/>
            <w:tcBorders>
              <w:top w:val="single" w:sz="4" w:space="0" w:color="auto"/>
              <w:left w:val="single" w:sz="4" w:space="0" w:color="auto"/>
              <w:bottom w:val="single" w:sz="6" w:space="0" w:color="auto"/>
              <w:right w:val="single" w:sz="6" w:space="0" w:color="auto"/>
            </w:tcBorders>
            <w:vAlign w:val="center"/>
            <w:hideMark/>
          </w:tcPr>
          <w:p w14:paraId="43B0C685" w14:textId="77777777" w:rsidR="00A971B3" w:rsidRPr="006D0150" w:rsidRDefault="00A971B3" w:rsidP="006D0150">
            <w:pPr>
              <w:spacing w:after="0" w:line="240" w:lineRule="auto"/>
              <w:jc w:val="both"/>
              <w:rPr>
                <w:rFonts w:eastAsia="Times New Roman" w:cs="Times New Roman"/>
                <w:szCs w:val="28"/>
                <w:lang w:eastAsia="ru-RU"/>
              </w:rPr>
            </w:pPr>
          </w:p>
        </w:tc>
        <w:tc>
          <w:tcPr>
            <w:tcW w:w="2125" w:type="dxa"/>
            <w:vMerge/>
            <w:tcBorders>
              <w:top w:val="single" w:sz="4" w:space="0" w:color="auto"/>
              <w:left w:val="single" w:sz="6" w:space="0" w:color="auto"/>
              <w:bottom w:val="single" w:sz="6" w:space="0" w:color="auto"/>
              <w:right w:val="single" w:sz="6" w:space="0" w:color="auto"/>
            </w:tcBorders>
            <w:vAlign w:val="center"/>
            <w:hideMark/>
          </w:tcPr>
          <w:p w14:paraId="6FBCC3B7" w14:textId="77777777" w:rsidR="00A971B3" w:rsidRPr="006D0150" w:rsidRDefault="00A971B3" w:rsidP="006D0150">
            <w:pPr>
              <w:spacing w:after="0" w:line="240" w:lineRule="auto"/>
              <w:jc w:val="both"/>
              <w:rPr>
                <w:rFonts w:eastAsia="Times New Roman" w:cs="Times New Roman"/>
                <w:szCs w:val="28"/>
                <w:lang w:eastAsia="ru-RU"/>
              </w:rPr>
            </w:pPr>
          </w:p>
        </w:tc>
        <w:tc>
          <w:tcPr>
            <w:tcW w:w="1841" w:type="dxa"/>
            <w:vMerge/>
            <w:tcBorders>
              <w:top w:val="single" w:sz="4" w:space="0" w:color="auto"/>
              <w:left w:val="single" w:sz="6" w:space="0" w:color="auto"/>
              <w:bottom w:val="single" w:sz="6" w:space="0" w:color="auto"/>
              <w:right w:val="single" w:sz="6" w:space="0" w:color="auto"/>
            </w:tcBorders>
            <w:vAlign w:val="center"/>
            <w:hideMark/>
          </w:tcPr>
          <w:p w14:paraId="37AD36CC" w14:textId="77777777" w:rsidR="00A971B3" w:rsidRPr="006D0150" w:rsidRDefault="00A971B3" w:rsidP="006D0150">
            <w:pPr>
              <w:spacing w:after="0" w:line="240" w:lineRule="auto"/>
              <w:jc w:val="both"/>
              <w:rPr>
                <w:rFonts w:eastAsia="Times New Roman" w:cs="Times New Roman"/>
                <w:szCs w:val="28"/>
                <w:lang w:eastAsia="ru-RU"/>
              </w:rPr>
            </w:pPr>
          </w:p>
        </w:tc>
        <w:tc>
          <w:tcPr>
            <w:tcW w:w="1559" w:type="dxa"/>
            <w:tcBorders>
              <w:top w:val="single" w:sz="6" w:space="0" w:color="auto"/>
              <w:left w:val="single" w:sz="6" w:space="0" w:color="auto"/>
              <w:bottom w:val="single" w:sz="6" w:space="0" w:color="auto"/>
              <w:right w:val="single" w:sz="6" w:space="0" w:color="auto"/>
            </w:tcBorders>
            <w:hideMark/>
          </w:tcPr>
          <w:p w14:paraId="0B1BF892"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1558" w:type="dxa"/>
            <w:tcBorders>
              <w:top w:val="single" w:sz="6" w:space="0" w:color="auto"/>
              <w:left w:val="single" w:sz="6" w:space="0" w:color="auto"/>
              <w:bottom w:val="single" w:sz="6" w:space="0" w:color="auto"/>
              <w:right w:val="single" w:sz="6" w:space="0" w:color="auto"/>
            </w:tcBorders>
            <w:hideMark/>
          </w:tcPr>
          <w:p w14:paraId="4B1B9EF4"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III</w:t>
            </w:r>
          </w:p>
        </w:tc>
        <w:tc>
          <w:tcPr>
            <w:tcW w:w="1558" w:type="dxa"/>
            <w:tcBorders>
              <w:top w:val="single" w:sz="6" w:space="0" w:color="auto"/>
              <w:left w:val="single" w:sz="6" w:space="0" w:color="auto"/>
              <w:bottom w:val="single" w:sz="6" w:space="0" w:color="auto"/>
              <w:right w:val="single" w:sz="4" w:space="0" w:color="auto"/>
            </w:tcBorders>
            <w:hideMark/>
          </w:tcPr>
          <w:p w14:paraId="7DADCD08"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IV</w:t>
            </w:r>
          </w:p>
        </w:tc>
      </w:tr>
      <w:tr w:rsidR="00A971B3" w:rsidRPr="006D0150" w14:paraId="2C960DD2" w14:textId="77777777" w:rsidTr="00A971B3">
        <w:trPr>
          <w:jc w:val="center"/>
        </w:trPr>
        <w:tc>
          <w:tcPr>
            <w:tcW w:w="674" w:type="dxa"/>
            <w:tcBorders>
              <w:top w:val="single" w:sz="6" w:space="0" w:color="auto"/>
              <w:left w:val="single" w:sz="4" w:space="0" w:color="auto"/>
              <w:bottom w:val="single" w:sz="6" w:space="0" w:color="auto"/>
              <w:right w:val="single" w:sz="6" w:space="0" w:color="auto"/>
            </w:tcBorders>
            <w:hideMark/>
          </w:tcPr>
          <w:p w14:paraId="78560579"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5" w:type="dxa"/>
            <w:tcBorders>
              <w:top w:val="single" w:sz="6" w:space="0" w:color="auto"/>
              <w:left w:val="single" w:sz="6" w:space="0" w:color="auto"/>
              <w:bottom w:val="single" w:sz="6" w:space="0" w:color="auto"/>
              <w:right w:val="single" w:sz="6" w:space="0" w:color="auto"/>
            </w:tcBorders>
            <w:hideMark/>
          </w:tcPr>
          <w:p w14:paraId="171CFCAE"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Кровельщик</w:t>
            </w:r>
          </w:p>
        </w:tc>
        <w:tc>
          <w:tcPr>
            <w:tcW w:w="1841" w:type="dxa"/>
            <w:tcBorders>
              <w:top w:val="single" w:sz="6" w:space="0" w:color="auto"/>
              <w:left w:val="single" w:sz="6" w:space="0" w:color="auto"/>
              <w:bottom w:val="single" w:sz="6" w:space="0" w:color="auto"/>
              <w:right w:val="single" w:sz="6" w:space="0" w:color="auto"/>
            </w:tcBorders>
            <w:hideMark/>
          </w:tcPr>
          <w:p w14:paraId="4E164D4B" w14:textId="372090BC" w:rsidR="00A971B3" w:rsidRPr="006D0150" w:rsidRDefault="00580C1A" w:rsidP="006D0150">
            <w:pPr>
              <w:spacing w:after="0" w:line="240" w:lineRule="auto"/>
              <w:jc w:val="both"/>
              <w:rPr>
                <w:rFonts w:eastAsia="Times New Roman" w:cs="Times New Roman"/>
                <w:szCs w:val="28"/>
                <w:lang w:eastAsia="ru-RU"/>
              </w:rPr>
            </w:pPr>
            <w:r>
              <w:rPr>
                <w:rFonts w:eastAsia="Times New Roman" w:cs="Times New Roman"/>
                <w:szCs w:val="28"/>
                <w:lang w:eastAsia="ru-RU"/>
              </w:rPr>
              <w:t>4</w:t>
            </w:r>
          </w:p>
        </w:tc>
        <w:tc>
          <w:tcPr>
            <w:tcW w:w="1559" w:type="dxa"/>
            <w:tcBorders>
              <w:top w:val="single" w:sz="6" w:space="0" w:color="auto"/>
              <w:left w:val="single" w:sz="6" w:space="0" w:color="auto"/>
              <w:bottom w:val="single" w:sz="6" w:space="0" w:color="auto"/>
              <w:right w:val="single" w:sz="6" w:space="0" w:color="auto"/>
            </w:tcBorders>
            <w:hideMark/>
          </w:tcPr>
          <w:p w14:paraId="48A004EC" w14:textId="0FB2B800" w:rsidR="00A971B3" w:rsidRPr="006D0150" w:rsidRDefault="00580C1A"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558" w:type="dxa"/>
            <w:tcBorders>
              <w:top w:val="single" w:sz="6" w:space="0" w:color="auto"/>
              <w:left w:val="single" w:sz="6" w:space="0" w:color="auto"/>
              <w:bottom w:val="single" w:sz="6" w:space="0" w:color="auto"/>
              <w:right w:val="single" w:sz="6" w:space="0" w:color="auto"/>
            </w:tcBorders>
            <w:hideMark/>
          </w:tcPr>
          <w:p w14:paraId="3DE9A0EF"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2</w:t>
            </w:r>
          </w:p>
        </w:tc>
        <w:tc>
          <w:tcPr>
            <w:tcW w:w="1558" w:type="dxa"/>
            <w:tcBorders>
              <w:top w:val="single" w:sz="6" w:space="0" w:color="auto"/>
              <w:left w:val="single" w:sz="6" w:space="0" w:color="auto"/>
              <w:bottom w:val="single" w:sz="6" w:space="0" w:color="auto"/>
              <w:right w:val="single" w:sz="4" w:space="0" w:color="auto"/>
            </w:tcBorders>
            <w:hideMark/>
          </w:tcPr>
          <w:p w14:paraId="46CFCA70" w14:textId="142D2B1B" w:rsidR="00A971B3" w:rsidRPr="006D0150" w:rsidRDefault="00580C1A"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r>
      <w:tr w:rsidR="00A971B3" w:rsidRPr="006D0150" w14:paraId="0BBBF7F3" w14:textId="77777777" w:rsidTr="00A971B3">
        <w:trPr>
          <w:jc w:val="center"/>
        </w:trPr>
        <w:tc>
          <w:tcPr>
            <w:tcW w:w="674" w:type="dxa"/>
            <w:tcBorders>
              <w:top w:val="single" w:sz="6" w:space="0" w:color="auto"/>
              <w:left w:val="single" w:sz="4" w:space="0" w:color="auto"/>
              <w:bottom w:val="single" w:sz="4" w:space="0" w:color="auto"/>
              <w:right w:val="single" w:sz="6" w:space="0" w:color="auto"/>
            </w:tcBorders>
          </w:tcPr>
          <w:p w14:paraId="139CF0AE" w14:textId="77777777" w:rsidR="00A971B3" w:rsidRPr="006D0150" w:rsidRDefault="00A971B3" w:rsidP="006D0150">
            <w:pPr>
              <w:spacing w:after="0" w:line="240" w:lineRule="auto"/>
              <w:jc w:val="both"/>
              <w:rPr>
                <w:rFonts w:eastAsia="Times New Roman" w:cs="Times New Roman"/>
                <w:szCs w:val="28"/>
                <w:lang w:eastAsia="ru-RU"/>
              </w:rPr>
            </w:pPr>
          </w:p>
        </w:tc>
        <w:tc>
          <w:tcPr>
            <w:tcW w:w="2125" w:type="dxa"/>
            <w:tcBorders>
              <w:top w:val="single" w:sz="6" w:space="0" w:color="auto"/>
              <w:left w:val="single" w:sz="6" w:space="0" w:color="auto"/>
              <w:bottom w:val="single" w:sz="4" w:space="0" w:color="auto"/>
              <w:right w:val="single" w:sz="6" w:space="0" w:color="auto"/>
            </w:tcBorders>
            <w:hideMark/>
          </w:tcPr>
          <w:p w14:paraId="06CA1051"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41" w:type="dxa"/>
            <w:tcBorders>
              <w:top w:val="single" w:sz="6" w:space="0" w:color="auto"/>
              <w:left w:val="single" w:sz="6" w:space="0" w:color="auto"/>
              <w:bottom w:val="single" w:sz="4" w:space="0" w:color="auto"/>
              <w:right w:val="single" w:sz="6" w:space="0" w:color="auto"/>
            </w:tcBorders>
            <w:hideMark/>
          </w:tcPr>
          <w:p w14:paraId="10E0A362" w14:textId="514B7F12" w:rsidR="00A971B3" w:rsidRPr="006D0150" w:rsidRDefault="00580C1A" w:rsidP="006D0150">
            <w:pPr>
              <w:spacing w:after="0" w:line="240" w:lineRule="auto"/>
              <w:jc w:val="both"/>
              <w:rPr>
                <w:rFonts w:eastAsia="Times New Roman" w:cs="Times New Roman"/>
                <w:szCs w:val="28"/>
                <w:lang w:eastAsia="ru-RU"/>
              </w:rPr>
            </w:pPr>
            <w:r>
              <w:rPr>
                <w:rFonts w:eastAsia="Times New Roman" w:cs="Times New Roman"/>
                <w:szCs w:val="28"/>
                <w:lang w:eastAsia="ru-RU"/>
              </w:rPr>
              <w:t>4</w:t>
            </w:r>
          </w:p>
        </w:tc>
        <w:tc>
          <w:tcPr>
            <w:tcW w:w="1559" w:type="dxa"/>
            <w:tcBorders>
              <w:top w:val="single" w:sz="6" w:space="0" w:color="auto"/>
              <w:left w:val="single" w:sz="6" w:space="0" w:color="auto"/>
              <w:bottom w:val="single" w:sz="4" w:space="0" w:color="auto"/>
              <w:right w:val="single" w:sz="6" w:space="0" w:color="auto"/>
            </w:tcBorders>
            <w:hideMark/>
          </w:tcPr>
          <w:p w14:paraId="14E8A3AC" w14:textId="609500AD" w:rsidR="00A971B3" w:rsidRPr="006D0150" w:rsidRDefault="00580C1A"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558" w:type="dxa"/>
            <w:tcBorders>
              <w:top w:val="single" w:sz="6" w:space="0" w:color="auto"/>
              <w:left w:val="single" w:sz="6" w:space="0" w:color="auto"/>
              <w:bottom w:val="single" w:sz="4" w:space="0" w:color="auto"/>
              <w:right w:val="single" w:sz="6" w:space="0" w:color="auto"/>
            </w:tcBorders>
            <w:hideMark/>
          </w:tcPr>
          <w:p w14:paraId="3BDBB262"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2</w:t>
            </w:r>
          </w:p>
        </w:tc>
        <w:tc>
          <w:tcPr>
            <w:tcW w:w="1558" w:type="dxa"/>
            <w:tcBorders>
              <w:top w:val="single" w:sz="6" w:space="0" w:color="auto"/>
              <w:left w:val="single" w:sz="6" w:space="0" w:color="auto"/>
              <w:bottom w:val="single" w:sz="4" w:space="0" w:color="auto"/>
              <w:right w:val="single" w:sz="4" w:space="0" w:color="auto"/>
            </w:tcBorders>
            <w:hideMark/>
          </w:tcPr>
          <w:p w14:paraId="76573C94" w14:textId="33E4CF5D" w:rsidR="00A971B3" w:rsidRPr="006D0150" w:rsidRDefault="00580C1A"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r>
    </w:tbl>
    <w:p w14:paraId="1E677335" w14:textId="7491BF7B" w:rsidR="00A971B3" w:rsidRPr="00580C1A" w:rsidRDefault="009B09C5" w:rsidP="00580C1A">
      <w:pPr>
        <w:pStyle w:val="aa"/>
        <w:spacing w:line="240" w:lineRule="auto"/>
        <w:jc w:val="both"/>
        <w:rPr>
          <w:rFonts w:cs="Times New Roman"/>
          <w:sz w:val="28"/>
          <w:szCs w:val="28"/>
          <w:lang w:eastAsia="ru-RU"/>
        </w:rPr>
      </w:pPr>
      <w:r>
        <w:rPr>
          <w:rFonts w:eastAsia="Times New Roman" w:cs="Times New Roman"/>
          <w:sz w:val="28"/>
          <w:szCs w:val="28"/>
          <w:lang w:eastAsia="ru-RU"/>
        </w:rPr>
        <w:t>8</w:t>
      </w:r>
      <w:r w:rsidR="00F90293" w:rsidRPr="006D0150">
        <w:rPr>
          <w:rFonts w:eastAsia="Times New Roman" w:cs="Times New Roman"/>
          <w:sz w:val="28"/>
          <w:szCs w:val="28"/>
          <w:lang w:eastAsia="ru-RU"/>
        </w:rPr>
        <w:t>)</w:t>
      </w:r>
      <w:r w:rsidR="00E247D3" w:rsidRPr="006D0150">
        <w:rPr>
          <w:rFonts w:cs="Times New Roman"/>
          <w:sz w:val="28"/>
          <w:szCs w:val="28"/>
          <w:lang w:eastAsia="ru-RU"/>
        </w:rPr>
        <w:t xml:space="preserve"> </w:t>
      </w:r>
      <w:r w:rsidR="00A971B3" w:rsidRPr="006D0150">
        <w:rPr>
          <w:rFonts w:cs="Times New Roman"/>
          <w:sz w:val="28"/>
          <w:szCs w:val="28"/>
          <w:lang w:eastAsia="ru-RU"/>
        </w:rPr>
        <w:t>Устройство полов бетонных</w:t>
      </w:r>
      <w:r w:rsidR="00086625">
        <w:rPr>
          <w:rFonts w:cs="Times New Roman"/>
          <w:sz w:val="28"/>
          <w:szCs w:val="28"/>
          <w:lang w:eastAsia="ru-RU"/>
        </w:rPr>
        <w:t xml:space="preserve"> (черновых)</w:t>
      </w:r>
      <w:r w:rsidR="00A971B3" w:rsidRPr="006D0150">
        <w:rPr>
          <w:rFonts w:cs="Times New Roman"/>
          <w:sz w:val="28"/>
          <w:szCs w:val="28"/>
          <w:lang w:eastAsia="ru-RU"/>
        </w:rPr>
        <w:t>.</w:t>
      </w:r>
    </w:p>
    <w:p w14:paraId="01BB7121" w14:textId="77777777" w:rsidR="00A971B3" w:rsidRPr="006D0150" w:rsidRDefault="00A971B3" w:rsidP="006D0150">
      <w:pPr>
        <w:numPr>
          <w:ilvl w:val="0"/>
          <w:numId w:val="20"/>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Комплекс работ – устройство полов:</w:t>
      </w:r>
    </w:p>
    <w:p w14:paraId="0EEFAD4C" w14:textId="1F8AD091" w:rsidR="00A971B3" w:rsidRPr="006D0150" w:rsidRDefault="00086625" w:rsidP="00086625">
      <w:pPr>
        <w:spacing w:after="0" w:line="240" w:lineRule="auto"/>
        <w:ind w:firstLine="851"/>
        <w:jc w:val="both"/>
        <w:rPr>
          <w:rFonts w:eastAsia="Times New Roman" w:cs="Times New Roman"/>
          <w:szCs w:val="28"/>
          <w:lang w:eastAsia="ru-RU"/>
        </w:rPr>
      </w:pPr>
      <w:r>
        <w:rPr>
          <w:rFonts w:eastAsia="Times New Roman" w:cs="Times New Roman"/>
          <w:szCs w:val="28"/>
          <w:lang w:eastAsia="ru-RU"/>
        </w:rPr>
        <w:t xml:space="preserve">- </w:t>
      </w:r>
      <w:r w:rsidR="00C64572">
        <w:rPr>
          <w:rFonts w:eastAsia="Times New Roman" w:cs="Times New Roman"/>
          <w:szCs w:val="28"/>
          <w:lang w:eastAsia="ru-RU"/>
        </w:rPr>
        <w:t>устройство</w:t>
      </w:r>
      <w:r w:rsidR="00A971B3" w:rsidRPr="006D0150">
        <w:rPr>
          <w:rFonts w:eastAsia="Times New Roman" w:cs="Times New Roman"/>
          <w:szCs w:val="28"/>
          <w:lang w:eastAsia="ru-RU"/>
        </w:rPr>
        <w:t xml:space="preserve"> </w:t>
      </w:r>
      <w:r w:rsidR="009921C2">
        <w:rPr>
          <w:rFonts w:eastAsia="Times New Roman" w:cs="Times New Roman"/>
          <w:szCs w:val="28"/>
          <w:lang w:eastAsia="ru-RU"/>
        </w:rPr>
        <w:t>цементной стяжки</w:t>
      </w:r>
      <w:r w:rsidR="00A971B3" w:rsidRPr="006D0150">
        <w:rPr>
          <w:rFonts w:eastAsia="Times New Roman" w:cs="Times New Roman"/>
          <w:szCs w:val="28"/>
          <w:lang w:eastAsia="ru-RU"/>
        </w:rPr>
        <w:t xml:space="preserve"> (</w:t>
      </w:r>
      <w:r w:rsidR="00C64572">
        <w:rPr>
          <w:rFonts w:eastAsia="Times New Roman" w:cs="Times New Roman"/>
          <w:szCs w:val="28"/>
          <w:lang w:eastAsia="ru-RU"/>
        </w:rPr>
        <w:t>бетонщик</w:t>
      </w:r>
      <w:r w:rsidR="00A971B3" w:rsidRPr="006D0150">
        <w:rPr>
          <w:rFonts w:eastAsia="Times New Roman" w:cs="Times New Roman"/>
          <w:szCs w:val="28"/>
          <w:lang w:eastAsia="ru-RU"/>
        </w:rPr>
        <w:t xml:space="preserve"> </w:t>
      </w:r>
      <w:r w:rsidR="00C64572">
        <w:rPr>
          <w:rFonts w:eastAsia="Times New Roman" w:cs="Times New Roman"/>
          <w:szCs w:val="28"/>
          <w:lang w:eastAsia="ru-RU"/>
        </w:rPr>
        <w:t>2</w:t>
      </w:r>
      <w:r w:rsidR="00A971B3" w:rsidRPr="006D0150">
        <w:rPr>
          <w:rFonts w:eastAsia="Times New Roman" w:cs="Times New Roman"/>
          <w:szCs w:val="28"/>
          <w:lang w:eastAsia="ru-RU"/>
        </w:rPr>
        <w:t>р.</w:t>
      </w:r>
      <w:r w:rsidR="009921C2">
        <w:rPr>
          <w:rFonts w:eastAsia="Times New Roman" w:cs="Times New Roman"/>
          <w:szCs w:val="28"/>
          <w:lang w:eastAsia="ru-RU"/>
        </w:rPr>
        <w:t>-</w:t>
      </w:r>
      <w:r w:rsidR="00A971B3" w:rsidRPr="006D0150">
        <w:rPr>
          <w:rFonts w:eastAsia="Times New Roman" w:cs="Times New Roman"/>
          <w:szCs w:val="28"/>
          <w:lang w:eastAsia="ru-RU"/>
        </w:rPr>
        <w:t xml:space="preserve">1, </w:t>
      </w:r>
      <w:r w:rsidR="009921C2">
        <w:rPr>
          <w:rFonts w:eastAsia="Times New Roman" w:cs="Times New Roman"/>
          <w:szCs w:val="28"/>
          <w:lang w:eastAsia="ru-RU"/>
        </w:rPr>
        <w:t>3</w:t>
      </w:r>
      <w:r w:rsidR="00A971B3" w:rsidRPr="006D0150">
        <w:rPr>
          <w:rFonts w:eastAsia="Times New Roman" w:cs="Times New Roman"/>
          <w:szCs w:val="28"/>
          <w:lang w:eastAsia="ru-RU"/>
        </w:rPr>
        <w:t>р.</w:t>
      </w:r>
      <w:r w:rsidR="009921C2">
        <w:rPr>
          <w:rFonts w:eastAsia="Times New Roman" w:cs="Times New Roman"/>
          <w:szCs w:val="28"/>
          <w:lang w:eastAsia="ru-RU"/>
        </w:rPr>
        <w:t>-</w:t>
      </w:r>
      <w:r w:rsidR="00A971B3" w:rsidRPr="006D0150">
        <w:rPr>
          <w:rFonts w:eastAsia="Times New Roman" w:cs="Times New Roman"/>
          <w:szCs w:val="28"/>
          <w:lang w:eastAsia="ru-RU"/>
        </w:rPr>
        <w:t>2);</w:t>
      </w:r>
    </w:p>
    <w:p w14:paraId="1BD7F9D5" w14:textId="4518CB57" w:rsidR="00A971B3" w:rsidRPr="006D0150" w:rsidRDefault="00086625" w:rsidP="00086625">
      <w:pPr>
        <w:pStyle w:val="afd"/>
        <w:ind w:firstLine="851"/>
        <w:jc w:val="both"/>
        <w:rPr>
          <w:rFonts w:ascii="Times New Roman" w:hAnsi="Times New Roman"/>
          <w:sz w:val="28"/>
          <w:szCs w:val="28"/>
        </w:rPr>
      </w:pPr>
      <w:r>
        <w:rPr>
          <w:rFonts w:ascii="Times New Roman" w:hAnsi="Times New Roman"/>
          <w:sz w:val="28"/>
          <w:szCs w:val="28"/>
        </w:rPr>
        <w:t xml:space="preserve">- </w:t>
      </w:r>
      <w:r w:rsidR="00A971B3" w:rsidRPr="006D0150">
        <w:rPr>
          <w:rFonts w:ascii="Times New Roman" w:hAnsi="Times New Roman"/>
          <w:sz w:val="28"/>
          <w:szCs w:val="28"/>
        </w:rPr>
        <w:t>устройство бетонн</w:t>
      </w:r>
      <w:r w:rsidR="009921C2">
        <w:rPr>
          <w:rFonts w:ascii="Times New Roman" w:hAnsi="Times New Roman"/>
          <w:sz w:val="28"/>
          <w:szCs w:val="28"/>
        </w:rPr>
        <w:t>ой стяжки</w:t>
      </w:r>
      <w:r w:rsidR="00A971B3" w:rsidRPr="006D0150">
        <w:rPr>
          <w:rFonts w:ascii="Times New Roman" w:hAnsi="Times New Roman"/>
          <w:sz w:val="28"/>
          <w:szCs w:val="28"/>
        </w:rPr>
        <w:t xml:space="preserve"> без применения вакуума агрегата (бетонщик </w:t>
      </w:r>
      <w:r w:rsidR="009921C2">
        <w:rPr>
          <w:rFonts w:ascii="Times New Roman" w:hAnsi="Times New Roman"/>
          <w:sz w:val="28"/>
          <w:szCs w:val="28"/>
        </w:rPr>
        <w:t>3</w:t>
      </w:r>
      <w:r w:rsidR="00A971B3" w:rsidRPr="006D0150">
        <w:rPr>
          <w:rFonts w:ascii="Times New Roman" w:hAnsi="Times New Roman"/>
          <w:sz w:val="28"/>
          <w:szCs w:val="28"/>
        </w:rPr>
        <w:t>р.</w:t>
      </w:r>
      <w:r w:rsidR="009921C2">
        <w:rPr>
          <w:rFonts w:ascii="Times New Roman" w:hAnsi="Times New Roman"/>
          <w:sz w:val="28"/>
          <w:szCs w:val="28"/>
        </w:rPr>
        <w:t>-</w:t>
      </w:r>
      <w:r w:rsidR="00A971B3" w:rsidRPr="006D0150">
        <w:rPr>
          <w:rFonts w:ascii="Times New Roman" w:hAnsi="Times New Roman"/>
          <w:sz w:val="28"/>
          <w:szCs w:val="28"/>
        </w:rPr>
        <w:t>1, 2р.</w:t>
      </w:r>
      <w:r w:rsidR="009921C2">
        <w:rPr>
          <w:rFonts w:ascii="Times New Roman" w:hAnsi="Times New Roman"/>
          <w:sz w:val="28"/>
          <w:szCs w:val="28"/>
        </w:rPr>
        <w:t>-</w:t>
      </w:r>
      <w:r w:rsidR="00A971B3" w:rsidRPr="006D0150">
        <w:rPr>
          <w:rFonts w:ascii="Times New Roman" w:hAnsi="Times New Roman"/>
          <w:sz w:val="28"/>
          <w:szCs w:val="28"/>
        </w:rPr>
        <w:t>1);</w:t>
      </w:r>
    </w:p>
    <w:p w14:paraId="479813DB" w14:textId="77777777" w:rsidR="00A971B3" w:rsidRPr="006D0150" w:rsidRDefault="00A971B3" w:rsidP="006D0150">
      <w:pPr>
        <w:numPr>
          <w:ilvl w:val="0"/>
          <w:numId w:val="20"/>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сутки-1</w:t>
      </w:r>
    </w:p>
    <w:p w14:paraId="303E8A3B" w14:textId="77777777" w:rsidR="00A971B3" w:rsidRPr="006D0150" w:rsidRDefault="00A971B3" w:rsidP="006D0150">
      <w:pPr>
        <w:numPr>
          <w:ilvl w:val="0"/>
          <w:numId w:val="20"/>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6A49D2D2" w14:textId="235BB637" w:rsidR="00A971B3" w:rsidRPr="006D0150" w:rsidRDefault="00A971B3" w:rsidP="006D0150">
      <w:pPr>
        <w:numPr>
          <w:ilvl w:val="0"/>
          <w:numId w:val="20"/>
        </w:numPr>
        <w:tabs>
          <w:tab w:val="left" w:pos="3555"/>
        </w:tabs>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Составляем сводную ведомость затрат труда по профессиям и разрядам рабочих без учёта совмещений профессий (табл. </w:t>
      </w:r>
      <w:r w:rsidR="009921C2">
        <w:rPr>
          <w:rFonts w:eastAsia="Times New Roman" w:cs="Times New Roman"/>
          <w:szCs w:val="28"/>
          <w:lang w:eastAsia="ru-RU"/>
        </w:rPr>
        <w:t>4.17</w:t>
      </w:r>
      <w:r w:rsidRPr="006D0150">
        <w:rPr>
          <w:rFonts w:eastAsia="Times New Roman" w:cs="Times New Roman"/>
          <w:szCs w:val="28"/>
          <w:lang w:eastAsia="ru-RU"/>
        </w:rPr>
        <w:t>).</w:t>
      </w:r>
    </w:p>
    <w:p w14:paraId="2D29B6E1" w14:textId="77777777" w:rsidR="00A971B3" w:rsidRPr="006D0150" w:rsidRDefault="00A971B3" w:rsidP="006D0150">
      <w:pPr>
        <w:tabs>
          <w:tab w:val="left" w:pos="3555"/>
        </w:tabs>
        <w:spacing w:after="0" w:line="240" w:lineRule="auto"/>
        <w:ind w:left="1364"/>
        <w:contextualSpacing/>
        <w:jc w:val="both"/>
        <w:rPr>
          <w:rFonts w:eastAsia="Times New Roman" w:cs="Times New Roman"/>
          <w:szCs w:val="28"/>
          <w:lang w:eastAsia="ru-RU"/>
        </w:rPr>
      </w:pPr>
    </w:p>
    <w:p w14:paraId="3459A17E" w14:textId="77777777" w:rsidR="00055682" w:rsidRPr="006D0150" w:rsidRDefault="00055682" w:rsidP="006D0150">
      <w:pPr>
        <w:tabs>
          <w:tab w:val="left" w:pos="3555"/>
        </w:tabs>
        <w:spacing w:after="0" w:line="240" w:lineRule="auto"/>
        <w:ind w:left="1364"/>
        <w:contextualSpacing/>
        <w:jc w:val="both"/>
        <w:rPr>
          <w:rFonts w:eastAsia="Times New Roman" w:cs="Times New Roman"/>
          <w:szCs w:val="28"/>
          <w:lang w:eastAsia="ru-RU"/>
        </w:rPr>
      </w:pPr>
    </w:p>
    <w:p w14:paraId="6D952AC0" w14:textId="77777777" w:rsidR="00055682" w:rsidRPr="006D0150" w:rsidRDefault="00055682" w:rsidP="006D0150">
      <w:pPr>
        <w:tabs>
          <w:tab w:val="left" w:pos="3555"/>
        </w:tabs>
        <w:spacing w:after="0" w:line="240" w:lineRule="auto"/>
        <w:ind w:left="1364"/>
        <w:contextualSpacing/>
        <w:jc w:val="both"/>
        <w:rPr>
          <w:rFonts w:eastAsia="Times New Roman" w:cs="Times New Roman"/>
          <w:szCs w:val="28"/>
          <w:lang w:eastAsia="ru-RU"/>
        </w:rPr>
      </w:pPr>
    </w:p>
    <w:p w14:paraId="0E95E8A3" w14:textId="77777777" w:rsidR="00055682" w:rsidRPr="006D0150" w:rsidRDefault="00055682" w:rsidP="006D0150">
      <w:pPr>
        <w:tabs>
          <w:tab w:val="left" w:pos="3555"/>
        </w:tabs>
        <w:spacing w:after="0" w:line="240" w:lineRule="auto"/>
        <w:ind w:left="1364"/>
        <w:contextualSpacing/>
        <w:jc w:val="both"/>
        <w:rPr>
          <w:rFonts w:eastAsia="Times New Roman" w:cs="Times New Roman"/>
          <w:szCs w:val="28"/>
          <w:lang w:eastAsia="ru-RU"/>
        </w:rPr>
      </w:pPr>
    </w:p>
    <w:p w14:paraId="280A6373" w14:textId="77777777" w:rsidR="003F1F7C" w:rsidRPr="006D0150" w:rsidRDefault="003F1F7C" w:rsidP="006D0150">
      <w:pPr>
        <w:tabs>
          <w:tab w:val="left" w:pos="3555"/>
        </w:tabs>
        <w:spacing w:after="0" w:line="240" w:lineRule="auto"/>
        <w:ind w:left="1364"/>
        <w:contextualSpacing/>
        <w:jc w:val="both"/>
        <w:rPr>
          <w:rFonts w:eastAsia="Times New Roman" w:cs="Times New Roman"/>
          <w:szCs w:val="28"/>
          <w:lang w:eastAsia="ru-RU"/>
        </w:rPr>
      </w:pPr>
    </w:p>
    <w:p w14:paraId="3195E907" w14:textId="77777777" w:rsidR="003F1F7C" w:rsidRPr="006D0150" w:rsidRDefault="003F1F7C" w:rsidP="006D0150">
      <w:pPr>
        <w:tabs>
          <w:tab w:val="left" w:pos="3555"/>
        </w:tabs>
        <w:spacing w:after="0" w:line="240" w:lineRule="auto"/>
        <w:ind w:left="1364"/>
        <w:contextualSpacing/>
        <w:jc w:val="both"/>
        <w:rPr>
          <w:rFonts w:eastAsia="Times New Roman" w:cs="Times New Roman"/>
          <w:szCs w:val="28"/>
          <w:lang w:eastAsia="ru-RU"/>
        </w:rPr>
      </w:pPr>
    </w:p>
    <w:p w14:paraId="5F197880" w14:textId="77777777" w:rsidR="003F1F7C" w:rsidRPr="006D0150" w:rsidRDefault="003F1F7C" w:rsidP="006D0150">
      <w:pPr>
        <w:tabs>
          <w:tab w:val="left" w:pos="3555"/>
        </w:tabs>
        <w:spacing w:after="0" w:line="240" w:lineRule="auto"/>
        <w:ind w:left="1364"/>
        <w:contextualSpacing/>
        <w:jc w:val="both"/>
        <w:rPr>
          <w:rFonts w:eastAsia="Times New Roman" w:cs="Times New Roman"/>
          <w:szCs w:val="28"/>
          <w:lang w:eastAsia="ru-RU"/>
        </w:rPr>
      </w:pPr>
    </w:p>
    <w:p w14:paraId="6F30A0DC" w14:textId="3E108101" w:rsidR="00A971B3" w:rsidRPr="006D0150" w:rsidRDefault="00A971B3" w:rsidP="006D0150">
      <w:pPr>
        <w:tabs>
          <w:tab w:val="left" w:pos="3555"/>
        </w:tabs>
        <w:spacing w:after="0" w:line="240" w:lineRule="auto"/>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sidR="009921C2">
        <w:rPr>
          <w:rFonts w:eastAsia="Times New Roman" w:cs="Times New Roman"/>
          <w:szCs w:val="28"/>
          <w:lang w:eastAsia="ru-RU"/>
        </w:rPr>
        <w:t>4.17</w:t>
      </w:r>
      <w:r w:rsidRPr="006D0150">
        <w:rPr>
          <w:rFonts w:eastAsia="Times New Roman" w:cs="Times New Roman"/>
          <w:szCs w:val="28"/>
          <w:lang w:eastAsia="ru-RU"/>
        </w:rPr>
        <w:t xml:space="preserve"> – Сводная ведомость затрат труда по профессиям и разрядам рабочих без учёта совмещений профессий.</w:t>
      </w:r>
    </w:p>
    <w:tbl>
      <w:tblPr>
        <w:tblW w:w="6369" w:type="dxa"/>
        <w:jc w:val="center"/>
        <w:tblLook w:val="04A0" w:firstRow="1" w:lastRow="0" w:firstColumn="1" w:lastColumn="0" w:noHBand="0" w:noVBand="1"/>
      </w:tblPr>
      <w:tblGrid>
        <w:gridCol w:w="1873"/>
        <w:gridCol w:w="1220"/>
        <w:gridCol w:w="1575"/>
        <w:gridCol w:w="1701"/>
      </w:tblGrid>
      <w:tr w:rsidR="00A971B3" w:rsidRPr="006D0150" w14:paraId="72968432" w14:textId="77777777" w:rsidTr="00C64572">
        <w:trPr>
          <w:trHeight w:val="300"/>
          <w:jc w:val="center"/>
        </w:trPr>
        <w:tc>
          <w:tcPr>
            <w:tcW w:w="187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81A5F"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138917E"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276" w:type="dxa"/>
            <w:gridSpan w:val="2"/>
            <w:tcBorders>
              <w:top w:val="single" w:sz="8" w:space="0" w:color="auto"/>
              <w:left w:val="nil"/>
              <w:bottom w:val="single" w:sz="4" w:space="0" w:color="auto"/>
              <w:right w:val="single" w:sz="4" w:space="0" w:color="auto"/>
            </w:tcBorders>
            <w:shd w:val="clear" w:color="auto" w:fill="auto"/>
            <w:noWrap/>
            <w:vAlign w:val="center"/>
            <w:hideMark/>
          </w:tcPr>
          <w:p w14:paraId="52326697" w14:textId="77777777" w:rsidR="00A971B3" w:rsidRPr="00C64572" w:rsidRDefault="00A971B3" w:rsidP="006D0150">
            <w:pPr>
              <w:spacing w:after="0" w:line="240" w:lineRule="auto"/>
              <w:jc w:val="both"/>
              <w:rPr>
                <w:rFonts w:eastAsia="Times New Roman" w:cs="Times New Roman"/>
                <w:color w:val="000000"/>
                <w:szCs w:val="28"/>
                <w:lang w:eastAsia="ru-RU"/>
              </w:rPr>
            </w:pPr>
            <w:r w:rsidRPr="00C64572">
              <w:rPr>
                <w:rFonts w:eastAsia="Times New Roman" w:cs="Times New Roman"/>
                <w:color w:val="000000"/>
                <w:szCs w:val="28"/>
                <w:lang w:eastAsia="ru-RU"/>
              </w:rPr>
              <w:t>Состав бригады</w:t>
            </w:r>
          </w:p>
        </w:tc>
      </w:tr>
      <w:tr w:rsidR="00A971B3" w:rsidRPr="006D0150" w14:paraId="2C53DFA9" w14:textId="77777777" w:rsidTr="00C64572">
        <w:trPr>
          <w:trHeight w:val="300"/>
          <w:jc w:val="center"/>
        </w:trPr>
        <w:tc>
          <w:tcPr>
            <w:tcW w:w="1873" w:type="dxa"/>
            <w:vMerge/>
            <w:tcBorders>
              <w:top w:val="single" w:sz="8" w:space="0" w:color="auto"/>
              <w:left w:val="single" w:sz="8" w:space="0" w:color="auto"/>
              <w:bottom w:val="single" w:sz="4" w:space="0" w:color="auto"/>
              <w:right w:val="single" w:sz="4" w:space="0" w:color="auto"/>
            </w:tcBorders>
            <w:vAlign w:val="center"/>
            <w:hideMark/>
          </w:tcPr>
          <w:p w14:paraId="135A6E19"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20" w:type="dxa"/>
            <w:vMerge/>
            <w:tcBorders>
              <w:top w:val="single" w:sz="8" w:space="0" w:color="auto"/>
              <w:left w:val="single" w:sz="4" w:space="0" w:color="auto"/>
              <w:bottom w:val="single" w:sz="4" w:space="0" w:color="auto"/>
              <w:right w:val="single" w:sz="4" w:space="0" w:color="auto"/>
            </w:tcBorders>
            <w:vAlign w:val="center"/>
            <w:hideMark/>
          </w:tcPr>
          <w:p w14:paraId="0F3E7958"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3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AC1EAA6" w14:textId="77777777" w:rsidR="00A971B3" w:rsidRPr="00C64572" w:rsidRDefault="00A971B3" w:rsidP="006D0150">
            <w:pPr>
              <w:spacing w:after="0" w:line="240" w:lineRule="auto"/>
              <w:jc w:val="both"/>
              <w:rPr>
                <w:rFonts w:eastAsia="Times New Roman" w:cs="Times New Roman"/>
                <w:color w:val="000000"/>
                <w:szCs w:val="28"/>
                <w:lang w:eastAsia="ru-RU"/>
              </w:rPr>
            </w:pPr>
            <w:r w:rsidRPr="00C64572">
              <w:rPr>
                <w:rFonts w:eastAsia="Times New Roman" w:cs="Times New Roman"/>
                <w:color w:val="000000"/>
                <w:szCs w:val="28"/>
                <w:lang w:eastAsia="ru-RU"/>
              </w:rPr>
              <w:t>В том числе по разрядам</w:t>
            </w:r>
          </w:p>
        </w:tc>
      </w:tr>
      <w:tr w:rsidR="00C64572" w:rsidRPr="006D0150" w14:paraId="28834113" w14:textId="77777777" w:rsidTr="00C64572">
        <w:trPr>
          <w:trHeight w:val="525"/>
          <w:jc w:val="center"/>
        </w:trPr>
        <w:tc>
          <w:tcPr>
            <w:tcW w:w="1873" w:type="dxa"/>
            <w:vMerge/>
            <w:tcBorders>
              <w:top w:val="single" w:sz="8" w:space="0" w:color="auto"/>
              <w:left w:val="single" w:sz="8" w:space="0" w:color="auto"/>
              <w:bottom w:val="single" w:sz="4" w:space="0" w:color="auto"/>
              <w:right w:val="single" w:sz="4" w:space="0" w:color="auto"/>
            </w:tcBorders>
            <w:vAlign w:val="center"/>
            <w:hideMark/>
          </w:tcPr>
          <w:p w14:paraId="28B82BD1" w14:textId="77777777" w:rsidR="00C64572" w:rsidRPr="006D0150" w:rsidRDefault="00C64572"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3C75A719" w14:textId="77777777" w:rsidR="00C64572" w:rsidRPr="006D0150" w:rsidRDefault="00C64572"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16608" behindDoc="0" locked="0" layoutInCell="1" allowOverlap="1" wp14:anchorId="2E5DC42F" wp14:editId="5E3BFB04">
                  <wp:simplePos x="0" y="0"/>
                  <wp:positionH relativeFrom="column">
                    <wp:posOffset>104775</wp:posOffset>
                  </wp:positionH>
                  <wp:positionV relativeFrom="paragraph">
                    <wp:posOffset>0</wp:posOffset>
                  </wp:positionV>
                  <wp:extent cx="514350" cy="323850"/>
                  <wp:effectExtent l="0" t="0" r="0" b="0"/>
                  <wp:wrapNone/>
                  <wp:docPr id="52" name="Рисунок 52">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575" w:type="dxa"/>
            <w:tcBorders>
              <w:top w:val="nil"/>
              <w:left w:val="nil"/>
              <w:bottom w:val="single" w:sz="4" w:space="0" w:color="auto"/>
              <w:right w:val="single" w:sz="4" w:space="0" w:color="auto"/>
            </w:tcBorders>
            <w:shd w:val="clear" w:color="auto" w:fill="auto"/>
            <w:noWrap/>
            <w:vAlign w:val="center"/>
            <w:hideMark/>
          </w:tcPr>
          <w:p w14:paraId="08985070" w14:textId="77777777" w:rsidR="00C64572" w:rsidRPr="006D0150" w:rsidRDefault="00C64572"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701" w:type="dxa"/>
            <w:tcBorders>
              <w:top w:val="nil"/>
              <w:left w:val="nil"/>
              <w:bottom w:val="single" w:sz="4" w:space="0" w:color="auto"/>
              <w:right w:val="single" w:sz="4" w:space="0" w:color="auto"/>
            </w:tcBorders>
            <w:shd w:val="clear" w:color="auto" w:fill="auto"/>
            <w:noWrap/>
            <w:vAlign w:val="center"/>
            <w:hideMark/>
          </w:tcPr>
          <w:p w14:paraId="565290CF" w14:textId="77777777" w:rsidR="00C64572" w:rsidRPr="006D0150" w:rsidRDefault="00C64572"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r>
      <w:tr w:rsidR="00C64572" w:rsidRPr="006D0150" w14:paraId="3732E9C7" w14:textId="77777777" w:rsidTr="00C64572">
        <w:trPr>
          <w:trHeight w:val="300"/>
          <w:jc w:val="center"/>
        </w:trPr>
        <w:tc>
          <w:tcPr>
            <w:tcW w:w="1873"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5EAED06" w14:textId="77777777" w:rsidR="00C64572" w:rsidRPr="006D0150" w:rsidRDefault="00C64572"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Бетонщик</w:t>
            </w:r>
          </w:p>
        </w:tc>
        <w:tc>
          <w:tcPr>
            <w:tcW w:w="1220" w:type="dxa"/>
            <w:tcBorders>
              <w:top w:val="nil"/>
              <w:left w:val="nil"/>
              <w:bottom w:val="single" w:sz="4" w:space="0" w:color="auto"/>
              <w:right w:val="single" w:sz="4" w:space="0" w:color="auto"/>
            </w:tcBorders>
            <w:shd w:val="clear" w:color="auto" w:fill="auto"/>
            <w:noWrap/>
            <w:vAlign w:val="center"/>
            <w:hideMark/>
          </w:tcPr>
          <w:p w14:paraId="0093DEDE" w14:textId="702056B0" w:rsidR="00C64572" w:rsidRPr="006D0150" w:rsidRDefault="00CD436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608,08</w:t>
            </w:r>
          </w:p>
        </w:tc>
        <w:tc>
          <w:tcPr>
            <w:tcW w:w="1575" w:type="dxa"/>
            <w:tcBorders>
              <w:top w:val="nil"/>
              <w:left w:val="nil"/>
              <w:bottom w:val="single" w:sz="4" w:space="0" w:color="auto"/>
              <w:right w:val="single" w:sz="4" w:space="0" w:color="auto"/>
            </w:tcBorders>
            <w:shd w:val="clear" w:color="auto" w:fill="auto"/>
            <w:noWrap/>
            <w:vAlign w:val="center"/>
            <w:hideMark/>
          </w:tcPr>
          <w:p w14:paraId="43D99C67" w14:textId="443D081A" w:rsidR="00C64572" w:rsidRPr="006D0150" w:rsidRDefault="00CD436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217,09</w:t>
            </w:r>
          </w:p>
        </w:tc>
        <w:tc>
          <w:tcPr>
            <w:tcW w:w="1701" w:type="dxa"/>
            <w:tcBorders>
              <w:top w:val="nil"/>
              <w:left w:val="nil"/>
              <w:bottom w:val="single" w:sz="4" w:space="0" w:color="auto"/>
              <w:right w:val="single" w:sz="4" w:space="0" w:color="auto"/>
            </w:tcBorders>
            <w:shd w:val="clear" w:color="auto" w:fill="auto"/>
            <w:noWrap/>
            <w:vAlign w:val="center"/>
            <w:hideMark/>
          </w:tcPr>
          <w:p w14:paraId="0E51E647" w14:textId="2E639214" w:rsidR="00C64572" w:rsidRPr="006D0150" w:rsidRDefault="00CD436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390,99</w:t>
            </w:r>
          </w:p>
        </w:tc>
      </w:tr>
      <w:tr w:rsidR="00C64572" w:rsidRPr="006D0150" w14:paraId="3D0F0A6A" w14:textId="77777777" w:rsidTr="00C64572">
        <w:trPr>
          <w:trHeight w:val="300"/>
          <w:jc w:val="center"/>
        </w:trPr>
        <w:tc>
          <w:tcPr>
            <w:tcW w:w="1873" w:type="dxa"/>
            <w:vMerge/>
            <w:tcBorders>
              <w:top w:val="nil"/>
              <w:left w:val="single" w:sz="8" w:space="0" w:color="auto"/>
              <w:bottom w:val="single" w:sz="4" w:space="0" w:color="auto"/>
              <w:right w:val="single" w:sz="4" w:space="0" w:color="auto"/>
            </w:tcBorders>
            <w:vAlign w:val="center"/>
            <w:hideMark/>
          </w:tcPr>
          <w:p w14:paraId="373F36C2" w14:textId="77777777" w:rsidR="00C64572" w:rsidRPr="006D0150" w:rsidRDefault="00C64572"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0F24848D" w14:textId="46145415" w:rsidR="00C64572" w:rsidRPr="006D0150" w:rsidRDefault="00CD436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100</w:t>
            </w:r>
            <w:r w:rsidR="00C64572" w:rsidRPr="006D0150">
              <w:rPr>
                <w:rFonts w:eastAsia="Times New Roman" w:cs="Times New Roman"/>
                <w:color w:val="000000"/>
                <w:szCs w:val="28"/>
                <w:lang w:eastAsia="ru-RU"/>
              </w:rPr>
              <w:t>%</w:t>
            </w:r>
          </w:p>
        </w:tc>
        <w:tc>
          <w:tcPr>
            <w:tcW w:w="1575" w:type="dxa"/>
            <w:tcBorders>
              <w:top w:val="nil"/>
              <w:left w:val="nil"/>
              <w:bottom w:val="single" w:sz="4" w:space="0" w:color="auto"/>
              <w:right w:val="single" w:sz="4" w:space="0" w:color="auto"/>
            </w:tcBorders>
            <w:shd w:val="clear" w:color="000000" w:fill="E7E6E6"/>
            <w:noWrap/>
            <w:vAlign w:val="center"/>
            <w:hideMark/>
          </w:tcPr>
          <w:p w14:paraId="06FDC10F" w14:textId="4EE3DF09" w:rsidR="00C64572" w:rsidRPr="006D0150" w:rsidRDefault="00CD436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35,70</w:t>
            </w:r>
            <w:r w:rsidR="00C64572" w:rsidRPr="006D0150">
              <w:rPr>
                <w:rFonts w:eastAsia="Times New Roman" w:cs="Times New Roman"/>
                <w:color w:val="000000"/>
                <w:szCs w:val="28"/>
                <w:lang w:eastAsia="ru-RU"/>
              </w:rPr>
              <w:t>%</w:t>
            </w:r>
          </w:p>
        </w:tc>
        <w:tc>
          <w:tcPr>
            <w:tcW w:w="1701" w:type="dxa"/>
            <w:tcBorders>
              <w:top w:val="nil"/>
              <w:left w:val="nil"/>
              <w:bottom w:val="single" w:sz="4" w:space="0" w:color="auto"/>
              <w:right w:val="single" w:sz="4" w:space="0" w:color="auto"/>
            </w:tcBorders>
            <w:shd w:val="clear" w:color="000000" w:fill="E7E6E6"/>
            <w:noWrap/>
            <w:vAlign w:val="center"/>
            <w:hideMark/>
          </w:tcPr>
          <w:p w14:paraId="4FE419E4" w14:textId="4037E791" w:rsidR="00C64572" w:rsidRPr="006D0150" w:rsidRDefault="00CD436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64,30</w:t>
            </w:r>
            <w:r w:rsidR="00C64572">
              <w:rPr>
                <w:rFonts w:eastAsia="Times New Roman" w:cs="Times New Roman"/>
                <w:color w:val="000000"/>
                <w:szCs w:val="28"/>
                <w:lang w:eastAsia="ru-RU"/>
              </w:rPr>
              <w:t>%</w:t>
            </w:r>
          </w:p>
        </w:tc>
      </w:tr>
      <w:tr w:rsidR="00C64572" w:rsidRPr="006D0150" w14:paraId="0F5DA967" w14:textId="77777777" w:rsidTr="00C64572">
        <w:trPr>
          <w:trHeight w:val="300"/>
          <w:jc w:val="center"/>
        </w:trPr>
        <w:tc>
          <w:tcPr>
            <w:tcW w:w="187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50F5E5A" w14:textId="77777777" w:rsidR="00C64572" w:rsidRPr="006D0150" w:rsidRDefault="00C64572"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auto" w:fill="auto"/>
            <w:noWrap/>
            <w:vAlign w:val="center"/>
            <w:hideMark/>
          </w:tcPr>
          <w:p w14:paraId="39A34E01" w14:textId="5782E4E1" w:rsidR="00C64572" w:rsidRPr="006D0150" w:rsidRDefault="00C64572"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608,08</w:t>
            </w:r>
          </w:p>
        </w:tc>
        <w:tc>
          <w:tcPr>
            <w:tcW w:w="1575" w:type="dxa"/>
            <w:tcBorders>
              <w:top w:val="nil"/>
              <w:left w:val="nil"/>
              <w:bottom w:val="single" w:sz="4" w:space="0" w:color="auto"/>
              <w:right w:val="single" w:sz="4" w:space="0" w:color="auto"/>
            </w:tcBorders>
            <w:shd w:val="clear" w:color="auto" w:fill="auto"/>
            <w:noWrap/>
            <w:vAlign w:val="center"/>
            <w:hideMark/>
          </w:tcPr>
          <w:p w14:paraId="48F455C1" w14:textId="3C58E939" w:rsidR="00C64572" w:rsidRPr="006D0150" w:rsidRDefault="00CD436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217,09</w:t>
            </w:r>
          </w:p>
        </w:tc>
        <w:tc>
          <w:tcPr>
            <w:tcW w:w="1701" w:type="dxa"/>
            <w:tcBorders>
              <w:top w:val="nil"/>
              <w:left w:val="nil"/>
              <w:bottom w:val="single" w:sz="4" w:space="0" w:color="auto"/>
              <w:right w:val="single" w:sz="4" w:space="0" w:color="auto"/>
            </w:tcBorders>
            <w:shd w:val="clear" w:color="auto" w:fill="auto"/>
            <w:noWrap/>
            <w:vAlign w:val="center"/>
            <w:hideMark/>
          </w:tcPr>
          <w:p w14:paraId="608A9B56" w14:textId="7422F71E" w:rsidR="00C64572" w:rsidRPr="006D0150" w:rsidRDefault="00C64572"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 </w:t>
            </w:r>
            <w:r>
              <w:rPr>
                <w:rFonts w:eastAsia="Times New Roman" w:cs="Times New Roman"/>
                <w:color w:val="000000"/>
                <w:szCs w:val="28"/>
                <w:lang w:eastAsia="ru-RU"/>
              </w:rPr>
              <w:t>390,</w:t>
            </w:r>
            <w:r w:rsidR="00CD4363">
              <w:rPr>
                <w:rFonts w:eastAsia="Times New Roman" w:cs="Times New Roman"/>
                <w:color w:val="000000"/>
                <w:szCs w:val="28"/>
                <w:lang w:eastAsia="ru-RU"/>
              </w:rPr>
              <w:t>99</w:t>
            </w:r>
          </w:p>
        </w:tc>
      </w:tr>
      <w:tr w:rsidR="00C64572" w:rsidRPr="006D0150" w14:paraId="66F6EB1A" w14:textId="77777777" w:rsidTr="00C64572">
        <w:trPr>
          <w:trHeight w:val="315"/>
          <w:jc w:val="center"/>
        </w:trPr>
        <w:tc>
          <w:tcPr>
            <w:tcW w:w="1873" w:type="dxa"/>
            <w:vMerge/>
            <w:tcBorders>
              <w:top w:val="nil"/>
              <w:left w:val="single" w:sz="8" w:space="0" w:color="auto"/>
              <w:bottom w:val="single" w:sz="8" w:space="0" w:color="000000"/>
              <w:right w:val="single" w:sz="4" w:space="0" w:color="auto"/>
            </w:tcBorders>
            <w:vAlign w:val="center"/>
            <w:hideMark/>
          </w:tcPr>
          <w:p w14:paraId="17388EF1" w14:textId="77777777" w:rsidR="00C64572" w:rsidRPr="006D0150" w:rsidRDefault="00C64572"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6FD061B4" w14:textId="77777777" w:rsidR="00C64572" w:rsidRPr="006D0150" w:rsidRDefault="00C64572"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575" w:type="dxa"/>
            <w:tcBorders>
              <w:top w:val="nil"/>
              <w:left w:val="nil"/>
              <w:bottom w:val="single" w:sz="8" w:space="0" w:color="auto"/>
              <w:right w:val="single" w:sz="4" w:space="0" w:color="auto"/>
            </w:tcBorders>
            <w:shd w:val="clear" w:color="000000" w:fill="E7E6E6"/>
            <w:noWrap/>
            <w:vAlign w:val="center"/>
            <w:hideMark/>
          </w:tcPr>
          <w:p w14:paraId="28413266" w14:textId="65B29FC6" w:rsidR="00C64572" w:rsidRPr="006D0150" w:rsidRDefault="00CD436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35,70</w:t>
            </w:r>
            <w:r w:rsidR="00C64572" w:rsidRPr="006D0150">
              <w:rPr>
                <w:rFonts w:eastAsia="Times New Roman" w:cs="Times New Roman"/>
                <w:color w:val="000000"/>
                <w:szCs w:val="28"/>
                <w:lang w:eastAsia="ru-RU"/>
              </w:rPr>
              <w:t>%</w:t>
            </w:r>
          </w:p>
        </w:tc>
        <w:tc>
          <w:tcPr>
            <w:tcW w:w="1701" w:type="dxa"/>
            <w:tcBorders>
              <w:top w:val="nil"/>
              <w:left w:val="nil"/>
              <w:bottom w:val="single" w:sz="8" w:space="0" w:color="auto"/>
              <w:right w:val="single" w:sz="4" w:space="0" w:color="auto"/>
            </w:tcBorders>
            <w:shd w:val="clear" w:color="000000" w:fill="E7E6E6"/>
            <w:noWrap/>
            <w:vAlign w:val="center"/>
            <w:hideMark/>
          </w:tcPr>
          <w:p w14:paraId="68373E35" w14:textId="1603ECCE" w:rsidR="00C64572" w:rsidRPr="006D0150" w:rsidRDefault="00C64572"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64,30%</w:t>
            </w:r>
          </w:p>
        </w:tc>
      </w:tr>
    </w:tbl>
    <w:p w14:paraId="29A63C55" w14:textId="77777777" w:rsidR="00A971B3" w:rsidRPr="006D0150" w:rsidRDefault="00A971B3" w:rsidP="006D0150">
      <w:pPr>
        <w:tabs>
          <w:tab w:val="left" w:pos="3555"/>
        </w:tabs>
        <w:spacing w:after="0" w:line="240" w:lineRule="auto"/>
        <w:jc w:val="both"/>
        <w:rPr>
          <w:rFonts w:eastAsia="Times New Roman" w:cs="Times New Roman"/>
          <w:szCs w:val="28"/>
          <w:lang w:eastAsia="ru-RU"/>
        </w:rPr>
      </w:pPr>
    </w:p>
    <w:p w14:paraId="69655454" w14:textId="219C4DB3" w:rsidR="00A971B3" w:rsidRPr="006D0150" w:rsidRDefault="00A971B3" w:rsidP="006D0150">
      <w:pPr>
        <w:numPr>
          <w:ilvl w:val="0"/>
          <w:numId w:val="20"/>
        </w:numPr>
        <w:tabs>
          <w:tab w:val="left" w:pos="3555"/>
        </w:tabs>
        <w:spacing w:after="0" w:line="240" w:lineRule="auto"/>
        <w:contextualSpacing/>
        <w:jc w:val="both"/>
        <w:rPr>
          <w:rFonts w:eastAsia="Times New Roman" w:cs="Times New Roman"/>
          <w:b/>
          <w:szCs w:val="28"/>
          <w:lang w:eastAsia="ru-RU"/>
        </w:rPr>
      </w:pPr>
      <w:r w:rsidRPr="006D0150">
        <w:rPr>
          <w:rFonts w:eastAsia="Times New Roman" w:cs="Times New Roman"/>
          <w:szCs w:val="28"/>
          <w:lang w:eastAsia="ru-RU"/>
        </w:rPr>
        <w:t xml:space="preserve">Задаёмся количеством рабочих в бригаде </w:t>
      </w:r>
      <w:r w:rsidR="00CD4363">
        <w:rPr>
          <w:rFonts w:eastAsia="Times New Roman" w:cs="Times New Roman"/>
          <w:szCs w:val="28"/>
          <w:lang w:eastAsia="ru-RU"/>
        </w:rPr>
        <w:t>3</w:t>
      </w:r>
      <w:r w:rsidRPr="006D0150">
        <w:rPr>
          <w:rFonts w:eastAsia="Times New Roman" w:cs="Times New Roman"/>
          <w:szCs w:val="28"/>
          <w:lang w:eastAsia="ru-RU"/>
        </w:rPr>
        <w:t xml:space="preserve"> </w:t>
      </w:r>
      <w:r w:rsidR="00B30F4C" w:rsidRPr="006D0150">
        <w:rPr>
          <w:rFonts w:eastAsia="Times New Roman" w:cs="Times New Roman"/>
          <w:szCs w:val="28"/>
          <w:lang w:eastAsia="ru-RU"/>
        </w:rPr>
        <w:t>чел.</w:t>
      </w:r>
      <w:r w:rsidRPr="006D0150">
        <w:rPr>
          <w:rFonts w:eastAsia="Times New Roman" w:cs="Times New Roman"/>
          <w:szCs w:val="28"/>
          <w:lang w:eastAsia="ru-RU"/>
        </w:rPr>
        <w:t xml:space="preserve"> и определяем продолжительность работ без ведущей машины:</w:t>
      </w:r>
    </w:p>
    <w:p w14:paraId="6F611758" w14:textId="350618D6" w:rsidR="00A971B3" w:rsidRPr="006D0150" w:rsidRDefault="003470CC" w:rsidP="006D0150">
      <w:pPr>
        <w:spacing w:after="0" w:line="240" w:lineRule="auto"/>
        <w:ind w:left="284"/>
        <w:jc w:val="both"/>
        <w:rPr>
          <w:rFonts w:eastAsia="Times New Roman"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t>
                  </m:r>
                  <m:r>
                    <w:rPr>
                      <w:rFonts w:ascii="Cambria Math" w:eastAsiaTheme="minorEastAsia" w:hAnsi="Cambria Math" w:cs="Times New Roman"/>
                      <w:szCs w:val="28"/>
                      <w:lang w:val="en-US"/>
                    </w:rPr>
                    <m:t>H</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N</m:t>
                  </m:r>
                </m:e>
                <m:sub>
                  <m:r>
                    <w:rPr>
                      <w:rFonts w:ascii="Cambria Math" w:eastAsiaTheme="minorEastAsia" w:hAnsi="Cambria Math" w:cs="Times New Roman"/>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HM</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608,08</m:t>
              </m:r>
            </m:num>
            <m:den>
              <m:r>
                <w:rPr>
                  <w:rFonts w:ascii="Cambria Math" w:eastAsiaTheme="minorEastAsia" w:hAnsi="Cambria Math" w:cs="Times New Roman"/>
                  <w:szCs w:val="28"/>
                </w:rPr>
                <m:t>3∙1,1∙8,2∙1</m:t>
              </m:r>
            </m:den>
          </m:f>
          <m:r>
            <w:rPr>
              <w:rFonts w:ascii="Cambria Math" w:eastAsiaTheme="minorEastAsia" w:hAnsi="Cambria Math" w:cs="Times New Roman"/>
              <w:szCs w:val="28"/>
            </w:rPr>
            <m:t>=22,47 дн. →22 дня.</m:t>
          </m:r>
        </m:oMath>
      </m:oMathPara>
    </w:p>
    <w:p w14:paraId="7AC97C55" w14:textId="77777777" w:rsidR="00A971B3" w:rsidRPr="006D0150" w:rsidRDefault="00A971B3" w:rsidP="006D0150">
      <w:pPr>
        <w:numPr>
          <w:ilvl w:val="0"/>
          <w:numId w:val="20"/>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lastRenderedPageBreak/>
        <w:t>Проверяем планируемый коэффициент норм выработки:</w:t>
      </w:r>
    </w:p>
    <w:p w14:paraId="1EB3C257" w14:textId="6A612279" w:rsidR="00A971B3" w:rsidRPr="006D0150" w:rsidRDefault="003470CC" w:rsidP="006D0150">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608,08</m:t>
              </m:r>
            </m:num>
            <m:den>
              <m:r>
                <w:rPr>
                  <w:rFonts w:ascii="Cambria Math" w:eastAsiaTheme="minorEastAsia" w:hAnsi="Cambria Math"/>
                  <w:sz w:val="28"/>
                  <w:szCs w:val="28"/>
                </w:rPr>
                <m:t>3∙22∙8,2∙1</m:t>
              </m:r>
            </m:den>
          </m:f>
          <m:r>
            <w:rPr>
              <w:rFonts w:ascii="Cambria Math" w:eastAsiaTheme="minorEastAsia" w:hAnsi="Cambria Math"/>
              <w:sz w:val="28"/>
              <w:szCs w:val="28"/>
            </w:rPr>
            <m:t>=1,12.</m:t>
          </m:r>
        </m:oMath>
      </m:oMathPara>
    </w:p>
    <w:p w14:paraId="71334803" w14:textId="77777777" w:rsidR="00A971B3" w:rsidRPr="006D0150" w:rsidRDefault="00A971B3" w:rsidP="006D0150">
      <w:pPr>
        <w:tabs>
          <w:tab w:val="left" w:pos="3555"/>
        </w:tabs>
        <w:spacing w:after="0" w:line="240" w:lineRule="auto"/>
        <w:ind w:left="644"/>
        <w:contextualSpacing/>
        <w:jc w:val="both"/>
        <w:rPr>
          <w:rFonts w:eastAsia="Times New Roman" w:cs="Times New Roman"/>
          <w:bCs/>
          <w:szCs w:val="28"/>
          <w:lang w:eastAsia="ru-RU"/>
        </w:rPr>
      </w:pPr>
      <w:r w:rsidRPr="006D0150">
        <w:rPr>
          <w:rFonts w:eastAsia="Times New Roman" w:cs="Times New Roman"/>
          <w:bCs/>
          <w:szCs w:val="28"/>
          <w:lang w:eastAsia="ru-RU"/>
        </w:rPr>
        <w:t>При округлении в меньшую сторону</w:t>
      </w:r>
      <w:r w:rsidRPr="006D0150">
        <w:rPr>
          <w:rFonts w:eastAsia="Times New Roman" w:cs="Times New Roman"/>
          <w:bCs/>
          <w:position w:val="-10"/>
          <w:szCs w:val="28"/>
          <w:lang w:eastAsia="ru-RU"/>
        </w:rPr>
        <w:object w:dxaOrig="495" w:dyaOrig="375" w14:anchorId="3E19B9C8">
          <v:shape id="_x0000_i1030" type="#_x0000_t75" style="width:24.75pt;height:18.75pt" o:ole="" fillcolor="window">
            <v:imagedata r:id="rId19" o:title=""/>
          </v:shape>
          <o:OLEObject Type="Embed" ProgID="Equation.3" ShapeID="_x0000_i1030" DrawAspect="Content" ObjectID="_1686556806" r:id="rId20"/>
        </w:object>
      </w:r>
      <w:r w:rsidRPr="006D0150">
        <w:rPr>
          <w:rFonts w:eastAsia="Times New Roman" w:cs="Times New Roman"/>
          <w:bCs/>
          <w:szCs w:val="28"/>
          <w:lang w:eastAsia="ru-RU"/>
        </w:rPr>
        <w:t xml:space="preserve"> лежит в пределах до 1,25.</w:t>
      </w:r>
    </w:p>
    <w:p w14:paraId="523EE711" w14:textId="4CFA0CFA" w:rsidR="00A971B3" w:rsidRPr="006D0150" w:rsidRDefault="00CD4363" w:rsidP="00CD4363">
      <w:pPr>
        <w:tabs>
          <w:tab w:val="left" w:pos="0"/>
        </w:tabs>
        <w:spacing w:after="0" w:line="240" w:lineRule="auto"/>
        <w:ind w:firstLine="426"/>
        <w:contextualSpacing/>
        <w:jc w:val="both"/>
        <w:rPr>
          <w:szCs w:val="28"/>
        </w:rPr>
      </w:pPr>
      <w:r>
        <w:rPr>
          <w:rFonts w:eastAsia="Times New Roman" w:cs="Times New Roman"/>
          <w:bCs/>
          <w:szCs w:val="28"/>
          <w:lang w:eastAsia="ru-RU"/>
        </w:rPr>
        <w:t xml:space="preserve">7. </w:t>
      </w:r>
      <w:r w:rsidR="00A971B3" w:rsidRPr="006D0150">
        <w:rPr>
          <w:szCs w:val="28"/>
        </w:rPr>
        <w:t>Численный и профессиональный квалификационный состав бригады:</w:t>
      </w:r>
    </w:p>
    <w:p w14:paraId="6F5A5ECE" w14:textId="77777777" w:rsidR="00CD4363" w:rsidRPr="00CD4363" w:rsidRDefault="003470CC" w:rsidP="006D0150">
      <w:pPr>
        <w:pStyle w:val="af0"/>
        <w:tabs>
          <w:tab w:val="left" w:pos="0"/>
        </w:tabs>
        <w:ind w:left="0"/>
        <w:jc w:val="both"/>
        <w:rPr>
          <w:rFonts w:eastAsiaTheme="minorEastAsia" w:cstheme="minorBidi"/>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бет.</m:t>
              </m:r>
            </m:sub>
            <m:sup>
              <m:r>
                <w:rPr>
                  <w:rFonts w:ascii="Cambria Math" w:hAnsi="Cambria Math"/>
                  <w:sz w:val="28"/>
                  <w:szCs w:val="28"/>
                  <w:lang w:val="en-US"/>
                </w:rPr>
                <m:t>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217,09</m:t>
              </m:r>
            </m:num>
            <m:den>
              <m:r>
                <w:rPr>
                  <w:rFonts w:ascii="Cambria Math" w:hAnsi="Cambria Math"/>
                  <w:sz w:val="28"/>
                  <w:szCs w:val="28"/>
                </w:rPr>
                <m:t>22∙1,12∙8,2∙1</m:t>
              </m:r>
            </m:den>
          </m:f>
          <m:r>
            <w:rPr>
              <w:rFonts w:ascii="Cambria Math" w:hAnsi="Cambria Math"/>
              <w:sz w:val="28"/>
              <w:szCs w:val="28"/>
            </w:rPr>
            <m:t>=1,07→1 чел</m:t>
          </m:r>
        </m:oMath>
      </m:oMathPara>
    </w:p>
    <w:p w14:paraId="52335DE7" w14:textId="6B567884" w:rsidR="00A971B3" w:rsidRPr="006D0150" w:rsidRDefault="00633DBC" w:rsidP="006D0150">
      <w:pPr>
        <w:pStyle w:val="af0"/>
        <w:tabs>
          <w:tab w:val="left" w:pos="0"/>
        </w:tabs>
        <w:ind w:left="0"/>
        <w:jc w:val="both"/>
        <w:rPr>
          <w:sz w:val="28"/>
          <w:szCs w:val="28"/>
        </w:rPr>
      </w:pPr>
      <m:oMathPara>
        <m:oMathParaPr>
          <m:jc m:val="left"/>
        </m:oMathParaPr>
        <m:oMath>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бет.</m:t>
              </m:r>
            </m:sub>
            <m:sup>
              <m:r>
                <w:rPr>
                  <w:rFonts w:ascii="Cambria Math" w:hAnsi="Cambria Math"/>
                  <w:sz w:val="28"/>
                  <w:szCs w:val="28"/>
                  <w:lang w:val="en-US"/>
                </w:rPr>
                <m:t>III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390,99</m:t>
              </m:r>
            </m:num>
            <m:den>
              <m:r>
                <w:rPr>
                  <w:rFonts w:ascii="Cambria Math" w:hAnsi="Cambria Math"/>
                  <w:sz w:val="28"/>
                  <w:szCs w:val="28"/>
                </w:rPr>
                <m:t>22∙1,12∙8,2∙1</m:t>
              </m:r>
            </m:den>
          </m:f>
          <m:r>
            <w:rPr>
              <w:rFonts w:ascii="Cambria Math" w:hAnsi="Cambria Math"/>
              <w:sz w:val="28"/>
              <w:szCs w:val="28"/>
            </w:rPr>
            <m:t xml:space="preserve">=1,94→2 чел  </m:t>
          </m:r>
        </m:oMath>
      </m:oMathPara>
    </w:p>
    <w:p w14:paraId="5862C26E" w14:textId="6B8243E3" w:rsidR="00A971B3" w:rsidRPr="006D0150" w:rsidRDefault="00CD4363" w:rsidP="00CD4363">
      <w:pPr>
        <w:tabs>
          <w:tab w:val="left" w:pos="3555"/>
        </w:tabs>
        <w:spacing w:after="0" w:line="240" w:lineRule="auto"/>
        <w:ind w:left="927"/>
        <w:contextualSpacing/>
        <w:jc w:val="both"/>
        <w:rPr>
          <w:rFonts w:eastAsia="Times New Roman" w:cs="Times New Roman"/>
          <w:b/>
          <w:szCs w:val="28"/>
          <w:lang w:eastAsia="ru-RU"/>
        </w:rPr>
      </w:pPr>
      <w:r>
        <w:rPr>
          <w:rFonts w:eastAsia="Times New Roman" w:cs="Times New Roman"/>
          <w:bCs/>
          <w:szCs w:val="28"/>
          <w:lang w:eastAsia="ru-RU"/>
        </w:rPr>
        <w:t xml:space="preserve">8. </w:t>
      </w:r>
      <w:r w:rsidR="00A971B3"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Pr>
          <w:rFonts w:eastAsia="Times New Roman" w:cs="Times New Roman"/>
          <w:bCs/>
          <w:szCs w:val="28"/>
          <w:lang w:eastAsia="ru-RU"/>
        </w:rPr>
        <w:t>4.18</w:t>
      </w:r>
      <w:r w:rsidR="00A971B3" w:rsidRPr="006D0150">
        <w:rPr>
          <w:rFonts w:eastAsia="Times New Roman" w:cs="Times New Roman"/>
          <w:bCs/>
          <w:szCs w:val="28"/>
          <w:lang w:eastAsia="ru-RU"/>
        </w:rPr>
        <w:t>):</w:t>
      </w:r>
    </w:p>
    <w:p w14:paraId="5DAE4C34" w14:textId="039CAE65" w:rsidR="00A971B3" w:rsidRPr="006D0150" w:rsidRDefault="00A971B3" w:rsidP="00CD4363">
      <w:pPr>
        <w:tabs>
          <w:tab w:val="left" w:pos="3555"/>
        </w:tabs>
        <w:spacing w:after="0" w:line="240" w:lineRule="auto"/>
        <w:ind w:left="927"/>
        <w:contextualSpacing/>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sidR="00CD4363">
        <w:rPr>
          <w:rFonts w:eastAsia="Times New Roman" w:cs="Times New Roman"/>
          <w:szCs w:val="28"/>
          <w:lang w:eastAsia="ru-RU"/>
        </w:rPr>
        <w:t>4.18</w:t>
      </w:r>
      <w:r w:rsidRPr="006D0150">
        <w:rPr>
          <w:rFonts w:eastAsia="Times New Roman" w:cs="Times New Roman"/>
          <w:szCs w:val="28"/>
          <w:lang w:eastAsia="ru-RU"/>
        </w:rPr>
        <w:t xml:space="preserve"> – Сводная ведомость численного и профессионально-квалификационного состава бригады</w:t>
      </w:r>
    </w:p>
    <w:tbl>
      <w:tblPr>
        <w:tblW w:w="765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4"/>
        <w:gridCol w:w="2125"/>
        <w:gridCol w:w="1841"/>
        <w:gridCol w:w="1559"/>
        <w:gridCol w:w="1451"/>
      </w:tblGrid>
      <w:tr w:rsidR="00A971B3" w:rsidRPr="006D0150" w14:paraId="45074023" w14:textId="77777777" w:rsidTr="00CD4363">
        <w:trPr>
          <w:jc w:val="center"/>
        </w:trPr>
        <w:tc>
          <w:tcPr>
            <w:tcW w:w="674" w:type="dxa"/>
            <w:vMerge w:val="restart"/>
            <w:tcBorders>
              <w:top w:val="single" w:sz="4" w:space="0" w:color="auto"/>
              <w:left w:val="single" w:sz="4" w:space="0" w:color="auto"/>
              <w:bottom w:val="single" w:sz="6" w:space="0" w:color="auto"/>
              <w:right w:val="single" w:sz="6" w:space="0" w:color="auto"/>
            </w:tcBorders>
            <w:hideMark/>
          </w:tcPr>
          <w:p w14:paraId="02AE3D83"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717A7D2A"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5" w:type="dxa"/>
            <w:vMerge w:val="restart"/>
            <w:tcBorders>
              <w:top w:val="single" w:sz="4" w:space="0" w:color="auto"/>
              <w:left w:val="single" w:sz="6" w:space="0" w:color="auto"/>
              <w:bottom w:val="single" w:sz="6" w:space="0" w:color="auto"/>
              <w:right w:val="single" w:sz="6" w:space="0" w:color="auto"/>
            </w:tcBorders>
            <w:hideMark/>
          </w:tcPr>
          <w:p w14:paraId="0320A568"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1676359D"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41" w:type="dxa"/>
            <w:vMerge w:val="restart"/>
            <w:tcBorders>
              <w:top w:val="single" w:sz="4" w:space="0" w:color="auto"/>
              <w:left w:val="single" w:sz="6" w:space="0" w:color="auto"/>
              <w:bottom w:val="single" w:sz="6" w:space="0" w:color="auto"/>
              <w:right w:val="single" w:sz="6" w:space="0" w:color="auto"/>
            </w:tcBorders>
            <w:hideMark/>
          </w:tcPr>
          <w:p w14:paraId="4FF38FAB"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4DDB767A"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3010" w:type="dxa"/>
            <w:gridSpan w:val="2"/>
            <w:tcBorders>
              <w:top w:val="single" w:sz="4" w:space="0" w:color="auto"/>
              <w:left w:val="single" w:sz="6" w:space="0" w:color="auto"/>
              <w:bottom w:val="single" w:sz="6" w:space="0" w:color="auto"/>
              <w:right w:val="single" w:sz="4" w:space="0" w:color="auto"/>
            </w:tcBorders>
            <w:hideMark/>
          </w:tcPr>
          <w:p w14:paraId="775CFA9D"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 т.ч. по разрядам</w:t>
            </w:r>
          </w:p>
        </w:tc>
      </w:tr>
      <w:tr w:rsidR="00CD4363" w:rsidRPr="006D0150" w14:paraId="755D595F" w14:textId="77777777" w:rsidTr="00CD4363">
        <w:trPr>
          <w:jc w:val="center"/>
        </w:trPr>
        <w:tc>
          <w:tcPr>
            <w:tcW w:w="674" w:type="dxa"/>
            <w:vMerge/>
            <w:tcBorders>
              <w:top w:val="single" w:sz="4" w:space="0" w:color="auto"/>
              <w:left w:val="single" w:sz="4" w:space="0" w:color="auto"/>
              <w:bottom w:val="single" w:sz="6" w:space="0" w:color="auto"/>
              <w:right w:val="single" w:sz="6" w:space="0" w:color="auto"/>
            </w:tcBorders>
            <w:vAlign w:val="center"/>
            <w:hideMark/>
          </w:tcPr>
          <w:p w14:paraId="42345628" w14:textId="77777777" w:rsidR="00CD4363" w:rsidRPr="006D0150" w:rsidRDefault="00CD4363" w:rsidP="006D0150">
            <w:pPr>
              <w:spacing w:after="0" w:line="240" w:lineRule="auto"/>
              <w:jc w:val="both"/>
              <w:rPr>
                <w:rFonts w:eastAsia="Times New Roman" w:cs="Times New Roman"/>
                <w:szCs w:val="28"/>
                <w:lang w:eastAsia="ru-RU"/>
              </w:rPr>
            </w:pPr>
          </w:p>
        </w:tc>
        <w:tc>
          <w:tcPr>
            <w:tcW w:w="2125" w:type="dxa"/>
            <w:vMerge/>
            <w:tcBorders>
              <w:top w:val="single" w:sz="4" w:space="0" w:color="auto"/>
              <w:left w:val="single" w:sz="6" w:space="0" w:color="auto"/>
              <w:bottom w:val="single" w:sz="6" w:space="0" w:color="auto"/>
              <w:right w:val="single" w:sz="6" w:space="0" w:color="auto"/>
            </w:tcBorders>
            <w:vAlign w:val="center"/>
            <w:hideMark/>
          </w:tcPr>
          <w:p w14:paraId="6CDA1565" w14:textId="77777777" w:rsidR="00CD4363" w:rsidRPr="006D0150" w:rsidRDefault="00CD4363" w:rsidP="006D0150">
            <w:pPr>
              <w:spacing w:after="0" w:line="240" w:lineRule="auto"/>
              <w:jc w:val="both"/>
              <w:rPr>
                <w:rFonts w:eastAsia="Times New Roman" w:cs="Times New Roman"/>
                <w:szCs w:val="28"/>
                <w:lang w:eastAsia="ru-RU"/>
              </w:rPr>
            </w:pPr>
          </w:p>
        </w:tc>
        <w:tc>
          <w:tcPr>
            <w:tcW w:w="1841" w:type="dxa"/>
            <w:vMerge/>
            <w:tcBorders>
              <w:top w:val="single" w:sz="4" w:space="0" w:color="auto"/>
              <w:left w:val="single" w:sz="6" w:space="0" w:color="auto"/>
              <w:bottom w:val="single" w:sz="6" w:space="0" w:color="auto"/>
              <w:right w:val="single" w:sz="6" w:space="0" w:color="auto"/>
            </w:tcBorders>
            <w:vAlign w:val="center"/>
            <w:hideMark/>
          </w:tcPr>
          <w:p w14:paraId="0573ADDE" w14:textId="77777777" w:rsidR="00CD4363" w:rsidRPr="006D0150" w:rsidRDefault="00CD4363" w:rsidP="006D0150">
            <w:pPr>
              <w:spacing w:after="0" w:line="240" w:lineRule="auto"/>
              <w:jc w:val="both"/>
              <w:rPr>
                <w:rFonts w:eastAsia="Times New Roman" w:cs="Times New Roman"/>
                <w:szCs w:val="28"/>
                <w:lang w:eastAsia="ru-RU"/>
              </w:rPr>
            </w:pPr>
          </w:p>
        </w:tc>
        <w:tc>
          <w:tcPr>
            <w:tcW w:w="1559" w:type="dxa"/>
            <w:tcBorders>
              <w:top w:val="single" w:sz="6" w:space="0" w:color="auto"/>
              <w:left w:val="single" w:sz="6" w:space="0" w:color="auto"/>
              <w:bottom w:val="single" w:sz="6" w:space="0" w:color="auto"/>
              <w:right w:val="single" w:sz="6" w:space="0" w:color="auto"/>
            </w:tcBorders>
            <w:hideMark/>
          </w:tcPr>
          <w:p w14:paraId="41E1DFF6" w14:textId="77777777" w:rsidR="00CD4363" w:rsidRPr="006D0150" w:rsidRDefault="00CD436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1451" w:type="dxa"/>
            <w:tcBorders>
              <w:top w:val="single" w:sz="6" w:space="0" w:color="auto"/>
              <w:left w:val="single" w:sz="6" w:space="0" w:color="auto"/>
              <w:bottom w:val="single" w:sz="6" w:space="0" w:color="auto"/>
              <w:right w:val="single" w:sz="6" w:space="0" w:color="auto"/>
            </w:tcBorders>
            <w:hideMark/>
          </w:tcPr>
          <w:p w14:paraId="1159B0B2" w14:textId="77777777" w:rsidR="00CD4363" w:rsidRPr="006D0150" w:rsidRDefault="00CD436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III</w:t>
            </w:r>
          </w:p>
        </w:tc>
      </w:tr>
      <w:tr w:rsidR="00CD4363" w:rsidRPr="006D0150" w14:paraId="4F26F4F9" w14:textId="77777777" w:rsidTr="00CD4363">
        <w:trPr>
          <w:jc w:val="center"/>
        </w:trPr>
        <w:tc>
          <w:tcPr>
            <w:tcW w:w="674" w:type="dxa"/>
            <w:tcBorders>
              <w:top w:val="single" w:sz="6" w:space="0" w:color="auto"/>
              <w:left w:val="single" w:sz="4" w:space="0" w:color="auto"/>
              <w:bottom w:val="single" w:sz="6" w:space="0" w:color="auto"/>
              <w:right w:val="single" w:sz="6" w:space="0" w:color="auto"/>
            </w:tcBorders>
            <w:hideMark/>
          </w:tcPr>
          <w:p w14:paraId="193A7CE3" w14:textId="77777777" w:rsidR="00CD4363" w:rsidRPr="006D0150" w:rsidRDefault="00CD436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5" w:type="dxa"/>
            <w:tcBorders>
              <w:top w:val="single" w:sz="6" w:space="0" w:color="auto"/>
              <w:left w:val="single" w:sz="6" w:space="0" w:color="auto"/>
              <w:bottom w:val="single" w:sz="6" w:space="0" w:color="auto"/>
              <w:right w:val="single" w:sz="6" w:space="0" w:color="auto"/>
            </w:tcBorders>
            <w:hideMark/>
          </w:tcPr>
          <w:p w14:paraId="73D5CF2D" w14:textId="77777777" w:rsidR="00CD4363" w:rsidRPr="006D0150" w:rsidRDefault="00CD436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Бетонщик</w:t>
            </w:r>
          </w:p>
        </w:tc>
        <w:tc>
          <w:tcPr>
            <w:tcW w:w="1841" w:type="dxa"/>
            <w:tcBorders>
              <w:top w:val="single" w:sz="6" w:space="0" w:color="auto"/>
              <w:left w:val="single" w:sz="6" w:space="0" w:color="auto"/>
              <w:bottom w:val="single" w:sz="6" w:space="0" w:color="auto"/>
              <w:right w:val="single" w:sz="6" w:space="0" w:color="auto"/>
            </w:tcBorders>
            <w:hideMark/>
          </w:tcPr>
          <w:p w14:paraId="6C79F2D2" w14:textId="6A57A053" w:rsidR="00CD4363" w:rsidRPr="006D0150" w:rsidRDefault="00CD4363" w:rsidP="006D0150">
            <w:pPr>
              <w:spacing w:after="0" w:line="240" w:lineRule="auto"/>
              <w:jc w:val="both"/>
              <w:rPr>
                <w:rFonts w:eastAsia="Times New Roman" w:cs="Times New Roman"/>
                <w:szCs w:val="28"/>
                <w:lang w:eastAsia="ru-RU"/>
              </w:rPr>
            </w:pPr>
            <w:r>
              <w:rPr>
                <w:rFonts w:eastAsia="Times New Roman" w:cs="Times New Roman"/>
                <w:szCs w:val="28"/>
                <w:lang w:eastAsia="ru-RU"/>
              </w:rPr>
              <w:t>3</w:t>
            </w:r>
          </w:p>
        </w:tc>
        <w:tc>
          <w:tcPr>
            <w:tcW w:w="1559" w:type="dxa"/>
            <w:tcBorders>
              <w:top w:val="single" w:sz="6" w:space="0" w:color="auto"/>
              <w:left w:val="single" w:sz="6" w:space="0" w:color="auto"/>
              <w:bottom w:val="single" w:sz="6" w:space="0" w:color="auto"/>
              <w:right w:val="single" w:sz="6" w:space="0" w:color="auto"/>
            </w:tcBorders>
            <w:hideMark/>
          </w:tcPr>
          <w:p w14:paraId="1D655DB3" w14:textId="2E1DB590" w:rsidR="00CD4363" w:rsidRPr="006D0150" w:rsidRDefault="00CD4363"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451" w:type="dxa"/>
            <w:tcBorders>
              <w:top w:val="single" w:sz="6" w:space="0" w:color="auto"/>
              <w:left w:val="single" w:sz="6" w:space="0" w:color="auto"/>
              <w:bottom w:val="single" w:sz="6" w:space="0" w:color="auto"/>
              <w:right w:val="single" w:sz="6" w:space="0" w:color="auto"/>
            </w:tcBorders>
            <w:hideMark/>
          </w:tcPr>
          <w:p w14:paraId="54C855CC" w14:textId="3E8769DE" w:rsidR="00CD4363" w:rsidRPr="006D0150" w:rsidRDefault="00CD4363"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r>
      <w:tr w:rsidR="00CD4363" w:rsidRPr="006D0150" w14:paraId="0D4512C0" w14:textId="77777777" w:rsidTr="00CD4363">
        <w:trPr>
          <w:jc w:val="center"/>
        </w:trPr>
        <w:tc>
          <w:tcPr>
            <w:tcW w:w="674" w:type="dxa"/>
            <w:tcBorders>
              <w:top w:val="single" w:sz="6" w:space="0" w:color="auto"/>
              <w:left w:val="single" w:sz="4" w:space="0" w:color="auto"/>
              <w:bottom w:val="single" w:sz="4" w:space="0" w:color="auto"/>
              <w:right w:val="single" w:sz="6" w:space="0" w:color="auto"/>
            </w:tcBorders>
          </w:tcPr>
          <w:p w14:paraId="2490E227" w14:textId="77777777" w:rsidR="00CD4363" w:rsidRPr="006D0150" w:rsidRDefault="00CD4363" w:rsidP="006D0150">
            <w:pPr>
              <w:spacing w:after="0" w:line="240" w:lineRule="auto"/>
              <w:jc w:val="both"/>
              <w:rPr>
                <w:rFonts w:eastAsia="Times New Roman" w:cs="Times New Roman"/>
                <w:szCs w:val="28"/>
                <w:lang w:eastAsia="ru-RU"/>
              </w:rPr>
            </w:pPr>
          </w:p>
        </w:tc>
        <w:tc>
          <w:tcPr>
            <w:tcW w:w="2125" w:type="dxa"/>
            <w:tcBorders>
              <w:top w:val="single" w:sz="6" w:space="0" w:color="auto"/>
              <w:left w:val="single" w:sz="6" w:space="0" w:color="auto"/>
              <w:bottom w:val="single" w:sz="4" w:space="0" w:color="auto"/>
              <w:right w:val="single" w:sz="6" w:space="0" w:color="auto"/>
            </w:tcBorders>
            <w:hideMark/>
          </w:tcPr>
          <w:p w14:paraId="6540C902" w14:textId="77777777" w:rsidR="00CD4363" w:rsidRPr="006D0150" w:rsidRDefault="00CD436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41" w:type="dxa"/>
            <w:tcBorders>
              <w:top w:val="single" w:sz="6" w:space="0" w:color="auto"/>
              <w:left w:val="single" w:sz="6" w:space="0" w:color="auto"/>
              <w:bottom w:val="single" w:sz="4" w:space="0" w:color="auto"/>
              <w:right w:val="single" w:sz="6" w:space="0" w:color="auto"/>
            </w:tcBorders>
            <w:hideMark/>
          </w:tcPr>
          <w:p w14:paraId="016C3F93" w14:textId="49048ED1" w:rsidR="00CD4363" w:rsidRPr="006D0150" w:rsidRDefault="00CD4363" w:rsidP="006D0150">
            <w:pPr>
              <w:spacing w:after="0" w:line="240" w:lineRule="auto"/>
              <w:jc w:val="both"/>
              <w:rPr>
                <w:rFonts w:eastAsia="Times New Roman" w:cs="Times New Roman"/>
                <w:szCs w:val="28"/>
                <w:lang w:eastAsia="ru-RU"/>
              </w:rPr>
            </w:pPr>
            <w:r>
              <w:rPr>
                <w:rFonts w:eastAsia="Times New Roman" w:cs="Times New Roman"/>
                <w:szCs w:val="28"/>
                <w:lang w:eastAsia="ru-RU"/>
              </w:rPr>
              <w:t>3</w:t>
            </w:r>
          </w:p>
        </w:tc>
        <w:tc>
          <w:tcPr>
            <w:tcW w:w="1559" w:type="dxa"/>
            <w:tcBorders>
              <w:top w:val="single" w:sz="6" w:space="0" w:color="auto"/>
              <w:left w:val="single" w:sz="6" w:space="0" w:color="auto"/>
              <w:bottom w:val="single" w:sz="4" w:space="0" w:color="auto"/>
              <w:right w:val="single" w:sz="6" w:space="0" w:color="auto"/>
            </w:tcBorders>
            <w:hideMark/>
          </w:tcPr>
          <w:p w14:paraId="30CFA8D2" w14:textId="40AC0A8C" w:rsidR="00CD4363" w:rsidRPr="006D0150" w:rsidRDefault="00CD4363"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451" w:type="dxa"/>
            <w:tcBorders>
              <w:top w:val="single" w:sz="6" w:space="0" w:color="auto"/>
              <w:left w:val="single" w:sz="6" w:space="0" w:color="auto"/>
              <w:bottom w:val="single" w:sz="4" w:space="0" w:color="auto"/>
              <w:right w:val="single" w:sz="6" w:space="0" w:color="auto"/>
            </w:tcBorders>
            <w:hideMark/>
          </w:tcPr>
          <w:p w14:paraId="298C3F88" w14:textId="3D418C07" w:rsidR="00CD4363" w:rsidRPr="006D0150" w:rsidRDefault="00CD4363"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r>
    </w:tbl>
    <w:p w14:paraId="1E724CE4" w14:textId="7C8A8AD2" w:rsidR="00A971B3" w:rsidRPr="00CD4363" w:rsidRDefault="009B09C5" w:rsidP="00CD4363">
      <w:pPr>
        <w:pStyle w:val="aa"/>
        <w:spacing w:line="240" w:lineRule="auto"/>
        <w:jc w:val="both"/>
        <w:rPr>
          <w:rFonts w:cs="Times New Roman"/>
          <w:sz w:val="28"/>
          <w:szCs w:val="28"/>
          <w:lang w:eastAsia="ru-RU"/>
        </w:rPr>
      </w:pPr>
      <w:r>
        <w:rPr>
          <w:rFonts w:eastAsia="Times New Roman" w:cs="Times New Roman"/>
          <w:sz w:val="28"/>
          <w:szCs w:val="28"/>
          <w:lang w:eastAsia="ru-RU"/>
        </w:rPr>
        <w:t>9</w:t>
      </w:r>
      <w:r w:rsidR="00F90293" w:rsidRPr="006D0150">
        <w:rPr>
          <w:rFonts w:eastAsia="Times New Roman" w:cs="Times New Roman"/>
          <w:sz w:val="28"/>
          <w:szCs w:val="28"/>
          <w:lang w:eastAsia="ru-RU"/>
        </w:rPr>
        <w:t>)</w:t>
      </w:r>
      <w:r w:rsidR="00E247D3" w:rsidRPr="006D0150">
        <w:rPr>
          <w:rFonts w:cs="Times New Roman"/>
          <w:sz w:val="28"/>
          <w:szCs w:val="28"/>
          <w:lang w:eastAsia="ru-RU"/>
        </w:rPr>
        <w:t xml:space="preserve"> </w:t>
      </w:r>
      <w:r w:rsidR="00A971B3" w:rsidRPr="006D0150">
        <w:rPr>
          <w:rFonts w:cs="Times New Roman"/>
          <w:sz w:val="28"/>
          <w:szCs w:val="28"/>
          <w:lang w:eastAsia="ru-RU"/>
        </w:rPr>
        <w:t xml:space="preserve">Устройство улучшенных полов </w:t>
      </w:r>
      <w:r w:rsidR="00381BA0">
        <w:rPr>
          <w:rFonts w:cs="Times New Roman"/>
          <w:sz w:val="28"/>
          <w:szCs w:val="28"/>
          <w:lang w:eastAsia="ru-RU"/>
        </w:rPr>
        <w:t>(чистовых)</w:t>
      </w:r>
      <w:r w:rsidR="00A971B3" w:rsidRPr="006D0150">
        <w:rPr>
          <w:rFonts w:cs="Times New Roman"/>
          <w:sz w:val="28"/>
          <w:szCs w:val="28"/>
          <w:lang w:eastAsia="ru-RU"/>
        </w:rPr>
        <w:t>.</w:t>
      </w:r>
    </w:p>
    <w:p w14:paraId="21FC7CEE" w14:textId="77777777" w:rsidR="00A971B3" w:rsidRPr="006D0150" w:rsidRDefault="00A971B3" w:rsidP="006D0150">
      <w:pPr>
        <w:numPr>
          <w:ilvl w:val="0"/>
          <w:numId w:val="22"/>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Комплекс работ – устройство улучшенных полов:</w:t>
      </w:r>
    </w:p>
    <w:p w14:paraId="6E516F7B" w14:textId="3ABC87ED" w:rsidR="00A971B3" w:rsidRDefault="00381BA0" w:rsidP="00381BA0">
      <w:pPr>
        <w:spacing w:after="0" w:line="240" w:lineRule="auto"/>
        <w:ind w:firstLine="851"/>
        <w:jc w:val="both"/>
        <w:rPr>
          <w:rFonts w:eastAsia="Times New Roman" w:cs="Times New Roman"/>
          <w:szCs w:val="28"/>
          <w:lang w:eastAsia="ru-RU"/>
        </w:rPr>
      </w:pPr>
      <w:r>
        <w:rPr>
          <w:rFonts w:eastAsia="Times New Roman" w:cs="Times New Roman"/>
          <w:szCs w:val="28"/>
          <w:lang w:eastAsia="ru-RU"/>
        </w:rPr>
        <w:t>- устройство гидроизоляции оклеечной рулонными материалами в 2 слоя (изолировщик 4р.-1, 3р.-1, 2р.-1);</w:t>
      </w:r>
    </w:p>
    <w:p w14:paraId="338E8256" w14:textId="60CE119F" w:rsidR="00381BA0" w:rsidRDefault="00381BA0" w:rsidP="00381BA0">
      <w:pPr>
        <w:spacing w:after="0" w:line="240" w:lineRule="auto"/>
        <w:ind w:firstLine="851"/>
        <w:jc w:val="both"/>
        <w:rPr>
          <w:rFonts w:eastAsia="Times New Roman" w:cs="Times New Roman"/>
          <w:szCs w:val="28"/>
          <w:lang w:eastAsia="ru-RU"/>
        </w:rPr>
      </w:pPr>
      <w:r>
        <w:rPr>
          <w:rFonts w:eastAsia="Times New Roman" w:cs="Times New Roman"/>
          <w:szCs w:val="28"/>
          <w:lang w:eastAsia="ru-RU"/>
        </w:rPr>
        <w:t>- устройство полов из керамической плитки (облицовщик 4р.-1, 3р.-1);</w:t>
      </w:r>
    </w:p>
    <w:p w14:paraId="7F4CD6E5" w14:textId="4C03F6B6" w:rsidR="00381BA0" w:rsidRPr="006D0150" w:rsidRDefault="00381BA0" w:rsidP="00381BA0">
      <w:pPr>
        <w:spacing w:after="0" w:line="240" w:lineRule="auto"/>
        <w:ind w:firstLine="851"/>
        <w:jc w:val="both"/>
        <w:rPr>
          <w:rFonts w:eastAsia="Times New Roman" w:cs="Times New Roman"/>
          <w:szCs w:val="28"/>
          <w:lang w:eastAsia="ru-RU"/>
        </w:rPr>
      </w:pPr>
      <w:r>
        <w:rPr>
          <w:rFonts w:eastAsia="Times New Roman" w:cs="Times New Roman"/>
          <w:szCs w:val="28"/>
          <w:lang w:eastAsia="ru-RU"/>
        </w:rPr>
        <w:t>- устройство покрытия полов линолеумом на мастике (облицовщик 4р.-1, 3р.-1).</w:t>
      </w:r>
    </w:p>
    <w:p w14:paraId="452EA44A" w14:textId="77777777" w:rsidR="00A971B3" w:rsidRPr="006D0150" w:rsidRDefault="00A971B3" w:rsidP="006D0150">
      <w:pPr>
        <w:numPr>
          <w:ilvl w:val="0"/>
          <w:numId w:val="22"/>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сутки-2</w:t>
      </w:r>
    </w:p>
    <w:p w14:paraId="29618639" w14:textId="77777777" w:rsidR="00A971B3" w:rsidRPr="006D0150" w:rsidRDefault="00A971B3" w:rsidP="006D0150">
      <w:pPr>
        <w:numPr>
          <w:ilvl w:val="0"/>
          <w:numId w:val="22"/>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12E99CF2" w14:textId="373439A8" w:rsidR="00A971B3" w:rsidRPr="00381BA0" w:rsidRDefault="00A971B3" w:rsidP="00381BA0">
      <w:pPr>
        <w:numPr>
          <w:ilvl w:val="0"/>
          <w:numId w:val="22"/>
        </w:numPr>
        <w:tabs>
          <w:tab w:val="left" w:pos="3555"/>
        </w:tabs>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Составляем сводную ведомость затрат труда по профессиям и разрядам рабочих без учёта совмещений профессий (табл. </w:t>
      </w:r>
      <w:r w:rsidR="00381BA0">
        <w:rPr>
          <w:rFonts w:eastAsia="Times New Roman" w:cs="Times New Roman"/>
          <w:szCs w:val="28"/>
          <w:lang w:eastAsia="ru-RU"/>
        </w:rPr>
        <w:t>4.19</w:t>
      </w:r>
      <w:r w:rsidRPr="006D0150">
        <w:rPr>
          <w:rFonts w:eastAsia="Times New Roman" w:cs="Times New Roman"/>
          <w:szCs w:val="28"/>
          <w:lang w:eastAsia="ru-RU"/>
        </w:rPr>
        <w:t>).</w:t>
      </w:r>
    </w:p>
    <w:p w14:paraId="27369F45" w14:textId="080E49F2" w:rsidR="00A971B3" w:rsidRPr="006D0150" w:rsidRDefault="00A971B3" w:rsidP="006D0150">
      <w:pPr>
        <w:tabs>
          <w:tab w:val="left" w:pos="3555"/>
        </w:tabs>
        <w:spacing w:after="0" w:line="240" w:lineRule="auto"/>
        <w:jc w:val="both"/>
        <w:rPr>
          <w:rFonts w:eastAsia="Times New Roman" w:cs="Times New Roman"/>
          <w:szCs w:val="28"/>
          <w:lang w:eastAsia="ru-RU"/>
        </w:rPr>
      </w:pPr>
      <w:r w:rsidRPr="006D0150">
        <w:rPr>
          <w:rFonts w:eastAsia="Times New Roman" w:cs="Times New Roman"/>
          <w:szCs w:val="28"/>
          <w:lang w:eastAsia="ru-RU"/>
        </w:rPr>
        <w:t xml:space="preserve">Таблица </w:t>
      </w:r>
      <w:r w:rsidR="00381BA0">
        <w:rPr>
          <w:rFonts w:eastAsia="Times New Roman" w:cs="Times New Roman"/>
          <w:szCs w:val="28"/>
          <w:lang w:eastAsia="ru-RU"/>
        </w:rPr>
        <w:t>4.19</w:t>
      </w:r>
      <w:r w:rsidRPr="006D0150">
        <w:rPr>
          <w:rFonts w:eastAsia="Times New Roman" w:cs="Times New Roman"/>
          <w:szCs w:val="28"/>
          <w:lang w:eastAsia="ru-RU"/>
        </w:rPr>
        <w:t xml:space="preserve"> – Сводная ведомость затрат труда по профессиям и разрядам рабочих без учёта совмещений профессий.</w:t>
      </w:r>
    </w:p>
    <w:tbl>
      <w:tblPr>
        <w:tblW w:w="8170" w:type="dxa"/>
        <w:jc w:val="center"/>
        <w:tblLook w:val="04A0" w:firstRow="1" w:lastRow="0" w:firstColumn="1" w:lastColumn="0" w:noHBand="0" w:noVBand="1"/>
      </w:tblPr>
      <w:tblGrid>
        <w:gridCol w:w="1873"/>
        <w:gridCol w:w="1220"/>
        <w:gridCol w:w="1617"/>
        <w:gridCol w:w="1617"/>
        <w:gridCol w:w="1843"/>
      </w:tblGrid>
      <w:tr w:rsidR="0027209D" w:rsidRPr="006D0150" w14:paraId="31A469C9" w14:textId="77777777" w:rsidTr="0027209D">
        <w:trPr>
          <w:trHeight w:val="300"/>
          <w:jc w:val="center"/>
        </w:trPr>
        <w:tc>
          <w:tcPr>
            <w:tcW w:w="187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588EC1C" w14:textId="77777777"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20D6EA68" w14:textId="77777777"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1617" w:type="dxa"/>
            <w:tcBorders>
              <w:top w:val="single" w:sz="8" w:space="0" w:color="auto"/>
              <w:left w:val="nil"/>
              <w:bottom w:val="single" w:sz="4" w:space="0" w:color="auto"/>
              <w:right w:val="nil"/>
            </w:tcBorders>
          </w:tcPr>
          <w:p w14:paraId="4B657989" w14:textId="77777777" w:rsidR="0027209D" w:rsidRPr="00381BA0" w:rsidRDefault="0027209D" w:rsidP="006D0150">
            <w:pPr>
              <w:spacing w:after="0" w:line="240" w:lineRule="auto"/>
              <w:jc w:val="both"/>
              <w:rPr>
                <w:rFonts w:eastAsia="Times New Roman" w:cs="Times New Roman"/>
                <w:color w:val="000000"/>
                <w:szCs w:val="28"/>
                <w:lang w:eastAsia="ru-RU"/>
              </w:rPr>
            </w:pPr>
          </w:p>
        </w:tc>
        <w:tc>
          <w:tcPr>
            <w:tcW w:w="3460" w:type="dxa"/>
            <w:gridSpan w:val="2"/>
            <w:tcBorders>
              <w:top w:val="single" w:sz="8" w:space="0" w:color="auto"/>
              <w:left w:val="nil"/>
              <w:bottom w:val="single" w:sz="4" w:space="0" w:color="auto"/>
              <w:right w:val="single" w:sz="4" w:space="0" w:color="auto"/>
            </w:tcBorders>
            <w:shd w:val="clear" w:color="auto" w:fill="auto"/>
            <w:noWrap/>
            <w:vAlign w:val="center"/>
            <w:hideMark/>
          </w:tcPr>
          <w:p w14:paraId="6FEB518C" w14:textId="23DF5FA8" w:rsidR="0027209D" w:rsidRPr="00381BA0" w:rsidRDefault="0027209D" w:rsidP="006D0150">
            <w:pPr>
              <w:spacing w:after="0" w:line="240" w:lineRule="auto"/>
              <w:jc w:val="both"/>
              <w:rPr>
                <w:rFonts w:eastAsia="Times New Roman" w:cs="Times New Roman"/>
                <w:color w:val="000000"/>
                <w:szCs w:val="28"/>
                <w:lang w:eastAsia="ru-RU"/>
              </w:rPr>
            </w:pPr>
            <w:r w:rsidRPr="00381BA0">
              <w:rPr>
                <w:rFonts w:eastAsia="Times New Roman" w:cs="Times New Roman"/>
                <w:color w:val="000000"/>
                <w:szCs w:val="28"/>
                <w:lang w:eastAsia="ru-RU"/>
              </w:rPr>
              <w:t>Состав бригады</w:t>
            </w:r>
          </w:p>
        </w:tc>
      </w:tr>
      <w:tr w:rsidR="0027209D" w:rsidRPr="006D0150" w14:paraId="7677ADA6" w14:textId="77777777" w:rsidTr="0027209D">
        <w:trPr>
          <w:trHeight w:val="300"/>
          <w:jc w:val="center"/>
        </w:trPr>
        <w:tc>
          <w:tcPr>
            <w:tcW w:w="1873" w:type="dxa"/>
            <w:vMerge/>
            <w:tcBorders>
              <w:top w:val="single" w:sz="8" w:space="0" w:color="auto"/>
              <w:left w:val="single" w:sz="8" w:space="0" w:color="auto"/>
              <w:bottom w:val="single" w:sz="4" w:space="0" w:color="auto"/>
              <w:right w:val="single" w:sz="4" w:space="0" w:color="auto"/>
            </w:tcBorders>
            <w:vAlign w:val="center"/>
            <w:hideMark/>
          </w:tcPr>
          <w:p w14:paraId="0B7B1CAA" w14:textId="77777777" w:rsidR="0027209D" w:rsidRPr="006D0150" w:rsidRDefault="0027209D" w:rsidP="006D0150">
            <w:pPr>
              <w:spacing w:after="0" w:line="240" w:lineRule="auto"/>
              <w:jc w:val="both"/>
              <w:rPr>
                <w:rFonts w:eastAsia="Times New Roman" w:cs="Times New Roman"/>
                <w:color w:val="000000"/>
                <w:szCs w:val="28"/>
                <w:lang w:eastAsia="ru-RU"/>
              </w:rPr>
            </w:pPr>
          </w:p>
        </w:tc>
        <w:tc>
          <w:tcPr>
            <w:tcW w:w="1220" w:type="dxa"/>
            <w:vMerge/>
            <w:tcBorders>
              <w:top w:val="single" w:sz="8" w:space="0" w:color="auto"/>
              <w:left w:val="single" w:sz="4" w:space="0" w:color="auto"/>
              <w:bottom w:val="single" w:sz="4" w:space="0" w:color="auto"/>
              <w:right w:val="single" w:sz="4" w:space="0" w:color="auto"/>
            </w:tcBorders>
            <w:vAlign w:val="center"/>
            <w:hideMark/>
          </w:tcPr>
          <w:p w14:paraId="0D0754AB" w14:textId="77777777" w:rsidR="0027209D" w:rsidRPr="006D0150" w:rsidRDefault="0027209D" w:rsidP="006D0150">
            <w:pPr>
              <w:spacing w:after="0" w:line="240" w:lineRule="auto"/>
              <w:jc w:val="both"/>
              <w:rPr>
                <w:rFonts w:eastAsia="Times New Roman" w:cs="Times New Roman"/>
                <w:color w:val="000000"/>
                <w:szCs w:val="28"/>
                <w:lang w:eastAsia="ru-RU"/>
              </w:rPr>
            </w:pPr>
          </w:p>
        </w:tc>
        <w:tc>
          <w:tcPr>
            <w:tcW w:w="1617" w:type="dxa"/>
            <w:tcBorders>
              <w:top w:val="single" w:sz="4" w:space="0" w:color="auto"/>
              <w:left w:val="nil"/>
              <w:bottom w:val="single" w:sz="4" w:space="0" w:color="auto"/>
              <w:right w:val="nil"/>
            </w:tcBorders>
          </w:tcPr>
          <w:p w14:paraId="4FC243CC" w14:textId="77777777" w:rsidR="0027209D" w:rsidRPr="00381BA0" w:rsidRDefault="0027209D" w:rsidP="006D0150">
            <w:pPr>
              <w:spacing w:after="0" w:line="240" w:lineRule="auto"/>
              <w:jc w:val="both"/>
              <w:rPr>
                <w:rFonts w:eastAsia="Times New Roman" w:cs="Times New Roman"/>
                <w:color w:val="000000"/>
                <w:szCs w:val="28"/>
                <w:lang w:eastAsia="ru-RU"/>
              </w:rPr>
            </w:pPr>
          </w:p>
        </w:tc>
        <w:tc>
          <w:tcPr>
            <w:tcW w:w="34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47CC5B" w14:textId="0EF45DE1" w:rsidR="0027209D" w:rsidRPr="00381BA0" w:rsidRDefault="0027209D" w:rsidP="006D0150">
            <w:pPr>
              <w:spacing w:after="0" w:line="240" w:lineRule="auto"/>
              <w:jc w:val="both"/>
              <w:rPr>
                <w:rFonts w:eastAsia="Times New Roman" w:cs="Times New Roman"/>
                <w:color w:val="000000"/>
                <w:szCs w:val="28"/>
                <w:lang w:eastAsia="ru-RU"/>
              </w:rPr>
            </w:pPr>
            <w:r w:rsidRPr="00381BA0">
              <w:rPr>
                <w:rFonts w:eastAsia="Times New Roman" w:cs="Times New Roman"/>
                <w:color w:val="000000"/>
                <w:szCs w:val="28"/>
                <w:lang w:eastAsia="ru-RU"/>
              </w:rPr>
              <w:t>В том числе по разрядам</w:t>
            </w:r>
          </w:p>
        </w:tc>
      </w:tr>
      <w:tr w:rsidR="0027209D" w:rsidRPr="006D0150" w14:paraId="0AA41F4D" w14:textId="77777777" w:rsidTr="0027209D">
        <w:trPr>
          <w:trHeight w:val="525"/>
          <w:jc w:val="center"/>
        </w:trPr>
        <w:tc>
          <w:tcPr>
            <w:tcW w:w="1873" w:type="dxa"/>
            <w:vMerge/>
            <w:tcBorders>
              <w:top w:val="single" w:sz="8" w:space="0" w:color="auto"/>
              <w:left w:val="single" w:sz="8" w:space="0" w:color="auto"/>
              <w:bottom w:val="single" w:sz="4" w:space="0" w:color="auto"/>
              <w:right w:val="single" w:sz="4" w:space="0" w:color="auto"/>
            </w:tcBorders>
            <w:vAlign w:val="center"/>
            <w:hideMark/>
          </w:tcPr>
          <w:p w14:paraId="684DBD67" w14:textId="77777777" w:rsidR="0027209D" w:rsidRPr="006D0150" w:rsidRDefault="0027209D"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0967FB41" w14:textId="77777777"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18656" behindDoc="0" locked="0" layoutInCell="1" allowOverlap="1" wp14:anchorId="5C606BA7" wp14:editId="7A0EC114">
                  <wp:simplePos x="0" y="0"/>
                  <wp:positionH relativeFrom="column">
                    <wp:posOffset>104775</wp:posOffset>
                  </wp:positionH>
                  <wp:positionV relativeFrom="paragraph">
                    <wp:posOffset>0</wp:posOffset>
                  </wp:positionV>
                  <wp:extent cx="514350" cy="323850"/>
                  <wp:effectExtent l="0" t="0" r="0" b="0"/>
                  <wp:wrapNone/>
                  <wp:docPr id="12" name="Рисунок 12">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617" w:type="dxa"/>
            <w:tcBorders>
              <w:top w:val="nil"/>
              <w:left w:val="nil"/>
              <w:bottom w:val="single" w:sz="4" w:space="0" w:color="auto"/>
              <w:right w:val="single" w:sz="4" w:space="0" w:color="auto"/>
            </w:tcBorders>
          </w:tcPr>
          <w:p w14:paraId="771B3050" w14:textId="7B369D15"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617" w:type="dxa"/>
            <w:tcBorders>
              <w:top w:val="nil"/>
              <w:left w:val="single" w:sz="4" w:space="0" w:color="auto"/>
              <w:bottom w:val="single" w:sz="4" w:space="0" w:color="auto"/>
              <w:right w:val="single" w:sz="4" w:space="0" w:color="auto"/>
            </w:tcBorders>
            <w:shd w:val="clear" w:color="auto" w:fill="auto"/>
            <w:noWrap/>
            <w:vAlign w:val="center"/>
            <w:hideMark/>
          </w:tcPr>
          <w:p w14:paraId="751E9020" w14:textId="6AAFD8C0"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843" w:type="dxa"/>
            <w:tcBorders>
              <w:top w:val="nil"/>
              <w:left w:val="nil"/>
              <w:bottom w:val="single" w:sz="4" w:space="0" w:color="auto"/>
              <w:right w:val="single" w:sz="4" w:space="0" w:color="auto"/>
            </w:tcBorders>
            <w:shd w:val="clear" w:color="auto" w:fill="auto"/>
            <w:noWrap/>
            <w:vAlign w:val="center"/>
            <w:hideMark/>
          </w:tcPr>
          <w:p w14:paraId="308C1F93" w14:textId="77777777"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r>
      <w:tr w:rsidR="0027209D" w:rsidRPr="006D0150" w14:paraId="7FC708C4" w14:textId="77777777" w:rsidTr="0027209D">
        <w:trPr>
          <w:trHeight w:val="300"/>
          <w:jc w:val="center"/>
        </w:trPr>
        <w:tc>
          <w:tcPr>
            <w:tcW w:w="1873" w:type="dxa"/>
            <w:tcBorders>
              <w:top w:val="nil"/>
              <w:left w:val="single" w:sz="8" w:space="0" w:color="auto"/>
              <w:right w:val="single" w:sz="4" w:space="0" w:color="auto"/>
            </w:tcBorders>
            <w:shd w:val="clear" w:color="auto" w:fill="auto"/>
            <w:noWrap/>
            <w:vAlign w:val="center"/>
          </w:tcPr>
          <w:p w14:paraId="276983F1" w14:textId="5226F5BB"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Изолировщик</w:t>
            </w:r>
          </w:p>
        </w:tc>
        <w:tc>
          <w:tcPr>
            <w:tcW w:w="1220" w:type="dxa"/>
            <w:tcBorders>
              <w:top w:val="nil"/>
              <w:left w:val="nil"/>
              <w:bottom w:val="single" w:sz="4" w:space="0" w:color="auto"/>
              <w:right w:val="single" w:sz="4" w:space="0" w:color="auto"/>
            </w:tcBorders>
            <w:shd w:val="clear" w:color="auto" w:fill="auto"/>
            <w:noWrap/>
            <w:vAlign w:val="center"/>
          </w:tcPr>
          <w:p w14:paraId="15F77E95" w14:textId="41959C6D"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21,294</w:t>
            </w:r>
          </w:p>
        </w:tc>
        <w:tc>
          <w:tcPr>
            <w:tcW w:w="1617" w:type="dxa"/>
            <w:tcBorders>
              <w:top w:val="nil"/>
              <w:left w:val="nil"/>
              <w:bottom w:val="single" w:sz="4" w:space="0" w:color="auto"/>
              <w:right w:val="single" w:sz="4" w:space="0" w:color="auto"/>
            </w:tcBorders>
          </w:tcPr>
          <w:p w14:paraId="0DF20D5B" w14:textId="4A6A6172"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7,098</w:t>
            </w:r>
          </w:p>
        </w:tc>
        <w:tc>
          <w:tcPr>
            <w:tcW w:w="1617" w:type="dxa"/>
            <w:tcBorders>
              <w:top w:val="nil"/>
              <w:left w:val="single" w:sz="4" w:space="0" w:color="auto"/>
              <w:bottom w:val="single" w:sz="4" w:space="0" w:color="auto"/>
              <w:right w:val="single" w:sz="4" w:space="0" w:color="auto"/>
            </w:tcBorders>
            <w:shd w:val="clear" w:color="auto" w:fill="auto"/>
            <w:noWrap/>
            <w:vAlign w:val="center"/>
          </w:tcPr>
          <w:p w14:paraId="52BFDF49" w14:textId="08E5AF99"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7,098</w:t>
            </w:r>
          </w:p>
        </w:tc>
        <w:tc>
          <w:tcPr>
            <w:tcW w:w="1843" w:type="dxa"/>
            <w:tcBorders>
              <w:top w:val="nil"/>
              <w:left w:val="nil"/>
              <w:bottom w:val="single" w:sz="4" w:space="0" w:color="auto"/>
              <w:right w:val="single" w:sz="4" w:space="0" w:color="auto"/>
            </w:tcBorders>
            <w:shd w:val="clear" w:color="auto" w:fill="auto"/>
            <w:noWrap/>
            <w:vAlign w:val="center"/>
          </w:tcPr>
          <w:p w14:paraId="25E5E676" w14:textId="6091E859"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7,098</w:t>
            </w:r>
          </w:p>
        </w:tc>
      </w:tr>
      <w:tr w:rsidR="0027209D" w:rsidRPr="006D0150" w14:paraId="271809B7" w14:textId="77777777" w:rsidTr="0027209D">
        <w:trPr>
          <w:trHeight w:val="300"/>
          <w:jc w:val="center"/>
        </w:trPr>
        <w:tc>
          <w:tcPr>
            <w:tcW w:w="1873" w:type="dxa"/>
            <w:tcBorders>
              <w:top w:val="nil"/>
              <w:left w:val="single" w:sz="8" w:space="0" w:color="auto"/>
              <w:bottom w:val="single" w:sz="4" w:space="0" w:color="auto"/>
              <w:right w:val="single" w:sz="4" w:space="0" w:color="auto"/>
            </w:tcBorders>
            <w:shd w:val="clear" w:color="auto" w:fill="auto"/>
            <w:noWrap/>
            <w:vAlign w:val="center"/>
          </w:tcPr>
          <w:p w14:paraId="11A8477C" w14:textId="77777777" w:rsidR="0027209D" w:rsidRPr="006D0150" w:rsidRDefault="0027209D"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EDEDED" w:themeFill="accent3" w:themeFillTint="33"/>
            <w:noWrap/>
            <w:vAlign w:val="center"/>
          </w:tcPr>
          <w:p w14:paraId="7FCB1252" w14:textId="49A3A8C3"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2,72</w:t>
            </w:r>
            <w:r w:rsidR="0027209D">
              <w:rPr>
                <w:rFonts w:eastAsia="Times New Roman" w:cs="Times New Roman"/>
                <w:color w:val="000000"/>
                <w:szCs w:val="28"/>
                <w:lang w:eastAsia="ru-RU"/>
              </w:rPr>
              <w:t>%</w:t>
            </w:r>
          </w:p>
        </w:tc>
        <w:tc>
          <w:tcPr>
            <w:tcW w:w="1617" w:type="dxa"/>
            <w:tcBorders>
              <w:top w:val="nil"/>
              <w:left w:val="nil"/>
              <w:bottom w:val="single" w:sz="4" w:space="0" w:color="auto"/>
              <w:right w:val="single" w:sz="4" w:space="0" w:color="auto"/>
            </w:tcBorders>
            <w:shd w:val="clear" w:color="auto" w:fill="EDEDED" w:themeFill="accent3" w:themeFillTint="33"/>
          </w:tcPr>
          <w:p w14:paraId="35A5F1BF" w14:textId="304F9203"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0,906</w:t>
            </w:r>
            <w:r w:rsidR="0027209D">
              <w:rPr>
                <w:rFonts w:eastAsia="Times New Roman" w:cs="Times New Roman"/>
                <w:color w:val="000000"/>
                <w:szCs w:val="28"/>
                <w:lang w:eastAsia="ru-RU"/>
              </w:rPr>
              <w:t>%</w:t>
            </w:r>
          </w:p>
        </w:tc>
        <w:tc>
          <w:tcPr>
            <w:tcW w:w="1617" w:type="dxa"/>
            <w:tcBorders>
              <w:top w:val="nil"/>
              <w:left w:val="single" w:sz="4" w:space="0" w:color="auto"/>
              <w:bottom w:val="single" w:sz="4" w:space="0" w:color="auto"/>
              <w:right w:val="single" w:sz="4" w:space="0" w:color="auto"/>
            </w:tcBorders>
            <w:shd w:val="clear" w:color="auto" w:fill="EDEDED" w:themeFill="accent3" w:themeFillTint="33"/>
            <w:noWrap/>
            <w:vAlign w:val="center"/>
          </w:tcPr>
          <w:p w14:paraId="2C8ACF6C" w14:textId="52C52919"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0,906</w:t>
            </w:r>
            <w:r w:rsidR="0027209D">
              <w:rPr>
                <w:rFonts w:eastAsia="Times New Roman" w:cs="Times New Roman"/>
                <w:color w:val="000000"/>
                <w:szCs w:val="28"/>
                <w:lang w:eastAsia="ru-RU"/>
              </w:rPr>
              <w:t>%</w:t>
            </w:r>
          </w:p>
        </w:tc>
        <w:tc>
          <w:tcPr>
            <w:tcW w:w="1843" w:type="dxa"/>
            <w:tcBorders>
              <w:top w:val="nil"/>
              <w:left w:val="nil"/>
              <w:bottom w:val="single" w:sz="4" w:space="0" w:color="auto"/>
              <w:right w:val="single" w:sz="4" w:space="0" w:color="auto"/>
            </w:tcBorders>
            <w:shd w:val="clear" w:color="auto" w:fill="EDEDED" w:themeFill="accent3" w:themeFillTint="33"/>
            <w:noWrap/>
            <w:vAlign w:val="center"/>
          </w:tcPr>
          <w:p w14:paraId="644430FB" w14:textId="7F4266DA"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0,906</w:t>
            </w:r>
            <w:r w:rsidR="0027209D">
              <w:rPr>
                <w:rFonts w:eastAsia="Times New Roman" w:cs="Times New Roman"/>
                <w:color w:val="000000"/>
                <w:szCs w:val="28"/>
                <w:lang w:eastAsia="ru-RU"/>
              </w:rPr>
              <w:t>%</w:t>
            </w:r>
          </w:p>
        </w:tc>
      </w:tr>
      <w:tr w:rsidR="0027209D" w:rsidRPr="006D0150" w14:paraId="77B5CA93" w14:textId="77777777" w:rsidTr="0027209D">
        <w:trPr>
          <w:trHeight w:val="300"/>
          <w:jc w:val="center"/>
        </w:trPr>
        <w:tc>
          <w:tcPr>
            <w:tcW w:w="1873" w:type="dxa"/>
            <w:vMerge w:val="restart"/>
            <w:tcBorders>
              <w:top w:val="single" w:sz="4" w:space="0" w:color="auto"/>
              <w:left w:val="single" w:sz="8" w:space="0" w:color="auto"/>
              <w:right w:val="single" w:sz="4" w:space="0" w:color="auto"/>
            </w:tcBorders>
            <w:shd w:val="clear" w:color="auto" w:fill="auto"/>
            <w:noWrap/>
            <w:vAlign w:val="center"/>
          </w:tcPr>
          <w:p w14:paraId="555178BB" w14:textId="2E53E2CB"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Облицовщик</w:t>
            </w:r>
          </w:p>
        </w:tc>
        <w:tc>
          <w:tcPr>
            <w:tcW w:w="1220" w:type="dxa"/>
            <w:tcBorders>
              <w:top w:val="nil"/>
              <w:left w:val="nil"/>
              <w:bottom w:val="single" w:sz="4" w:space="0" w:color="auto"/>
              <w:right w:val="single" w:sz="4" w:space="0" w:color="auto"/>
            </w:tcBorders>
            <w:shd w:val="clear" w:color="auto" w:fill="auto"/>
            <w:noWrap/>
            <w:vAlign w:val="center"/>
          </w:tcPr>
          <w:p w14:paraId="31917AC5" w14:textId="708DC03C"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759,44</w:t>
            </w:r>
          </w:p>
        </w:tc>
        <w:tc>
          <w:tcPr>
            <w:tcW w:w="1617" w:type="dxa"/>
            <w:tcBorders>
              <w:top w:val="nil"/>
              <w:left w:val="nil"/>
              <w:bottom w:val="single" w:sz="4" w:space="0" w:color="auto"/>
              <w:right w:val="single" w:sz="4" w:space="0" w:color="auto"/>
            </w:tcBorders>
          </w:tcPr>
          <w:p w14:paraId="0ED5B8F7" w14:textId="77777777" w:rsidR="0027209D" w:rsidRPr="006D0150" w:rsidRDefault="0027209D" w:rsidP="006D0150">
            <w:pPr>
              <w:spacing w:after="0" w:line="240" w:lineRule="auto"/>
              <w:jc w:val="both"/>
              <w:rPr>
                <w:rFonts w:eastAsia="Times New Roman" w:cs="Times New Roman"/>
                <w:color w:val="000000"/>
                <w:szCs w:val="28"/>
                <w:lang w:eastAsia="ru-RU"/>
              </w:rPr>
            </w:pPr>
          </w:p>
        </w:tc>
        <w:tc>
          <w:tcPr>
            <w:tcW w:w="1617" w:type="dxa"/>
            <w:tcBorders>
              <w:top w:val="nil"/>
              <w:left w:val="single" w:sz="4" w:space="0" w:color="auto"/>
              <w:bottom w:val="single" w:sz="4" w:space="0" w:color="auto"/>
              <w:right w:val="single" w:sz="4" w:space="0" w:color="auto"/>
            </w:tcBorders>
            <w:shd w:val="clear" w:color="auto" w:fill="auto"/>
            <w:noWrap/>
            <w:vAlign w:val="center"/>
          </w:tcPr>
          <w:p w14:paraId="351FB36E" w14:textId="7F464A1B"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379,72</w:t>
            </w:r>
          </w:p>
        </w:tc>
        <w:tc>
          <w:tcPr>
            <w:tcW w:w="1843" w:type="dxa"/>
            <w:tcBorders>
              <w:top w:val="nil"/>
              <w:left w:val="nil"/>
              <w:bottom w:val="single" w:sz="4" w:space="0" w:color="auto"/>
              <w:right w:val="single" w:sz="4" w:space="0" w:color="auto"/>
            </w:tcBorders>
            <w:shd w:val="clear" w:color="auto" w:fill="auto"/>
            <w:noWrap/>
            <w:vAlign w:val="center"/>
          </w:tcPr>
          <w:p w14:paraId="1C3350F7" w14:textId="21615DF4"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379,72</w:t>
            </w:r>
          </w:p>
        </w:tc>
      </w:tr>
      <w:tr w:rsidR="0027209D" w:rsidRPr="006D0150" w14:paraId="473C6023" w14:textId="77777777" w:rsidTr="0027209D">
        <w:trPr>
          <w:trHeight w:val="300"/>
          <w:jc w:val="center"/>
        </w:trPr>
        <w:tc>
          <w:tcPr>
            <w:tcW w:w="1873" w:type="dxa"/>
            <w:vMerge/>
            <w:tcBorders>
              <w:left w:val="single" w:sz="8" w:space="0" w:color="auto"/>
              <w:bottom w:val="single" w:sz="4" w:space="0" w:color="auto"/>
              <w:right w:val="single" w:sz="4" w:space="0" w:color="auto"/>
            </w:tcBorders>
            <w:shd w:val="clear" w:color="auto" w:fill="auto"/>
            <w:noWrap/>
            <w:vAlign w:val="center"/>
          </w:tcPr>
          <w:p w14:paraId="1429681C" w14:textId="77777777" w:rsidR="0027209D" w:rsidRPr="006D0150" w:rsidRDefault="0027209D"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EDEDED" w:themeFill="accent3" w:themeFillTint="33"/>
            <w:noWrap/>
            <w:vAlign w:val="center"/>
          </w:tcPr>
          <w:p w14:paraId="138BB3A5" w14:textId="6BFC0D0E"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97,28</w:t>
            </w:r>
            <w:r w:rsidR="0027209D" w:rsidRPr="006D0150">
              <w:rPr>
                <w:rFonts w:eastAsia="Times New Roman" w:cs="Times New Roman"/>
                <w:color w:val="000000"/>
                <w:szCs w:val="28"/>
                <w:lang w:eastAsia="ru-RU"/>
              </w:rPr>
              <w:t>%</w:t>
            </w:r>
          </w:p>
        </w:tc>
        <w:tc>
          <w:tcPr>
            <w:tcW w:w="1617" w:type="dxa"/>
            <w:tcBorders>
              <w:top w:val="nil"/>
              <w:left w:val="nil"/>
              <w:bottom w:val="single" w:sz="4" w:space="0" w:color="auto"/>
              <w:right w:val="single" w:sz="4" w:space="0" w:color="auto"/>
            </w:tcBorders>
            <w:shd w:val="clear" w:color="auto" w:fill="EDEDED" w:themeFill="accent3" w:themeFillTint="33"/>
          </w:tcPr>
          <w:p w14:paraId="163B3BAD" w14:textId="77777777" w:rsidR="0027209D" w:rsidRPr="006D0150" w:rsidRDefault="0027209D" w:rsidP="006D0150">
            <w:pPr>
              <w:spacing w:after="0" w:line="240" w:lineRule="auto"/>
              <w:jc w:val="both"/>
              <w:rPr>
                <w:rFonts w:eastAsia="Times New Roman" w:cs="Times New Roman"/>
                <w:color w:val="000000"/>
                <w:szCs w:val="28"/>
                <w:lang w:eastAsia="ru-RU"/>
              </w:rPr>
            </w:pPr>
          </w:p>
        </w:tc>
        <w:tc>
          <w:tcPr>
            <w:tcW w:w="1617" w:type="dxa"/>
            <w:tcBorders>
              <w:top w:val="nil"/>
              <w:left w:val="single" w:sz="4" w:space="0" w:color="auto"/>
              <w:bottom w:val="single" w:sz="4" w:space="0" w:color="auto"/>
              <w:right w:val="single" w:sz="4" w:space="0" w:color="auto"/>
            </w:tcBorders>
            <w:shd w:val="clear" w:color="auto" w:fill="EDEDED" w:themeFill="accent3" w:themeFillTint="33"/>
            <w:noWrap/>
            <w:vAlign w:val="center"/>
          </w:tcPr>
          <w:p w14:paraId="717780A1" w14:textId="01C76567"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48,64</w:t>
            </w:r>
            <w:r w:rsidR="0027209D" w:rsidRPr="006D0150">
              <w:rPr>
                <w:rFonts w:eastAsia="Times New Roman" w:cs="Times New Roman"/>
                <w:color w:val="000000"/>
                <w:szCs w:val="28"/>
                <w:lang w:eastAsia="ru-RU"/>
              </w:rPr>
              <w:t>%</w:t>
            </w:r>
          </w:p>
        </w:tc>
        <w:tc>
          <w:tcPr>
            <w:tcW w:w="1843" w:type="dxa"/>
            <w:tcBorders>
              <w:top w:val="nil"/>
              <w:left w:val="nil"/>
              <w:bottom w:val="single" w:sz="4" w:space="0" w:color="auto"/>
              <w:right w:val="single" w:sz="4" w:space="0" w:color="auto"/>
            </w:tcBorders>
            <w:shd w:val="clear" w:color="auto" w:fill="EDEDED" w:themeFill="accent3" w:themeFillTint="33"/>
            <w:noWrap/>
            <w:vAlign w:val="center"/>
          </w:tcPr>
          <w:p w14:paraId="108E8977" w14:textId="1FC81627"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48,64</w:t>
            </w:r>
            <w:r w:rsidR="0027209D" w:rsidRPr="006D0150">
              <w:rPr>
                <w:rFonts w:eastAsia="Times New Roman" w:cs="Times New Roman"/>
                <w:color w:val="000000"/>
                <w:szCs w:val="28"/>
                <w:lang w:eastAsia="ru-RU"/>
              </w:rPr>
              <w:t>%</w:t>
            </w:r>
          </w:p>
        </w:tc>
      </w:tr>
      <w:tr w:rsidR="0027209D" w:rsidRPr="006D0150" w14:paraId="5FD18672" w14:textId="77777777" w:rsidTr="0027209D">
        <w:trPr>
          <w:trHeight w:val="300"/>
          <w:jc w:val="center"/>
        </w:trPr>
        <w:tc>
          <w:tcPr>
            <w:tcW w:w="187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2410A9C" w14:textId="77777777"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auto" w:fill="auto"/>
            <w:noWrap/>
            <w:vAlign w:val="center"/>
            <w:hideMark/>
          </w:tcPr>
          <w:p w14:paraId="4440F217" w14:textId="0D917774"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780,735</w:t>
            </w:r>
          </w:p>
        </w:tc>
        <w:tc>
          <w:tcPr>
            <w:tcW w:w="1617" w:type="dxa"/>
            <w:tcBorders>
              <w:top w:val="nil"/>
              <w:left w:val="nil"/>
              <w:bottom w:val="single" w:sz="4" w:space="0" w:color="auto"/>
              <w:right w:val="single" w:sz="4" w:space="0" w:color="auto"/>
            </w:tcBorders>
          </w:tcPr>
          <w:p w14:paraId="68FD08CB" w14:textId="2B6C6CA5"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7,098</w:t>
            </w:r>
          </w:p>
        </w:tc>
        <w:tc>
          <w:tcPr>
            <w:tcW w:w="1617" w:type="dxa"/>
            <w:tcBorders>
              <w:top w:val="nil"/>
              <w:left w:val="single" w:sz="4" w:space="0" w:color="auto"/>
              <w:bottom w:val="single" w:sz="4" w:space="0" w:color="auto"/>
              <w:right w:val="single" w:sz="4" w:space="0" w:color="auto"/>
            </w:tcBorders>
            <w:shd w:val="clear" w:color="auto" w:fill="auto"/>
            <w:noWrap/>
            <w:vAlign w:val="center"/>
            <w:hideMark/>
          </w:tcPr>
          <w:p w14:paraId="0A943A18" w14:textId="67B95072"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386,818</w:t>
            </w:r>
          </w:p>
        </w:tc>
        <w:tc>
          <w:tcPr>
            <w:tcW w:w="1843" w:type="dxa"/>
            <w:tcBorders>
              <w:top w:val="nil"/>
              <w:left w:val="nil"/>
              <w:bottom w:val="single" w:sz="4" w:space="0" w:color="auto"/>
              <w:right w:val="single" w:sz="4" w:space="0" w:color="auto"/>
            </w:tcBorders>
            <w:shd w:val="clear" w:color="auto" w:fill="auto"/>
            <w:noWrap/>
            <w:vAlign w:val="center"/>
            <w:hideMark/>
          </w:tcPr>
          <w:p w14:paraId="7385671C" w14:textId="6560EC17"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386,818</w:t>
            </w:r>
          </w:p>
        </w:tc>
      </w:tr>
      <w:tr w:rsidR="0027209D" w:rsidRPr="006D0150" w14:paraId="55A204E0" w14:textId="77777777" w:rsidTr="0027209D">
        <w:trPr>
          <w:trHeight w:val="315"/>
          <w:jc w:val="center"/>
        </w:trPr>
        <w:tc>
          <w:tcPr>
            <w:tcW w:w="1873" w:type="dxa"/>
            <w:vMerge/>
            <w:tcBorders>
              <w:top w:val="nil"/>
              <w:left w:val="single" w:sz="8" w:space="0" w:color="auto"/>
              <w:bottom w:val="single" w:sz="8" w:space="0" w:color="000000"/>
              <w:right w:val="single" w:sz="4" w:space="0" w:color="auto"/>
            </w:tcBorders>
            <w:vAlign w:val="center"/>
            <w:hideMark/>
          </w:tcPr>
          <w:p w14:paraId="041FA533" w14:textId="77777777" w:rsidR="0027209D" w:rsidRPr="006D0150" w:rsidRDefault="0027209D"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4D114A93" w14:textId="77777777"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617" w:type="dxa"/>
            <w:tcBorders>
              <w:top w:val="nil"/>
              <w:left w:val="nil"/>
              <w:bottom w:val="single" w:sz="8" w:space="0" w:color="auto"/>
              <w:right w:val="single" w:sz="4" w:space="0" w:color="auto"/>
            </w:tcBorders>
            <w:shd w:val="clear" w:color="000000" w:fill="E7E6E6"/>
          </w:tcPr>
          <w:p w14:paraId="216C62F4" w14:textId="0939477D"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0,906</w:t>
            </w:r>
            <w:r w:rsidR="0027209D">
              <w:rPr>
                <w:rFonts w:eastAsia="Times New Roman" w:cs="Times New Roman"/>
                <w:color w:val="000000"/>
                <w:szCs w:val="28"/>
                <w:lang w:eastAsia="ru-RU"/>
              </w:rPr>
              <w:t>%</w:t>
            </w:r>
          </w:p>
        </w:tc>
        <w:tc>
          <w:tcPr>
            <w:tcW w:w="1617" w:type="dxa"/>
            <w:tcBorders>
              <w:top w:val="nil"/>
              <w:left w:val="single" w:sz="4" w:space="0" w:color="auto"/>
              <w:bottom w:val="single" w:sz="8" w:space="0" w:color="auto"/>
              <w:right w:val="single" w:sz="4" w:space="0" w:color="auto"/>
            </w:tcBorders>
            <w:shd w:val="clear" w:color="000000" w:fill="E7E6E6"/>
            <w:noWrap/>
            <w:vAlign w:val="center"/>
            <w:hideMark/>
          </w:tcPr>
          <w:p w14:paraId="2B66DA52" w14:textId="1A1A222A"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49,546</w:t>
            </w:r>
            <w:r w:rsidR="0027209D" w:rsidRPr="006D0150">
              <w:rPr>
                <w:rFonts w:eastAsia="Times New Roman" w:cs="Times New Roman"/>
                <w:color w:val="000000"/>
                <w:szCs w:val="28"/>
                <w:lang w:eastAsia="ru-RU"/>
              </w:rPr>
              <w:t>%</w:t>
            </w:r>
          </w:p>
        </w:tc>
        <w:tc>
          <w:tcPr>
            <w:tcW w:w="1843" w:type="dxa"/>
            <w:tcBorders>
              <w:top w:val="nil"/>
              <w:left w:val="nil"/>
              <w:bottom w:val="single" w:sz="8" w:space="0" w:color="auto"/>
              <w:right w:val="single" w:sz="4" w:space="0" w:color="auto"/>
            </w:tcBorders>
            <w:shd w:val="clear" w:color="000000" w:fill="E7E6E6"/>
            <w:noWrap/>
            <w:vAlign w:val="center"/>
            <w:hideMark/>
          </w:tcPr>
          <w:p w14:paraId="23D24B5D" w14:textId="0DC612F7"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49,546</w:t>
            </w:r>
            <w:r w:rsidR="0027209D" w:rsidRPr="006D0150">
              <w:rPr>
                <w:rFonts w:eastAsia="Times New Roman" w:cs="Times New Roman"/>
                <w:color w:val="000000"/>
                <w:szCs w:val="28"/>
                <w:lang w:eastAsia="ru-RU"/>
              </w:rPr>
              <w:t>%</w:t>
            </w:r>
          </w:p>
        </w:tc>
      </w:tr>
    </w:tbl>
    <w:p w14:paraId="43A1FA43" w14:textId="77777777" w:rsidR="00A971B3" w:rsidRPr="006D0150" w:rsidRDefault="00A971B3" w:rsidP="006D0150">
      <w:pPr>
        <w:tabs>
          <w:tab w:val="left" w:pos="3555"/>
        </w:tabs>
        <w:spacing w:after="0" w:line="240" w:lineRule="auto"/>
        <w:contextualSpacing/>
        <w:jc w:val="both"/>
        <w:rPr>
          <w:rFonts w:eastAsia="Times New Roman" w:cs="Times New Roman"/>
          <w:szCs w:val="28"/>
          <w:lang w:eastAsia="ru-RU"/>
        </w:rPr>
      </w:pPr>
    </w:p>
    <w:p w14:paraId="380AC3F7" w14:textId="59BD01AA" w:rsidR="00A971B3" w:rsidRPr="006D0150" w:rsidRDefault="00A971B3" w:rsidP="006D0150">
      <w:pPr>
        <w:numPr>
          <w:ilvl w:val="0"/>
          <w:numId w:val="22"/>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Задаёмся количеством рабочих в бригаде </w:t>
      </w:r>
      <w:r w:rsidR="00245845">
        <w:rPr>
          <w:rFonts w:eastAsia="Times New Roman" w:cs="Times New Roman"/>
          <w:szCs w:val="28"/>
          <w:lang w:eastAsia="ru-RU"/>
        </w:rPr>
        <w:t>3</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Pr="006D0150">
        <w:rPr>
          <w:rFonts w:eastAsia="Times New Roman" w:cs="Times New Roman"/>
          <w:szCs w:val="28"/>
          <w:lang w:eastAsia="ru-RU"/>
        </w:rPr>
        <w:t xml:space="preserve"> и определяем продолжительность работ без ведущей машины:</w:t>
      </w:r>
    </w:p>
    <w:p w14:paraId="100CBC97" w14:textId="47ADBF8D" w:rsidR="00A971B3" w:rsidRPr="006D0150" w:rsidRDefault="003470CC" w:rsidP="006D0150">
      <w:pPr>
        <w:pStyle w:val="af0"/>
        <w:ind w:left="644"/>
        <w:jc w:val="both"/>
        <w:rPr>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m:t>
                  </m:r>
                  <m:r>
                    <w:rPr>
                      <w:rFonts w:ascii="Cambria Math" w:eastAsiaTheme="minorEastAsia" w:hAnsi="Cambria Math"/>
                      <w:sz w:val="28"/>
                      <w:szCs w:val="28"/>
                      <w:lang w:val="en-US"/>
                    </w:rPr>
                    <m:t>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780,735</m:t>
              </m:r>
            </m:num>
            <m:den>
              <m:r>
                <w:rPr>
                  <w:rFonts w:ascii="Cambria Math" w:eastAsiaTheme="minorEastAsia" w:hAnsi="Cambria Math"/>
                  <w:sz w:val="28"/>
                  <w:szCs w:val="28"/>
                </w:rPr>
                <m:t>3∙1,2∙8,2∙2</m:t>
              </m:r>
            </m:den>
          </m:f>
          <m:r>
            <w:rPr>
              <w:rFonts w:ascii="Cambria Math" w:eastAsiaTheme="minorEastAsia" w:hAnsi="Cambria Math"/>
              <w:sz w:val="28"/>
              <w:szCs w:val="28"/>
            </w:rPr>
            <m:t>=13,22 дн. →13 дней</m:t>
          </m:r>
        </m:oMath>
      </m:oMathPara>
    </w:p>
    <w:p w14:paraId="53ABA8DF" w14:textId="77777777" w:rsidR="00A971B3" w:rsidRPr="006D0150" w:rsidRDefault="00A971B3" w:rsidP="006D0150">
      <w:pPr>
        <w:numPr>
          <w:ilvl w:val="0"/>
          <w:numId w:val="22"/>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7B7A5FCE" w14:textId="42D2878E" w:rsidR="00A971B3" w:rsidRPr="006D0150" w:rsidRDefault="003470CC" w:rsidP="006D0150">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780,735</m:t>
              </m:r>
            </m:num>
            <m:den>
              <m:r>
                <w:rPr>
                  <w:rFonts w:ascii="Cambria Math" w:eastAsiaTheme="minorEastAsia" w:hAnsi="Cambria Math"/>
                  <w:sz w:val="28"/>
                  <w:szCs w:val="28"/>
                </w:rPr>
                <m:t>3∙13∙8,2∙2</m:t>
              </m:r>
            </m:den>
          </m:f>
          <m:r>
            <w:rPr>
              <w:rFonts w:ascii="Cambria Math" w:eastAsiaTheme="minorEastAsia" w:hAnsi="Cambria Math"/>
              <w:sz w:val="28"/>
              <w:szCs w:val="28"/>
            </w:rPr>
            <m:t>=1,22.</m:t>
          </m:r>
        </m:oMath>
      </m:oMathPara>
    </w:p>
    <w:p w14:paraId="20BA5826" w14:textId="77777777" w:rsidR="00A971B3" w:rsidRPr="006D0150" w:rsidRDefault="00A971B3" w:rsidP="006D0150">
      <w:pPr>
        <w:tabs>
          <w:tab w:val="left" w:pos="3555"/>
        </w:tabs>
        <w:spacing w:after="0" w:line="240" w:lineRule="auto"/>
        <w:ind w:left="644"/>
        <w:contextualSpacing/>
        <w:jc w:val="both"/>
        <w:rPr>
          <w:rFonts w:eastAsia="Times New Roman" w:cs="Times New Roman"/>
          <w:bCs/>
          <w:szCs w:val="28"/>
          <w:lang w:eastAsia="ru-RU"/>
        </w:rPr>
      </w:pPr>
      <w:r w:rsidRPr="006D0150">
        <w:rPr>
          <w:rFonts w:eastAsia="Times New Roman" w:cs="Times New Roman"/>
          <w:bCs/>
          <w:szCs w:val="28"/>
          <w:lang w:eastAsia="ru-RU"/>
        </w:rPr>
        <w:t>При округлении в меньшую сторону</w:t>
      </w:r>
      <w:r w:rsidRPr="006D0150">
        <w:rPr>
          <w:rFonts w:eastAsia="Times New Roman" w:cs="Times New Roman"/>
          <w:bCs/>
          <w:position w:val="-10"/>
          <w:szCs w:val="28"/>
          <w:lang w:eastAsia="ru-RU"/>
        </w:rPr>
        <w:object w:dxaOrig="495" w:dyaOrig="375" w14:anchorId="23120D2F">
          <v:shape id="_x0000_i1031" type="#_x0000_t75" style="width:24.75pt;height:18.75pt" o:ole="" fillcolor="window">
            <v:imagedata r:id="rId19" o:title=""/>
          </v:shape>
          <o:OLEObject Type="Embed" ProgID="Equation.3" ShapeID="_x0000_i1031" DrawAspect="Content" ObjectID="_1686556807" r:id="rId21"/>
        </w:object>
      </w:r>
      <w:r w:rsidRPr="006D0150">
        <w:rPr>
          <w:rFonts w:eastAsia="Times New Roman" w:cs="Times New Roman"/>
          <w:bCs/>
          <w:szCs w:val="28"/>
          <w:lang w:eastAsia="ru-RU"/>
        </w:rPr>
        <w:t>лежит в пределах до 1,25.</w:t>
      </w:r>
    </w:p>
    <w:p w14:paraId="53ED04BC" w14:textId="3508F669" w:rsidR="00245845" w:rsidRPr="006D0150" w:rsidRDefault="00245845" w:rsidP="00245845">
      <w:pPr>
        <w:tabs>
          <w:tab w:val="left" w:pos="0"/>
        </w:tabs>
        <w:spacing w:after="0" w:line="240" w:lineRule="auto"/>
        <w:ind w:left="644"/>
        <w:contextualSpacing/>
        <w:jc w:val="both"/>
        <w:rPr>
          <w:rFonts w:eastAsia="Times New Roman" w:cs="Times New Roman"/>
          <w:bCs/>
          <w:szCs w:val="28"/>
          <w:lang w:eastAsia="ru-RU"/>
        </w:rPr>
      </w:pPr>
      <w:r>
        <w:rPr>
          <w:rFonts w:eastAsia="Times New Roman" w:cs="Times New Roman"/>
          <w:bCs/>
          <w:szCs w:val="28"/>
          <w:lang w:eastAsia="ru-RU"/>
        </w:rPr>
        <w:t xml:space="preserve">7. </w:t>
      </w:r>
      <w:r w:rsidRPr="006D0150">
        <w:rPr>
          <w:rFonts w:eastAsia="Times New Roman" w:cs="Times New Roman"/>
          <w:bCs/>
          <w:szCs w:val="28"/>
          <w:lang w:eastAsia="ru-RU"/>
        </w:rPr>
        <w:t>Проверяем необходимость совмещения профессий:</w:t>
      </w:r>
    </w:p>
    <w:p w14:paraId="46DB9350" w14:textId="3A5CBC0A" w:rsidR="00245845" w:rsidRPr="006D0150" w:rsidRDefault="003470CC" w:rsidP="00245845">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обл.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759,44</m:t>
              </m:r>
            </m:num>
            <m:den>
              <m:r>
                <w:rPr>
                  <w:rFonts w:ascii="Cambria Math" w:eastAsiaTheme="minorEastAsia" w:hAnsi="Cambria Math" w:cs="Times New Roman"/>
                  <w:szCs w:val="28"/>
                </w:rPr>
                <m:t>13∙1,22∙8,2∙2</m:t>
              </m:r>
            </m:den>
          </m:f>
          <m:r>
            <w:rPr>
              <w:rFonts w:ascii="Cambria Math" w:eastAsiaTheme="minorEastAsia" w:hAnsi="Cambria Math" w:cs="Times New Roman"/>
              <w:szCs w:val="28"/>
            </w:rPr>
            <m:t>=2,91→3</m:t>
          </m:r>
          <m:r>
            <w:rPr>
              <w:rFonts w:ascii="Cambria Math" w:eastAsiaTheme="minorEastAsia" w:hAnsi="Cambria Math" w:cs="Times New Roman"/>
              <w:szCs w:val="28"/>
              <w:lang w:val="en-US"/>
            </w:rPr>
            <m:t>=</m:t>
          </m:r>
          <m:r>
            <w:rPr>
              <w:rFonts w:ascii="Cambria Math" w:eastAsiaTheme="minorEastAsia" w:hAnsi="Cambria Math" w:cs="Times New Roman"/>
              <w:szCs w:val="28"/>
            </w:rPr>
            <m:t xml:space="preserve">3 чел.  </m:t>
          </m:r>
        </m:oMath>
      </m:oMathPara>
    </w:p>
    <w:p w14:paraId="70AF36EE" w14:textId="6673112D" w:rsidR="00245845" w:rsidRPr="006D0150" w:rsidRDefault="00245845" w:rsidP="00245845">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изол.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21,294</m:t>
              </m:r>
            </m:num>
            <m:den>
              <m:r>
                <w:rPr>
                  <w:rFonts w:ascii="Cambria Math" w:eastAsiaTheme="minorEastAsia" w:hAnsi="Cambria Math" w:cs="Times New Roman"/>
                  <w:szCs w:val="28"/>
                </w:rPr>
                <m:t>13∙1,22∙8,2∙2</m:t>
              </m:r>
            </m:den>
          </m:f>
          <m:r>
            <w:rPr>
              <w:rFonts w:ascii="Cambria Math" w:eastAsiaTheme="minorEastAsia" w:hAnsi="Cambria Math" w:cs="Times New Roman"/>
              <w:szCs w:val="28"/>
            </w:rPr>
            <m:t>=0,082→1&lt;3 чел.→требуется совмещение</m:t>
          </m:r>
        </m:oMath>
      </m:oMathPara>
    </w:p>
    <w:p w14:paraId="0CDB449F" w14:textId="4F61EABD" w:rsidR="00245845" w:rsidRPr="006D0150" w:rsidRDefault="00245845" w:rsidP="00245845">
      <w:pPr>
        <w:tabs>
          <w:tab w:val="left" w:pos="0"/>
        </w:tabs>
        <w:spacing w:after="0" w:line="240" w:lineRule="auto"/>
        <w:ind w:firstLine="426"/>
        <w:contextualSpacing/>
        <w:jc w:val="both"/>
        <w:rPr>
          <w:rFonts w:eastAsia="Times New Roman" w:cs="Times New Roman"/>
          <w:szCs w:val="28"/>
        </w:rPr>
      </w:pPr>
      <w:r w:rsidRPr="006D0150">
        <w:rPr>
          <w:rFonts w:eastAsia="Times New Roman" w:cs="Times New Roman"/>
          <w:szCs w:val="28"/>
        </w:rPr>
        <w:t xml:space="preserve">Совмещаем профессию изолировщика с профессией </w:t>
      </w:r>
      <w:r w:rsidR="007F2D5A">
        <w:rPr>
          <w:rFonts w:eastAsia="Times New Roman" w:cs="Times New Roman"/>
          <w:szCs w:val="28"/>
        </w:rPr>
        <w:t>облицовщика</w:t>
      </w:r>
      <w:r w:rsidRPr="006D0150">
        <w:rPr>
          <w:rFonts w:eastAsia="Times New Roman" w:cs="Times New Roman"/>
          <w:szCs w:val="28"/>
        </w:rPr>
        <w:t>. Ведущ</w:t>
      </w:r>
      <w:r>
        <w:rPr>
          <w:rFonts w:eastAsia="Times New Roman" w:cs="Times New Roman"/>
          <w:szCs w:val="28"/>
        </w:rPr>
        <w:t>ая</w:t>
      </w:r>
      <w:r w:rsidRPr="006D0150">
        <w:rPr>
          <w:rFonts w:eastAsia="Times New Roman" w:cs="Times New Roman"/>
          <w:szCs w:val="28"/>
        </w:rPr>
        <w:t xml:space="preserve"> професси</w:t>
      </w:r>
      <w:r>
        <w:rPr>
          <w:rFonts w:eastAsia="Times New Roman" w:cs="Times New Roman"/>
          <w:szCs w:val="28"/>
        </w:rPr>
        <w:t>я</w:t>
      </w:r>
      <w:r w:rsidRPr="006D0150">
        <w:rPr>
          <w:rFonts w:eastAsia="Times New Roman" w:cs="Times New Roman"/>
          <w:szCs w:val="28"/>
        </w:rPr>
        <w:t xml:space="preserve"> – </w:t>
      </w:r>
      <w:r w:rsidR="007F2D5A">
        <w:rPr>
          <w:rFonts w:eastAsia="Times New Roman" w:cs="Times New Roman"/>
          <w:szCs w:val="28"/>
        </w:rPr>
        <w:t>облицовщик</w:t>
      </w:r>
      <w:r w:rsidRPr="006D0150">
        <w:rPr>
          <w:rFonts w:eastAsia="Times New Roman" w:cs="Times New Roman"/>
          <w:szCs w:val="28"/>
        </w:rPr>
        <w:t xml:space="preserve">. Составляем сводную ведомость затрат труда по профессиям и разрядам рабочих с учётом совмещения профессий (табл. </w:t>
      </w:r>
      <w:r>
        <w:rPr>
          <w:rFonts w:eastAsia="Times New Roman" w:cs="Times New Roman"/>
          <w:szCs w:val="28"/>
        </w:rPr>
        <w:t>4.20</w:t>
      </w:r>
      <w:r w:rsidRPr="006D0150">
        <w:rPr>
          <w:rFonts w:eastAsia="Times New Roman" w:cs="Times New Roman"/>
          <w:szCs w:val="28"/>
        </w:rPr>
        <w:t>).</w:t>
      </w:r>
    </w:p>
    <w:p w14:paraId="52E43A7D" w14:textId="77777777" w:rsidR="00245845" w:rsidRPr="006D0150" w:rsidRDefault="00245845" w:rsidP="00245845">
      <w:pPr>
        <w:tabs>
          <w:tab w:val="left" w:pos="0"/>
        </w:tabs>
        <w:spacing w:after="0" w:line="240" w:lineRule="auto"/>
        <w:ind w:firstLine="426"/>
        <w:contextualSpacing/>
        <w:jc w:val="both"/>
        <w:rPr>
          <w:rFonts w:eastAsia="Times New Roman" w:cs="Times New Roman"/>
          <w:szCs w:val="28"/>
        </w:rPr>
      </w:pPr>
    </w:p>
    <w:tbl>
      <w:tblPr>
        <w:tblW w:w="6709" w:type="dxa"/>
        <w:jc w:val="center"/>
        <w:tblLook w:val="04A0" w:firstRow="1" w:lastRow="0" w:firstColumn="1" w:lastColumn="0" w:noHBand="0" w:noVBand="1"/>
      </w:tblPr>
      <w:tblGrid>
        <w:gridCol w:w="1774"/>
        <w:gridCol w:w="1220"/>
        <w:gridCol w:w="1280"/>
        <w:gridCol w:w="1220"/>
        <w:gridCol w:w="1280"/>
      </w:tblGrid>
      <w:tr w:rsidR="00245845" w:rsidRPr="006D0150" w14:paraId="1C55CCF6" w14:textId="77777777" w:rsidTr="007F2D5A">
        <w:trPr>
          <w:trHeight w:val="300"/>
          <w:jc w:val="center"/>
        </w:trPr>
        <w:tc>
          <w:tcPr>
            <w:tcW w:w="1709"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8A4A621" w14:textId="77777777" w:rsidR="00245845" w:rsidRPr="006D0150" w:rsidRDefault="00245845" w:rsidP="00E80258">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F85F5DC" w14:textId="77777777" w:rsidR="00245845" w:rsidRPr="006D0150" w:rsidRDefault="00245845" w:rsidP="00E80258">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780" w:type="dxa"/>
            <w:gridSpan w:val="3"/>
            <w:tcBorders>
              <w:top w:val="single" w:sz="8" w:space="0" w:color="auto"/>
              <w:left w:val="nil"/>
              <w:bottom w:val="single" w:sz="4" w:space="0" w:color="auto"/>
              <w:right w:val="single" w:sz="4" w:space="0" w:color="auto"/>
            </w:tcBorders>
            <w:shd w:val="clear" w:color="auto" w:fill="auto"/>
            <w:noWrap/>
            <w:vAlign w:val="center"/>
            <w:hideMark/>
          </w:tcPr>
          <w:p w14:paraId="5135E9C3" w14:textId="77777777" w:rsidR="00245845" w:rsidRPr="00580C1A" w:rsidRDefault="00245845" w:rsidP="00E80258">
            <w:pPr>
              <w:spacing w:after="0" w:line="240" w:lineRule="auto"/>
              <w:jc w:val="both"/>
              <w:rPr>
                <w:rFonts w:eastAsia="Times New Roman" w:cs="Times New Roman"/>
                <w:color w:val="000000"/>
                <w:szCs w:val="28"/>
                <w:lang w:eastAsia="ru-RU"/>
              </w:rPr>
            </w:pPr>
            <w:r w:rsidRPr="00580C1A">
              <w:rPr>
                <w:rFonts w:eastAsia="Times New Roman" w:cs="Times New Roman"/>
                <w:color w:val="000000"/>
                <w:szCs w:val="28"/>
                <w:lang w:eastAsia="ru-RU"/>
              </w:rPr>
              <w:t>Состав бригады</w:t>
            </w:r>
          </w:p>
        </w:tc>
      </w:tr>
      <w:tr w:rsidR="00245845" w:rsidRPr="006D0150" w14:paraId="3665328C" w14:textId="77777777" w:rsidTr="007F2D5A">
        <w:trPr>
          <w:trHeight w:val="300"/>
          <w:jc w:val="center"/>
        </w:trPr>
        <w:tc>
          <w:tcPr>
            <w:tcW w:w="1709" w:type="dxa"/>
            <w:vMerge/>
            <w:tcBorders>
              <w:top w:val="single" w:sz="8" w:space="0" w:color="auto"/>
              <w:left w:val="single" w:sz="8" w:space="0" w:color="auto"/>
              <w:bottom w:val="single" w:sz="4" w:space="0" w:color="auto"/>
              <w:right w:val="single" w:sz="4" w:space="0" w:color="auto"/>
            </w:tcBorders>
            <w:vAlign w:val="center"/>
            <w:hideMark/>
          </w:tcPr>
          <w:p w14:paraId="22A4BB28" w14:textId="77777777" w:rsidR="00245845" w:rsidRPr="006D0150" w:rsidRDefault="00245845" w:rsidP="00E80258">
            <w:pPr>
              <w:spacing w:after="0" w:line="240" w:lineRule="auto"/>
              <w:jc w:val="both"/>
              <w:rPr>
                <w:rFonts w:eastAsia="Times New Roman" w:cs="Times New Roman"/>
                <w:color w:val="000000"/>
                <w:szCs w:val="28"/>
                <w:lang w:eastAsia="ru-RU"/>
              </w:rPr>
            </w:pPr>
          </w:p>
        </w:tc>
        <w:tc>
          <w:tcPr>
            <w:tcW w:w="1220" w:type="dxa"/>
            <w:vMerge/>
            <w:tcBorders>
              <w:top w:val="single" w:sz="8" w:space="0" w:color="auto"/>
              <w:left w:val="single" w:sz="4" w:space="0" w:color="auto"/>
              <w:bottom w:val="single" w:sz="4" w:space="0" w:color="auto"/>
              <w:right w:val="single" w:sz="4" w:space="0" w:color="auto"/>
            </w:tcBorders>
            <w:vAlign w:val="center"/>
            <w:hideMark/>
          </w:tcPr>
          <w:p w14:paraId="24ACB371" w14:textId="77777777" w:rsidR="00245845" w:rsidRPr="006D0150" w:rsidRDefault="00245845" w:rsidP="00E80258">
            <w:pPr>
              <w:spacing w:after="0" w:line="240" w:lineRule="auto"/>
              <w:jc w:val="both"/>
              <w:rPr>
                <w:rFonts w:eastAsia="Times New Roman" w:cs="Times New Roman"/>
                <w:color w:val="000000"/>
                <w:szCs w:val="28"/>
                <w:lang w:eastAsia="ru-RU"/>
              </w:rPr>
            </w:pPr>
          </w:p>
        </w:tc>
        <w:tc>
          <w:tcPr>
            <w:tcW w:w="37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106CBB96" w14:textId="77777777" w:rsidR="00245845" w:rsidRPr="00580C1A" w:rsidRDefault="00245845" w:rsidP="00E80258">
            <w:pPr>
              <w:spacing w:after="0" w:line="240" w:lineRule="auto"/>
              <w:jc w:val="both"/>
              <w:rPr>
                <w:rFonts w:eastAsia="Times New Roman" w:cs="Times New Roman"/>
                <w:color w:val="000000"/>
                <w:szCs w:val="28"/>
                <w:lang w:eastAsia="ru-RU"/>
              </w:rPr>
            </w:pPr>
            <w:r w:rsidRPr="00580C1A">
              <w:rPr>
                <w:rFonts w:eastAsia="Times New Roman" w:cs="Times New Roman"/>
                <w:color w:val="000000"/>
                <w:szCs w:val="28"/>
                <w:lang w:eastAsia="ru-RU"/>
              </w:rPr>
              <w:t>В том числе по разрядам</w:t>
            </w:r>
          </w:p>
        </w:tc>
      </w:tr>
      <w:tr w:rsidR="00245845" w:rsidRPr="006D0150" w14:paraId="476C88F3" w14:textId="77777777" w:rsidTr="007F2D5A">
        <w:trPr>
          <w:trHeight w:val="525"/>
          <w:jc w:val="center"/>
        </w:trPr>
        <w:tc>
          <w:tcPr>
            <w:tcW w:w="1709" w:type="dxa"/>
            <w:vMerge/>
            <w:tcBorders>
              <w:top w:val="single" w:sz="8" w:space="0" w:color="auto"/>
              <w:left w:val="single" w:sz="8" w:space="0" w:color="auto"/>
              <w:bottom w:val="single" w:sz="4" w:space="0" w:color="auto"/>
              <w:right w:val="single" w:sz="4" w:space="0" w:color="auto"/>
            </w:tcBorders>
            <w:vAlign w:val="center"/>
            <w:hideMark/>
          </w:tcPr>
          <w:p w14:paraId="63510285" w14:textId="77777777" w:rsidR="00245845" w:rsidRPr="006D0150" w:rsidRDefault="00245845" w:rsidP="00E80258">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35DA841B" w14:textId="77777777" w:rsidR="00245845" w:rsidRPr="006D0150" w:rsidRDefault="00245845" w:rsidP="00E80258">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20704" behindDoc="0" locked="0" layoutInCell="1" allowOverlap="1" wp14:anchorId="3BB4A898" wp14:editId="1CB49252">
                  <wp:simplePos x="0" y="0"/>
                  <wp:positionH relativeFrom="column">
                    <wp:posOffset>104775</wp:posOffset>
                  </wp:positionH>
                  <wp:positionV relativeFrom="paragraph">
                    <wp:posOffset>0</wp:posOffset>
                  </wp:positionV>
                  <wp:extent cx="514350" cy="323850"/>
                  <wp:effectExtent l="0" t="0" r="0" b="0"/>
                  <wp:wrapNone/>
                  <wp:docPr id="6" name="Рисунок 6">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280" w:type="dxa"/>
            <w:tcBorders>
              <w:top w:val="nil"/>
              <w:left w:val="nil"/>
              <w:bottom w:val="single" w:sz="4" w:space="0" w:color="auto"/>
              <w:right w:val="single" w:sz="4" w:space="0" w:color="auto"/>
            </w:tcBorders>
            <w:shd w:val="clear" w:color="auto" w:fill="auto"/>
            <w:noWrap/>
            <w:vAlign w:val="center"/>
            <w:hideMark/>
          </w:tcPr>
          <w:p w14:paraId="1B0AC6D8" w14:textId="77777777" w:rsidR="00245845" w:rsidRPr="006D0150" w:rsidRDefault="00245845" w:rsidP="00E80258">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220" w:type="dxa"/>
            <w:tcBorders>
              <w:top w:val="nil"/>
              <w:left w:val="nil"/>
              <w:bottom w:val="single" w:sz="4" w:space="0" w:color="auto"/>
              <w:right w:val="single" w:sz="4" w:space="0" w:color="auto"/>
            </w:tcBorders>
            <w:shd w:val="clear" w:color="auto" w:fill="auto"/>
            <w:noWrap/>
            <w:vAlign w:val="center"/>
            <w:hideMark/>
          </w:tcPr>
          <w:p w14:paraId="077B0771" w14:textId="77777777" w:rsidR="00245845" w:rsidRPr="006D0150" w:rsidRDefault="00245845" w:rsidP="00E80258">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280" w:type="dxa"/>
            <w:tcBorders>
              <w:top w:val="nil"/>
              <w:left w:val="nil"/>
              <w:bottom w:val="single" w:sz="4" w:space="0" w:color="auto"/>
              <w:right w:val="single" w:sz="4" w:space="0" w:color="auto"/>
            </w:tcBorders>
            <w:shd w:val="clear" w:color="auto" w:fill="auto"/>
            <w:noWrap/>
            <w:vAlign w:val="center"/>
            <w:hideMark/>
          </w:tcPr>
          <w:p w14:paraId="15D92BA8" w14:textId="77777777" w:rsidR="00245845" w:rsidRPr="006D0150" w:rsidRDefault="00245845" w:rsidP="00E80258">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r>
      <w:tr w:rsidR="007F2D5A" w:rsidRPr="006D0150" w14:paraId="14528330" w14:textId="77777777" w:rsidTr="007F2D5A">
        <w:trPr>
          <w:trHeight w:val="300"/>
          <w:jc w:val="center"/>
        </w:trPr>
        <w:tc>
          <w:tcPr>
            <w:tcW w:w="1709"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9CE9F9B" w14:textId="6815942F"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Облицовщик</w:t>
            </w:r>
          </w:p>
        </w:tc>
        <w:tc>
          <w:tcPr>
            <w:tcW w:w="1220" w:type="dxa"/>
            <w:tcBorders>
              <w:top w:val="nil"/>
              <w:left w:val="nil"/>
              <w:bottom w:val="single" w:sz="4" w:space="0" w:color="auto"/>
              <w:right w:val="single" w:sz="4" w:space="0" w:color="auto"/>
            </w:tcBorders>
            <w:shd w:val="clear" w:color="auto" w:fill="auto"/>
            <w:noWrap/>
            <w:vAlign w:val="center"/>
            <w:hideMark/>
          </w:tcPr>
          <w:p w14:paraId="76CDC22A" w14:textId="210380E4"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780,735</w:t>
            </w:r>
          </w:p>
        </w:tc>
        <w:tc>
          <w:tcPr>
            <w:tcW w:w="1280" w:type="dxa"/>
            <w:tcBorders>
              <w:top w:val="nil"/>
              <w:left w:val="nil"/>
              <w:bottom w:val="single" w:sz="4" w:space="0" w:color="auto"/>
              <w:right w:val="single" w:sz="4" w:space="0" w:color="auto"/>
            </w:tcBorders>
            <w:shd w:val="clear" w:color="auto" w:fill="auto"/>
            <w:noWrap/>
            <w:hideMark/>
          </w:tcPr>
          <w:p w14:paraId="4E9EC2B0" w14:textId="75325B63"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7,098</w:t>
            </w:r>
          </w:p>
        </w:tc>
        <w:tc>
          <w:tcPr>
            <w:tcW w:w="1220" w:type="dxa"/>
            <w:tcBorders>
              <w:top w:val="nil"/>
              <w:left w:val="nil"/>
              <w:bottom w:val="single" w:sz="4" w:space="0" w:color="auto"/>
              <w:right w:val="single" w:sz="4" w:space="0" w:color="auto"/>
            </w:tcBorders>
            <w:shd w:val="clear" w:color="auto" w:fill="auto"/>
            <w:noWrap/>
            <w:vAlign w:val="center"/>
            <w:hideMark/>
          </w:tcPr>
          <w:p w14:paraId="3B9FB679" w14:textId="2C42193B"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386,818</w:t>
            </w:r>
          </w:p>
        </w:tc>
        <w:tc>
          <w:tcPr>
            <w:tcW w:w="1280" w:type="dxa"/>
            <w:tcBorders>
              <w:top w:val="nil"/>
              <w:left w:val="nil"/>
              <w:bottom w:val="single" w:sz="4" w:space="0" w:color="auto"/>
              <w:right w:val="single" w:sz="4" w:space="0" w:color="auto"/>
            </w:tcBorders>
            <w:shd w:val="clear" w:color="auto" w:fill="auto"/>
            <w:noWrap/>
            <w:vAlign w:val="center"/>
            <w:hideMark/>
          </w:tcPr>
          <w:p w14:paraId="7928264E" w14:textId="59B989B8"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386,818</w:t>
            </w:r>
          </w:p>
        </w:tc>
      </w:tr>
      <w:tr w:rsidR="007F2D5A" w:rsidRPr="006D0150" w14:paraId="7F42C880" w14:textId="77777777" w:rsidTr="007F2D5A">
        <w:trPr>
          <w:trHeight w:val="300"/>
          <w:jc w:val="center"/>
        </w:trPr>
        <w:tc>
          <w:tcPr>
            <w:tcW w:w="1709" w:type="dxa"/>
            <w:vMerge/>
            <w:tcBorders>
              <w:top w:val="nil"/>
              <w:left w:val="single" w:sz="8" w:space="0" w:color="auto"/>
              <w:bottom w:val="single" w:sz="4" w:space="0" w:color="auto"/>
              <w:right w:val="single" w:sz="4" w:space="0" w:color="auto"/>
            </w:tcBorders>
            <w:vAlign w:val="center"/>
            <w:hideMark/>
          </w:tcPr>
          <w:p w14:paraId="3C7F7DDD" w14:textId="77777777" w:rsidR="007F2D5A" w:rsidRPr="006D0150" w:rsidRDefault="007F2D5A" w:rsidP="007F2D5A">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020C4E52" w14:textId="1CFA94E3" w:rsidR="007F2D5A" w:rsidRPr="006D0150" w:rsidRDefault="007F2D5A" w:rsidP="007F2D5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280" w:type="dxa"/>
            <w:tcBorders>
              <w:top w:val="nil"/>
              <w:left w:val="nil"/>
              <w:bottom w:val="single" w:sz="4" w:space="0" w:color="auto"/>
              <w:right w:val="single" w:sz="4" w:space="0" w:color="auto"/>
            </w:tcBorders>
            <w:shd w:val="clear" w:color="000000" w:fill="E7E6E6"/>
            <w:noWrap/>
            <w:hideMark/>
          </w:tcPr>
          <w:p w14:paraId="2D255AC2" w14:textId="1775114B"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0,906%</w:t>
            </w:r>
          </w:p>
        </w:tc>
        <w:tc>
          <w:tcPr>
            <w:tcW w:w="1220" w:type="dxa"/>
            <w:tcBorders>
              <w:top w:val="nil"/>
              <w:left w:val="nil"/>
              <w:bottom w:val="single" w:sz="4" w:space="0" w:color="auto"/>
              <w:right w:val="single" w:sz="4" w:space="0" w:color="auto"/>
            </w:tcBorders>
            <w:shd w:val="clear" w:color="000000" w:fill="E7E6E6"/>
            <w:noWrap/>
            <w:vAlign w:val="center"/>
            <w:hideMark/>
          </w:tcPr>
          <w:p w14:paraId="0D179C73" w14:textId="095C4396"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49,546</w:t>
            </w:r>
            <w:r w:rsidRPr="006D0150">
              <w:rPr>
                <w:rFonts w:eastAsia="Times New Roman" w:cs="Times New Roman"/>
                <w:color w:val="000000"/>
                <w:szCs w:val="28"/>
                <w:lang w:eastAsia="ru-RU"/>
              </w:rPr>
              <w:t>%</w:t>
            </w:r>
          </w:p>
        </w:tc>
        <w:tc>
          <w:tcPr>
            <w:tcW w:w="1280" w:type="dxa"/>
            <w:tcBorders>
              <w:top w:val="nil"/>
              <w:left w:val="nil"/>
              <w:bottom w:val="single" w:sz="4" w:space="0" w:color="auto"/>
              <w:right w:val="single" w:sz="4" w:space="0" w:color="auto"/>
            </w:tcBorders>
            <w:shd w:val="clear" w:color="000000" w:fill="E7E6E6"/>
            <w:noWrap/>
            <w:vAlign w:val="center"/>
            <w:hideMark/>
          </w:tcPr>
          <w:p w14:paraId="5DD99555" w14:textId="2629DD44"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49,546</w:t>
            </w:r>
            <w:r w:rsidRPr="006D0150">
              <w:rPr>
                <w:rFonts w:eastAsia="Times New Roman" w:cs="Times New Roman"/>
                <w:color w:val="000000"/>
                <w:szCs w:val="28"/>
                <w:lang w:eastAsia="ru-RU"/>
              </w:rPr>
              <w:t>%</w:t>
            </w:r>
          </w:p>
        </w:tc>
      </w:tr>
      <w:tr w:rsidR="007F2D5A" w:rsidRPr="006D0150" w14:paraId="209E4A8E" w14:textId="77777777" w:rsidTr="007F2D5A">
        <w:trPr>
          <w:trHeight w:val="300"/>
          <w:jc w:val="center"/>
        </w:trPr>
        <w:tc>
          <w:tcPr>
            <w:tcW w:w="1709"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012C28C" w14:textId="77777777" w:rsidR="007F2D5A" w:rsidRPr="006D0150" w:rsidRDefault="007F2D5A" w:rsidP="007F2D5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auto" w:fill="auto"/>
            <w:noWrap/>
            <w:vAlign w:val="center"/>
            <w:hideMark/>
          </w:tcPr>
          <w:p w14:paraId="2ABE4C01" w14:textId="7CB68BA7"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780,735</w:t>
            </w:r>
          </w:p>
        </w:tc>
        <w:tc>
          <w:tcPr>
            <w:tcW w:w="1280" w:type="dxa"/>
            <w:tcBorders>
              <w:top w:val="nil"/>
              <w:left w:val="nil"/>
              <w:bottom w:val="single" w:sz="4" w:space="0" w:color="auto"/>
              <w:right w:val="single" w:sz="4" w:space="0" w:color="auto"/>
            </w:tcBorders>
            <w:shd w:val="clear" w:color="auto" w:fill="auto"/>
            <w:noWrap/>
            <w:hideMark/>
          </w:tcPr>
          <w:p w14:paraId="61767F5A" w14:textId="01B7CF0E"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7,098</w:t>
            </w:r>
          </w:p>
        </w:tc>
        <w:tc>
          <w:tcPr>
            <w:tcW w:w="1220" w:type="dxa"/>
            <w:tcBorders>
              <w:top w:val="nil"/>
              <w:left w:val="nil"/>
              <w:bottom w:val="single" w:sz="4" w:space="0" w:color="auto"/>
              <w:right w:val="single" w:sz="4" w:space="0" w:color="auto"/>
            </w:tcBorders>
            <w:shd w:val="clear" w:color="auto" w:fill="auto"/>
            <w:noWrap/>
            <w:vAlign w:val="center"/>
            <w:hideMark/>
          </w:tcPr>
          <w:p w14:paraId="1A009A5B" w14:textId="21566FD2"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386,818</w:t>
            </w:r>
          </w:p>
        </w:tc>
        <w:tc>
          <w:tcPr>
            <w:tcW w:w="1280" w:type="dxa"/>
            <w:tcBorders>
              <w:top w:val="nil"/>
              <w:left w:val="nil"/>
              <w:bottom w:val="single" w:sz="4" w:space="0" w:color="auto"/>
              <w:right w:val="single" w:sz="4" w:space="0" w:color="auto"/>
            </w:tcBorders>
            <w:shd w:val="clear" w:color="auto" w:fill="auto"/>
            <w:noWrap/>
            <w:vAlign w:val="center"/>
            <w:hideMark/>
          </w:tcPr>
          <w:p w14:paraId="242E55CC" w14:textId="57207894"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386,818</w:t>
            </w:r>
          </w:p>
        </w:tc>
      </w:tr>
      <w:tr w:rsidR="007F2D5A" w:rsidRPr="006D0150" w14:paraId="38C14750" w14:textId="77777777" w:rsidTr="007F2D5A">
        <w:trPr>
          <w:trHeight w:val="315"/>
          <w:jc w:val="center"/>
        </w:trPr>
        <w:tc>
          <w:tcPr>
            <w:tcW w:w="1709" w:type="dxa"/>
            <w:vMerge/>
            <w:tcBorders>
              <w:top w:val="nil"/>
              <w:left w:val="single" w:sz="8" w:space="0" w:color="auto"/>
              <w:bottom w:val="single" w:sz="8" w:space="0" w:color="000000"/>
              <w:right w:val="single" w:sz="4" w:space="0" w:color="auto"/>
            </w:tcBorders>
            <w:vAlign w:val="center"/>
            <w:hideMark/>
          </w:tcPr>
          <w:p w14:paraId="739EDC16" w14:textId="77777777" w:rsidR="007F2D5A" w:rsidRPr="006D0150" w:rsidRDefault="007F2D5A" w:rsidP="007F2D5A">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306E222B" w14:textId="1397981A" w:rsidR="007F2D5A" w:rsidRPr="006D0150" w:rsidRDefault="007F2D5A" w:rsidP="007F2D5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280" w:type="dxa"/>
            <w:tcBorders>
              <w:top w:val="nil"/>
              <w:left w:val="nil"/>
              <w:bottom w:val="single" w:sz="8" w:space="0" w:color="auto"/>
              <w:right w:val="single" w:sz="4" w:space="0" w:color="auto"/>
            </w:tcBorders>
            <w:shd w:val="clear" w:color="000000" w:fill="E7E6E6"/>
            <w:noWrap/>
            <w:hideMark/>
          </w:tcPr>
          <w:p w14:paraId="0C218DF0" w14:textId="1DEE696C"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0,906%</w:t>
            </w:r>
          </w:p>
        </w:tc>
        <w:tc>
          <w:tcPr>
            <w:tcW w:w="1220" w:type="dxa"/>
            <w:tcBorders>
              <w:top w:val="nil"/>
              <w:left w:val="nil"/>
              <w:bottom w:val="single" w:sz="8" w:space="0" w:color="auto"/>
              <w:right w:val="single" w:sz="4" w:space="0" w:color="auto"/>
            </w:tcBorders>
            <w:shd w:val="clear" w:color="000000" w:fill="E7E6E6"/>
            <w:noWrap/>
            <w:vAlign w:val="center"/>
            <w:hideMark/>
          </w:tcPr>
          <w:p w14:paraId="7E4EDA25" w14:textId="1D14F2AF"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49,546</w:t>
            </w:r>
            <w:r w:rsidRPr="006D0150">
              <w:rPr>
                <w:rFonts w:eastAsia="Times New Roman" w:cs="Times New Roman"/>
                <w:color w:val="000000"/>
                <w:szCs w:val="28"/>
                <w:lang w:eastAsia="ru-RU"/>
              </w:rPr>
              <w:t>%</w:t>
            </w:r>
          </w:p>
        </w:tc>
        <w:tc>
          <w:tcPr>
            <w:tcW w:w="1280" w:type="dxa"/>
            <w:tcBorders>
              <w:top w:val="nil"/>
              <w:left w:val="nil"/>
              <w:bottom w:val="single" w:sz="8" w:space="0" w:color="auto"/>
              <w:right w:val="single" w:sz="4" w:space="0" w:color="auto"/>
            </w:tcBorders>
            <w:shd w:val="clear" w:color="000000" w:fill="E7E6E6"/>
            <w:noWrap/>
            <w:vAlign w:val="center"/>
            <w:hideMark/>
          </w:tcPr>
          <w:p w14:paraId="3213B2DB" w14:textId="19A51D96"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49,546</w:t>
            </w:r>
            <w:r w:rsidRPr="006D0150">
              <w:rPr>
                <w:rFonts w:eastAsia="Times New Roman" w:cs="Times New Roman"/>
                <w:color w:val="000000"/>
                <w:szCs w:val="28"/>
                <w:lang w:eastAsia="ru-RU"/>
              </w:rPr>
              <w:t>%</w:t>
            </w:r>
          </w:p>
        </w:tc>
      </w:tr>
    </w:tbl>
    <w:p w14:paraId="69D9940A" w14:textId="77777777" w:rsidR="00245845" w:rsidRPr="006D0150" w:rsidRDefault="00245845" w:rsidP="00245845">
      <w:pPr>
        <w:pStyle w:val="afd"/>
        <w:ind w:left="284"/>
        <w:jc w:val="both"/>
        <w:rPr>
          <w:rFonts w:ascii="Times New Roman" w:hAnsi="Times New Roman"/>
          <w:sz w:val="28"/>
          <w:szCs w:val="28"/>
        </w:rPr>
      </w:pPr>
      <w:r w:rsidRPr="006D0150">
        <w:rPr>
          <w:rFonts w:ascii="Times New Roman" w:hAnsi="Times New Roman"/>
          <w:sz w:val="28"/>
          <w:szCs w:val="28"/>
        </w:rPr>
        <w:t>Численный и профессиональный квалификационный состав бригады:</w:t>
      </w:r>
    </w:p>
    <w:p w14:paraId="5B112484" w14:textId="1A2DB6A2" w:rsidR="00245845" w:rsidRPr="006D0150" w:rsidRDefault="003470CC" w:rsidP="00245845">
      <w:pPr>
        <w:pStyle w:val="af0"/>
        <w:tabs>
          <w:tab w:val="left" w:pos="0"/>
        </w:tabs>
        <w:ind w:left="0"/>
        <w:jc w:val="both"/>
        <w:rPr>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обл.</m:t>
              </m:r>
            </m:sub>
            <m:sup>
              <m:r>
                <w:rPr>
                  <w:rFonts w:ascii="Cambria Math" w:hAnsi="Cambria Math"/>
                  <w:sz w:val="28"/>
                  <w:szCs w:val="28"/>
                  <w:lang w:val="en-US"/>
                </w:rPr>
                <m:t>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7,098</m:t>
              </m:r>
            </m:num>
            <m:den>
              <m:r>
                <w:rPr>
                  <w:rFonts w:ascii="Cambria Math" w:hAnsi="Cambria Math"/>
                  <w:sz w:val="28"/>
                  <w:szCs w:val="28"/>
                </w:rPr>
                <m:t>13∙1,22∙8,2∙2</m:t>
              </m:r>
            </m:den>
          </m:f>
          <m:r>
            <w:rPr>
              <w:rFonts w:ascii="Cambria Math" w:hAnsi="Cambria Math"/>
              <w:sz w:val="28"/>
              <w:szCs w:val="28"/>
            </w:rPr>
            <m:t xml:space="preserve">=0,027→1 чел   </m:t>
          </m:r>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обл.</m:t>
              </m:r>
            </m:sub>
            <m:sup>
              <m:r>
                <w:rPr>
                  <w:rFonts w:ascii="Cambria Math" w:hAnsi="Cambria Math"/>
                  <w:sz w:val="28"/>
                  <w:szCs w:val="28"/>
                  <w:lang w:val="en-US"/>
                </w:rPr>
                <m:t>III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386,818</m:t>
              </m:r>
            </m:num>
            <m:den>
              <m:r>
                <w:rPr>
                  <w:rFonts w:ascii="Cambria Math" w:hAnsi="Cambria Math"/>
                  <w:sz w:val="28"/>
                  <w:szCs w:val="28"/>
                </w:rPr>
                <m:t>13∙1,22∙8,2∙2</m:t>
              </m:r>
            </m:den>
          </m:f>
          <m:r>
            <w:rPr>
              <w:rFonts w:ascii="Cambria Math" w:hAnsi="Cambria Math"/>
              <w:sz w:val="28"/>
              <w:szCs w:val="28"/>
            </w:rPr>
            <m:t>=1,48 чел→1 чел.</m:t>
          </m:r>
        </m:oMath>
      </m:oMathPara>
    </w:p>
    <w:p w14:paraId="3BB2B079" w14:textId="7C2523E5" w:rsidR="00245845" w:rsidRPr="00580C1A" w:rsidRDefault="003470CC" w:rsidP="00245845">
      <w:pPr>
        <w:pStyle w:val="af0"/>
        <w:tabs>
          <w:tab w:val="left" w:pos="0"/>
        </w:tabs>
        <w:ind w:left="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обл.</m:t>
              </m:r>
            </m:sub>
            <m:sup>
              <m:r>
                <w:rPr>
                  <w:rFonts w:ascii="Cambria Math" w:hAnsi="Cambria Math"/>
                  <w:sz w:val="28"/>
                  <w:szCs w:val="28"/>
                  <w:lang w:val="en-US"/>
                </w:rPr>
                <m:t>IV</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386,818</m:t>
              </m:r>
            </m:num>
            <m:den>
              <m:r>
                <w:rPr>
                  <w:rFonts w:ascii="Cambria Math" w:hAnsi="Cambria Math"/>
                  <w:sz w:val="28"/>
                  <w:szCs w:val="28"/>
                </w:rPr>
                <m:t>13∙1,22∙8,2∙2</m:t>
              </m:r>
            </m:den>
          </m:f>
          <m:r>
            <w:rPr>
              <w:rFonts w:ascii="Cambria Math" w:hAnsi="Cambria Math"/>
              <w:sz w:val="28"/>
              <w:szCs w:val="28"/>
            </w:rPr>
            <m:t xml:space="preserve">=1,48 чел→1 чел.  </m:t>
          </m:r>
        </m:oMath>
      </m:oMathPara>
    </w:p>
    <w:p w14:paraId="5128E799" w14:textId="3B661B63" w:rsidR="00245845" w:rsidRPr="00580C1A" w:rsidRDefault="00245845" w:rsidP="00245845">
      <w:pPr>
        <w:tabs>
          <w:tab w:val="left" w:pos="3555"/>
        </w:tabs>
        <w:spacing w:after="0" w:line="240" w:lineRule="auto"/>
        <w:ind w:left="927"/>
        <w:contextualSpacing/>
        <w:jc w:val="both"/>
        <w:rPr>
          <w:rFonts w:eastAsia="Times New Roman" w:cs="Times New Roman"/>
          <w:b/>
          <w:szCs w:val="28"/>
          <w:lang w:eastAsia="ru-RU"/>
        </w:rPr>
      </w:pPr>
      <w:r>
        <w:rPr>
          <w:rFonts w:eastAsia="Times New Roman" w:cs="Times New Roman"/>
          <w:bCs/>
          <w:szCs w:val="28"/>
          <w:lang w:eastAsia="ru-RU"/>
        </w:rPr>
        <w:t xml:space="preserve">8. </w:t>
      </w:r>
      <w:r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Pr>
          <w:rFonts w:eastAsia="Times New Roman" w:cs="Times New Roman"/>
          <w:bCs/>
          <w:szCs w:val="28"/>
          <w:lang w:eastAsia="ru-RU"/>
        </w:rPr>
        <w:t>4.</w:t>
      </w:r>
      <w:r w:rsidR="007F2D5A">
        <w:rPr>
          <w:rFonts w:eastAsia="Times New Roman" w:cs="Times New Roman"/>
          <w:bCs/>
          <w:szCs w:val="28"/>
          <w:lang w:eastAsia="ru-RU"/>
        </w:rPr>
        <w:t>21</w:t>
      </w:r>
      <w:r w:rsidRPr="006D0150">
        <w:rPr>
          <w:rFonts w:eastAsia="Times New Roman" w:cs="Times New Roman"/>
          <w:bCs/>
          <w:szCs w:val="28"/>
          <w:lang w:eastAsia="ru-RU"/>
        </w:rPr>
        <w:t>):</w:t>
      </w:r>
    </w:p>
    <w:p w14:paraId="2949CA06" w14:textId="7E262289" w:rsidR="00245845" w:rsidRPr="006D0150" w:rsidRDefault="00245845" w:rsidP="00245845">
      <w:pPr>
        <w:tabs>
          <w:tab w:val="left" w:pos="3555"/>
        </w:tabs>
        <w:spacing w:after="0" w:line="240" w:lineRule="auto"/>
        <w:ind w:firstLine="851"/>
        <w:contextualSpacing/>
        <w:jc w:val="both"/>
        <w:rPr>
          <w:rFonts w:eastAsia="Times New Roman" w:cs="Times New Roman"/>
          <w:szCs w:val="28"/>
          <w:lang w:eastAsia="ru-RU"/>
        </w:rPr>
      </w:pPr>
      <w:r w:rsidRPr="006D0150">
        <w:rPr>
          <w:rFonts w:eastAsia="Times New Roman" w:cs="Times New Roman"/>
          <w:szCs w:val="28"/>
          <w:lang w:eastAsia="ru-RU"/>
        </w:rPr>
        <w:t xml:space="preserve">Таблица </w:t>
      </w:r>
      <w:r>
        <w:rPr>
          <w:rFonts w:eastAsia="Times New Roman" w:cs="Times New Roman"/>
          <w:szCs w:val="28"/>
          <w:lang w:eastAsia="ru-RU"/>
        </w:rPr>
        <w:t xml:space="preserve">4.21 </w:t>
      </w:r>
      <w:r w:rsidRPr="006D0150">
        <w:rPr>
          <w:rFonts w:eastAsia="Times New Roman" w:cs="Times New Roman"/>
          <w:szCs w:val="28"/>
          <w:lang w:eastAsia="ru-RU"/>
        </w:rPr>
        <w:t>– Сводная ведомость численного и профессионально-квалификационного состава бригады.</w:t>
      </w:r>
    </w:p>
    <w:tbl>
      <w:tblPr>
        <w:tblW w:w="931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4"/>
        <w:gridCol w:w="2125"/>
        <w:gridCol w:w="1841"/>
        <w:gridCol w:w="1559"/>
        <w:gridCol w:w="1558"/>
        <w:gridCol w:w="1558"/>
      </w:tblGrid>
      <w:tr w:rsidR="00245845" w:rsidRPr="006D0150" w14:paraId="29C9DCAA" w14:textId="77777777" w:rsidTr="00E80258">
        <w:trPr>
          <w:jc w:val="center"/>
        </w:trPr>
        <w:tc>
          <w:tcPr>
            <w:tcW w:w="674" w:type="dxa"/>
            <w:vMerge w:val="restart"/>
            <w:tcBorders>
              <w:top w:val="single" w:sz="4" w:space="0" w:color="auto"/>
              <w:left w:val="single" w:sz="4" w:space="0" w:color="auto"/>
              <w:bottom w:val="single" w:sz="6" w:space="0" w:color="auto"/>
              <w:right w:val="single" w:sz="6" w:space="0" w:color="auto"/>
            </w:tcBorders>
            <w:hideMark/>
          </w:tcPr>
          <w:p w14:paraId="0ED8222C"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14A3AB3C"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5" w:type="dxa"/>
            <w:vMerge w:val="restart"/>
            <w:tcBorders>
              <w:top w:val="single" w:sz="4" w:space="0" w:color="auto"/>
              <w:left w:val="single" w:sz="6" w:space="0" w:color="auto"/>
              <w:bottom w:val="single" w:sz="6" w:space="0" w:color="auto"/>
              <w:right w:val="single" w:sz="6" w:space="0" w:color="auto"/>
            </w:tcBorders>
            <w:hideMark/>
          </w:tcPr>
          <w:p w14:paraId="65ECC794"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47B16E1A"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41" w:type="dxa"/>
            <w:vMerge w:val="restart"/>
            <w:tcBorders>
              <w:top w:val="single" w:sz="4" w:space="0" w:color="auto"/>
              <w:left w:val="single" w:sz="6" w:space="0" w:color="auto"/>
              <w:bottom w:val="single" w:sz="6" w:space="0" w:color="auto"/>
              <w:right w:val="single" w:sz="6" w:space="0" w:color="auto"/>
            </w:tcBorders>
            <w:hideMark/>
          </w:tcPr>
          <w:p w14:paraId="7CD9C684"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49A1A572"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4675" w:type="dxa"/>
            <w:gridSpan w:val="3"/>
            <w:tcBorders>
              <w:top w:val="single" w:sz="4" w:space="0" w:color="auto"/>
              <w:left w:val="single" w:sz="6" w:space="0" w:color="auto"/>
              <w:bottom w:val="single" w:sz="6" w:space="0" w:color="auto"/>
              <w:right w:val="single" w:sz="4" w:space="0" w:color="auto"/>
            </w:tcBorders>
            <w:hideMark/>
          </w:tcPr>
          <w:p w14:paraId="5954EB0B"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В т.ч. по разрядам</w:t>
            </w:r>
          </w:p>
        </w:tc>
      </w:tr>
      <w:tr w:rsidR="00245845" w:rsidRPr="006D0150" w14:paraId="437CE831" w14:textId="77777777" w:rsidTr="00E80258">
        <w:trPr>
          <w:jc w:val="center"/>
        </w:trPr>
        <w:tc>
          <w:tcPr>
            <w:tcW w:w="674" w:type="dxa"/>
            <w:vMerge/>
            <w:tcBorders>
              <w:top w:val="single" w:sz="4" w:space="0" w:color="auto"/>
              <w:left w:val="single" w:sz="4" w:space="0" w:color="auto"/>
              <w:bottom w:val="single" w:sz="6" w:space="0" w:color="auto"/>
              <w:right w:val="single" w:sz="6" w:space="0" w:color="auto"/>
            </w:tcBorders>
            <w:vAlign w:val="center"/>
            <w:hideMark/>
          </w:tcPr>
          <w:p w14:paraId="40232D2A" w14:textId="77777777" w:rsidR="00245845" w:rsidRPr="006D0150" w:rsidRDefault="00245845" w:rsidP="00E80258">
            <w:pPr>
              <w:spacing w:after="0" w:line="240" w:lineRule="auto"/>
              <w:jc w:val="both"/>
              <w:rPr>
                <w:rFonts w:eastAsia="Times New Roman" w:cs="Times New Roman"/>
                <w:szCs w:val="28"/>
                <w:lang w:eastAsia="ru-RU"/>
              </w:rPr>
            </w:pPr>
          </w:p>
        </w:tc>
        <w:tc>
          <w:tcPr>
            <w:tcW w:w="2125" w:type="dxa"/>
            <w:vMerge/>
            <w:tcBorders>
              <w:top w:val="single" w:sz="4" w:space="0" w:color="auto"/>
              <w:left w:val="single" w:sz="6" w:space="0" w:color="auto"/>
              <w:bottom w:val="single" w:sz="6" w:space="0" w:color="auto"/>
              <w:right w:val="single" w:sz="6" w:space="0" w:color="auto"/>
            </w:tcBorders>
            <w:vAlign w:val="center"/>
            <w:hideMark/>
          </w:tcPr>
          <w:p w14:paraId="20888212" w14:textId="77777777" w:rsidR="00245845" w:rsidRPr="006D0150" w:rsidRDefault="00245845" w:rsidP="00E80258">
            <w:pPr>
              <w:spacing w:after="0" w:line="240" w:lineRule="auto"/>
              <w:jc w:val="both"/>
              <w:rPr>
                <w:rFonts w:eastAsia="Times New Roman" w:cs="Times New Roman"/>
                <w:szCs w:val="28"/>
                <w:lang w:eastAsia="ru-RU"/>
              </w:rPr>
            </w:pPr>
          </w:p>
        </w:tc>
        <w:tc>
          <w:tcPr>
            <w:tcW w:w="1841" w:type="dxa"/>
            <w:vMerge/>
            <w:tcBorders>
              <w:top w:val="single" w:sz="4" w:space="0" w:color="auto"/>
              <w:left w:val="single" w:sz="6" w:space="0" w:color="auto"/>
              <w:bottom w:val="single" w:sz="6" w:space="0" w:color="auto"/>
              <w:right w:val="single" w:sz="6" w:space="0" w:color="auto"/>
            </w:tcBorders>
            <w:vAlign w:val="center"/>
            <w:hideMark/>
          </w:tcPr>
          <w:p w14:paraId="2FF2AFE7" w14:textId="77777777" w:rsidR="00245845" w:rsidRPr="006D0150" w:rsidRDefault="00245845" w:rsidP="00E80258">
            <w:pPr>
              <w:spacing w:after="0" w:line="240" w:lineRule="auto"/>
              <w:jc w:val="both"/>
              <w:rPr>
                <w:rFonts w:eastAsia="Times New Roman" w:cs="Times New Roman"/>
                <w:szCs w:val="28"/>
                <w:lang w:eastAsia="ru-RU"/>
              </w:rPr>
            </w:pPr>
          </w:p>
        </w:tc>
        <w:tc>
          <w:tcPr>
            <w:tcW w:w="1559" w:type="dxa"/>
            <w:tcBorders>
              <w:top w:val="single" w:sz="6" w:space="0" w:color="auto"/>
              <w:left w:val="single" w:sz="6" w:space="0" w:color="auto"/>
              <w:bottom w:val="single" w:sz="6" w:space="0" w:color="auto"/>
              <w:right w:val="single" w:sz="6" w:space="0" w:color="auto"/>
            </w:tcBorders>
            <w:hideMark/>
          </w:tcPr>
          <w:p w14:paraId="0C52EFB6" w14:textId="77777777" w:rsidR="00245845" w:rsidRPr="006D0150" w:rsidRDefault="00245845" w:rsidP="00E80258">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1558" w:type="dxa"/>
            <w:tcBorders>
              <w:top w:val="single" w:sz="6" w:space="0" w:color="auto"/>
              <w:left w:val="single" w:sz="6" w:space="0" w:color="auto"/>
              <w:bottom w:val="single" w:sz="6" w:space="0" w:color="auto"/>
              <w:right w:val="single" w:sz="6" w:space="0" w:color="auto"/>
            </w:tcBorders>
            <w:hideMark/>
          </w:tcPr>
          <w:p w14:paraId="64C2D4D5" w14:textId="77777777" w:rsidR="00245845" w:rsidRPr="006D0150" w:rsidRDefault="00245845" w:rsidP="00E80258">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III</w:t>
            </w:r>
          </w:p>
        </w:tc>
        <w:tc>
          <w:tcPr>
            <w:tcW w:w="1558" w:type="dxa"/>
            <w:tcBorders>
              <w:top w:val="single" w:sz="6" w:space="0" w:color="auto"/>
              <w:left w:val="single" w:sz="6" w:space="0" w:color="auto"/>
              <w:bottom w:val="single" w:sz="6" w:space="0" w:color="auto"/>
              <w:right w:val="single" w:sz="4" w:space="0" w:color="auto"/>
            </w:tcBorders>
            <w:hideMark/>
          </w:tcPr>
          <w:p w14:paraId="216BE6AB" w14:textId="77777777" w:rsidR="00245845" w:rsidRPr="006D0150" w:rsidRDefault="00245845" w:rsidP="00E80258">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IV</w:t>
            </w:r>
          </w:p>
        </w:tc>
      </w:tr>
      <w:tr w:rsidR="00245845" w:rsidRPr="006D0150" w14:paraId="75F6C114" w14:textId="77777777" w:rsidTr="00E80258">
        <w:trPr>
          <w:jc w:val="center"/>
        </w:trPr>
        <w:tc>
          <w:tcPr>
            <w:tcW w:w="674" w:type="dxa"/>
            <w:tcBorders>
              <w:top w:val="single" w:sz="6" w:space="0" w:color="auto"/>
              <w:left w:val="single" w:sz="4" w:space="0" w:color="auto"/>
              <w:bottom w:val="single" w:sz="6" w:space="0" w:color="auto"/>
              <w:right w:val="single" w:sz="6" w:space="0" w:color="auto"/>
            </w:tcBorders>
            <w:hideMark/>
          </w:tcPr>
          <w:p w14:paraId="29E470E0"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5" w:type="dxa"/>
            <w:tcBorders>
              <w:top w:val="single" w:sz="6" w:space="0" w:color="auto"/>
              <w:left w:val="single" w:sz="6" w:space="0" w:color="auto"/>
              <w:bottom w:val="single" w:sz="6" w:space="0" w:color="auto"/>
              <w:right w:val="single" w:sz="6" w:space="0" w:color="auto"/>
            </w:tcBorders>
            <w:hideMark/>
          </w:tcPr>
          <w:p w14:paraId="3BCB0962" w14:textId="761FD590" w:rsidR="00245845" w:rsidRPr="006D0150" w:rsidRDefault="000D569B" w:rsidP="00E80258">
            <w:pPr>
              <w:spacing w:after="0" w:line="240" w:lineRule="auto"/>
              <w:jc w:val="both"/>
              <w:rPr>
                <w:rFonts w:eastAsia="Times New Roman" w:cs="Times New Roman"/>
                <w:szCs w:val="28"/>
                <w:lang w:eastAsia="ru-RU"/>
              </w:rPr>
            </w:pPr>
            <w:r>
              <w:rPr>
                <w:rFonts w:eastAsia="Times New Roman" w:cs="Times New Roman"/>
                <w:szCs w:val="28"/>
                <w:lang w:eastAsia="ru-RU"/>
              </w:rPr>
              <w:t>Облицовщик</w:t>
            </w:r>
          </w:p>
        </w:tc>
        <w:tc>
          <w:tcPr>
            <w:tcW w:w="1841" w:type="dxa"/>
            <w:tcBorders>
              <w:top w:val="single" w:sz="6" w:space="0" w:color="auto"/>
              <w:left w:val="single" w:sz="6" w:space="0" w:color="auto"/>
              <w:bottom w:val="single" w:sz="6" w:space="0" w:color="auto"/>
              <w:right w:val="single" w:sz="6" w:space="0" w:color="auto"/>
            </w:tcBorders>
            <w:hideMark/>
          </w:tcPr>
          <w:p w14:paraId="7733BD6E" w14:textId="40133B4A" w:rsidR="00245845" w:rsidRPr="006D0150" w:rsidRDefault="000D569B" w:rsidP="00E80258">
            <w:pPr>
              <w:spacing w:after="0" w:line="240" w:lineRule="auto"/>
              <w:jc w:val="both"/>
              <w:rPr>
                <w:rFonts w:eastAsia="Times New Roman" w:cs="Times New Roman"/>
                <w:szCs w:val="28"/>
                <w:lang w:eastAsia="ru-RU"/>
              </w:rPr>
            </w:pPr>
            <w:r>
              <w:rPr>
                <w:rFonts w:eastAsia="Times New Roman" w:cs="Times New Roman"/>
                <w:szCs w:val="28"/>
                <w:lang w:eastAsia="ru-RU"/>
              </w:rPr>
              <w:t>3</w:t>
            </w:r>
          </w:p>
        </w:tc>
        <w:tc>
          <w:tcPr>
            <w:tcW w:w="1559" w:type="dxa"/>
            <w:tcBorders>
              <w:top w:val="single" w:sz="6" w:space="0" w:color="auto"/>
              <w:left w:val="single" w:sz="6" w:space="0" w:color="auto"/>
              <w:bottom w:val="single" w:sz="6" w:space="0" w:color="auto"/>
              <w:right w:val="single" w:sz="6" w:space="0" w:color="auto"/>
            </w:tcBorders>
            <w:hideMark/>
          </w:tcPr>
          <w:p w14:paraId="16F71415" w14:textId="77777777" w:rsidR="00245845" w:rsidRPr="006D0150" w:rsidRDefault="00245845"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558" w:type="dxa"/>
            <w:tcBorders>
              <w:top w:val="single" w:sz="6" w:space="0" w:color="auto"/>
              <w:left w:val="single" w:sz="6" w:space="0" w:color="auto"/>
              <w:bottom w:val="single" w:sz="6" w:space="0" w:color="auto"/>
              <w:right w:val="single" w:sz="6" w:space="0" w:color="auto"/>
            </w:tcBorders>
            <w:hideMark/>
          </w:tcPr>
          <w:p w14:paraId="1FCA2B7E" w14:textId="284B2B28" w:rsidR="00245845" w:rsidRPr="006D0150" w:rsidRDefault="000D569B"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558" w:type="dxa"/>
            <w:tcBorders>
              <w:top w:val="single" w:sz="6" w:space="0" w:color="auto"/>
              <w:left w:val="single" w:sz="6" w:space="0" w:color="auto"/>
              <w:bottom w:val="single" w:sz="6" w:space="0" w:color="auto"/>
              <w:right w:val="single" w:sz="4" w:space="0" w:color="auto"/>
            </w:tcBorders>
            <w:hideMark/>
          </w:tcPr>
          <w:p w14:paraId="29F34DA7" w14:textId="77777777" w:rsidR="00245845" w:rsidRPr="006D0150" w:rsidRDefault="00245845"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r>
      <w:tr w:rsidR="00245845" w:rsidRPr="006D0150" w14:paraId="3158EE24" w14:textId="77777777" w:rsidTr="00E80258">
        <w:trPr>
          <w:jc w:val="center"/>
        </w:trPr>
        <w:tc>
          <w:tcPr>
            <w:tcW w:w="674" w:type="dxa"/>
            <w:tcBorders>
              <w:top w:val="single" w:sz="6" w:space="0" w:color="auto"/>
              <w:left w:val="single" w:sz="4" w:space="0" w:color="auto"/>
              <w:bottom w:val="single" w:sz="4" w:space="0" w:color="auto"/>
              <w:right w:val="single" w:sz="6" w:space="0" w:color="auto"/>
            </w:tcBorders>
          </w:tcPr>
          <w:p w14:paraId="165A0C10" w14:textId="77777777" w:rsidR="00245845" w:rsidRPr="006D0150" w:rsidRDefault="00245845" w:rsidP="00E80258">
            <w:pPr>
              <w:spacing w:after="0" w:line="240" w:lineRule="auto"/>
              <w:jc w:val="both"/>
              <w:rPr>
                <w:rFonts w:eastAsia="Times New Roman" w:cs="Times New Roman"/>
                <w:szCs w:val="28"/>
                <w:lang w:eastAsia="ru-RU"/>
              </w:rPr>
            </w:pPr>
          </w:p>
        </w:tc>
        <w:tc>
          <w:tcPr>
            <w:tcW w:w="2125" w:type="dxa"/>
            <w:tcBorders>
              <w:top w:val="single" w:sz="6" w:space="0" w:color="auto"/>
              <w:left w:val="single" w:sz="6" w:space="0" w:color="auto"/>
              <w:bottom w:val="single" w:sz="4" w:space="0" w:color="auto"/>
              <w:right w:val="single" w:sz="6" w:space="0" w:color="auto"/>
            </w:tcBorders>
            <w:hideMark/>
          </w:tcPr>
          <w:p w14:paraId="178D7597"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41" w:type="dxa"/>
            <w:tcBorders>
              <w:top w:val="single" w:sz="6" w:space="0" w:color="auto"/>
              <w:left w:val="single" w:sz="6" w:space="0" w:color="auto"/>
              <w:bottom w:val="single" w:sz="4" w:space="0" w:color="auto"/>
              <w:right w:val="single" w:sz="6" w:space="0" w:color="auto"/>
            </w:tcBorders>
            <w:hideMark/>
          </w:tcPr>
          <w:p w14:paraId="28E4E90A" w14:textId="08849DFA" w:rsidR="00245845" w:rsidRPr="006D0150" w:rsidRDefault="000D569B" w:rsidP="00E80258">
            <w:pPr>
              <w:spacing w:after="0" w:line="240" w:lineRule="auto"/>
              <w:jc w:val="both"/>
              <w:rPr>
                <w:rFonts w:eastAsia="Times New Roman" w:cs="Times New Roman"/>
                <w:szCs w:val="28"/>
                <w:lang w:eastAsia="ru-RU"/>
              </w:rPr>
            </w:pPr>
            <w:r>
              <w:rPr>
                <w:rFonts w:eastAsia="Times New Roman" w:cs="Times New Roman"/>
                <w:szCs w:val="28"/>
                <w:lang w:eastAsia="ru-RU"/>
              </w:rPr>
              <w:t>3</w:t>
            </w:r>
          </w:p>
        </w:tc>
        <w:tc>
          <w:tcPr>
            <w:tcW w:w="1559" w:type="dxa"/>
            <w:tcBorders>
              <w:top w:val="single" w:sz="6" w:space="0" w:color="auto"/>
              <w:left w:val="single" w:sz="6" w:space="0" w:color="auto"/>
              <w:bottom w:val="single" w:sz="4" w:space="0" w:color="auto"/>
              <w:right w:val="single" w:sz="6" w:space="0" w:color="auto"/>
            </w:tcBorders>
            <w:hideMark/>
          </w:tcPr>
          <w:p w14:paraId="70CCED89" w14:textId="77777777" w:rsidR="00245845" w:rsidRPr="006D0150" w:rsidRDefault="00245845"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558" w:type="dxa"/>
            <w:tcBorders>
              <w:top w:val="single" w:sz="6" w:space="0" w:color="auto"/>
              <w:left w:val="single" w:sz="6" w:space="0" w:color="auto"/>
              <w:bottom w:val="single" w:sz="4" w:space="0" w:color="auto"/>
              <w:right w:val="single" w:sz="6" w:space="0" w:color="auto"/>
            </w:tcBorders>
            <w:hideMark/>
          </w:tcPr>
          <w:p w14:paraId="00C196DC" w14:textId="6FFE94C4" w:rsidR="00245845" w:rsidRPr="006D0150" w:rsidRDefault="000D569B"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558" w:type="dxa"/>
            <w:tcBorders>
              <w:top w:val="single" w:sz="6" w:space="0" w:color="auto"/>
              <w:left w:val="single" w:sz="6" w:space="0" w:color="auto"/>
              <w:bottom w:val="single" w:sz="4" w:space="0" w:color="auto"/>
              <w:right w:val="single" w:sz="4" w:space="0" w:color="auto"/>
            </w:tcBorders>
            <w:hideMark/>
          </w:tcPr>
          <w:p w14:paraId="1DC53397" w14:textId="77777777" w:rsidR="00245845" w:rsidRPr="006D0150" w:rsidRDefault="00245845"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r>
    </w:tbl>
    <w:p w14:paraId="27D47C74" w14:textId="77777777" w:rsidR="00A971B3" w:rsidRPr="006D0150" w:rsidRDefault="00A971B3" w:rsidP="006D0150">
      <w:pPr>
        <w:tabs>
          <w:tab w:val="left" w:pos="3555"/>
        </w:tabs>
        <w:spacing w:after="0" w:line="240" w:lineRule="auto"/>
        <w:jc w:val="both"/>
        <w:rPr>
          <w:rFonts w:eastAsia="Times New Roman" w:cs="Times New Roman"/>
          <w:szCs w:val="28"/>
          <w:lang w:eastAsia="ru-RU"/>
        </w:rPr>
      </w:pPr>
    </w:p>
    <w:p w14:paraId="298337B7" w14:textId="17FC8556" w:rsidR="00A971B3" w:rsidRPr="000D569B" w:rsidRDefault="00F90293" w:rsidP="000D569B">
      <w:pPr>
        <w:pStyle w:val="aa"/>
        <w:spacing w:line="240" w:lineRule="auto"/>
        <w:jc w:val="both"/>
        <w:rPr>
          <w:rFonts w:cs="Times New Roman"/>
          <w:sz w:val="28"/>
          <w:szCs w:val="28"/>
        </w:rPr>
      </w:pPr>
      <w:r w:rsidRPr="006D0150">
        <w:rPr>
          <w:rFonts w:cs="Times New Roman"/>
          <w:sz w:val="28"/>
          <w:szCs w:val="28"/>
        </w:rPr>
        <w:t>1</w:t>
      </w:r>
      <w:r w:rsidR="009B09C5">
        <w:rPr>
          <w:rFonts w:cs="Times New Roman"/>
          <w:sz w:val="28"/>
          <w:szCs w:val="28"/>
        </w:rPr>
        <w:t>0</w:t>
      </w:r>
      <w:r w:rsidRPr="006D0150">
        <w:rPr>
          <w:rFonts w:cs="Times New Roman"/>
          <w:sz w:val="28"/>
          <w:szCs w:val="28"/>
        </w:rPr>
        <w:t>)</w:t>
      </w:r>
      <w:r w:rsidR="00E247D3" w:rsidRPr="006D0150">
        <w:rPr>
          <w:rFonts w:cs="Times New Roman"/>
          <w:sz w:val="28"/>
          <w:szCs w:val="28"/>
        </w:rPr>
        <w:t xml:space="preserve"> </w:t>
      </w:r>
      <w:r w:rsidR="00A971B3" w:rsidRPr="006D0150">
        <w:rPr>
          <w:rFonts w:cs="Times New Roman"/>
          <w:sz w:val="28"/>
          <w:szCs w:val="28"/>
        </w:rPr>
        <w:t>Отделочные работы.</w:t>
      </w:r>
    </w:p>
    <w:p w14:paraId="29FD2D64" w14:textId="77777777" w:rsidR="00A971B3" w:rsidRPr="006D0150" w:rsidRDefault="00A971B3" w:rsidP="006D0150">
      <w:pPr>
        <w:pStyle w:val="afd"/>
        <w:numPr>
          <w:ilvl w:val="0"/>
          <w:numId w:val="27"/>
        </w:numPr>
        <w:jc w:val="both"/>
        <w:rPr>
          <w:rFonts w:ascii="Times New Roman" w:hAnsi="Times New Roman"/>
          <w:sz w:val="28"/>
          <w:szCs w:val="28"/>
        </w:rPr>
      </w:pPr>
      <w:r w:rsidRPr="006D0150">
        <w:rPr>
          <w:rFonts w:ascii="Times New Roman" w:hAnsi="Times New Roman"/>
          <w:sz w:val="28"/>
          <w:szCs w:val="28"/>
        </w:rPr>
        <w:t>Комплекс работ – отделочные работы:</w:t>
      </w:r>
    </w:p>
    <w:p w14:paraId="70C31ADC" w14:textId="1484A36E" w:rsidR="00A971B3" w:rsidRPr="006D0150" w:rsidRDefault="000D569B" w:rsidP="000D569B">
      <w:pPr>
        <w:pStyle w:val="afd"/>
        <w:ind w:firstLine="851"/>
        <w:jc w:val="both"/>
        <w:rPr>
          <w:rFonts w:ascii="Times New Roman" w:hAnsi="Times New Roman"/>
          <w:sz w:val="28"/>
          <w:szCs w:val="28"/>
        </w:rPr>
      </w:pPr>
      <w:r>
        <w:rPr>
          <w:rFonts w:ascii="Times New Roman" w:hAnsi="Times New Roman"/>
          <w:sz w:val="28"/>
          <w:szCs w:val="28"/>
        </w:rPr>
        <w:t xml:space="preserve">- </w:t>
      </w:r>
      <w:r w:rsidR="00704B42">
        <w:rPr>
          <w:rFonts w:ascii="Times New Roman" w:hAnsi="Times New Roman"/>
          <w:sz w:val="28"/>
          <w:szCs w:val="28"/>
        </w:rPr>
        <w:t>отделка поверхностей плит под окраску потолков</w:t>
      </w:r>
      <w:r w:rsidR="00A971B3" w:rsidRPr="006D0150">
        <w:rPr>
          <w:rFonts w:ascii="Times New Roman" w:hAnsi="Times New Roman"/>
          <w:sz w:val="28"/>
          <w:szCs w:val="28"/>
        </w:rPr>
        <w:t xml:space="preserve"> (штукатур 3р. – 1);</w:t>
      </w:r>
    </w:p>
    <w:p w14:paraId="07EA5958" w14:textId="4DB2AF7B" w:rsidR="00A971B3" w:rsidRDefault="000D569B" w:rsidP="000D569B">
      <w:pPr>
        <w:pStyle w:val="afd"/>
        <w:ind w:firstLine="851"/>
        <w:jc w:val="both"/>
        <w:rPr>
          <w:rFonts w:ascii="Times New Roman" w:hAnsi="Times New Roman"/>
          <w:sz w:val="28"/>
          <w:szCs w:val="28"/>
        </w:rPr>
      </w:pPr>
      <w:r>
        <w:rPr>
          <w:rFonts w:ascii="Times New Roman" w:hAnsi="Times New Roman"/>
          <w:sz w:val="28"/>
          <w:szCs w:val="28"/>
        </w:rPr>
        <w:t xml:space="preserve">- </w:t>
      </w:r>
      <w:r w:rsidR="00704B42">
        <w:rPr>
          <w:rFonts w:ascii="Times New Roman" w:hAnsi="Times New Roman"/>
          <w:sz w:val="28"/>
          <w:szCs w:val="28"/>
        </w:rPr>
        <w:t>улучшенная окраска масляным и водоэмульсионным колером потолков</w:t>
      </w:r>
      <w:r w:rsidR="00A971B3" w:rsidRPr="006D0150">
        <w:rPr>
          <w:rFonts w:ascii="Times New Roman" w:hAnsi="Times New Roman"/>
          <w:sz w:val="28"/>
          <w:szCs w:val="28"/>
        </w:rPr>
        <w:t xml:space="preserve"> (</w:t>
      </w:r>
      <w:r w:rsidR="00704B42">
        <w:rPr>
          <w:rFonts w:ascii="Times New Roman" w:hAnsi="Times New Roman"/>
          <w:sz w:val="28"/>
          <w:szCs w:val="28"/>
        </w:rPr>
        <w:t xml:space="preserve">маляр </w:t>
      </w:r>
      <w:r w:rsidR="00A971B3" w:rsidRPr="006D0150">
        <w:rPr>
          <w:rFonts w:ascii="Times New Roman" w:hAnsi="Times New Roman"/>
          <w:sz w:val="28"/>
          <w:szCs w:val="28"/>
        </w:rPr>
        <w:t xml:space="preserve">4р. – </w:t>
      </w:r>
      <w:r w:rsidR="00704B42">
        <w:rPr>
          <w:rFonts w:ascii="Times New Roman" w:hAnsi="Times New Roman"/>
          <w:sz w:val="28"/>
          <w:szCs w:val="28"/>
        </w:rPr>
        <w:t>1</w:t>
      </w:r>
      <w:r w:rsidR="00A971B3" w:rsidRPr="006D0150">
        <w:rPr>
          <w:rFonts w:ascii="Times New Roman" w:hAnsi="Times New Roman"/>
          <w:sz w:val="28"/>
          <w:szCs w:val="28"/>
        </w:rPr>
        <w:t>, 3р. – 1)</w:t>
      </w:r>
      <w:r w:rsidR="00704B42">
        <w:rPr>
          <w:rFonts w:ascii="Times New Roman" w:hAnsi="Times New Roman"/>
          <w:sz w:val="28"/>
          <w:szCs w:val="28"/>
        </w:rPr>
        <w:t>;</w:t>
      </w:r>
    </w:p>
    <w:p w14:paraId="5B02DA3F" w14:textId="56EB34A7" w:rsidR="00704B42" w:rsidRDefault="00704B42" w:rsidP="000D569B">
      <w:pPr>
        <w:pStyle w:val="afd"/>
        <w:ind w:firstLine="851"/>
        <w:jc w:val="both"/>
        <w:rPr>
          <w:rFonts w:ascii="Times New Roman" w:hAnsi="Times New Roman"/>
          <w:sz w:val="28"/>
          <w:szCs w:val="28"/>
        </w:rPr>
      </w:pPr>
      <w:r>
        <w:rPr>
          <w:rFonts w:ascii="Times New Roman" w:hAnsi="Times New Roman"/>
          <w:sz w:val="28"/>
          <w:szCs w:val="28"/>
        </w:rPr>
        <w:lastRenderedPageBreak/>
        <w:t>- окраска водоэмульсионными составами, высококачественная, по штукатурке (маляр 3р.-1, 2р.-1);</w:t>
      </w:r>
    </w:p>
    <w:p w14:paraId="184FD4EB" w14:textId="2F540246" w:rsidR="00704B42" w:rsidRPr="006D0150" w:rsidRDefault="00704B42" w:rsidP="000D569B">
      <w:pPr>
        <w:pStyle w:val="afd"/>
        <w:ind w:firstLine="851"/>
        <w:jc w:val="both"/>
        <w:rPr>
          <w:rFonts w:ascii="Times New Roman" w:hAnsi="Times New Roman"/>
          <w:sz w:val="28"/>
          <w:szCs w:val="28"/>
        </w:rPr>
      </w:pPr>
      <w:r>
        <w:rPr>
          <w:rFonts w:ascii="Times New Roman" w:hAnsi="Times New Roman"/>
          <w:sz w:val="28"/>
          <w:szCs w:val="28"/>
        </w:rPr>
        <w:t>- штукатурка внутри здания цементно-известковым раствором (штукатур 3р.-1).</w:t>
      </w:r>
    </w:p>
    <w:p w14:paraId="4638E0D4" w14:textId="7367BAE9" w:rsidR="00A971B3" w:rsidRPr="006D0150" w:rsidRDefault="00A971B3" w:rsidP="006D0150">
      <w:pPr>
        <w:numPr>
          <w:ilvl w:val="0"/>
          <w:numId w:val="27"/>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сутки-2</w:t>
      </w:r>
      <w:r w:rsidR="00AF7DCA">
        <w:rPr>
          <w:rFonts w:eastAsia="Times New Roman" w:cs="Times New Roman"/>
          <w:szCs w:val="28"/>
          <w:lang w:eastAsia="ru-RU"/>
        </w:rPr>
        <w:t>;</w:t>
      </w:r>
    </w:p>
    <w:p w14:paraId="0F15EF93" w14:textId="6D7A8264" w:rsidR="00A971B3" w:rsidRPr="006D0150" w:rsidRDefault="00A971B3" w:rsidP="006D0150">
      <w:pPr>
        <w:numPr>
          <w:ilvl w:val="0"/>
          <w:numId w:val="27"/>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r w:rsidR="00AF7DCA">
        <w:rPr>
          <w:rFonts w:eastAsia="Times New Roman" w:cs="Times New Roman"/>
          <w:szCs w:val="28"/>
          <w:lang w:eastAsia="ru-RU"/>
        </w:rPr>
        <w:t>;</w:t>
      </w:r>
    </w:p>
    <w:p w14:paraId="02676484" w14:textId="7A090EB0" w:rsidR="00A971B3" w:rsidRPr="00AF7DCA" w:rsidRDefault="00A971B3" w:rsidP="006D0150">
      <w:pPr>
        <w:numPr>
          <w:ilvl w:val="0"/>
          <w:numId w:val="27"/>
        </w:numPr>
        <w:tabs>
          <w:tab w:val="left" w:pos="3555"/>
        </w:tabs>
        <w:spacing w:after="0" w:line="240" w:lineRule="auto"/>
        <w:contextualSpacing/>
        <w:jc w:val="both"/>
        <w:rPr>
          <w:rFonts w:eastAsia="Times New Roman" w:cs="Times New Roman"/>
          <w:b/>
          <w:szCs w:val="28"/>
          <w:lang w:eastAsia="ru-RU"/>
        </w:rPr>
      </w:pPr>
      <w:r w:rsidRPr="006D0150">
        <w:rPr>
          <w:rFonts w:eastAsia="Times New Roman" w:cs="Times New Roman"/>
          <w:szCs w:val="28"/>
          <w:lang w:eastAsia="ru-RU"/>
        </w:rPr>
        <w:t xml:space="preserve">Составляем сводную ведомость затрат труда по профессиям и разрядам рабочих без учёта совмещений профессий (табл. </w:t>
      </w:r>
      <w:r w:rsidR="00AF7DCA">
        <w:rPr>
          <w:rFonts w:eastAsia="Times New Roman" w:cs="Times New Roman"/>
          <w:szCs w:val="28"/>
          <w:lang w:eastAsia="ru-RU"/>
        </w:rPr>
        <w:t>4.22</w:t>
      </w:r>
      <w:r w:rsidRPr="006D0150">
        <w:rPr>
          <w:rFonts w:eastAsia="Times New Roman" w:cs="Times New Roman"/>
          <w:szCs w:val="28"/>
          <w:lang w:eastAsia="ru-RU"/>
        </w:rPr>
        <w:t>).</w:t>
      </w:r>
    </w:p>
    <w:p w14:paraId="1E3E68D7" w14:textId="105B06C0" w:rsidR="00A971B3" w:rsidRPr="006D0150" w:rsidRDefault="00A971B3" w:rsidP="00AF7DCA">
      <w:pPr>
        <w:tabs>
          <w:tab w:val="left" w:pos="3555"/>
        </w:tabs>
        <w:spacing w:after="0" w:line="240" w:lineRule="auto"/>
        <w:ind w:left="644"/>
        <w:contextualSpacing/>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sidR="00AF7DCA">
        <w:rPr>
          <w:rFonts w:eastAsia="Times New Roman" w:cs="Times New Roman"/>
          <w:szCs w:val="28"/>
          <w:lang w:eastAsia="ru-RU"/>
        </w:rPr>
        <w:t>4.22</w:t>
      </w:r>
      <w:r w:rsidRPr="006D0150">
        <w:rPr>
          <w:rFonts w:eastAsia="Times New Roman" w:cs="Times New Roman"/>
          <w:szCs w:val="28"/>
          <w:lang w:eastAsia="ru-RU"/>
        </w:rPr>
        <w:t xml:space="preserve"> – Сводная ведомость затрат труда по профессиям и разрядам рабочих без учёта</w:t>
      </w:r>
      <w:r w:rsidR="00055682" w:rsidRPr="006D0150">
        <w:rPr>
          <w:rFonts w:eastAsia="Times New Roman" w:cs="Times New Roman"/>
          <w:szCs w:val="28"/>
          <w:lang w:eastAsia="ru-RU"/>
        </w:rPr>
        <w:t xml:space="preserve"> совмещений профессий.</w:t>
      </w:r>
    </w:p>
    <w:tbl>
      <w:tblPr>
        <w:tblW w:w="7447" w:type="dxa"/>
        <w:jc w:val="center"/>
        <w:tblLook w:val="04A0" w:firstRow="1" w:lastRow="0" w:firstColumn="1" w:lastColumn="0" w:noHBand="0" w:noVBand="1"/>
      </w:tblPr>
      <w:tblGrid>
        <w:gridCol w:w="1680"/>
        <w:gridCol w:w="1266"/>
        <w:gridCol w:w="1138"/>
        <w:gridCol w:w="1266"/>
        <w:gridCol w:w="1217"/>
        <w:gridCol w:w="1154"/>
      </w:tblGrid>
      <w:tr w:rsidR="00A971B3" w:rsidRPr="006D0150" w14:paraId="02920CC5" w14:textId="77777777" w:rsidTr="00A971B3">
        <w:trPr>
          <w:trHeight w:val="300"/>
          <w:jc w:val="center"/>
        </w:trPr>
        <w:tc>
          <w:tcPr>
            <w:tcW w:w="168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B48D320"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196"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3D8565C"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493" w:type="dxa"/>
            <w:gridSpan w:val="3"/>
            <w:tcBorders>
              <w:top w:val="single" w:sz="8" w:space="0" w:color="auto"/>
              <w:left w:val="nil"/>
              <w:bottom w:val="single" w:sz="4" w:space="0" w:color="auto"/>
              <w:right w:val="single" w:sz="4" w:space="0" w:color="auto"/>
            </w:tcBorders>
            <w:shd w:val="clear" w:color="auto" w:fill="auto"/>
            <w:noWrap/>
            <w:vAlign w:val="center"/>
            <w:hideMark/>
          </w:tcPr>
          <w:p w14:paraId="6D75B1D4" w14:textId="77777777" w:rsidR="00A971B3" w:rsidRPr="00AF7DCA" w:rsidRDefault="00A971B3" w:rsidP="006D0150">
            <w:pPr>
              <w:spacing w:after="0" w:line="240" w:lineRule="auto"/>
              <w:jc w:val="both"/>
              <w:rPr>
                <w:rFonts w:eastAsia="Times New Roman" w:cs="Times New Roman"/>
                <w:color w:val="000000"/>
                <w:szCs w:val="28"/>
                <w:lang w:eastAsia="ru-RU"/>
              </w:rPr>
            </w:pPr>
            <w:r w:rsidRPr="00AF7DCA">
              <w:rPr>
                <w:rFonts w:eastAsia="Times New Roman" w:cs="Times New Roman"/>
                <w:color w:val="000000"/>
                <w:szCs w:val="28"/>
                <w:lang w:eastAsia="ru-RU"/>
              </w:rPr>
              <w:t>Состав бригады</w:t>
            </w:r>
          </w:p>
        </w:tc>
        <w:tc>
          <w:tcPr>
            <w:tcW w:w="1078"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57340AE0"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человек</w:t>
            </w:r>
          </w:p>
        </w:tc>
      </w:tr>
      <w:tr w:rsidR="00A971B3" w:rsidRPr="006D0150" w14:paraId="7EB3FFEA" w14:textId="77777777" w:rsidTr="00A971B3">
        <w:trPr>
          <w:trHeight w:val="300"/>
          <w:jc w:val="center"/>
        </w:trPr>
        <w:tc>
          <w:tcPr>
            <w:tcW w:w="1680" w:type="dxa"/>
            <w:vMerge/>
            <w:tcBorders>
              <w:top w:val="single" w:sz="8" w:space="0" w:color="auto"/>
              <w:left w:val="single" w:sz="8" w:space="0" w:color="auto"/>
              <w:bottom w:val="single" w:sz="4" w:space="0" w:color="auto"/>
              <w:right w:val="single" w:sz="4" w:space="0" w:color="auto"/>
            </w:tcBorders>
            <w:vAlign w:val="center"/>
            <w:hideMark/>
          </w:tcPr>
          <w:p w14:paraId="3800896E"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vMerge/>
            <w:tcBorders>
              <w:top w:val="single" w:sz="8" w:space="0" w:color="auto"/>
              <w:left w:val="single" w:sz="4" w:space="0" w:color="auto"/>
              <w:bottom w:val="single" w:sz="4" w:space="0" w:color="auto"/>
              <w:right w:val="single" w:sz="4" w:space="0" w:color="auto"/>
            </w:tcBorders>
            <w:vAlign w:val="center"/>
            <w:hideMark/>
          </w:tcPr>
          <w:p w14:paraId="07A50CB8"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3493" w:type="dxa"/>
            <w:gridSpan w:val="3"/>
            <w:tcBorders>
              <w:top w:val="single" w:sz="4" w:space="0" w:color="auto"/>
              <w:left w:val="nil"/>
              <w:bottom w:val="single" w:sz="4" w:space="0" w:color="auto"/>
              <w:right w:val="single" w:sz="4" w:space="0" w:color="auto"/>
            </w:tcBorders>
            <w:shd w:val="clear" w:color="auto" w:fill="auto"/>
            <w:noWrap/>
            <w:vAlign w:val="center"/>
            <w:hideMark/>
          </w:tcPr>
          <w:p w14:paraId="61E5AB76" w14:textId="77777777" w:rsidR="00A971B3" w:rsidRPr="00AF7DCA" w:rsidRDefault="00A971B3" w:rsidP="006D0150">
            <w:pPr>
              <w:spacing w:after="0" w:line="240" w:lineRule="auto"/>
              <w:jc w:val="both"/>
              <w:rPr>
                <w:rFonts w:eastAsia="Times New Roman" w:cs="Times New Roman"/>
                <w:color w:val="000000"/>
                <w:szCs w:val="28"/>
                <w:lang w:eastAsia="ru-RU"/>
              </w:rPr>
            </w:pPr>
            <w:r w:rsidRPr="00AF7DCA">
              <w:rPr>
                <w:rFonts w:eastAsia="Times New Roman" w:cs="Times New Roman"/>
                <w:color w:val="000000"/>
                <w:szCs w:val="28"/>
                <w:lang w:eastAsia="ru-RU"/>
              </w:rPr>
              <w:t>В том числе по разрядам</w:t>
            </w:r>
          </w:p>
        </w:tc>
        <w:tc>
          <w:tcPr>
            <w:tcW w:w="1078" w:type="dxa"/>
            <w:tcBorders>
              <w:top w:val="single" w:sz="8" w:space="0" w:color="auto"/>
              <w:left w:val="single" w:sz="4" w:space="0" w:color="auto"/>
              <w:bottom w:val="single" w:sz="4" w:space="0" w:color="auto"/>
              <w:right w:val="single" w:sz="8" w:space="0" w:color="auto"/>
            </w:tcBorders>
            <w:vAlign w:val="center"/>
            <w:hideMark/>
          </w:tcPr>
          <w:p w14:paraId="42EFA5AF" w14:textId="77777777" w:rsidR="00A971B3" w:rsidRPr="006D0150" w:rsidRDefault="00A971B3" w:rsidP="006D0150">
            <w:pPr>
              <w:spacing w:after="0" w:line="240" w:lineRule="auto"/>
              <w:jc w:val="both"/>
              <w:rPr>
                <w:rFonts w:eastAsia="Times New Roman" w:cs="Times New Roman"/>
                <w:color w:val="000000"/>
                <w:szCs w:val="28"/>
                <w:lang w:eastAsia="ru-RU"/>
              </w:rPr>
            </w:pPr>
          </w:p>
        </w:tc>
      </w:tr>
      <w:tr w:rsidR="00A971B3" w:rsidRPr="006D0150" w14:paraId="74314CE9" w14:textId="77777777" w:rsidTr="00A971B3">
        <w:trPr>
          <w:trHeight w:val="525"/>
          <w:jc w:val="center"/>
        </w:trPr>
        <w:tc>
          <w:tcPr>
            <w:tcW w:w="1680" w:type="dxa"/>
            <w:vMerge/>
            <w:tcBorders>
              <w:top w:val="single" w:sz="8" w:space="0" w:color="auto"/>
              <w:left w:val="single" w:sz="8" w:space="0" w:color="auto"/>
              <w:bottom w:val="single" w:sz="4" w:space="0" w:color="auto"/>
              <w:right w:val="single" w:sz="4" w:space="0" w:color="auto"/>
            </w:tcBorders>
            <w:vAlign w:val="center"/>
            <w:hideMark/>
          </w:tcPr>
          <w:p w14:paraId="5A6DAFF0"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tcBorders>
              <w:top w:val="nil"/>
              <w:left w:val="nil"/>
              <w:bottom w:val="single" w:sz="4" w:space="0" w:color="auto"/>
              <w:right w:val="single" w:sz="4" w:space="0" w:color="auto"/>
            </w:tcBorders>
            <w:shd w:val="clear" w:color="auto" w:fill="auto"/>
            <w:noWrap/>
            <w:vAlign w:val="center"/>
            <w:hideMark/>
          </w:tcPr>
          <w:p w14:paraId="3D0374D0"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685888" behindDoc="0" locked="0" layoutInCell="1" allowOverlap="1" wp14:anchorId="51B285AB" wp14:editId="48BED66D">
                  <wp:simplePos x="0" y="0"/>
                  <wp:positionH relativeFrom="column">
                    <wp:posOffset>104775</wp:posOffset>
                  </wp:positionH>
                  <wp:positionV relativeFrom="paragraph">
                    <wp:posOffset>0</wp:posOffset>
                  </wp:positionV>
                  <wp:extent cx="514350" cy="323850"/>
                  <wp:effectExtent l="0" t="0" r="0" b="0"/>
                  <wp:wrapNone/>
                  <wp:docPr id="466" name="Рисунок 466">
                    <a:extLst xmlns:a="http://schemas.openxmlformats.org/drawingml/2006/main">
                      <a:ext uri="{63B3BB69-23CF-44E3-9099-C40C66FF867C}">
                        <a14:compatExt xmlns:a14="http://schemas.microsoft.com/office/drawing/2010/main" spid="_x0000_s1027"/>
                      </a:ext>
                      <a:ext uri="{FF2B5EF4-FFF2-40B4-BE49-F238E27FC236}">
                        <a16:creationId xmlns:a16="http://schemas.microsoft.com/office/drawing/2014/main" id="{00000000-0008-0000-0000-000003040000}"/>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7"/>
                              </a:ext>
                              <a:ext uri="{FF2B5EF4-FFF2-40B4-BE49-F238E27FC236}">
                                <a16:creationId xmlns:a16="http://schemas.microsoft.com/office/drawing/2014/main" id="{00000000-0008-0000-0000-000003040000}"/>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138" w:type="dxa"/>
            <w:tcBorders>
              <w:top w:val="nil"/>
              <w:left w:val="nil"/>
              <w:bottom w:val="single" w:sz="4" w:space="0" w:color="auto"/>
              <w:right w:val="single" w:sz="4" w:space="0" w:color="auto"/>
            </w:tcBorders>
            <w:shd w:val="clear" w:color="auto" w:fill="auto"/>
            <w:noWrap/>
            <w:vAlign w:val="center"/>
            <w:hideMark/>
          </w:tcPr>
          <w:p w14:paraId="48A5153F"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138" w:type="dxa"/>
            <w:tcBorders>
              <w:top w:val="nil"/>
              <w:left w:val="nil"/>
              <w:bottom w:val="single" w:sz="4" w:space="0" w:color="auto"/>
              <w:right w:val="single" w:sz="4" w:space="0" w:color="auto"/>
            </w:tcBorders>
            <w:shd w:val="clear" w:color="auto" w:fill="auto"/>
            <w:noWrap/>
            <w:vAlign w:val="center"/>
            <w:hideMark/>
          </w:tcPr>
          <w:p w14:paraId="002CE8E2"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217" w:type="dxa"/>
            <w:tcBorders>
              <w:top w:val="nil"/>
              <w:left w:val="nil"/>
              <w:bottom w:val="single" w:sz="4" w:space="0" w:color="auto"/>
              <w:right w:val="single" w:sz="4" w:space="0" w:color="auto"/>
            </w:tcBorders>
            <w:shd w:val="clear" w:color="auto" w:fill="auto"/>
            <w:noWrap/>
            <w:vAlign w:val="center"/>
            <w:hideMark/>
          </w:tcPr>
          <w:p w14:paraId="55EED528"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c>
          <w:tcPr>
            <w:tcW w:w="1078" w:type="dxa"/>
            <w:tcBorders>
              <w:top w:val="single" w:sz="8" w:space="0" w:color="auto"/>
              <w:left w:val="single" w:sz="4" w:space="0" w:color="auto"/>
              <w:bottom w:val="single" w:sz="4" w:space="0" w:color="auto"/>
              <w:right w:val="single" w:sz="8" w:space="0" w:color="auto"/>
            </w:tcBorders>
            <w:vAlign w:val="center"/>
            <w:hideMark/>
          </w:tcPr>
          <w:p w14:paraId="46743C12" w14:textId="77777777" w:rsidR="00A971B3" w:rsidRPr="006D0150" w:rsidRDefault="00A971B3" w:rsidP="006D0150">
            <w:pPr>
              <w:spacing w:after="0" w:line="240" w:lineRule="auto"/>
              <w:jc w:val="both"/>
              <w:rPr>
                <w:rFonts w:eastAsia="Times New Roman" w:cs="Times New Roman"/>
                <w:color w:val="000000"/>
                <w:szCs w:val="28"/>
                <w:lang w:eastAsia="ru-RU"/>
              </w:rPr>
            </w:pPr>
          </w:p>
        </w:tc>
      </w:tr>
      <w:tr w:rsidR="00A971B3" w:rsidRPr="006D0150" w14:paraId="41CA4609" w14:textId="77777777" w:rsidTr="00A971B3">
        <w:trPr>
          <w:trHeight w:val="300"/>
          <w:jc w:val="center"/>
        </w:trPr>
        <w:tc>
          <w:tcPr>
            <w:tcW w:w="168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26086B3"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Штукатур</w:t>
            </w:r>
          </w:p>
        </w:tc>
        <w:tc>
          <w:tcPr>
            <w:tcW w:w="1196" w:type="dxa"/>
            <w:tcBorders>
              <w:top w:val="nil"/>
              <w:left w:val="nil"/>
              <w:bottom w:val="single" w:sz="4" w:space="0" w:color="auto"/>
              <w:right w:val="single" w:sz="4" w:space="0" w:color="auto"/>
            </w:tcBorders>
            <w:shd w:val="clear" w:color="auto" w:fill="auto"/>
            <w:noWrap/>
            <w:vAlign w:val="center"/>
            <w:hideMark/>
          </w:tcPr>
          <w:p w14:paraId="6C1C44D6" w14:textId="7EFFB3FC"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3263,723</w:t>
            </w:r>
          </w:p>
        </w:tc>
        <w:tc>
          <w:tcPr>
            <w:tcW w:w="1138" w:type="dxa"/>
            <w:tcBorders>
              <w:top w:val="nil"/>
              <w:left w:val="nil"/>
              <w:bottom w:val="single" w:sz="4" w:space="0" w:color="auto"/>
              <w:right w:val="single" w:sz="4" w:space="0" w:color="auto"/>
            </w:tcBorders>
            <w:shd w:val="clear" w:color="auto" w:fill="auto"/>
            <w:noWrap/>
            <w:vAlign w:val="center"/>
            <w:hideMark/>
          </w:tcPr>
          <w:p w14:paraId="1389AE58" w14:textId="2316FE65" w:rsidR="00A971B3" w:rsidRPr="006D0150" w:rsidRDefault="00A971B3" w:rsidP="006D0150">
            <w:pPr>
              <w:spacing w:after="0" w:line="240" w:lineRule="auto"/>
              <w:jc w:val="both"/>
              <w:rPr>
                <w:rFonts w:eastAsia="Times New Roman" w:cs="Times New Roman"/>
                <w:color w:val="000000"/>
                <w:szCs w:val="28"/>
                <w:lang w:eastAsia="ru-RU"/>
              </w:rPr>
            </w:pPr>
          </w:p>
        </w:tc>
        <w:tc>
          <w:tcPr>
            <w:tcW w:w="1138" w:type="dxa"/>
            <w:tcBorders>
              <w:top w:val="nil"/>
              <w:left w:val="nil"/>
              <w:bottom w:val="single" w:sz="4" w:space="0" w:color="auto"/>
              <w:right w:val="single" w:sz="4" w:space="0" w:color="auto"/>
            </w:tcBorders>
            <w:shd w:val="clear" w:color="auto" w:fill="auto"/>
            <w:noWrap/>
            <w:vAlign w:val="center"/>
            <w:hideMark/>
          </w:tcPr>
          <w:p w14:paraId="23F22F53" w14:textId="1F298936"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3263,723</w:t>
            </w:r>
          </w:p>
        </w:tc>
        <w:tc>
          <w:tcPr>
            <w:tcW w:w="1217" w:type="dxa"/>
            <w:tcBorders>
              <w:top w:val="nil"/>
              <w:left w:val="nil"/>
              <w:bottom w:val="single" w:sz="4" w:space="0" w:color="auto"/>
              <w:right w:val="single" w:sz="4" w:space="0" w:color="auto"/>
            </w:tcBorders>
            <w:shd w:val="clear" w:color="auto" w:fill="auto"/>
            <w:noWrap/>
            <w:vAlign w:val="center"/>
            <w:hideMark/>
          </w:tcPr>
          <w:p w14:paraId="1D0E5653" w14:textId="1781AE84" w:rsidR="00A971B3" w:rsidRPr="006D0150" w:rsidRDefault="00A971B3" w:rsidP="006D0150">
            <w:pPr>
              <w:spacing w:after="0" w:line="240" w:lineRule="auto"/>
              <w:jc w:val="both"/>
              <w:rPr>
                <w:rFonts w:eastAsia="Times New Roman" w:cs="Times New Roman"/>
                <w:color w:val="000000"/>
                <w:szCs w:val="28"/>
                <w:lang w:eastAsia="ru-RU"/>
              </w:rPr>
            </w:pPr>
          </w:p>
        </w:tc>
        <w:tc>
          <w:tcPr>
            <w:tcW w:w="1078"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4A127974" w14:textId="2530572F"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w:t>
            </w:r>
          </w:p>
        </w:tc>
      </w:tr>
      <w:tr w:rsidR="00A971B3" w:rsidRPr="006D0150" w14:paraId="39587663" w14:textId="77777777" w:rsidTr="00A971B3">
        <w:trPr>
          <w:trHeight w:val="300"/>
          <w:jc w:val="center"/>
        </w:trPr>
        <w:tc>
          <w:tcPr>
            <w:tcW w:w="1680" w:type="dxa"/>
            <w:vMerge/>
            <w:tcBorders>
              <w:top w:val="nil"/>
              <w:left w:val="single" w:sz="8" w:space="0" w:color="auto"/>
              <w:bottom w:val="single" w:sz="4" w:space="0" w:color="auto"/>
              <w:right w:val="single" w:sz="4" w:space="0" w:color="auto"/>
            </w:tcBorders>
            <w:vAlign w:val="center"/>
            <w:hideMark/>
          </w:tcPr>
          <w:p w14:paraId="07ED9A85"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tcBorders>
              <w:top w:val="nil"/>
              <w:left w:val="nil"/>
              <w:bottom w:val="single" w:sz="4" w:space="0" w:color="auto"/>
              <w:right w:val="single" w:sz="4" w:space="0" w:color="auto"/>
            </w:tcBorders>
            <w:shd w:val="clear" w:color="000000" w:fill="E7E6E6"/>
            <w:noWrap/>
            <w:vAlign w:val="center"/>
            <w:hideMark/>
          </w:tcPr>
          <w:p w14:paraId="414D8C3A" w14:textId="5E0C6EB7"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73,56</w:t>
            </w:r>
            <w:r w:rsidR="00A971B3" w:rsidRPr="006D0150">
              <w:rPr>
                <w:rFonts w:eastAsia="Times New Roman" w:cs="Times New Roman"/>
                <w:color w:val="000000"/>
                <w:szCs w:val="28"/>
                <w:lang w:eastAsia="ru-RU"/>
              </w:rPr>
              <w:t>%</w:t>
            </w:r>
          </w:p>
        </w:tc>
        <w:tc>
          <w:tcPr>
            <w:tcW w:w="1138" w:type="dxa"/>
            <w:tcBorders>
              <w:top w:val="nil"/>
              <w:left w:val="nil"/>
              <w:bottom w:val="single" w:sz="4" w:space="0" w:color="auto"/>
              <w:right w:val="single" w:sz="4" w:space="0" w:color="auto"/>
            </w:tcBorders>
            <w:shd w:val="clear" w:color="000000" w:fill="E7E6E6"/>
            <w:noWrap/>
            <w:vAlign w:val="center"/>
            <w:hideMark/>
          </w:tcPr>
          <w:p w14:paraId="5709517B" w14:textId="442A2A1B" w:rsidR="00A971B3" w:rsidRPr="006D0150" w:rsidRDefault="00A971B3" w:rsidP="006D0150">
            <w:pPr>
              <w:spacing w:after="0" w:line="240" w:lineRule="auto"/>
              <w:jc w:val="both"/>
              <w:rPr>
                <w:rFonts w:eastAsia="Times New Roman" w:cs="Times New Roman"/>
                <w:color w:val="000000"/>
                <w:szCs w:val="28"/>
                <w:lang w:eastAsia="ru-RU"/>
              </w:rPr>
            </w:pPr>
          </w:p>
        </w:tc>
        <w:tc>
          <w:tcPr>
            <w:tcW w:w="1138" w:type="dxa"/>
            <w:tcBorders>
              <w:top w:val="nil"/>
              <w:left w:val="nil"/>
              <w:bottom w:val="single" w:sz="4" w:space="0" w:color="auto"/>
              <w:right w:val="single" w:sz="4" w:space="0" w:color="auto"/>
            </w:tcBorders>
            <w:shd w:val="clear" w:color="000000" w:fill="E7E6E6"/>
            <w:noWrap/>
            <w:vAlign w:val="center"/>
            <w:hideMark/>
          </w:tcPr>
          <w:p w14:paraId="1B87AF4E" w14:textId="310F09D1"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73,56</w:t>
            </w:r>
            <w:r w:rsidR="00A971B3" w:rsidRPr="006D0150">
              <w:rPr>
                <w:rFonts w:eastAsia="Times New Roman" w:cs="Times New Roman"/>
                <w:color w:val="000000"/>
                <w:szCs w:val="28"/>
                <w:lang w:eastAsia="ru-RU"/>
              </w:rPr>
              <w:t>%</w:t>
            </w:r>
          </w:p>
        </w:tc>
        <w:tc>
          <w:tcPr>
            <w:tcW w:w="1217" w:type="dxa"/>
            <w:tcBorders>
              <w:top w:val="nil"/>
              <w:left w:val="nil"/>
              <w:bottom w:val="single" w:sz="4" w:space="0" w:color="auto"/>
              <w:right w:val="single" w:sz="4" w:space="0" w:color="auto"/>
            </w:tcBorders>
            <w:shd w:val="clear" w:color="000000" w:fill="E7E6E6"/>
            <w:noWrap/>
            <w:vAlign w:val="center"/>
            <w:hideMark/>
          </w:tcPr>
          <w:p w14:paraId="3F5D1216" w14:textId="6510C5E2" w:rsidR="00A971B3" w:rsidRPr="006D0150" w:rsidRDefault="00A971B3" w:rsidP="006D0150">
            <w:pPr>
              <w:spacing w:after="0" w:line="240" w:lineRule="auto"/>
              <w:jc w:val="both"/>
              <w:rPr>
                <w:rFonts w:eastAsia="Times New Roman" w:cs="Times New Roman"/>
                <w:color w:val="000000"/>
                <w:szCs w:val="28"/>
                <w:lang w:eastAsia="ru-RU"/>
              </w:rPr>
            </w:pPr>
          </w:p>
        </w:tc>
        <w:tc>
          <w:tcPr>
            <w:tcW w:w="1078" w:type="dxa"/>
            <w:vMerge/>
            <w:tcBorders>
              <w:top w:val="nil"/>
              <w:left w:val="single" w:sz="4" w:space="0" w:color="auto"/>
              <w:bottom w:val="single" w:sz="4" w:space="0" w:color="auto"/>
              <w:right w:val="single" w:sz="8" w:space="0" w:color="auto"/>
            </w:tcBorders>
            <w:vAlign w:val="center"/>
            <w:hideMark/>
          </w:tcPr>
          <w:p w14:paraId="708BAC28" w14:textId="77777777" w:rsidR="00A971B3" w:rsidRPr="006D0150" w:rsidRDefault="00A971B3" w:rsidP="006D0150">
            <w:pPr>
              <w:spacing w:after="0" w:line="240" w:lineRule="auto"/>
              <w:jc w:val="both"/>
              <w:rPr>
                <w:rFonts w:eastAsia="Times New Roman" w:cs="Times New Roman"/>
                <w:color w:val="000000"/>
                <w:szCs w:val="28"/>
                <w:lang w:eastAsia="ru-RU"/>
              </w:rPr>
            </w:pPr>
          </w:p>
        </w:tc>
      </w:tr>
      <w:tr w:rsidR="00A971B3" w:rsidRPr="006D0150" w14:paraId="52E625A5" w14:textId="77777777" w:rsidTr="00A971B3">
        <w:trPr>
          <w:trHeight w:val="300"/>
          <w:jc w:val="center"/>
        </w:trPr>
        <w:tc>
          <w:tcPr>
            <w:tcW w:w="168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1C2978C"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Маляр</w:t>
            </w:r>
          </w:p>
        </w:tc>
        <w:tc>
          <w:tcPr>
            <w:tcW w:w="1196" w:type="dxa"/>
            <w:tcBorders>
              <w:top w:val="nil"/>
              <w:left w:val="nil"/>
              <w:bottom w:val="single" w:sz="4" w:space="0" w:color="auto"/>
              <w:right w:val="single" w:sz="4" w:space="0" w:color="auto"/>
            </w:tcBorders>
            <w:shd w:val="clear" w:color="auto" w:fill="auto"/>
            <w:noWrap/>
            <w:vAlign w:val="center"/>
            <w:hideMark/>
          </w:tcPr>
          <w:p w14:paraId="713C98B1" w14:textId="62D8B76D"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1173,176</w:t>
            </w:r>
          </w:p>
        </w:tc>
        <w:tc>
          <w:tcPr>
            <w:tcW w:w="1138" w:type="dxa"/>
            <w:tcBorders>
              <w:top w:val="nil"/>
              <w:left w:val="nil"/>
              <w:bottom w:val="single" w:sz="4" w:space="0" w:color="auto"/>
              <w:right w:val="single" w:sz="4" w:space="0" w:color="auto"/>
            </w:tcBorders>
            <w:shd w:val="clear" w:color="auto" w:fill="auto"/>
            <w:noWrap/>
            <w:vAlign w:val="center"/>
            <w:hideMark/>
          </w:tcPr>
          <w:p w14:paraId="3CBABF67" w14:textId="280D3070"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14,49</w:t>
            </w:r>
          </w:p>
        </w:tc>
        <w:tc>
          <w:tcPr>
            <w:tcW w:w="1138" w:type="dxa"/>
            <w:tcBorders>
              <w:top w:val="nil"/>
              <w:left w:val="nil"/>
              <w:bottom w:val="single" w:sz="4" w:space="0" w:color="auto"/>
              <w:right w:val="single" w:sz="4" w:space="0" w:color="auto"/>
            </w:tcBorders>
            <w:shd w:val="clear" w:color="auto" w:fill="auto"/>
            <w:noWrap/>
            <w:vAlign w:val="center"/>
            <w:hideMark/>
          </w:tcPr>
          <w:p w14:paraId="634DAB0E" w14:textId="4592A525"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586,588</w:t>
            </w:r>
          </w:p>
        </w:tc>
        <w:tc>
          <w:tcPr>
            <w:tcW w:w="1217" w:type="dxa"/>
            <w:tcBorders>
              <w:top w:val="nil"/>
              <w:left w:val="nil"/>
              <w:bottom w:val="single" w:sz="4" w:space="0" w:color="auto"/>
              <w:right w:val="single" w:sz="4" w:space="0" w:color="auto"/>
            </w:tcBorders>
            <w:shd w:val="clear" w:color="auto" w:fill="auto"/>
            <w:noWrap/>
            <w:vAlign w:val="center"/>
            <w:hideMark/>
          </w:tcPr>
          <w:p w14:paraId="35A833B8" w14:textId="6720C268"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 </w:t>
            </w:r>
            <w:r w:rsidR="00AF7DCA">
              <w:rPr>
                <w:rFonts w:eastAsia="Times New Roman" w:cs="Times New Roman"/>
                <w:color w:val="000000"/>
                <w:szCs w:val="28"/>
                <w:lang w:eastAsia="ru-RU"/>
              </w:rPr>
              <w:t>572,098</w:t>
            </w:r>
          </w:p>
        </w:tc>
        <w:tc>
          <w:tcPr>
            <w:tcW w:w="1078"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10D4E872" w14:textId="3076F0EF"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w:t>
            </w:r>
          </w:p>
        </w:tc>
      </w:tr>
      <w:tr w:rsidR="00A971B3" w:rsidRPr="006D0150" w14:paraId="53FEE7AE" w14:textId="77777777" w:rsidTr="00A971B3">
        <w:trPr>
          <w:trHeight w:val="300"/>
          <w:jc w:val="center"/>
        </w:trPr>
        <w:tc>
          <w:tcPr>
            <w:tcW w:w="1680" w:type="dxa"/>
            <w:vMerge/>
            <w:tcBorders>
              <w:top w:val="nil"/>
              <w:left w:val="single" w:sz="8" w:space="0" w:color="auto"/>
              <w:bottom w:val="single" w:sz="4" w:space="0" w:color="auto"/>
              <w:right w:val="single" w:sz="4" w:space="0" w:color="auto"/>
            </w:tcBorders>
            <w:vAlign w:val="center"/>
            <w:hideMark/>
          </w:tcPr>
          <w:p w14:paraId="623F08AD"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tcBorders>
              <w:top w:val="nil"/>
              <w:left w:val="nil"/>
              <w:bottom w:val="single" w:sz="4" w:space="0" w:color="auto"/>
              <w:right w:val="single" w:sz="4" w:space="0" w:color="auto"/>
            </w:tcBorders>
            <w:shd w:val="clear" w:color="000000" w:fill="E7E6E6"/>
            <w:noWrap/>
            <w:vAlign w:val="center"/>
            <w:hideMark/>
          </w:tcPr>
          <w:p w14:paraId="273CB79B" w14:textId="3514E7FD"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26,44</w:t>
            </w:r>
            <w:r w:rsidR="00A971B3" w:rsidRPr="006D0150">
              <w:rPr>
                <w:rFonts w:eastAsia="Times New Roman" w:cs="Times New Roman"/>
                <w:color w:val="000000"/>
                <w:szCs w:val="28"/>
                <w:lang w:eastAsia="ru-RU"/>
              </w:rPr>
              <w:t>%</w:t>
            </w:r>
          </w:p>
        </w:tc>
        <w:tc>
          <w:tcPr>
            <w:tcW w:w="1138" w:type="dxa"/>
            <w:tcBorders>
              <w:top w:val="nil"/>
              <w:left w:val="nil"/>
              <w:bottom w:val="single" w:sz="4" w:space="0" w:color="auto"/>
              <w:right w:val="single" w:sz="4" w:space="0" w:color="auto"/>
            </w:tcBorders>
            <w:shd w:val="clear" w:color="000000" w:fill="E7E6E6"/>
            <w:noWrap/>
            <w:vAlign w:val="center"/>
            <w:hideMark/>
          </w:tcPr>
          <w:p w14:paraId="5F5C7838" w14:textId="48143793"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0,32</w:t>
            </w:r>
            <w:r w:rsidR="00A971B3" w:rsidRPr="006D0150">
              <w:rPr>
                <w:rFonts w:eastAsia="Times New Roman" w:cs="Times New Roman"/>
                <w:color w:val="000000"/>
                <w:szCs w:val="28"/>
                <w:lang w:eastAsia="ru-RU"/>
              </w:rPr>
              <w:t>%</w:t>
            </w:r>
          </w:p>
        </w:tc>
        <w:tc>
          <w:tcPr>
            <w:tcW w:w="1138" w:type="dxa"/>
            <w:tcBorders>
              <w:top w:val="nil"/>
              <w:left w:val="nil"/>
              <w:bottom w:val="single" w:sz="4" w:space="0" w:color="auto"/>
              <w:right w:val="single" w:sz="4" w:space="0" w:color="auto"/>
            </w:tcBorders>
            <w:shd w:val="clear" w:color="000000" w:fill="E7E6E6"/>
            <w:noWrap/>
            <w:vAlign w:val="center"/>
            <w:hideMark/>
          </w:tcPr>
          <w:p w14:paraId="797CDE0C" w14:textId="1766C72B"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13,22</w:t>
            </w:r>
            <w:r w:rsidR="00A971B3" w:rsidRPr="006D0150">
              <w:rPr>
                <w:rFonts w:eastAsia="Times New Roman" w:cs="Times New Roman"/>
                <w:color w:val="000000"/>
                <w:szCs w:val="28"/>
                <w:lang w:eastAsia="ru-RU"/>
              </w:rPr>
              <w:t>%</w:t>
            </w:r>
          </w:p>
        </w:tc>
        <w:tc>
          <w:tcPr>
            <w:tcW w:w="1217" w:type="dxa"/>
            <w:tcBorders>
              <w:top w:val="nil"/>
              <w:left w:val="nil"/>
              <w:bottom w:val="single" w:sz="4" w:space="0" w:color="auto"/>
              <w:right w:val="single" w:sz="4" w:space="0" w:color="auto"/>
            </w:tcBorders>
            <w:shd w:val="clear" w:color="000000" w:fill="E7E6E6"/>
            <w:noWrap/>
            <w:vAlign w:val="center"/>
            <w:hideMark/>
          </w:tcPr>
          <w:p w14:paraId="465F6D2B" w14:textId="657DD478"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12,90%</w:t>
            </w:r>
          </w:p>
        </w:tc>
        <w:tc>
          <w:tcPr>
            <w:tcW w:w="1078" w:type="dxa"/>
            <w:vMerge/>
            <w:tcBorders>
              <w:top w:val="nil"/>
              <w:left w:val="single" w:sz="4" w:space="0" w:color="auto"/>
              <w:bottom w:val="single" w:sz="4" w:space="0" w:color="auto"/>
              <w:right w:val="single" w:sz="8" w:space="0" w:color="auto"/>
            </w:tcBorders>
            <w:vAlign w:val="center"/>
            <w:hideMark/>
          </w:tcPr>
          <w:p w14:paraId="55EBD95F" w14:textId="77777777" w:rsidR="00A971B3" w:rsidRPr="006D0150" w:rsidRDefault="00A971B3" w:rsidP="006D0150">
            <w:pPr>
              <w:spacing w:after="0" w:line="240" w:lineRule="auto"/>
              <w:jc w:val="both"/>
              <w:rPr>
                <w:rFonts w:eastAsia="Times New Roman" w:cs="Times New Roman"/>
                <w:color w:val="000000"/>
                <w:szCs w:val="28"/>
                <w:lang w:eastAsia="ru-RU"/>
              </w:rPr>
            </w:pPr>
          </w:p>
        </w:tc>
      </w:tr>
      <w:tr w:rsidR="00A971B3" w:rsidRPr="006D0150" w14:paraId="217A288F" w14:textId="77777777" w:rsidTr="00A971B3">
        <w:trPr>
          <w:trHeight w:val="300"/>
          <w:jc w:val="center"/>
        </w:trPr>
        <w:tc>
          <w:tcPr>
            <w:tcW w:w="168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50AD3B4"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196" w:type="dxa"/>
            <w:tcBorders>
              <w:top w:val="nil"/>
              <w:left w:val="nil"/>
              <w:bottom w:val="single" w:sz="4" w:space="0" w:color="auto"/>
              <w:right w:val="single" w:sz="4" w:space="0" w:color="auto"/>
            </w:tcBorders>
            <w:shd w:val="clear" w:color="auto" w:fill="auto"/>
            <w:noWrap/>
            <w:vAlign w:val="center"/>
            <w:hideMark/>
          </w:tcPr>
          <w:p w14:paraId="3B6883E5" w14:textId="2AAD6314"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4436,899</w:t>
            </w:r>
          </w:p>
        </w:tc>
        <w:tc>
          <w:tcPr>
            <w:tcW w:w="1138" w:type="dxa"/>
            <w:tcBorders>
              <w:top w:val="nil"/>
              <w:left w:val="nil"/>
              <w:bottom w:val="single" w:sz="4" w:space="0" w:color="auto"/>
              <w:right w:val="single" w:sz="4" w:space="0" w:color="auto"/>
            </w:tcBorders>
            <w:shd w:val="clear" w:color="auto" w:fill="auto"/>
            <w:noWrap/>
            <w:vAlign w:val="center"/>
            <w:hideMark/>
          </w:tcPr>
          <w:p w14:paraId="3398CA6C" w14:textId="45EB6CA0"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14,49</w:t>
            </w:r>
          </w:p>
        </w:tc>
        <w:tc>
          <w:tcPr>
            <w:tcW w:w="1138" w:type="dxa"/>
            <w:tcBorders>
              <w:top w:val="nil"/>
              <w:left w:val="nil"/>
              <w:bottom w:val="single" w:sz="4" w:space="0" w:color="auto"/>
              <w:right w:val="single" w:sz="4" w:space="0" w:color="auto"/>
            </w:tcBorders>
            <w:shd w:val="clear" w:color="auto" w:fill="auto"/>
            <w:noWrap/>
            <w:vAlign w:val="center"/>
            <w:hideMark/>
          </w:tcPr>
          <w:p w14:paraId="079A7019" w14:textId="127E4327"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3850,311</w:t>
            </w:r>
          </w:p>
        </w:tc>
        <w:tc>
          <w:tcPr>
            <w:tcW w:w="1217" w:type="dxa"/>
            <w:tcBorders>
              <w:top w:val="nil"/>
              <w:left w:val="nil"/>
              <w:bottom w:val="single" w:sz="4" w:space="0" w:color="auto"/>
              <w:right w:val="single" w:sz="4" w:space="0" w:color="auto"/>
            </w:tcBorders>
            <w:shd w:val="clear" w:color="auto" w:fill="auto"/>
            <w:noWrap/>
            <w:vAlign w:val="center"/>
            <w:hideMark/>
          </w:tcPr>
          <w:p w14:paraId="4ACB20E9" w14:textId="5BB928ED"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572,098</w:t>
            </w:r>
          </w:p>
        </w:tc>
        <w:tc>
          <w:tcPr>
            <w:tcW w:w="1078"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6DBA5C77" w14:textId="1DCE4988"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w:t>
            </w:r>
          </w:p>
        </w:tc>
      </w:tr>
      <w:tr w:rsidR="00A971B3" w:rsidRPr="006D0150" w14:paraId="74694A58" w14:textId="77777777" w:rsidTr="00A971B3">
        <w:trPr>
          <w:trHeight w:val="315"/>
          <w:jc w:val="center"/>
        </w:trPr>
        <w:tc>
          <w:tcPr>
            <w:tcW w:w="1680" w:type="dxa"/>
            <w:vMerge/>
            <w:tcBorders>
              <w:top w:val="nil"/>
              <w:left w:val="single" w:sz="8" w:space="0" w:color="auto"/>
              <w:bottom w:val="single" w:sz="8" w:space="0" w:color="000000"/>
              <w:right w:val="single" w:sz="4" w:space="0" w:color="auto"/>
            </w:tcBorders>
            <w:vAlign w:val="center"/>
            <w:hideMark/>
          </w:tcPr>
          <w:p w14:paraId="6672BC01"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tcBorders>
              <w:top w:val="nil"/>
              <w:left w:val="nil"/>
              <w:bottom w:val="single" w:sz="8" w:space="0" w:color="auto"/>
              <w:right w:val="single" w:sz="4" w:space="0" w:color="auto"/>
            </w:tcBorders>
            <w:shd w:val="clear" w:color="000000" w:fill="E7E6E6"/>
            <w:noWrap/>
            <w:vAlign w:val="center"/>
            <w:hideMark/>
          </w:tcPr>
          <w:p w14:paraId="5AA36C32"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138" w:type="dxa"/>
            <w:tcBorders>
              <w:top w:val="nil"/>
              <w:left w:val="nil"/>
              <w:bottom w:val="single" w:sz="8" w:space="0" w:color="auto"/>
              <w:right w:val="single" w:sz="4" w:space="0" w:color="auto"/>
            </w:tcBorders>
            <w:shd w:val="clear" w:color="000000" w:fill="E7E6E6"/>
            <w:noWrap/>
            <w:vAlign w:val="center"/>
            <w:hideMark/>
          </w:tcPr>
          <w:p w14:paraId="4A7AA157" w14:textId="314591ED"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0,32</w:t>
            </w:r>
            <w:r w:rsidR="00A971B3" w:rsidRPr="006D0150">
              <w:rPr>
                <w:rFonts w:eastAsia="Times New Roman" w:cs="Times New Roman"/>
                <w:color w:val="000000"/>
                <w:szCs w:val="28"/>
                <w:lang w:eastAsia="ru-RU"/>
              </w:rPr>
              <w:t>%</w:t>
            </w:r>
          </w:p>
        </w:tc>
        <w:tc>
          <w:tcPr>
            <w:tcW w:w="1138" w:type="dxa"/>
            <w:tcBorders>
              <w:top w:val="nil"/>
              <w:left w:val="nil"/>
              <w:bottom w:val="single" w:sz="8" w:space="0" w:color="auto"/>
              <w:right w:val="single" w:sz="4" w:space="0" w:color="auto"/>
            </w:tcBorders>
            <w:shd w:val="clear" w:color="000000" w:fill="E7E6E6"/>
            <w:noWrap/>
            <w:vAlign w:val="center"/>
            <w:hideMark/>
          </w:tcPr>
          <w:p w14:paraId="5D8C6503" w14:textId="34D05B0B"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86,78</w:t>
            </w:r>
            <w:r w:rsidR="00A971B3" w:rsidRPr="006D0150">
              <w:rPr>
                <w:rFonts w:eastAsia="Times New Roman" w:cs="Times New Roman"/>
                <w:color w:val="000000"/>
                <w:szCs w:val="28"/>
                <w:lang w:eastAsia="ru-RU"/>
              </w:rPr>
              <w:t>%</w:t>
            </w:r>
          </w:p>
        </w:tc>
        <w:tc>
          <w:tcPr>
            <w:tcW w:w="1217" w:type="dxa"/>
            <w:tcBorders>
              <w:top w:val="nil"/>
              <w:left w:val="nil"/>
              <w:bottom w:val="single" w:sz="8" w:space="0" w:color="auto"/>
              <w:right w:val="single" w:sz="4" w:space="0" w:color="auto"/>
            </w:tcBorders>
            <w:shd w:val="clear" w:color="000000" w:fill="E7E6E6"/>
            <w:noWrap/>
            <w:vAlign w:val="center"/>
            <w:hideMark/>
          </w:tcPr>
          <w:p w14:paraId="6E0C1F32" w14:textId="56022D66"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12,90</w:t>
            </w:r>
            <w:r w:rsidR="00A971B3" w:rsidRPr="006D0150">
              <w:rPr>
                <w:rFonts w:eastAsia="Times New Roman" w:cs="Times New Roman"/>
                <w:color w:val="000000"/>
                <w:szCs w:val="28"/>
                <w:lang w:eastAsia="ru-RU"/>
              </w:rPr>
              <w:t>%</w:t>
            </w:r>
          </w:p>
        </w:tc>
        <w:tc>
          <w:tcPr>
            <w:tcW w:w="1078" w:type="dxa"/>
            <w:vMerge/>
            <w:tcBorders>
              <w:top w:val="nil"/>
              <w:left w:val="single" w:sz="4" w:space="0" w:color="auto"/>
              <w:bottom w:val="single" w:sz="8" w:space="0" w:color="000000"/>
              <w:right w:val="single" w:sz="8" w:space="0" w:color="auto"/>
            </w:tcBorders>
            <w:vAlign w:val="center"/>
            <w:hideMark/>
          </w:tcPr>
          <w:p w14:paraId="6215ABB6" w14:textId="77777777" w:rsidR="00A971B3" w:rsidRPr="006D0150" w:rsidRDefault="00A971B3" w:rsidP="006D0150">
            <w:pPr>
              <w:spacing w:after="0" w:line="240" w:lineRule="auto"/>
              <w:jc w:val="both"/>
              <w:rPr>
                <w:rFonts w:eastAsia="Times New Roman" w:cs="Times New Roman"/>
                <w:color w:val="000000"/>
                <w:szCs w:val="28"/>
                <w:lang w:eastAsia="ru-RU"/>
              </w:rPr>
            </w:pPr>
          </w:p>
        </w:tc>
      </w:tr>
    </w:tbl>
    <w:p w14:paraId="0655FB06" w14:textId="77777777" w:rsidR="00A971B3" w:rsidRPr="006D0150" w:rsidRDefault="00A971B3" w:rsidP="006D0150">
      <w:pPr>
        <w:tabs>
          <w:tab w:val="left" w:pos="3555"/>
        </w:tabs>
        <w:spacing w:after="0" w:line="240" w:lineRule="auto"/>
        <w:contextualSpacing/>
        <w:jc w:val="both"/>
        <w:rPr>
          <w:rFonts w:eastAsia="Times New Roman" w:cs="Times New Roman"/>
          <w:b/>
          <w:szCs w:val="28"/>
          <w:lang w:eastAsia="ru-RU"/>
        </w:rPr>
      </w:pPr>
    </w:p>
    <w:p w14:paraId="2B8BBBC5" w14:textId="4E06303D" w:rsidR="00A971B3" w:rsidRPr="006D0150" w:rsidRDefault="00A971B3" w:rsidP="006D0150">
      <w:pPr>
        <w:numPr>
          <w:ilvl w:val="0"/>
          <w:numId w:val="27"/>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Задаёмся количеством рабочих в бригаде </w:t>
      </w:r>
      <w:r w:rsidR="00552A33">
        <w:rPr>
          <w:rFonts w:eastAsia="Times New Roman" w:cs="Times New Roman"/>
          <w:szCs w:val="28"/>
          <w:lang w:eastAsia="ru-RU"/>
        </w:rPr>
        <w:t>2 технологических звена по 4</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Pr="006D0150">
        <w:rPr>
          <w:rFonts w:eastAsia="Times New Roman" w:cs="Times New Roman"/>
          <w:szCs w:val="28"/>
          <w:lang w:eastAsia="ru-RU"/>
        </w:rPr>
        <w:t xml:space="preserve"> и определяем продолжительность работ без ведущей машины:</w:t>
      </w:r>
    </w:p>
    <w:p w14:paraId="2AAF3CF3" w14:textId="10CCFBCF" w:rsidR="00A971B3" w:rsidRPr="006D0150" w:rsidRDefault="003470CC" w:rsidP="006D0150">
      <w:pPr>
        <w:pStyle w:val="af0"/>
        <w:ind w:left="644"/>
        <w:jc w:val="both"/>
        <w:rPr>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m:t>
                  </m:r>
                  <m:r>
                    <w:rPr>
                      <w:rFonts w:ascii="Cambria Math" w:eastAsiaTheme="minorEastAsia" w:hAnsi="Cambria Math"/>
                      <w:sz w:val="28"/>
                      <w:szCs w:val="28"/>
                      <w:lang w:val="en-US"/>
                    </w:rPr>
                    <m:t>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4436,899</m:t>
              </m:r>
            </m:num>
            <m:den>
              <m:r>
                <w:rPr>
                  <w:rFonts w:ascii="Cambria Math" w:eastAsiaTheme="minorEastAsia" w:hAnsi="Cambria Math"/>
                  <w:sz w:val="28"/>
                  <w:szCs w:val="28"/>
                </w:rPr>
                <m:t>2∙4∙1,2∙8,2∙2</m:t>
              </m:r>
            </m:den>
          </m:f>
          <m:r>
            <w:rPr>
              <w:rFonts w:ascii="Cambria Math" w:eastAsiaTheme="minorEastAsia" w:hAnsi="Cambria Math"/>
              <w:sz w:val="28"/>
              <w:szCs w:val="28"/>
            </w:rPr>
            <m:t>=28,18 дн. →28 дней.</m:t>
          </m:r>
        </m:oMath>
      </m:oMathPara>
    </w:p>
    <w:p w14:paraId="1FC1FB97" w14:textId="77777777" w:rsidR="00A971B3" w:rsidRPr="006D0150" w:rsidRDefault="00A971B3" w:rsidP="006D0150">
      <w:pPr>
        <w:numPr>
          <w:ilvl w:val="0"/>
          <w:numId w:val="27"/>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6FDD8401" w14:textId="16A1C451" w:rsidR="00A971B3" w:rsidRPr="006D0150" w:rsidRDefault="003470CC" w:rsidP="006D0150">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4436,899</m:t>
              </m:r>
            </m:num>
            <m:den>
              <m:r>
                <w:rPr>
                  <w:rFonts w:ascii="Cambria Math" w:eastAsiaTheme="minorEastAsia" w:hAnsi="Cambria Math"/>
                  <w:sz w:val="28"/>
                  <w:szCs w:val="28"/>
                </w:rPr>
                <m:t>2∙4∙28∙8,2∙2</m:t>
              </m:r>
            </m:den>
          </m:f>
          <m:r>
            <w:rPr>
              <w:rFonts w:ascii="Cambria Math" w:eastAsiaTheme="minorEastAsia" w:hAnsi="Cambria Math"/>
              <w:sz w:val="28"/>
              <w:szCs w:val="28"/>
            </w:rPr>
            <m:t>=1,21.</m:t>
          </m:r>
        </m:oMath>
      </m:oMathPara>
    </w:p>
    <w:p w14:paraId="201E0464" w14:textId="77777777" w:rsidR="00A971B3" w:rsidRPr="006D0150" w:rsidRDefault="00A971B3" w:rsidP="006D0150">
      <w:pPr>
        <w:spacing w:after="0" w:line="240" w:lineRule="auto"/>
        <w:ind w:left="284"/>
        <w:jc w:val="both"/>
        <w:rPr>
          <w:rFonts w:eastAsia="Times New Roman" w:cs="Times New Roman"/>
          <w:bCs/>
          <w:szCs w:val="28"/>
          <w:lang w:eastAsia="ru-RU"/>
        </w:rPr>
      </w:pPr>
      <w:r w:rsidRPr="006D0150">
        <w:rPr>
          <w:rFonts w:eastAsia="Times New Roman" w:cs="Times New Roman"/>
          <w:bCs/>
          <w:szCs w:val="28"/>
          <w:lang w:eastAsia="ru-RU"/>
        </w:rPr>
        <w:t>При округлении в меньшую сторону</w:t>
      </w:r>
      <w:r w:rsidRPr="006D0150">
        <w:rPr>
          <w:rFonts w:eastAsia="Times New Roman" w:cs="Times New Roman"/>
          <w:bCs/>
          <w:position w:val="-10"/>
          <w:szCs w:val="28"/>
          <w:lang w:eastAsia="ru-RU"/>
        </w:rPr>
        <w:object w:dxaOrig="495" w:dyaOrig="375" w14:anchorId="5C34DD40">
          <v:shape id="_x0000_i1032" type="#_x0000_t75" style="width:24.75pt;height:18.75pt" o:ole="" fillcolor="window">
            <v:imagedata r:id="rId19" o:title=""/>
          </v:shape>
          <o:OLEObject Type="Embed" ProgID="Equation.3" ShapeID="_x0000_i1032" DrawAspect="Content" ObjectID="_1686556808" r:id="rId22"/>
        </w:object>
      </w:r>
      <w:r w:rsidRPr="006D0150">
        <w:rPr>
          <w:rFonts w:eastAsia="Times New Roman" w:cs="Times New Roman"/>
          <w:bCs/>
          <w:szCs w:val="28"/>
          <w:lang w:eastAsia="ru-RU"/>
        </w:rPr>
        <w:t>лежит в пределах до 1,25.</w:t>
      </w:r>
    </w:p>
    <w:p w14:paraId="3A9B24B4" w14:textId="77777777" w:rsidR="00A971B3" w:rsidRPr="006D0150" w:rsidRDefault="00A971B3" w:rsidP="006D0150">
      <w:pPr>
        <w:spacing w:after="0" w:line="240" w:lineRule="auto"/>
        <w:ind w:left="284"/>
        <w:jc w:val="both"/>
        <w:rPr>
          <w:rFonts w:eastAsia="Times New Roman" w:cs="Times New Roman"/>
          <w:bCs/>
          <w:szCs w:val="28"/>
          <w:lang w:eastAsia="ru-RU"/>
        </w:rPr>
      </w:pPr>
    </w:p>
    <w:p w14:paraId="6CDBE5F4" w14:textId="77777777" w:rsidR="00A971B3" w:rsidRPr="006D0150" w:rsidRDefault="00A971B3" w:rsidP="006D0150">
      <w:pPr>
        <w:numPr>
          <w:ilvl w:val="0"/>
          <w:numId w:val="27"/>
        </w:numPr>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Проверяем необходимость совмещения профессий:</w:t>
      </w:r>
    </w:p>
    <w:p w14:paraId="4B11B64E" w14:textId="330AEEC7" w:rsidR="00A971B3" w:rsidRPr="006D0150" w:rsidRDefault="003470CC" w:rsidP="006D0150">
      <w:pPr>
        <w:tabs>
          <w:tab w:val="left" w:pos="0"/>
        </w:tabs>
        <w:spacing w:after="0" w:line="240" w:lineRule="auto"/>
        <w:ind w:left="284"/>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штук.</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3263,723</m:t>
              </m:r>
            </m:num>
            <m:den>
              <m:r>
                <w:rPr>
                  <w:rFonts w:ascii="Cambria Math" w:eastAsiaTheme="minorEastAsia" w:hAnsi="Cambria Math" w:cs="Times New Roman"/>
                  <w:szCs w:val="28"/>
                </w:rPr>
                <m:t>28∙1,21∙8,2∙2</m:t>
              </m:r>
            </m:den>
          </m:f>
          <m:r>
            <w:rPr>
              <w:rFonts w:ascii="Cambria Math" w:eastAsiaTheme="minorEastAsia" w:hAnsi="Cambria Math" w:cs="Times New Roman"/>
              <w:szCs w:val="28"/>
            </w:rPr>
            <m:t xml:space="preserve">=5,92→6&gt;2 чел. </m:t>
          </m:r>
        </m:oMath>
      </m:oMathPara>
    </w:p>
    <w:p w14:paraId="018BA123" w14:textId="463F8C6F" w:rsidR="00A971B3" w:rsidRPr="006D0150" w:rsidRDefault="00A971B3" w:rsidP="006D0150">
      <w:pPr>
        <w:tabs>
          <w:tab w:val="left" w:pos="0"/>
        </w:tabs>
        <w:spacing w:after="0" w:line="240" w:lineRule="auto"/>
        <w:ind w:left="284"/>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мал.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1173,176</m:t>
              </m:r>
            </m:num>
            <m:den>
              <m:r>
                <w:rPr>
                  <w:rFonts w:ascii="Cambria Math" w:eastAsiaTheme="minorEastAsia" w:hAnsi="Cambria Math" w:cs="Times New Roman"/>
                  <w:szCs w:val="28"/>
                </w:rPr>
                <m:t>28∙1,21∙8,2∙2</m:t>
              </m:r>
            </m:den>
          </m:f>
          <m:r>
            <w:rPr>
              <w:rFonts w:ascii="Cambria Math" w:eastAsiaTheme="minorEastAsia" w:hAnsi="Cambria Math" w:cs="Times New Roman"/>
              <w:szCs w:val="28"/>
            </w:rPr>
            <m:t>=2,11→2&lt;6 чел. требуется совмещение</m:t>
          </m:r>
        </m:oMath>
      </m:oMathPara>
    </w:p>
    <w:p w14:paraId="64B1642D" w14:textId="77777777" w:rsidR="00A971B3" w:rsidRPr="006D0150" w:rsidRDefault="00A971B3" w:rsidP="006D0150">
      <w:pPr>
        <w:pStyle w:val="af0"/>
        <w:tabs>
          <w:tab w:val="left" w:pos="0"/>
        </w:tabs>
        <w:ind w:left="644"/>
        <w:jc w:val="both"/>
        <w:rPr>
          <w:sz w:val="28"/>
          <w:szCs w:val="28"/>
        </w:rPr>
      </w:pPr>
    </w:p>
    <w:p w14:paraId="045CEF7D" w14:textId="2AB6A5A7" w:rsidR="00A971B3" w:rsidRPr="006D0150" w:rsidRDefault="00A971B3" w:rsidP="006D0150">
      <w:pPr>
        <w:tabs>
          <w:tab w:val="left" w:pos="0"/>
        </w:tabs>
        <w:spacing w:after="0" w:line="240" w:lineRule="auto"/>
        <w:ind w:firstLine="426"/>
        <w:contextualSpacing/>
        <w:jc w:val="both"/>
        <w:rPr>
          <w:rFonts w:eastAsia="Times New Roman" w:cs="Times New Roman"/>
          <w:szCs w:val="28"/>
        </w:rPr>
      </w:pPr>
      <w:r w:rsidRPr="006D0150">
        <w:rPr>
          <w:rFonts w:eastAsia="Times New Roman" w:cs="Times New Roman"/>
          <w:szCs w:val="28"/>
        </w:rPr>
        <w:t>Совмещаем профессию маляра с профессией штукатур. Ведущ</w:t>
      </w:r>
      <w:r w:rsidR="00DB6F51">
        <w:rPr>
          <w:rFonts w:eastAsia="Times New Roman" w:cs="Times New Roman"/>
          <w:szCs w:val="28"/>
        </w:rPr>
        <w:t>ая</w:t>
      </w:r>
      <w:r w:rsidRPr="006D0150">
        <w:rPr>
          <w:rFonts w:eastAsia="Times New Roman" w:cs="Times New Roman"/>
          <w:szCs w:val="28"/>
        </w:rPr>
        <w:t xml:space="preserve"> професси</w:t>
      </w:r>
      <w:r w:rsidR="00DB6F51">
        <w:rPr>
          <w:rFonts w:eastAsia="Times New Roman" w:cs="Times New Roman"/>
          <w:szCs w:val="28"/>
        </w:rPr>
        <w:t>я</w:t>
      </w:r>
      <w:r w:rsidRPr="006D0150">
        <w:rPr>
          <w:rFonts w:eastAsia="Times New Roman" w:cs="Times New Roman"/>
          <w:szCs w:val="28"/>
        </w:rPr>
        <w:t xml:space="preserve"> – штукатур. Составляем сводную ведомость затрат труда по профессиям и разрядам рабочих с учётом совмещения профессий (табл. </w:t>
      </w:r>
      <w:r w:rsidR="00DB6F51">
        <w:rPr>
          <w:rFonts w:eastAsia="Times New Roman" w:cs="Times New Roman"/>
          <w:szCs w:val="28"/>
        </w:rPr>
        <w:t>4.23</w:t>
      </w:r>
      <w:r w:rsidRPr="006D0150">
        <w:rPr>
          <w:rFonts w:eastAsia="Times New Roman" w:cs="Times New Roman"/>
          <w:szCs w:val="28"/>
        </w:rPr>
        <w:t>).</w:t>
      </w:r>
    </w:p>
    <w:p w14:paraId="7C5C44E1" w14:textId="77777777" w:rsidR="00055682" w:rsidRPr="006D0150" w:rsidRDefault="00055682" w:rsidP="006D0150">
      <w:pPr>
        <w:tabs>
          <w:tab w:val="left" w:pos="0"/>
        </w:tabs>
        <w:spacing w:after="0" w:line="240" w:lineRule="auto"/>
        <w:ind w:firstLine="426"/>
        <w:contextualSpacing/>
        <w:jc w:val="both"/>
        <w:rPr>
          <w:rFonts w:eastAsia="Times New Roman" w:cs="Times New Roman"/>
          <w:szCs w:val="28"/>
        </w:rPr>
      </w:pPr>
    </w:p>
    <w:p w14:paraId="7ACB6DF6" w14:textId="08895A84" w:rsidR="00A971B3" w:rsidRPr="006D0150" w:rsidRDefault="00A971B3" w:rsidP="006D0150">
      <w:pPr>
        <w:tabs>
          <w:tab w:val="left" w:pos="3555"/>
        </w:tabs>
        <w:spacing w:after="0" w:line="240" w:lineRule="auto"/>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sidR="00DB6F51">
        <w:rPr>
          <w:rFonts w:eastAsia="Times New Roman" w:cs="Times New Roman"/>
          <w:szCs w:val="28"/>
          <w:lang w:eastAsia="ru-RU"/>
        </w:rPr>
        <w:t>4.23</w:t>
      </w:r>
      <w:r w:rsidRPr="006D0150">
        <w:rPr>
          <w:rFonts w:eastAsia="Times New Roman" w:cs="Times New Roman"/>
          <w:szCs w:val="28"/>
          <w:lang w:eastAsia="ru-RU"/>
        </w:rPr>
        <w:t xml:space="preserve"> – Сводная ведомость затрат труда по профессиям и разрядам рабочих с учётом совмещения профессий.</w:t>
      </w:r>
    </w:p>
    <w:tbl>
      <w:tblPr>
        <w:tblW w:w="6574" w:type="dxa"/>
        <w:jc w:val="center"/>
        <w:tblLook w:val="04A0" w:firstRow="1" w:lastRow="0" w:firstColumn="1" w:lastColumn="0" w:noHBand="0" w:noVBand="1"/>
      </w:tblPr>
      <w:tblGrid>
        <w:gridCol w:w="1680"/>
        <w:gridCol w:w="1266"/>
        <w:gridCol w:w="1224"/>
        <w:gridCol w:w="1266"/>
        <w:gridCol w:w="1138"/>
      </w:tblGrid>
      <w:tr w:rsidR="00A971B3" w:rsidRPr="006D0150" w14:paraId="6F4B26B5" w14:textId="77777777" w:rsidTr="00DB6F51">
        <w:trPr>
          <w:trHeight w:val="300"/>
          <w:jc w:val="center"/>
        </w:trPr>
        <w:tc>
          <w:tcPr>
            <w:tcW w:w="168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9466AE1"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66"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D7F24F6"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628" w:type="dxa"/>
            <w:gridSpan w:val="3"/>
            <w:tcBorders>
              <w:top w:val="single" w:sz="8" w:space="0" w:color="auto"/>
              <w:left w:val="nil"/>
              <w:bottom w:val="single" w:sz="4" w:space="0" w:color="auto"/>
              <w:right w:val="single" w:sz="4" w:space="0" w:color="auto"/>
            </w:tcBorders>
            <w:shd w:val="clear" w:color="auto" w:fill="auto"/>
            <w:noWrap/>
            <w:vAlign w:val="center"/>
            <w:hideMark/>
          </w:tcPr>
          <w:p w14:paraId="21B9C870" w14:textId="77777777" w:rsidR="00A971B3" w:rsidRPr="00DB6F51" w:rsidRDefault="00A971B3" w:rsidP="006D0150">
            <w:pPr>
              <w:spacing w:after="0" w:line="240" w:lineRule="auto"/>
              <w:jc w:val="both"/>
              <w:rPr>
                <w:rFonts w:eastAsia="Times New Roman" w:cs="Times New Roman"/>
                <w:color w:val="000000"/>
                <w:szCs w:val="28"/>
                <w:lang w:eastAsia="ru-RU"/>
              </w:rPr>
            </w:pPr>
            <w:r w:rsidRPr="00DB6F51">
              <w:rPr>
                <w:rFonts w:eastAsia="Times New Roman" w:cs="Times New Roman"/>
                <w:color w:val="000000"/>
                <w:szCs w:val="28"/>
                <w:lang w:eastAsia="ru-RU"/>
              </w:rPr>
              <w:t>Состав бригады</w:t>
            </w:r>
          </w:p>
        </w:tc>
      </w:tr>
      <w:tr w:rsidR="00A971B3" w:rsidRPr="006D0150" w14:paraId="23D65589" w14:textId="77777777" w:rsidTr="00DB6F51">
        <w:trPr>
          <w:trHeight w:val="300"/>
          <w:jc w:val="center"/>
        </w:trPr>
        <w:tc>
          <w:tcPr>
            <w:tcW w:w="1680" w:type="dxa"/>
            <w:vMerge/>
            <w:tcBorders>
              <w:top w:val="single" w:sz="8" w:space="0" w:color="auto"/>
              <w:left w:val="single" w:sz="8" w:space="0" w:color="auto"/>
              <w:bottom w:val="single" w:sz="4" w:space="0" w:color="auto"/>
              <w:right w:val="single" w:sz="4" w:space="0" w:color="auto"/>
            </w:tcBorders>
            <w:vAlign w:val="center"/>
            <w:hideMark/>
          </w:tcPr>
          <w:p w14:paraId="3118EC89"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66" w:type="dxa"/>
            <w:vMerge/>
            <w:tcBorders>
              <w:top w:val="single" w:sz="8" w:space="0" w:color="auto"/>
              <w:left w:val="single" w:sz="4" w:space="0" w:color="auto"/>
              <w:bottom w:val="single" w:sz="4" w:space="0" w:color="auto"/>
              <w:right w:val="single" w:sz="4" w:space="0" w:color="auto"/>
            </w:tcBorders>
            <w:vAlign w:val="center"/>
            <w:hideMark/>
          </w:tcPr>
          <w:p w14:paraId="24370423"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3628" w:type="dxa"/>
            <w:gridSpan w:val="3"/>
            <w:tcBorders>
              <w:top w:val="single" w:sz="4" w:space="0" w:color="auto"/>
              <w:left w:val="nil"/>
              <w:bottom w:val="single" w:sz="4" w:space="0" w:color="auto"/>
              <w:right w:val="single" w:sz="4" w:space="0" w:color="auto"/>
            </w:tcBorders>
            <w:shd w:val="clear" w:color="auto" w:fill="auto"/>
            <w:noWrap/>
            <w:vAlign w:val="center"/>
            <w:hideMark/>
          </w:tcPr>
          <w:p w14:paraId="6DA66750" w14:textId="77777777" w:rsidR="00A971B3" w:rsidRPr="00DB6F51" w:rsidRDefault="00A971B3" w:rsidP="006D0150">
            <w:pPr>
              <w:spacing w:after="0" w:line="240" w:lineRule="auto"/>
              <w:jc w:val="both"/>
              <w:rPr>
                <w:rFonts w:eastAsia="Times New Roman" w:cs="Times New Roman"/>
                <w:color w:val="000000"/>
                <w:szCs w:val="28"/>
                <w:lang w:eastAsia="ru-RU"/>
              </w:rPr>
            </w:pPr>
            <w:r w:rsidRPr="00DB6F51">
              <w:rPr>
                <w:rFonts w:eastAsia="Times New Roman" w:cs="Times New Roman"/>
                <w:color w:val="000000"/>
                <w:szCs w:val="28"/>
                <w:lang w:eastAsia="ru-RU"/>
              </w:rPr>
              <w:t>В том числе по разрядам</w:t>
            </w:r>
          </w:p>
        </w:tc>
      </w:tr>
      <w:tr w:rsidR="00A971B3" w:rsidRPr="006D0150" w14:paraId="51F1132D" w14:textId="77777777" w:rsidTr="00DB6F51">
        <w:trPr>
          <w:trHeight w:val="525"/>
          <w:jc w:val="center"/>
        </w:trPr>
        <w:tc>
          <w:tcPr>
            <w:tcW w:w="1680" w:type="dxa"/>
            <w:vMerge/>
            <w:tcBorders>
              <w:top w:val="single" w:sz="8" w:space="0" w:color="auto"/>
              <w:left w:val="single" w:sz="8" w:space="0" w:color="auto"/>
              <w:bottom w:val="single" w:sz="4" w:space="0" w:color="auto"/>
              <w:right w:val="single" w:sz="4" w:space="0" w:color="auto"/>
            </w:tcBorders>
            <w:vAlign w:val="center"/>
            <w:hideMark/>
          </w:tcPr>
          <w:p w14:paraId="709C2AC7"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66" w:type="dxa"/>
            <w:tcBorders>
              <w:top w:val="nil"/>
              <w:left w:val="nil"/>
              <w:bottom w:val="single" w:sz="4" w:space="0" w:color="auto"/>
              <w:right w:val="single" w:sz="4" w:space="0" w:color="auto"/>
            </w:tcBorders>
            <w:shd w:val="clear" w:color="auto" w:fill="auto"/>
            <w:noWrap/>
            <w:vAlign w:val="center"/>
            <w:hideMark/>
          </w:tcPr>
          <w:p w14:paraId="32221578"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686912" behindDoc="0" locked="0" layoutInCell="1" allowOverlap="1" wp14:anchorId="7318CF4A" wp14:editId="19D5516E">
                  <wp:simplePos x="0" y="0"/>
                  <wp:positionH relativeFrom="column">
                    <wp:posOffset>-2540</wp:posOffset>
                  </wp:positionH>
                  <wp:positionV relativeFrom="paragraph">
                    <wp:posOffset>-12065</wp:posOffset>
                  </wp:positionV>
                  <wp:extent cx="514350" cy="323850"/>
                  <wp:effectExtent l="0" t="0" r="0" b="0"/>
                  <wp:wrapNone/>
                  <wp:docPr id="469" name="Рисунок 469">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224" w:type="dxa"/>
            <w:tcBorders>
              <w:top w:val="nil"/>
              <w:left w:val="nil"/>
              <w:bottom w:val="single" w:sz="4" w:space="0" w:color="auto"/>
              <w:right w:val="single" w:sz="4" w:space="0" w:color="auto"/>
            </w:tcBorders>
            <w:shd w:val="clear" w:color="auto" w:fill="auto"/>
            <w:noWrap/>
            <w:vAlign w:val="center"/>
            <w:hideMark/>
          </w:tcPr>
          <w:p w14:paraId="609E7C20"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266" w:type="dxa"/>
            <w:tcBorders>
              <w:top w:val="nil"/>
              <w:left w:val="nil"/>
              <w:bottom w:val="single" w:sz="4" w:space="0" w:color="auto"/>
              <w:right w:val="single" w:sz="4" w:space="0" w:color="auto"/>
            </w:tcBorders>
            <w:shd w:val="clear" w:color="auto" w:fill="auto"/>
            <w:noWrap/>
            <w:vAlign w:val="center"/>
            <w:hideMark/>
          </w:tcPr>
          <w:p w14:paraId="3B0CC82B"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138" w:type="dxa"/>
            <w:tcBorders>
              <w:top w:val="nil"/>
              <w:left w:val="nil"/>
              <w:bottom w:val="single" w:sz="4" w:space="0" w:color="auto"/>
              <w:right w:val="single" w:sz="4" w:space="0" w:color="auto"/>
            </w:tcBorders>
            <w:shd w:val="clear" w:color="auto" w:fill="auto"/>
            <w:noWrap/>
            <w:vAlign w:val="center"/>
            <w:hideMark/>
          </w:tcPr>
          <w:p w14:paraId="7467ECB7"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r>
      <w:tr w:rsidR="00DB6F51" w:rsidRPr="006D0150" w14:paraId="3815C515" w14:textId="77777777" w:rsidTr="00DB6F51">
        <w:trPr>
          <w:trHeight w:val="300"/>
          <w:jc w:val="center"/>
        </w:trPr>
        <w:tc>
          <w:tcPr>
            <w:tcW w:w="168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879985D" w14:textId="77777777" w:rsidR="00DB6F51" w:rsidRPr="006D0150" w:rsidRDefault="00DB6F51" w:rsidP="00DB6F51">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Штукатур</w:t>
            </w:r>
          </w:p>
        </w:tc>
        <w:tc>
          <w:tcPr>
            <w:tcW w:w="1266" w:type="dxa"/>
            <w:tcBorders>
              <w:top w:val="nil"/>
              <w:left w:val="nil"/>
              <w:bottom w:val="single" w:sz="4" w:space="0" w:color="auto"/>
              <w:right w:val="single" w:sz="4" w:space="0" w:color="auto"/>
            </w:tcBorders>
            <w:shd w:val="clear" w:color="auto" w:fill="auto"/>
            <w:noWrap/>
            <w:vAlign w:val="center"/>
            <w:hideMark/>
          </w:tcPr>
          <w:p w14:paraId="5BD6FAA8" w14:textId="7D32C5F4"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4436,899</w:t>
            </w:r>
          </w:p>
        </w:tc>
        <w:tc>
          <w:tcPr>
            <w:tcW w:w="1224" w:type="dxa"/>
            <w:tcBorders>
              <w:top w:val="nil"/>
              <w:left w:val="nil"/>
              <w:bottom w:val="single" w:sz="4" w:space="0" w:color="auto"/>
              <w:right w:val="single" w:sz="4" w:space="0" w:color="auto"/>
            </w:tcBorders>
            <w:shd w:val="clear" w:color="auto" w:fill="auto"/>
            <w:noWrap/>
            <w:vAlign w:val="center"/>
            <w:hideMark/>
          </w:tcPr>
          <w:p w14:paraId="615AD4D3" w14:textId="1C6E9B1D"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14,49</w:t>
            </w:r>
          </w:p>
        </w:tc>
        <w:tc>
          <w:tcPr>
            <w:tcW w:w="1266" w:type="dxa"/>
            <w:tcBorders>
              <w:top w:val="nil"/>
              <w:left w:val="nil"/>
              <w:bottom w:val="single" w:sz="4" w:space="0" w:color="auto"/>
              <w:right w:val="single" w:sz="4" w:space="0" w:color="auto"/>
            </w:tcBorders>
            <w:shd w:val="clear" w:color="auto" w:fill="auto"/>
            <w:noWrap/>
            <w:vAlign w:val="center"/>
            <w:hideMark/>
          </w:tcPr>
          <w:p w14:paraId="74A37BAA" w14:textId="190DEB19"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3850,311</w:t>
            </w:r>
          </w:p>
        </w:tc>
        <w:tc>
          <w:tcPr>
            <w:tcW w:w="1138" w:type="dxa"/>
            <w:tcBorders>
              <w:top w:val="nil"/>
              <w:left w:val="nil"/>
              <w:bottom w:val="single" w:sz="4" w:space="0" w:color="auto"/>
              <w:right w:val="single" w:sz="4" w:space="0" w:color="auto"/>
            </w:tcBorders>
            <w:shd w:val="clear" w:color="auto" w:fill="auto"/>
            <w:noWrap/>
            <w:vAlign w:val="center"/>
            <w:hideMark/>
          </w:tcPr>
          <w:p w14:paraId="3ECC20DE" w14:textId="2D00583F"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572,098</w:t>
            </w:r>
          </w:p>
        </w:tc>
      </w:tr>
      <w:tr w:rsidR="00DB6F51" w:rsidRPr="006D0150" w14:paraId="32CB400C" w14:textId="77777777" w:rsidTr="00DB6F51">
        <w:trPr>
          <w:trHeight w:val="300"/>
          <w:jc w:val="center"/>
        </w:trPr>
        <w:tc>
          <w:tcPr>
            <w:tcW w:w="1680" w:type="dxa"/>
            <w:vMerge/>
            <w:tcBorders>
              <w:top w:val="nil"/>
              <w:left w:val="single" w:sz="8" w:space="0" w:color="auto"/>
              <w:bottom w:val="single" w:sz="4" w:space="0" w:color="auto"/>
              <w:right w:val="single" w:sz="4" w:space="0" w:color="auto"/>
            </w:tcBorders>
            <w:vAlign w:val="center"/>
            <w:hideMark/>
          </w:tcPr>
          <w:p w14:paraId="363687B4" w14:textId="77777777" w:rsidR="00DB6F51" w:rsidRPr="006D0150" w:rsidRDefault="00DB6F51" w:rsidP="00DB6F51">
            <w:pPr>
              <w:spacing w:after="0" w:line="240" w:lineRule="auto"/>
              <w:jc w:val="both"/>
              <w:rPr>
                <w:rFonts w:eastAsia="Times New Roman" w:cs="Times New Roman"/>
                <w:color w:val="000000"/>
                <w:szCs w:val="28"/>
                <w:lang w:eastAsia="ru-RU"/>
              </w:rPr>
            </w:pPr>
          </w:p>
        </w:tc>
        <w:tc>
          <w:tcPr>
            <w:tcW w:w="1266" w:type="dxa"/>
            <w:tcBorders>
              <w:top w:val="nil"/>
              <w:left w:val="nil"/>
              <w:bottom w:val="single" w:sz="4" w:space="0" w:color="auto"/>
              <w:right w:val="single" w:sz="4" w:space="0" w:color="auto"/>
            </w:tcBorders>
            <w:shd w:val="clear" w:color="000000" w:fill="E7E6E6"/>
            <w:noWrap/>
            <w:vAlign w:val="center"/>
            <w:hideMark/>
          </w:tcPr>
          <w:p w14:paraId="6500CC65" w14:textId="7C80ED83" w:rsidR="00DB6F51" w:rsidRPr="006D0150" w:rsidRDefault="00DB6F51" w:rsidP="00DB6F51">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224" w:type="dxa"/>
            <w:tcBorders>
              <w:top w:val="nil"/>
              <w:left w:val="nil"/>
              <w:bottom w:val="single" w:sz="4" w:space="0" w:color="auto"/>
              <w:right w:val="single" w:sz="4" w:space="0" w:color="auto"/>
            </w:tcBorders>
            <w:shd w:val="clear" w:color="000000" w:fill="E7E6E6"/>
            <w:noWrap/>
            <w:vAlign w:val="center"/>
            <w:hideMark/>
          </w:tcPr>
          <w:p w14:paraId="6AAE2DE2" w14:textId="0DFCDF0B"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0,32</w:t>
            </w:r>
            <w:r w:rsidRPr="006D0150">
              <w:rPr>
                <w:rFonts w:eastAsia="Times New Roman" w:cs="Times New Roman"/>
                <w:color w:val="000000"/>
                <w:szCs w:val="28"/>
                <w:lang w:eastAsia="ru-RU"/>
              </w:rPr>
              <w:t>%</w:t>
            </w:r>
          </w:p>
        </w:tc>
        <w:tc>
          <w:tcPr>
            <w:tcW w:w="1266" w:type="dxa"/>
            <w:tcBorders>
              <w:top w:val="nil"/>
              <w:left w:val="nil"/>
              <w:bottom w:val="single" w:sz="4" w:space="0" w:color="auto"/>
              <w:right w:val="single" w:sz="4" w:space="0" w:color="auto"/>
            </w:tcBorders>
            <w:shd w:val="clear" w:color="000000" w:fill="E7E6E6"/>
            <w:noWrap/>
            <w:vAlign w:val="center"/>
            <w:hideMark/>
          </w:tcPr>
          <w:p w14:paraId="37232639" w14:textId="1D57A407"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86,78</w:t>
            </w:r>
            <w:r w:rsidRPr="006D0150">
              <w:rPr>
                <w:rFonts w:eastAsia="Times New Roman" w:cs="Times New Roman"/>
                <w:color w:val="000000"/>
                <w:szCs w:val="28"/>
                <w:lang w:eastAsia="ru-RU"/>
              </w:rPr>
              <w:t>%</w:t>
            </w:r>
          </w:p>
        </w:tc>
        <w:tc>
          <w:tcPr>
            <w:tcW w:w="1138" w:type="dxa"/>
            <w:tcBorders>
              <w:top w:val="nil"/>
              <w:left w:val="nil"/>
              <w:bottom w:val="single" w:sz="4" w:space="0" w:color="auto"/>
              <w:right w:val="single" w:sz="4" w:space="0" w:color="auto"/>
            </w:tcBorders>
            <w:shd w:val="clear" w:color="000000" w:fill="E7E6E6"/>
            <w:noWrap/>
            <w:vAlign w:val="center"/>
            <w:hideMark/>
          </w:tcPr>
          <w:p w14:paraId="5A7E1A7E" w14:textId="171EEB12"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12,90</w:t>
            </w:r>
            <w:r w:rsidRPr="006D0150">
              <w:rPr>
                <w:rFonts w:eastAsia="Times New Roman" w:cs="Times New Roman"/>
                <w:color w:val="000000"/>
                <w:szCs w:val="28"/>
                <w:lang w:eastAsia="ru-RU"/>
              </w:rPr>
              <w:t>%</w:t>
            </w:r>
          </w:p>
        </w:tc>
      </w:tr>
      <w:tr w:rsidR="00DB6F51" w:rsidRPr="006D0150" w14:paraId="4B3BB293" w14:textId="77777777" w:rsidTr="00DB6F51">
        <w:trPr>
          <w:trHeight w:val="77"/>
          <w:jc w:val="center"/>
        </w:trPr>
        <w:tc>
          <w:tcPr>
            <w:tcW w:w="168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A64D1E5" w14:textId="77777777" w:rsidR="00DB6F51" w:rsidRPr="006D0150" w:rsidRDefault="00DB6F51" w:rsidP="00DB6F51">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66" w:type="dxa"/>
            <w:tcBorders>
              <w:top w:val="nil"/>
              <w:left w:val="nil"/>
              <w:bottom w:val="single" w:sz="4" w:space="0" w:color="auto"/>
              <w:right w:val="single" w:sz="4" w:space="0" w:color="auto"/>
            </w:tcBorders>
            <w:shd w:val="clear" w:color="auto" w:fill="auto"/>
            <w:noWrap/>
            <w:vAlign w:val="center"/>
            <w:hideMark/>
          </w:tcPr>
          <w:p w14:paraId="48D5073F" w14:textId="36662B98"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4436,899</w:t>
            </w:r>
          </w:p>
        </w:tc>
        <w:tc>
          <w:tcPr>
            <w:tcW w:w="1224" w:type="dxa"/>
            <w:tcBorders>
              <w:top w:val="nil"/>
              <w:left w:val="nil"/>
              <w:bottom w:val="single" w:sz="4" w:space="0" w:color="auto"/>
              <w:right w:val="single" w:sz="4" w:space="0" w:color="auto"/>
            </w:tcBorders>
            <w:shd w:val="clear" w:color="auto" w:fill="auto"/>
            <w:noWrap/>
            <w:vAlign w:val="center"/>
            <w:hideMark/>
          </w:tcPr>
          <w:p w14:paraId="2F83D98C" w14:textId="7A0B4F0C"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14,49</w:t>
            </w:r>
          </w:p>
        </w:tc>
        <w:tc>
          <w:tcPr>
            <w:tcW w:w="1266" w:type="dxa"/>
            <w:tcBorders>
              <w:top w:val="nil"/>
              <w:left w:val="nil"/>
              <w:bottom w:val="single" w:sz="4" w:space="0" w:color="auto"/>
              <w:right w:val="single" w:sz="4" w:space="0" w:color="auto"/>
            </w:tcBorders>
            <w:shd w:val="clear" w:color="auto" w:fill="auto"/>
            <w:noWrap/>
            <w:vAlign w:val="center"/>
            <w:hideMark/>
          </w:tcPr>
          <w:p w14:paraId="703DABA5" w14:textId="408B3736"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3850,311</w:t>
            </w:r>
          </w:p>
        </w:tc>
        <w:tc>
          <w:tcPr>
            <w:tcW w:w="1138" w:type="dxa"/>
            <w:tcBorders>
              <w:top w:val="nil"/>
              <w:left w:val="nil"/>
              <w:bottom w:val="single" w:sz="4" w:space="0" w:color="auto"/>
              <w:right w:val="single" w:sz="4" w:space="0" w:color="auto"/>
            </w:tcBorders>
            <w:shd w:val="clear" w:color="auto" w:fill="auto"/>
            <w:noWrap/>
            <w:vAlign w:val="center"/>
            <w:hideMark/>
          </w:tcPr>
          <w:p w14:paraId="08EEC657" w14:textId="0D65DF4A"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572,098</w:t>
            </w:r>
          </w:p>
        </w:tc>
      </w:tr>
      <w:tr w:rsidR="00DB6F51" w:rsidRPr="006D0150" w14:paraId="31ABDCBE" w14:textId="77777777" w:rsidTr="00DB6F51">
        <w:trPr>
          <w:trHeight w:val="315"/>
          <w:jc w:val="center"/>
        </w:trPr>
        <w:tc>
          <w:tcPr>
            <w:tcW w:w="1680" w:type="dxa"/>
            <w:vMerge/>
            <w:tcBorders>
              <w:top w:val="nil"/>
              <w:left w:val="single" w:sz="8" w:space="0" w:color="auto"/>
              <w:bottom w:val="single" w:sz="8" w:space="0" w:color="000000"/>
              <w:right w:val="single" w:sz="4" w:space="0" w:color="auto"/>
            </w:tcBorders>
            <w:vAlign w:val="center"/>
            <w:hideMark/>
          </w:tcPr>
          <w:p w14:paraId="4C3E895E" w14:textId="77777777" w:rsidR="00DB6F51" w:rsidRPr="006D0150" w:rsidRDefault="00DB6F51" w:rsidP="00DB6F51">
            <w:pPr>
              <w:spacing w:after="0" w:line="240" w:lineRule="auto"/>
              <w:jc w:val="both"/>
              <w:rPr>
                <w:rFonts w:eastAsia="Times New Roman" w:cs="Times New Roman"/>
                <w:color w:val="000000"/>
                <w:szCs w:val="28"/>
                <w:lang w:eastAsia="ru-RU"/>
              </w:rPr>
            </w:pPr>
          </w:p>
        </w:tc>
        <w:tc>
          <w:tcPr>
            <w:tcW w:w="1266" w:type="dxa"/>
            <w:tcBorders>
              <w:top w:val="nil"/>
              <w:left w:val="nil"/>
              <w:bottom w:val="single" w:sz="8" w:space="0" w:color="auto"/>
              <w:right w:val="single" w:sz="4" w:space="0" w:color="auto"/>
            </w:tcBorders>
            <w:shd w:val="clear" w:color="000000" w:fill="E7E6E6"/>
            <w:noWrap/>
            <w:vAlign w:val="center"/>
            <w:hideMark/>
          </w:tcPr>
          <w:p w14:paraId="1628BE6E" w14:textId="1634B5C7" w:rsidR="00DB6F51" w:rsidRPr="006D0150" w:rsidRDefault="00DB6F51" w:rsidP="00DB6F51">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224" w:type="dxa"/>
            <w:tcBorders>
              <w:top w:val="nil"/>
              <w:left w:val="nil"/>
              <w:bottom w:val="single" w:sz="8" w:space="0" w:color="auto"/>
              <w:right w:val="single" w:sz="4" w:space="0" w:color="auto"/>
            </w:tcBorders>
            <w:shd w:val="clear" w:color="000000" w:fill="E7E6E6"/>
            <w:noWrap/>
            <w:vAlign w:val="center"/>
            <w:hideMark/>
          </w:tcPr>
          <w:p w14:paraId="341E4F4A" w14:textId="2F940BC3"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0,32</w:t>
            </w:r>
            <w:r w:rsidRPr="006D0150">
              <w:rPr>
                <w:rFonts w:eastAsia="Times New Roman" w:cs="Times New Roman"/>
                <w:color w:val="000000"/>
                <w:szCs w:val="28"/>
                <w:lang w:eastAsia="ru-RU"/>
              </w:rPr>
              <w:t>%</w:t>
            </w:r>
          </w:p>
        </w:tc>
        <w:tc>
          <w:tcPr>
            <w:tcW w:w="1266" w:type="dxa"/>
            <w:tcBorders>
              <w:top w:val="nil"/>
              <w:left w:val="nil"/>
              <w:bottom w:val="single" w:sz="8" w:space="0" w:color="auto"/>
              <w:right w:val="single" w:sz="4" w:space="0" w:color="auto"/>
            </w:tcBorders>
            <w:shd w:val="clear" w:color="000000" w:fill="E7E6E6"/>
            <w:noWrap/>
            <w:vAlign w:val="center"/>
            <w:hideMark/>
          </w:tcPr>
          <w:p w14:paraId="09D48EBF" w14:textId="137A1D44"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86,78</w:t>
            </w:r>
            <w:r w:rsidRPr="006D0150">
              <w:rPr>
                <w:rFonts w:eastAsia="Times New Roman" w:cs="Times New Roman"/>
                <w:color w:val="000000"/>
                <w:szCs w:val="28"/>
                <w:lang w:eastAsia="ru-RU"/>
              </w:rPr>
              <w:t>%</w:t>
            </w:r>
          </w:p>
        </w:tc>
        <w:tc>
          <w:tcPr>
            <w:tcW w:w="1138" w:type="dxa"/>
            <w:tcBorders>
              <w:top w:val="nil"/>
              <w:left w:val="nil"/>
              <w:bottom w:val="single" w:sz="8" w:space="0" w:color="auto"/>
              <w:right w:val="single" w:sz="4" w:space="0" w:color="auto"/>
            </w:tcBorders>
            <w:shd w:val="clear" w:color="000000" w:fill="E7E6E6"/>
            <w:noWrap/>
            <w:vAlign w:val="center"/>
            <w:hideMark/>
          </w:tcPr>
          <w:p w14:paraId="3A74E617" w14:textId="700FF227"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12,90</w:t>
            </w:r>
            <w:r w:rsidRPr="006D0150">
              <w:rPr>
                <w:rFonts w:eastAsia="Times New Roman" w:cs="Times New Roman"/>
                <w:color w:val="000000"/>
                <w:szCs w:val="28"/>
                <w:lang w:eastAsia="ru-RU"/>
              </w:rPr>
              <w:t>%</w:t>
            </w:r>
          </w:p>
        </w:tc>
      </w:tr>
    </w:tbl>
    <w:p w14:paraId="21A2B1DF" w14:textId="77777777" w:rsidR="00D5543D" w:rsidRPr="00D5543D" w:rsidRDefault="003470CC" w:rsidP="006D0150">
      <w:pPr>
        <w:pStyle w:val="af0"/>
        <w:tabs>
          <w:tab w:val="left" w:pos="0"/>
        </w:tabs>
        <w:ind w:left="0"/>
        <w:jc w:val="both"/>
        <w:rPr>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штук.</m:t>
              </m:r>
            </m:sub>
            <m:sup>
              <m:r>
                <w:rPr>
                  <w:rFonts w:ascii="Cambria Math" w:hAnsi="Cambria Math"/>
                  <w:sz w:val="28"/>
                  <w:szCs w:val="28"/>
                  <w:lang w:val="en-US"/>
                </w:rPr>
                <m:t>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14,49</m:t>
              </m:r>
            </m:num>
            <m:den>
              <m:r>
                <w:rPr>
                  <w:rFonts w:ascii="Cambria Math" w:hAnsi="Cambria Math"/>
                  <w:sz w:val="28"/>
                  <w:szCs w:val="28"/>
                </w:rPr>
                <m:t>28∙1,21∙8,2∙2</m:t>
              </m:r>
            </m:den>
          </m:f>
          <m:r>
            <w:rPr>
              <w:rFonts w:ascii="Cambria Math" w:hAnsi="Cambria Math"/>
              <w:sz w:val="28"/>
              <w:szCs w:val="28"/>
            </w:rPr>
            <m:t xml:space="preserve">=0,026→1 чел           </m:t>
          </m:r>
        </m:oMath>
      </m:oMathPara>
    </w:p>
    <w:p w14:paraId="2081D86B" w14:textId="4227AD4E" w:rsidR="00A971B3" w:rsidRPr="006D0150" w:rsidRDefault="00633DBC" w:rsidP="006D0150">
      <w:pPr>
        <w:pStyle w:val="af0"/>
        <w:tabs>
          <w:tab w:val="left" w:pos="0"/>
        </w:tabs>
        <w:ind w:left="0"/>
        <w:jc w:val="both"/>
        <w:rPr>
          <w:sz w:val="28"/>
          <w:szCs w:val="28"/>
        </w:rPr>
      </w:pPr>
      <m:oMathPara>
        <m:oMathParaPr>
          <m:jc m:val="left"/>
        </m:oMathParaPr>
        <m:oMath>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штук.</m:t>
              </m:r>
            </m:sub>
            <m:sup>
              <m:r>
                <w:rPr>
                  <w:rFonts w:ascii="Cambria Math" w:hAnsi="Cambria Math"/>
                  <w:sz w:val="28"/>
                  <w:szCs w:val="28"/>
                  <w:lang w:val="en-US"/>
                </w:rPr>
                <m:t>III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3850,311</m:t>
              </m:r>
            </m:num>
            <m:den>
              <m:r>
                <w:rPr>
                  <w:rFonts w:ascii="Cambria Math" w:hAnsi="Cambria Math"/>
                  <w:sz w:val="28"/>
                  <w:szCs w:val="28"/>
                </w:rPr>
                <m:t>28∙1,21∙8,2∙2</m:t>
              </m:r>
            </m:den>
          </m:f>
          <m:r>
            <w:rPr>
              <w:rFonts w:ascii="Cambria Math" w:hAnsi="Cambria Math"/>
              <w:sz w:val="28"/>
              <w:szCs w:val="28"/>
            </w:rPr>
            <m:t>=5,93→6 чел</m:t>
          </m:r>
        </m:oMath>
      </m:oMathPara>
    </w:p>
    <w:p w14:paraId="43082A10" w14:textId="07305A7D" w:rsidR="00A971B3" w:rsidRPr="00D5543D" w:rsidRDefault="003470CC" w:rsidP="00D5543D">
      <w:pPr>
        <w:pStyle w:val="af0"/>
        <w:tabs>
          <w:tab w:val="left" w:pos="0"/>
        </w:tabs>
        <w:ind w:left="0"/>
        <w:jc w:val="both"/>
        <w:rPr>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штук.</m:t>
              </m:r>
            </m:sub>
            <m:sup>
              <m:r>
                <w:rPr>
                  <w:rFonts w:ascii="Cambria Math" w:hAnsi="Cambria Math"/>
                  <w:sz w:val="28"/>
                  <w:szCs w:val="28"/>
                  <w:lang w:val="en-US"/>
                </w:rPr>
                <m:t>IV</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572,098</m:t>
              </m:r>
            </m:num>
            <m:den>
              <m:r>
                <w:rPr>
                  <w:rFonts w:ascii="Cambria Math" w:hAnsi="Cambria Math"/>
                  <w:sz w:val="28"/>
                  <w:szCs w:val="28"/>
                </w:rPr>
                <m:t>28∙1,21∙8,2∙2</m:t>
              </m:r>
            </m:den>
          </m:f>
          <m:r>
            <w:rPr>
              <w:rFonts w:ascii="Cambria Math" w:hAnsi="Cambria Math"/>
              <w:sz w:val="28"/>
              <w:szCs w:val="28"/>
            </w:rPr>
            <m:t xml:space="preserve">=1,03→1 чел  </m:t>
          </m:r>
        </m:oMath>
      </m:oMathPara>
    </w:p>
    <w:p w14:paraId="339F7C62" w14:textId="6FA91BBB" w:rsidR="00A971B3" w:rsidRPr="00D5543D" w:rsidRDefault="00A971B3" w:rsidP="00D5543D">
      <w:pPr>
        <w:numPr>
          <w:ilvl w:val="0"/>
          <w:numId w:val="27"/>
        </w:numPr>
        <w:tabs>
          <w:tab w:val="left" w:pos="3555"/>
        </w:tabs>
        <w:spacing w:after="0" w:line="240" w:lineRule="auto"/>
        <w:contextualSpacing/>
        <w:jc w:val="both"/>
        <w:rPr>
          <w:rFonts w:eastAsia="Times New Roman" w:cs="Times New Roman"/>
          <w:b/>
          <w:szCs w:val="28"/>
          <w:lang w:eastAsia="ru-RU"/>
        </w:rPr>
      </w:pPr>
      <w:r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sidR="00D5543D">
        <w:rPr>
          <w:rFonts w:eastAsia="Times New Roman" w:cs="Times New Roman"/>
          <w:bCs/>
          <w:szCs w:val="28"/>
          <w:lang w:eastAsia="ru-RU"/>
        </w:rPr>
        <w:t>4.24</w:t>
      </w:r>
      <w:r w:rsidRPr="006D0150">
        <w:rPr>
          <w:rFonts w:eastAsia="Times New Roman" w:cs="Times New Roman"/>
          <w:bCs/>
          <w:szCs w:val="28"/>
          <w:lang w:eastAsia="ru-RU"/>
        </w:rPr>
        <w:t>):</w:t>
      </w:r>
    </w:p>
    <w:p w14:paraId="50F1B2FF" w14:textId="4599D1D7" w:rsidR="00A971B3" w:rsidRPr="006D0150" w:rsidRDefault="00A971B3" w:rsidP="00D5543D">
      <w:pPr>
        <w:tabs>
          <w:tab w:val="left" w:pos="3555"/>
        </w:tabs>
        <w:spacing w:after="0" w:line="240" w:lineRule="auto"/>
        <w:ind w:left="644"/>
        <w:contextualSpacing/>
        <w:jc w:val="both"/>
        <w:rPr>
          <w:rFonts w:eastAsia="Times New Roman" w:cs="Times New Roman"/>
          <w:szCs w:val="28"/>
          <w:lang w:eastAsia="ru-RU"/>
        </w:rPr>
      </w:pPr>
      <w:r w:rsidRPr="006D0150">
        <w:rPr>
          <w:rFonts w:eastAsia="Times New Roman" w:cs="Times New Roman"/>
          <w:szCs w:val="28"/>
          <w:lang w:eastAsia="ru-RU"/>
        </w:rPr>
        <w:t xml:space="preserve">      Таблица </w:t>
      </w:r>
      <w:r w:rsidR="00D5543D">
        <w:rPr>
          <w:rFonts w:eastAsia="Times New Roman" w:cs="Times New Roman"/>
          <w:szCs w:val="28"/>
          <w:lang w:eastAsia="ru-RU"/>
        </w:rPr>
        <w:t>4.24</w:t>
      </w:r>
      <w:r w:rsidRPr="006D0150">
        <w:rPr>
          <w:rFonts w:eastAsia="Times New Roman" w:cs="Times New Roman"/>
          <w:szCs w:val="28"/>
          <w:lang w:eastAsia="ru-RU"/>
        </w:rPr>
        <w:t xml:space="preserve"> – Сводная ведомость численного и профессионально-квалификационного состава бригады.</w:t>
      </w:r>
    </w:p>
    <w:tbl>
      <w:tblPr>
        <w:tblW w:w="835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6"/>
        <w:gridCol w:w="2126"/>
        <w:gridCol w:w="1841"/>
        <w:gridCol w:w="1297"/>
        <w:gridCol w:w="1275"/>
        <w:gridCol w:w="1140"/>
      </w:tblGrid>
      <w:tr w:rsidR="00A971B3" w:rsidRPr="006D0150" w14:paraId="3AC513B9" w14:textId="77777777" w:rsidTr="00A971B3">
        <w:trPr>
          <w:trHeight w:val="276"/>
          <w:jc w:val="center"/>
        </w:trPr>
        <w:tc>
          <w:tcPr>
            <w:tcW w:w="676" w:type="dxa"/>
            <w:vMerge w:val="restart"/>
            <w:tcBorders>
              <w:top w:val="single" w:sz="4" w:space="0" w:color="auto"/>
              <w:left w:val="single" w:sz="4" w:space="0" w:color="auto"/>
              <w:bottom w:val="single" w:sz="6" w:space="0" w:color="auto"/>
              <w:right w:val="single" w:sz="6" w:space="0" w:color="auto"/>
            </w:tcBorders>
            <w:hideMark/>
          </w:tcPr>
          <w:p w14:paraId="636CB741"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5CBF118D"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6" w:type="dxa"/>
            <w:vMerge w:val="restart"/>
            <w:tcBorders>
              <w:top w:val="single" w:sz="4" w:space="0" w:color="auto"/>
              <w:left w:val="single" w:sz="6" w:space="0" w:color="auto"/>
              <w:bottom w:val="single" w:sz="6" w:space="0" w:color="auto"/>
              <w:right w:val="single" w:sz="6" w:space="0" w:color="auto"/>
            </w:tcBorders>
            <w:hideMark/>
          </w:tcPr>
          <w:p w14:paraId="29113F5E"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15B8B744"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41" w:type="dxa"/>
            <w:vMerge w:val="restart"/>
            <w:tcBorders>
              <w:top w:val="single" w:sz="4" w:space="0" w:color="auto"/>
              <w:left w:val="single" w:sz="6" w:space="0" w:color="auto"/>
              <w:bottom w:val="single" w:sz="6" w:space="0" w:color="auto"/>
              <w:right w:val="single" w:sz="4" w:space="0" w:color="auto"/>
            </w:tcBorders>
            <w:hideMark/>
          </w:tcPr>
          <w:p w14:paraId="6A5B756E"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51B4F2F9"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3712" w:type="dxa"/>
            <w:gridSpan w:val="3"/>
            <w:tcBorders>
              <w:top w:val="single" w:sz="4" w:space="0" w:color="auto"/>
              <w:left w:val="single" w:sz="4" w:space="0" w:color="auto"/>
              <w:bottom w:val="single" w:sz="4" w:space="0" w:color="auto"/>
              <w:right w:val="single" w:sz="4" w:space="0" w:color="auto"/>
            </w:tcBorders>
            <w:hideMark/>
          </w:tcPr>
          <w:p w14:paraId="25DA1785" w14:textId="77777777" w:rsidR="00A971B3" w:rsidRPr="006D0150" w:rsidRDefault="00A971B3" w:rsidP="006D0150">
            <w:pPr>
              <w:spacing w:after="0" w:line="240" w:lineRule="auto"/>
              <w:jc w:val="both"/>
              <w:rPr>
                <w:rFonts w:eastAsia="Times New Roman" w:cs="Times New Roman"/>
                <w:b/>
                <w:szCs w:val="28"/>
                <w:lang w:eastAsia="ru-RU"/>
              </w:rPr>
            </w:pPr>
            <w:r w:rsidRPr="006D0150">
              <w:rPr>
                <w:rFonts w:eastAsia="Times New Roman" w:cs="Times New Roman"/>
                <w:szCs w:val="28"/>
                <w:lang w:eastAsia="ru-RU"/>
              </w:rPr>
              <w:t>В т.ч. по разрядам</w:t>
            </w:r>
          </w:p>
        </w:tc>
      </w:tr>
      <w:tr w:rsidR="00A971B3" w:rsidRPr="006D0150" w14:paraId="17584188" w14:textId="77777777" w:rsidTr="00A971B3">
        <w:trPr>
          <w:jc w:val="center"/>
        </w:trPr>
        <w:tc>
          <w:tcPr>
            <w:tcW w:w="676" w:type="dxa"/>
            <w:vMerge/>
            <w:tcBorders>
              <w:top w:val="single" w:sz="4" w:space="0" w:color="auto"/>
              <w:left w:val="single" w:sz="4" w:space="0" w:color="auto"/>
              <w:bottom w:val="single" w:sz="6" w:space="0" w:color="auto"/>
              <w:right w:val="single" w:sz="6" w:space="0" w:color="auto"/>
            </w:tcBorders>
            <w:vAlign w:val="center"/>
            <w:hideMark/>
          </w:tcPr>
          <w:p w14:paraId="359261D8" w14:textId="77777777" w:rsidR="00A971B3" w:rsidRPr="006D0150" w:rsidRDefault="00A971B3" w:rsidP="006D0150">
            <w:pPr>
              <w:spacing w:after="0" w:line="240" w:lineRule="auto"/>
              <w:jc w:val="both"/>
              <w:rPr>
                <w:rFonts w:eastAsia="Times New Roman" w:cs="Times New Roman"/>
                <w:szCs w:val="28"/>
                <w:lang w:eastAsia="ru-RU"/>
              </w:rPr>
            </w:pPr>
          </w:p>
        </w:tc>
        <w:tc>
          <w:tcPr>
            <w:tcW w:w="2126" w:type="dxa"/>
            <w:vMerge/>
            <w:tcBorders>
              <w:top w:val="single" w:sz="4" w:space="0" w:color="auto"/>
              <w:left w:val="single" w:sz="6" w:space="0" w:color="auto"/>
              <w:bottom w:val="single" w:sz="6" w:space="0" w:color="auto"/>
              <w:right w:val="single" w:sz="6" w:space="0" w:color="auto"/>
            </w:tcBorders>
            <w:vAlign w:val="center"/>
            <w:hideMark/>
          </w:tcPr>
          <w:p w14:paraId="4BC079CE" w14:textId="77777777" w:rsidR="00A971B3" w:rsidRPr="006D0150" w:rsidRDefault="00A971B3" w:rsidP="006D0150">
            <w:pPr>
              <w:spacing w:after="0" w:line="240" w:lineRule="auto"/>
              <w:jc w:val="both"/>
              <w:rPr>
                <w:rFonts w:eastAsia="Times New Roman" w:cs="Times New Roman"/>
                <w:szCs w:val="28"/>
                <w:lang w:eastAsia="ru-RU"/>
              </w:rPr>
            </w:pPr>
          </w:p>
        </w:tc>
        <w:tc>
          <w:tcPr>
            <w:tcW w:w="1841" w:type="dxa"/>
            <w:vMerge/>
            <w:tcBorders>
              <w:top w:val="single" w:sz="4" w:space="0" w:color="auto"/>
              <w:left w:val="single" w:sz="6" w:space="0" w:color="auto"/>
              <w:bottom w:val="single" w:sz="6" w:space="0" w:color="auto"/>
              <w:right w:val="single" w:sz="4" w:space="0" w:color="auto"/>
            </w:tcBorders>
            <w:vAlign w:val="center"/>
            <w:hideMark/>
          </w:tcPr>
          <w:p w14:paraId="320DA19D" w14:textId="77777777" w:rsidR="00A971B3" w:rsidRPr="006D0150" w:rsidRDefault="00A971B3" w:rsidP="006D0150">
            <w:pPr>
              <w:spacing w:after="0" w:line="240" w:lineRule="auto"/>
              <w:jc w:val="both"/>
              <w:rPr>
                <w:rFonts w:eastAsia="Times New Roman" w:cs="Times New Roman"/>
                <w:szCs w:val="28"/>
                <w:lang w:eastAsia="ru-RU"/>
              </w:rPr>
            </w:pPr>
          </w:p>
        </w:tc>
        <w:tc>
          <w:tcPr>
            <w:tcW w:w="1297" w:type="dxa"/>
            <w:tcBorders>
              <w:top w:val="single" w:sz="4" w:space="0" w:color="auto"/>
              <w:left w:val="single" w:sz="6" w:space="0" w:color="auto"/>
              <w:bottom w:val="single" w:sz="6" w:space="0" w:color="auto"/>
              <w:right w:val="single" w:sz="6" w:space="0" w:color="auto"/>
            </w:tcBorders>
            <w:hideMark/>
          </w:tcPr>
          <w:p w14:paraId="4FFDCC57"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1275" w:type="dxa"/>
            <w:tcBorders>
              <w:top w:val="single" w:sz="4" w:space="0" w:color="auto"/>
              <w:left w:val="single" w:sz="6" w:space="0" w:color="auto"/>
              <w:bottom w:val="single" w:sz="6" w:space="0" w:color="auto"/>
              <w:right w:val="single" w:sz="4" w:space="0" w:color="auto"/>
            </w:tcBorders>
            <w:hideMark/>
          </w:tcPr>
          <w:p w14:paraId="56950A4F"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III</w:t>
            </w:r>
          </w:p>
        </w:tc>
        <w:tc>
          <w:tcPr>
            <w:tcW w:w="1140" w:type="dxa"/>
            <w:tcBorders>
              <w:top w:val="single" w:sz="4" w:space="0" w:color="auto"/>
              <w:left w:val="single" w:sz="4" w:space="0" w:color="auto"/>
              <w:bottom w:val="single" w:sz="6" w:space="0" w:color="auto"/>
              <w:right w:val="single" w:sz="4" w:space="0" w:color="auto"/>
            </w:tcBorders>
            <w:hideMark/>
          </w:tcPr>
          <w:p w14:paraId="2EB95756"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IV</w:t>
            </w:r>
          </w:p>
        </w:tc>
      </w:tr>
      <w:tr w:rsidR="00A971B3" w:rsidRPr="006D0150" w14:paraId="2D727039" w14:textId="77777777" w:rsidTr="00A971B3">
        <w:trPr>
          <w:jc w:val="center"/>
        </w:trPr>
        <w:tc>
          <w:tcPr>
            <w:tcW w:w="676" w:type="dxa"/>
            <w:tcBorders>
              <w:top w:val="single" w:sz="6" w:space="0" w:color="auto"/>
              <w:left w:val="single" w:sz="4" w:space="0" w:color="auto"/>
              <w:bottom w:val="single" w:sz="6" w:space="0" w:color="auto"/>
              <w:right w:val="single" w:sz="6" w:space="0" w:color="auto"/>
            </w:tcBorders>
            <w:hideMark/>
          </w:tcPr>
          <w:p w14:paraId="2FD6B63B"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6" w:type="dxa"/>
            <w:tcBorders>
              <w:top w:val="single" w:sz="6" w:space="0" w:color="auto"/>
              <w:left w:val="single" w:sz="6" w:space="0" w:color="auto"/>
              <w:bottom w:val="single" w:sz="6" w:space="0" w:color="auto"/>
              <w:right w:val="single" w:sz="6" w:space="0" w:color="auto"/>
            </w:tcBorders>
            <w:hideMark/>
          </w:tcPr>
          <w:p w14:paraId="5B19B545"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Штукатур</w:t>
            </w:r>
          </w:p>
        </w:tc>
        <w:tc>
          <w:tcPr>
            <w:tcW w:w="1841" w:type="dxa"/>
            <w:tcBorders>
              <w:top w:val="single" w:sz="6" w:space="0" w:color="auto"/>
              <w:left w:val="single" w:sz="6" w:space="0" w:color="auto"/>
              <w:bottom w:val="single" w:sz="6" w:space="0" w:color="auto"/>
              <w:right w:val="single" w:sz="6" w:space="0" w:color="auto"/>
            </w:tcBorders>
            <w:hideMark/>
          </w:tcPr>
          <w:p w14:paraId="044C0EFB" w14:textId="4DFD6909" w:rsidR="00A971B3" w:rsidRPr="006D0150" w:rsidRDefault="00D5543D" w:rsidP="006D0150">
            <w:pPr>
              <w:spacing w:after="0" w:line="240" w:lineRule="auto"/>
              <w:jc w:val="both"/>
              <w:rPr>
                <w:rFonts w:eastAsia="Times New Roman" w:cs="Times New Roman"/>
                <w:szCs w:val="28"/>
                <w:lang w:eastAsia="ru-RU"/>
              </w:rPr>
            </w:pPr>
            <w:r>
              <w:rPr>
                <w:rFonts w:eastAsia="Times New Roman" w:cs="Times New Roman"/>
                <w:szCs w:val="28"/>
                <w:lang w:eastAsia="ru-RU"/>
              </w:rPr>
              <w:t>8</w:t>
            </w:r>
          </w:p>
        </w:tc>
        <w:tc>
          <w:tcPr>
            <w:tcW w:w="1297" w:type="dxa"/>
            <w:tcBorders>
              <w:top w:val="single" w:sz="6" w:space="0" w:color="auto"/>
              <w:left w:val="single" w:sz="6" w:space="0" w:color="auto"/>
              <w:bottom w:val="single" w:sz="6" w:space="0" w:color="auto"/>
              <w:right w:val="single" w:sz="6" w:space="0" w:color="auto"/>
            </w:tcBorders>
            <w:hideMark/>
          </w:tcPr>
          <w:p w14:paraId="74E770C6" w14:textId="350984C6" w:rsidR="00A971B3" w:rsidRPr="006D0150" w:rsidRDefault="00D5543D"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275" w:type="dxa"/>
            <w:tcBorders>
              <w:top w:val="single" w:sz="6" w:space="0" w:color="auto"/>
              <w:left w:val="single" w:sz="6" w:space="0" w:color="auto"/>
              <w:bottom w:val="single" w:sz="6" w:space="0" w:color="auto"/>
              <w:right w:val="single" w:sz="4" w:space="0" w:color="auto"/>
            </w:tcBorders>
            <w:hideMark/>
          </w:tcPr>
          <w:p w14:paraId="6DDE419B" w14:textId="70E28541" w:rsidR="00A971B3" w:rsidRPr="006D0150" w:rsidRDefault="00D5543D" w:rsidP="006D0150">
            <w:pPr>
              <w:spacing w:after="0" w:line="240" w:lineRule="auto"/>
              <w:jc w:val="both"/>
              <w:rPr>
                <w:rFonts w:eastAsia="Times New Roman" w:cs="Times New Roman"/>
                <w:szCs w:val="28"/>
                <w:lang w:eastAsia="ru-RU"/>
              </w:rPr>
            </w:pPr>
            <w:r>
              <w:rPr>
                <w:rFonts w:eastAsia="Times New Roman" w:cs="Times New Roman"/>
                <w:szCs w:val="28"/>
                <w:lang w:eastAsia="ru-RU"/>
              </w:rPr>
              <w:t>6</w:t>
            </w:r>
          </w:p>
        </w:tc>
        <w:tc>
          <w:tcPr>
            <w:tcW w:w="1140" w:type="dxa"/>
            <w:tcBorders>
              <w:top w:val="single" w:sz="6" w:space="0" w:color="auto"/>
              <w:left w:val="single" w:sz="4" w:space="0" w:color="auto"/>
              <w:bottom w:val="single" w:sz="6" w:space="0" w:color="auto"/>
              <w:right w:val="single" w:sz="4" w:space="0" w:color="auto"/>
            </w:tcBorders>
            <w:hideMark/>
          </w:tcPr>
          <w:p w14:paraId="0287C3E2" w14:textId="66DC6F78" w:rsidR="00A971B3" w:rsidRPr="006D0150" w:rsidRDefault="00D5543D"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r>
      <w:tr w:rsidR="00A971B3" w:rsidRPr="006D0150" w14:paraId="1B799022" w14:textId="77777777" w:rsidTr="00A971B3">
        <w:trPr>
          <w:jc w:val="center"/>
        </w:trPr>
        <w:tc>
          <w:tcPr>
            <w:tcW w:w="676" w:type="dxa"/>
            <w:tcBorders>
              <w:top w:val="single" w:sz="6" w:space="0" w:color="auto"/>
              <w:left w:val="single" w:sz="4" w:space="0" w:color="auto"/>
              <w:bottom w:val="single" w:sz="4" w:space="0" w:color="auto"/>
              <w:right w:val="single" w:sz="6" w:space="0" w:color="auto"/>
            </w:tcBorders>
          </w:tcPr>
          <w:p w14:paraId="1A47FA40" w14:textId="77777777" w:rsidR="00A971B3" w:rsidRPr="006D0150" w:rsidRDefault="00A971B3" w:rsidP="006D0150">
            <w:pPr>
              <w:spacing w:after="0" w:line="240" w:lineRule="auto"/>
              <w:jc w:val="both"/>
              <w:rPr>
                <w:rFonts w:eastAsia="Times New Roman" w:cs="Times New Roman"/>
                <w:szCs w:val="28"/>
                <w:lang w:eastAsia="ru-RU"/>
              </w:rPr>
            </w:pPr>
          </w:p>
        </w:tc>
        <w:tc>
          <w:tcPr>
            <w:tcW w:w="2126" w:type="dxa"/>
            <w:tcBorders>
              <w:top w:val="single" w:sz="6" w:space="0" w:color="auto"/>
              <w:left w:val="single" w:sz="6" w:space="0" w:color="auto"/>
              <w:bottom w:val="single" w:sz="4" w:space="0" w:color="auto"/>
              <w:right w:val="single" w:sz="6" w:space="0" w:color="auto"/>
            </w:tcBorders>
            <w:hideMark/>
          </w:tcPr>
          <w:p w14:paraId="565834ED"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41" w:type="dxa"/>
            <w:tcBorders>
              <w:top w:val="single" w:sz="6" w:space="0" w:color="auto"/>
              <w:left w:val="single" w:sz="6" w:space="0" w:color="auto"/>
              <w:bottom w:val="single" w:sz="4" w:space="0" w:color="auto"/>
              <w:right w:val="single" w:sz="6" w:space="0" w:color="auto"/>
            </w:tcBorders>
            <w:hideMark/>
          </w:tcPr>
          <w:p w14:paraId="10F35379" w14:textId="3533B13D" w:rsidR="00A971B3" w:rsidRPr="006D0150" w:rsidRDefault="00D5543D" w:rsidP="006D0150">
            <w:pPr>
              <w:spacing w:after="0" w:line="240" w:lineRule="auto"/>
              <w:jc w:val="both"/>
              <w:rPr>
                <w:rFonts w:eastAsia="Times New Roman" w:cs="Times New Roman"/>
                <w:szCs w:val="28"/>
                <w:lang w:eastAsia="ru-RU"/>
              </w:rPr>
            </w:pPr>
            <w:r>
              <w:rPr>
                <w:rFonts w:eastAsia="Times New Roman" w:cs="Times New Roman"/>
                <w:szCs w:val="28"/>
                <w:lang w:eastAsia="ru-RU"/>
              </w:rPr>
              <w:t>8</w:t>
            </w:r>
          </w:p>
        </w:tc>
        <w:tc>
          <w:tcPr>
            <w:tcW w:w="1297" w:type="dxa"/>
            <w:tcBorders>
              <w:top w:val="single" w:sz="6" w:space="0" w:color="auto"/>
              <w:left w:val="single" w:sz="6" w:space="0" w:color="auto"/>
              <w:bottom w:val="single" w:sz="4" w:space="0" w:color="auto"/>
              <w:right w:val="single" w:sz="6" w:space="0" w:color="auto"/>
            </w:tcBorders>
            <w:hideMark/>
          </w:tcPr>
          <w:p w14:paraId="61D60798" w14:textId="5FE2E338" w:rsidR="00A971B3" w:rsidRPr="006D0150" w:rsidRDefault="00D5543D"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275" w:type="dxa"/>
            <w:tcBorders>
              <w:top w:val="single" w:sz="6" w:space="0" w:color="auto"/>
              <w:left w:val="single" w:sz="6" w:space="0" w:color="auto"/>
              <w:bottom w:val="single" w:sz="4" w:space="0" w:color="auto"/>
              <w:right w:val="single" w:sz="4" w:space="0" w:color="auto"/>
            </w:tcBorders>
            <w:hideMark/>
          </w:tcPr>
          <w:p w14:paraId="6AEE4CB9" w14:textId="458046C8" w:rsidR="00A971B3" w:rsidRPr="006D0150" w:rsidRDefault="00D5543D" w:rsidP="006D0150">
            <w:pPr>
              <w:spacing w:after="0" w:line="240" w:lineRule="auto"/>
              <w:jc w:val="both"/>
              <w:rPr>
                <w:rFonts w:eastAsia="Times New Roman" w:cs="Times New Roman"/>
                <w:szCs w:val="28"/>
                <w:lang w:eastAsia="ru-RU"/>
              </w:rPr>
            </w:pPr>
            <w:r>
              <w:rPr>
                <w:rFonts w:eastAsia="Times New Roman" w:cs="Times New Roman"/>
                <w:szCs w:val="28"/>
                <w:lang w:eastAsia="ru-RU"/>
              </w:rPr>
              <w:t>6</w:t>
            </w:r>
          </w:p>
        </w:tc>
        <w:tc>
          <w:tcPr>
            <w:tcW w:w="1140" w:type="dxa"/>
            <w:tcBorders>
              <w:top w:val="single" w:sz="6" w:space="0" w:color="auto"/>
              <w:left w:val="single" w:sz="4" w:space="0" w:color="auto"/>
              <w:bottom w:val="single" w:sz="4" w:space="0" w:color="auto"/>
              <w:right w:val="single" w:sz="4" w:space="0" w:color="auto"/>
            </w:tcBorders>
            <w:hideMark/>
          </w:tcPr>
          <w:p w14:paraId="530254BC" w14:textId="562AA3B1" w:rsidR="00A971B3" w:rsidRPr="006D0150" w:rsidRDefault="00D5543D"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r>
    </w:tbl>
    <w:bookmarkEnd w:id="5"/>
    <w:bookmarkEnd w:id="6"/>
    <w:bookmarkEnd w:id="7"/>
    <w:bookmarkEnd w:id="8"/>
    <w:bookmarkEnd w:id="9"/>
    <w:bookmarkEnd w:id="10"/>
    <w:p w14:paraId="7B673D55" w14:textId="4A62D5A6" w:rsidR="009B09C5" w:rsidRDefault="009B09C5" w:rsidP="00D5543D">
      <w:pPr>
        <w:pStyle w:val="aa"/>
        <w:spacing w:line="240" w:lineRule="auto"/>
        <w:jc w:val="both"/>
        <w:rPr>
          <w:rFonts w:cs="Times New Roman"/>
          <w:sz w:val="28"/>
          <w:szCs w:val="28"/>
        </w:rPr>
      </w:pPr>
      <w:r>
        <w:rPr>
          <w:rFonts w:cs="Times New Roman"/>
          <w:sz w:val="28"/>
          <w:szCs w:val="28"/>
        </w:rPr>
        <w:t>11) Устройство вентилируемого фасада.</w:t>
      </w:r>
    </w:p>
    <w:p w14:paraId="4AAD89A9" w14:textId="66B2CF0B" w:rsidR="00A61824" w:rsidRPr="006D0150" w:rsidRDefault="00A61824" w:rsidP="00A61824">
      <w:pPr>
        <w:numPr>
          <w:ilvl w:val="0"/>
          <w:numId w:val="69"/>
        </w:numPr>
        <w:spacing w:after="0" w:line="240" w:lineRule="auto"/>
        <w:jc w:val="both"/>
        <w:rPr>
          <w:rFonts w:eastAsia="Times New Roman" w:cs="Times New Roman"/>
          <w:szCs w:val="28"/>
          <w:lang w:eastAsia="ru-RU"/>
        </w:rPr>
      </w:pPr>
      <w:r w:rsidRPr="006D0150">
        <w:rPr>
          <w:rFonts w:eastAsia="Times New Roman" w:cs="Times New Roman"/>
          <w:szCs w:val="28"/>
          <w:lang w:eastAsia="ru-RU"/>
        </w:rPr>
        <w:t xml:space="preserve">Комплекс работ – устройство </w:t>
      </w:r>
      <w:r>
        <w:rPr>
          <w:rFonts w:eastAsia="Times New Roman" w:cs="Times New Roman"/>
          <w:szCs w:val="28"/>
          <w:lang w:eastAsia="ru-RU"/>
        </w:rPr>
        <w:t>вентилируемого фасада</w:t>
      </w:r>
      <w:r w:rsidRPr="006D0150">
        <w:rPr>
          <w:rFonts w:eastAsia="Times New Roman" w:cs="Times New Roman"/>
          <w:szCs w:val="28"/>
          <w:lang w:eastAsia="ru-RU"/>
        </w:rPr>
        <w:t>:</w:t>
      </w:r>
    </w:p>
    <w:p w14:paraId="1BF63A3B" w14:textId="73D413F4" w:rsidR="00A61824" w:rsidRPr="006D0150" w:rsidRDefault="00A61824" w:rsidP="00A61824">
      <w:pPr>
        <w:spacing w:after="0" w:line="240" w:lineRule="auto"/>
        <w:ind w:firstLine="851"/>
        <w:jc w:val="both"/>
        <w:rPr>
          <w:szCs w:val="28"/>
        </w:rPr>
      </w:pPr>
      <w:r>
        <w:rPr>
          <w:rFonts w:eastAsia="Times New Roman" w:cs="Times New Roman"/>
          <w:szCs w:val="28"/>
          <w:lang w:eastAsia="ru-RU"/>
        </w:rPr>
        <w:t>- устройство вентилируемого фасада с облицовкой панелями из композитных материалов: с устройством теплоизоляционного слоя (монтажник 5р.-1, 4р.-1).</w:t>
      </w:r>
    </w:p>
    <w:p w14:paraId="5024A78C" w14:textId="77777777" w:rsidR="00A61824" w:rsidRPr="006D0150" w:rsidRDefault="00A61824" w:rsidP="00A61824">
      <w:pPr>
        <w:numPr>
          <w:ilvl w:val="0"/>
          <w:numId w:val="69"/>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сутки-1</w:t>
      </w:r>
    </w:p>
    <w:p w14:paraId="293C95F4" w14:textId="77777777" w:rsidR="00A61824" w:rsidRPr="006D0150" w:rsidRDefault="00A61824" w:rsidP="00A61824">
      <w:pPr>
        <w:numPr>
          <w:ilvl w:val="0"/>
          <w:numId w:val="69"/>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3ED7B5F4" w14:textId="2AF03F80" w:rsidR="00A61824" w:rsidRPr="00A61824" w:rsidRDefault="00A61824" w:rsidP="00A61824">
      <w:pPr>
        <w:numPr>
          <w:ilvl w:val="0"/>
          <w:numId w:val="69"/>
        </w:numPr>
        <w:tabs>
          <w:tab w:val="left" w:pos="3555"/>
        </w:tabs>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Составляем сводную ведомость затрат труда по профессиям и разрядам рабочих без учёта совмещений профессий (табл. </w:t>
      </w:r>
      <w:r>
        <w:rPr>
          <w:rFonts w:eastAsia="Times New Roman" w:cs="Times New Roman"/>
          <w:szCs w:val="28"/>
          <w:lang w:eastAsia="ru-RU"/>
        </w:rPr>
        <w:t>4.25</w:t>
      </w:r>
      <w:r w:rsidRPr="006D0150">
        <w:rPr>
          <w:rFonts w:eastAsia="Times New Roman" w:cs="Times New Roman"/>
          <w:szCs w:val="28"/>
          <w:lang w:eastAsia="ru-RU"/>
        </w:rPr>
        <w:t>).</w:t>
      </w:r>
    </w:p>
    <w:p w14:paraId="746C3046" w14:textId="69E0D520" w:rsidR="00A61824" w:rsidRPr="006D0150" w:rsidRDefault="00A61824" w:rsidP="00A61824">
      <w:pPr>
        <w:tabs>
          <w:tab w:val="left" w:pos="3555"/>
        </w:tabs>
        <w:spacing w:after="0" w:line="240" w:lineRule="auto"/>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Pr>
          <w:rFonts w:eastAsia="Times New Roman" w:cs="Times New Roman"/>
          <w:szCs w:val="28"/>
          <w:lang w:eastAsia="ru-RU"/>
        </w:rPr>
        <w:t>4.25</w:t>
      </w:r>
      <w:r w:rsidRPr="006D0150">
        <w:rPr>
          <w:rFonts w:eastAsia="Times New Roman" w:cs="Times New Roman"/>
          <w:szCs w:val="28"/>
          <w:lang w:eastAsia="ru-RU"/>
        </w:rPr>
        <w:t xml:space="preserve"> – Сводная ведомость затрат труда по профессиям и разрядам рабочих без учёта совмещений профессий.</w:t>
      </w:r>
    </w:p>
    <w:tbl>
      <w:tblPr>
        <w:tblW w:w="6369" w:type="dxa"/>
        <w:jc w:val="center"/>
        <w:tblLook w:val="04A0" w:firstRow="1" w:lastRow="0" w:firstColumn="1" w:lastColumn="0" w:noHBand="0" w:noVBand="1"/>
      </w:tblPr>
      <w:tblGrid>
        <w:gridCol w:w="1873"/>
        <w:gridCol w:w="1220"/>
        <w:gridCol w:w="1575"/>
        <w:gridCol w:w="1701"/>
      </w:tblGrid>
      <w:tr w:rsidR="00A61824" w:rsidRPr="006D0150" w14:paraId="761D5B83" w14:textId="77777777" w:rsidTr="00E80258">
        <w:trPr>
          <w:trHeight w:val="300"/>
          <w:jc w:val="center"/>
        </w:trPr>
        <w:tc>
          <w:tcPr>
            <w:tcW w:w="187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584E28A" w14:textId="77777777" w:rsidR="00A61824" w:rsidRPr="006D0150" w:rsidRDefault="00A61824" w:rsidP="00E80258">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5F3C4BE" w14:textId="77777777" w:rsidR="00A61824" w:rsidRPr="006D0150" w:rsidRDefault="00A61824" w:rsidP="00E80258">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276" w:type="dxa"/>
            <w:gridSpan w:val="2"/>
            <w:tcBorders>
              <w:top w:val="single" w:sz="8" w:space="0" w:color="auto"/>
              <w:left w:val="nil"/>
              <w:bottom w:val="single" w:sz="4" w:space="0" w:color="auto"/>
              <w:right w:val="single" w:sz="4" w:space="0" w:color="auto"/>
            </w:tcBorders>
            <w:shd w:val="clear" w:color="auto" w:fill="auto"/>
            <w:noWrap/>
            <w:vAlign w:val="center"/>
            <w:hideMark/>
          </w:tcPr>
          <w:p w14:paraId="73CF6332" w14:textId="77777777" w:rsidR="00A61824" w:rsidRPr="00C64572" w:rsidRDefault="00A61824" w:rsidP="00E80258">
            <w:pPr>
              <w:spacing w:after="0" w:line="240" w:lineRule="auto"/>
              <w:jc w:val="both"/>
              <w:rPr>
                <w:rFonts w:eastAsia="Times New Roman" w:cs="Times New Roman"/>
                <w:color w:val="000000"/>
                <w:szCs w:val="28"/>
                <w:lang w:eastAsia="ru-RU"/>
              </w:rPr>
            </w:pPr>
            <w:r w:rsidRPr="00C64572">
              <w:rPr>
                <w:rFonts w:eastAsia="Times New Roman" w:cs="Times New Roman"/>
                <w:color w:val="000000"/>
                <w:szCs w:val="28"/>
                <w:lang w:eastAsia="ru-RU"/>
              </w:rPr>
              <w:t>Состав бригады</w:t>
            </w:r>
          </w:p>
        </w:tc>
      </w:tr>
      <w:tr w:rsidR="00A61824" w:rsidRPr="006D0150" w14:paraId="1976BE6F" w14:textId="77777777" w:rsidTr="00E80258">
        <w:trPr>
          <w:trHeight w:val="300"/>
          <w:jc w:val="center"/>
        </w:trPr>
        <w:tc>
          <w:tcPr>
            <w:tcW w:w="1873" w:type="dxa"/>
            <w:vMerge/>
            <w:tcBorders>
              <w:top w:val="single" w:sz="8" w:space="0" w:color="auto"/>
              <w:left w:val="single" w:sz="8" w:space="0" w:color="auto"/>
              <w:bottom w:val="single" w:sz="4" w:space="0" w:color="auto"/>
              <w:right w:val="single" w:sz="4" w:space="0" w:color="auto"/>
            </w:tcBorders>
            <w:vAlign w:val="center"/>
            <w:hideMark/>
          </w:tcPr>
          <w:p w14:paraId="5F4CB596" w14:textId="77777777" w:rsidR="00A61824" w:rsidRPr="006D0150" w:rsidRDefault="00A61824" w:rsidP="00E80258">
            <w:pPr>
              <w:spacing w:after="0" w:line="240" w:lineRule="auto"/>
              <w:jc w:val="both"/>
              <w:rPr>
                <w:rFonts w:eastAsia="Times New Roman" w:cs="Times New Roman"/>
                <w:color w:val="000000"/>
                <w:szCs w:val="28"/>
                <w:lang w:eastAsia="ru-RU"/>
              </w:rPr>
            </w:pPr>
          </w:p>
        </w:tc>
        <w:tc>
          <w:tcPr>
            <w:tcW w:w="1220" w:type="dxa"/>
            <w:vMerge/>
            <w:tcBorders>
              <w:top w:val="single" w:sz="8" w:space="0" w:color="auto"/>
              <w:left w:val="single" w:sz="4" w:space="0" w:color="auto"/>
              <w:bottom w:val="single" w:sz="4" w:space="0" w:color="auto"/>
              <w:right w:val="single" w:sz="4" w:space="0" w:color="auto"/>
            </w:tcBorders>
            <w:vAlign w:val="center"/>
            <w:hideMark/>
          </w:tcPr>
          <w:p w14:paraId="1CDF2538" w14:textId="77777777" w:rsidR="00A61824" w:rsidRPr="006D0150" w:rsidRDefault="00A61824" w:rsidP="00E80258">
            <w:pPr>
              <w:spacing w:after="0" w:line="240" w:lineRule="auto"/>
              <w:jc w:val="both"/>
              <w:rPr>
                <w:rFonts w:eastAsia="Times New Roman" w:cs="Times New Roman"/>
                <w:color w:val="000000"/>
                <w:szCs w:val="28"/>
                <w:lang w:eastAsia="ru-RU"/>
              </w:rPr>
            </w:pPr>
          </w:p>
        </w:tc>
        <w:tc>
          <w:tcPr>
            <w:tcW w:w="3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A39422" w14:textId="77777777" w:rsidR="00A61824" w:rsidRPr="00C64572" w:rsidRDefault="00A61824" w:rsidP="00E80258">
            <w:pPr>
              <w:spacing w:after="0" w:line="240" w:lineRule="auto"/>
              <w:jc w:val="both"/>
              <w:rPr>
                <w:rFonts w:eastAsia="Times New Roman" w:cs="Times New Roman"/>
                <w:color w:val="000000"/>
                <w:szCs w:val="28"/>
                <w:lang w:eastAsia="ru-RU"/>
              </w:rPr>
            </w:pPr>
            <w:r w:rsidRPr="00C64572">
              <w:rPr>
                <w:rFonts w:eastAsia="Times New Roman" w:cs="Times New Roman"/>
                <w:color w:val="000000"/>
                <w:szCs w:val="28"/>
                <w:lang w:eastAsia="ru-RU"/>
              </w:rPr>
              <w:t>В том числе по разрядам</w:t>
            </w:r>
          </w:p>
        </w:tc>
      </w:tr>
      <w:tr w:rsidR="00A61824" w:rsidRPr="006D0150" w14:paraId="6E93C61D" w14:textId="77777777" w:rsidTr="00E80258">
        <w:trPr>
          <w:trHeight w:val="525"/>
          <w:jc w:val="center"/>
        </w:trPr>
        <w:tc>
          <w:tcPr>
            <w:tcW w:w="1873" w:type="dxa"/>
            <w:vMerge/>
            <w:tcBorders>
              <w:top w:val="single" w:sz="8" w:space="0" w:color="auto"/>
              <w:left w:val="single" w:sz="8" w:space="0" w:color="auto"/>
              <w:bottom w:val="single" w:sz="4" w:space="0" w:color="auto"/>
              <w:right w:val="single" w:sz="4" w:space="0" w:color="auto"/>
            </w:tcBorders>
            <w:vAlign w:val="center"/>
            <w:hideMark/>
          </w:tcPr>
          <w:p w14:paraId="7B74793E" w14:textId="77777777" w:rsidR="00A61824" w:rsidRPr="006D0150" w:rsidRDefault="00A61824" w:rsidP="00E80258">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3E5C4652" w14:textId="77777777" w:rsidR="00A61824" w:rsidRPr="006D0150" w:rsidRDefault="00A61824" w:rsidP="00E80258">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22752" behindDoc="0" locked="0" layoutInCell="1" allowOverlap="1" wp14:anchorId="4D03E98E" wp14:editId="2A23CD78">
                  <wp:simplePos x="0" y="0"/>
                  <wp:positionH relativeFrom="column">
                    <wp:posOffset>104775</wp:posOffset>
                  </wp:positionH>
                  <wp:positionV relativeFrom="paragraph">
                    <wp:posOffset>0</wp:posOffset>
                  </wp:positionV>
                  <wp:extent cx="514350" cy="323850"/>
                  <wp:effectExtent l="0" t="0" r="0" b="0"/>
                  <wp:wrapNone/>
                  <wp:docPr id="7" name="Рисунок 7">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575" w:type="dxa"/>
            <w:tcBorders>
              <w:top w:val="nil"/>
              <w:left w:val="nil"/>
              <w:bottom w:val="single" w:sz="4" w:space="0" w:color="auto"/>
              <w:right w:val="single" w:sz="4" w:space="0" w:color="auto"/>
            </w:tcBorders>
            <w:shd w:val="clear" w:color="auto" w:fill="auto"/>
            <w:noWrap/>
            <w:vAlign w:val="center"/>
            <w:hideMark/>
          </w:tcPr>
          <w:p w14:paraId="750288EF" w14:textId="75EC80E4" w:rsidR="00A61824" w:rsidRPr="00A61824" w:rsidRDefault="00A61824" w:rsidP="00E80258">
            <w:pPr>
              <w:spacing w:after="0" w:line="240" w:lineRule="auto"/>
              <w:jc w:val="both"/>
              <w:rPr>
                <w:rFonts w:eastAsia="Times New Roman" w:cs="Times New Roman"/>
                <w:color w:val="000000"/>
                <w:szCs w:val="28"/>
                <w:lang w:val="en-US" w:eastAsia="ru-RU"/>
              </w:rPr>
            </w:pPr>
            <w:r w:rsidRPr="006D0150">
              <w:rPr>
                <w:rFonts w:eastAsia="Times New Roman" w:cs="Times New Roman"/>
                <w:color w:val="000000"/>
                <w:szCs w:val="28"/>
                <w:lang w:eastAsia="ru-RU"/>
              </w:rPr>
              <w:t>I</w:t>
            </w:r>
            <w:r>
              <w:rPr>
                <w:rFonts w:eastAsia="Times New Roman" w:cs="Times New Roman"/>
                <w:color w:val="000000"/>
                <w:szCs w:val="28"/>
                <w:lang w:val="en-US" w:eastAsia="ru-RU"/>
              </w:rPr>
              <w:t>V</w:t>
            </w:r>
          </w:p>
        </w:tc>
        <w:tc>
          <w:tcPr>
            <w:tcW w:w="1701" w:type="dxa"/>
            <w:tcBorders>
              <w:top w:val="nil"/>
              <w:left w:val="nil"/>
              <w:bottom w:val="single" w:sz="4" w:space="0" w:color="auto"/>
              <w:right w:val="single" w:sz="4" w:space="0" w:color="auto"/>
            </w:tcBorders>
            <w:shd w:val="clear" w:color="auto" w:fill="auto"/>
            <w:noWrap/>
            <w:vAlign w:val="center"/>
            <w:hideMark/>
          </w:tcPr>
          <w:p w14:paraId="7D4C2E29" w14:textId="3669A420" w:rsidR="00A61824" w:rsidRPr="00A61824" w:rsidRDefault="00A61824" w:rsidP="00E80258">
            <w:pPr>
              <w:spacing w:after="0" w:line="240" w:lineRule="auto"/>
              <w:jc w:val="both"/>
              <w:rPr>
                <w:rFonts w:eastAsia="Times New Roman" w:cs="Times New Roman"/>
                <w:color w:val="000000"/>
                <w:szCs w:val="28"/>
                <w:lang w:eastAsia="ru-RU"/>
              </w:rPr>
            </w:pPr>
            <w:r>
              <w:rPr>
                <w:rFonts w:eastAsia="Times New Roman" w:cs="Times New Roman"/>
                <w:color w:val="000000"/>
                <w:szCs w:val="28"/>
                <w:lang w:val="en-US" w:eastAsia="ru-RU"/>
              </w:rPr>
              <w:t>V</w:t>
            </w:r>
          </w:p>
        </w:tc>
      </w:tr>
      <w:tr w:rsidR="00A61824" w:rsidRPr="006D0150" w14:paraId="6F3620EA" w14:textId="77777777" w:rsidTr="00E80258">
        <w:trPr>
          <w:trHeight w:val="300"/>
          <w:jc w:val="center"/>
        </w:trPr>
        <w:tc>
          <w:tcPr>
            <w:tcW w:w="1873"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624440A" w14:textId="121D9EE6" w:rsidR="00A61824" w:rsidRPr="006D0150" w:rsidRDefault="00A61824" w:rsidP="00E80258">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Монтажник</w:t>
            </w:r>
          </w:p>
        </w:tc>
        <w:tc>
          <w:tcPr>
            <w:tcW w:w="1220" w:type="dxa"/>
            <w:tcBorders>
              <w:top w:val="nil"/>
              <w:left w:val="nil"/>
              <w:bottom w:val="single" w:sz="4" w:space="0" w:color="auto"/>
              <w:right w:val="single" w:sz="4" w:space="0" w:color="auto"/>
            </w:tcBorders>
            <w:shd w:val="clear" w:color="auto" w:fill="auto"/>
            <w:noWrap/>
            <w:vAlign w:val="center"/>
            <w:hideMark/>
          </w:tcPr>
          <w:p w14:paraId="28531710" w14:textId="4BCBE708" w:rsidR="00A61824" w:rsidRPr="006D0150" w:rsidRDefault="00A61824" w:rsidP="00E80258">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94,13</w:t>
            </w:r>
          </w:p>
        </w:tc>
        <w:tc>
          <w:tcPr>
            <w:tcW w:w="1575" w:type="dxa"/>
            <w:tcBorders>
              <w:top w:val="nil"/>
              <w:left w:val="nil"/>
              <w:bottom w:val="single" w:sz="4" w:space="0" w:color="auto"/>
              <w:right w:val="single" w:sz="4" w:space="0" w:color="auto"/>
            </w:tcBorders>
            <w:shd w:val="clear" w:color="auto" w:fill="auto"/>
            <w:noWrap/>
            <w:vAlign w:val="center"/>
            <w:hideMark/>
          </w:tcPr>
          <w:p w14:paraId="16A89C14" w14:textId="53B094BD" w:rsidR="00A61824" w:rsidRPr="006D0150" w:rsidRDefault="00A61824" w:rsidP="00E80258">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47,065</w:t>
            </w:r>
          </w:p>
        </w:tc>
        <w:tc>
          <w:tcPr>
            <w:tcW w:w="1701" w:type="dxa"/>
            <w:tcBorders>
              <w:top w:val="nil"/>
              <w:left w:val="nil"/>
              <w:bottom w:val="single" w:sz="4" w:space="0" w:color="auto"/>
              <w:right w:val="single" w:sz="4" w:space="0" w:color="auto"/>
            </w:tcBorders>
            <w:shd w:val="clear" w:color="auto" w:fill="auto"/>
            <w:noWrap/>
            <w:vAlign w:val="center"/>
            <w:hideMark/>
          </w:tcPr>
          <w:p w14:paraId="5D7867E2" w14:textId="40306E41" w:rsidR="00A61824" w:rsidRPr="006D0150" w:rsidRDefault="00A61824" w:rsidP="00E80258">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47,065</w:t>
            </w:r>
          </w:p>
        </w:tc>
      </w:tr>
      <w:tr w:rsidR="00A61824" w:rsidRPr="006D0150" w14:paraId="65748BD8" w14:textId="77777777" w:rsidTr="00E80258">
        <w:trPr>
          <w:trHeight w:val="300"/>
          <w:jc w:val="center"/>
        </w:trPr>
        <w:tc>
          <w:tcPr>
            <w:tcW w:w="1873" w:type="dxa"/>
            <w:vMerge/>
            <w:tcBorders>
              <w:top w:val="nil"/>
              <w:left w:val="single" w:sz="8" w:space="0" w:color="auto"/>
              <w:bottom w:val="single" w:sz="4" w:space="0" w:color="auto"/>
              <w:right w:val="single" w:sz="4" w:space="0" w:color="auto"/>
            </w:tcBorders>
            <w:vAlign w:val="center"/>
            <w:hideMark/>
          </w:tcPr>
          <w:p w14:paraId="0A99ACB8" w14:textId="77777777" w:rsidR="00A61824" w:rsidRPr="006D0150" w:rsidRDefault="00A61824" w:rsidP="00E80258">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4483BE20" w14:textId="77777777" w:rsidR="00A61824" w:rsidRPr="006D0150" w:rsidRDefault="00A61824" w:rsidP="00E80258">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100</w:t>
            </w:r>
            <w:r w:rsidRPr="006D0150">
              <w:rPr>
                <w:rFonts w:eastAsia="Times New Roman" w:cs="Times New Roman"/>
                <w:color w:val="000000"/>
                <w:szCs w:val="28"/>
                <w:lang w:eastAsia="ru-RU"/>
              </w:rPr>
              <w:t>%</w:t>
            </w:r>
          </w:p>
        </w:tc>
        <w:tc>
          <w:tcPr>
            <w:tcW w:w="1575" w:type="dxa"/>
            <w:tcBorders>
              <w:top w:val="nil"/>
              <w:left w:val="nil"/>
              <w:bottom w:val="single" w:sz="4" w:space="0" w:color="auto"/>
              <w:right w:val="single" w:sz="4" w:space="0" w:color="auto"/>
            </w:tcBorders>
            <w:shd w:val="clear" w:color="000000" w:fill="E7E6E6"/>
            <w:noWrap/>
            <w:vAlign w:val="center"/>
            <w:hideMark/>
          </w:tcPr>
          <w:p w14:paraId="0D219CB5" w14:textId="47C6EFCD" w:rsidR="00A61824" w:rsidRPr="006D0150" w:rsidRDefault="00A61824" w:rsidP="00E80258">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c>
          <w:tcPr>
            <w:tcW w:w="1701" w:type="dxa"/>
            <w:tcBorders>
              <w:top w:val="nil"/>
              <w:left w:val="nil"/>
              <w:bottom w:val="single" w:sz="4" w:space="0" w:color="auto"/>
              <w:right w:val="single" w:sz="4" w:space="0" w:color="auto"/>
            </w:tcBorders>
            <w:shd w:val="clear" w:color="000000" w:fill="E7E6E6"/>
            <w:noWrap/>
            <w:vAlign w:val="center"/>
            <w:hideMark/>
          </w:tcPr>
          <w:p w14:paraId="5D857F61" w14:textId="49971CEF" w:rsidR="00A61824" w:rsidRPr="006D0150" w:rsidRDefault="00A61824" w:rsidP="00E80258">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p>
        </w:tc>
      </w:tr>
      <w:tr w:rsidR="00A61824" w:rsidRPr="006D0150" w14:paraId="590CE551" w14:textId="77777777" w:rsidTr="00E80258">
        <w:trPr>
          <w:trHeight w:val="300"/>
          <w:jc w:val="center"/>
        </w:trPr>
        <w:tc>
          <w:tcPr>
            <w:tcW w:w="187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325D4FB" w14:textId="77777777" w:rsidR="00A61824" w:rsidRPr="006D0150" w:rsidRDefault="00A61824" w:rsidP="00A61824">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auto" w:fill="auto"/>
            <w:noWrap/>
            <w:vAlign w:val="center"/>
            <w:hideMark/>
          </w:tcPr>
          <w:p w14:paraId="1D687029" w14:textId="38EB8BE2" w:rsidR="00A61824" w:rsidRPr="006D0150" w:rsidRDefault="00A61824" w:rsidP="00A61824">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94,13</w:t>
            </w:r>
          </w:p>
        </w:tc>
        <w:tc>
          <w:tcPr>
            <w:tcW w:w="1575" w:type="dxa"/>
            <w:tcBorders>
              <w:top w:val="nil"/>
              <w:left w:val="nil"/>
              <w:bottom w:val="single" w:sz="4" w:space="0" w:color="auto"/>
              <w:right w:val="single" w:sz="4" w:space="0" w:color="auto"/>
            </w:tcBorders>
            <w:shd w:val="clear" w:color="auto" w:fill="auto"/>
            <w:noWrap/>
            <w:vAlign w:val="center"/>
            <w:hideMark/>
          </w:tcPr>
          <w:p w14:paraId="4AA3999A" w14:textId="35E28D39" w:rsidR="00A61824" w:rsidRPr="006D0150" w:rsidRDefault="00A61824" w:rsidP="00A61824">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47,065</w:t>
            </w:r>
          </w:p>
        </w:tc>
        <w:tc>
          <w:tcPr>
            <w:tcW w:w="1701" w:type="dxa"/>
            <w:tcBorders>
              <w:top w:val="nil"/>
              <w:left w:val="nil"/>
              <w:bottom w:val="single" w:sz="4" w:space="0" w:color="auto"/>
              <w:right w:val="single" w:sz="4" w:space="0" w:color="auto"/>
            </w:tcBorders>
            <w:shd w:val="clear" w:color="auto" w:fill="auto"/>
            <w:noWrap/>
            <w:vAlign w:val="center"/>
            <w:hideMark/>
          </w:tcPr>
          <w:p w14:paraId="01489871" w14:textId="62A7964E" w:rsidR="00A61824" w:rsidRPr="006D0150" w:rsidRDefault="00A61824" w:rsidP="00A61824">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47,065</w:t>
            </w:r>
          </w:p>
        </w:tc>
      </w:tr>
      <w:tr w:rsidR="00A61824" w:rsidRPr="006D0150" w14:paraId="3FA3D97B" w14:textId="77777777" w:rsidTr="00E80258">
        <w:trPr>
          <w:trHeight w:val="315"/>
          <w:jc w:val="center"/>
        </w:trPr>
        <w:tc>
          <w:tcPr>
            <w:tcW w:w="1873" w:type="dxa"/>
            <w:vMerge/>
            <w:tcBorders>
              <w:top w:val="nil"/>
              <w:left w:val="single" w:sz="8" w:space="0" w:color="auto"/>
              <w:bottom w:val="single" w:sz="8" w:space="0" w:color="000000"/>
              <w:right w:val="single" w:sz="4" w:space="0" w:color="auto"/>
            </w:tcBorders>
            <w:vAlign w:val="center"/>
            <w:hideMark/>
          </w:tcPr>
          <w:p w14:paraId="5EC62C17" w14:textId="77777777" w:rsidR="00A61824" w:rsidRPr="006D0150" w:rsidRDefault="00A61824" w:rsidP="00A61824">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73966796" w14:textId="346FCE1E" w:rsidR="00A61824" w:rsidRPr="006D0150" w:rsidRDefault="00A61824" w:rsidP="00A61824">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100</w:t>
            </w:r>
            <w:r w:rsidRPr="006D0150">
              <w:rPr>
                <w:rFonts w:eastAsia="Times New Roman" w:cs="Times New Roman"/>
                <w:color w:val="000000"/>
                <w:szCs w:val="28"/>
                <w:lang w:eastAsia="ru-RU"/>
              </w:rPr>
              <w:t>%</w:t>
            </w:r>
          </w:p>
        </w:tc>
        <w:tc>
          <w:tcPr>
            <w:tcW w:w="1575" w:type="dxa"/>
            <w:tcBorders>
              <w:top w:val="nil"/>
              <w:left w:val="nil"/>
              <w:bottom w:val="single" w:sz="8" w:space="0" w:color="auto"/>
              <w:right w:val="single" w:sz="4" w:space="0" w:color="auto"/>
            </w:tcBorders>
            <w:shd w:val="clear" w:color="000000" w:fill="E7E6E6"/>
            <w:noWrap/>
            <w:vAlign w:val="center"/>
            <w:hideMark/>
          </w:tcPr>
          <w:p w14:paraId="6C10E1A5" w14:textId="6D730E2C" w:rsidR="00A61824" w:rsidRPr="006D0150" w:rsidRDefault="00A61824" w:rsidP="00A61824">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c>
          <w:tcPr>
            <w:tcW w:w="1701" w:type="dxa"/>
            <w:tcBorders>
              <w:top w:val="nil"/>
              <w:left w:val="nil"/>
              <w:bottom w:val="single" w:sz="8" w:space="0" w:color="auto"/>
              <w:right w:val="single" w:sz="4" w:space="0" w:color="auto"/>
            </w:tcBorders>
            <w:shd w:val="clear" w:color="000000" w:fill="E7E6E6"/>
            <w:noWrap/>
            <w:vAlign w:val="center"/>
            <w:hideMark/>
          </w:tcPr>
          <w:p w14:paraId="5EAD7665" w14:textId="2BCD406E" w:rsidR="00A61824" w:rsidRPr="006D0150" w:rsidRDefault="00A61824" w:rsidP="00A61824">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p>
        </w:tc>
      </w:tr>
    </w:tbl>
    <w:p w14:paraId="716FBF2F" w14:textId="230ED9BB" w:rsidR="00A61824" w:rsidRPr="006D0150" w:rsidRDefault="00A61824" w:rsidP="00A61824">
      <w:pPr>
        <w:numPr>
          <w:ilvl w:val="0"/>
          <w:numId w:val="69"/>
        </w:numPr>
        <w:tabs>
          <w:tab w:val="left" w:pos="3555"/>
        </w:tabs>
        <w:spacing w:after="0" w:line="240" w:lineRule="auto"/>
        <w:contextualSpacing/>
        <w:jc w:val="both"/>
        <w:rPr>
          <w:rFonts w:eastAsia="Times New Roman" w:cs="Times New Roman"/>
          <w:b/>
          <w:szCs w:val="28"/>
          <w:lang w:eastAsia="ru-RU"/>
        </w:rPr>
      </w:pPr>
      <w:r w:rsidRPr="006D0150">
        <w:rPr>
          <w:rFonts w:eastAsia="Times New Roman" w:cs="Times New Roman"/>
          <w:szCs w:val="28"/>
          <w:lang w:eastAsia="ru-RU"/>
        </w:rPr>
        <w:t xml:space="preserve">Задаёмся количеством рабочих в бригаде </w:t>
      </w:r>
      <w:r w:rsidR="00D95A51">
        <w:rPr>
          <w:rFonts w:eastAsia="Times New Roman" w:cs="Times New Roman"/>
          <w:szCs w:val="28"/>
          <w:lang w:eastAsia="ru-RU"/>
        </w:rPr>
        <w:t>2</w:t>
      </w:r>
      <w:r w:rsidRPr="006D0150">
        <w:rPr>
          <w:rFonts w:eastAsia="Times New Roman" w:cs="Times New Roman"/>
          <w:szCs w:val="28"/>
          <w:lang w:eastAsia="ru-RU"/>
        </w:rPr>
        <w:t xml:space="preserve"> чел. и определяем продолжительность работ без ведущей машины:</w:t>
      </w:r>
    </w:p>
    <w:p w14:paraId="67065D6A" w14:textId="55ACFE6B" w:rsidR="00A61824" w:rsidRPr="006D0150" w:rsidRDefault="003470CC" w:rsidP="00A61824">
      <w:pPr>
        <w:spacing w:after="0" w:line="240" w:lineRule="auto"/>
        <w:ind w:left="284"/>
        <w:jc w:val="both"/>
        <w:rPr>
          <w:rFonts w:eastAsia="Times New Roman"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t>
                  </m:r>
                  <m:r>
                    <w:rPr>
                      <w:rFonts w:ascii="Cambria Math" w:eastAsiaTheme="minorEastAsia" w:hAnsi="Cambria Math" w:cs="Times New Roman"/>
                      <w:szCs w:val="28"/>
                      <w:lang w:val="en-US"/>
                    </w:rPr>
                    <m:t>H</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N</m:t>
                  </m:r>
                </m:e>
                <m:sub>
                  <m:r>
                    <w:rPr>
                      <w:rFonts w:ascii="Cambria Math" w:eastAsiaTheme="minorEastAsia" w:hAnsi="Cambria Math" w:cs="Times New Roman"/>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HM</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94,13</m:t>
              </m:r>
            </m:num>
            <m:den>
              <m:r>
                <w:rPr>
                  <w:rFonts w:ascii="Cambria Math" w:eastAsiaTheme="minorEastAsia" w:hAnsi="Cambria Math" w:cs="Times New Roman"/>
                  <w:szCs w:val="28"/>
                </w:rPr>
                <m:t>2∙1,1∙8,2∙1</m:t>
              </m:r>
            </m:den>
          </m:f>
          <m:r>
            <w:rPr>
              <w:rFonts w:ascii="Cambria Math" w:eastAsiaTheme="minorEastAsia" w:hAnsi="Cambria Math" w:cs="Times New Roman"/>
              <w:szCs w:val="28"/>
            </w:rPr>
            <m:t>=5,22 дн. →5 дней.</m:t>
          </m:r>
        </m:oMath>
      </m:oMathPara>
    </w:p>
    <w:p w14:paraId="7A3AA8B6" w14:textId="77777777" w:rsidR="00A61824" w:rsidRPr="006D0150" w:rsidRDefault="00A61824" w:rsidP="00A61824">
      <w:pPr>
        <w:numPr>
          <w:ilvl w:val="0"/>
          <w:numId w:val="69"/>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37673BF7" w14:textId="19C32135" w:rsidR="00A61824" w:rsidRPr="006D0150" w:rsidRDefault="003470CC" w:rsidP="00A61824">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94,13</m:t>
              </m:r>
            </m:num>
            <m:den>
              <m:r>
                <w:rPr>
                  <w:rFonts w:ascii="Cambria Math" w:eastAsiaTheme="minorEastAsia" w:hAnsi="Cambria Math"/>
                  <w:sz w:val="28"/>
                  <w:szCs w:val="28"/>
                </w:rPr>
                <m:t>2∙5∙8,2∙1</m:t>
              </m:r>
            </m:den>
          </m:f>
          <m:r>
            <w:rPr>
              <w:rFonts w:ascii="Cambria Math" w:eastAsiaTheme="minorEastAsia" w:hAnsi="Cambria Math"/>
              <w:sz w:val="28"/>
              <w:szCs w:val="28"/>
            </w:rPr>
            <m:t>=1,15.</m:t>
          </m:r>
        </m:oMath>
      </m:oMathPara>
    </w:p>
    <w:p w14:paraId="0E74314D" w14:textId="77777777" w:rsidR="00A61824" w:rsidRPr="006D0150" w:rsidRDefault="00A61824" w:rsidP="00A61824">
      <w:pPr>
        <w:tabs>
          <w:tab w:val="left" w:pos="3555"/>
        </w:tabs>
        <w:spacing w:after="0" w:line="240" w:lineRule="auto"/>
        <w:ind w:left="644"/>
        <w:contextualSpacing/>
        <w:jc w:val="both"/>
        <w:rPr>
          <w:rFonts w:eastAsia="Times New Roman" w:cs="Times New Roman"/>
          <w:bCs/>
          <w:szCs w:val="28"/>
          <w:lang w:eastAsia="ru-RU"/>
        </w:rPr>
      </w:pPr>
      <w:r w:rsidRPr="006D0150">
        <w:rPr>
          <w:rFonts w:eastAsia="Times New Roman" w:cs="Times New Roman"/>
          <w:bCs/>
          <w:szCs w:val="28"/>
          <w:lang w:eastAsia="ru-RU"/>
        </w:rPr>
        <w:t>При округлении в меньшую сторону</w:t>
      </w:r>
      <w:r w:rsidRPr="006D0150">
        <w:rPr>
          <w:rFonts w:eastAsia="Times New Roman" w:cs="Times New Roman"/>
          <w:bCs/>
          <w:position w:val="-10"/>
          <w:szCs w:val="28"/>
          <w:lang w:eastAsia="ru-RU"/>
        </w:rPr>
        <w:object w:dxaOrig="495" w:dyaOrig="375" w14:anchorId="032C044C">
          <v:shape id="_x0000_i1033" type="#_x0000_t75" style="width:24.75pt;height:18.75pt" o:ole="" fillcolor="window">
            <v:imagedata r:id="rId19" o:title=""/>
          </v:shape>
          <o:OLEObject Type="Embed" ProgID="Equation.3" ShapeID="_x0000_i1033" DrawAspect="Content" ObjectID="_1686556809" r:id="rId23"/>
        </w:object>
      </w:r>
      <w:r w:rsidRPr="006D0150">
        <w:rPr>
          <w:rFonts w:eastAsia="Times New Roman" w:cs="Times New Roman"/>
          <w:bCs/>
          <w:szCs w:val="28"/>
          <w:lang w:eastAsia="ru-RU"/>
        </w:rPr>
        <w:t xml:space="preserve"> лежит в пределах до 1,25.</w:t>
      </w:r>
    </w:p>
    <w:p w14:paraId="1A93FDCA" w14:textId="77777777" w:rsidR="00A61824" w:rsidRPr="006D0150" w:rsidRDefault="00A61824" w:rsidP="00A61824">
      <w:pPr>
        <w:tabs>
          <w:tab w:val="left" w:pos="0"/>
        </w:tabs>
        <w:spacing w:after="0" w:line="240" w:lineRule="auto"/>
        <w:ind w:firstLine="426"/>
        <w:contextualSpacing/>
        <w:jc w:val="both"/>
        <w:rPr>
          <w:szCs w:val="28"/>
        </w:rPr>
      </w:pPr>
      <w:r>
        <w:rPr>
          <w:rFonts w:eastAsia="Times New Roman" w:cs="Times New Roman"/>
          <w:bCs/>
          <w:szCs w:val="28"/>
          <w:lang w:eastAsia="ru-RU"/>
        </w:rPr>
        <w:t xml:space="preserve">7. </w:t>
      </w:r>
      <w:r w:rsidRPr="006D0150">
        <w:rPr>
          <w:szCs w:val="28"/>
        </w:rPr>
        <w:t>Численный и профессиональный квалификационный состав бригады:</w:t>
      </w:r>
    </w:p>
    <w:p w14:paraId="3A7BE54E" w14:textId="2AC2E484" w:rsidR="00A61824" w:rsidRPr="00CD4363" w:rsidRDefault="003470CC" w:rsidP="00A61824">
      <w:pPr>
        <w:pStyle w:val="af0"/>
        <w:tabs>
          <w:tab w:val="left" w:pos="0"/>
        </w:tabs>
        <w:ind w:left="0"/>
        <w:jc w:val="both"/>
        <w:rPr>
          <w:rFonts w:eastAsiaTheme="minorEastAsia" w:cstheme="minorBidi"/>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монт.</m:t>
              </m:r>
            </m:sub>
            <m:sup>
              <m:r>
                <w:rPr>
                  <w:rFonts w:ascii="Cambria Math" w:hAnsi="Cambria Math"/>
                  <w:sz w:val="28"/>
                  <w:szCs w:val="28"/>
                  <w:lang w:val="en-US"/>
                </w:rPr>
                <m:t>IV</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47,065</m:t>
              </m:r>
            </m:num>
            <m:den>
              <m:r>
                <w:rPr>
                  <w:rFonts w:ascii="Cambria Math" w:hAnsi="Cambria Math"/>
                  <w:sz w:val="28"/>
                  <w:szCs w:val="28"/>
                </w:rPr>
                <m:t>5∙1,15∙8,2∙1</m:t>
              </m:r>
            </m:den>
          </m:f>
          <m:r>
            <w:rPr>
              <w:rFonts w:ascii="Cambria Math" w:hAnsi="Cambria Math"/>
              <w:sz w:val="28"/>
              <w:szCs w:val="28"/>
            </w:rPr>
            <m:t>=1,00 чел</m:t>
          </m:r>
        </m:oMath>
      </m:oMathPara>
    </w:p>
    <w:p w14:paraId="3E18C0A5" w14:textId="079DF8A8" w:rsidR="00A61824" w:rsidRPr="006D0150" w:rsidRDefault="00A61824" w:rsidP="00A61824">
      <w:pPr>
        <w:pStyle w:val="af0"/>
        <w:tabs>
          <w:tab w:val="left" w:pos="0"/>
        </w:tabs>
        <w:ind w:left="0"/>
        <w:jc w:val="both"/>
        <w:rPr>
          <w:sz w:val="28"/>
          <w:szCs w:val="28"/>
        </w:rPr>
      </w:pPr>
      <m:oMathPara>
        <m:oMathParaPr>
          <m:jc m:val="left"/>
        </m:oMathParaPr>
        <m:oMath>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монт.</m:t>
              </m:r>
            </m:sub>
            <m:sup>
              <m:r>
                <w:rPr>
                  <w:rFonts w:ascii="Cambria Math" w:hAnsi="Cambria Math"/>
                  <w:sz w:val="28"/>
                  <w:szCs w:val="28"/>
                  <w:lang w:val="en-US"/>
                </w:rPr>
                <m:t>V</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47,065</m:t>
              </m:r>
            </m:num>
            <m:den>
              <m:r>
                <w:rPr>
                  <w:rFonts w:ascii="Cambria Math" w:hAnsi="Cambria Math"/>
                  <w:sz w:val="28"/>
                  <w:szCs w:val="28"/>
                </w:rPr>
                <m:t>5∙1,15∙8,2∙1</m:t>
              </m:r>
            </m:den>
          </m:f>
          <m:r>
            <w:rPr>
              <w:rFonts w:ascii="Cambria Math" w:hAnsi="Cambria Math"/>
              <w:sz w:val="28"/>
              <w:szCs w:val="28"/>
            </w:rPr>
            <m:t>=1,00 чел</m:t>
          </m:r>
        </m:oMath>
      </m:oMathPara>
    </w:p>
    <w:p w14:paraId="56A35594" w14:textId="7789239A" w:rsidR="00A61824" w:rsidRPr="006D0150" w:rsidRDefault="00A61824" w:rsidP="00A61824">
      <w:pPr>
        <w:tabs>
          <w:tab w:val="left" w:pos="3555"/>
        </w:tabs>
        <w:spacing w:after="0" w:line="240" w:lineRule="auto"/>
        <w:ind w:left="927"/>
        <w:contextualSpacing/>
        <w:jc w:val="both"/>
        <w:rPr>
          <w:rFonts w:eastAsia="Times New Roman" w:cs="Times New Roman"/>
          <w:b/>
          <w:szCs w:val="28"/>
          <w:lang w:eastAsia="ru-RU"/>
        </w:rPr>
      </w:pPr>
      <w:r>
        <w:rPr>
          <w:rFonts w:eastAsia="Times New Roman" w:cs="Times New Roman"/>
          <w:bCs/>
          <w:szCs w:val="28"/>
          <w:lang w:eastAsia="ru-RU"/>
        </w:rPr>
        <w:t xml:space="preserve">8. </w:t>
      </w:r>
      <w:r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Pr>
          <w:rFonts w:eastAsia="Times New Roman" w:cs="Times New Roman"/>
          <w:bCs/>
          <w:szCs w:val="28"/>
          <w:lang w:eastAsia="ru-RU"/>
        </w:rPr>
        <w:t>4.</w:t>
      </w:r>
      <w:r w:rsidR="00D95A51">
        <w:rPr>
          <w:rFonts w:eastAsia="Times New Roman" w:cs="Times New Roman"/>
          <w:bCs/>
          <w:szCs w:val="28"/>
          <w:lang w:eastAsia="ru-RU"/>
        </w:rPr>
        <w:t>26</w:t>
      </w:r>
      <w:r w:rsidRPr="006D0150">
        <w:rPr>
          <w:rFonts w:eastAsia="Times New Roman" w:cs="Times New Roman"/>
          <w:bCs/>
          <w:szCs w:val="28"/>
          <w:lang w:eastAsia="ru-RU"/>
        </w:rPr>
        <w:t>):</w:t>
      </w:r>
    </w:p>
    <w:p w14:paraId="5316EE39" w14:textId="1B5EBA5D" w:rsidR="00A61824" w:rsidRPr="006D0150" w:rsidRDefault="00A61824" w:rsidP="00A61824">
      <w:pPr>
        <w:tabs>
          <w:tab w:val="left" w:pos="3555"/>
        </w:tabs>
        <w:spacing w:after="0" w:line="240" w:lineRule="auto"/>
        <w:ind w:left="927"/>
        <w:contextualSpacing/>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Pr>
          <w:rFonts w:eastAsia="Times New Roman" w:cs="Times New Roman"/>
          <w:szCs w:val="28"/>
          <w:lang w:eastAsia="ru-RU"/>
        </w:rPr>
        <w:t>4.</w:t>
      </w:r>
      <w:r w:rsidR="00D95A51">
        <w:rPr>
          <w:rFonts w:eastAsia="Times New Roman" w:cs="Times New Roman"/>
          <w:szCs w:val="28"/>
          <w:lang w:eastAsia="ru-RU"/>
        </w:rPr>
        <w:t>26</w:t>
      </w:r>
      <w:r w:rsidRPr="006D0150">
        <w:rPr>
          <w:rFonts w:eastAsia="Times New Roman" w:cs="Times New Roman"/>
          <w:szCs w:val="28"/>
          <w:lang w:eastAsia="ru-RU"/>
        </w:rPr>
        <w:t xml:space="preserve"> – Сводная ведомость численного и профессионально-квалификационного состава бригады</w:t>
      </w:r>
    </w:p>
    <w:tbl>
      <w:tblPr>
        <w:tblW w:w="765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4"/>
        <w:gridCol w:w="2125"/>
        <w:gridCol w:w="1841"/>
        <w:gridCol w:w="1559"/>
        <w:gridCol w:w="1451"/>
      </w:tblGrid>
      <w:tr w:rsidR="00A61824" w:rsidRPr="006D0150" w14:paraId="49D028BE" w14:textId="77777777" w:rsidTr="00E80258">
        <w:trPr>
          <w:jc w:val="center"/>
        </w:trPr>
        <w:tc>
          <w:tcPr>
            <w:tcW w:w="674" w:type="dxa"/>
            <w:vMerge w:val="restart"/>
            <w:tcBorders>
              <w:top w:val="single" w:sz="4" w:space="0" w:color="auto"/>
              <w:left w:val="single" w:sz="4" w:space="0" w:color="auto"/>
              <w:bottom w:val="single" w:sz="6" w:space="0" w:color="auto"/>
              <w:right w:val="single" w:sz="6" w:space="0" w:color="auto"/>
            </w:tcBorders>
            <w:hideMark/>
          </w:tcPr>
          <w:p w14:paraId="31BDEA48"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5DD1A35F"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5" w:type="dxa"/>
            <w:vMerge w:val="restart"/>
            <w:tcBorders>
              <w:top w:val="single" w:sz="4" w:space="0" w:color="auto"/>
              <w:left w:val="single" w:sz="6" w:space="0" w:color="auto"/>
              <w:bottom w:val="single" w:sz="6" w:space="0" w:color="auto"/>
              <w:right w:val="single" w:sz="6" w:space="0" w:color="auto"/>
            </w:tcBorders>
            <w:hideMark/>
          </w:tcPr>
          <w:p w14:paraId="4E755DD6"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079DAAEB"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41" w:type="dxa"/>
            <w:vMerge w:val="restart"/>
            <w:tcBorders>
              <w:top w:val="single" w:sz="4" w:space="0" w:color="auto"/>
              <w:left w:val="single" w:sz="6" w:space="0" w:color="auto"/>
              <w:bottom w:val="single" w:sz="6" w:space="0" w:color="auto"/>
              <w:right w:val="single" w:sz="6" w:space="0" w:color="auto"/>
            </w:tcBorders>
            <w:hideMark/>
          </w:tcPr>
          <w:p w14:paraId="46B2BA7C"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51A8FAF7"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3010" w:type="dxa"/>
            <w:gridSpan w:val="2"/>
            <w:tcBorders>
              <w:top w:val="single" w:sz="4" w:space="0" w:color="auto"/>
              <w:left w:val="single" w:sz="6" w:space="0" w:color="auto"/>
              <w:bottom w:val="single" w:sz="6" w:space="0" w:color="auto"/>
              <w:right w:val="single" w:sz="4" w:space="0" w:color="auto"/>
            </w:tcBorders>
            <w:hideMark/>
          </w:tcPr>
          <w:p w14:paraId="5AB0C05A"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В т.ч. по разрядам</w:t>
            </w:r>
          </w:p>
        </w:tc>
      </w:tr>
      <w:tr w:rsidR="00A61824" w:rsidRPr="006D0150" w14:paraId="2959B0E7" w14:textId="77777777" w:rsidTr="00E80258">
        <w:trPr>
          <w:jc w:val="center"/>
        </w:trPr>
        <w:tc>
          <w:tcPr>
            <w:tcW w:w="674" w:type="dxa"/>
            <w:vMerge/>
            <w:tcBorders>
              <w:top w:val="single" w:sz="4" w:space="0" w:color="auto"/>
              <w:left w:val="single" w:sz="4" w:space="0" w:color="auto"/>
              <w:bottom w:val="single" w:sz="6" w:space="0" w:color="auto"/>
              <w:right w:val="single" w:sz="6" w:space="0" w:color="auto"/>
            </w:tcBorders>
            <w:vAlign w:val="center"/>
            <w:hideMark/>
          </w:tcPr>
          <w:p w14:paraId="51B7D804" w14:textId="77777777" w:rsidR="00A61824" w:rsidRPr="006D0150" w:rsidRDefault="00A61824" w:rsidP="00E80258">
            <w:pPr>
              <w:spacing w:after="0" w:line="240" w:lineRule="auto"/>
              <w:jc w:val="both"/>
              <w:rPr>
                <w:rFonts w:eastAsia="Times New Roman" w:cs="Times New Roman"/>
                <w:szCs w:val="28"/>
                <w:lang w:eastAsia="ru-RU"/>
              </w:rPr>
            </w:pPr>
          </w:p>
        </w:tc>
        <w:tc>
          <w:tcPr>
            <w:tcW w:w="2125" w:type="dxa"/>
            <w:vMerge/>
            <w:tcBorders>
              <w:top w:val="single" w:sz="4" w:space="0" w:color="auto"/>
              <w:left w:val="single" w:sz="6" w:space="0" w:color="auto"/>
              <w:bottom w:val="single" w:sz="6" w:space="0" w:color="auto"/>
              <w:right w:val="single" w:sz="6" w:space="0" w:color="auto"/>
            </w:tcBorders>
            <w:vAlign w:val="center"/>
            <w:hideMark/>
          </w:tcPr>
          <w:p w14:paraId="14E6E6E0" w14:textId="77777777" w:rsidR="00A61824" w:rsidRPr="006D0150" w:rsidRDefault="00A61824" w:rsidP="00E80258">
            <w:pPr>
              <w:spacing w:after="0" w:line="240" w:lineRule="auto"/>
              <w:jc w:val="both"/>
              <w:rPr>
                <w:rFonts w:eastAsia="Times New Roman" w:cs="Times New Roman"/>
                <w:szCs w:val="28"/>
                <w:lang w:eastAsia="ru-RU"/>
              </w:rPr>
            </w:pPr>
          </w:p>
        </w:tc>
        <w:tc>
          <w:tcPr>
            <w:tcW w:w="1841" w:type="dxa"/>
            <w:vMerge/>
            <w:tcBorders>
              <w:top w:val="single" w:sz="4" w:space="0" w:color="auto"/>
              <w:left w:val="single" w:sz="6" w:space="0" w:color="auto"/>
              <w:bottom w:val="single" w:sz="6" w:space="0" w:color="auto"/>
              <w:right w:val="single" w:sz="6" w:space="0" w:color="auto"/>
            </w:tcBorders>
            <w:vAlign w:val="center"/>
            <w:hideMark/>
          </w:tcPr>
          <w:p w14:paraId="7933D58C" w14:textId="77777777" w:rsidR="00A61824" w:rsidRPr="006D0150" w:rsidRDefault="00A61824" w:rsidP="00E80258">
            <w:pPr>
              <w:spacing w:after="0" w:line="240" w:lineRule="auto"/>
              <w:jc w:val="both"/>
              <w:rPr>
                <w:rFonts w:eastAsia="Times New Roman" w:cs="Times New Roman"/>
                <w:szCs w:val="28"/>
                <w:lang w:eastAsia="ru-RU"/>
              </w:rPr>
            </w:pPr>
          </w:p>
        </w:tc>
        <w:tc>
          <w:tcPr>
            <w:tcW w:w="1559" w:type="dxa"/>
            <w:tcBorders>
              <w:top w:val="single" w:sz="6" w:space="0" w:color="auto"/>
              <w:left w:val="single" w:sz="6" w:space="0" w:color="auto"/>
              <w:bottom w:val="single" w:sz="6" w:space="0" w:color="auto"/>
              <w:right w:val="single" w:sz="6" w:space="0" w:color="auto"/>
            </w:tcBorders>
            <w:hideMark/>
          </w:tcPr>
          <w:p w14:paraId="54944236" w14:textId="77777777" w:rsidR="00A61824" w:rsidRPr="006D0150" w:rsidRDefault="00A61824" w:rsidP="00E80258">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1451" w:type="dxa"/>
            <w:tcBorders>
              <w:top w:val="single" w:sz="6" w:space="0" w:color="auto"/>
              <w:left w:val="single" w:sz="6" w:space="0" w:color="auto"/>
              <w:bottom w:val="single" w:sz="6" w:space="0" w:color="auto"/>
              <w:right w:val="single" w:sz="6" w:space="0" w:color="auto"/>
            </w:tcBorders>
            <w:hideMark/>
          </w:tcPr>
          <w:p w14:paraId="56BCF040" w14:textId="77777777" w:rsidR="00A61824" w:rsidRPr="006D0150" w:rsidRDefault="00A61824" w:rsidP="00E80258">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III</w:t>
            </w:r>
          </w:p>
        </w:tc>
      </w:tr>
      <w:tr w:rsidR="00A61824" w:rsidRPr="006D0150" w14:paraId="01ABBB41" w14:textId="77777777" w:rsidTr="00E80258">
        <w:trPr>
          <w:jc w:val="center"/>
        </w:trPr>
        <w:tc>
          <w:tcPr>
            <w:tcW w:w="674" w:type="dxa"/>
            <w:tcBorders>
              <w:top w:val="single" w:sz="6" w:space="0" w:color="auto"/>
              <w:left w:val="single" w:sz="4" w:space="0" w:color="auto"/>
              <w:bottom w:val="single" w:sz="6" w:space="0" w:color="auto"/>
              <w:right w:val="single" w:sz="6" w:space="0" w:color="auto"/>
            </w:tcBorders>
            <w:hideMark/>
          </w:tcPr>
          <w:p w14:paraId="70E445BD"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5" w:type="dxa"/>
            <w:tcBorders>
              <w:top w:val="single" w:sz="6" w:space="0" w:color="auto"/>
              <w:left w:val="single" w:sz="6" w:space="0" w:color="auto"/>
              <w:bottom w:val="single" w:sz="6" w:space="0" w:color="auto"/>
              <w:right w:val="single" w:sz="6" w:space="0" w:color="auto"/>
            </w:tcBorders>
            <w:hideMark/>
          </w:tcPr>
          <w:p w14:paraId="005449DE" w14:textId="60C147A8" w:rsidR="00A61824" w:rsidRPr="006D0150" w:rsidRDefault="00D95A51" w:rsidP="00E80258">
            <w:pPr>
              <w:spacing w:after="0" w:line="240" w:lineRule="auto"/>
              <w:jc w:val="both"/>
              <w:rPr>
                <w:rFonts w:eastAsia="Times New Roman" w:cs="Times New Roman"/>
                <w:szCs w:val="28"/>
                <w:lang w:eastAsia="ru-RU"/>
              </w:rPr>
            </w:pPr>
            <w:r>
              <w:rPr>
                <w:rFonts w:eastAsia="Times New Roman" w:cs="Times New Roman"/>
                <w:szCs w:val="28"/>
                <w:lang w:eastAsia="ru-RU"/>
              </w:rPr>
              <w:t>Монтажник</w:t>
            </w:r>
          </w:p>
        </w:tc>
        <w:tc>
          <w:tcPr>
            <w:tcW w:w="1841" w:type="dxa"/>
            <w:tcBorders>
              <w:top w:val="single" w:sz="6" w:space="0" w:color="auto"/>
              <w:left w:val="single" w:sz="6" w:space="0" w:color="auto"/>
              <w:bottom w:val="single" w:sz="6" w:space="0" w:color="auto"/>
              <w:right w:val="single" w:sz="6" w:space="0" w:color="auto"/>
            </w:tcBorders>
            <w:hideMark/>
          </w:tcPr>
          <w:p w14:paraId="3CA273D5" w14:textId="4010DE0B" w:rsidR="00A61824" w:rsidRPr="006D0150" w:rsidRDefault="00D95A51" w:rsidP="00E80258">
            <w:pPr>
              <w:spacing w:after="0" w:line="240" w:lineRule="auto"/>
              <w:jc w:val="both"/>
              <w:rPr>
                <w:rFonts w:eastAsia="Times New Roman" w:cs="Times New Roman"/>
                <w:szCs w:val="28"/>
                <w:lang w:eastAsia="ru-RU"/>
              </w:rPr>
            </w:pPr>
            <w:r>
              <w:rPr>
                <w:rFonts w:eastAsia="Times New Roman" w:cs="Times New Roman"/>
                <w:szCs w:val="28"/>
                <w:lang w:eastAsia="ru-RU"/>
              </w:rPr>
              <w:t>2</w:t>
            </w:r>
          </w:p>
        </w:tc>
        <w:tc>
          <w:tcPr>
            <w:tcW w:w="1559" w:type="dxa"/>
            <w:tcBorders>
              <w:top w:val="single" w:sz="6" w:space="0" w:color="auto"/>
              <w:left w:val="single" w:sz="6" w:space="0" w:color="auto"/>
              <w:bottom w:val="single" w:sz="6" w:space="0" w:color="auto"/>
              <w:right w:val="single" w:sz="6" w:space="0" w:color="auto"/>
            </w:tcBorders>
            <w:hideMark/>
          </w:tcPr>
          <w:p w14:paraId="3F429656" w14:textId="77777777" w:rsidR="00A61824" w:rsidRPr="006D0150" w:rsidRDefault="00A61824"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451" w:type="dxa"/>
            <w:tcBorders>
              <w:top w:val="single" w:sz="6" w:space="0" w:color="auto"/>
              <w:left w:val="single" w:sz="6" w:space="0" w:color="auto"/>
              <w:bottom w:val="single" w:sz="6" w:space="0" w:color="auto"/>
              <w:right w:val="single" w:sz="6" w:space="0" w:color="auto"/>
            </w:tcBorders>
            <w:hideMark/>
          </w:tcPr>
          <w:p w14:paraId="788E2EF1" w14:textId="0AB18A1D" w:rsidR="00A61824" w:rsidRPr="006D0150" w:rsidRDefault="00D95A51"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r>
      <w:tr w:rsidR="00A61824" w:rsidRPr="006D0150" w14:paraId="7DF221B4" w14:textId="77777777" w:rsidTr="00E80258">
        <w:trPr>
          <w:jc w:val="center"/>
        </w:trPr>
        <w:tc>
          <w:tcPr>
            <w:tcW w:w="674" w:type="dxa"/>
            <w:tcBorders>
              <w:top w:val="single" w:sz="6" w:space="0" w:color="auto"/>
              <w:left w:val="single" w:sz="4" w:space="0" w:color="auto"/>
              <w:bottom w:val="single" w:sz="4" w:space="0" w:color="auto"/>
              <w:right w:val="single" w:sz="6" w:space="0" w:color="auto"/>
            </w:tcBorders>
          </w:tcPr>
          <w:p w14:paraId="343B6F13" w14:textId="77777777" w:rsidR="00A61824" w:rsidRPr="006D0150" w:rsidRDefault="00A61824" w:rsidP="00E80258">
            <w:pPr>
              <w:spacing w:after="0" w:line="240" w:lineRule="auto"/>
              <w:jc w:val="both"/>
              <w:rPr>
                <w:rFonts w:eastAsia="Times New Roman" w:cs="Times New Roman"/>
                <w:szCs w:val="28"/>
                <w:lang w:eastAsia="ru-RU"/>
              </w:rPr>
            </w:pPr>
          </w:p>
        </w:tc>
        <w:tc>
          <w:tcPr>
            <w:tcW w:w="2125" w:type="dxa"/>
            <w:tcBorders>
              <w:top w:val="single" w:sz="6" w:space="0" w:color="auto"/>
              <w:left w:val="single" w:sz="6" w:space="0" w:color="auto"/>
              <w:bottom w:val="single" w:sz="4" w:space="0" w:color="auto"/>
              <w:right w:val="single" w:sz="6" w:space="0" w:color="auto"/>
            </w:tcBorders>
            <w:hideMark/>
          </w:tcPr>
          <w:p w14:paraId="67210A2A"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41" w:type="dxa"/>
            <w:tcBorders>
              <w:top w:val="single" w:sz="6" w:space="0" w:color="auto"/>
              <w:left w:val="single" w:sz="6" w:space="0" w:color="auto"/>
              <w:bottom w:val="single" w:sz="4" w:space="0" w:color="auto"/>
              <w:right w:val="single" w:sz="6" w:space="0" w:color="auto"/>
            </w:tcBorders>
            <w:hideMark/>
          </w:tcPr>
          <w:p w14:paraId="798FCB11" w14:textId="7B46BF34" w:rsidR="00A61824" w:rsidRPr="006D0150" w:rsidRDefault="00D95A51" w:rsidP="00E80258">
            <w:pPr>
              <w:spacing w:after="0" w:line="240" w:lineRule="auto"/>
              <w:jc w:val="both"/>
              <w:rPr>
                <w:rFonts w:eastAsia="Times New Roman" w:cs="Times New Roman"/>
                <w:szCs w:val="28"/>
                <w:lang w:eastAsia="ru-RU"/>
              </w:rPr>
            </w:pPr>
            <w:r>
              <w:rPr>
                <w:rFonts w:eastAsia="Times New Roman" w:cs="Times New Roman"/>
                <w:szCs w:val="28"/>
                <w:lang w:eastAsia="ru-RU"/>
              </w:rPr>
              <w:t>2</w:t>
            </w:r>
          </w:p>
        </w:tc>
        <w:tc>
          <w:tcPr>
            <w:tcW w:w="1559" w:type="dxa"/>
            <w:tcBorders>
              <w:top w:val="single" w:sz="6" w:space="0" w:color="auto"/>
              <w:left w:val="single" w:sz="6" w:space="0" w:color="auto"/>
              <w:bottom w:val="single" w:sz="4" w:space="0" w:color="auto"/>
              <w:right w:val="single" w:sz="6" w:space="0" w:color="auto"/>
            </w:tcBorders>
            <w:hideMark/>
          </w:tcPr>
          <w:p w14:paraId="1C6E34E7" w14:textId="77777777" w:rsidR="00A61824" w:rsidRPr="006D0150" w:rsidRDefault="00A61824"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451" w:type="dxa"/>
            <w:tcBorders>
              <w:top w:val="single" w:sz="6" w:space="0" w:color="auto"/>
              <w:left w:val="single" w:sz="6" w:space="0" w:color="auto"/>
              <w:bottom w:val="single" w:sz="4" w:space="0" w:color="auto"/>
              <w:right w:val="single" w:sz="6" w:space="0" w:color="auto"/>
            </w:tcBorders>
            <w:hideMark/>
          </w:tcPr>
          <w:p w14:paraId="4AF040C8" w14:textId="64EC6AAB" w:rsidR="00A61824" w:rsidRPr="006D0150" w:rsidRDefault="00D95A51"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r>
    </w:tbl>
    <w:p w14:paraId="4CAB1021" w14:textId="63E6F0F6" w:rsidR="009B09C5" w:rsidRDefault="00D95A51" w:rsidP="00D5543D">
      <w:pPr>
        <w:pStyle w:val="aa"/>
        <w:spacing w:line="240" w:lineRule="auto"/>
        <w:jc w:val="both"/>
        <w:rPr>
          <w:rFonts w:cs="Times New Roman"/>
          <w:sz w:val="28"/>
          <w:szCs w:val="28"/>
        </w:rPr>
      </w:pPr>
      <w:r>
        <w:rPr>
          <w:rFonts w:cs="Times New Roman"/>
          <w:sz w:val="28"/>
          <w:szCs w:val="28"/>
        </w:rPr>
        <w:t xml:space="preserve">12) Устройство </w:t>
      </w:r>
      <w:r w:rsidR="00F350B6">
        <w:rPr>
          <w:rFonts w:cs="Times New Roman"/>
          <w:sz w:val="28"/>
          <w:szCs w:val="28"/>
        </w:rPr>
        <w:t>отмостки</w:t>
      </w:r>
      <w:r>
        <w:rPr>
          <w:rFonts w:cs="Times New Roman"/>
          <w:sz w:val="28"/>
          <w:szCs w:val="28"/>
        </w:rPr>
        <w:t>.</w:t>
      </w:r>
    </w:p>
    <w:p w14:paraId="2BD28276" w14:textId="2DB6EFE6" w:rsidR="00E80258" w:rsidRPr="006D0150" w:rsidRDefault="00E80258" w:rsidP="00E80258">
      <w:pPr>
        <w:pStyle w:val="afd"/>
        <w:numPr>
          <w:ilvl w:val="0"/>
          <w:numId w:val="70"/>
        </w:numPr>
        <w:jc w:val="both"/>
        <w:rPr>
          <w:rFonts w:ascii="Times New Roman" w:hAnsi="Times New Roman"/>
          <w:sz w:val="28"/>
          <w:szCs w:val="28"/>
        </w:rPr>
      </w:pPr>
      <w:r w:rsidRPr="006D0150">
        <w:rPr>
          <w:rFonts w:ascii="Times New Roman" w:hAnsi="Times New Roman"/>
          <w:sz w:val="28"/>
          <w:szCs w:val="28"/>
        </w:rPr>
        <w:t xml:space="preserve">Комплекс работ – </w:t>
      </w:r>
      <w:r>
        <w:rPr>
          <w:rFonts w:ascii="Times New Roman" w:hAnsi="Times New Roman"/>
          <w:sz w:val="28"/>
          <w:szCs w:val="28"/>
        </w:rPr>
        <w:t>установка отмостки</w:t>
      </w:r>
      <w:r w:rsidRPr="006D0150">
        <w:rPr>
          <w:rFonts w:ascii="Times New Roman" w:hAnsi="Times New Roman"/>
          <w:sz w:val="28"/>
          <w:szCs w:val="28"/>
        </w:rPr>
        <w:t>:</w:t>
      </w:r>
    </w:p>
    <w:p w14:paraId="24879B2A" w14:textId="4D7E9741" w:rsidR="00E80258" w:rsidRDefault="00E80258" w:rsidP="00E80258">
      <w:pPr>
        <w:pStyle w:val="afd"/>
        <w:ind w:firstLine="851"/>
        <w:jc w:val="both"/>
        <w:rPr>
          <w:rFonts w:ascii="Times New Roman" w:hAnsi="Times New Roman"/>
          <w:sz w:val="28"/>
          <w:szCs w:val="28"/>
        </w:rPr>
      </w:pPr>
      <w:r>
        <w:rPr>
          <w:rFonts w:ascii="Times New Roman" w:hAnsi="Times New Roman"/>
          <w:sz w:val="28"/>
          <w:szCs w:val="28"/>
        </w:rPr>
        <w:t>- устройство щебеночного подстилающего слоя отмостки (бетонщик 3р.-1, 2р.-1);</w:t>
      </w:r>
    </w:p>
    <w:p w14:paraId="0C7D6EA2" w14:textId="5BBC1A34" w:rsidR="00E80258" w:rsidRDefault="00E80258" w:rsidP="00E80258">
      <w:pPr>
        <w:pStyle w:val="afd"/>
        <w:ind w:firstLine="851"/>
        <w:jc w:val="both"/>
        <w:rPr>
          <w:rFonts w:ascii="Times New Roman" w:hAnsi="Times New Roman"/>
          <w:sz w:val="28"/>
          <w:szCs w:val="28"/>
        </w:rPr>
      </w:pPr>
      <w:r>
        <w:rPr>
          <w:rFonts w:ascii="Times New Roman" w:hAnsi="Times New Roman"/>
          <w:sz w:val="28"/>
          <w:szCs w:val="28"/>
        </w:rPr>
        <w:t>- устройство песчаного подстилающего слоя под отмостку (бетонщик 3р.-1);</w:t>
      </w:r>
    </w:p>
    <w:p w14:paraId="5A463633" w14:textId="7808B127" w:rsidR="00E80258" w:rsidRDefault="00E80258" w:rsidP="00E80258">
      <w:pPr>
        <w:pStyle w:val="afd"/>
        <w:ind w:firstLine="851"/>
        <w:jc w:val="both"/>
        <w:rPr>
          <w:rFonts w:ascii="Times New Roman" w:hAnsi="Times New Roman"/>
          <w:sz w:val="28"/>
          <w:szCs w:val="28"/>
        </w:rPr>
      </w:pPr>
      <w:r>
        <w:rPr>
          <w:rFonts w:ascii="Times New Roman" w:hAnsi="Times New Roman"/>
          <w:sz w:val="28"/>
          <w:szCs w:val="28"/>
        </w:rPr>
        <w:t>- устройство бетонной отмостки (бетонщик 4р.-1, 3р.-1, 2р.-1);</w:t>
      </w:r>
    </w:p>
    <w:p w14:paraId="01586304" w14:textId="449531CE" w:rsidR="00E80258" w:rsidRPr="006D0150" w:rsidRDefault="00E80258" w:rsidP="00E80258">
      <w:pPr>
        <w:numPr>
          <w:ilvl w:val="0"/>
          <w:numId w:val="70"/>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w:t>
      </w:r>
      <w:r w:rsidR="00F350B6">
        <w:rPr>
          <w:rFonts w:eastAsia="Times New Roman" w:cs="Times New Roman"/>
          <w:szCs w:val="28"/>
          <w:lang w:eastAsia="ru-RU"/>
        </w:rPr>
        <w:t>1</w:t>
      </w:r>
      <w:r>
        <w:rPr>
          <w:rFonts w:eastAsia="Times New Roman" w:cs="Times New Roman"/>
          <w:szCs w:val="28"/>
          <w:lang w:eastAsia="ru-RU"/>
        </w:rPr>
        <w:t>;</w:t>
      </w:r>
    </w:p>
    <w:p w14:paraId="36DB523E" w14:textId="77777777" w:rsidR="00E80258" w:rsidRPr="006D0150" w:rsidRDefault="00E80258" w:rsidP="00E80258">
      <w:pPr>
        <w:numPr>
          <w:ilvl w:val="0"/>
          <w:numId w:val="70"/>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r>
        <w:rPr>
          <w:rFonts w:eastAsia="Times New Roman" w:cs="Times New Roman"/>
          <w:szCs w:val="28"/>
          <w:lang w:eastAsia="ru-RU"/>
        </w:rPr>
        <w:t>;</w:t>
      </w:r>
    </w:p>
    <w:p w14:paraId="16EEDA6F" w14:textId="03AEFAC6" w:rsidR="00E80258" w:rsidRPr="00AF7DCA" w:rsidRDefault="00E80258" w:rsidP="00E80258">
      <w:pPr>
        <w:numPr>
          <w:ilvl w:val="0"/>
          <w:numId w:val="70"/>
        </w:numPr>
        <w:tabs>
          <w:tab w:val="left" w:pos="3555"/>
        </w:tabs>
        <w:spacing w:after="0" w:line="240" w:lineRule="auto"/>
        <w:contextualSpacing/>
        <w:jc w:val="both"/>
        <w:rPr>
          <w:rFonts w:eastAsia="Times New Roman" w:cs="Times New Roman"/>
          <w:b/>
          <w:szCs w:val="28"/>
          <w:lang w:eastAsia="ru-RU"/>
        </w:rPr>
      </w:pPr>
      <w:r w:rsidRPr="006D0150">
        <w:rPr>
          <w:rFonts w:eastAsia="Times New Roman" w:cs="Times New Roman"/>
          <w:szCs w:val="28"/>
          <w:lang w:eastAsia="ru-RU"/>
        </w:rPr>
        <w:t xml:space="preserve">Составляем сводную ведомость затрат труда по профессиям и разрядам рабочих без учёта совмещений профессий (табл. </w:t>
      </w:r>
      <w:r>
        <w:rPr>
          <w:rFonts w:eastAsia="Times New Roman" w:cs="Times New Roman"/>
          <w:szCs w:val="28"/>
          <w:lang w:eastAsia="ru-RU"/>
        </w:rPr>
        <w:t>4.2</w:t>
      </w:r>
      <w:r w:rsidR="00F350B6">
        <w:rPr>
          <w:rFonts w:eastAsia="Times New Roman" w:cs="Times New Roman"/>
          <w:szCs w:val="28"/>
          <w:lang w:eastAsia="ru-RU"/>
        </w:rPr>
        <w:t>7</w:t>
      </w:r>
      <w:r w:rsidRPr="006D0150">
        <w:rPr>
          <w:rFonts w:eastAsia="Times New Roman" w:cs="Times New Roman"/>
          <w:szCs w:val="28"/>
          <w:lang w:eastAsia="ru-RU"/>
        </w:rPr>
        <w:t>).</w:t>
      </w:r>
    </w:p>
    <w:p w14:paraId="643EA552" w14:textId="5E7ABE56" w:rsidR="00E80258" w:rsidRPr="006D0150" w:rsidRDefault="00E80258" w:rsidP="00E80258">
      <w:pPr>
        <w:tabs>
          <w:tab w:val="left" w:pos="3555"/>
        </w:tabs>
        <w:spacing w:after="0" w:line="240" w:lineRule="auto"/>
        <w:ind w:left="644"/>
        <w:contextualSpacing/>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Pr>
          <w:rFonts w:eastAsia="Times New Roman" w:cs="Times New Roman"/>
          <w:szCs w:val="28"/>
          <w:lang w:eastAsia="ru-RU"/>
        </w:rPr>
        <w:t>4.2</w:t>
      </w:r>
      <w:r w:rsidR="00F350B6">
        <w:rPr>
          <w:rFonts w:eastAsia="Times New Roman" w:cs="Times New Roman"/>
          <w:szCs w:val="28"/>
          <w:lang w:eastAsia="ru-RU"/>
        </w:rPr>
        <w:t>7</w:t>
      </w:r>
      <w:r w:rsidRPr="006D0150">
        <w:rPr>
          <w:rFonts w:eastAsia="Times New Roman" w:cs="Times New Roman"/>
          <w:szCs w:val="28"/>
          <w:lang w:eastAsia="ru-RU"/>
        </w:rPr>
        <w:t xml:space="preserve"> – Сводная ведомость затрат труда по профессиям и разрядам рабочих без учёта совмещений профессий.</w:t>
      </w:r>
    </w:p>
    <w:tbl>
      <w:tblPr>
        <w:tblW w:w="8070" w:type="dxa"/>
        <w:jc w:val="center"/>
        <w:tblLook w:val="04A0" w:firstRow="1" w:lastRow="0" w:firstColumn="1" w:lastColumn="0" w:noHBand="0" w:noVBand="1"/>
      </w:tblPr>
      <w:tblGrid>
        <w:gridCol w:w="1873"/>
        <w:gridCol w:w="1220"/>
        <w:gridCol w:w="1575"/>
        <w:gridCol w:w="1701"/>
        <w:gridCol w:w="1701"/>
      </w:tblGrid>
      <w:tr w:rsidR="006A3865" w:rsidRPr="006D0150" w14:paraId="5B8BEA1A" w14:textId="2BB6025E" w:rsidTr="00F42C10">
        <w:trPr>
          <w:trHeight w:val="300"/>
          <w:jc w:val="center"/>
        </w:trPr>
        <w:tc>
          <w:tcPr>
            <w:tcW w:w="187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9513F87" w14:textId="77777777" w:rsidR="006A3865" w:rsidRPr="006D0150" w:rsidRDefault="006A3865" w:rsidP="00F42C1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CFF1DB9" w14:textId="77777777" w:rsidR="006A3865" w:rsidRPr="006D0150" w:rsidRDefault="006A3865" w:rsidP="00F42C1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4977" w:type="dxa"/>
            <w:gridSpan w:val="3"/>
            <w:tcBorders>
              <w:top w:val="single" w:sz="8" w:space="0" w:color="auto"/>
              <w:left w:val="nil"/>
              <w:bottom w:val="single" w:sz="4" w:space="0" w:color="auto"/>
              <w:right w:val="single" w:sz="4" w:space="0" w:color="auto"/>
            </w:tcBorders>
            <w:shd w:val="clear" w:color="auto" w:fill="auto"/>
            <w:noWrap/>
            <w:vAlign w:val="center"/>
            <w:hideMark/>
          </w:tcPr>
          <w:p w14:paraId="0085A5A5" w14:textId="1E83CA67" w:rsidR="006A3865" w:rsidRPr="00C64572" w:rsidRDefault="006A3865" w:rsidP="00F42C10">
            <w:pPr>
              <w:spacing w:after="0" w:line="240" w:lineRule="auto"/>
              <w:jc w:val="both"/>
              <w:rPr>
                <w:rFonts w:eastAsia="Times New Roman" w:cs="Times New Roman"/>
                <w:color w:val="000000"/>
                <w:szCs w:val="28"/>
                <w:lang w:eastAsia="ru-RU"/>
              </w:rPr>
            </w:pPr>
            <w:r w:rsidRPr="00C64572">
              <w:rPr>
                <w:rFonts w:eastAsia="Times New Roman" w:cs="Times New Roman"/>
                <w:color w:val="000000"/>
                <w:szCs w:val="28"/>
                <w:lang w:eastAsia="ru-RU"/>
              </w:rPr>
              <w:t>Состав бригады</w:t>
            </w:r>
          </w:p>
        </w:tc>
      </w:tr>
      <w:tr w:rsidR="006A3865" w:rsidRPr="006D0150" w14:paraId="7679EB50" w14:textId="22306816" w:rsidTr="00F42C10">
        <w:trPr>
          <w:trHeight w:val="300"/>
          <w:jc w:val="center"/>
        </w:trPr>
        <w:tc>
          <w:tcPr>
            <w:tcW w:w="1873" w:type="dxa"/>
            <w:vMerge/>
            <w:tcBorders>
              <w:top w:val="single" w:sz="8" w:space="0" w:color="auto"/>
              <w:left w:val="single" w:sz="8" w:space="0" w:color="auto"/>
              <w:bottom w:val="single" w:sz="4" w:space="0" w:color="auto"/>
              <w:right w:val="single" w:sz="4" w:space="0" w:color="auto"/>
            </w:tcBorders>
            <w:vAlign w:val="center"/>
            <w:hideMark/>
          </w:tcPr>
          <w:p w14:paraId="21A0D96A" w14:textId="77777777" w:rsidR="006A3865" w:rsidRPr="006D0150" w:rsidRDefault="006A3865" w:rsidP="00F42C10">
            <w:pPr>
              <w:spacing w:after="0" w:line="240" w:lineRule="auto"/>
              <w:jc w:val="both"/>
              <w:rPr>
                <w:rFonts w:eastAsia="Times New Roman" w:cs="Times New Roman"/>
                <w:color w:val="000000"/>
                <w:szCs w:val="28"/>
                <w:lang w:eastAsia="ru-RU"/>
              </w:rPr>
            </w:pPr>
          </w:p>
        </w:tc>
        <w:tc>
          <w:tcPr>
            <w:tcW w:w="1220" w:type="dxa"/>
            <w:vMerge/>
            <w:tcBorders>
              <w:top w:val="single" w:sz="8" w:space="0" w:color="auto"/>
              <w:left w:val="single" w:sz="4" w:space="0" w:color="auto"/>
              <w:bottom w:val="single" w:sz="4" w:space="0" w:color="auto"/>
              <w:right w:val="single" w:sz="4" w:space="0" w:color="auto"/>
            </w:tcBorders>
            <w:vAlign w:val="center"/>
            <w:hideMark/>
          </w:tcPr>
          <w:p w14:paraId="32C1758D" w14:textId="77777777" w:rsidR="006A3865" w:rsidRPr="006D0150" w:rsidRDefault="006A3865" w:rsidP="00F42C10">
            <w:pPr>
              <w:spacing w:after="0" w:line="240" w:lineRule="auto"/>
              <w:jc w:val="both"/>
              <w:rPr>
                <w:rFonts w:eastAsia="Times New Roman" w:cs="Times New Roman"/>
                <w:color w:val="000000"/>
                <w:szCs w:val="28"/>
                <w:lang w:eastAsia="ru-RU"/>
              </w:rPr>
            </w:pPr>
          </w:p>
        </w:tc>
        <w:tc>
          <w:tcPr>
            <w:tcW w:w="4977" w:type="dxa"/>
            <w:gridSpan w:val="3"/>
            <w:tcBorders>
              <w:top w:val="single" w:sz="4" w:space="0" w:color="auto"/>
              <w:left w:val="nil"/>
              <w:bottom w:val="single" w:sz="4" w:space="0" w:color="auto"/>
              <w:right w:val="single" w:sz="4" w:space="0" w:color="auto"/>
            </w:tcBorders>
            <w:shd w:val="clear" w:color="auto" w:fill="auto"/>
            <w:noWrap/>
            <w:vAlign w:val="center"/>
            <w:hideMark/>
          </w:tcPr>
          <w:p w14:paraId="3615CFDD" w14:textId="1DAD8438" w:rsidR="006A3865" w:rsidRPr="00C64572" w:rsidRDefault="006A3865" w:rsidP="00F42C10">
            <w:pPr>
              <w:spacing w:after="0" w:line="240" w:lineRule="auto"/>
              <w:jc w:val="both"/>
              <w:rPr>
                <w:rFonts w:eastAsia="Times New Roman" w:cs="Times New Roman"/>
                <w:color w:val="000000"/>
                <w:szCs w:val="28"/>
                <w:lang w:eastAsia="ru-RU"/>
              </w:rPr>
            </w:pPr>
            <w:r w:rsidRPr="00C64572">
              <w:rPr>
                <w:rFonts w:eastAsia="Times New Roman" w:cs="Times New Roman"/>
                <w:color w:val="000000"/>
                <w:szCs w:val="28"/>
                <w:lang w:eastAsia="ru-RU"/>
              </w:rPr>
              <w:t>В том числе по разрядам</w:t>
            </w:r>
          </w:p>
        </w:tc>
      </w:tr>
      <w:tr w:rsidR="006A3865" w:rsidRPr="006D0150" w14:paraId="68C04683" w14:textId="7DD41547" w:rsidTr="006A3865">
        <w:trPr>
          <w:trHeight w:val="525"/>
          <w:jc w:val="center"/>
        </w:trPr>
        <w:tc>
          <w:tcPr>
            <w:tcW w:w="1873" w:type="dxa"/>
            <w:vMerge/>
            <w:tcBorders>
              <w:top w:val="single" w:sz="8" w:space="0" w:color="auto"/>
              <w:left w:val="single" w:sz="8" w:space="0" w:color="auto"/>
              <w:bottom w:val="single" w:sz="4" w:space="0" w:color="auto"/>
              <w:right w:val="single" w:sz="4" w:space="0" w:color="auto"/>
            </w:tcBorders>
            <w:vAlign w:val="center"/>
            <w:hideMark/>
          </w:tcPr>
          <w:p w14:paraId="3E455F1D" w14:textId="77777777" w:rsidR="006A3865" w:rsidRPr="006D0150" w:rsidRDefault="006A3865" w:rsidP="00F42C1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065EA98A" w14:textId="77777777" w:rsidR="006A3865" w:rsidRPr="006D0150" w:rsidRDefault="006A3865" w:rsidP="00F42C1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26848" behindDoc="0" locked="0" layoutInCell="1" allowOverlap="1" wp14:anchorId="2A92EDB1" wp14:editId="61B565CE">
                  <wp:simplePos x="0" y="0"/>
                  <wp:positionH relativeFrom="column">
                    <wp:posOffset>104775</wp:posOffset>
                  </wp:positionH>
                  <wp:positionV relativeFrom="paragraph">
                    <wp:posOffset>0</wp:posOffset>
                  </wp:positionV>
                  <wp:extent cx="514350" cy="323850"/>
                  <wp:effectExtent l="0" t="0" r="0" b="0"/>
                  <wp:wrapNone/>
                  <wp:docPr id="10" name="Рисунок 10">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575" w:type="dxa"/>
            <w:tcBorders>
              <w:top w:val="nil"/>
              <w:left w:val="nil"/>
              <w:bottom w:val="single" w:sz="4" w:space="0" w:color="auto"/>
              <w:right w:val="single" w:sz="4" w:space="0" w:color="auto"/>
            </w:tcBorders>
            <w:shd w:val="clear" w:color="auto" w:fill="auto"/>
            <w:noWrap/>
            <w:vAlign w:val="center"/>
            <w:hideMark/>
          </w:tcPr>
          <w:p w14:paraId="789AC9FA" w14:textId="0C19A934" w:rsidR="006A3865" w:rsidRPr="00A61824" w:rsidRDefault="006A3865" w:rsidP="00F42C10">
            <w:pPr>
              <w:spacing w:after="0" w:line="240" w:lineRule="auto"/>
              <w:jc w:val="both"/>
              <w:rPr>
                <w:rFonts w:eastAsia="Times New Roman" w:cs="Times New Roman"/>
                <w:color w:val="000000"/>
                <w:szCs w:val="28"/>
                <w:lang w:val="en-US" w:eastAsia="ru-RU"/>
              </w:rPr>
            </w:pPr>
            <w:r w:rsidRPr="006D0150">
              <w:rPr>
                <w:rFonts w:eastAsia="Times New Roman" w:cs="Times New Roman"/>
                <w:color w:val="000000"/>
                <w:szCs w:val="28"/>
                <w:lang w:eastAsia="ru-RU"/>
              </w:rPr>
              <w:t>II</w:t>
            </w:r>
          </w:p>
        </w:tc>
        <w:tc>
          <w:tcPr>
            <w:tcW w:w="1701" w:type="dxa"/>
            <w:tcBorders>
              <w:top w:val="nil"/>
              <w:left w:val="nil"/>
              <w:bottom w:val="single" w:sz="4" w:space="0" w:color="auto"/>
              <w:right w:val="single" w:sz="4" w:space="0" w:color="auto"/>
            </w:tcBorders>
            <w:shd w:val="clear" w:color="auto" w:fill="auto"/>
            <w:noWrap/>
            <w:vAlign w:val="center"/>
            <w:hideMark/>
          </w:tcPr>
          <w:p w14:paraId="65437A86" w14:textId="772E7DA4" w:rsidR="006A3865" w:rsidRPr="00A61824" w:rsidRDefault="006A3865" w:rsidP="00F42C1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701" w:type="dxa"/>
            <w:tcBorders>
              <w:top w:val="nil"/>
              <w:left w:val="nil"/>
              <w:bottom w:val="single" w:sz="4" w:space="0" w:color="auto"/>
              <w:right w:val="single" w:sz="4" w:space="0" w:color="auto"/>
            </w:tcBorders>
          </w:tcPr>
          <w:p w14:paraId="4C4151F5" w14:textId="0C2BEC6C" w:rsidR="006A3865" w:rsidRDefault="006A3865" w:rsidP="00F42C10">
            <w:pPr>
              <w:spacing w:after="0" w:line="240" w:lineRule="auto"/>
              <w:jc w:val="both"/>
              <w:rPr>
                <w:rFonts w:eastAsia="Times New Roman" w:cs="Times New Roman"/>
                <w:color w:val="000000"/>
                <w:szCs w:val="28"/>
                <w:lang w:val="en-US" w:eastAsia="ru-RU"/>
              </w:rPr>
            </w:pPr>
            <w:r w:rsidRPr="006D0150">
              <w:rPr>
                <w:rFonts w:eastAsia="Times New Roman" w:cs="Times New Roman"/>
                <w:color w:val="000000"/>
                <w:szCs w:val="28"/>
                <w:lang w:eastAsia="ru-RU"/>
              </w:rPr>
              <w:t>I</w:t>
            </w:r>
            <w:r>
              <w:rPr>
                <w:rFonts w:eastAsia="Times New Roman" w:cs="Times New Roman"/>
                <w:color w:val="000000"/>
                <w:szCs w:val="28"/>
                <w:lang w:val="en-US" w:eastAsia="ru-RU"/>
              </w:rPr>
              <w:t>V</w:t>
            </w:r>
          </w:p>
        </w:tc>
      </w:tr>
      <w:tr w:rsidR="006A3865" w:rsidRPr="006D0150" w14:paraId="461444A6" w14:textId="00F205F0" w:rsidTr="006A3865">
        <w:trPr>
          <w:trHeight w:val="300"/>
          <w:jc w:val="center"/>
        </w:trPr>
        <w:tc>
          <w:tcPr>
            <w:tcW w:w="1873"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35DF5A5" w14:textId="51016749" w:rsidR="006A3865" w:rsidRPr="006D0150"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Бетонщик</w:t>
            </w:r>
          </w:p>
        </w:tc>
        <w:tc>
          <w:tcPr>
            <w:tcW w:w="1220" w:type="dxa"/>
            <w:tcBorders>
              <w:top w:val="nil"/>
              <w:left w:val="nil"/>
              <w:bottom w:val="single" w:sz="4" w:space="0" w:color="auto"/>
              <w:right w:val="single" w:sz="4" w:space="0" w:color="auto"/>
            </w:tcBorders>
            <w:shd w:val="clear" w:color="auto" w:fill="auto"/>
            <w:noWrap/>
            <w:vAlign w:val="center"/>
            <w:hideMark/>
          </w:tcPr>
          <w:p w14:paraId="36A57D8E" w14:textId="7A119B51" w:rsidR="006A3865" w:rsidRPr="006D0150"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70,49</w:t>
            </w:r>
          </w:p>
        </w:tc>
        <w:tc>
          <w:tcPr>
            <w:tcW w:w="1575" w:type="dxa"/>
            <w:tcBorders>
              <w:top w:val="nil"/>
              <w:left w:val="nil"/>
              <w:bottom w:val="single" w:sz="4" w:space="0" w:color="auto"/>
              <w:right w:val="single" w:sz="4" w:space="0" w:color="auto"/>
            </w:tcBorders>
            <w:shd w:val="clear" w:color="auto" w:fill="auto"/>
            <w:noWrap/>
            <w:vAlign w:val="center"/>
            <w:hideMark/>
          </w:tcPr>
          <w:p w14:paraId="05CE766C" w14:textId="128C75C1" w:rsidR="006A3865" w:rsidRPr="006D0150"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26,16</w:t>
            </w:r>
          </w:p>
        </w:tc>
        <w:tc>
          <w:tcPr>
            <w:tcW w:w="1701" w:type="dxa"/>
            <w:tcBorders>
              <w:top w:val="nil"/>
              <w:left w:val="nil"/>
              <w:bottom w:val="single" w:sz="4" w:space="0" w:color="auto"/>
              <w:right w:val="single" w:sz="4" w:space="0" w:color="auto"/>
            </w:tcBorders>
            <w:shd w:val="clear" w:color="auto" w:fill="auto"/>
            <w:noWrap/>
            <w:vAlign w:val="center"/>
            <w:hideMark/>
          </w:tcPr>
          <w:p w14:paraId="5CA1CBCC" w14:textId="35E6826C" w:rsidR="006A3865" w:rsidRPr="006D0150"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31,05</w:t>
            </w:r>
          </w:p>
        </w:tc>
        <w:tc>
          <w:tcPr>
            <w:tcW w:w="1701" w:type="dxa"/>
            <w:tcBorders>
              <w:top w:val="nil"/>
              <w:left w:val="nil"/>
              <w:bottom w:val="single" w:sz="4" w:space="0" w:color="auto"/>
              <w:right w:val="single" w:sz="4" w:space="0" w:color="auto"/>
            </w:tcBorders>
          </w:tcPr>
          <w:p w14:paraId="5FDA8B2C" w14:textId="512DABF6" w:rsidR="006A3865"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13,28</w:t>
            </w:r>
          </w:p>
        </w:tc>
      </w:tr>
      <w:tr w:rsidR="006A3865" w:rsidRPr="006D0150" w14:paraId="72BFD0E0" w14:textId="5E19FFA9" w:rsidTr="006A3865">
        <w:trPr>
          <w:trHeight w:val="300"/>
          <w:jc w:val="center"/>
        </w:trPr>
        <w:tc>
          <w:tcPr>
            <w:tcW w:w="1873" w:type="dxa"/>
            <w:vMerge/>
            <w:tcBorders>
              <w:top w:val="nil"/>
              <w:left w:val="single" w:sz="8" w:space="0" w:color="auto"/>
              <w:bottom w:val="single" w:sz="4" w:space="0" w:color="auto"/>
              <w:right w:val="single" w:sz="4" w:space="0" w:color="auto"/>
            </w:tcBorders>
            <w:vAlign w:val="center"/>
            <w:hideMark/>
          </w:tcPr>
          <w:p w14:paraId="129A7198" w14:textId="77777777" w:rsidR="006A3865" w:rsidRPr="006D0150" w:rsidRDefault="006A3865" w:rsidP="00F42C1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4A048D2A" w14:textId="77777777" w:rsidR="006A3865" w:rsidRPr="006D0150"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100</w:t>
            </w:r>
            <w:r w:rsidRPr="006D0150">
              <w:rPr>
                <w:rFonts w:eastAsia="Times New Roman" w:cs="Times New Roman"/>
                <w:color w:val="000000"/>
                <w:szCs w:val="28"/>
                <w:lang w:eastAsia="ru-RU"/>
              </w:rPr>
              <w:t>%</w:t>
            </w:r>
          </w:p>
        </w:tc>
        <w:tc>
          <w:tcPr>
            <w:tcW w:w="1575" w:type="dxa"/>
            <w:tcBorders>
              <w:top w:val="nil"/>
              <w:left w:val="nil"/>
              <w:bottom w:val="single" w:sz="4" w:space="0" w:color="auto"/>
              <w:right w:val="single" w:sz="4" w:space="0" w:color="auto"/>
            </w:tcBorders>
            <w:shd w:val="clear" w:color="000000" w:fill="E7E6E6"/>
            <w:noWrap/>
            <w:vAlign w:val="center"/>
            <w:hideMark/>
          </w:tcPr>
          <w:p w14:paraId="2BA85FE6" w14:textId="35EB015A" w:rsidR="006A3865" w:rsidRPr="006D0150"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37,11</w:t>
            </w:r>
            <w:r w:rsidRPr="006D0150">
              <w:rPr>
                <w:rFonts w:eastAsia="Times New Roman" w:cs="Times New Roman"/>
                <w:color w:val="000000"/>
                <w:szCs w:val="28"/>
                <w:lang w:eastAsia="ru-RU"/>
              </w:rPr>
              <w:t>%</w:t>
            </w:r>
          </w:p>
        </w:tc>
        <w:tc>
          <w:tcPr>
            <w:tcW w:w="1701" w:type="dxa"/>
            <w:tcBorders>
              <w:top w:val="nil"/>
              <w:left w:val="nil"/>
              <w:bottom w:val="single" w:sz="4" w:space="0" w:color="auto"/>
              <w:right w:val="single" w:sz="4" w:space="0" w:color="auto"/>
            </w:tcBorders>
            <w:shd w:val="clear" w:color="000000" w:fill="E7E6E6"/>
            <w:noWrap/>
            <w:vAlign w:val="center"/>
            <w:hideMark/>
          </w:tcPr>
          <w:p w14:paraId="7573B3A6" w14:textId="31C41D62" w:rsidR="006A3865" w:rsidRPr="006D0150"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32,99%</w:t>
            </w:r>
          </w:p>
        </w:tc>
        <w:tc>
          <w:tcPr>
            <w:tcW w:w="1701" w:type="dxa"/>
            <w:tcBorders>
              <w:top w:val="nil"/>
              <w:left w:val="nil"/>
              <w:bottom w:val="single" w:sz="4" w:space="0" w:color="auto"/>
              <w:right w:val="single" w:sz="4" w:space="0" w:color="auto"/>
            </w:tcBorders>
            <w:shd w:val="clear" w:color="000000" w:fill="E7E6E6"/>
          </w:tcPr>
          <w:p w14:paraId="2671D22F" w14:textId="01BF757F" w:rsidR="006A3865"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29,90%</w:t>
            </w:r>
          </w:p>
        </w:tc>
      </w:tr>
      <w:tr w:rsidR="006A3865" w:rsidRPr="006D0150" w14:paraId="04AEFA43" w14:textId="77991C1A" w:rsidTr="006A3865">
        <w:trPr>
          <w:trHeight w:val="300"/>
          <w:jc w:val="center"/>
        </w:trPr>
        <w:tc>
          <w:tcPr>
            <w:tcW w:w="187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3BD1F08" w14:textId="77777777" w:rsidR="006A3865" w:rsidRPr="006D0150" w:rsidRDefault="006A3865" w:rsidP="006A3865">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auto" w:fill="auto"/>
            <w:noWrap/>
            <w:vAlign w:val="center"/>
            <w:hideMark/>
          </w:tcPr>
          <w:p w14:paraId="495C40E9" w14:textId="2D616D69" w:rsidR="006A3865" w:rsidRPr="006D0150" w:rsidRDefault="006A3865" w:rsidP="006A3865">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70,49</w:t>
            </w:r>
          </w:p>
        </w:tc>
        <w:tc>
          <w:tcPr>
            <w:tcW w:w="1575" w:type="dxa"/>
            <w:tcBorders>
              <w:top w:val="nil"/>
              <w:left w:val="nil"/>
              <w:bottom w:val="single" w:sz="4" w:space="0" w:color="auto"/>
              <w:right w:val="single" w:sz="4" w:space="0" w:color="auto"/>
            </w:tcBorders>
            <w:shd w:val="clear" w:color="auto" w:fill="auto"/>
            <w:noWrap/>
            <w:vAlign w:val="center"/>
            <w:hideMark/>
          </w:tcPr>
          <w:p w14:paraId="7332FDAA" w14:textId="120F693A" w:rsidR="006A3865" w:rsidRPr="006D0150" w:rsidRDefault="006A3865" w:rsidP="006A3865">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26,16</w:t>
            </w:r>
          </w:p>
        </w:tc>
        <w:tc>
          <w:tcPr>
            <w:tcW w:w="1701" w:type="dxa"/>
            <w:tcBorders>
              <w:top w:val="nil"/>
              <w:left w:val="nil"/>
              <w:bottom w:val="single" w:sz="4" w:space="0" w:color="auto"/>
              <w:right w:val="single" w:sz="4" w:space="0" w:color="auto"/>
            </w:tcBorders>
            <w:shd w:val="clear" w:color="auto" w:fill="auto"/>
            <w:noWrap/>
            <w:vAlign w:val="center"/>
            <w:hideMark/>
          </w:tcPr>
          <w:p w14:paraId="063A467E" w14:textId="03D9577C" w:rsidR="006A3865" w:rsidRPr="006D0150" w:rsidRDefault="006A3865" w:rsidP="006A3865">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31,05</w:t>
            </w:r>
          </w:p>
        </w:tc>
        <w:tc>
          <w:tcPr>
            <w:tcW w:w="1701" w:type="dxa"/>
            <w:tcBorders>
              <w:top w:val="nil"/>
              <w:left w:val="nil"/>
              <w:bottom w:val="single" w:sz="4" w:space="0" w:color="auto"/>
              <w:right w:val="single" w:sz="4" w:space="0" w:color="auto"/>
            </w:tcBorders>
          </w:tcPr>
          <w:p w14:paraId="47D81924" w14:textId="43FDE0D3" w:rsidR="006A3865" w:rsidRDefault="006A3865" w:rsidP="006A3865">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13,28</w:t>
            </w:r>
          </w:p>
        </w:tc>
      </w:tr>
      <w:tr w:rsidR="006A3865" w:rsidRPr="006D0150" w14:paraId="3F559A7B" w14:textId="4849521E" w:rsidTr="006A3865">
        <w:trPr>
          <w:trHeight w:val="315"/>
          <w:jc w:val="center"/>
        </w:trPr>
        <w:tc>
          <w:tcPr>
            <w:tcW w:w="1873" w:type="dxa"/>
            <w:vMerge/>
            <w:tcBorders>
              <w:top w:val="nil"/>
              <w:left w:val="single" w:sz="8" w:space="0" w:color="auto"/>
              <w:bottom w:val="single" w:sz="8" w:space="0" w:color="000000"/>
              <w:right w:val="single" w:sz="4" w:space="0" w:color="auto"/>
            </w:tcBorders>
            <w:vAlign w:val="center"/>
            <w:hideMark/>
          </w:tcPr>
          <w:p w14:paraId="47C38F71" w14:textId="77777777" w:rsidR="006A3865" w:rsidRPr="006D0150" w:rsidRDefault="006A3865" w:rsidP="006A3865">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3462B73F" w14:textId="06393B06" w:rsidR="006A3865" w:rsidRPr="006D0150" w:rsidRDefault="006A3865" w:rsidP="006A3865">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100</w:t>
            </w:r>
            <w:r w:rsidRPr="006D0150">
              <w:rPr>
                <w:rFonts w:eastAsia="Times New Roman" w:cs="Times New Roman"/>
                <w:color w:val="000000"/>
                <w:szCs w:val="28"/>
                <w:lang w:eastAsia="ru-RU"/>
              </w:rPr>
              <w:t>%</w:t>
            </w:r>
          </w:p>
        </w:tc>
        <w:tc>
          <w:tcPr>
            <w:tcW w:w="1575" w:type="dxa"/>
            <w:tcBorders>
              <w:top w:val="nil"/>
              <w:left w:val="nil"/>
              <w:bottom w:val="single" w:sz="8" w:space="0" w:color="auto"/>
              <w:right w:val="single" w:sz="4" w:space="0" w:color="auto"/>
            </w:tcBorders>
            <w:shd w:val="clear" w:color="000000" w:fill="E7E6E6"/>
            <w:noWrap/>
            <w:vAlign w:val="center"/>
            <w:hideMark/>
          </w:tcPr>
          <w:p w14:paraId="4A1CB385" w14:textId="1E4A8FAF" w:rsidR="006A3865" w:rsidRPr="006D0150" w:rsidRDefault="006A3865" w:rsidP="006A3865">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37,11</w:t>
            </w:r>
            <w:r w:rsidRPr="006D0150">
              <w:rPr>
                <w:rFonts w:eastAsia="Times New Roman" w:cs="Times New Roman"/>
                <w:color w:val="000000"/>
                <w:szCs w:val="28"/>
                <w:lang w:eastAsia="ru-RU"/>
              </w:rPr>
              <w:t>%</w:t>
            </w:r>
          </w:p>
        </w:tc>
        <w:tc>
          <w:tcPr>
            <w:tcW w:w="1701" w:type="dxa"/>
            <w:tcBorders>
              <w:top w:val="nil"/>
              <w:left w:val="nil"/>
              <w:bottom w:val="single" w:sz="8" w:space="0" w:color="auto"/>
              <w:right w:val="single" w:sz="4" w:space="0" w:color="auto"/>
            </w:tcBorders>
            <w:shd w:val="clear" w:color="000000" w:fill="E7E6E6"/>
            <w:noWrap/>
            <w:vAlign w:val="center"/>
            <w:hideMark/>
          </w:tcPr>
          <w:p w14:paraId="4A1FC1AB" w14:textId="497A6AF9" w:rsidR="006A3865" w:rsidRPr="006D0150" w:rsidRDefault="006A3865" w:rsidP="006A3865">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32,99%</w:t>
            </w:r>
          </w:p>
        </w:tc>
        <w:tc>
          <w:tcPr>
            <w:tcW w:w="1701" w:type="dxa"/>
            <w:tcBorders>
              <w:top w:val="nil"/>
              <w:left w:val="nil"/>
              <w:bottom w:val="single" w:sz="8" w:space="0" w:color="auto"/>
              <w:right w:val="single" w:sz="4" w:space="0" w:color="auto"/>
            </w:tcBorders>
            <w:shd w:val="clear" w:color="000000" w:fill="E7E6E6"/>
          </w:tcPr>
          <w:p w14:paraId="3FE03326" w14:textId="179BDDE3" w:rsidR="006A3865" w:rsidRDefault="006A3865" w:rsidP="006A3865">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29,90%</w:t>
            </w:r>
          </w:p>
        </w:tc>
      </w:tr>
    </w:tbl>
    <w:p w14:paraId="521446F6" w14:textId="6824F77F" w:rsidR="00F350B6" w:rsidRPr="006D0150" w:rsidRDefault="00F350B6" w:rsidP="00F350B6">
      <w:pPr>
        <w:numPr>
          <w:ilvl w:val="0"/>
          <w:numId w:val="71"/>
        </w:numPr>
        <w:tabs>
          <w:tab w:val="left" w:pos="3555"/>
        </w:tabs>
        <w:spacing w:after="0" w:line="240" w:lineRule="auto"/>
        <w:contextualSpacing/>
        <w:jc w:val="both"/>
        <w:rPr>
          <w:rFonts w:eastAsia="Times New Roman" w:cs="Times New Roman"/>
          <w:b/>
          <w:szCs w:val="28"/>
          <w:lang w:eastAsia="ru-RU"/>
        </w:rPr>
      </w:pPr>
      <w:r w:rsidRPr="006D0150">
        <w:rPr>
          <w:rFonts w:eastAsia="Times New Roman" w:cs="Times New Roman"/>
          <w:szCs w:val="28"/>
          <w:lang w:eastAsia="ru-RU"/>
        </w:rPr>
        <w:t xml:space="preserve">Задаёмся количеством рабочих в бригаде </w:t>
      </w:r>
      <w:r w:rsidR="006A3865">
        <w:rPr>
          <w:rFonts w:eastAsia="Times New Roman" w:cs="Times New Roman"/>
          <w:szCs w:val="28"/>
          <w:lang w:eastAsia="ru-RU"/>
        </w:rPr>
        <w:t>3</w:t>
      </w:r>
      <w:r w:rsidRPr="006D0150">
        <w:rPr>
          <w:rFonts w:eastAsia="Times New Roman" w:cs="Times New Roman"/>
          <w:szCs w:val="28"/>
          <w:lang w:eastAsia="ru-RU"/>
        </w:rPr>
        <w:t xml:space="preserve"> чел. и определяем продолжительность работ без ведущей машины:</w:t>
      </w:r>
    </w:p>
    <w:p w14:paraId="6EF322E2" w14:textId="157CC18E" w:rsidR="00F350B6" w:rsidRPr="006D0150" w:rsidRDefault="003470CC" w:rsidP="00F350B6">
      <w:pPr>
        <w:spacing w:after="0" w:line="240" w:lineRule="auto"/>
        <w:ind w:left="284"/>
        <w:jc w:val="both"/>
        <w:rPr>
          <w:rFonts w:eastAsia="Times New Roman"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t>
                  </m:r>
                  <m:r>
                    <w:rPr>
                      <w:rFonts w:ascii="Cambria Math" w:eastAsiaTheme="minorEastAsia" w:hAnsi="Cambria Math" w:cs="Times New Roman"/>
                      <w:szCs w:val="28"/>
                      <w:lang w:val="en-US"/>
                    </w:rPr>
                    <m:t>H</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N</m:t>
                  </m:r>
                </m:e>
                <m:sub>
                  <m:r>
                    <w:rPr>
                      <w:rFonts w:ascii="Cambria Math" w:eastAsiaTheme="minorEastAsia" w:hAnsi="Cambria Math" w:cs="Times New Roman"/>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HM</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70,49</m:t>
              </m:r>
            </m:num>
            <m:den>
              <m:r>
                <w:rPr>
                  <w:rFonts w:ascii="Cambria Math" w:eastAsiaTheme="minorEastAsia" w:hAnsi="Cambria Math" w:cs="Times New Roman"/>
                  <w:szCs w:val="28"/>
                </w:rPr>
                <m:t>3∙1,15∙8,2∙1</m:t>
              </m:r>
            </m:den>
          </m:f>
          <m:r>
            <w:rPr>
              <w:rFonts w:ascii="Cambria Math" w:eastAsiaTheme="minorEastAsia" w:hAnsi="Cambria Math" w:cs="Times New Roman"/>
              <w:szCs w:val="28"/>
            </w:rPr>
            <m:t>=2,49 дн. →3 дня.</m:t>
          </m:r>
        </m:oMath>
      </m:oMathPara>
    </w:p>
    <w:p w14:paraId="008E17F0" w14:textId="77777777" w:rsidR="00F350B6" w:rsidRPr="006D0150" w:rsidRDefault="00F350B6" w:rsidP="00F350B6">
      <w:pPr>
        <w:numPr>
          <w:ilvl w:val="0"/>
          <w:numId w:val="71"/>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663911F3" w14:textId="533FF76B" w:rsidR="00F350B6" w:rsidRPr="006D0150" w:rsidRDefault="003470CC" w:rsidP="00F350B6">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70,49</m:t>
              </m:r>
            </m:num>
            <m:den>
              <m:r>
                <w:rPr>
                  <w:rFonts w:ascii="Cambria Math" w:eastAsiaTheme="minorEastAsia" w:hAnsi="Cambria Math"/>
                  <w:sz w:val="28"/>
                  <w:szCs w:val="28"/>
                </w:rPr>
                <m:t>3∙3∙8,2∙1</m:t>
              </m:r>
            </m:den>
          </m:f>
          <m:r>
            <w:rPr>
              <w:rFonts w:ascii="Cambria Math" w:eastAsiaTheme="minorEastAsia" w:hAnsi="Cambria Math"/>
              <w:sz w:val="28"/>
              <w:szCs w:val="28"/>
            </w:rPr>
            <m:t>=0,96.</m:t>
          </m:r>
        </m:oMath>
      </m:oMathPara>
    </w:p>
    <w:p w14:paraId="36728739" w14:textId="6E8BFBFC" w:rsidR="00F350B6" w:rsidRPr="006D0150" w:rsidRDefault="00F350B6" w:rsidP="00F350B6">
      <w:pPr>
        <w:tabs>
          <w:tab w:val="left" w:pos="3555"/>
        </w:tabs>
        <w:spacing w:after="0" w:line="240" w:lineRule="auto"/>
        <w:ind w:left="644"/>
        <w:contextualSpacing/>
        <w:jc w:val="both"/>
        <w:rPr>
          <w:rFonts w:eastAsia="Times New Roman" w:cs="Times New Roman"/>
          <w:bCs/>
          <w:szCs w:val="28"/>
          <w:lang w:eastAsia="ru-RU"/>
        </w:rPr>
      </w:pPr>
      <w:r w:rsidRPr="006D0150">
        <w:rPr>
          <w:rFonts w:eastAsia="Times New Roman" w:cs="Times New Roman"/>
          <w:bCs/>
          <w:szCs w:val="28"/>
          <w:lang w:eastAsia="ru-RU"/>
        </w:rPr>
        <w:lastRenderedPageBreak/>
        <w:t xml:space="preserve">При округлении в </w:t>
      </w:r>
      <w:r w:rsidR="006A3865">
        <w:rPr>
          <w:rFonts w:eastAsia="Times New Roman" w:cs="Times New Roman"/>
          <w:bCs/>
          <w:szCs w:val="28"/>
          <w:lang w:eastAsia="ru-RU"/>
        </w:rPr>
        <w:t>боль</w:t>
      </w:r>
      <w:r w:rsidRPr="006D0150">
        <w:rPr>
          <w:rFonts w:eastAsia="Times New Roman" w:cs="Times New Roman"/>
          <w:bCs/>
          <w:szCs w:val="28"/>
          <w:lang w:eastAsia="ru-RU"/>
        </w:rPr>
        <w:t>шую сторону</w:t>
      </w:r>
      <w:r w:rsidRPr="006D0150">
        <w:rPr>
          <w:rFonts w:eastAsia="Times New Roman" w:cs="Times New Roman"/>
          <w:bCs/>
          <w:position w:val="-10"/>
          <w:szCs w:val="28"/>
          <w:lang w:eastAsia="ru-RU"/>
        </w:rPr>
        <w:object w:dxaOrig="495" w:dyaOrig="375" w14:anchorId="09861E9E">
          <v:shape id="_x0000_i1034" type="#_x0000_t75" style="width:24.75pt;height:18.75pt" o:ole="" fillcolor="window">
            <v:imagedata r:id="rId19" o:title=""/>
          </v:shape>
          <o:OLEObject Type="Embed" ProgID="Equation.3" ShapeID="_x0000_i1034" DrawAspect="Content" ObjectID="_1686556810" r:id="rId24"/>
        </w:object>
      </w:r>
      <w:r w:rsidRPr="006D0150">
        <w:rPr>
          <w:rFonts w:eastAsia="Times New Roman" w:cs="Times New Roman"/>
          <w:bCs/>
          <w:szCs w:val="28"/>
          <w:lang w:eastAsia="ru-RU"/>
        </w:rPr>
        <w:t xml:space="preserve"> лежит в пределах до </w:t>
      </w:r>
      <w:r w:rsidR="006F145A">
        <w:rPr>
          <w:rFonts w:eastAsia="Times New Roman" w:cs="Times New Roman"/>
          <w:bCs/>
          <w:szCs w:val="28"/>
          <w:lang w:eastAsia="ru-RU"/>
        </w:rPr>
        <w:t>0,95 до 1</w:t>
      </w:r>
      <w:r w:rsidRPr="006D0150">
        <w:rPr>
          <w:rFonts w:eastAsia="Times New Roman" w:cs="Times New Roman"/>
          <w:bCs/>
          <w:szCs w:val="28"/>
          <w:lang w:eastAsia="ru-RU"/>
        </w:rPr>
        <w:t>.</w:t>
      </w:r>
    </w:p>
    <w:p w14:paraId="62BA62E2" w14:textId="77777777" w:rsidR="00F350B6" w:rsidRPr="006D0150" w:rsidRDefault="00F350B6" w:rsidP="00F350B6">
      <w:pPr>
        <w:tabs>
          <w:tab w:val="left" w:pos="0"/>
        </w:tabs>
        <w:spacing w:after="0" w:line="240" w:lineRule="auto"/>
        <w:ind w:firstLine="426"/>
        <w:contextualSpacing/>
        <w:jc w:val="both"/>
        <w:rPr>
          <w:szCs w:val="28"/>
        </w:rPr>
      </w:pPr>
      <w:r>
        <w:rPr>
          <w:rFonts w:eastAsia="Times New Roman" w:cs="Times New Roman"/>
          <w:bCs/>
          <w:szCs w:val="28"/>
          <w:lang w:eastAsia="ru-RU"/>
        </w:rPr>
        <w:t xml:space="preserve">7. </w:t>
      </w:r>
      <w:r w:rsidRPr="006D0150">
        <w:rPr>
          <w:szCs w:val="28"/>
        </w:rPr>
        <w:t>Численный и профессиональный квалификационный состав бригады:</w:t>
      </w:r>
    </w:p>
    <w:p w14:paraId="23705564" w14:textId="33C28E15" w:rsidR="00F350B6" w:rsidRDefault="003470CC" w:rsidP="00F350B6">
      <w:pPr>
        <w:pStyle w:val="af0"/>
        <w:tabs>
          <w:tab w:val="left" w:pos="0"/>
        </w:tabs>
        <w:ind w:left="0"/>
        <w:jc w:val="both"/>
        <w:rPr>
          <w:rFonts w:eastAsiaTheme="minorEastAsia" w:cstheme="minorBidi"/>
          <w:sz w:val="28"/>
          <w:szCs w:val="28"/>
        </w:rPr>
      </w:p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бет.</m:t>
            </m:r>
          </m:sub>
          <m:sup>
            <m:r>
              <w:rPr>
                <w:rFonts w:ascii="Cambria Math" w:hAnsi="Cambria Math"/>
                <w:sz w:val="28"/>
                <w:szCs w:val="28"/>
                <w:lang w:val="en-US"/>
              </w:rPr>
              <m:t>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26,16</m:t>
            </m:r>
          </m:num>
          <m:den>
            <m:r>
              <w:rPr>
                <w:rFonts w:ascii="Cambria Math" w:hAnsi="Cambria Math"/>
                <w:sz w:val="28"/>
                <w:szCs w:val="28"/>
              </w:rPr>
              <m:t>3∙0,96∙8,2∙1</m:t>
            </m:r>
          </m:den>
        </m:f>
        <m:r>
          <w:rPr>
            <w:rFonts w:ascii="Cambria Math" w:hAnsi="Cambria Math"/>
            <w:sz w:val="28"/>
            <w:szCs w:val="28"/>
          </w:rPr>
          <m:t>=1,11 чел</m:t>
        </m:r>
        <m:r>
          <w:rPr>
            <w:rFonts w:ascii="Cambria Math" w:eastAsiaTheme="minorEastAsia" w:hAnsi="Cambria Math"/>
            <w:sz w:val="28"/>
            <w:szCs w:val="28"/>
          </w:rPr>
          <m:t>. →1</m:t>
        </m:r>
      </m:oMath>
      <w:r w:rsidR="006F145A">
        <w:rPr>
          <w:rFonts w:eastAsiaTheme="minorEastAsia" w:cstheme="minorBidi"/>
          <w:sz w:val="28"/>
          <w:szCs w:val="28"/>
        </w:rPr>
        <w:t xml:space="preserve"> чел.</w:t>
      </w:r>
      <w:r w:rsidR="006F145A" w:rsidRPr="006F145A">
        <w:rPr>
          <w:rFonts w:eastAsiaTheme="minorEastAsia" w:cstheme="minorBidi"/>
          <w:sz w:val="28"/>
          <w:szCs w:val="28"/>
        </w:rPr>
        <w:t xml:space="preserve"> </w:t>
      </w:r>
    </w:p>
    <w:p w14:paraId="49D18A9A" w14:textId="31FA4C9C" w:rsidR="006F145A" w:rsidRDefault="003470CC" w:rsidP="00F350B6">
      <w:pPr>
        <w:pStyle w:val="af0"/>
        <w:tabs>
          <w:tab w:val="left" w:pos="0"/>
        </w:tabs>
        <w:ind w:left="0"/>
        <w:jc w:val="both"/>
        <w:rPr>
          <w:rFonts w:eastAsiaTheme="minorEastAsia" w:cstheme="minorBidi"/>
          <w:sz w:val="28"/>
          <w:szCs w:val="28"/>
        </w:rPr>
      </w:p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бет.</m:t>
            </m:r>
          </m:sub>
          <m:sup>
            <m:r>
              <w:rPr>
                <w:rFonts w:ascii="Cambria Math" w:hAnsi="Cambria Math"/>
                <w:sz w:val="28"/>
                <w:szCs w:val="28"/>
                <w:lang w:val="en-US"/>
              </w:rPr>
              <m:t>III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31,05</m:t>
            </m:r>
          </m:num>
          <m:den>
            <m:r>
              <w:rPr>
                <w:rFonts w:ascii="Cambria Math" w:hAnsi="Cambria Math"/>
                <w:sz w:val="28"/>
                <w:szCs w:val="28"/>
              </w:rPr>
              <m:t>3∙0,96∙8,2∙1</m:t>
            </m:r>
          </m:den>
        </m:f>
        <m:r>
          <w:rPr>
            <w:rFonts w:ascii="Cambria Math" w:hAnsi="Cambria Math"/>
            <w:sz w:val="28"/>
            <w:szCs w:val="28"/>
          </w:rPr>
          <m:t>=1,31 чел</m:t>
        </m:r>
        <m:r>
          <w:rPr>
            <w:rFonts w:ascii="Cambria Math" w:eastAsiaTheme="minorEastAsia" w:hAnsi="Cambria Math"/>
            <w:sz w:val="28"/>
            <w:szCs w:val="28"/>
          </w:rPr>
          <m:t>. →1</m:t>
        </m:r>
      </m:oMath>
      <w:r w:rsidR="006F145A">
        <w:rPr>
          <w:rFonts w:eastAsiaTheme="minorEastAsia" w:cstheme="minorBidi"/>
          <w:sz w:val="28"/>
          <w:szCs w:val="28"/>
        </w:rPr>
        <w:t xml:space="preserve"> чел.</w:t>
      </w:r>
      <w:r w:rsidR="006F145A" w:rsidRPr="006F145A">
        <w:rPr>
          <w:rFonts w:eastAsiaTheme="minorEastAsia" w:cstheme="minorBidi"/>
          <w:sz w:val="28"/>
          <w:szCs w:val="28"/>
        </w:rPr>
        <w:t xml:space="preserve"> </w:t>
      </w:r>
    </w:p>
    <w:p w14:paraId="1C53742C" w14:textId="12110505" w:rsidR="006F145A" w:rsidRPr="006F145A" w:rsidRDefault="003470CC" w:rsidP="00F350B6">
      <w:pPr>
        <w:pStyle w:val="af0"/>
        <w:tabs>
          <w:tab w:val="left" w:pos="0"/>
        </w:tabs>
        <w:ind w:left="0"/>
        <w:jc w:val="both"/>
        <w:rPr>
          <w:rFonts w:eastAsiaTheme="minorEastAsia" w:cstheme="minorBidi"/>
          <w:sz w:val="28"/>
          <w:szCs w:val="28"/>
        </w:rPr>
      </w:p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бет.</m:t>
            </m:r>
          </m:sub>
          <m:sup>
            <m:r>
              <w:rPr>
                <w:rFonts w:ascii="Cambria Math" w:hAnsi="Cambria Math"/>
                <w:sz w:val="28"/>
                <w:szCs w:val="28"/>
                <w:lang w:val="en-US"/>
              </w:rPr>
              <m:t>IV</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13,28</m:t>
            </m:r>
          </m:num>
          <m:den>
            <m:r>
              <w:rPr>
                <w:rFonts w:ascii="Cambria Math" w:hAnsi="Cambria Math"/>
                <w:sz w:val="28"/>
                <w:szCs w:val="28"/>
              </w:rPr>
              <m:t>3∙0,96∙8,2∙1</m:t>
            </m:r>
          </m:den>
        </m:f>
        <m:r>
          <w:rPr>
            <w:rFonts w:ascii="Cambria Math" w:hAnsi="Cambria Math"/>
            <w:sz w:val="28"/>
            <w:szCs w:val="28"/>
          </w:rPr>
          <m:t>=0,56 чел</m:t>
        </m:r>
        <m:r>
          <w:rPr>
            <w:rFonts w:ascii="Cambria Math" w:eastAsiaTheme="minorEastAsia" w:hAnsi="Cambria Math"/>
            <w:sz w:val="28"/>
            <w:szCs w:val="28"/>
          </w:rPr>
          <m:t>. →1</m:t>
        </m:r>
      </m:oMath>
      <w:r w:rsidR="006F145A">
        <w:rPr>
          <w:rFonts w:eastAsiaTheme="minorEastAsia" w:cstheme="minorBidi"/>
          <w:sz w:val="28"/>
          <w:szCs w:val="28"/>
        </w:rPr>
        <w:t xml:space="preserve"> чел.</w:t>
      </w:r>
      <w:r w:rsidR="006F145A" w:rsidRPr="006F145A">
        <w:rPr>
          <w:rFonts w:eastAsiaTheme="minorEastAsia" w:cstheme="minorBidi"/>
          <w:sz w:val="28"/>
          <w:szCs w:val="28"/>
        </w:rPr>
        <w:t xml:space="preserve"> </w:t>
      </w:r>
    </w:p>
    <w:p w14:paraId="3DF9D711" w14:textId="35BD9EE3" w:rsidR="00F350B6" w:rsidRPr="006D0150" w:rsidRDefault="00F350B6" w:rsidP="00F350B6">
      <w:pPr>
        <w:tabs>
          <w:tab w:val="left" w:pos="3555"/>
        </w:tabs>
        <w:spacing w:after="0" w:line="240" w:lineRule="auto"/>
        <w:ind w:left="927"/>
        <w:contextualSpacing/>
        <w:jc w:val="both"/>
        <w:rPr>
          <w:rFonts w:eastAsia="Times New Roman" w:cs="Times New Roman"/>
          <w:b/>
          <w:szCs w:val="28"/>
          <w:lang w:eastAsia="ru-RU"/>
        </w:rPr>
      </w:pPr>
      <w:r>
        <w:rPr>
          <w:rFonts w:eastAsia="Times New Roman" w:cs="Times New Roman"/>
          <w:bCs/>
          <w:szCs w:val="28"/>
          <w:lang w:eastAsia="ru-RU"/>
        </w:rPr>
        <w:t xml:space="preserve">8. </w:t>
      </w:r>
      <w:r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Pr>
          <w:rFonts w:eastAsia="Times New Roman" w:cs="Times New Roman"/>
          <w:bCs/>
          <w:szCs w:val="28"/>
          <w:lang w:eastAsia="ru-RU"/>
        </w:rPr>
        <w:t>4.2</w:t>
      </w:r>
      <w:r w:rsidR="006F145A">
        <w:rPr>
          <w:rFonts w:eastAsia="Times New Roman" w:cs="Times New Roman"/>
          <w:bCs/>
          <w:szCs w:val="28"/>
          <w:lang w:eastAsia="ru-RU"/>
        </w:rPr>
        <w:t>8</w:t>
      </w:r>
      <w:r w:rsidRPr="006D0150">
        <w:rPr>
          <w:rFonts w:eastAsia="Times New Roman" w:cs="Times New Roman"/>
          <w:bCs/>
          <w:szCs w:val="28"/>
          <w:lang w:eastAsia="ru-RU"/>
        </w:rPr>
        <w:t>):</w:t>
      </w:r>
    </w:p>
    <w:p w14:paraId="34BC86A3" w14:textId="133C74A1" w:rsidR="00F350B6" w:rsidRPr="006D0150" w:rsidRDefault="00F350B6" w:rsidP="00F350B6">
      <w:pPr>
        <w:tabs>
          <w:tab w:val="left" w:pos="3555"/>
        </w:tabs>
        <w:spacing w:after="0" w:line="240" w:lineRule="auto"/>
        <w:ind w:left="927"/>
        <w:contextualSpacing/>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Pr>
          <w:rFonts w:eastAsia="Times New Roman" w:cs="Times New Roman"/>
          <w:szCs w:val="28"/>
          <w:lang w:eastAsia="ru-RU"/>
        </w:rPr>
        <w:t>4.2</w:t>
      </w:r>
      <w:r w:rsidR="006F145A">
        <w:rPr>
          <w:rFonts w:eastAsia="Times New Roman" w:cs="Times New Roman"/>
          <w:szCs w:val="28"/>
          <w:lang w:eastAsia="ru-RU"/>
        </w:rPr>
        <w:t>8</w:t>
      </w:r>
      <w:r w:rsidRPr="006D0150">
        <w:rPr>
          <w:rFonts w:eastAsia="Times New Roman" w:cs="Times New Roman"/>
          <w:szCs w:val="28"/>
          <w:lang w:eastAsia="ru-RU"/>
        </w:rPr>
        <w:t xml:space="preserve"> – Сводная ведомость численного и профессионально-квалификационного состава бригады</w:t>
      </w:r>
    </w:p>
    <w:tbl>
      <w:tblPr>
        <w:tblW w:w="9101"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4"/>
        <w:gridCol w:w="2125"/>
        <w:gridCol w:w="1841"/>
        <w:gridCol w:w="1559"/>
        <w:gridCol w:w="1451"/>
        <w:gridCol w:w="1451"/>
      </w:tblGrid>
      <w:tr w:rsidR="006F145A" w:rsidRPr="006D0150" w14:paraId="0D5504AC" w14:textId="4D5BB720" w:rsidTr="00F42C10">
        <w:trPr>
          <w:jc w:val="center"/>
        </w:trPr>
        <w:tc>
          <w:tcPr>
            <w:tcW w:w="674" w:type="dxa"/>
            <w:vMerge w:val="restart"/>
            <w:tcBorders>
              <w:top w:val="single" w:sz="4" w:space="0" w:color="auto"/>
              <w:left w:val="single" w:sz="4" w:space="0" w:color="auto"/>
              <w:bottom w:val="single" w:sz="6" w:space="0" w:color="auto"/>
              <w:right w:val="single" w:sz="6" w:space="0" w:color="auto"/>
            </w:tcBorders>
            <w:hideMark/>
          </w:tcPr>
          <w:p w14:paraId="3F85DE6D" w14:textId="77777777"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0DB2D2D1" w14:textId="77777777"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5" w:type="dxa"/>
            <w:vMerge w:val="restart"/>
            <w:tcBorders>
              <w:top w:val="single" w:sz="4" w:space="0" w:color="auto"/>
              <w:left w:val="single" w:sz="6" w:space="0" w:color="auto"/>
              <w:bottom w:val="single" w:sz="6" w:space="0" w:color="auto"/>
              <w:right w:val="single" w:sz="6" w:space="0" w:color="auto"/>
            </w:tcBorders>
            <w:hideMark/>
          </w:tcPr>
          <w:p w14:paraId="204E5FE3" w14:textId="77777777"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79C157A3" w14:textId="77777777"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41" w:type="dxa"/>
            <w:vMerge w:val="restart"/>
            <w:tcBorders>
              <w:top w:val="single" w:sz="4" w:space="0" w:color="auto"/>
              <w:left w:val="single" w:sz="6" w:space="0" w:color="auto"/>
              <w:bottom w:val="single" w:sz="6" w:space="0" w:color="auto"/>
              <w:right w:val="single" w:sz="6" w:space="0" w:color="auto"/>
            </w:tcBorders>
            <w:hideMark/>
          </w:tcPr>
          <w:p w14:paraId="094BEFB2" w14:textId="77777777"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41372D4C" w14:textId="77777777"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4461" w:type="dxa"/>
            <w:gridSpan w:val="3"/>
            <w:tcBorders>
              <w:top w:val="single" w:sz="4" w:space="0" w:color="auto"/>
              <w:left w:val="single" w:sz="6" w:space="0" w:color="auto"/>
              <w:bottom w:val="single" w:sz="6" w:space="0" w:color="auto"/>
              <w:right w:val="single" w:sz="4" w:space="0" w:color="auto"/>
            </w:tcBorders>
            <w:hideMark/>
          </w:tcPr>
          <w:p w14:paraId="528D1CCB" w14:textId="13FD5BEA"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szCs w:val="28"/>
                <w:lang w:eastAsia="ru-RU"/>
              </w:rPr>
              <w:t>В т.ч. по разрядам</w:t>
            </w:r>
          </w:p>
        </w:tc>
      </w:tr>
      <w:tr w:rsidR="006F145A" w:rsidRPr="006D0150" w14:paraId="04848CBF" w14:textId="0A966D3E" w:rsidTr="006F145A">
        <w:trPr>
          <w:jc w:val="center"/>
        </w:trPr>
        <w:tc>
          <w:tcPr>
            <w:tcW w:w="674" w:type="dxa"/>
            <w:vMerge/>
            <w:tcBorders>
              <w:top w:val="single" w:sz="4" w:space="0" w:color="auto"/>
              <w:left w:val="single" w:sz="4" w:space="0" w:color="auto"/>
              <w:bottom w:val="single" w:sz="6" w:space="0" w:color="auto"/>
              <w:right w:val="single" w:sz="6" w:space="0" w:color="auto"/>
            </w:tcBorders>
            <w:vAlign w:val="center"/>
            <w:hideMark/>
          </w:tcPr>
          <w:p w14:paraId="11A0EB91" w14:textId="77777777" w:rsidR="006F145A" w:rsidRPr="006D0150" w:rsidRDefault="006F145A" w:rsidP="00F42C10">
            <w:pPr>
              <w:spacing w:after="0" w:line="240" w:lineRule="auto"/>
              <w:jc w:val="both"/>
              <w:rPr>
                <w:rFonts w:eastAsia="Times New Roman" w:cs="Times New Roman"/>
                <w:szCs w:val="28"/>
                <w:lang w:eastAsia="ru-RU"/>
              </w:rPr>
            </w:pPr>
          </w:p>
        </w:tc>
        <w:tc>
          <w:tcPr>
            <w:tcW w:w="2125" w:type="dxa"/>
            <w:vMerge/>
            <w:tcBorders>
              <w:top w:val="single" w:sz="4" w:space="0" w:color="auto"/>
              <w:left w:val="single" w:sz="6" w:space="0" w:color="auto"/>
              <w:bottom w:val="single" w:sz="6" w:space="0" w:color="auto"/>
              <w:right w:val="single" w:sz="6" w:space="0" w:color="auto"/>
            </w:tcBorders>
            <w:vAlign w:val="center"/>
            <w:hideMark/>
          </w:tcPr>
          <w:p w14:paraId="6579CC2D" w14:textId="77777777" w:rsidR="006F145A" w:rsidRPr="006D0150" w:rsidRDefault="006F145A" w:rsidP="00F42C10">
            <w:pPr>
              <w:spacing w:after="0" w:line="240" w:lineRule="auto"/>
              <w:jc w:val="both"/>
              <w:rPr>
                <w:rFonts w:eastAsia="Times New Roman" w:cs="Times New Roman"/>
                <w:szCs w:val="28"/>
                <w:lang w:eastAsia="ru-RU"/>
              </w:rPr>
            </w:pPr>
          </w:p>
        </w:tc>
        <w:tc>
          <w:tcPr>
            <w:tcW w:w="1841" w:type="dxa"/>
            <w:vMerge/>
            <w:tcBorders>
              <w:top w:val="single" w:sz="4" w:space="0" w:color="auto"/>
              <w:left w:val="single" w:sz="6" w:space="0" w:color="auto"/>
              <w:bottom w:val="single" w:sz="6" w:space="0" w:color="auto"/>
              <w:right w:val="single" w:sz="6" w:space="0" w:color="auto"/>
            </w:tcBorders>
            <w:vAlign w:val="center"/>
            <w:hideMark/>
          </w:tcPr>
          <w:p w14:paraId="0C9AC486" w14:textId="77777777" w:rsidR="006F145A" w:rsidRPr="006D0150" w:rsidRDefault="006F145A" w:rsidP="00F42C10">
            <w:pPr>
              <w:spacing w:after="0" w:line="240" w:lineRule="auto"/>
              <w:jc w:val="both"/>
              <w:rPr>
                <w:rFonts w:eastAsia="Times New Roman" w:cs="Times New Roman"/>
                <w:szCs w:val="28"/>
                <w:lang w:eastAsia="ru-RU"/>
              </w:rPr>
            </w:pPr>
          </w:p>
        </w:tc>
        <w:tc>
          <w:tcPr>
            <w:tcW w:w="1559" w:type="dxa"/>
            <w:tcBorders>
              <w:top w:val="single" w:sz="6" w:space="0" w:color="auto"/>
              <w:left w:val="single" w:sz="6" w:space="0" w:color="auto"/>
              <w:bottom w:val="single" w:sz="6" w:space="0" w:color="auto"/>
              <w:right w:val="single" w:sz="6" w:space="0" w:color="auto"/>
            </w:tcBorders>
            <w:hideMark/>
          </w:tcPr>
          <w:p w14:paraId="28720AEB" w14:textId="77777777" w:rsidR="006F145A" w:rsidRPr="006D0150" w:rsidRDefault="006F145A" w:rsidP="00F42C1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1451" w:type="dxa"/>
            <w:tcBorders>
              <w:top w:val="single" w:sz="6" w:space="0" w:color="auto"/>
              <w:left w:val="single" w:sz="6" w:space="0" w:color="auto"/>
              <w:bottom w:val="single" w:sz="6" w:space="0" w:color="auto"/>
              <w:right w:val="single" w:sz="6" w:space="0" w:color="auto"/>
            </w:tcBorders>
            <w:hideMark/>
          </w:tcPr>
          <w:p w14:paraId="3A19A2BA" w14:textId="77777777" w:rsidR="006F145A" w:rsidRPr="006D0150" w:rsidRDefault="006F145A" w:rsidP="00F42C1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III</w:t>
            </w:r>
          </w:p>
        </w:tc>
        <w:tc>
          <w:tcPr>
            <w:tcW w:w="1451" w:type="dxa"/>
            <w:tcBorders>
              <w:top w:val="single" w:sz="6" w:space="0" w:color="auto"/>
              <w:left w:val="single" w:sz="6" w:space="0" w:color="auto"/>
              <w:bottom w:val="single" w:sz="6" w:space="0" w:color="auto"/>
              <w:right w:val="single" w:sz="6" w:space="0" w:color="auto"/>
            </w:tcBorders>
          </w:tcPr>
          <w:p w14:paraId="47E9A0AA" w14:textId="040DCCF3" w:rsidR="006F145A" w:rsidRPr="006D0150" w:rsidRDefault="006F145A" w:rsidP="00F42C10">
            <w:pPr>
              <w:spacing w:after="0" w:line="240" w:lineRule="auto"/>
              <w:jc w:val="both"/>
              <w:rPr>
                <w:rFonts w:eastAsia="Times New Roman" w:cs="Times New Roman"/>
                <w:szCs w:val="28"/>
                <w:lang w:val="en-US" w:eastAsia="ru-RU"/>
              </w:rPr>
            </w:pPr>
            <w:r w:rsidRPr="006D0150">
              <w:rPr>
                <w:rFonts w:eastAsia="Times New Roman" w:cs="Times New Roman"/>
                <w:color w:val="000000"/>
                <w:szCs w:val="28"/>
                <w:lang w:eastAsia="ru-RU"/>
              </w:rPr>
              <w:t>I</w:t>
            </w:r>
            <w:r>
              <w:rPr>
                <w:rFonts w:eastAsia="Times New Roman" w:cs="Times New Roman"/>
                <w:color w:val="000000"/>
                <w:szCs w:val="28"/>
                <w:lang w:val="en-US" w:eastAsia="ru-RU"/>
              </w:rPr>
              <w:t>V</w:t>
            </w:r>
          </w:p>
        </w:tc>
      </w:tr>
      <w:tr w:rsidR="006F145A" w:rsidRPr="006D0150" w14:paraId="3A2759A5" w14:textId="68C57BFD" w:rsidTr="006F145A">
        <w:trPr>
          <w:jc w:val="center"/>
        </w:trPr>
        <w:tc>
          <w:tcPr>
            <w:tcW w:w="674" w:type="dxa"/>
            <w:tcBorders>
              <w:top w:val="single" w:sz="6" w:space="0" w:color="auto"/>
              <w:left w:val="single" w:sz="4" w:space="0" w:color="auto"/>
              <w:bottom w:val="single" w:sz="6" w:space="0" w:color="auto"/>
              <w:right w:val="single" w:sz="6" w:space="0" w:color="auto"/>
            </w:tcBorders>
            <w:hideMark/>
          </w:tcPr>
          <w:p w14:paraId="6C182053" w14:textId="77777777"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5" w:type="dxa"/>
            <w:tcBorders>
              <w:top w:val="single" w:sz="6" w:space="0" w:color="auto"/>
              <w:left w:val="single" w:sz="6" w:space="0" w:color="auto"/>
              <w:bottom w:val="single" w:sz="6" w:space="0" w:color="auto"/>
              <w:right w:val="single" w:sz="6" w:space="0" w:color="auto"/>
            </w:tcBorders>
            <w:hideMark/>
          </w:tcPr>
          <w:p w14:paraId="749CFF0B" w14:textId="511DC9BD" w:rsidR="006F145A" w:rsidRPr="006D0150"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Бетонщик</w:t>
            </w:r>
          </w:p>
        </w:tc>
        <w:tc>
          <w:tcPr>
            <w:tcW w:w="1841" w:type="dxa"/>
            <w:tcBorders>
              <w:top w:val="single" w:sz="6" w:space="0" w:color="auto"/>
              <w:left w:val="single" w:sz="6" w:space="0" w:color="auto"/>
              <w:bottom w:val="single" w:sz="6" w:space="0" w:color="auto"/>
              <w:right w:val="single" w:sz="6" w:space="0" w:color="auto"/>
            </w:tcBorders>
            <w:hideMark/>
          </w:tcPr>
          <w:p w14:paraId="45F1429B" w14:textId="54001EB6" w:rsidR="006F145A" w:rsidRPr="006D0150"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3</w:t>
            </w:r>
          </w:p>
        </w:tc>
        <w:tc>
          <w:tcPr>
            <w:tcW w:w="1559" w:type="dxa"/>
            <w:tcBorders>
              <w:top w:val="single" w:sz="6" w:space="0" w:color="auto"/>
              <w:left w:val="single" w:sz="6" w:space="0" w:color="auto"/>
              <w:bottom w:val="single" w:sz="6" w:space="0" w:color="auto"/>
              <w:right w:val="single" w:sz="6" w:space="0" w:color="auto"/>
            </w:tcBorders>
            <w:hideMark/>
          </w:tcPr>
          <w:p w14:paraId="539506A7" w14:textId="77777777" w:rsidR="006F145A" w:rsidRPr="006D0150"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451" w:type="dxa"/>
            <w:tcBorders>
              <w:top w:val="single" w:sz="6" w:space="0" w:color="auto"/>
              <w:left w:val="single" w:sz="6" w:space="0" w:color="auto"/>
              <w:bottom w:val="single" w:sz="6" w:space="0" w:color="auto"/>
              <w:right w:val="single" w:sz="6" w:space="0" w:color="auto"/>
            </w:tcBorders>
            <w:hideMark/>
          </w:tcPr>
          <w:p w14:paraId="172D2669" w14:textId="77777777" w:rsidR="006F145A" w:rsidRPr="006D0150"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451" w:type="dxa"/>
            <w:tcBorders>
              <w:top w:val="single" w:sz="6" w:space="0" w:color="auto"/>
              <w:left w:val="single" w:sz="6" w:space="0" w:color="auto"/>
              <w:bottom w:val="single" w:sz="6" w:space="0" w:color="auto"/>
              <w:right w:val="single" w:sz="6" w:space="0" w:color="auto"/>
            </w:tcBorders>
          </w:tcPr>
          <w:p w14:paraId="7B3277C4" w14:textId="207C3D94" w:rsidR="006F145A"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1</w:t>
            </w:r>
          </w:p>
        </w:tc>
      </w:tr>
      <w:tr w:rsidR="006F145A" w:rsidRPr="006D0150" w14:paraId="43A4F68A" w14:textId="5A2998C1" w:rsidTr="006F145A">
        <w:trPr>
          <w:jc w:val="center"/>
        </w:trPr>
        <w:tc>
          <w:tcPr>
            <w:tcW w:w="674" w:type="dxa"/>
            <w:tcBorders>
              <w:top w:val="single" w:sz="6" w:space="0" w:color="auto"/>
              <w:left w:val="single" w:sz="4" w:space="0" w:color="auto"/>
              <w:bottom w:val="single" w:sz="4" w:space="0" w:color="auto"/>
              <w:right w:val="single" w:sz="6" w:space="0" w:color="auto"/>
            </w:tcBorders>
          </w:tcPr>
          <w:p w14:paraId="12A6DE12" w14:textId="77777777" w:rsidR="006F145A" w:rsidRPr="006D0150" w:rsidRDefault="006F145A" w:rsidP="00F42C10">
            <w:pPr>
              <w:spacing w:after="0" w:line="240" w:lineRule="auto"/>
              <w:jc w:val="both"/>
              <w:rPr>
                <w:rFonts w:eastAsia="Times New Roman" w:cs="Times New Roman"/>
                <w:szCs w:val="28"/>
                <w:lang w:eastAsia="ru-RU"/>
              </w:rPr>
            </w:pPr>
          </w:p>
        </w:tc>
        <w:tc>
          <w:tcPr>
            <w:tcW w:w="2125" w:type="dxa"/>
            <w:tcBorders>
              <w:top w:val="single" w:sz="6" w:space="0" w:color="auto"/>
              <w:left w:val="single" w:sz="6" w:space="0" w:color="auto"/>
              <w:bottom w:val="single" w:sz="4" w:space="0" w:color="auto"/>
              <w:right w:val="single" w:sz="6" w:space="0" w:color="auto"/>
            </w:tcBorders>
            <w:hideMark/>
          </w:tcPr>
          <w:p w14:paraId="26A204D3" w14:textId="77777777"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41" w:type="dxa"/>
            <w:tcBorders>
              <w:top w:val="single" w:sz="6" w:space="0" w:color="auto"/>
              <w:left w:val="single" w:sz="6" w:space="0" w:color="auto"/>
              <w:bottom w:val="single" w:sz="4" w:space="0" w:color="auto"/>
              <w:right w:val="single" w:sz="6" w:space="0" w:color="auto"/>
            </w:tcBorders>
            <w:hideMark/>
          </w:tcPr>
          <w:p w14:paraId="309FD38B" w14:textId="59547CE8" w:rsidR="006F145A" w:rsidRPr="006D0150"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3</w:t>
            </w:r>
          </w:p>
        </w:tc>
        <w:tc>
          <w:tcPr>
            <w:tcW w:w="1559" w:type="dxa"/>
            <w:tcBorders>
              <w:top w:val="single" w:sz="6" w:space="0" w:color="auto"/>
              <w:left w:val="single" w:sz="6" w:space="0" w:color="auto"/>
              <w:bottom w:val="single" w:sz="4" w:space="0" w:color="auto"/>
              <w:right w:val="single" w:sz="6" w:space="0" w:color="auto"/>
            </w:tcBorders>
            <w:hideMark/>
          </w:tcPr>
          <w:p w14:paraId="7E833A82" w14:textId="77777777" w:rsidR="006F145A" w:rsidRPr="006D0150"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451" w:type="dxa"/>
            <w:tcBorders>
              <w:top w:val="single" w:sz="6" w:space="0" w:color="auto"/>
              <w:left w:val="single" w:sz="6" w:space="0" w:color="auto"/>
              <w:bottom w:val="single" w:sz="4" w:space="0" w:color="auto"/>
              <w:right w:val="single" w:sz="6" w:space="0" w:color="auto"/>
            </w:tcBorders>
            <w:hideMark/>
          </w:tcPr>
          <w:p w14:paraId="0B688437" w14:textId="77777777" w:rsidR="006F145A" w:rsidRPr="006D0150"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451" w:type="dxa"/>
            <w:tcBorders>
              <w:top w:val="single" w:sz="6" w:space="0" w:color="auto"/>
              <w:left w:val="single" w:sz="6" w:space="0" w:color="auto"/>
              <w:bottom w:val="single" w:sz="4" w:space="0" w:color="auto"/>
              <w:right w:val="single" w:sz="6" w:space="0" w:color="auto"/>
            </w:tcBorders>
          </w:tcPr>
          <w:p w14:paraId="08D61C60" w14:textId="59530C30" w:rsidR="006F145A"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1</w:t>
            </w:r>
          </w:p>
        </w:tc>
      </w:tr>
    </w:tbl>
    <w:p w14:paraId="254577CB" w14:textId="1792EC52" w:rsidR="00A8108A" w:rsidRPr="00D5543D" w:rsidRDefault="00F90293" w:rsidP="00D5543D">
      <w:pPr>
        <w:pStyle w:val="aa"/>
        <w:spacing w:line="240" w:lineRule="auto"/>
        <w:jc w:val="both"/>
        <w:rPr>
          <w:rFonts w:cs="Times New Roman"/>
          <w:sz w:val="28"/>
          <w:szCs w:val="28"/>
        </w:rPr>
      </w:pPr>
      <w:r w:rsidRPr="006D0150">
        <w:rPr>
          <w:rFonts w:cs="Times New Roman"/>
          <w:sz w:val="28"/>
          <w:szCs w:val="28"/>
        </w:rPr>
        <w:t>1</w:t>
      </w:r>
      <w:r w:rsidR="006F145A">
        <w:rPr>
          <w:rFonts w:cs="Times New Roman"/>
          <w:sz w:val="28"/>
          <w:szCs w:val="28"/>
        </w:rPr>
        <w:t>3</w:t>
      </w:r>
      <w:r w:rsidRPr="006D0150">
        <w:rPr>
          <w:rFonts w:cs="Times New Roman"/>
          <w:sz w:val="28"/>
          <w:szCs w:val="28"/>
        </w:rPr>
        <w:t>)</w:t>
      </w:r>
      <w:r w:rsidR="00E247D3" w:rsidRPr="006D0150">
        <w:rPr>
          <w:rFonts w:cs="Times New Roman"/>
          <w:sz w:val="28"/>
          <w:szCs w:val="28"/>
        </w:rPr>
        <w:t xml:space="preserve"> </w:t>
      </w:r>
      <w:r w:rsidR="00A8108A" w:rsidRPr="006D0150">
        <w:rPr>
          <w:rFonts w:cs="Times New Roman"/>
          <w:sz w:val="28"/>
          <w:szCs w:val="28"/>
        </w:rPr>
        <w:t>Подготовительные работы.</w:t>
      </w:r>
    </w:p>
    <w:p w14:paraId="751173EB" w14:textId="77777777" w:rsidR="00A8108A" w:rsidRPr="006D0150" w:rsidRDefault="00F713F8" w:rsidP="006D0150">
      <w:pPr>
        <w:numPr>
          <w:ilvl w:val="0"/>
          <w:numId w:val="32"/>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сутки-2</w:t>
      </w:r>
    </w:p>
    <w:p w14:paraId="39990205" w14:textId="77777777" w:rsidR="00A8108A" w:rsidRPr="006D0150" w:rsidRDefault="00A8108A" w:rsidP="006D0150">
      <w:pPr>
        <w:numPr>
          <w:ilvl w:val="0"/>
          <w:numId w:val="32"/>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3DEF5933" w14:textId="543A6C01" w:rsidR="00A8108A" w:rsidRPr="006D0150" w:rsidRDefault="00A8108A" w:rsidP="006D0150">
      <w:pPr>
        <w:numPr>
          <w:ilvl w:val="0"/>
          <w:numId w:val="32"/>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Задаёмся продолжительностью работ – </w:t>
      </w:r>
      <w:r w:rsidR="00780762">
        <w:rPr>
          <w:rFonts w:eastAsia="Times New Roman" w:cs="Times New Roman"/>
          <w:szCs w:val="28"/>
          <w:lang w:eastAsia="ru-RU"/>
        </w:rPr>
        <w:t>20</w:t>
      </w:r>
      <w:r w:rsidRPr="006D0150">
        <w:rPr>
          <w:rFonts w:eastAsia="Times New Roman" w:cs="Times New Roman"/>
          <w:szCs w:val="28"/>
          <w:lang w:eastAsia="ru-RU"/>
        </w:rPr>
        <w:t xml:space="preserve"> </w:t>
      </w:r>
      <w:r w:rsidRPr="006D0150">
        <w:rPr>
          <w:rFonts w:eastAsia="Times New Roman" w:cs="Times New Roman"/>
          <w:i/>
          <w:szCs w:val="28"/>
          <w:lang w:eastAsia="ru-RU"/>
        </w:rPr>
        <w:t>дн</w:t>
      </w:r>
      <w:r w:rsidR="00780762">
        <w:rPr>
          <w:rFonts w:eastAsia="Times New Roman" w:cs="Times New Roman"/>
          <w:i/>
          <w:szCs w:val="28"/>
          <w:lang w:eastAsia="ru-RU"/>
        </w:rPr>
        <w:t>ей</w:t>
      </w:r>
      <w:r w:rsidRPr="006D0150">
        <w:rPr>
          <w:rFonts w:eastAsia="Times New Roman" w:cs="Times New Roman"/>
          <w:szCs w:val="28"/>
          <w:lang w:eastAsia="ru-RU"/>
        </w:rPr>
        <w:t xml:space="preserve"> и определяем количество рабочих в бригаде без ведущей машины:</w:t>
      </w:r>
    </w:p>
    <w:p w14:paraId="223DDC23" w14:textId="6F51C8CB" w:rsidR="00A8108A" w:rsidRPr="006D0150" w:rsidRDefault="003470CC" w:rsidP="006D0150">
      <w:pPr>
        <w:pStyle w:val="af0"/>
        <w:ind w:left="644"/>
        <w:jc w:val="both"/>
        <w:rPr>
          <w:rFonts w:eastAsiaTheme="minorEastAsia"/>
          <w:sz w:val="28"/>
          <w:szCs w:val="28"/>
        </w:rPr>
      </w:pPr>
      <m:oMathPara>
        <m:oMath>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rPr>
                <m:t>БР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T</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2850,93</m:t>
              </m:r>
            </m:num>
            <m:den>
              <m:r>
                <w:rPr>
                  <w:rFonts w:ascii="Cambria Math" w:eastAsiaTheme="minorEastAsia" w:hAnsi="Cambria Math"/>
                  <w:sz w:val="28"/>
                  <w:szCs w:val="28"/>
                </w:rPr>
                <m:t>20∙1,2∙8,2∙2</m:t>
              </m:r>
            </m:den>
          </m:f>
          <m:r>
            <w:rPr>
              <w:rFonts w:ascii="Cambria Math" w:eastAsiaTheme="minorEastAsia" w:hAnsi="Cambria Math"/>
              <w:sz w:val="28"/>
              <w:szCs w:val="28"/>
            </w:rPr>
            <m:t>=7,24→7 чел.</m:t>
          </m:r>
        </m:oMath>
      </m:oMathPara>
    </w:p>
    <w:p w14:paraId="3A32DFB1" w14:textId="77777777" w:rsidR="00A8108A" w:rsidRPr="006D0150" w:rsidRDefault="00A8108A" w:rsidP="006D0150">
      <w:pPr>
        <w:numPr>
          <w:ilvl w:val="0"/>
          <w:numId w:val="32"/>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4CBC4CE3" w14:textId="01CB6012" w:rsidR="00A8108A" w:rsidRPr="006D0150" w:rsidRDefault="003470CC" w:rsidP="006D0150">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t>
              </m:r>
              <m:r>
                <w:rPr>
                  <w:rFonts w:ascii="Cambria Math" w:eastAsiaTheme="minorEastAsia" w:hAnsi="Cambria Math"/>
                  <w:sz w:val="28"/>
                  <w:szCs w:val="28"/>
                  <w:lang w:val="en-US"/>
                </w:rPr>
                <m:t>H</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2850,93</m:t>
              </m:r>
            </m:num>
            <m:den>
              <m:r>
                <w:rPr>
                  <w:rFonts w:ascii="Cambria Math" w:eastAsiaTheme="minorEastAsia" w:hAnsi="Cambria Math"/>
                  <w:sz w:val="28"/>
                  <w:szCs w:val="28"/>
                </w:rPr>
                <m:t>7∙20∙8,2∙2</m:t>
              </m:r>
            </m:den>
          </m:f>
          <m:r>
            <w:rPr>
              <w:rFonts w:ascii="Cambria Math" w:eastAsiaTheme="minorEastAsia" w:hAnsi="Cambria Math"/>
              <w:sz w:val="28"/>
              <w:szCs w:val="28"/>
            </w:rPr>
            <m:t>=1,24.</m:t>
          </m:r>
        </m:oMath>
      </m:oMathPara>
    </w:p>
    <w:p w14:paraId="6EDE7428" w14:textId="77777777" w:rsidR="00A8108A" w:rsidRPr="006D0150" w:rsidRDefault="00A8108A" w:rsidP="006D0150">
      <w:pPr>
        <w:tabs>
          <w:tab w:val="left" w:pos="3555"/>
        </w:tabs>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 xml:space="preserve">           При округлении в меньшую сторону</w:t>
      </w:r>
      <w:r w:rsidRPr="006D0150">
        <w:rPr>
          <w:rFonts w:eastAsia="Times New Roman" w:cs="Times New Roman"/>
          <w:position w:val="-10"/>
          <w:szCs w:val="28"/>
          <w:lang w:eastAsia="ru-RU"/>
        </w:rPr>
        <w:object w:dxaOrig="495" w:dyaOrig="375" w14:anchorId="27A1B311">
          <v:shape id="_x0000_i1035" type="#_x0000_t75" style="width:24.75pt;height:18.75pt" o:ole="" fillcolor="window">
            <v:imagedata r:id="rId19" o:title=""/>
          </v:shape>
          <o:OLEObject Type="Embed" ProgID="Equation.3" ShapeID="_x0000_i1035" DrawAspect="Content" ObjectID="_1686556811" r:id="rId25"/>
        </w:object>
      </w:r>
      <w:r w:rsidRPr="006D0150">
        <w:rPr>
          <w:rFonts w:eastAsia="Times New Roman" w:cs="Times New Roman"/>
          <w:szCs w:val="28"/>
          <w:lang w:eastAsia="ru-RU"/>
        </w:rPr>
        <w:t xml:space="preserve"> </w:t>
      </w:r>
      <w:r w:rsidRPr="006D0150">
        <w:rPr>
          <w:rFonts w:eastAsia="Times New Roman" w:cs="Times New Roman"/>
          <w:bCs/>
          <w:szCs w:val="28"/>
          <w:lang w:eastAsia="ru-RU"/>
        </w:rPr>
        <w:t>лежит в пределах до 1,25.</w:t>
      </w:r>
    </w:p>
    <w:p w14:paraId="671B1E9C" w14:textId="77777777" w:rsidR="00A8108A" w:rsidRPr="006D0150" w:rsidRDefault="00A8108A" w:rsidP="006D0150">
      <w:pPr>
        <w:tabs>
          <w:tab w:val="left" w:pos="3555"/>
        </w:tabs>
        <w:spacing w:after="0" w:line="240" w:lineRule="auto"/>
        <w:jc w:val="both"/>
        <w:rPr>
          <w:rFonts w:eastAsia="Times New Roman" w:cs="Times New Roman"/>
          <w:bCs/>
          <w:szCs w:val="28"/>
          <w:lang w:eastAsia="ru-RU"/>
        </w:rPr>
      </w:pPr>
    </w:p>
    <w:p w14:paraId="37EADE7F" w14:textId="5482A304" w:rsidR="00A8108A" w:rsidRPr="00780762" w:rsidRDefault="00F90293" w:rsidP="00780762">
      <w:pPr>
        <w:pStyle w:val="aa"/>
        <w:spacing w:line="240" w:lineRule="auto"/>
        <w:jc w:val="both"/>
        <w:rPr>
          <w:rFonts w:cs="Times New Roman"/>
          <w:sz w:val="28"/>
          <w:szCs w:val="28"/>
        </w:rPr>
      </w:pPr>
      <w:r w:rsidRPr="006D0150">
        <w:rPr>
          <w:rFonts w:cs="Times New Roman"/>
          <w:sz w:val="28"/>
          <w:szCs w:val="28"/>
        </w:rPr>
        <w:t>1</w:t>
      </w:r>
      <w:r w:rsidR="00780762">
        <w:rPr>
          <w:rFonts w:cs="Times New Roman"/>
          <w:sz w:val="28"/>
          <w:szCs w:val="28"/>
        </w:rPr>
        <w:t>4</w:t>
      </w:r>
      <w:r w:rsidRPr="006D0150">
        <w:rPr>
          <w:rFonts w:cs="Times New Roman"/>
          <w:sz w:val="28"/>
          <w:szCs w:val="28"/>
        </w:rPr>
        <w:t>)</w:t>
      </w:r>
      <w:r w:rsidR="00E247D3" w:rsidRPr="006D0150">
        <w:rPr>
          <w:rFonts w:cs="Times New Roman"/>
          <w:sz w:val="28"/>
          <w:szCs w:val="28"/>
        </w:rPr>
        <w:t xml:space="preserve"> </w:t>
      </w:r>
      <w:r w:rsidR="00A8108A" w:rsidRPr="006D0150">
        <w:rPr>
          <w:rFonts w:cs="Times New Roman"/>
          <w:sz w:val="28"/>
          <w:szCs w:val="28"/>
        </w:rPr>
        <w:t>Внутренние электротехнические работы.</w:t>
      </w:r>
    </w:p>
    <w:p w14:paraId="48668E1F" w14:textId="77777777" w:rsidR="00A8108A" w:rsidRPr="006D0150" w:rsidRDefault="00F713F8" w:rsidP="006D0150">
      <w:pPr>
        <w:numPr>
          <w:ilvl w:val="0"/>
          <w:numId w:val="33"/>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сутки-2</w:t>
      </w:r>
    </w:p>
    <w:p w14:paraId="216708E4" w14:textId="77777777" w:rsidR="00A8108A" w:rsidRPr="006D0150" w:rsidRDefault="00A8108A" w:rsidP="006D0150">
      <w:pPr>
        <w:numPr>
          <w:ilvl w:val="0"/>
          <w:numId w:val="33"/>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08CCCD33" w14:textId="3C2F5D2D" w:rsidR="00A8108A" w:rsidRPr="006D0150" w:rsidRDefault="00A8108A" w:rsidP="006D0150">
      <w:pPr>
        <w:numPr>
          <w:ilvl w:val="0"/>
          <w:numId w:val="33"/>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Задаё</w:t>
      </w:r>
      <w:r w:rsidR="00DB66C4" w:rsidRPr="006D0150">
        <w:rPr>
          <w:rFonts w:eastAsia="Times New Roman" w:cs="Times New Roman"/>
          <w:szCs w:val="28"/>
          <w:lang w:eastAsia="ru-RU"/>
        </w:rPr>
        <w:t xml:space="preserve">мся числом рабочих в бригаде – </w:t>
      </w:r>
      <w:r w:rsidR="00780762">
        <w:rPr>
          <w:rFonts w:eastAsia="Times New Roman" w:cs="Times New Roman"/>
          <w:szCs w:val="28"/>
          <w:lang w:eastAsia="ru-RU"/>
        </w:rPr>
        <w:t>6</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Pr="006D0150">
        <w:rPr>
          <w:rFonts w:eastAsia="Times New Roman" w:cs="Times New Roman"/>
          <w:szCs w:val="28"/>
          <w:lang w:eastAsia="ru-RU"/>
        </w:rPr>
        <w:t xml:space="preserve"> и определяем продолжительность работ без ведущей машины:</w:t>
      </w:r>
    </w:p>
    <w:p w14:paraId="33E8E41C" w14:textId="715317BC" w:rsidR="00A8108A" w:rsidRPr="006D0150" w:rsidRDefault="003470CC" w:rsidP="006D0150">
      <w:pPr>
        <w:pStyle w:val="af0"/>
        <w:ind w:left="646"/>
        <w:jc w:val="both"/>
        <w:rPr>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m:t>
                  </m:r>
                  <m:r>
                    <w:rPr>
                      <w:rFonts w:ascii="Cambria Math" w:eastAsiaTheme="minorEastAsia" w:hAnsi="Cambria Math"/>
                      <w:sz w:val="28"/>
                      <w:szCs w:val="28"/>
                      <w:lang w:val="en-US"/>
                    </w:rPr>
                    <m:t>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2280,75</m:t>
              </m:r>
            </m:num>
            <m:den>
              <m:r>
                <w:rPr>
                  <w:rFonts w:ascii="Cambria Math" w:eastAsiaTheme="minorEastAsia" w:hAnsi="Cambria Math"/>
                  <w:sz w:val="28"/>
                  <w:szCs w:val="28"/>
                </w:rPr>
                <m:t>6∙1,2∙8,2∙2</m:t>
              </m:r>
            </m:den>
          </m:f>
          <m:r>
            <w:rPr>
              <w:rFonts w:ascii="Cambria Math" w:eastAsiaTheme="minorEastAsia" w:hAnsi="Cambria Math"/>
              <w:sz w:val="28"/>
              <w:szCs w:val="28"/>
            </w:rPr>
            <m:t>=19,32 дн. →19 дней.</m:t>
          </m:r>
        </m:oMath>
      </m:oMathPara>
    </w:p>
    <w:p w14:paraId="0883E410" w14:textId="77777777" w:rsidR="00A8108A" w:rsidRPr="006D0150" w:rsidRDefault="00A8108A" w:rsidP="006D0150">
      <w:pPr>
        <w:numPr>
          <w:ilvl w:val="0"/>
          <w:numId w:val="33"/>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46D0DDC7" w14:textId="55143F2C" w:rsidR="00A8108A" w:rsidRPr="006D0150" w:rsidRDefault="003470CC" w:rsidP="006D0150">
      <w:pPr>
        <w:spacing w:after="0" w:line="240" w:lineRule="auto"/>
        <w:ind w:left="284"/>
        <w:jc w:val="both"/>
        <w:rPr>
          <w:rFonts w:eastAsiaTheme="minorEastAsia" w:cs="Times New Roman"/>
          <w:szCs w:val="28"/>
        </w:rPr>
      </w:pPr>
      <m:oMathPara>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lang w:val="en-US"/>
                    </w:rPr>
                    <m:t>'</m:t>
                  </m:r>
                </m:sup>
              </m:sSup>
            </m:e>
            <m:sub>
              <m:r>
                <w:rPr>
                  <w:rFonts w:ascii="Cambria Math" w:eastAsiaTheme="minorEastAsia" w:hAnsi="Cambria Math" w:cs="Times New Roman"/>
                  <w:szCs w:val="28"/>
                </w:rPr>
                <m:t>H</m:t>
              </m:r>
              <m:r>
                <w:rPr>
                  <w:rFonts w:ascii="Cambria Math" w:eastAsiaTheme="minorEastAsia" w:hAnsi="Cambria Math" w:cs="Times New Roman"/>
                  <w:szCs w:val="28"/>
                  <w:lang w:val="en-US"/>
                </w:rPr>
                <m:t>H</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HH</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N</m:t>
                  </m:r>
                </m:e>
                <m:sub>
                  <m:r>
                    <w:rPr>
                      <w:rFonts w:ascii="Cambria Math" w:eastAsiaTheme="minorEastAsia" w:hAnsi="Cambria Math" w:cs="Times New Roman"/>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2280,75</m:t>
              </m:r>
            </m:num>
            <m:den>
              <m:r>
                <w:rPr>
                  <w:rFonts w:ascii="Cambria Math" w:eastAsiaTheme="minorEastAsia" w:hAnsi="Cambria Math" w:cs="Times New Roman"/>
                  <w:szCs w:val="28"/>
                </w:rPr>
                <m:t>6∙19∙8,2∙2</m:t>
              </m:r>
            </m:den>
          </m:f>
          <m:r>
            <w:rPr>
              <w:rFonts w:ascii="Cambria Math" w:eastAsiaTheme="minorEastAsia" w:hAnsi="Cambria Math" w:cs="Times New Roman"/>
              <w:szCs w:val="28"/>
            </w:rPr>
            <m:t>=1,22.</m:t>
          </m:r>
        </m:oMath>
      </m:oMathPara>
    </w:p>
    <w:p w14:paraId="0054DE9D" w14:textId="04C8544E" w:rsidR="00A8108A" w:rsidRPr="006D0150" w:rsidRDefault="00A8108A" w:rsidP="006D0150">
      <w:pPr>
        <w:tabs>
          <w:tab w:val="left" w:pos="3555"/>
        </w:tabs>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 xml:space="preserve">       При округлении в меньшую сторону</w:t>
      </w:r>
      <w:r w:rsidRPr="006D0150">
        <w:rPr>
          <w:rFonts w:eastAsia="Times New Roman" w:cs="Times New Roman"/>
          <w:position w:val="-10"/>
          <w:szCs w:val="28"/>
          <w:lang w:eastAsia="ru-RU"/>
        </w:rPr>
        <w:object w:dxaOrig="495" w:dyaOrig="375" w14:anchorId="015F5F4F">
          <v:shape id="_x0000_i1036" type="#_x0000_t75" style="width:24.75pt;height:18.75pt" o:ole="" fillcolor="window">
            <v:imagedata r:id="rId19" o:title=""/>
          </v:shape>
          <o:OLEObject Type="Embed" ProgID="Equation.3" ShapeID="_x0000_i1036" DrawAspect="Content" ObjectID="_1686556812" r:id="rId26"/>
        </w:object>
      </w:r>
      <w:r w:rsidRPr="006D0150">
        <w:rPr>
          <w:rFonts w:eastAsia="Times New Roman" w:cs="Times New Roman"/>
          <w:szCs w:val="28"/>
          <w:lang w:eastAsia="ru-RU"/>
        </w:rPr>
        <w:t xml:space="preserve"> </w:t>
      </w:r>
      <w:r w:rsidRPr="006D0150">
        <w:rPr>
          <w:rFonts w:eastAsia="Times New Roman" w:cs="Times New Roman"/>
          <w:bCs/>
          <w:szCs w:val="28"/>
          <w:lang w:eastAsia="ru-RU"/>
        </w:rPr>
        <w:t>лежит в пределах до 1,25.</w:t>
      </w:r>
    </w:p>
    <w:p w14:paraId="6290A8BB" w14:textId="681B8B68" w:rsidR="00A8108A" w:rsidRPr="00C10A37" w:rsidRDefault="00F90293" w:rsidP="00C10A37">
      <w:pPr>
        <w:pStyle w:val="aa"/>
        <w:spacing w:line="240" w:lineRule="auto"/>
        <w:jc w:val="both"/>
        <w:rPr>
          <w:rFonts w:cs="Times New Roman"/>
          <w:sz w:val="28"/>
          <w:szCs w:val="28"/>
        </w:rPr>
      </w:pPr>
      <w:r w:rsidRPr="006D0150">
        <w:rPr>
          <w:rFonts w:cs="Times New Roman"/>
          <w:sz w:val="28"/>
          <w:szCs w:val="28"/>
        </w:rPr>
        <w:t>1</w:t>
      </w:r>
      <w:r w:rsidR="00471E5B">
        <w:rPr>
          <w:rFonts w:cs="Times New Roman"/>
          <w:sz w:val="28"/>
          <w:szCs w:val="28"/>
        </w:rPr>
        <w:t>5</w:t>
      </w:r>
      <w:r w:rsidRPr="006D0150">
        <w:rPr>
          <w:rFonts w:cs="Times New Roman"/>
          <w:sz w:val="28"/>
          <w:szCs w:val="28"/>
        </w:rPr>
        <w:t>)</w:t>
      </w:r>
      <w:r w:rsidR="00E247D3" w:rsidRPr="006D0150">
        <w:rPr>
          <w:rFonts w:cs="Times New Roman"/>
          <w:sz w:val="28"/>
          <w:szCs w:val="28"/>
        </w:rPr>
        <w:t xml:space="preserve"> </w:t>
      </w:r>
      <w:r w:rsidR="00A8108A" w:rsidRPr="006D0150">
        <w:rPr>
          <w:rFonts w:cs="Times New Roman"/>
          <w:sz w:val="28"/>
          <w:szCs w:val="28"/>
        </w:rPr>
        <w:t>Внутренние сантехнические работы.</w:t>
      </w:r>
    </w:p>
    <w:p w14:paraId="62A5EF43" w14:textId="77777777" w:rsidR="00A8108A" w:rsidRPr="006D0150" w:rsidRDefault="00A8108A" w:rsidP="006D0150">
      <w:pPr>
        <w:numPr>
          <w:ilvl w:val="0"/>
          <w:numId w:val="34"/>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сутки-2</w:t>
      </w:r>
    </w:p>
    <w:p w14:paraId="12D8DBAC" w14:textId="77777777" w:rsidR="00A8108A" w:rsidRPr="006D0150" w:rsidRDefault="00A8108A" w:rsidP="006D0150">
      <w:pPr>
        <w:numPr>
          <w:ilvl w:val="0"/>
          <w:numId w:val="34"/>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24701267" w14:textId="4DC6B9BB" w:rsidR="00A8108A" w:rsidRPr="006D0150" w:rsidRDefault="00A8108A" w:rsidP="006D0150">
      <w:pPr>
        <w:numPr>
          <w:ilvl w:val="0"/>
          <w:numId w:val="34"/>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Задаёмся числом рабочих в бригаде – </w:t>
      </w:r>
      <w:r w:rsidR="00C10A37">
        <w:rPr>
          <w:rFonts w:eastAsia="Times New Roman" w:cs="Times New Roman"/>
          <w:szCs w:val="28"/>
          <w:lang w:eastAsia="ru-RU"/>
        </w:rPr>
        <w:t>6</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Pr="006D0150">
        <w:rPr>
          <w:rFonts w:eastAsia="Times New Roman" w:cs="Times New Roman"/>
          <w:szCs w:val="28"/>
          <w:lang w:eastAsia="ru-RU"/>
        </w:rPr>
        <w:t xml:space="preserve"> и определяем продолжительность работ без ведущей машины:</w:t>
      </w:r>
    </w:p>
    <w:p w14:paraId="7A7EC6BE" w14:textId="43F6C3AD" w:rsidR="00A8108A" w:rsidRPr="006D0150" w:rsidRDefault="003470CC" w:rsidP="006D0150">
      <w:pPr>
        <w:spacing w:after="0" w:line="240" w:lineRule="auto"/>
        <w:ind w:left="284"/>
        <w:jc w:val="both"/>
        <w:rPr>
          <w:rFonts w:eastAsia="Times New Roman"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t>
                  </m:r>
                  <m:r>
                    <w:rPr>
                      <w:rFonts w:ascii="Cambria Math" w:eastAsiaTheme="minorEastAsia" w:hAnsi="Cambria Math" w:cs="Times New Roman"/>
                      <w:szCs w:val="28"/>
                      <w:lang w:val="en-US"/>
                    </w:rPr>
                    <m:t>H</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N</m:t>
                  </m:r>
                </m:e>
                <m:sub>
                  <m:r>
                    <w:rPr>
                      <w:rFonts w:ascii="Cambria Math" w:eastAsiaTheme="minorEastAsia" w:hAnsi="Cambria Math" w:cs="Times New Roman"/>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HH</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3421,12</m:t>
              </m:r>
            </m:num>
            <m:den>
              <m:r>
                <w:rPr>
                  <w:rFonts w:ascii="Cambria Math" w:eastAsiaTheme="minorEastAsia" w:hAnsi="Cambria Math" w:cs="Times New Roman"/>
                  <w:szCs w:val="28"/>
                </w:rPr>
                <m:t>6∙1,15∙8,2∙2</m:t>
              </m:r>
            </m:den>
          </m:f>
          <m:r>
            <w:rPr>
              <w:rFonts w:ascii="Cambria Math" w:eastAsiaTheme="minorEastAsia" w:hAnsi="Cambria Math" w:cs="Times New Roman"/>
              <w:szCs w:val="28"/>
            </w:rPr>
            <m:t>=30,23 дн. →30 дней</m:t>
          </m:r>
        </m:oMath>
      </m:oMathPara>
    </w:p>
    <w:p w14:paraId="6C9B523E" w14:textId="77777777" w:rsidR="00A8108A" w:rsidRPr="006D0150" w:rsidRDefault="00A8108A" w:rsidP="006D0150">
      <w:pPr>
        <w:numPr>
          <w:ilvl w:val="0"/>
          <w:numId w:val="34"/>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1DAF1208" w14:textId="1FA8C330" w:rsidR="00A8108A" w:rsidRPr="006D0150" w:rsidRDefault="003470CC" w:rsidP="006D0150">
      <w:pPr>
        <w:pStyle w:val="af0"/>
        <w:ind w:left="646"/>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t>
              </m:r>
              <m:r>
                <w:rPr>
                  <w:rFonts w:ascii="Cambria Math" w:eastAsiaTheme="minorEastAsia" w:hAnsi="Cambria Math"/>
                  <w:sz w:val="28"/>
                  <w:szCs w:val="28"/>
                  <w:lang w:val="en-US"/>
                </w:rPr>
                <m:t>H</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3421,12</m:t>
              </m:r>
            </m:num>
            <m:den>
              <m:r>
                <w:rPr>
                  <w:rFonts w:ascii="Cambria Math" w:eastAsiaTheme="minorEastAsia" w:hAnsi="Cambria Math"/>
                  <w:sz w:val="28"/>
                  <w:szCs w:val="28"/>
                </w:rPr>
                <m:t>6∙30∙8,2∙2</m:t>
              </m:r>
            </m:den>
          </m:f>
          <m:r>
            <w:rPr>
              <w:rFonts w:ascii="Cambria Math" w:eastAsiaTheme="minorEastAsia" w:hAnsi="Cambria Math"/>
              <w:sz w:val="28"/>
              <w:szCs w:val="28"/>
            </w:rPr>
            <m:t>=1,16.</m:t>
          </m:r>
        </m:oMath>
      </m:oMathPara>
    </w:p>
    <w:p w14:paraId="7D7B20B7" w14:textId="2854B9F8" w:rsidR="00A8108A" w:rsidRPr="006D0150" w:rsidRDefault="00A8108A" w:rsidP="006D0150">
      <w:pPr>
        <w:tabs>
          <w:tab w:val="left" w:pos="3555"/>
        </w:tabs>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 xml:space="preserve">        При округлении в меньшую сторону</w:t>
      </w:r>
      <w:r w:rsidRPr="006D0150">
        <w:rPr>
          <w:rFonts w:eastAsia="Times New Roman" w:cs="Times New Roman"/>
          <w:position w:val="-10"/>
          <w:szCs w:val="28"/>
          <w:lang w:eastAsia="ru-RU"/>
        </w:rPr>
        <w:object w:dxaOrig="495" w:dyaOrig="375" w14:anchorId="42D7FBCB">
          <v:shape id="_x0000_i1037" type="#_x0000_t75" style="width:24.75pt;height:18.75pt" o:ole="" fillcolor="window">
            <v:imagedata r:id="rId19" o:title=""/>
          </v:shape>
          <o:OLEObject Type="Embed" ProgID="Equation.3" ShapeID="_x0000_i1037" DrawAspect="Content" ObjectID="_1686556813" r:id="rId27"/>
        </w:object>
      </w:r>
      <w:r w:rsidRPr="006D0150">
        <w:rPr>
          <w:rFonts w:eastAsia="Times New Roman" w:cs="Times New Roman"/>
          <w:bCs/>
          <w:szCs w:val="28"/>
          <w:lang w:eastAsia="ru-RU"/>
        </w:rPr>
        <w:t>лежит в пределах до 1,25.</w:t>
      </w:r>
    </w:p>
    <w:p w14:paraId="4689178B" w14:textId="0E991CDC" w:rsidR="00A8108A" w:rsidRPr="00C10A37" w:rsidRDefault="00471E5B" w:rsidP="00C10A37">
      <w:pPr>
        <w:pStyle w:val="aa"/>
        <w:spacing w:line="240" w:lineRule="auto"/>
        <w:jc w:val="both"/>
        <w:rPr>
          <w:rFonts w:cs="Times New Roman"/>
          <w:sz w:val="28"/>
          <w:szCs w:val="28"/>
        </w:rPr>
      </w:pPr>
      <w:r>
        <w:rPr>
          <w:rFonts w:cs="Times New Roman"/>
          <w:sz w:val="28"/>
          <w:szCs w:val="28"/>
        </w:rPr>
        <w:t>16</w:t>
      </w:r>
      <w:r w:rsidR="00F90293" w:rsidRPr="006D0150">
        <w:rPr>
          <w:rFonts w:cs="Times New Roman"/>
          <w:sz w:val="28"/>
          <w:szCs w:val="28"/>
        </w:rPr>
        <w:t>)</w:t>
      </w:r>
      <w:r w:rsidR="00E247D3" w:rsidRPr="006D0150">
        <w:rPr>
          <w:rFonts w:cs="Times New Roman"/>
          <w:sz w:val="28"/>
          <w:szCs w:val="28"/>
        </w:rPr>
        <w:t xml:space="preserve"> </w:t>
      </w:r>
      <w:r w:rsidR="00A8108A" w:rsidRPr="006D0150">
        <w:rPr>
          <w:rFonts w:cs="Times New Roman"/>
          <w:sz w:val="28"/>
          <w:szCs w:val="28"/>
        </w:rPr>
        <w:t>Устройство фундаментов под оборудование.</w:t>
      </w:r>
    </w:p>
    <w:p w14:paraId="14590BE3" w14:textId="77777777" w:rsidR="00A8108A" w:rsidRPr="006D0150" w:rsidRDefault="00A8108A" w:rsidP="006D0150">
      <w:pPr>
        <w:numPr>
          <w:ilvl w:val="0"/>
          <w:numId w:val="35"/>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сутки-1</w:t>
      </w:r>
    </w:p>
    <w:p w14:paraId="3729B585" w14:textId="77777777" w:rsidR="00A8108A" w:rsidRPr="006D0150" w:rsidRDefault="00A8108A" w:rsidP="006D0150">
      <w:pPr>
        <w:numPr>
          <w:ilvl w:val="0"/>
          <w:numId w:val="35"/>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56256FAE" w14:textId="4A3EBBDD" w:rsidR="00A8108A" w:rsidRPr="006D0150" w:rsidRDefault="00A8108A" w:rsidP="006D0150">
      <w:pPr>
        <w:numPr>
          <w:ilvl w:val="0"/>
          <w:numId w:val="35"/>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Зада</w:t>
      </w:r>
      <w:r w:rsidR="000B003E" w:rsidRPr="006D0150">
        <w:rPr>
          <w:rFonts w:eastAsia="Times New Roman" w:cs="Times New Roman"/>
          <w:szCs w:val="28"/>
          <w:lang w:eastAsia="ru-RU"/>
        </w:rPr>
        <w:t>ёмся числом рабочих в бригаде –</w:t>
      </w:r>
      <w:r w:rsidR="004269A0">
        <w:rPr>
          <w:rFonts w:eastAsia="Times New Roman" w:cs="Times New Roman"/>
          <w:szCs w:val="28"/>
          <w:lang w:eastAsia="ru-RU"/>
        </w:rPr>
        <w:t xml:space="preserve"> 6</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004269A0">
        <w:rPr>
          <w:rFonts w:eastAsia="Times New Roman" w:cs="Times New Roman"/>
          <w:szCs w:val="28"/>
          <w:lang w:eastAsia="ru-RU"/>
        </w:rPr>
        <w:t xml:space="preserve"> </w:t>
      </w:r>
      <w:r w:rsidRPr="006D0150">
        <w:rPr>
          <w:rFonts w:eastAsia="Times New Roman" w:cs="Times New Roman"/>
          <w:szCs w:val="28"/>
          <w:lang w:eastAsia="ru-RU"/>
        </w:rPr>
        <w:t>и определяем продолжительность работ без ведущей машины:</w:t>
      </w:r>
    </w:p>
    <w:p w14:paraId="753A412C" w14:textId="51BC272F" w:rsidR="00A8108A" w:rsidRPr="006D0150" w:rsidRDefault="003470CC" w:rsidP="006D0150">
      <w:pPr>
        <w:pStyle w:val="af0"/>
        <w:ind w:left="646"/>
        <w:jc w:val="both"/>
        <w:rPr>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m:t>
                  </m:r>
                  <m:r>
                    <w:rPr>
                      <w:rFonts w:ascii="Cambria Math" w:eastAsiaTheme="minorEastAsia" w:hAnsi="Cambria Math"/>
                      <w:sz w:val="28"/>
                      <w:szCs w:val="28"/>
                      <w:lang w:val="en-US"/>
                    </w:rPr>
                    <m:t>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1140,375</m:t>
              </m:r>
            </m:num>
            <m:den>
              <m:r>
                <w:rPr>
                  <w:rFonts w:ascii="Cambria Math" w:eastAsiaTheme="minorEastAsia" w:hAnsi="Cambria Math"/>
                  <w:sz w:val="28"/>
                  <w:szCs w:val="28"/>
                </w:rPr>
                <m:t>6∙1,2∙8,2∙1∙1</m:t>
              </m:r>
            </m:den>
          </m:f>
          <m:r>
            <w:rPr>
              <w:rFonts w:ascii="Cambria Math" w:eastAsiaTheme="minorEastAsia" w:hAnsi="Cambria Math"/>
              <w:sz w:val="28"/>
              <w:szCs w:val="28"/>
            </w:rPr>
            <m:t>=19,32 дн. →19 дней</m:t>
          </m:r>
        </m:oMath>
      </m:oMathPara>
    </w:p>
    <w:p w14:paraId="56E32274" w14:textId="77777777" w:rsidR="00A8108A" w:rsidRPr="006D0150" w:rsidRDefault="00A8108A" w:rsidP="006D0150">
      <w:pPr>
        <w:numPr>
          <w:ilvl w:val="0"/>
          <w:numId w:val="35"/>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62ADA484" w14:textId="13706B82" w:rsidR="00A8108A" w:rsidRPr="006D0150" w:rsidRDefault="003470CC" w:rsidP="006D0150">
      <w:pPr>
        <w:pStyle w:val="af0"/>
        <w:ind w:left="646"/>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t>
              </m:r>
              <m:r>
                <w:rPr>
                  <w:rFonts w:ascii="Cambria Math" w:eastAsiaTheme="minorEastAsia" w:hAnsi="Cambria Math"/>
                  <w:sz w:val="28"/>
                  <w:szCs w:val="28"/>
                  <w:lang w:val="en-US"/>
                </w:rPr>
                <m:t>H</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1140,375</m:t>
              </m:r>
            </m:num>
            <m:den>
              <m:r>
                <w:rPr>
                  <w:rFonts w:ascii="Cambria Math" w:eastAsiaTheme="minorEastAsia" w:hAnsi="Cambria Math"/>
                  <w:sz w:val="28"/>
                  <w:szCs w:val="28"/>
                </w:rPr>
                <m:t>6∙19∙8,2∙1</m:t>
              </m:r>
            </m:den>
          </m:f>
          <m:r>
            <w:rPr>
              <w:rFonts w:ascii="Cambria Math" w:eastAsiaTheme="minorEastAsia" w:hAnsi="Cambria Math"/>
              <w:sz w:val="28"/>
              <w:szCs w:val="28"/>
            </w:rPr>
            <m:t>=0,1,22.</m:t>
          </m:r>
        </m:oMath>
      </m:oMathPara>
    </w:p>
    <w:p w14:paraId="567ADCBC" w14:textId="5AD90FF3" w:rsidR="00A8108A" w:rsidRPr="006D0150" w:rsidRDefault="00A8108A" w:rsidP="006D0150">
      <w:pPr>
        <w:tabs>
          <w:tab w:val="left" w:pos="3555"/>
        </w:tabs>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 xml:space="preserve">       При округлении в меньшую сторону</w:t>
      </w:r>
      <w:r w:rsidRPr="006D0150">
        <w:rPr>
          <w:rFonts w:eastAsia="Times New Roman" w:cs="Times New Roman"/>
          <w:position w:val="-10"/>
          <w:szCs w:val="28"/>
          <w:lang w:eastAsia="ru-RU"/>
        </w:rPr>
        <w:object w:dxaOrig="495" w:dyaOrig="375" w14:anchorId="72E36705">
          <v:shape id="_x0000_i1038" type="#_x0000_t75" style="width:24.75pt;height:18.75pt" o:ole="" fillcolor="window">
            <v:imagedata r:id="rId19" o:title=""/>
          </v:shape>
          <o:OLEObject Type="Embed" ProgID="Equation.3" ShapeID="_x0000_i1038" DrawAspect="Content" ObjectID="_1686556814" r:id="rId28"/>
        </w:object>
      </w:r>
      <w:r w:rsidRPr="006D0150">
        <w:rPr>
          <w:rFonts w:eastAsia="Times New Roman" w:cs="Times New Roman"/>
          <w:szCs w:val="28"/>
          <w:lang w:eastAsia="ru-RU"/>
        </w:rPr>
        <w:t xml:space="preserve"> </w:t>
      </w:r>
      <w:r w:rsidRPr="006D0150">
        <w:rPr>
          <w:rFonts w:eastAsia="Times New Roman" w:cs="Times New Roman"/>
          <w:bCs/>
          <w:szCs w:val="28"/>
          <w:lang w:eastAsia="ru-RU"/>
        </w:rPr>
        <w:t>лежит в пределах до 1,25.</w:t>
      </w:r>
    </w:p>
    <w:p w14:paraId="5226F333" w14:textId="57CC1C84" w:rsidR="00A8108A" w:rsidRPr="004269A0" w:rsidRDefault="00471E5B" w:rsidP="004269A0">
      <w:pPr>
        <w:pStyle w:val="aa"/>
        <w:spacing w:line="240" w:lineRule="auto"/>
        <w:jc w:val="both"/>
        <w:rPr>
          <w:rFonts w:cs="Times New Roman"/>
          <w:sz w:val="28"/>
          <w:szCs w:val="28"/>
        </w:rPr>
      </w:pPr>
      <w:r>
        <w:rPr>
          <w:rFonts w:cs="Times New Roman"/>
          <w:sz w:val="28"/>
          <w:szCs w:val="28"/>
        </w:rPr>
        <w:t>17</w:t>
      </w:r>
      <w:r w:rsidR="00246C4A" w:rsidRPr="006D0150">
        <w:rPr>
          <w:rFonts w:cs="Times New Roman"/>
          <w:sz w:val="28"/>
          <w:szCs w:val="28"/>
        </w:rPr>
        <w:t>)</w:t>
      </w:r>
      <w:r w:rsidR="00E247D3" w:rsidRPr="006D0150">
        <w:rPr>
          <w:rFonts w:cs="Times New Roman"/>
          <w:sz w:val="28"/>
          <w:szCs w:val="28"/>
        </w:rPr>
        <w:t xml:space="preserve"> </w:t>
      </w:r>
      <w:r w:rsidR="00A8108A" w:rsidRPr="006D0150">
        <w:rPr>
          <w:rFonts w:cs="Times New Roman"/>
          <w:sz w:val="28"/>
          <w:szCs w:val="28"/>
        </w:rPr>
        <w:t>Монтаж технологического оборудования.</w:t>
      </w:r>
    </w:p>
    <w:p w14:paraId="3B4CD63A" w14:textId="77777777" w:rsidR="00A8108A" w:rsidRPr="006D0150" w:rsidRDefault="00A8108A" w:rsidP="006D0150">
      <w:pPr>
        <w:numPr>
          <w:ilvl w:val="0"/>
          <w:numId w:val="36"/>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сутки-2</w:t>
      </w:r>
    </w:p>
    <w:p w14:paraId="0DC33BBA" w14:textId="77777777" w:rsidR="00A8108A" w:rsidRPr="006D0150" w:rsidRDefault="00A8108A" w:rsidP="006D0150">
      <w:pPr>
        <w:numPr>
          <w:ilvl w:val="0"/>
          <w:numId w:val="36"/>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15D6FB15" w14:textId="77777777" w:rsidR="00A8108A" w:rsidRPr="006D0150" w:rsidRDefault="00A8108A" w:rsidP="006D0150">
      <w:pPr>
        <w:numPr>
          <w:ilvl w:val="0"/>
          <w:numId w:val="36"/>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Зада</w:t>
      </w:r>
      <w:r w:rsidR="000B003E" w:rsidRPr="006D0150">
        <w:rPr>
          <w:rFonts w:eastAsia="Times New Roman" w:cs="Times New Roman"/>
          <w:szCs w:val="28"/>
          <w:lang w:eastAsia="ru-RU"/>
        </w:rPr>
        <w:t>ёмся числом рабочих в бригаде – 6</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Pr="006D0150">
        <w:rPr>
          <w:rFonts w:eastAsia="Times New Roman" w:cs="Times New Roman"/>
          <w:szCs w:val="28"/>
          <w:lang w:eastAsia="ru-RU"/>
        </w:rPr>
        <w:t xml:space="preserve"> и определяем продолжительность работ без ведущей машины:</w:t>
      </w:r>
    </w:p>
    <w:p w14:paraId="736B040E" w14:textId="71138A65" w:rsidR="00A8108A" w:rsidRPr="006D0150" w:rsidRDefault="003470CC" w:rsidP="006D0150">
      <w:pPr>
        <w:spacing w:after="0" w:line="240" w:lineRule="auto"/>
        <w:ind w:left="284"/>
        <w:jc w:val="both"/>
        <w:rPr>
          <w:rFonts w:eastAsia="Times New Roman"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t>
                  </m:r>
                  <m:r>
                    <w:rPr>
                      <w:rFonts w:ascii="Cambria Math" w:eastAsiaTheme="minorEastAsia" w:hAnsi="Cambria Math" w:cs="Times New Roman"/>
                      <w:szCs w:val="28"/>
                      <w:lang w:val="en-US"/>
                    </w:rPr>
                    <m:t>H</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N</m:t>
                  </m:r>
                </m:e>
                <m:sub>
                  <m:r>
                    <w:rPr>
                      <w:rFonts w:ascii="Cambria Math" w:eastAsiaTheme="minorEastAsia" w:hAnsi="Cambria Math" w:cs="Times New Roman"/>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HH</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4276,40</m:t>
              </m:r>
            </m:num>
            <m:den>
              <m:r>
                <w:rPr>
                  <w:rFonts w:ascii="Cambria Math" w:eastAsiaTheme="minorEastAsia" w:hAnsi="Cambria Math" w:cs="Times New Roman"/>
                  <w:szCs w:val="28"/>
                </w:rPr>
                <m:t>6∙1,2∙8,2∙2</m:t>
              </m:r>
            </m:den>
          </m:f>
          <m:r>
            <w:rPr>
              <w:rFonts w:ascii="Cambria Math" w:eastAsiaTheme="minorEastAsia" w:hAnsi="Cambria Math" w:cs="Times New Roman"/>
              <w:szCs w:val="28"/>
            </w:rPr>
            <m:t>=36,22 дн. →36 дней.</m:t>
          </m:r>
        </m:oMath>
      </m:oMathPara>
    </w:p>
    <w:p w14:paraId="6B878C76" w14:textId="77777777" w:rsidR="00A8108A" w:rsidRPr="006D0150" w:rsidRDefault="00A8108A" w:rsidP="006D0150">
      <w:pPr>
        <w:numPr>
          <w:ilvl w:val="0"/>
          <w:numId w:val="36"/>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4A2482FA" w14:textId="09F4A298" w:rsidR="00A8108A" w:rsidRPr="006D0150" w:rsidRDefault="003470CC" w:rsidP="006D0150">
      <w:pPr>
        <w:pStyle w:val="af0"/>
        <w:ind w:left="646"/>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t>
              </m:r>
              <m:r>
                <w:rPr>
                  <w:rFonts w:ascii="Cambria Math" w:eastAsiaTheme="minorEastAsia" w:hAnsi="Cambria Math"/>
                  <w:sz w:val="28"/>
                  <w:szCs w:val="28"/>
                  <w:lang w:val="en-US"/>
                </w:rPr>
                <m:t>H</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4276,40</m:t>
              </m:r>
            </m:num>
            <m:den>
              <m:r>
                <w:rPr>
                  <w:rFonts w:ascii="Cambria Math" w:eastAsiaTheme="minorEastAsia" w:hAnsi="Cambria Math"/>
                  <w:sz w:val="28"/>
                  <w:szCs w:val="28"/>
                </w:rPr>
                <m:t>6∙36∙8,2∙2</m:t>
              </m:r>
            </m:den>
          </m:f>
          <m:r>
            <w:rPr>
              <w:rFonts w:ascii="Cambria Math" w:eastAsiaTheme="minorEastAsia" w:hAnsi="Cambria Math"/>
              <w:sz w:val="28"/>
              <w:szCs w:val="28"/>
            </w:rPr>
            <m:t>=1,21.</m:t>
          </m:r>
        </m:oMath>
      </m:oMathPara>
    </w:p>
    <w:p w14:paraId="1DEE3BB0" w14:textId="090E5DB1" w:rsidR="00A8108A" w:rsidRPr="006D0150" w:rsidRDefault="00A8108A" w:rsidP="006D0150">
      <w:pPr>
        <w:tabs>
          <w:tab w:val="left" w:pos="3555"/>
        </w:tabs>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 xml:space="preserve">        При округлении в меньшую сторону</w:t>
      </w:r>
      <w:r w:rsidRPr="006D0150">
        <w:rPr>
          <w:rFonts w:eastAsia="Times New Roman" w:cs="Times New Roman"/>
          <w:position w:val="-10"/>
          <w:szCs w:val="28"/>
          <w:lang w:eastAsia="ru-RU"/>
        </w:rPr>
        <w:object w:dxaOrig="495" w:dyaOrig="375" w14:anchorId="18F4330A">
          <v:shape id="_x0000_i1039" type="#_x0000_t75" style="width:24.75pt;height:18.75pt" o:ole="" fillcolor="window">
            <v:imagedata r:id="rId19" o:title=""/>
          </v:shape>
          <o:OLEObject Type="Embed" ProgID="Equation.3" ShapeID="_x0000_i1039" DrawAspect="Content" ObjectID="_1686556815" r:id="rId29"/>
        </w:object>
      </w:r>
      <w:r w:rsidRPr="006D0150">
        <w:rPr>
          <w:rFonts w:eastAsia="Times New Roman" w:cs="Times New Roman"/>
          <w:szCs w:val="28"/>
          <w:lang w:eastAsia="ru-RU"/>
        </w:rPr>
        <w:t xml:space="preserve"> </w:t>
      </w:r>
      <w:r w:rsidRPr="006D0150">
        <w:rPr>
          <w:rFonts w:eastAsia="Times New Roman" w:cs="Times New Roman"/>
          <w:bCs/>
          <w:szCs w:val="28"/>
          <w:lang w:eastAsia="ru-RU"/>
        </w:rPr>
        <w:t>лежит в пределах до 1,25.</w:t>
      </w:r>
    </w:p>
    <w:p w14:paraId="2ED54A7D" w14:textId="486E7363" w:rsidR="00A8108A" w:rsidRPr="00471E5B" w:rsidRDefault="00471E5B" w:rsidP="00471E5B">
      <w:pPr>
        <w:pStyle w:val="aa"/>
        <w:spacing w:line="240" w:lineRule="auto"/>
        <w:jc w:val="both"/>
        <w:rPr>
          <w:rFonts w:cs="Times New Roman"/>
          <w:sz w:val="28"/>
          <w:szCs w:val="28"/>
        </w:rPr>
      </w:pPr>
      <w:r>
        <w:rPr>
          <w:rFonts w:cs="Times New Roman"/>
          <w:sz w:val="28"/>
          <w:szCs w:val="28"/>
        </w:rPr>
        <w:t>18</w:t>
      </w:r>
      <w:r w:rsidR="00246C4A" w:rsidRPr="006D0150">
        <w:rPr>
          <w:rFonts w:cs="Times New Roman"/>
          <w:sz w:val="28"/>
          <w:szCs w:val="28"/>
        </w:rPr>
        <w:t>)</w:t>
      </w:r>
      <w:r w:rsidR="00E247D3" w:rsidRPr="006D0150">
        <w:rPr>
          <w:rFonts w:cs="Times New Roman"/>
          <w:sz w:val="28"/>
          <w:szCs w:val="28"/>
        </w:rPr>
        <w:t xml:space="preserve"> </w:t>
      </w:r>
      <w:r w:rsidR="00A8108A" w:rsidRPr="006D0150">
        <w:rPr>
          <w:rFonts w:cs="Times New Roman"/>
          <w:sz w:val="28"/>
          <w:szCs w:val="28"/>
        </w:rPr>
        <w:t>Устройство слаботочных сетей, сигнализации, связи (по зданиям).</w:t>
      </w:r>
    </w:p>
    <w:p w14:paraId="47975DEC" w14:textId="77777777" w:rsidR="00A8108A" w:rsidRPr="006D0150" w:rsidRDefault="00A8108A" w:rsidP="006D0150">
      <w:pPr>
        <w:numPr>
          <w:ilvl w:val="0"/>
          <w:numId w:val="37"/>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сутки-2</w:t>
      </w:r>
    </w:p>
    <w:p w14:paraId="14FB0FA3" w14:textId="77777777" w:rsidR="00A8108A" w:rsidRPr="006D0150" w:rsidRDefault="00A8108A" w:rsidP="006D0150">
      <w:pPr>
        <w:numPr>
          <w:ilvl w:val="0"/>
          <w:numId w:val="37"/>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7E939F14" w14:textId="0FEBACE5" w:rsidR="00A8108A" w:rsidRPr="006D0150" w:rsidRDefault="00A8108A" w:rsidP="006D0150">
      <w:pPr>
        <w:numPr>
          <w:ilvl w:val="0"/>
          <w:numId w:val="37"/>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Задаёмся числом рабочих в бригаде –</w:t>
      </w:r>
      <w:r w:rsidR="000B003E" w:rsidRPr="006D0150">
        <w:rPr>
          <w:rFonts w:eastAsia="Times New Roman" w:cs="Times New Roman"/>
          <w:szCs w:val="28"/>
          <w:lang w:eastAsia="ru-RU"/>
        </w:rPr>
        <w:t xml:space="preserve"> </w:t>
      </w:r>
      <w:r w:rsidR="00471E5B">
        <w:rPr>
          <w:rFonts w:eastAsia="Times New Roman" w:cs="Times New Roman"/>
          <w:szCs w:val="28"/>
          <w:lang w:eastAsia="ru-RU"/>
        </w:rPr>
        <w:t>3</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Pr="006D0150">
        <w:rPr>
          <w:rFonts w:eastAsia="Times New Roman" w:cs="Times New Roman"/>
          <w:szCs w:val="28"/>
          <w:lang w:eastAsia="ru-RU"/>
        </w:rPr>
        <w:t xml:space="preserve"> и определяем продолжительность работ без ведущей машины:</w:t>
      </w:r>
    </w:p>
    <w:p w14:paraId="004AAB52" w14:textId="61987372" w:rsidR="00A8108A" w:rsidRPr="006D0150" w:rsidRDefault="003470CC" w:rsidP="006D0150">
      <w:pPr>
        <w:spacing w:after="0" w:line="240" w:lineRule="auto"/>
        <w:ind w:left="284"/>
        <w:jc w:val="both"/>
        <w:rPr>
          <w:rFonts w:eastAsia="Times New Roman"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t>
                  </m:r>
                  <m:r>
                    <w:rPr>
                      <w:rFonts w:ascii="Cambria Math" w:eastAsiaTheme="minorEastAsia" w:hAnsi="Cambria Math" w:cs="Times New Roman"/>
                      <w:szCs w:val="28"/>
                      <w:lang w:val="en-US"/>
                    </w:rPr>
                    <m:t>H</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N</m:t>
                  </m:r>
                </m:e>
                <m:sub>
                  <m:r>
                    <w:rPr>
                      <w:rFonts w:ascii="Cambria Math" w:eastAsiaTheme="minorEastAsia" w:hAnsi="Cambria Math" w:cs="Times New Roman"/>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HH</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427,64</m:t>
              </m:r>
            </m:num>
            <m:den>
              <m:r>
                <w:rPr>
                  <w:rFonts w:ascii="Cambria Math" w:eastAsiaTheme="minorEastAsia" w:hAnsi="Cambria Math" w:cs="Times New Roman"/>
                  <w:szCs w:val="28"/>
                </w:rPr>
                <m:t>3∙1,2∙8,2∙2</m:t>
              </m:r>
            </m:den>
          </m:f>
          <m:r>
            <w:rPr>
              <w:rFonts w:ascii="Cambria Math" w:eastAsiaTheme="minorEastAsia" w:hAnsi="Cambria Math" w:cs="Times New Roman"/>
              <w:szCs w:val="28"/>
            </w:rPr>
            <m:t>=7,24 дн. →7 дней</m:t>
          </m:r>
        </m:oMath>
      </m:oMathPara>
    </w:p>
    <w:p w14:paraId="4B9B0F60" w14:textId="77777777" w:rsidR="00A8108A" w:rsidRPr="006D0150" w:rsidRDefault="00A8108A" w:rsidP="006D0150">
      <w:pPr>
        <w:numPr>
          <w:ilvl w:val="0"/>
          <w:numId w:val="37"/>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16A9C4A0" w14:textId="774F2F19" w:rsidR="00A8108A" w:rsidRPr="006D0150" w:rsidRDefault="003470CC" w:rsidP="006D0150">
      <w:pPr>
        <w:spacing w:after="0" w:line="240" w:lineRule="auto"/>
        <w:ind w:left="284"/>
        <w:jc w:val="both"/>
        <w:rPr>
          <w:rFonts w:eastAsiaTheme="minorEastAsia" w:cs="Times New Roman"/>
          <w:szCs w:val="28"/>
        </w:rPr>
      </w:pPr>
      <m:oMathPara>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lang w:val="en-US"/>
                    </w:rPr>
                    <m:t>'</m:t>
                  </m:r>
                </m:sup>
              </m:sSup>
            </m:e>
            <m:sub>
              <m:r>
                <w:rPr>
                  <w:rFonts w:ascii="Cambria Math" w:eastAsiaTheme="minorEastAsia" w:hAnsi="Cambria Math" w:cs="Times New Roman"/>
                  <w:szCs w:val="28"/>
                </w:rPr>
                <m:t>H</m:t>
              </m:r>
              <m:r>
                <w:rPr>
                  <w:rFonts w:ascii="Cambria Math" w:eastAsiaTheme="minorEastAsia" w:hAnsi="Cambria Math" w:cs="Times New Roman"/>
                  <w:szCs w:val="28"/>
                  <w:lang w:val="en-US"/>
                </w:rPr>
                <m:t>H</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HH</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N</m:t>
                  </m:r>
                </m:e>
                <m:sub>
                  <m:r>
                    <w:rPr>
                      <w:rFonts w:ascii="Cambria Math" w:eastAsiaTheme="minorEastAsia" w:hAnsi="Cambria Math" w:cs="Times New Roman"/>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427,64</m:t>
              </m:r>
            </m:num>
            <m:den>
              <m:r>
                <w:rPr>
                  <w:rFonts w:ascii="Cambria Math" w:eastAsiaTheme="minorEastAsia" w:hAnsi="Cambria Math" w:cs="Times New Roman"/>
                  <w:szCs w:val="28"/>
                </w:rPr>
                <m:t>3∙7∙8,2∙2</m:t>
              </m:r>
            </m:den>
          </m:f>
          <m:r>
            <w:rPr>
              <w:rFonts w:ascii="Cambria Math" w:eastAsiaTheme="minorEastAsia" w:hAnsi="Cambria Math" w:cs="Times New Roman"/>
              <w:szCs w:val="28"/>
            </w:rPr>
            <m:t>=1,24.</m:t>
          </m:r>
        </m:oMath>
      </m:oMathPara>
    </w:p>
    <w:p w14:paraId="4537ED39" w14:textId="3BD7B47E" w:rsidR="00A8108A" w:rsidRPr="006D0150" w:rsidRDefault="00A8108A" w:rsidP="006D0150">
      <w:pPr>
        <w:tabs>
          <w:tab w:val="left" w:pos="3555"/>
        </w:tabs>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 xml:space="preserve">         При округлении в меньшую сторону</w:t>
      </w:r>
      <w:r w:rsidRPr="006D0150">
        <w:rPr>
          <w:rFonts w:eastAsia="Times New Roman" w:cs="Times New Roman"/>
          <w:position w:val="-10"/>
          <w:szCs w:val="28"/>
          <w:lang w:eastAsia="ru-RU"/>
        </w:rPr>
        <w:object w:dxaOrig="495" w:dyaOrig="375" w14:anchorId="6B56C2CC">
          <v:shape id="_x0000_i1040" type="#_x0000_t75" style="width:24.75pt;height:18.75pt" o:ole="" fillcolor="window">
            <v:imagedata r:id="rId19" o:title=""/>
          </v:shape>
          <o:OLEObject Type="Embed" ProgID="Equation.3" ShapeID="_x0000_i1040" DrawAspect="Content" ObjectID="_1686556816" r:id="rId30"/>
        </w:object>
      </w:r>
      <w:r w:rsidRPr="006D0150">
        <w:rPr>
          <w:rFonts w:eastAsia="Times New Roman" w:cs="Times New Roman"/>
          <w:szCs w:val="28"/>
          <w:lang w:eastAsia="ru-RU"/>
        </w:rPr>
        <w:t xml:space="preserve"> </w:t>
      </w:r>
      <w:r w:rsidRPr="006D0150">
        <w:rPr>
          <w:rFonts w:eastAsia="Times New Roman" w:cs="Times New Roman"/>
          <w:bCs/>
          <w:szCs w:val="28"/>
          <w:lang w:eastAsia="ru-RU"/>
        </w:rPr>
        <w:t>лежит в пределах до 1,25.</w:t>
      </w:r>
    </w:p>
    <w:p w14:paraId="137642FC" w14:textId="6BCA1F98" w:rsidR="00A8108A" w:rsidRPr="00471E5B" w:rsidRDefault="00471E5B" w:rsidP="00471E5B">
      <w:pPr>
        <w:pStyle w:val="aa"/>
        <w:spacing w:line="240" w:lineRule="auto"/>
        <w:jc w:val="both"/>
        <w:rPr>
          <w:rFonts w:cs="Times New Roman"/>
          <w:sz w:val="28"/>
          <w:szCs w:val="28"/>
        </w:rPr>
      </w:pPr>
      <w:r>
        <w:rPr>
          <w:rFonts w:cs="Times New Roman"/>
          <w:sz w:val="28"/>
          <w:szCs w:val="28"/>
        </w:rPr>
        <w:t>19</w:t>
      </w:r>
      <w:r w:rsidR="00246C4A" w:rsidRPr="006D0150">
        <w:rPr>
          <w:rFonts w:cs="Times New Roman"/>
          <w:sz w:val="28"/>
          <w:szCs w:val="28"/>
        </w:rPr>
        <w:t>)</w:t>
      </w:r>
      <w:r w:rsidR="00E247D3" w:rsidRPr="006D0150">
        <w:rPr>
          <w:rFonts w:cs="Times New Roman"/>
          <w:sz w:val="28"/>
          <w:szCs w:val="28"/>
        </w:rPr>
        <w:t xml:space="preserve"> </w:t>
      </w:r>
      <w:r w:rsidR="00A8108A" w:rsidRPr="006D0150">
        <w:rPr>
          <w:rFonts w:cs="Times New Roman"/>
          <w:sz w:val="28"/>
          <w:szCs w:val="28"/>
        </w:rPr>
        <w:t>Благоустройство и озеленение.</w:t>
      </w:r>
    </w:p>
    <w:p w14:paraId="3AF4772B" w14:textId="77777777" w:rsidR="00A8108A" w:rsidRPr="006D0150" w:rsidRDefault="00A8108A" w:rsidP="006D0150">
      <w:pPr>
        <w:numPr>
          <w:ilvl w:val="0"/>
          <w:numId w:val="38"/>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сутки-1</w:t>
      </w:r>
    </w:p>
    <w:p w14:paraId="5B3AA39E" w14:textId="13D8971A" w:rsidR="00A8108A" w:rsidRPr="00471E5B" w:rsidRDefault="00A8108A" w:rsidP="00471E5B">
      <w:pPr>
        <w:numPr>
          <w:ilvl w:val="0"/>
          <w:numId w:val="38"/>
        </w:numPr>
        <w:tabs>
          <w:tab w:val="left" w:pos="3555"/>
        </w:tabs>
        <w:spacing w:after="0" w:line="240" w:lineRule="auto"/>
        <w:contextualSpacing/>
        <w:jc w:val="both"/>
        <w:rPr>
          <w:rFonts w:eastAsia="Times New Roman" w:cs="Times New Roman"/>
          <w:b/>
          <w:bCs/>
          <w:szCs w:val="28"/>
          <w:lang w:eastAsia="ru-RU"/>
        </w:rPr>
      </w:pPr>
      <w:r w:rsidRPr="006D0150">
        <w:rPr>
          <w:rFonts w:eastAsia="Times New Roman" w:cs="Times New Roman"/>
          <w:szCs w:val="28"/>
          <w:lang w:eastAsia="ru-RU"/>
        </w:rPr>
        <w:t>Количество ведущих машин-0</w:t>
      </w:r>
    </w:p>
    <w:p w14:paraId="73A3D157" w14:textId="59B07792" w:rsidR="00A8108A" w:rsidRPr="006D0150" w:rsidRDefault="00A8108A" w:rsidP="006D0150">
      <w:pPr>
        <w:numPr>
          <w:ilvl w:val="0"/>
          <w:numId w:val="38"/>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lastRenderedPageBreak/>
        <w:t>Задаём</w:t>
      </w:r>
      <w:r w:rsidR="000B003E" w:rsidRPr="006D0150">
        <w:rPr>
          <w:rFonts w:eastAsia="Times New Roman" w:cs="Times New Roman"/>
          <w:szCs w:val="28"/>
          <w:lang w:eastAsia="ru-RU"/>
        </w:rPr>
        <w:t xml:space="preserve">ся продолжительностью работ – </w:t>
      </w:r>
      <w:r w:rsidR="007A136F">
        <w:rPr>
          <w:rFonts w:eastAsia="Times New Roman" w:cs="Times New Roman"/>
          <w:szCs w:val="28"/>
          <w:lang w:eastAsia="ru-RU"/>
        </w:rPr>
        <w:t>40</w:t>
      </w:r>
      <w:r w:rsidRPr="006D0150">
        <w:rPr>
          <w:rFonts w:eastAsia="Times New Roman" w:cs="Times New Roman"/>
          <w:szCs w:val="28"/>
          <w:lang w:eastAsia="ru-RU"/>
        </w:rPr>
        <w:t xml:space="preserve"> </w:t>
      </w:r>
      <w:r w:rsidRPr="006D0150">
        <w:rPr>
          <w:rFonts w:eastAsia="Times New Roman" w:cs="Times New Roman"/>
          <w:i/>
          <w:szCs w:val="28"/>
          <w:lang w:eastAsia="ru-RU"/>
        </w:rPr>
        <w:t>дней</w:t>
      </w:r>
      <w:r w:rsidRPr="006D0150">
        <w:rPr>
          <w:rFonts w:eastAsia="Times New Roman" w:cs="Times New Roman"/>
          <w:szCs w:val="28"/>
          <w:lang w:eastAsia="ru-RU"/>
        </w:rPr>
        <w:t xml:space="preserve"> и определяем количество рабочих в бригаде без ведущей машины:</w:t>
      </w:r>
    </w:p>
    <w:p w14:paraId="6EA2FADA" w14:textId="5BDC7B3F" w:rsidR="00A8108A" w:rsidRPr="006D0150" w:rsidRDefault="003470CC" w:rsidP="006D0150">
      <w:pPr>
        <w:pStyle w:val="af0"/>
        <w:ind w:left="646"/>
        <w:jc w:val="both"/>
        <w:rPr>
          <w:rFonts w:eastAsiaTheme="minorEastAsia"/>
          <w:sz w:val="28"/>
          <w:szCs w:val="28"/>
        </w:rPr>
      </w:pPr>
      <m:oMathPara>
        <m:oMath>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rPr>
                <m:t>БР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T</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3421,12</m:t>
              </m:r>
            </m:num>
            <m:den>
              <m:r>
                <w:rPr>
                  <w:rFonts w:ascii="Cambria Math" w:eastAsiaTheme="minorEastAsia" w:hAnsi="Cambria Math"/>
                  <w:sz w:val="28"/>
                  <w:szCs w:val="28"/>
                </w:rPr>
                <m:t>40∙1,15∙8,2∙1</m:t>
              </m:r>
            </m:den>
          </m:f>
          <m:r>
            <w:rPr>
              <w:rFonts w:ascii="Cambria Math" w:eastAsiaTheme="minorEastAsia" w:hAnsi="Cambria Math"/>
              <w:sz w:val="28"/>
              <w:szCs w:val="28"/>
            </w:rPr>
            <m:t>=9,07→9 чел.</m:t>
          </m:r>
        </m:oMath>
      </m:oMathPara>
    </w:p>
    <w:p w14:paraId="7D7E6DF5" w14:textId="77777777" w:rsidR="00A8108A" w:rsidRPr="006D0150" w:rsidRDefault="00A8108A" w:rsidP="006D0150">
      <w:pPr>
        <w:numPr>
          <w:ilvl w:val="0"/>
          <w:numId w:val="38"/>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764D5E71" w14:textId="0D620A3A" w:rsidR="00A8108A" w:rsidRPr="006D0150" w:rsidRDefault="003470CC" w:rsidP="006D0150">
      <w:pPr>
        <w:pStyle w:val="af0"/>
        <w:ind w:left="646"/>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t>
              </m:r>
              <m:r>
                <w:rPr>
                  <w:rFonts w:ascii="Cambria Math" w:eastAsiaTheme="minorEastAsia" w:hAnsi="Cambria Math"/>
                  <w:sz w:val="28"/>
                  <w:szCs w:val="28"/>
                  <w:lang w:val="en-US"/>
                </w:rPr>
                <m:t>H</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3421,12</m:t>
              </m:r>
            </m:num>
            <m:den>
              <m:r>
                <w:rPr>
                  <w:rFonts w:ascii="Cambria Math" w:eastAsiaTheme="minorEastAsia" w:hAnsi="Cambria Math"/>
                  <w:sz w:val="28"/>
                  <w:szCs w:val="28"/>
                </w:rPr>
                <m:t>40∙9∙8,2∙1</m:t>
              </m:r>
            </m:den>
          </m:f>
          <m:r>
            <w:rPr>
              <w:rFonts w:ascii="Cambria Math" w:eastAsiaTheme="minorEastAsia" w:hAnsi="Cambria Math"/>
              <w:sz w:val="28"/>
              <w:szCs w:val="28"/>
            </w:rPr>
            <m:t>=1,16.</m:t>
          </m:r>
        </m:oMath>
      </m:oMathPara>
    </w:p>
    <w:p w14:paraId="05901EAA" w14:textId="42352C3F" w:rsidR="00A8108A" w:rsidRPr="007A136F" w:rsidRDefault="00A8108A" w:rsidP="007A136F">
      <w:pPr>
        <w:spacing w:after="0" w:line="240" w:lineRule="auto"/>
        <w:ind w:left="284"/>
        <w:jc w:val="both"/>
        <w:rPr>
          <w:rFonts w:eastAsia="Times New Roman" w:cs="Times New Roman"/>
          <w:bCs/>
          <w:szCs w:val="28"/>
          <w:lang w:eastAsia="ru-RU"/>
        </w:rPr>
      </w:pPr>
      <w:r w:rsidRPr="006D0150">
        <w:rPr>
          <w:rFonts w:eastAsia="Times New Roman" w:cs="Times New Roman"/>
          <w:bCs/>
          <w:szCs w:val="28"/>
          <w:lang w:eastAsia="ru-RU"/>
        </w:rPr>
        <w:t xml:space="preserve">     При округлении в меньшую сторону</w:t>
      </w:r>
      <w:r w:rsidRPr="006D0150">
        <w:rPr>
          <w:rFonts w:eastAsia="Times New Roman" w:cs="Times New Roman"/>
          <w:bCs/>
          <w:position w:val="-10"/>
          <w:szCs w:val="28"/>
          <w:lang w:eastAsia="ru-RU"/>
        </w:rPr>
        <w:object w:dxaOrig="495" w:dyaOrig="375" w14:anchorId="7A7C06D7">
          <v:shape id="_x0000_i1041" type="#_x0000_t75" style="width:24.75pt;height:18.75pt" o:ole="" fillcolor="window">
            <v:imagedata r:id="rId19" o:title=""/>
          </v:shape>
          <o:OLEObject Type="Embed" ProgID="Equation.3" ShapeID="_x0000_i1041" DrawAspect="Content" ObjectID="_1686556817" r:id="rId31"/>
        </w:object>
      </w:r>
      <w:r w:rsidRPr="006D0150">
        <w:rPr>
          <w:rFonts w:eastAsia="Times New Roman" w:cs="Times New Roman"/>
          <w:bCs/>
          <w:szCs w:val="28"/>
          <w:lang w:eastAsia="ru-RU"/>
        </w:rPr>
        <w:t xml:space="preserve"> лежит в пределах до 1,25.</w:t>
      </w:r>
    </w:p>
    <w:p w14:paraId="46CAAF2B" w14:textId="1E259108" w:rsidR="00A8108A" w:rsidRPr="007A136F" w:rsidRDefault="00246C4A" w:rsidP="007A136F">
      <w:pPr>
        <w:pStyle w:val="aa"/>
        <w:spacing w:line="240" w:lineRule="auto"/>
        <w:jc w:val="both"/>
        <w:rPr>
          <w:rFonts w:cs="Times New Roman"/>
          <w:sz w:val="28"/>
          <w:szCs w:val="28"/>
        </w:rPr>
      </w:pPr>
      <w:r w:rsidRPr="006D0150">
        <w:rPr>
          <w:rFonts w:cs="Times New Roman"/>
          <w:sz w:val="28"/>
          <w:szCs w:val="28"/>
        </w:rPr>
        <w:t>24)</w:t>
      </w:r>
      <w:r w:rsidR="00E247D3" w:rsidRPr="006D0150">
        <w:rPr>
          <w:rFonts w:cs="Times New Roman"/>
          <w:sz w:val="28"/>
          <w:szCs w:val="28"/>
        </w:rPr>
        <w:t xml:space="preserve"> </w:t>
      </w:r>
      <w:r w:rsidR="00A8108A" w:rsidRPr="006D0150">
        <w:rPr>
          <w:rFonts w:cs="Times New Roman"/>
          <w:sz w:val="28"/>
          <w:szCs w:val="28"/>
        </w:rPr>
        <w:t>Подготовка объектов к сдаче.</w:t>
      </w:r>
    </w:p>
    <w:p w14:paraId="68AEF1DD" w14:textId="77777777" w:rsidR="00A8108A" w:rsidRPr="006D0150" w:rsidRDefault="00A8108A" w:rsidP="006D0150">
      <w:pPr>
        <w:numPr>
          <w:ilvl w:val="0"/>
          <w:numId w:val="39"/>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сутки-1</w:t>
      </w:r>
    </w:p>
    <w:p w14:paraId="1A81A50C" w14:textId="77777777" w:rsidR="00A8108A" w:rsidRPr="006D0150" w:rsidRDefault="00A8108A" w:rsidP="006D0150">
      <w:pPr>
        <w:numPr>
          <w:ilvl w:val="0"/>
          <w:numId w:val="39"/>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7AA57733" w14:textId="3D47FC17" w:rsidR="00A8108A" w:rsidRPr="006D0150" w:rsidRDefault="00A8108A" w:rsidP="006D0150">
      <w:pPr>
        <w:numPr>
          <w:ilvl w:val="0"/>
          <w:numId w:val="39"/>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Зада</w:t>
      </w:r>
      <w:r w:rsidR="00B522EC" w:rsidRPr="006D0150">
        <w:rPr>
          <w:rFonts w:eastAsia="Times New Roman" w:cs="Times New Roman"/>
          <w:szCs w:val="28"/>
          <w:lang w:eastAsia="ru-RU"/>
        </w:rPr>
        <w:t xml:space="preserve">ёмся продолжительностью работ – </w:t>
      </w:r>
      <w:r w:rsidR="007A136F">
        <w:rPr>
          <w:rFonts w:eastAsia="Times New Roman" w:cs="Times New Roman"/>
          <w:szCs w:val="28"/>
          <w:lang w:eastAsia="ru-RU"/>
        </w:rPr>
        <w:t>5</w:t>
      </w:r>
      <w:r w:rsidRPr="006D0150">
        <w:rPr>
          <w:rFonts w:eastAsia="Times New Roman" w:cs="Times New Roman"/>
          <w:szCs w:val="28"/>
          <w:lang w:eastAsia="ru-RU"/>
        </w:rPr>
        <w:t xml:space="preserve"> </w:t>
      </w:r>
      <w:r w:rsidRPr="006D0150">
        <w:rPr>
          <w:rFonts w:eastAsia="Times New Roman" w:cs="Times New Roman"/>
          <w:i/>
          <w:szCs w:val="28"/>
          <w:lang w:eastAsia="ru-RU"/>
        </w:rPr>
        <w:t>дней</w:t>
      </w:r>
      <w:r w:rsidRPr="006D0150">
        <w:rPr>
          <w:rFonts w:eastAsia="Times New Roman" w:cs="Times New Roman"/>
          <w:szCs w:val="28"/>
          <w:lang w:eastAsia="ru-RU"/>
        </w:rPr>
        <w:t xml:space="preserve"> и определяем количество рабочих в бригаде без ведущей машины:</w:t>
      </w:r>
    </w:p>
    <w:p w14:paraId="38DAE86C" w14:textId="6412F643" w:rsidR="00A8108A" w:rsidRPr="006D0150" w:rsidRDefault="003470CC" w:rsidP="006D0150">
      <w:pPr>
        <w:pStyle w:val="af0"/>
        <w:ind w:left="646"/>
        <w:jc w:val="both"/>
        <w:rPr>
          <w:rFonts w:eastAsiaTheme="minorEastAsia"/>
          <w:sz w:val="28"/>
          <w:szCs w:val="28"/>
        </w:rPr>
      </w:pPr>
      <m:oMathPara>
        <m:oMath>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rPr>
                <m:t>БР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T</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285,09</m:t>
              </m:r>
            </m:num>
            <m:den>
              <m:r>
                <w:rPr>
                  <w:rFonts w:ascii="Cambria Math" w:eastAsiaTheme="minorEastAsia" w:hAnsi="Cambria Math"/>
                  <w:sz w:val="28"/>
                  <w:szCs w:val="28"/>
                </w:rPr>
                <m:t>5∙1,1∙8,2∙1</m:t>
              </m:r>
            </m:den>
          </m:f>
          <m:r>
            <w:rPr>
              <w:rFonts w:ascii="Cambria Math" w:eastAsiaTheme="minorEastAsia" w:hAnsi="Cambria Math"/>
              <w:sz w:val="28"/>
              <w:szCs w:val="28"/>
            </w:rPr>
            <m:t>=6,32→6 чел.</m:t>
          </m:r>
        </m:oMath>
      </m:oMathPara>
    </w:p>
    <w:p w14:paraId="41134BAE" w14:textId="77777777" w:rsidR="00A8108A" w:rsidRPr="006D0150" w:rsidRDefault="00A8108A" w:rsidP="006D0150">
      <w:pPr>
        <w:numPr>
          <w:ilvl w:val="0"/>
          <w:numId w:val="39"/>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1C4B20E3" w14:textId="1469D757" w:rsidR="00A8108A" w:rsidRPr="006D0150" w:rsidRDefault="003470CC" w:rsidP="006D0150">
      <w:pPr>
        <w:pStyle w:val="af0"/>
        <w:ind w:left="646"/>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t>
              </m:r>
              <m:r>
                <w:rPr>
                  <w:rFonts w:ascii="Cambria Math" w:eastAsiaTheme="minorEastAsia" w:hAnsi="Cambria Math"/>
                  <w:sz w:val="28"/>
                  <w:szCs w:val="28"/>
                  <w:lang w:val="en-US"/>
                </w:rPr>
                <m:t>H</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285,09</m:t>
              </m:r>
            </m:num>
            <m:den>
              <m:r>
                <w:rPr>
                  <w:rFonts w:ascii="Cambria Math" w:eastAsiaTheme="minorEastAsia" w:hAnsi="Cambria Math"/>
                  <w:sz w:val="28"/>
                  <w:szCs w:val="28"/>
                </w:rPr>
                <m:t>6∙5∙8,2∙1</m:t>
              </m:r>
            </m:den>
          </m:f>
          <m:r>
            <w:rPr>
              <w:rFonts w:ascii="Cambria Math" w:eastAsiaTheme="minorEastAsia" w:hAnsi="Cambria Math"/>
              <w:sz w:val="28"/>
              <w:szCs w:val="28"/>
            </w:rPr>
            <m:t>=1,16.</m:t>
          </m:r>
        </m:oMath>
      </m:oMathPara>
    </w:p>
    <w:p w14:paraId="7C171A5E" w14:textId="3B76F00F" w:rsidR="00A8108A" w:rsidRPr="007A136F" w:rsidRDefault="00A8108A" w:rsidP="007A136F">
      <w:pPr>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 xml:space="preserve">         При округлении в меньшую сторону</w:t>
      </w:r>
      <w:r w:rsidRPr="006D0150">
        <w:rPr>
          <w:rFonts w:eastAsia="Times New Roman" w:cs="Times New Roman"/>
          <w:bCs/>
          <w:position w:val="-10"/>
          <w:szCs w:val="28"/>
          <w:lang w:eastAsia="ru-RU"/>
        </w:rPr>
        <w:object w:dxaOrig="495" w:dyaOrig="375" w14:anchorId="031F5454">
          <v:shape id="_x0000_i1042" type="#_x0000_t75" style="width:24.75pt;height:18.75pt" o:ole="" fillcolor="window">
            <v:imagedata r:id="rId19" o:title=""/>
          </v:shape>
          <o:OLEObject Type="Embed" ProgID="Equation.3" ShapeID="_x0000_i1042" DrawAspect="Content" ObjectID="_1686556818" r:id="rId32"/>
        </w:object>
      </w:r>
      <w:r w:rsidRPr="006D0150">
        <w:rPr>
          <w:rFonts w:eastAsia="Times New Roman" w:cs="Times New Roman"/>
          <w:bCs/>
          <w:szCs w:val="28"/>
          <w:lang w:eastAsia="ru-RU"/>
        </w:rPr>
        <w:t>лежит в пределах до 1,25.</w:t>
      </w:r>
    </w:p>
    <w:p w14:paraId="5CEF2667" w14:textId="26D579EE" w:rsidR="00A8108A" w:rsidRPr="007A136F" w:rsidRDefault="00246C4A" w:rsidP="007A136F">
      <w:pPr>
        <w:pStyle w:val="aa"/>
        <w:spacing w:line="240" w:lineRule="auto"/>
        <w:jc w:val="both"/>
        <w:rPr>
          <w:rFonts w:cs="Times New Roman"/>
          <w:sz w:val="28"/>
          <w:szCs w:val="28"/>
        </w:rPr>
      </w:pPr>
      <w:r w:rsidRPr="006D0150">
        <w:rPr>
          <w:rFonts w:cs="Times New Roman"/>
          <w:sz w:val="28"/>
          <w:szCs w:val="28"/>
        </w:rPr>
        <w:t>25)</w:t>
      </w:r>
      <w:r w:rsidR="00E247D3" w:rsidRPr="006D0150">
        <w:rPr>
          <w:rFonts w:cs="Times New Roman"/>
          <w:sz w:val="28"/>
          <w:szCs w:val="28"/>
        </w:rPr>
        <w:t xml:space="preserve"> </w:t>
      </w:r>
      <w:r w:rsidR="00A8108A" w:rsidRPr="006D0150">
        <w:rPr>
          <w:rFonts w:cs="Times New Roman"/>
          <w:sz w:val="28"/>
          <w:szCs w:val="28"/>
        </w:rPr>
        <w:t>Прочие неучтённые работы.</w:t>
      </w:r>
    </w:p>
    <w:p w14:paraId="5DA137D9" w14:textId="77777777" w:rsidR="00A8108A" w:rsidRPr="006D0150" w:rsidRDefault="00A8108A" w:rsidP="006D0150">
      <w:pPr>
        <w:spacing w:after="0" w:line="240" w:lineRule="auto"/>
        <w:ind w:left="284"/>
        <w:jc w:val="both"/>
        <w:rPr>
          <w:rFonts w:eastAsia="Times New Roman" w:cs="Times New Roman"/>
          <w:szCs w:val="28"/>
          <w:lang w:eastAsia="ru-RU"/>
        </w:rPr>
      </w:pPr>
      <w:r w:rsidRPr="006D0150">
        <w:rPr>
          <w:rFonts w:eastAsia="Times New Roman" w:cs="Times New Roman"/>
          <w:szCs w:val="28"/>
          <w:lang w:eastAsia="ru-RU"/>
        </w:rPr>
        <w:t>Количество смен в сутки-1</w:t>
      </w:r>
    </w:p>
    <w:p w14:paraId="0CE87865" w14:textId="77777777" w:rsidR="00A8108A" w:rsidRPr="006D0150" w:rsidRDefault="00A8108A"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 xml:space="preserve">     2. Количество ведущих машин-0</w:t>
      </w:r>
    </w:p>
    <w:p w14:paraId="4D5F7822" w14:textId="44D603E2" w:rsidR="0074350C" w:rsidRPr="006D0150" w:rsidRDefault="00A8108A" w:rsidP="006D0150">
      <w:pPr>
        <w:spacing w:after="0" w:line="240" w:lineRule="auto"/>
        <w:ind w:left="284"/>
        <w:jc w:val="both"/>
        <w:rPr>
          <w:rFonts w:eastAsia="Times New Roman" w:cs="Times New Roman"/>
          <w:szCs w:val="28"/>
          <w:lang w:eastAsia="ru-RU"/>
        </w:rPr>
      </w:pPr>
      <w:r w:rsidRPr="006D0150">
        <w:rPr>
          <w:rFonts w:eastAsia="Times New Roman" w:cs="Times New Roman"/>
          <w:color w:val="000000" w:themeColor="text1"/>
          <w:szCs w:val="28"/>
          <w:lang w:eastAsia="ru-RU"/>
        </w:rPr>
        <w:t>3. Из календарного плана берем продолжительность работ –</w:t>
      </w:r>
      <w:r w:rsidR="00B522EC" w:rsidRPr="006D0150">
        <w:rPr>
          <w:rFonts w:eastAsia="Times New Roman" w:cs="Times New Roman"/>
          <w:color w:val="000000" w:themeColor="text1"/>
          <w:szCs w:val="28"/>
          <w:lang w:eastAsia="ru-RU"/>
        </w:rPr>
        <w:t xml:space="preserve"> </w:t>
      </w:r>
      <w:r w:rsidR="00A15F94">
        <w:rPr>
          <w:rFonts w:eastAsia="Times New Roman" w:cs="Times New Roman"/>
          <w:color w:val="000000" w:themeColor="text1"/>
          <w:szCs w:val="28"/>
          <w:lang w:eastAsia="ru-RU"/>
        </w:rPr>
        <w:t>217</w:t>
      </w:r>
      <w:r w:rsidR="0074350C" w:rsidRPr="006D0150">
        <w:rPr>
          <w:rFonts w:eastAsia="Times New Roman" w:cs="Times New Roman"/>
          <w:color w:val="000000" w:themeColor="text1"/>
          <w:szCs w:val="28"/>
          <w:lang w:eastAsia="ru-RU"/>
        </w:rPr>
        <w:t xml:space="preserve"> дней и определяем количество </w:t>
      </w:r>
      <w:r w:rsidR="0074350C" w:rsidRPr="006D0150">
        <w:rPr>
          <w:rFonts w:eastAsia="Times New Roman" w:cs="Times New Roman"/>
          <w:szCs w:val="28"/>
          <w:lang w:eastAsia="ru-RU"/>
        </w:rPr>
        <w:t>рабочих в бригаде без ведущей машины:</w:t>
      </w:r>
    </w:p>
    <w:p w14:paraId="62908817" w14:textId="229BE401" w:rsidR="0074350C" w:rsidRPr="006D0150" w:rsidRDefault="003470CC" w:rsidP="006D0150">
      <w:pPr>
        <w:pStyle w:val="af0"/>
        <w:ind w:left="646"/>
        <w:jc w:val="both"/>
        <w:rPr>
          <w:rFonts w:eastAsiaTheme="minorEastAsia"/>
          <w:sz w:val="28"/>
          <w:szCs w:val="28"/>
        </w:rPr>
      </w:pPr>
      <m:oMathPara>
        <m:oMath>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rPr>
                <m:t>БР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T</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4276,40</m:t>
              </m:r>
            </m:num>
            <m:den>
              <m:r>
                <w:rPr>
                  <w:rFonts w:ascii="Cambria Math" w:eastAsiaTheme="minorEastAsia" w:hAnsi="Cambria Math"/>
                  <w:sz w:val="28"/>
                  <w:szCs w:val="28"/>
                </w:rPr>
                <m:t>217∙1,1∙8,2∙1</m:t>
              </m:r>
            </m:den>
          </m:f>
          <m:r>
            <w:rPr>
              <w:rFonts w:ascii="Cambria Math" w:eastAsiaTheme="minorEastAsia" w:hAnsi="Cambria Math"/>
              <w:sz w:val="28"/>
              <w:szCs w:val="28"/>
            </w:rPr>
            <m:t>=2,40→2 чел.</m:t>
          </m:r>
        </m:oMath>
      </m:oMathPara>
    </w:p>
    <w:p w14:paraId="5DC1CF18" w14:textId="77777777" w:rsidR="0074350C" w:rsidRPr="006D0150" w:rsidRDefault="0074350C" w:rsidP="006D0150">
      <w:pPr>
        <w:spacing w:after="0" w:line="240" w:lineRule="auto"/>
        <w:ind w:left="284"/>
        <w:jc w:val="both"/>
        <w:rPr>
          <w:rFonts w:eastAsia="Times New Roman" w:cs="Times New Roman"/>
          <w:bCs/>
          <w:szCs w:val="28"/>
          <w:lang w:eastAsia="ru-RU"/>
        </w:rPr>
      </w:pPr>
      <w:r w:rsidRPr="006D0150">
        <w:rPr>
          <w:rFonts w:eastAsia="Times New Roman" w:cs="Times New Roman"/>
          <w:bCs/>
          <w:szCs w:val="28"/>
          <w:lang w:eastAsia="ru-RU"/>
        </w:rPr>
        <w:t>4. Проверяем планируемый коэффициент норм выработки:</w:t>
      </w:r>
    </w:p>
    <w:p w14:paraId="6F32A568" w14:textId="2FCEFA46" w:rsidR="0074350C" w:rsidRPr="006D0150" w:rsidRDefault="003470CC" w:rsidP="006D0150">
      <w:pPr>
        <w:pStyle w:val="af0"/>
        <w:ind w:left="646"/>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t>
              </m:r>
              <m:r>
                <w:rPr>
                  <w:rFonts w:ascii="Cambria Math" w:eastAsiaTheme="minorEastAsia" w:hAnsi="Cambria Math"/>
                  <w:sz w:val="28"/>
                  <w:szCs w:val="28"/>
                  <w:lang w:val="en-US"/>
                </w:rPr>
                <m:t>H</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4276,40</m:t>
              </m:r>
            </m:num>
            <m:den>
              <m:r>
                <w:rPr>
                  <w:rFonts w:ascii="Cambria Math" w:eastAsiaTheme="minorEastAsia" w:hAnsi="Cambria Math"/>
                  <w:sz w:val="28"/>
                  <w:szCs w:val="28"/>
                </w:rPr>
                <m:t>217∙2∙8,2∙1</m:t>
              </m:r>
            </m:den>
          </m:f>
          <m:r>
            <w:rPr>
              <w:rFonts w:ascii="Cambria Math" w:eastAsiaTheme="minorEastAsia" w:hAnsi="Cambria Math"/>
              <w:sz w:val="28"/>
              <w:szCs w:val="28"/>
            </w:rPr>
            <m:t>=1,20.</m:t>
          </m:r>
        </m:oMath>
      </m:oMathPara>
    </w:p>
    <w:p w14:paraId="7CF7495E" w14:textId="175C9E50" w:rsidR="00055682" w:rsidRPr="007A136F" w:rsidRDefault="0074350C" w:rsidP="003A1F4A">
      <w:pPr>
        <w:pStyle w:val="afd"/>
        <w:jc w:val="both"/>
        <w:rPr>
          <w:rFonts w:ascii="Times New Roman" w:hAnsi="Times New Roman"/>
          <w:bCs/>
          <w:sz w:val="28"/>
          <w:szCs w:val="28"/>
        </w:rPr>
      </w:pPr>
      <w:r w:rsidRPr="006D0150">
        <w:rPr>
          <w:rFonts w:ascii="Times New Roman" w:hAnsi="Times New Roman"/>
          <w:bCs/>
          <w:sz w:val="28"/>
          <w:szCs w:val="28"/>
        </w:rPr>
        <w:t xml:space="preserve">         </w:t>
      </w:r>
      <w:r w:rsidR="008D4F15" w:rsidRPr="006D0150">
        <w:rPr>
          <w:rFonts w:ascii="Times New Roman" w:hAnsi="Times New Roman"/>
          <w:bCs/>
          <w:sz w:val="28"/>
          <w:szCs w:val="28"/>
        </w:rPr>
        <w:t xml:space="preserve">При округлении в </w:t>
      </w:r>
      <w:r w:rsidR="00153F01">
        <w:rPr>
          <w:rFonts w:ascii="Times New Roman" w:hAnsi="Times New Roman"/>
          <w:bCs/>
          <w:sz w:val="28"/>
          <w:szCs w:val="28"/>
        </w:rPr>
        <w:t>мень</w:t>
      </w:r>
      <w:r w:rsidR="008D4F15" w:rsidRPr="006D0150">
        <w:rPr>
          <w:rFonts w:ascii="Times New Roman" w:hAnsi="Times New Roman"/>
          <w:bCs/>
          <w:sz w:val="28"/>
          <w:szCs w:val="28"/>
        </w:rPr>
        <w:t>шую</w:t>
      </w:r>
      <w:r w:rsidRPr="006D0150">
        <w:rPr>
          <w:rFonts w:ascii="Times New Roman" w:hAnsi="Times New Roman"/>
          <w:bCs/>
          <w:sz w:val="28"/>
          <w:szCs w:val="28"/>
        </w:rPr>
        <w:t xml:space="preserve"> сторону</w:t>
      </w:r>
      <w:r w:rsidRPr="006D0150">
        <w:rPr>
          <w:rFonts w:ascii="Times New Roman" w:hAnsi="Times New Roman"/>
          <w:bCs/>
          <w:position w:val="-10"/>
          <w:sz w:val="28"/>
          <w:szCs w:val="28"/>
        </w:rPr>
        <w:object w:dxaOrig="499" w:dyaOrig="360" w14:anchorId="63F2D57B">
          <v:shape id="_x0000_i1043" type="#_x0000_t75" style="width:24.75pt;height:18.75pt" o:ole="" fillcolor="window">
            <v:imagedata r:id="rId19" o:title=""/>
          </v:shape>
          <o:OLEObject Type="Embed" ProgID="Equation.3" ShapeID="_x0000_i1043" DrawAspect="Content" ObjectID="_1686556819" r:id="rId33"/>
        </w:object>
      </w:r>
      <w:r w:rsidRPr="006D0150">
        <w:rPr>
          <w:rFonts w:ascii="Times New Roman" w:hAnsi="Times New Roman"/>
          <w:bCs/>
          <w:sz w:val="28"/>
          <w:szCs w:val="28"/>
        </w:rPr>
        <w:t xml:space="preserve"> лежит в пределах</w:t>
      </w:r>
      <w:r w:rsidR="008D4F15" w:rsidRPr="006D0150">
        <w:rPr>
          <w:rFonts w:ascii="Times New Roman" w:hAnsi="Times New Roman"/>
          <w:bCs/>
          <w:sz w:val="28"/>
          <w:szCs w:val="28"/>
        </w:rPr>
        <w:t xml:space="preserve"> </w:t>
      </w:r>
      <w:r w:rsidR="00153F01">
        <w:rPr>
          <w:rFonts w:ascii="Times New Roman" w:hAnsi="Times New Roman"/>
          <w:bCs/>
          <w:sz w:val="28"/>
          <w:szCs w:val="28"/>
        </w:rPr>
        <w:t>до 1,25</w:t>
      </w:r>
      <w:r w:rsidRPr="006D0150">
        <w:rPr>
          <w:rFonts w:ascii="Times New Roman" w:hAnsi="Times New Roman"/>
          <w:bCs/>
          <w:sz w:val="28"/>
          <w:szCs w:val="28"/>
        </w:rPr>
        <w:t>.</w:t>
      </w:r>
    </w:p>
    <w:p w14:paraId="17C569B2" w14:textId="0E0F1DDC" w:rsidR="007A136F" w:rsidRPr="007A136F" w:rsidRDefault="00203C8D" w:rsidP="00203C8D">
      <w:pPr>
        <w:pStyle w:val="1"/>
        <w:spacing w:before="0" w:line="240" w:lineRule="auto"/>
        <w:jc w:val="both"/>
        <w:rPr>
          <w:rFonts w:eastAsiaTheme="minorEastAsia" w:cs="Times New Roman"/>
          <w:b w:val="0"/>
          <w:bCs/>
          <w:sz w:val="28"/>
          <w:szCs w:val="28"/>
        </w:rPr>
      </w:pPr>
      <w:bookmarkStart w:id="14" w:name="_Toc59753830"/>
      <w:r>
        <w:rPr>
          <w:rFonts w:eastAsiaTheme="minorEastAsia" w:cs="Times New Roman"/>
          <w:b w:val="0"/>
          <w:bCs/>
          <w:sz w:val="28"/>
          <w:szCs w:val="28"/>
        </w:rPr>
        <w:t xml:space="preserve">4.2. </w:t>
      </w:r>
      <w:r w:rsidR="004F05D0" w:rsidRPr="007A136F">
        <w:rPr>
          <w:rFonts w:eastAsiaTheme="minorEastAsia" w:cs="Times New Roman"/>
          <w:b w:val="0"/>
          <w:bCs/>
          <w:sz w:val="28"/>
          <w:szCs w:val="28"/>
        </w:rPr>
        <w:t>Разработка календарного плана</w:t>
      </w:r>
      <w:bookmarkEnd w:id="14"/>
    </w:p>
    <w:p w14:paraId="0BF7B6B0" w14:textId="77777777" w:rsidR="004F05D0" w:rsidRPr="007A136F" w:rsidRDefault="004F05D0" w:rsidP="007A136F">
      <w:pPr>
        <w:pStyle w:val="af0"/>
        <w:numPr>
          <w:ilvl w:val="0"/>
          <w:numId w:val="40"/>
        </w:numPr>
        <w:jc w:val="center"/>
        <w:rPr>
          <w:bCs/>
          <w:vanish/>
          <w:sz w:val="28"/>
          <w:szCs w:val="28"/>
        </w:rPr>
      </w:pPr>
    </w:p>
    <w:p w14:paraId="392829B2" w14:textId="77777777" w:rsidR="004F05D0" w:rsidRPr="007A136F" w:rsidRDefault="004F05D0" w:rsidP="007A136F">
      <w:pPr>
        <w:pStyle w:val="af0"/>
        <w:numPr>
          <w:ilvl w:val="0"/>
          <w:numId w:val="40"/>
        </w:numPr>
        <w:jc w:val="center"/>
        <w:rPr>
          <w:bCs/>
          <w:vanish/>
          <w:sz w:val="28"/>
          <w:szCs w:val="28"/>
        </w:rPr>
      </w:pPr>
    </w:p>
    <w:p w14:paraId="54D46E80" w14:textId="77777777" w:rsidR="004F05D0" w:rsidRPr="007A136F" w:rsidRDefault="004F05D0" w:rsidP="007A136F">
      <w:pPr>
        <w:pStyle w:val="af0"/>
        <w:numPr>
          <w:ilvl w:val="0"/>
          <w:numId w:val="40"/>
        </w:numPr>
        <w:jc w:val="center"/>
        <w:rPr>
          <w:bCs/>
          <w:vanish/>
          <w:sz w:val="28"/>
          <w:szCs w:val="28"/>
        </w:rPr>
      </w:pPr>
    </w:p>
    <w:p w14:paraId="74A0005C" w14:textId="77777777" w:rsidR="004F05D0" w:rsidRPr="007A136F" w:rsidRDefault="004F05D0" w:rsidP="007A136F">
      <w:pPr>
        <w:pStyle w:val="af0"/>
        <w:numPr>
          <w:ilvl w:val="0"/>
          <w:numId w:val="40"/>
        </w:numPr>
        <w:jc w:val="center"/>
        <w:rPr>
          <w:bCs/>
          <w:vanish/>
          <w:sz w:val="28"/>
          <w:szCs w:val="28"/>
        </w:rPr>
      </w:pPr>
    </w:p>
    <w:p w14:paraId="393ABDC9" w14:textId="77777777" w:rsidR="004F05D0" w:rsidRPr="007A136F" w:rsidRDefault="004F05D0" w:rsidP="007A136F">
      <w:pPr>
        <w:pStyle w:val="af0"/>
        <w:numPr>
          <w:ilvl w:val="0"/>
          <w:numId w:val="40"/>
        </w:numPr>
        <w:jc w:val="center"/>
        <w:rPr>
          <w:bCs/>
          <w:vanish/>
          <w:sz w:val="28"/>
          <w:szCs w:val="28"/>
        </w:rPr>
      </w:pPr>
    </w:p>
    <w:p w14:paraId="2AC580A5" w14:textId="58C1D05A" w:rsidR="004F05D0" w:rsidRPr="00203C8D" w:rsidRDefault="00203C8D" w:rsidP="00203C8D">
      <w:pPr>
        <w:pStyle w:val="2"/>
        <w:spacing w:before="0" w:line="240" w:lineRule="auto"/>
        <w:rPr>
          <w:rFonts w:eastAsia="Times New Roman" w:cs="Times New Roman"/>
          <w:b w:val="0"/>
          <w:bCs/>
          <w:sz w:val="28"/>
          <w:szCs w:val="28"/>
          <w:lang w:eastAsia="ru-RU"/>
        </w:rPr>
      </w:pPr>
      <w:bookmarkStart w:id="15" w:name="_Toc59753831"/>
      <w:r>
        <w:rPr>
          <w:rFonts w:eastAsia="Times New Roman" w:cs="Times New Roman"/>
          <w:b w:val="0"/>
          <w:bCs/>
          <w:sz w:val="28"/>
          <w:szCs w:val="28"/>
          <w:lang w:eastAsia="ru-RU"/>
        </w:rPr>
        <w:t>4.2.1.</w:t>
      </w:r>
      <w:r w:rsidR="00246C4A" w:rsidRPr="007A136F">
        <w:rPr>
          <w:rFonts w:eastAsia="Times New Roman" w:cs="Times New Roman"/>
          <w:b w:val="0"/>
          <w:bCs/>
          <w:sz w:val="28"/>
          <w:szCs w:val="28"/>
          <w:lang w:eastAsia="ru-RU"/>
        </w:rPr>
        <w:t xml:space="preserve"> </w:t>
      </w:r>
      <w:r w:rsidR="004F05D0" w:rsidRPr="007A136F">
        <w:rPr>
          <w:rFonts w:eastAsia="Times New Roman" w:cs="Times New Roman"/>
          <w:b w:val="0"/>
          <w:bCs/>
          <w:sz w:val="28"/>
          <w:szCs w:val="28"/>
          <w:lang w:eastAsia="ru-RU"/>
        </w:rPr>
        <w:t>Расчёт минимально необходимого фронта работ и обоснование количества захваток.</w:t>
      </w:r>
      <w:bookmarkEnd w:id="15"/>
    </w:p>
    <w:p w14:paraId="7079AE39" w14:textId="5C31570D" w:rsidR="004527DB" w:rsidRPr="00203C8D" w:rsidRDefault="004F05D0" w:rsidP="00203C8D">
      <w:pPr>
        <w:numPr>
          <w:ilvl w:val="0"/>
          <w:numId w:val="41"/>
        </w:numPr>
        <w:spacing w:after="0" w:line="240" w:lineRule="auto"/>
        <w:jc w:val="both"/>
        <w:rPr>
          <w:rFonts w:eastAsia="Times New Roman" w:cs="Times New Roman"/>
          <w:szCs w:val="28"/>
          <w:lang w:eastAsia="ru-RU"/>
        </w:rPr>
      </w:pPr>
      <w:r w:rsidRPr="007A136F">
        <w:rPr>
          <w:rFonts w:eastAsia="Times New Roman" w:cs="Times New Roman"/>
          <w:szCs w:val="28"/>
          <w:lang w:eastAsia="ru-RU"/>
        </w:rPr>
        <w:t>Планировка площад</w:t>
      </w:r>
      <w:r w:rsidR="002033CD">
        <w:rPr>
          <w:rFonts w:eastAsia="Times New Roman" w:cs="Times New Roman"/>
          <w:szCs w:val="28"/>
          <w:lang w:eastAsia="ru-RU"/>
        </w:rPr>
        <w:t>ки</w:t>
      </w:r>
      <w:r w:rsidRPr="007A136F">
        <w:rPr>
          <w:rFonts w:eastAsia="Times New Roman" w:cs="Times New Roman"/>
          <w:szCs w:val="28"/>
          <w:lang w:eastAsia="ru-RU"/>
        </w:rPr>
        <w:t xml:space="preserve"> бульдоз</w:t>
      </w:r>
      <w:r w:rsidR="004F5BE5" w:rsidRPr="007A136F">
        <w:rPr>
          <w:rFonts w:eastAsia="Times New Roman" w:cs="Times New Roman"/>
          <w:szCs w:val="28"/>
          <w:lang w:eastAsia="ru-RU"/>
        </w:rPr>
        <w:t>ером.</w:t>
      </w:r>
    </w:p>
    <w:p w14:paraId="18202331" w14:textId="3A05302B" w:rsidR="004F05D0" w:rsidRPr="00203C8D" w:rsidRDefault="00A53C72" w:rsidP="00203C8D">
      <w:pPr>
        <w:spacing w:after="0" w:line="240" w:lineRule="auto"/>
        <w:ind w:left="927"/>
        <w:jc w:val="center"/>
        <w:rPr>
          <w:rFonts w:eastAsia="Times New Roman" w:cs="Times New Roman"/>
          <w:szCs w:val="28"/>
          <w:lang w:eastAsia="ru-RU"/>
        </w:rPr>
      </w:pPr>
      <w:r>
        <w:rPr>
          <w:rFonts w:eastAsia="Times New Roman" w:cs="Times New Roman"/>
          <w:noProof/>
          <w:szCs w:val="28"/>
          <w:lang w:eastAsia="ru-RU"/>
        </w:rPr>
        <w:drawing>
          <wp:inline distT="0" distB="0" distL="0" distR="0" wp14:anchorId="7415C25A" wp14:editId="1F1A2F4A">
            <wp:extent cx="2486025" cy="200417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захв1.JPG"/>
                    <pic:cNvPicPr/>
                  </pic:nvPicPr>
                  <pic:blipFill>
                    <a:blip r:embed="rId34">
                      <a:extLst>
                        <a:ext uri="{28A0092B-C50C-407E-A947-70E740481C1C}">
                          <a14:useLocalDpi xmlns:a14="http://schemas.microsoft.com/office/drawing/2010/main" val="0"/>
                        </a:ext>
                      </a:extLst>
                    </a:blip>
                    <a:stretch>
                      <a:fillRect/>
                    </a:stretch>
                  </pic:blipFill>
                  <pic:spPr>
                    <a:xfrm>
                      <a:off x="0" y="0"/>
                      <a:ext cx="2489433" cy="2006918"/>
                    </a:xfrm>
                    <a:prstGeom prst="rect">
                      <a:avLst/>
                    </a:prstGeom>
                  </pic:spPr>
                </pic:pic>
              </a:graphicData>
            </a:graphic>
          </wp:inline>
        </w:drawing>
      </w:r>
    </w:p>
    <w:p w14:paraId="23F2D17D" w14:textId="7E8FC11A" w:rsidR="004F05D0" w:rsidRPr="007A136F" w:rsidRDefault="004F05D0" w:rsidP="007A136F">
      <w:pPr>
        <w:spacing w:after="0" w:line="240" w:lineRule="auto"/>
        <w:jc w:val="center"/>
        <w:rPr>
          <w:rFonts w:eastAsia="Times New Roman" w:cs="Times New Roman"/>
          <w:szCs w:val="28"/>
          <w:lang w:eastAsia="ru-RU"/>
        </w:rPr>
      </w:pPr>
      <w:r w:rsidRPr="007A136F">
        <w:rPr>
          <w:rFonts w:eastAsia="Times New Roman" w:cs="Times New Roman"/>
          <w:szCs w:val="28"/>
          <w:lang w:eastAsia="ru-RU"/>
        </w:rPr>
        <w:lastRenderedPageBreak/>
        <w:t xml:space="preserve">Рисунок </w:t>
      </w:r>
      <w:r w:rsidR="00203C8D">
        <w:rPr>
          <w:rFonts w:eastAsia="Times New Roman" w:cs="Times New Roman"/>
          <w:szCs w:val="28"/>
          <w:lang w:eastAsia="ru-RU"/>
        </w:rPr>
        <w:t>4.1</w:t>
      </w:r>
      <w:r w:rsidRPr="007A136F">
        <w:rPr>
          <w:rFonts w:eastAsia="Times New Roman" w:cs="Times New Roman"/>
          <w:szCs w:val="28"/>
          <w:lang w:eastAsia="ru-RU"/>
        </w:rPr>
        <w:t xml:space="preserve"> – </w:t>
      </w:r>
      <w:r w:rsidR="0091759C" w:rsidRPr="007A136F">
        <w:rPr>
          <w:rFonts w:eastAsia="Times New Roman" w:cs="Times New Roman"/>
          <w:szCs w:val="28"/>
          <w:lang w:eastAsia="ru-RU"/>
        </w:rPr>
        <w:t>Разбивка на захватки планировки</w:t>
      </w:r>
      <w:r w:rsidRPr="007A136F">
        <w:rPr>
          <w:rFonts w:eastAsia="Times New Roman" w:cs="Times New Roman"/>
          <w:szCs w:val="28"/>
          <w:lang w:eastAsia="ru-RU"/>
        </w:rPr>
        <w:t xml:space="preserve"> площадей бульдозером</w:t>
      </w:r>
      <w:r w:rsidR="00772881" w:rsidRPr="007A136F">
        <w:rPr>
          <w:rFonts w:eastAsia="Times New Roman" w:cs="Times New Roman"/>
          <w:szCs w:val="28"/>
          <w:lang w:eastAsia="ru-RU"/>
        </w:rPr>
        <w:t>.</w:t>
      </w:r>
    </w:p>
    <w:p w14:paraId="355B7536" w14:textId="77777777" w:rsidR="00772881" w:rsidRPr="007A136F" w:rsidRDefault="00772881" w:rsidP="007A136F">
      <w:pPr>
        <w:spacing w:after="0" w:line="240" w:lineRule="auto"/>
        <w:ind w:left="1353"/>
        <w:contextualSpacing/>
        <w:rPr>
          <w:rFonts w:eastAsia="Times New Roman" w:cs="Times New Roman"/>
          <w:szCs w:val="28"/>
          <w:lang w:eastAsia="ru-RU"/>
        </w:rPr>
      </w:pPr>
    </w:p>
    <w:tbl>
      <w:tblPr>
        <w:tblStyle w:val="af"/>
        <w:tblW w:w="0" w:type="auto"/>
        <w:jc w:val="center"/>
        <w:tblLook w:val="04A0" w:firstRow="1" w:lastRow="0" w:firstColumn="1" w:lastColumn="0" w:noHBand="0" w:noVBand="1"/>
      </w:tblPr>
      <w:tblGrid>
        <w:gridCol w:w="8250"/>
        <w:gridCol w:w="963"/>
      </w:tblGrid>
      <w:tr w:rsidR="00772881" w:rsidRPr="007A136F" w14:paraId="7B9A4391" w14:textId="77777777" w:rsidTr="00F26918">
        <w:trPr>
          <w:jc w:val="center"/>
        </w:trPr>
        <w:tc>
          <w:tcPr>
            <w:tcW w:w="8926" w:type="dxa"/>
            <w:tcBorders>
              <w:top w:val="nil"/>
              <w:left w:val="nil"/>
              <w:bottom w:val="nil"/>
              <w:right w:val="nil"/>
            </w:tcBorders>
          </w:tcPr>
          <w:p w14:paraId="10AC796E" w14:textId="77777777" w:rsidR="00772881" w:rsidRPr="007A136F" w:rsidRDefault="003470CC" w:rsidP="007A136F">
            <w:pPr>
              <w:jc w:val="center"/>
              <w:rPr>
                <w:szCs w:val="28"/>
              </w:rPr>
            </w:pPr>
            <m:oMath>
              <m:f>
                <m:fPr>
                  <m:ctrlPr>
                    <w:rPr>
                      <w:rFonts w:ascii="Cambria Math" w:hAnsi="Cambria Math"/>
                      <w:i/>
                      <w:szCs w:val="28"/>
                    </w:rPr>
                  </m:ctrlPr>
                </m:fPr>
                <m:num>
                  <m:r>
                    <w:rPr>
                      <w:rFonts w:ascii="Cambria Math" w:hAnsi="Cambria Math"/>
                      <w:szCs w:val="28"/>
                      <w:lang w:val="en-US"/>
                    </w:rPr>
                    <m:t>V</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p</m:t>
                      </m:r>
                    </m:sub>
                  </m:sSub>
                </m:den>
              </m:f>
            </m:oMath>
            <w:r w:rsidR="00772881" w:rsidRPr="007A136F">
              <w:rPr>
                <w:szCs w:val="28"/>
              </w:rPr>
              <w:t>,</w:t>
            </w:r>
          </w:p>
        </w:tc>
        <w:tc>
          <w:tcPr>
            <w:tcW w:w="419" w:type="dxa"/>
            <w:tcBorders>
              <w:top w:val="nil"/>
              <w:left w:val="nil"/>
              <w:bottom w:val="nil"/>
              <w:right w:val="nil"/>
            </w:tcBorders>
          </w:tcPr>
          <w:p w14:paraId="43BB1826" w14:textId="77777777" w:rsidR="00772881" w:rsidRPr="007A136F" w:rsidRDefault="00772881" w:rsidP="007A136F">
            <w:pPr>
              <w:rPr>
                <w:szCs w:val="28"/>
              </w:rPr>
            </w:pPr>
            <w:r w:rsidRPr="007A136F">
              <w:rPr>
                <w:rFonts w:eastAsiaTheme="minorEastAsia"/>
                <w:szCs w:val="28"/>
              </w:rPr>
              <w:t>(</w:t>
            </w:r>
            <w:r w:rsidR="00EF39B3" w:rsidRPr="007A136F">
              <w:rPr>
                <w:rFonts w:eastAsiaTheme="minorEastAsia"/>
                <w:szCs w:val="28"/>
              </w:rPr>
              <w:t>3</w:t>
            </w:r>
            <w:r w:rsidRPr="007A136F">
              <w:rPr>
                <w:rFonts w:eastAsiaTheme="minorEastAsia"/>
                <w:szCs w:val="28"/>
              </w:rPr>
              <w:t>.1.1)</w:t>
            </w:r>
          </w:p>
        </w:tc>
      </w:tr>
    </w:tbl>
    <w:p w14:paraId="681F02BE" w14:textId="77777777" w:rsidR="00772881" w:rsidRPr="007A136F" w:rsidRDefault="00772881" w:rsidP="007A136F">
      <w:pPr>
        <w:spacing w:after="0" w:line="240" w:lineRule="auto"/>
        <w:contextualSpacing/>
        <w:rPr>
          <w:rFonts w:eastAsia="Times New Roman" w:cs="Times New Roman"/>
          <w:szCs w:val="28"/>
          <w:lang w:eastAsia="ru-RU"/>
        </w:rPr>
      </w:pPr>
    </w:p>
    <w:p w14:paraId="08B9109D" w14:textId="77777777" w:rsidR="00772881" w:rsidRPr="007A136F" w:rsidRDefault="00772881" w:rsidP="007A136F">
      <w:pPr>
        <w:spacing w:after="0" w:line="240" w:lineRule="auto"/>
        <w:ind w:left="567"/>
        <w:contextualSpacing/>
        <w:rPr>
          <w:rFonts w:eastAsia="Times New Roman" w:cs="Times New Roman"/>
          <w:szCs w:val="28"/>
          <w:lang w:eastAsia="ru-RU"/>
        </w:rPr>
      </w:pPr>
      <w:r w:rsidRPr="007A136F">
        <w:rPr>
          <w:rFonts w:eastAsia="Times New Roman" w:cs="Times New Roman"/>
          <w:szCs w:val="28"/>
          <w:lang w:eastAsia="ru-RU"/>
        </w:rPr>
        <w:t xml:space="preserve">где </w:t>
      </w:r>
      <w:r w:rsidRPr="007A136F">
        <w:rPr>
          <w:rFonts w:eastAsia="Times New Roman" w:cs="Times New Roman"/>
          <w:szCs w:val="28"/>
          <w:lang w:val="en-US" w:eastAsia="ru-RU"/>
        </w:rPr>
        <w:t>V</w:t>
      </w:r>
      <w:r w:rsidRPr="007A136F">
        <w:rPr>
          <w:rFonts w:eastAsia="Times New Roman" w:cs="Times New Roman"/>
          <w:szCs w:val="28"/>
          <w:lang w:eastAsia="ru-RU"/>
        </w:rPr>
        <w:t xml:space="preserve"> – количество единиц работ, м</w:t>
      </w:r>
      <w:r w:rsidRPr="007A136F">
        <w:rPr>
          <w:rFonts w:eastAsia="Times New Roman" w:cs="Times New Roman"/>
          <w:szCs w:val="28"/>
          <w:vertAlign w:val="superscript"/>
          <w:lang w:eastAsia="ru-RU"/>
        </w:rPr>
        <w:t>2</w:t>
      </w:r>
      <w:r w:rsidRPr="007A136F">
        <w:rPr>
          <w:rFonts w:eastAsia="Times New Roman" w:cs="Times New Roman"/>
          <w:szCs w:val="28"/>
          <w:lang w:eastAsia="ru-RU"/>
        </w:rPr>
        <w:t>;</w:t>
      </w:r>
    </w:p>
    <w:p w14:paraId="3EBF057E" w14:textId="77777777" w:rsidR="00772881" w:rsidRPr="007A136F" w:rsidRDefault="00772881" w:rsidP="007A136F">
      <w:pPr>
        <w:spacing w:after="0" w:line="240" w:lineRule="auto"/>
        <w:ind w:left="567"/>
        <w:contextualSpacing/>
        <w:rPr>
          <w:rFonts w:eastAsia="Times New Roman" w:cs="Times New Roman"/>
          <w:szCs w:val="28"/>
          <w:lang w:eastAsia="ru-RU"/>
        </w:rPr>
      </w:pPr>
      <w:r w:rsidRPr="007A136F">
        <w:rPr>
          <w:rFonts w:eastAsia="Times New Roman" w:cs="Times New Roman"/>
          <w:szCs w:val="28"/>
          <w:lang w:eastAsia="ru-RU"/>
        </w:rPr>
        <w:t>Т</w:t>
      </w:r>
      <w:r w:rsidRPr="007A136F">
        <w:rPr>
          <w:rFonts w:eastAsia="Times New Roman" w:cs="Times New Roman"/>
          <w:szCs w:val="28"/>
          <w:vertAlign w:val="subscript"/>
          <w:lang w:eastAsia="ru-RU"/>
        </w:rPr>
        <w:t>р</w:t>
      </w:r>
      <w:r w:rsidRPr="007A136F">
        <w:rPr>
          <w:rFonts w:eastAsia="Times New Roman" w:cs="Times New Roman"/>
          <w:szCs w:val="28"/>
          <w:lang w:eastAsia="ru-RU"/>
        </w:rPr>
        <w:t xml:space="preserve"> – продолжительность выполнения работы, дни.</w:t>
      </w:r>
    </w:p>
    <w:p w14:paraId="41427DED" w14:textId="77777777" w:rsidR="00772881" w:rsidRPr="007A136F" w:rsidRDefault="00772881" w:rsidP="007A136F">
      <w:pPr>
        <w:spacing w:after="0" w:line="240" w:lineRule="auto"/>
        <w:ind w:left="567" w:firstLine="786"/>
        <w:contextualSpacing/>
        <w:rPr>
          <w:rFonts w:eastAsia="Times New Roman" w:cs="Times New Roman"/>
          <w:szCs w:val="28"/>
          <w:lang w:eastAsia="ru-RU"/>
        </w:rPr>
      </w:pPr>
    </w:p>
    <w:p w14:paraId="2EE5CE0E" w14:textId="0E412B6F" w:rsidR="004F05D0" w:rsidRPr="007A136F" w:rsidRDefault="003470CC" w:rsidP="007A136F">
      <w:pPr>
        <w:spacing w:after="0" w:line="240" w:lineRule="auto"/>
        <w:ind w:left="567" w:firstLine="786"/>
        <w:contextualSpacing/>
        <w:rPr>
          <w:rFonts w:eastAsia="Times New Roman" w:cs="Times New Roman"/>
          <w:i/>
          <w:szCs w:val="28"/>
          <w:lang w:eastAsia="ru-RU"/>
        </w:rPr>
      </w:pPr>
      <m:oMathPara>
        <m:oMathParaPr>
          <m:jc m:val="left"/>
        </m:oMathParaPr>
        <m:oMath>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val="en-US" w:eastAsia="ru-RU"/>
                </w:rPr>
                <m:t>V</m:t>
              </m:r>
            </m:num>
            <m:den>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p</m:t>
                  </m:r>
                </m:sub>
              </m:sSub>
            </m:den>
          </m:f>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2202</m:t>
              </m:r>
            </m:num>
            <m:den>
              <m:r>
                <w:rPr>
                  <w:rFonts w:ascii="Cambria Math" w:eastAsia="Times New Roman" w:hAnsi="Cambria Math" w:cs="Times New Roman"/>
                  <w:szCs w:val="28"/>
                  <w:lang w:eastAsia="ru-RU"/>
                </w:rPr>
                <m:t>4</m:t>
              </m:r>
            </m:den>
          </m:f>
          <m:r>
            <w:rPr>
              <w:rFonts w:ascii="Cambria Math" w:eastAsia="Times New Roman" w:hAnsi="Cambria Math" w:cs="Times New Roman"/>
              <w:szCs w:val="28"/>
              <w:lang w:eastAsia="ru-RU"/>
            </w:rPr>
            <m:t xml:space="preserve">=550,5 </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м</m:t>
              </m:r>
            </m:e>
            <m:sup>
              <m:r>
                <w:rPr>
                  <w:rFonts w:ascii="Cambria Math" w:eastAsia="Times New Roman" w:hAnsi="Cambria Math" w:cs="Times New Roman"/>
                  <w:szCs w:val="28"/>
                  <w:lang w:eastAsia="ru-RU"/>
                </w:rPr>
                <m:t>2</m:t>
              </m:r>
            </m:sup>
          </m:sSup>
        </m:oMath>
      </m:oMathPara>
    </w:p>
    <w:p w14:paraId="554E3AEC" w14:textId="4A94E8F9" w:rsidR="00DF0EA9" w:rsidRPr="007A136F" w:rsidRDefault="004F05D0" w:rsidP="00A53C72">
      <w:pPr>
        <w:spacing w:after="0" w:line="240" w:lineRule="auto"/>
        <w:ind w:left="-284" w:firstLine="568"/>
        <w:jc w:val="both"/>
        <w:rPr>
          <w:rFonts w:eastAsia="Times New Roman" w:cs="Times New Roman"/>
          <w:szCs w:val="28"/>
          <w:lang w:eastAsia="ru-RU"/>
        </w:rPr>
      </w:pPr>
      <w:r w:rsidRPr="007A136F">
        <w:rPr>
          <w:rFonts w:eastAsia="Times New Roman" w:cs="Times New Roman"/>
          <w:szCs w:val="28"/>
          <w:lang w:eastAsia="ru-RU"/>
        </w:rPr>
        <w:t xml:space="preserve">      Выделяем 1 захватк</w:t>
      </w:r>
      <w:r w:rsidR="00DF0EA9" w:rsidRPr="007A136F">
        <w:rPr>
          <w:rFonts w:eastAsia="Times New Roman" w:cs="Times New Roman"/>
          <w:szCs w:val="28"/>
          <w:lang w:eastAsia="ru-RU"/>
        </w:rPr>
        <w:t>у</w:t>
      </w:r>
      <w:r w:rsidRPr="007A136F">
        <w:rPr>
          <w:rFonts w:eastAsia="Times New Roman" w:cs="Times New Roman"/>
          <w:szCs w:val="28"/>
          <w:lang w:eastAsia="ru-RU"/>
        </w:rPr>
        <w:t>.</w:t>
      </w:r>
    </w:p>
    <w:p w14:paraId="3537618D" w14:textId="2E17A317" w:rsidR="004F05D0" w:rsidRPr="007A136F" w:rsidRDefault="00DF0EA9" w:rsidP="007A136F">
      <w:pPr>
        <w:pStyle w:val="af0"/>
        <w:numPr>
          <w:ilvl w:val="0"/>
          <w:numId w:val="41"/>
        </w:numPr>
        <w:rPr>
          <w:sz w:val="28"/>
          <w:szCs w:val="28"/>
        </w:rPr>
      </w:pPr>
      <w:r w:rsidRPr="007A136F">
        <w:rPr>
          <w:sz w:val="28"/>
          <w:szCs w:val="28"/>
        </w:rPr>
        <w:t>Разработка грунта экскаватором.</w:t>
      </w:r>
    </w:p>
    <w:p w14:paraId="28A634B1" w14:textId="77777777" w:rsidR="00DF0EA9" w:rsidRPr="007A136F" w:rsidRDefault="00DF0EA9" w:rsidP="007A136F">
      <w:pPr>
        <w:pStyle w:val="af0"/>
        <w:ind w:left="927"/>
        <w:jc w:val="center"/>
        <w:rPr>
          <w:sz w:val="28"/>
          <w:szCs w:val="28"/>
        </w:rPr>
      </w:pPr>
    </w:p>
    <w:p w14:paraId="0B40354F" w14:textId="5A0DFDD3" w:rsidR="00DF0EA9" w:rsidRPr="007A136F" w:rsidRDefault="00A53C72" w:rsidP="007A136F">
      <w:pPr>
        <w:spacing w:after="0" w:line="240" w:lineRule="auto"/>
        <w:ind w:left="567"/>
        <w:jc w:val="center"/>
        <w:rPr>
          <w:rFonts w:eastAsia="Times New Roman" w:cs="Times New Roman"/>
          <w:b/>
          <w:szCs w:val="28"/>
          <w:lang w:eastAsia="ru-RU"/>
        </w:rPr>
      </w:pPr>
      <w:r>
        <w:rPr>
          <w:rFonts w:eastAsia="Times New Roman" w:cs="Times New Roman"/>
          <w:b/>
          <w:noProof/>
          <w:szCs w:val="28"/>
          <w:lang w:eastAsia="ru-RU"/>
        </w:rPr>
        <w:drawing>
          <wp:inline distT="0" distB="0" distL="0" distR="0" wp14:anchorId="65CF7100" wp14:editId="5B9EFCBA">
            <wp:extent cx="2847904" cy="230883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з2.JPG"/>
                    <pic:cNvPicPr/>
                  </pic:nvPicPr>
                  <pic:blipFill>
                    <a:blip r:embed="rId35">
                      <a:extLst>
                        <a:ext uri="{28A0092B-C50C-407E-A947-70E740481C1C}">
                          <a14:useLocalDpi xmlns:a14="http://schemas.microsoft.com/office/drawing/2010/main" val="0"/>
                        </a:ext>
                      </a:extLst>
                    </a:blip>
                    <a:stretch>
                      <a:fillRect/>
                    </a:stretch>
                  </pic:blipFill>
                  <pic:spPr>
                    <a:xfrm>
                      <a:off x="0" y="0"/>
                      <a:ext cx="2857161" cy="2316342"/>
                    </a:xfrm>
                    <a:prstGeom prst="rect">
                      <a:avLst/>
                    </a:prstGeom>
                  </pic:spPr>
                </pic:pic>
              </a:graphicData>
            </a:graphic>
          </wp:inline>
        </w:drawing>
      </w:r>
    </w:p>
    <w:p w14:paraId="3949C45B" w14:textId="77777777" w:rsidR="00DF0EA9" w:rsidRPr="007A136F" w:rsidRDefault="00DF0EA9" w:rsidP="007A136F">
      <w:pPr>
        <w:spacing w:after="0" w:line="240" w:lineRule="auto"/>
        <w:jc w:val="center"/>
        <w:rPr>
          <w:rFonts w:eastAsia="Times New Roman" w:cs="Times New Roman"/>
          <w:szCs w:val="28"/>
          <w:lang w:eastAsia="ru-RU"/>
        </w:rPr>
      </w:pPr>
      <w:r w:rsidRPr="007A136F">
        <w:rPr>
          <w:rFonts w:eastAsia="Times New Roman" w:cs="Times New Roman"/>
          <w:szCs w:val="28"/>
          <w:lang w:eastAsia="ru-RU"/>
        </w:rPr>
        <w:t xml:space="preserve">Рисунок </w:t>
      </w:r>
      <w:r w:rsidR="00E1548B" w:rsidRPr="007A136F">
        <w:rPr>
          <w:rFonts w:eastAsia="Times New Roman" w:cs="Times New Roman"/>
          <w:szCs w:val="28"/>
          <w:lang w:eastAsia="ru-RU"/>
        </w:rPr>
        <w:t>17</w:t>
      </w:r>
      <w:r w:rsidRPr="007A136F">
        <w:rPr>
          <w:rFonts w:eastAsia="Times New Roman" w:cs="Times New Roman"/>
          <w:szCs w:val="28"/>
          <w:lang w:eastAsia="ru-RU"/>
        </w:rPr>
        <w:t xml:space="preserve"> – </w:t>
      </w:r>
      <w:r w:rsidR="0091759C" w:rsidRPr="007A136F">
        <w:rPr>
          <w:rFonts w:eastAsia="Times New Roman" w:cs="Times New Roman"/>
          <w:szCs w:val="28"/>
          <w:lang w:eastAsia="ru-RU"/>
        </w:rPr>
        <w:t>Разбивка на захватки разработки</w:t>
      </w:r>
      <w:r w:rsidRPr="007A136F">
        <w:rPr>
          <w:rFonts w:eastAsia="Times New Roman" w:cs="Times New Roman"/>
          <w:szCs w:val="28"/>
          <w:lang w:eastAsia="ru-RU"/>
        </w:rPr>
        <w:t xml:space="preserve"> грунта экскаватором.</w:t>
      </w:r>
    </w:p>
    <w:p w14:paraId="5DFEBAC9" w14:textId="77777777" w:rsidR="00DF0EA9" w:rsidRPr="007A136F" w:rsidRDefault="00DF0EA9" w:rsidP="007A136F">
      <w:pPr>
        <w:spacing w:after="0" w:line="240" w:lineRule="auto"/>
        <w:jc w:val="both"/>
        <w:rPr>
          <w:rFonts w:eastAsia="Times New Roman" w:cs="Times New Roman"/>
          <w:b/>
          <w:szCs w:val="28"/>
          <w:lang w:eastAsia="ru-RU"/>
        </w:rPr>
      </w:pPr>
      <w:r w:rsidRPr="007A136F">
        <w:rPr>
          <w:rFonts w:eastAsia="Times New Roman" w:cs="Times New Roman"/>
          <w:szCs w:val="28"/>
          <w:lang w:eastAsia="ru-RU"/>
        </w:rPr>
        <w:t xml:space="preserve">        </w:t>
      </w:r>
    </w:p>
    <w:p w14:paraId="1050A829" w14:textId="1DFB26A9" w:rsidR="00DF0EA9" w:rsidRPr="007A136F" w:rsidRDefault="003470CC" w:rsidP="007A136F">
      <w:pPr>
        <w:spacing w:after="0" w:line="240" w:lineRule="auto"/>
        <w:ind w:left="708" w:firstLine="708"/>
        <w:contextualSpacing/>
        <w:rPr>
          <w:rFonts w:eastAsia="Times New Roman" w:cs="Times New Roman"/>
          <w:i/>
          <w:szCs w:val="28"/>
          <w:lang w:eastAsia="ru-RU"/>
        </w:rPr>
      </w:pPr>
      <m:oMathPara>
        <m:oMathParaPr>
          <m:jc m:val="left"/>
        </m:oMathParaPr>
        <m:oMath>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val="en-US" w:eastAsia="ru-RU"/>
                </w:rPr>
                <m:t>V</m:t>
              </m:r>
            </m:num>
            <m:den>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p</m:t>
                  </m:r>
                </m:sub>
              </m:sSub>
            </m:den>
          </m:f>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7531,69</m:t>
              </m:r>
            </m:num>
            <m:den>
              <m:r>
                <w:rPr>
                  <w:rFonts w:ascii="Cambria Math" w:eastAsia="Times New Roman" w:hAnsi="Cambria Math" w:cs="Times New Roman"/>
                  <w:szCs w:val="28"/>
                  <w:lang w:eastAsia="ru-RU"/>
                </w:rPr>
                <m:t>29</m:t>
              </m:r>
            </m:den>
          </m:f>
          <m:r>
            <w:rPr>
              <w:rFonts w:ascii="Cambria Math" w:eastAsia="Times New Roman" w:hAnsi="Cambria Math" w:cs="Times New Roman"/>
              <w:szCs w:val="28"/>
              <w:lang w:eastAsia="ru-RU"/>
            </w:rPr>
            <m:t xml:space="preserve">=557,175 </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м</m:t>
              </m:r>
            </m:e>
            <m:sup>
              <m:r>
                <w:rPr>
                  <w:rFonts w:ascii="Cambria Math" w:eastAsia="Times New Roman" w:hAnsi="Cambria Math" w:cs="Times New Roman"/>
                  <w:szCs w:val="28"/>
                  <w:lang w:eastAsia="ru-RU"/>
                </w:rPr>
                <m:t>3</m:t>
              </m:r>
            </m:sup>
          </m:sSup>
        </m:oMath>
      </m:oMathPara>
    </w:p>
    <w:p w14:paraId="014FD908" w14:textId="6F7C8814" w:rsidR="00DF0EA9" w:rsidRPr="007A136F" w:rsidRDefault="00DF0EA9" w:rsidP="007A136F">
      <w:pPr>
        <w:spacing w:after="0" w:line="240" w:lineRule="auto"/>
        <w:ind w:left="-284" w:firstLine="568"/>
        <w:jc w:val="both"/>
        <w:rPr>
          <w:rFonts w:eastAsia="Times New Roman" w:cs="Times New Roman"/>
          <w:szCs w:val="28"/>
          <w:lang w:eastAsia="ru-RU"/>
        </w:rPr>
      </w:pPr>
      <w:r w:rsidRPr="007A136F">
        <w:rPr>
          <w:rFonts w:eastAsia="Times New Roman" w:cs="Times New Roman"/>
          <w:szCs w:val="28"/>
          <w:lang w:eastAsia="ru-RU"/>
        </w:rPr>
        <w:t xml:space="preserve">      Выделяем </w:t>
      </w:r>
      <w:r w:rsidR="00F42C10">
        <w:rPr>
          <w:rFonts w:eastAsia="Times New Roman" w:cs="Times New Roman"/>
          <w:szCs w:val="28"/>
          <w:lang w:eastAsia="ru-RU"/>
        </w:rPr>
        <w:t>2</w:t>
      </w:r>
      <w:r w:rsidRPr="007A136F">
        <w:rPr>
          <w:rFonts w:eastAsia="Times New Roman" w:cs="Times New Roman"/>
          <w:szCs w:val="28"/>
          <w:lang w:eastAsia="ru-RU"/>
        </w:rPr>
        <w:t xml:space="preserve"> захват</w:t>
      </w:r>
      <w:r w:rsidR="00F42C10">
        <w:rPr>
          <w:rFonts w:eastAsia="Times New Roman" w:cs="Times New Roman"/>
          <w:szCs w:val="28"/>
          <w:lang w:eastAsia="ru-RU"/>
        </w:rPr>
        <w:t>ки</w:t>
      </w:r>
      <w:r w:rsidRPr="007A136F">
        <w:rPr>
          <w:rFonts w:eastAsia="Times New Roman" w:cs="Times New Roman"/>
          <w:szCs w:val="28"/>
          <w:lang w:eastAsia="ru-RU"/>
        </w:rPr>
        <w:t>.</w:t>
      </w:r>
    </w:p>
    <w:p w14:paraId="6F45BADB" w14:textId="77777777" w:rsidR="00DF0EA9" w:rsidRPr="007A136F" w:rsidRDefault="00DF0EA9" w:rsidP="007A136F">
      <w:pPr>
        <w:spacing w:after="0" w:line="240" w:lineRule="auto"/>
        <w:ind w:left="-284" w:firstLine="568"/>
        <w:jc w:val="both"/>
        <w:rPr>
          <w:rFonts w:eastAsia="Times New Roman" w:cs="Times New Roman"/>
          <w:szCs w:val="28"/>
          <w:lang w:eastAsia="ru-RU"/>
        </w:rPr>
      </w:pPr>
    </w:p>
    <w:p w14:paraId="611E512E" w14:textId="032236F2" w:rsidR="00DF0EA9" w:rsidRPr="007A136F" w:rsidRDefault="00F42C10" w:rsidP="007A136F">
      <w:pPr>
        <w:pStyle w:val="af0"/>
        <w:numPr>
          <w:ilvl w:val="0"/>
          <w:numId w:val="41"/>
        </w:numPr>
        <w:jc w:val="both"/>
        <w:rPr>
          <w:sz w:val="28"/>
          <w:szCs w:val="28"/>
        </w:rPr>
      </w:pPr>
      <w:r>
        <w:rPr>
          <w:sz w:val="28"/>
          <w:szCs w:val="28"/>
        </w:rPr>
        <w:t>Монтаж подземной части здания.</w:t>
      </w:r>
    </w:p>
    <w:p w14:paraId="631D2D32" w14:textId="4F21AE7F" w:rsidR="00DF0EA9" w:rsidRPr="007A136F" w:rsidRDefault="00A53C72" w:rsidP="007A136F">
      <w:pPr>
        <w:pStyle w:val="af0"/>
        <w:ind w:left="927"/>
        <w:jc w:val="center"/>
        <w:rPr>
          <w:sz w:val="28"/>
          <w:szCs w:val="28"/>
        </w:rPr>
      </w:pPr>
      <w:r>
        <w:rPr>
          <w:noProof/>
          <w:sz w:val="28"/>
          <w:szCs w:val="28"/>
        </w:rPr>
        <w:drawing>
          <wp:inline distT="0" distB="0" distL="0" distR="0" wp14:anchorId="5A302157" wp14:editId="56986844">
            <wp:extent cx="2745105" cy="22171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з3.JPG"/>
                    <pic:cNvPicPr/>
                  </pic:nvPicPr>
                  <pic:blipFill>
                    <a:blip r:embed="rId36">
                      <a:extLst>
                        <a:ext uri="{28A0092B-C50C-407E-A947-70E740481C1C}">
                          <a14:useLocalDpi xmlns:a14="http://schemas.microsoft.com/office/drawing/2010/main" val="0"/>
                        </a:ext>
                      </a:extLst>
                    </a:blip>
                    <a:stretch>
                      <a:fillRect/>
                    </a:stretch>
                  </pic:blipFill>
                  <pic:spPr>
                    <a:xfrm>
                      <a:off x="0" y="0"/>
                      <a:ext cx="2749395" cy="2220585"/>
                    </a:xfrm>
                    <a:prstGeom prst="rect">
                      <a:avLst/>
                    </a:prstGeom>
                  </pic:spPr>
                </pic:pic>
              </a:graphicData>
            </a:graphic>
          </wp:inline>
        </w:drawing>
      </w:r>
    </w:p>
    <w:p w14:paraId="715BCF0C" w14:textId="77777777" w:rsidR="00DF0EA9" w:rsidRPr="007A136F" w:rsidRDefault="00DF0EA9" w:rsidP="007A136F">
      <w:pPr>
        <w:spacing w:after="0" w:line="240" w:lineRule="auto"/>
        <w:jc w:val="center"/>
        <w:rPr>
          <w:rFonts w:eastAsia="Times New Roman" w:cs="Times New Roman"/>
          <w:szCs w:val="28"/>
          <w:lang w:eastAsia="ru-RU"/>
        </w:rPr>
      </w:pPr>
      <w:r w:rsidRPr="007A136F">
        <w:rPr>
          <w:rFonts w:eastAsia="Times New Roman" w:cs="Times New Roman"/>
          <w:szCs w:val="28"/>
          <w:lang w:eastAsia="ru-RU"/>
        </w:rPr>
        <w:t xml:space="preserve">Рисунок </w:t>
      </w:r>
      <w:r w:rsidR="00E1548B" w:rsidRPr="007A136F">
        <w:rPr>
          <w:rFonts w:eastAsia="Times New Roman" w:cs="Times New Roman"/>
          <w:szCs w:val="28"/>
          <w:lang w:eastAsia="ru-RU"/>
        </w:rPr>
        <w:t>18</w:t>
      </w:r>
      <w:r w:rsidRPr="007A136F">
        <w:rPr>
          <w:rFonts w:eastAsia="Times New Roman" w:cs="Times New Roman"/>
          <w:szCs w:val="28"/>
          <w:lang w:eastAsia="ru-RU"/>
        </w:rPr>
        <w:t xml:space="preserve"> – </w:t>
      </w:r>
      <w:r w:rsidR="0091759C" w:rsidRPr="007A136F">
        <w:rPr>
          <w:rFonts w:eastAsia="Times New Roman" w:cs="Times New Roman"/>
          <w:szCs w:val="28"/>
          <w:lang w:eastAsia="ru-RU"/>
        </w:rPr>
        <w:t>Разбивка на захватки установки</w:t>
      </w:r>
      <w:r w:rsidR="002643F3" w:rsidRPr="007A136F">
        <w:rPr>
          <w:rFonts w:eastAsia="Times New Roman" w:cs="Times New Roman"/>
          <w:szCs w:val="28"/>
          <w:lang w:eastAsia="ru-RU"/>
        </w:rPr>
        <w:t xml:space="preserve"> фундаментов</w:t>
      </w:r>
      <w:r w:rsidRPr="007A136F">
        <w:rPr>
          <w:rFonts w:eastAsia="Times New Roman" w:cs="Times New Roman"/>
          <w:szCs w:val="28"/>
          <w:lang w:eastAsia="ru-RU"/>
        </w:rPr>
        <w:t>.</w:t>
      </w:r>
    </w:p>
    <w:p w14:paraId="6A22F12C" w14:textId="77777777" w:rsidR="00DF0EA9" w:rsidRPr="007A136F" w:rsidRDefault="00DF0EA9" w:rsidP="007A136F">
      <w:pPr>
        <w:spacing w:after="0" w:line="240" w:lineRule="auto"/>
        <w:jc w:val="both"/>
        <w:rPr>
          <w:rFonts w:eastAsia="Times New Roman" w:cs="Times New Roman"/>
          <w:b/>
          <w:szCs w:val="28"/>
          <w:lang w:eastAsia="ru-RU"/>
        </w:rPr>
      </w:pPr>
      <w:r w:rsidRPr="007A136F">
        <w:rPr>
          <w:rFonts w:eastAsia="Times New Roman" w:cs="Times New Roman"/>
          <w:szCs w:val="28"/>
          <w:lang w:eastAsia="ru-RU"/>
        </w:rPr>
        <w:t xml:space="preserve">        </w:t>
      </w:r>
    </w:p>
    <w:p w14:paraId="598B21E3" w14:textId="0784DBDB" w:rsidR="00DF0EA9" w:rsidRPr="007A136F" w:rsidRDefault="003470CC" w:rsidP="007A136F">
      <w:pPr>
        <w:spacing w:after="0" w:line="240" w:lineRule="auto"/>
        <w:ind w:left="708" w:firstLine="708"/>
        <w:contextualSpacing/>
        <w:rPr>
          <w:rFonts w:eastAsia="Times New Roman" w:cs="Times New Roman"/>
          <w:i/>
          <w:szCs w:val="28"/>
          <w:lang w:eastAsia="ru-RU"/>
        </w:rPr>
      </w:pPr>
      <m:oMathPara>
        <m:oMathParaPr>
          <m:jc m:val="left"/>
        </m:oMathParaPr>
        <m:oMath>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val="en-US" w:eastAsia="ru-RU"/>
                </w:rPr>
                <m:t>V</m:t>
              </m:r>
            </m:num>
            <m:den>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p</m:t>
                  </m:r>
                </m:sub>
              </m:sSub>
            </m:den>
          </m:f>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495,27</m:t>
              </m:r>
            </m:num>
            <m:den>
              <m:r>
                <w:rPr>
                  <w:rFonts w:ascii="Cambria Math" w:eastAsia="Times New Roman" w:hAnsi="Cambria Math" w:cs="Times New Roman"/>
                  <w:szCs w:val="28"/>
                  <w:lang w:eastAsia="ru-RU"/>
                </w:rPr>
                <m:t>14</m:t>
              </m:r>
            </m:den>
          </m:f>
          <m:r>
            <w:rPr>
              <w:rFonts w:ascii="Cambria Math" w:eastAsia="Times New Roman" w:hAnsi="Cambria Math" w:cs="Times New Roman"/>
              <w:szCs w:val="28"/>
              <w:lang w:eastAsia="ru-RU"/>
            </w:rPr>
            <m:t>=35,37≈36 т.</m:t>
          </m:r>
        </m:oMath>
      </m:oMathPara>
    </w:p>
    <w:p w14:paraId="499FF9CD" w14:textId="1FF81C10" w:rsidR="00DF0EA9" w:rsidRPr="007A136F" w:rsidRDefault="00DF0EA9" w:rsidP="007A136F">
      <w:pPr>
        <w:spacing w:after="0" w:line="240" w:lineRule="auto"/>
        <w:ind w:left="-284" w:firstLine="568"/>
        <w:jc w:val="both"/>
        <w:rPr>
          <w:rFonts w:eastAsia="Times New Roman" w:cs="Times New Roman"/>
          <w:szCs w:val="28"/>
          <w:lang w:eastAsia="ru-RU"/>
        </w:rPr>
      </w:pPr>
      <w:r w:rsidRPr="007A136F">
        <w:rPr>
          <w:rFonts w:eastAsia="Times New Roman" w:cs="Times New Roman"/>
          <w:szCs w:val="28"/>
          <w:lang w:eastAsia="ru-RU"/>
        </w:rPr>
        <w:t xml:space="preserve">      Выделяем </w:t>
      </w:r>
      <w:r w:rsidR="00547C85">
        <w:rPr>
          <w:rFonts w:eastAsia="Times New Roman" w:cs="Times New Roman"/>
          <w:szCs w:val="28"/>
          <w:lang w:eastAsia="ru-RU"/>
        </w:rPr>
        <w:t>5</w:t>
      </w:r>
      <w:r w:rsidR="002643F3" w:rsidRPr="007A136F">
        <w:rPr>
          <w:rFonts w:eastAsia="Times New Roman" w:cs="Times New Roman"/>
          <w:szCs w:val="28"/>
          <w:lang w:eastAsia="ru-RU"/>
        </w:rPr>
        <w:t xml:space="preserve"> </w:t>
      </w:r>
      <w:r w:rsidRPr="007A136F">
        <w:rPr>
          <w:rFonts w:eastAsia="Times New Roman" w:cs="Times New Roman"/>
          <w:szCs w:val="28"/>
          <w:lang w:eastAsia="ru-RU"/>
        </w:rPr>
        <w:t>захваток.</w:t>
      </w:r>
    </w:p>
    <w:p w14:paraId="193EFC60" w14:textId="486012F3" w:rsidR="002643F3" w:rsidRPr="007A136F" w:rsidRDefault="002643F3" w:rsidP="007A136F">
      <w:pPr>
        <w:pStyle w:val="af0"/>
        <w:numPr>
          <w:ilvl w:val="0"/>
          <w:numId w:val="41"/>
        </w:numPr>
        <w:jc w:val="both"/>
        <w:rPr>
          <w:sz w:val="28"/>
          <w:szCs w:val="28"/>
        </w:rPr>
      </w:pPr>
      <w:r w:rsidRPr="007A136F">
        <w:rPr>
          <w:sz w:val="28"/>
          <w:szCs w:val="28"/>
        </w:rPr>
        <w:t>Обратная засыпка.</w:t>
      </w:r>
    </w:p>
    <w:p w14:paraId="2064AC9E" w14:textId="459B4A0E" w:rsidR="002643F3" w:rsidRPr="007A136F" w:rsidRDefault="00A53C72" w:rsidP="007A136F">
      <w:pPr>
        <w:pStyle w:val="af0"/>
        <w:ind w:left="927"/>
        <w:jc w:val="center"/>
        <w:rPr>
          <w:sz w:val="28"/>
          <w:szCs w:val="28"/>
        </w:rPr>
      </w:pPr>
      <w:r>
        <w:rPr>
          <w:noProof/>
          <w:sz w:val="28"/>
          <w:szCs w:val="28"/>
        </w:rPr>
        <w:drawing>
          <wp:inline distT="0" distB="0" distL="0" distR="0" wp14:anchorId="7174D4EC" wp14:editId="7DD202B3">
            <wp:extent cx="2729277" cy="22002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захв1.JPG"/>
                    <pic:cNvPicPr/>
                  </pic:nvPicPr>
                  <pic:blipFill>
                    <a:blip r:embed="rId34">
                      <a:extLst>
                        <a:ext uri="{28A0092B-C50C-407E-A947-70E740481C1C}">
                          <a14:useLocalDpi xmlns:a14="http://schemas.microsoft.com/office/drawing/2010/main" val="0"/>
                        </a:ext>
                      </a:extLst>
                    </a:blip>
                    <a:stretch>
                      <a:fillRect/>
                    </a:stretch>
                  </pic:blipFill>
                  <pic:spPr>
                    <a:xfrm>
                      <a:off x="0" y="0"/>
                      <a:ext cx="2731026" cy="2201685"/>
                    </a:xfrm>
                    <a:prstGeom prst="rect">
                      <a:avLst/>
                    </a:prstGeom>
                  </pic:spPr>
                </pic:pic>
              </a:graphicData>
            </a:graphic>
          </wp:inline>
        </w:drawing>
      </w:r>
    </w:p>
    <w:p w14:paraId="513EF6A6" w14:textId="77777777" w:rsidR="002643F3" w:rsidRPr="007A136F" w:rsidRDefault="002643F3" w:rsidP="007A136F">
      <w:pPr>
        <w:spacing w:after="0" w:line="240" w:lineRule="auto"/>
        <w:jc w:val="center"/>
        <w:rPr>
          <w:rFonts w:eastAsia="Times New Roman" w:cs="Times New Roman"/>
          <w:szCs w:val="28"/>
          <w:lang w:eastAsia="ru-RU"/>
        </w:rPr>
      </w:pPr>
      <w:r w:rsidRPr="007A136F">
        <w:rPr>
          <w:rFonts w:eastAsia="Times New Roman" w:cs="Times New Roman"/>
          <w:szCs w:val="28"/>
          <w:lang w:eastAsia="ru-RU"/>
        </w:rPr>
        <w:t xml:space="preserve">Рисунок </w:t>
      </w:r>
      <w:r w:rsidR="00E1548B" w:rsidRPr="007A136F">
        <w:rPr>
          <w:rFonts w:eastAsia="Times New Roman" w:cs="Times New Roman"/>
          <w:szCs w:val="28"/>
          <w:lang w:eastAsia="ru-RU"/>
        </w:rPr>
        <w:t>19</w:t>
      </w:r>
      <w:r w:rsidRPr="007A136F">
        <w:rPr>
          <w:rFonts w:eastAsia="Times New Roman" w:cs="Times New Roman"/>
          <w:szCs w:val="28"/>
          <w:lang w:eastAsia="ru-RU"/>
        </w:rPr>
        <w:t xml:space="preserve"> – </w:t>
      </w:r>
      <w:r w:rsidR="0091759C" w:rsidRPr="007A136F">
        <w:rPr>
          <w:rFonts w:eastAsia="Times New Roman" w:cs="Times New Roman"/>
          <w:szCs w:val="28"/>
          <w:lang w:eastAsia="ru-RU"/>
        </w:rPr>
        <w:t>Разбивка на захватки обратной засыпки</w:t>
      </w:r>
      <w:r w:rsidRPr="007A136F">
        <w:rPr>
          <w:rFonts w:eastAsia="Times New Roman" w:cs="Times New Roman"/>
          <w:szCs w:val="28"/>
          <w:lang w:eastAsia="ru-RU"/>
        </w:rPr>
        <w:t>.</w:t>
      </w:r>
    </w:p>
    <w:p w14:paraId="7789228E" w14:textId="77777777" w:rsidR="002643F3" w:rsidRPr="007A136F" w:rsidRDefault="002643F3" w:rsidP="007A136F">
      <w:pPr>
        <w:spacing w:after="0" w:line="240" w:lineRule="auto"/>
        <w:jc w:val="both"/>
        <w:rPr>
          <w:rFonts w:eastAsia="Times New Roman" w:cs="Times New Roman"/>
          <w:b/>
          <w:szCs w:val="28"/>
          <w:lang w:eastAsia="ru-RU"/>
        </w:rPr>
      </w:pPr>
      <w:r w:rsidRPr="007A136F">
        <w:rPr>
          <w:rFonts w:eastAsia="Times New Roman" w:cs="Times New Roman"/>
          <w:szCs w:val="28"/>
          <w:lang w:eastAsia="ru-RU"/>
        </w:rPr>
        <w:t xml:space="preserve">        </w:t>
      </w:r>
    </w:p>
    <w:p w14:paraId="62FFA323" w14:textId="74E00BB5" w:rsidR="002643F3" w:rsidRPr="007A136F" w:rsidRDefault="003470CC" w:rsidP="007A136F">
      <w:pPr>
        <w:spacing w:after="0" w:line="240" w:lineRule="auto"/>
        <w:ind w:left="708" w:firstLine="708"/>
        <w:contextualSpacing/>
        <w:rPr>
          <w:rFonts w:eastAsia="Times New Roman" w:cs="Times New Roman"/>
          <w:i/>
          <w:szCs w:val="28"/>
          <w:lang w:eastAsia="ru-RU"/>
        </w:rPr>
      </w:pPr>
      <m:oMathPara>
        <m:oMathParaPr>
          <m:jc m:val="left"/>
        </m:oMathParaPr>
        <m:oMath>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val="en-US" w:eastAsia="ru-RU"/>
                </w:rPr>
                <m:t>V</m:t>
              </m:r>
            </m:num>
            <m:den>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p</m:t>
                  </m:r>
                </m:sub>
              </m:sSub>
            </m:den>
          </m:f>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1332</m:t>
              </m:r>
            </m:num>
            <m:den>
              <m:r>
                <w:rPr>
                  <w:rFonts w:ascii="Cambria Math" w:eastAsia="Times New Roman" w:hAnsi="Cambria Math" w:cs="Times New Roman"/>
                  <w:szCs w:val="28"/>
                  <w:lang w:eastAsia="ru-RU"/>
                </w:rPr>
                <m:t>2</m:t>
              </m:r>
            </m:den>
          </m:f>
          <m:r>
            <w:rPr>
              <w:rFonts w:ascii="Cambria Math" w:eastAsia="Times New Roman" w:hAnsi="Cambria Math" w:cs="Times New Roman"/>
              <w:szCs w:val="28"/>
              <w:lang w:eastAsia="ru-RU"/>
            </w:rPr>
            <m:t xml:space="preserve">=666 </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м</m:t>
              </m:r>
            </m:e>
            <m:sup>
              <m:r>
                <w:rPr>
                  <w:rFonts w:ascii="Cambria Math" w:eastAsia="Times New Roman" w:hAnsi="Cambria Math" w:cs="Times New Roman"/>
                  <w:szCs w:val="28"/>
                  <w:lang w:eastAsia="ru-RU"/>
                </w:rPr>
                <m:t>3</m:t>
              </m:r>
            </m:sup>
          </m:sSup>
        </m:oMath>
      </m:oMathPara>
    </w:p>
    <w:p w14:paraId="042251CE" w14:textId="77777777" w:rsidR="00F009EF" w:rsidRPr="007A136F" w:rsidRDefault="002643F3" w:rsidP="007A136F">
      <w:pPr>
        <w:spacing w:after="0" w:line="240" w:lineRule="auto"/>
        <w:ind w:left="-284" w:firstLine="568"/>
        <w:jc w:val="both"/>
        <w:rPr>
          <w:rFonts w:eastAsia="Times New Roman" w:cs="Times New Roman"/>
          <w:szCs w:val="28"/>
          <w:lang w:eastAsia="ru-RU"/>
        </w:rPr>
      </w:pPr>
      <w:r w:rsidRPr="007A136F">
        <w:rPr>
          <w:rFonts w:eastAsia="Times New Roman" w:cs="Times New Roman"/>
          <w:szCs w:val="28"/>
          <w:lang w:eastAsia="ru-RU"/>
        </w:rPr>
        <w:t xml:space="preserve">      Выделяем 1 захватку.</w:t>
      </w:r>
    </w:p>
    <w:p w14:paraId="247151AA" w14:textId="59E29529" w:rsidR="00FE4BD2" w:rsidRPr="00FE4BD2" w:rsidRDefault="00FE4BD2" w:rsidP="00FE4BD2">
      <w:pPr>
        <w:ind w:left="710"/>
        <w:jc w:val="both"/>
        <w:rPr>
          <w:szCs w:val="28"/>
        </w:rPr>
      </w:pPr>
      <w:r>
        <w:rPr>
          <w:szCs w:val="28"/>
        </w:rPr>
        <w:t>5) Монтаж надземной части здания</w:t>
      </w:r>
      <w:r w:rsidRPr="00FE4BD2">
        <w:rPr>
          <w:szCs w:val="28"/>
        </w:rPr>
        <w:t>.</w:t>
      </w:r>
    </w:p>
    <w:p w14:paraId="2A56ADA4" w14:textId="09AC8D00" w:rsidR="00FE4BD2" w:rsidRPr="007A136F" w:rsidRDefault="00A53C72" w:rsidP="00FE4BD2">
      <w:pPr>
        <w:pStyle w:val="af0"/>
        <w:ind w:left="927"/>
        <w:jc w:val="center"/>
        <w:rPr>
          <w:sz w:val="28"/>
          <w:szCs w:val="28"/>
        </w:rPr>
      </w:pPr>
      <w:r>
        <w:rPr>
          <w:noProof/>
          <w:sz w:val="28"/>
          <w:szCs w:val="28"/>
        </w:rPr>
        <w:drawing>
          <wp:inline distT="0" distB="0" distL="0" distR="0" wp14:anchorId="3BA9EA9A" wp14:editId="5E35BEA3">
            <wp:extent cx="2238375" cy="20979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з5.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241970" cy="2101330"/>
                    </a:xfrm>
                    <a:prstGeom prst="rect">
                      <a:avLst/>
                    </a:prstGeom>
                  </pic:spPr>
                </pic:pic>
              </a:graphicData>
            </a:graphic>
          </wp:inline>
        </w:drawing>
      </w:r>
    </w:p>
    <w:p w14:paraId="5A503FF9" w14:textId="6F09366D" w:rsidR="00FE4BD2" w:rsidRPr="007A136F" w:rsidRDefault="00FE4BD2" w:rsidP="00FE4BD2">
      <w:pPr>
        <w:spacing w:after="0" w:line="240" w:lineRule="auto"/>
        <w:jc w:val="center"/>
        <w:rPr>
          <w:rFonts w:eastAsia="Times New Roman" w:cs="Times New Roman"/>
          <w:szCs w:val="28"/>
          <w:lang w:eastAsia="ru-RU"/>
        </w:rPr>
      </w:pPr>
      <w:r w:rsidRPr="007A136F">
        <w:rPr>
          <w:rFonts w:eastAsia="Times New Roman" w:cs="Times New Roman"/>
          <w:szCs w:val="28"/>
          <w:lang w:eastAsia="ru-RU"/>
        </w:rPr>
        <w:t xml:space="preserve">Рисунок 19 – Разбивка на захватки </w:t>
      </w:r>
      <w:r>
        <w:rPr>
          <w:rFonts w:eastAsia="Times New Roman" w:cs="Times New Roman"/>
          <w:szCs w:val="28"/>
          <w:lang w:eastAsia="ru-RU"/>
        </w:rPr>
        <w:t>монтажа надземной части здания.</w:t>
      </w:r>
    </w:p>
    <w:p w14:paraId="53B313AA" w14:textId="77777777" w:rsidR="00FE4BD2" w:rsidRPr="007A136F" w:rsidRDefault="00FE4BD2" w:rsidP="00FE4BD2">
      <w:pPr>
        <w:spacing w:after="0" w:line="240" w:lineRule="auto"/>
        <w:jc w:val="both"/>
        <w:rPr>
          <w:rFonts w:eastAsia="Times New Roman" w:cs="Times New Roman"/>
          <w:b/>
          <w:szCs w:val="28"/>
          <w:lang w:eastAsia="ru-RU"/>
        </w:rPr>
      </w:pPr>
      <w:r w:rsidRPr="007A136F">
        <w:rPr>
          <w:rFonts w:eastAsia="Times New Roman" w:cs="Times New Roman"/>
          <w:szCs w:val="28"/>
          <w:lang w:eastAsia="ru-RU"/>
        </w:rPr>
        <w:t xml:space="preserve">        </w:t>
      </w:r>
    </w:p>
    <w:p w14:paraId="1806434B" w14:textId="3360363A" w:rsidR="00FE4BD2" w:rsidRPr="007A136F" w:rsidRDefault="003470CC" w:rsidP="00FE4BD2">
      <w:pPr>
        <w:spacing w:after="0" w:line="240" w:lineRule="auto"/>
        <w:ind w:left="708" w:firstLine="708"/>
        <w:contextualSpacing/>
        <w:rPr>
          <w:rFonts w:eastAsia="Times New Roman" w:cs="Times New Roman"/>
          <w:i/>
          <w:szCs w:val="28"/>
          <w:lang w:eastAsia="ru-RU"/>
        </w:rPr>
      </w:pPr>
      <m:oMathPara>
        <m:oMathParaPr>
          <m:jc m:val="left"/>
        </m:oMathParaPr>
        <m:oMath>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val="en-US" w:eastAsia="ru-RU"/>
                </w:rPr>
                <m:t>V</m:t>
              </m:r>
            </m:num>
            <m:den>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p</m:t>
                  </m:r>
                </m:sub>
              </m:sSub>
            </m:den>
          </m:f>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3540,55</m:t>
              </m:r>
            </m:num>
            <m:den>
              <m:r>
                <w:rPr>
                  <w:rFonts w:ascii="Cambria Math" w:eastAsia="Times New Roman" w:hAnsi="Cambria Math" w:cs="Times New Roman"/>
                  <w:szCs w:val="28"/>
                  <w:lang w:eastAsia="ru-RU"/>
                </w:rPr>
                <m:t>85</m:t>
              </m:r>
            </m:den>
          </m:f>
          <m:r>
            <w:rPr>
              <w:rFonts w:ascii="Cambria Math" w:eastAsia="Times New Roman" w:hAnsi="Cambria Math" w:cs="Times New Roman"/>
              <w:szCs w:val="28"/>
              <w:lang w:eastAsia="ru-RU"/>
            </w:rPr>
            <m:t>=41,65 т.</m:t>
          </m:r>
        </m:oMath>
      </m:oMathPara>
    </w:p>
    <w:p w14:paraId="43504241" w14:textId="15A6E44E" w:rsidR="00FE4BD2" w:rsidRPr="007A136F" w:rsidRDefault="00FE4BD2" w:rsidP="00FE4BD2">
      <w:pPr>
        <w:spacing w:after="0" w:line="240" w:lineRule="auto"/>
        <w:ind w:left="-284" w:firstLine="568"/>
        <w:jc w:val="both"/>
        <w:rPr>
          <w:rFonts w:eastAsia="Times New Roman" w:cs="Times New Roman"/>
          <w:szCs w:val="28"/>
          <w:lang w:eastAsia="ru-RU"/>
        </w:rPr>
      </w:pPr>
      <w:r w:rsidRPr="007A136F">
        <w:rPr>
          <w:rFonts w:eastAsia="Times New Roman" w:cs="Times New Roman"/>
          <w:szCs w:val="28"/>
          <w:lang w:eastAsia="ru-RU"/>
        </w:rPr>
        <w:t xml:space="preserve">      Выделяем </w:t>
      </w:r>
      <w:r w:rsidR="00CF73BB">
        <w:rPr>
          <w:rFonts w:eastAsia="Times New Roman" w:cs="Times New Roman"/>
          <w:szCs w:val="28"/>
          <w:lang w:eastAsia="ru-RU"/>
        </w:rPr>
        <w:t>3</w:t>
      </w:r>
      <w:r w:rsidRPr="007A136F">
        <w:rPr>
          <w:rFonts w:eastAsia="Times New Roman" w:cs="Times New Roman"/>
          <w:szCs w:val="28"/>
          <w:lang w:eastAsia="ru-RU"/>
        </w:rPr>
        <w:t xml:space="preserve"> </w:t>
      </w:r>
      <w:r w:rsidR="00CF73BB">
        <w:rPr>
          <w:rFonts w:eastAsia="Times New Roman" w:cs="Times New Roman"/>
          <w:szCs w:val="28"/>
          <w:lang w:eastAsia="ru-RU"/>
        </w:rPr>
        <w:t>яруса</w:t>
      </w:r>
      <w:r w:rsidRPr="007A136F">
        <w:rPr>
          <w:rFonts w:eastAsia="Times New Roman" w:cs="Times New Roman"/>
          <w:szCs w:val="28"/>
          <w:lang w:eastAsia="ru-RU"/>
        </w:rPr>
        <w:t>.</w:t>
      </w:r>
    </w:p>
    <w:p w14:paraId="18CB683B" w14:textId="0D5CA243" w:rsidR="00C017A7" w:rsidRPr="00C017A7" w:rsidRDefault="00C017A7" w:rsidP="00C017A7">
      <w:pPr>
        <w:ind w:left="710"/>
        <w:jc w:val="both"/>
        <w:rPr>
          <w:szCs w:val="28"/>
        </w:rPr>
      </w:pPr>
      <w:r>
        <w:rPr>
          <w:szCs w:val="28"/>
        </w:rPr>
        <w:t>6) Кровельные работы</w:t>
      </w:r>
      <w:r w:rsidRPr="00C017A7">
        <w:rPr>
          <w:szCs w:val="28"/>
        </w:rPr>
        <w:t>.</w:t>
      </w:r>
    </w:p>
    <w:p w14:paraId="4E6A4E90" w14:textId="2B69BC7A" w:rsidR="00C017A7" w:rsidRPr="007A136F" w:rsidRDefault="00A53C72" w:rsidP="00C017A7">
      <w:pPr>
        <w:pStyle w:val="af0"/>
        <w:ind w:left="927"/>
        <w:jc w:val="center"/>
        <w:rPr>
          <w:sz w:val="28"/>
          <w:szCs w:val="28"/>
        </w:rPr>
      </w:pPr>
      <w:r>
        <w:rPr>
          <w:noProof/>
          <w:sz w:val="28"/>
          <w:szCs w:val="28"/>
        </w:rPr>
        <w:lastRenderedPageBreak/>
        <w:drawing>
          <wp:inline distT="0" distB="0" distL="0" distR="0" wp14:anchorId="1270562F" wp14:editId="686F31ED">
            <wp:extent cx="2735580" cy="2139649"/>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з6.JPG"/>
                    <pic:cNvPicPr/>
                  </pic:nvPicPr>
                  <pic:blipFill>
                    <a:blip r:embed="rId38">
                      <a:extLst>
                        <a:ext uri="{28A0092B-C50C-407E-A947-70E740481C1C}">
                          <a14:useLocalDpi xmlns:a14="http://schemas.microsoft.com/office/drawing/2010/main" val="0"/>
                        </a:ext>
                      </a:extLst>
                    </a:blip>
                    <a:stretch>
                      <a:fillRect/>
                    </a:stretch>
                  </pic:blipFill>
                  <pic:spPr>
                    <a:xfrm>
                      <a:off x="0" y="0"/>
                      <a:ext cx="2740587" cy="2143566"/>
                    </a:xfrm>
                    <a:prstGeom prst="rect">
                      <a:avLst/>
                    </a:prstGeom>
                  </pic:spPr>
                </pic:pic>
              </a:graphicData>
            </a:graphic>
          </wp:inline>
        </w:drawing>
      </w:r>
    </w:p>
    <w:p w14:paraId="5F54CDD1" w14:textId="272AFFA8" w:rsidR="00C017A7" w:rsidRPr="007A136F" w:rsidRDefault="00C017A7" w:rsidP="00C017A7">
      <w:pPr>
        <w:spacing w:after="0" w:line="240" w:lineRule="auto"/>
        <w:jc w:val="center"/>
        <w:rPr>
          <w:rFonts w:eastAsia="Times New Roman" w:cs="Times New Roman"/>
          <w:szCs w:val="28"/>
          <w:lang w:eastAsia="ru-RU"/>
        </w:rPr>
      </w:pPr>
      <w:r w:rsidRPr="007A136F">
        <w:rPr>
          <w:rFonts w:eastAsia="Times New Roman" w:cs="Times New Roman"/>
          <w:szCs w:val="28"/>
          <w:lang w:eastAsia="ru-RU"/>
        </w:rPr>
        <w:t xml:space="preserve">Рисунок 19 – Разбивка на захватки </w:t>
      </w:r>
      <w:r>
        <w:rPr>
          <w:rFonts w:eastAsia="Times New Roman" w:cs="Times New Roman"/>
          <w:szCs w:val="28"/>
          <w:lang w:eastAsia="ru-RU"/>
        </w:rPr>
        <w:t>кровельных работ</w:t>
      </w:r>
      <w:r w:rsidRPr="007A136F">
        <w:rPr>
          <w:rFonts w:eastAsia="Times New Roman" w:cs="Times New Roman"/>
          <w:szCs w:val="28"/>
          <w:lang w:eastAsia="ru-RU"/>
        </w:rPr>
        <w:t>.</w:t>
      </w:r>
    </w:p>
    <w:p w14:paraId="5368AD28" w14:textId="77777777" w:rsidR="00C017A7" w:rsidRPr="007A136F" w:rsidRDefault="00C017A7" w:rsidP="00C017A7">
      <w:pPr>
        <w:spacing w:after="0" w:line="240" w:lineRule="auto"/>
        <w:jc w:val="both"/>
        <w:rPr>
          <w:rFonts w:eastAsia="Times New Roman" w:cs="Times New Roman"/>
          <w:b/>
          <w:szCs w:val="28"/>
          <w:lang w:eastAsia="ru-RU"/>
        </w:rPr>
      </w:pPr>
      <w:r w:rsidRPr="007A136F">
        <w:rPr>
          <w:rFonts w:eastAsia="Times New Roman" w:cs="Times New Roman"/>
          <w:szCs w:val="28"/>
          <w:lang w:eastAsia="ru-RU"/>
        </w:rPr>
        <w:t xml:space="preserve">        </w:t>
      </w:r>
    </w:p>
    <w:p w14:paraId="71C7B663" w14:textId="2E0C74E0" w:rsidR="00C017A7" w:rsidRPr="007A136F" w:rsidRDefault="003470CC" w:rsidP="00C017A7">
      <w:pPr>
        <w:spacing w:after="0" w:line="240" w:lineRule="auto"/>
        <w:ind w:left="708" w:firstLine="708"/>
        <w:contextualSpacing/>
        <w:rPr>
          <w:rFonts w:eastAsia="Times New Roman" w:cs="Times New Roman"/>
          <w:i/>
          <w:szCs w:val="28"/>
          <w:lang w:eastAsia="ru-RU"/>
        </w:rPr>
      </w:pPr>
      <m:oMathPara>
        <m:oMathParaPr>
          <m:jc m:val="left"/>
        </m:oMathParaPr>
        <m:oMath>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val="en-US" w:eastAsia="ru-RU"/>
                </w:rPr>
                <m:t>V</m:t>
              </m:r>
            </m:num>
            <m:den>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p</m:t>
                  </m:r>
                </m:sub>
              </m:sSub>
            </m:den>
          </m:f>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466</m:t>
              </m:r>
            </m:num>
            <m:den>
              <m:r>
                <w:rPr>
                  <w:rFonts w:ascii="Cambria Math" w:eastAsia="Times New Roman" w:hAnsi="Cambria Math" w:cs="Times New Roman"/>
                  <w:szCs w:val="28"/>
                  <w:lang w:eastAsia="ru-RU"/>
                </w:rPr>
                <m:t>7</m:t>
              </m:r>
            </m:den>
          </m:f>
          <m:r>
            <w:rPr>
              <w:rFonts w:ascii="Cambria Math" w:eastAsia="Times New Roman" w:hAnsi="Cambria Math" w:cs="Times New Roman"/>
              <w:szCs w:val="28"/>
              <w:lang w:eastAsia="ru-RU"/>
            </w:rPr>
            <m:t xml:space="preserve">=66,57 </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м</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oMath>
      </m:oMathPara>
    </w:p>
    <w:p w14:paraId="15ACF286" w14:textId="16DEC12F" w:rsidR="00C017A7" w:rsidRDefault="00C017A7" w:rsidP="00C017A7">
      <w:pPr>
        <w:spacing w:after="0" w:line="240" w:lineRule="auto"/>
        <w:ind w:left="-284" w:firstLine="568"/>
        <w:jc w:val="both"/>
        <w:rPr>
          <w:rFonts w:eastAsia="Times New Roman" w:cs="Times New Roman"/>
          <w:szCs w:val="28"/>
          <w:lang w:eastAsia="ru-RU"/>
        </w:rPr>
      </w:pPr>
      <w:r w:rsidRPr="007A136F">
        <w:rPr>
          <w:rFonts w:eastAsia="Times New Roman" w:cs="Times New Roman"/>
          <w:szCs w:val="28"/>
          <w:lang w:eastAsia="ru-RU"/>
        </w:rPr>
        <w:t xml:space="preserve">      Выделяем </w:t>
      </w:r>
      <w:r>
        <w:rPr>
          <w:rFonts w:eastAsia="Times New Roman" w:cs="Times New Roman"/>
          <w:szCs w:val="28"/>
          <w:lang w:eastAsia="ru-RU"/>
        </w:rPr>
        <w:t xml:space="preserve">2 </w:t>
      </w:r>
      <w:r w:rsidRPr="007A136F">
        <w:rPr>
          <w:rFonts w:eastAsia="Times New Roman" w:cs="Times New Roman"/>
          <w:szCs w:val="28"/>
          <w:lang w:eastAsia="ru-RU"/>
        </w:rPr>
        <w:t>захватк</w:t>
      </w:r>
      <w:r>
        <w:rPr>
          <w:rFonts w:eastAsia="Times New Roman" w:cs="Times New Roman"/>
          <w:szCs w:val="28"/>
          <w:lang w:eastAsia="ru-RU"/>
        </w:rPr>
        <w:t>и</w:t>
      </w:r>
      <w:r w:rsidRPr="007A136F">
        <w:rPr>
          <w:rFonts w:eastAsia="Times New Roman" w:cs="Times New Roman"/>
          <w:szCs w:val="28"/>
          <w:lang w:eastAsia="ru-RU"/>
        </w:rPr>
        <w:t>.</w:t>
      </w:r>
    </w:p>
    <w:p w14:paraId="7AA5F685" w14:textId="77777777" w:rsidR="00C017A7" w:rsidRPr="007A136F" w:rsidRDefault="00C017A7" w:rsidP="00C017A7">
      <w:pPr>
        <w:spacing w:after="0" w:line="240" w:lineRule="auto"/>
        <w:ind w:left="-284" w:firstLine="568"/>
        <w:jc w:val="both"/>
        <w:rPr>
          <w:rFonts w:eastAsia="Times New Roman" w:cs="Times New Roman"/>
          <w:szCs w:val="28"/>
          <w:lang w:eastAsia="ru-RU"/>
        </w:rPr>
      </w:pPr>
    </w:p>
    <w:p w14:paraId="33A90861" w14:textId="77777777" w:rsidR="00F009EF" w:rsidRPr="007A136F" w:rsidRDefault="00F009EF" w:rsidP="007A136F">
      <w:pPr>
        <w:pStyle w:val="af0"/>
        <w:ind w:left="927"/>
        <w:rPr>
          <w:sz w:val="28"/>
          <w:szCs w:val="28"/>
        </w:rPr>
      </w:pPr>
    </w:p>
    <w:p w14:paraId="76B34215" w14:textId="77777777" w:rsidR="00F009EF" w:rsidRPr="007A136F" w:rsidRDefault="00246C4A" w:rsidP="007A136F">
      <w:pPr>
        <w:pStyle w:val="2"/>
        <w:spacing w:before="0" w:line="240" w:lineRule="auto"/>
        <w:rPr>
          <w:rFonts w:eastAsia="Times New Roman" w:cs="Times New Roman"/>
          <w:bCs/>
          <w:sz w:val="28"/>
          <w:szCs w:val="28"/>
          <w:lang w:eastAsia="ru-RU"/>
        </w:rPr>
      </w:pPr>
      <w:bookmarkStart w:id="16" w:name="_Toc59753832"/>
      <w:r w:rsidRPr="007A136F">
        <w:rPr>
          <w:rFonts w:eastAsia="Times New Roman" w:cs="Times New Roman"/>
          <w:sz w:val="28"/>
          <w:szCs w:val="28"/>
          <w:lang w:eastAsia="ru-RU"/>
        </w:rPr>
        <w:t xml:space="preserve">3.2. </w:t>
      </w:r>
      <w:r w:rsidR="00F009EF" w:rsidRPr="007A136F">
        <w:rPr>
          <w:rFonts w:eastAsia="Times New Roman" w:cs="Times New Roman"/>
          <w:sz w:val="28"/>
          <w:szCs w:val="28"/>
          <w:lang w:eastAsia="ru-RU"/>
        </w:rPr>
        <w:t>Расчёт параметров календарного плана.</w:t>
      </w:r>
      <w:bookmarkEnd w:id="16"/>
    </w:p>
    <w:p w14:paraId="55FB1F75" w14:textId="77777777" w:rsidR="00F009EF" w:rsidRPr="007A136F" w:rsidRDefault="00F009EF" w:rsidP="007A136F">
      <w:pPr>
        <w:spacing w:after="0" w:line="240" w:lineRule="auto"/>
        <w:ind w:left="644"/>
        <w:jc w:val="both"/>
        <w:rPr>
          <w:rFonts w:eastAsia="Times New Roman" w:cs="Times New Roman"/>
          <w:bCs/>
          <w:szCs w:val="28"/>
          <w:lang w:eastAsia="ru-RU"/>
        </w:rPr>
      </w:pPr>
    </w:p>
    <w:p w14:paraId="1DF2A0DA" w14:textId="77777777" w:rsidR="00F009EF" w:rsidRPr="007A136F" w:rsidRDefault="00F009EF" w:rsidP="007A136F">
      <w:pPr>
        <w:numPr>
          <w:ilvl w:val="0"/>
          <w:numId w:val="42"/>
        </w:numPr>
        <w:spacing w:line="240" w:lineRule="auto"/>
        <w:contextualSpacing/>
        <w:jc w:val="both"/>
        <w:rPr>
          <w:rFonts w:eastAsia="Times New Roman" w:cs="Times New Roman"/>
          <w:szCs w:val="28"/>
          <w:lang w:eastAsia="ru-RU"/>
        </w:rPr>
      </w:pPr>
      <w:r w:rsidRPr="007A136F">
        <w:rPr>
          <w:rFonts w:eastAsia="Times New Roman" w:cs="Times New Roman"/>
          <w:szCs w:val="28"/>
          <w:lang w:eastAsia="ru-RU"/>
        </w:rPr>
        <w:t>Проектная продолжительность</w:t>
      </w:r>
      <w:r w:rsidR="00BA386B" w:rsidRPr="007A136F">
        <w:rPr>
          <w:rFonts w:eastAsia="Times New Roman" w:cs="Times New Roman"/>
          <w:szCs w:val="28"/>
          <w:lang w:eastAsia="ru-RU"/>
        </w:rPr>
        <w:t xml:space="preserve"> </w:t>
      </w:r>
      <w:r w:rsidR="00BA386B" w:rsidRPr="007A136F">
        <w:rPr>
          <w:rFonts w:eastAsia="Times New Roman" w:cs="Times New Roman"/>
          <w:szCs w:val="28"/>
          <w:lang w:val="en-US" w:eastAsia="ru-RU"/>
        </w:rPr>
        <w:t>[</w:t>
      </w:r>
      <w:r w:rsidR="00BA386B" w:rsidRPr="007A136F">
        <w:rPr>
          <w:rFonts w:eastAsia="Times New Roman" w:cs="Times New Roman"/>
          <w:szCs w:val="28"/>
          <w:lang w:eastAsia="ru-RU"/>
        </w:rPr>
        <w:t>1</w:t>
      </w:r>
      <w:r w:rsidR="00BA386B" w:rsidRPr="007A136F">
        <w:rPr>
          <w:rFonts w:eastAsia="Times New Roman" w:cs="Times New Roman"/>
          <w:szCs w:val="28"/>
          <w:lang w:val="en-US" w:eastAsia="ru-RU"/>
        </w:rPr>
        <w:t>]</w:t>
      </w:r>
      <w:r w:rsidRPr="007A136F">
        <w:rPr>
          <w:rFonts w:eastAsia="Times New Roman" w:cs="Times New Roman"/>
          <w:szCs w:val="28"/>
          <w:lang w:eastAsia="ru-RU"/>
        </w:rPr>
        <w:t>:</w:t>
      </w:r>
    </w:p>
    <w:p w14:paraId="00117A68" w14:textId="77777777" w:rsidR="00F009EF" w:rsidRPr="007A136F" w:rsidRDefault="00F009EF" w:rsidP="007A136F">
      <w:pPr>
        <w:spacing w:line="240" w:lineRule="auto"/>
        <w:ind w:left="840"/>
        <w:jc w:val="both"/>
        <w:rPr>
          <w:rFonts w:eastAsia="Times New Roman" w:cs="Times New Roman"/>
          <w:szCs w:val="28"/>
          <w:lang w:eastAsia="ru-RU"/>
        </w:rPr>
      </w:pPr>
      <w:r w:rsidRPr="007A136F">
        <w:rPr>
          <w:rFonts w:eastAsia="Times New Roman" w:cs="Times New Roman"/>
          <w:szCs w:val="28"/>
          <w:lang w:eastAsia="ru-RU"/>
        </w:rPr>
        <w:t>Тпр</w:t>
      </w:r>
      <w:r w:rsidR="00DC11B2" w:rsidRPr="007A136F">
        <w:rPr>
          <w:rFonts w:eastAsia="Times New Roman" w:cs="Times New Roman"/>
          <w:szCs w:val="28"/>
          <w:lang w:eastAsia="ru-RU"/>
        </w:rPr>
        <w:t xml:space="preserve"> </w:t>
      </w:r>
      <w:r w:rsidRPr="007A136F">
        <w:rPr>
          <w:rFonts w:eastAsia="Times New Roman" w:cs="Times New Roman"/>
          <w:szCs w:val="28"/>
          <w:lang w:eastAsia="ru-RU"/>
        </w:rPr>
        <w:t>=</w:t>
      </w:r>
      <w:r w:rsidR="00DC11B2" w:rsidRPr="007A136F">
        <w:rPr>
          <w:rFonts w:eastAsia="Times New Roman" w:cs="Times New Roman"/>
          <w:szCs w:val="28"/>
          <w:lang w:eastAsia="ru-RU"/>
        </w:rPr>
        <w:t xml:space="preserve"> </w:t>
      </w:r>
      <w:r w:rsidRPr="007A136F">
        <w:rPr>
          <w:rFonts w:eastAsia="Times New Roman" w:cs="Times New Roman"/>
          <w:szCs w:val="28"/>
          <w:lang w:eastAsia="ru-RU"/>
        </w:rPr>
        <w:t>5</w:t>
      </w:r>
      <w:r w:rsidR="002056F1" w:rsidRPr="007A136F">
        <w:rPr>
          <w:rFonts w:eastAsia="Times New Roman" w:cs="Times New Roman"/>
          <w:szCs w:val="28"/>
          <w:lang w:eastAsia="ru-RU"/>
        </w:rPr>
        <w:t>73</w:t>
      </w:r>
      <w:r w:rsidR="00DC11B2" w:rsidRPr="007A136F">
        <w:rPr>
          <w:rFonts w:eastAsia="Times New Roman" w:cs="Times New Roman"/>
          <w:szCs w:val="28"/>
          <w:lang w:eastAsia="ru-RU"/>
        </w:rPr>
        <w:t xml:space="preserve"> дня</w:t>
      </w:r>
    </w:p>
    <w:p w14:paraId="39918587" w14:textId="77777777" w:rsidR="00F009EF" w:rsidRPr="007A136F" w:rsidRDefault="00F009EF" w:rsidP="007A136F">
      <w:pPr>
        <w:numPr>
          <w:ilvl w:val="0"/>
          <w:numId w:val="42"/>
        </w:numPr>
        <w:spacing w:line="240" w:lineRule="auto"/>
        <w:contextualSpacing/>
        <w:jc w:val="both"/>
        <w:rPr>
          <w:rFonts w:eastAsia="Times New Roman" w:cs="Times New Roman"/>
          <w:szCs w:val="28"/>
          <w:lang w:eastAsia="ru-RU"/>
        </w:rPr>
      </w:pPr>
      <w:r w:rsidRPr="007A136F">
        <w:rPr>
          <w:rFonts w:eastAsia="Times New Roman" w:cs="Times New Roman"/>
          <w:szCs w:val="28"/>
          <w:lang w:eastAsia="ru-RU"/>
        </w:rPr>
        <w:t xml:space="preserve">Нормативная продолжительность </w:t>
      </w:r>
      <w:r w:rsidR="00694684" w:rsidRPr="007A136F">
        <w:rPr>
          <w:rFonts w:eastAsia="Times New Roman" w:cs="Times New Roman"/>
          <w:szCs w:val="28"/>
          <w:lang w:val="en-US" w:eastAsia="ru-RU"/>
        </w:rPr>
        <w:t>[</w:t>
      </w:r>
      <w:r w:rsidR="00694684" w:rsidRPr="007A136F">
        <w:rPr>
          <w:rFonts w:eastAsia="Times New Roman" w:cs="Times New Roman"/>
          <w:szCs w:val="28"/>
          <w:lang w:eastAsia="ru-RU"/>
        </w:rPr>
        <w:t>12</w:t>
      </w:r>
      <w:r w:rsidR="00694684" w:rsidRPr="007A136F">
        <w:rPr>
          <w:rFonts w:eastAsia="Times New Roman" w:cs="Times New Roman"/>
          <w:szCs w:val="28"/>
          <w:lang w:val="en-US" w:eastAsia="ru-RU"/>
        </w:rPr>
        <w:t>]</w:t>
      </w:r>
      <w:r w:rsidR="00694684" w:rsidRPr="007A136F">
        <w:rPr>
          <w:rFonts w:eastAsia="Times New Roman" w:cs="Times New Roman"/>
          <w:szCs w:val="28"/>
          <w:lang w:eastAsia="ru-RU"/>
        </w:rPr>
        <w:t>:</w:t>
      </w:r>
    </w:p>
    <w:p w14:paraId="1EBC6A28" w14:textId="77777777" w:rsidR="00F009EF" w:rsidRPr="007A136F" w:rsidRDefault="00181336" w:rsidP="007A136F">
      <w:pPr>
        <w:spacing w:line="240" w:lineRule="auto"/>
        <w:ind w:left="840"/>
        <w:jc w:val="both"/>
        <w:rPr>
          <w:rFonts w:eastAsia="Times New Roman" w:cs="Times New Roman"/>
          <w:szCs w:val="28"/>
          <w:lang w:eastAsia="ru-RU"/>
        </w:rPr>
      </w:pPr>
      <w:r w:rsidRPr="007A136F">
        <w:rPr>
          <w:rFonts w:eastAsia="Times New Roman" w:cs="Times New Roman"/>
          <w:szCs w:val="28"/>
          <w:lang w:eastAsia="ru-RU"/>
        </w:rPr>
        <w:t xml:space="preserve">Тн </w:t>
      </w:r>
      <w:r w:rsidR="00F009EF" w:rsidRPr="007A136F">
        <w:rPr>
          <w:rFonts w:eastAsia="Times New Roman" w:cs="Times New Roman"/>
          <w:szCs w:val="28"/>
          <w:lang w:eastAsia="ru-RU"/>
        </w:rPr>
        <w:t>=</w:t>
      </w:r>
      <w:r w:rsidR="00C51EBA" w:rsidRPr="007A136F">
        <w:rPr>
          <w:rFonts w:eastAsia="Times New Roman" w:cs="Times New Roman"/>
          <w:szCs w:val="28"/>
          <w:lang w:eastAsia="ru-RU"/>
        </w:rPr>
        <w:t>646</w:t>
      </w:r>
      <w:r w:rsidR="00F009EF" w:rsidRPr="007A136F">
        <w:rPr>
          <w:rFonts w:eastAsia="Times New Roman" w:cs="Times New Roman"/>
          <w:szCs w:val="28"/>
          <w:lang w:eastAsia="ru-RU"/>
        </w:rPr>
        <w:t xml:space="preserve"> дней</w:t>
      </w:r>
    </w:p>
    <w:p w14:paraId="3D41470A" w14:textId="77777777" w:rsidR="00F009EF" w:rsidRPr="007A136F" w:rsidRDefault="00F009EF" w:rsidP="007A136F">
      <w:pPr>
        <w:numPr>
          <w:ilvl w:val="0"/>
          <w:numId w:val="42"/>
        </w:numPr>
        <w:spacing w:line="240" w:lineRule="auto"/>
        <w:contextualSpacing/>
        <w:jc w:val="both"/>
        <w:rPr>
          <w:rFonts w:eastAsia="Times New Roman" w:cs="Times New Roman"/>
          <w:szCs w:val="28"/>
          <w:lang w:eastAsia="ru-RU"/>
        </w:rPr>
      </w:pPr>
      <w:r w:rsidRPr="007A136F">
        <w:rPr>
          <w:rFonts w:eastAsia="Times New Roman" w:cs="Times New Roman"/>
          <w:szCs w:val="28"/>
          <w:lang w:eastAsia="ru-RU"/>
        </w:rPr>
        <w:t>Общие нормативные</w:t>
      </w:r>
      <w:r w:rsidR="00AE6229" w:rsidRPr="007A136F">
        <w:rPr>
          <w:rFonts w:eastAsia="Times New Roman" w:cs="Times New Roman"/>
          <w:szCs w:val="28"/>
          <w:lang w:eastAsia="ru-RU"/>
        </w:rPr>
        <w:t xml:space="preserve"> </w:t>
      </w:r>
      <w:r w:rsidRPr="007A136F">
        <w:rPr>
          <w:rFonts w:eastAsia="Times New Roman" w:cs="Times New Roman"/>
          <w:szCs w:val="28"/>
          <w:lang w:eastAsia="ru-RU"/>
        </w:rPr>
        <w:t>трудозатраты:</w:t>
      </w:r>
    </w:p>
    <w:p w14:paraId="0C4F218E" w14:textId="77777777" w:rsidR="00F009EF" w:rsidRPr="007A136F" w:rsidRDefault="00DC11B2" w:rsidP="007A136F">
      <w:pPr>
        <w:spacing w:line="240" w:lineRule="auto"/>
        <w:jc w:val="both"/>
        <w:rPr>
          <w:rFonts w:eastAsia="Times New Roman" w:cs="Times New Roman"/>
          <w:szCs w:val="28"/>
          <w:lang w:eastAsia="ru-RU"/>
        </w:rPr>
      </w:pPr>
      <w:r w:rsidRPr="007A136F">
        <w:rPr>
          <w:rFonts w:eastAsia="Times New Roman" w:cs="Times New Roman"/>
          <w:szCs w:val="28"/>
          <w:lang w:eastAsia="ru-RU"/>
        </w:rPr>
        <w:t xml:space="preserve">           </w:t>
      </w:r>
      <w:r w:rsidR="00F009EF" w:rsidRPr="007A136F">
        <w:rPr>
          <w:rFonts w:eastAsia="Times New Roman" w:cs="Times New Roman"/>
          <w:szCs w:val="28"/>
          <w:lang w:eastAsia="ru-RU"/>
        </w:rPr>
        <w:t xml:space="preserve">   Qн</w:t>
      </w:r>
      <w:r w:rsidRPr="007A136F">
        <w:rPr>
          <w:rFonts w:eastAsia="Times New Roman" w:cs="Times New Roman"/>
          <w:szCs w:val="28"/>
          <w:lang w:eastAsia="ru-RU"/>
        </w:rPr>
        <w:t xml:space="preserve"> </w:t>
      </w:r>
      <w:r w:rsidR="00F009EF" w:rsidRPr="007A136F">
        <w:rPr>
          <w:rFonts w:eastAsia="Times New Roman" w:cs="Times New Roman"/>
          <w:szCs w:val="28"/>
          <w:lang w:eastAsia="ru-RU"/>
        </w:rPr>
        <w:t>=</w:t>
      </w:r>
      <w:r w:rsidRPr="007A136F">
        <w:rPr>
          <w:rFonts w:eastAsia="Times New Roman" w:cs="Times New Roman"/>
          <w:szCs w:val="28"/>
          <w:lang w:eastAsia="ru-RU"/>
        </w:rPr>
        <w:t xml:space="preserve"> </w:t>
      </w:r>
      <w:r w:rsidR="00C057B0" w:rsidRPr="007A136F">
        <w:rPr>
          <w:rFonts w:eastAsia="Times New Roman" w:cs="Times New Roman"/>
          <w:szCs w:val="28"/>
          <w:lang w:eastAsia="ru-RU"/>
        </w:rPr>
        <w:t>10339</w:t>
      </w:r>
      <w:r w:rsidR="00F009EF" w:rsidRPr="007A136F">
        <w:rPr>
          <w:rFonts w:eastAsia="Times New Roman" w:cs="Times New Roman"/>
          <w:szCs w:val="28"/>
          <w:lang w:eastAsia="ru-RU"/>
        </w:rPr>
        <w:t xml:space="preserve"> чел-дн</w:t>
      </w:r>
    </w:p>
    <w:p w14:paraId="52C6ECAC" w14:textId="77777777" w:rsidR="00F009EF" w:rsidRPr="007A136F" w:rsidRDefault="00F009EF" w:rsidP="007A136F">
      <w:pPr>
        <w:numPr>
          <w:ilvl w:val="0"/>
          <w:numId w:val="42"/>
        </w:numPr>
        <w:spacing w:line="240" w:lineRule="auto"/>
        <w:contextualSpacing/>
        <w:jc w:val="both"/>
        <w:rPr>
          <w:rFonts w:eastAsia="Times New Roman" w:cs="Times New Roman"/>
          <w:szCs w:val="28"/>
          <w:lang w:eastAsia="ru-RU"/>
        </w:rPr>
      </w:pPr>
      <w:r w:rsidRPr="007A136F">
        <w:rPr>
          <w:rFonts w:eastAsia="Times New Roman" w:cs="Times New Roman"/>
          <w:szCs w:val="28"/>
          <w:lang w:eastAsia="ru-RU"/>
        </w:rPr>
        <w:t>Общие проектные трудозатраты:</w:t>
      </w:r>
    </w:p>
    <w:p w14:paraId="34726325" w14:textId="77777777" w:rsidR="00F009EF" w:rsidRPr="007A136F" w:rsidRDefault="00DC11B2" w:rsidP="007A136F">
      <w:pPr>
        <w:spacing w:line="240" w:lineRule="auto"/>
        <w:jc w:val="both"/>
        <w:rPr>
          <w:rFonts w:eastAsia="Times New Roman" w:cs="Times New Roman"/>
          <w:szCs w:val="28"/>
          <w:lang w:eastAsia="ru-RU"/>
        </w:rPr>
      </w:pPr>
      <w:r w:rsidRPr="007A136F">
        <w:rPr>
          <w:rFonts w:eastAsia="Times New Roman" w:cs="Times New Roman"/>
          <w:szCs w:val="28"/>
          <w:lang w:eastAsia="ru-RU"/>
        </w:rPr>
        <w:t xml:space="preserve">              </w:t>
      </w:r>
      <w:r w:rsidR="00F009EF" w:rsidRPr="007A136F">
        <w:rPr>
          <w:rFonts w:eastAsia="Times New Roman" w:cs="Times New Roman"/>
          <w:szCs w:val="28"/>
          <w:lang w:eastAsia="ru-RU"/>
        </w:rPr>
        <w:t>Qпр</w:t>
      </w:r>
      <w:r w:rsidRPr="007A136F">
        <w:rPr>
          <w:rFonts w:eastAsia="Times New Roman" w:cs="Times New Roman"/>
          <w:szCs w:val="28"/>
          <w:lang w:eastAsia="ru-RU"/>
        </w:rPr>
        <w:t xml:space="preserve"> </w:t>
      </w:r>
      <w:r w:rsidR="00F009EF" w:rsidRPr="007A136F">
        <w:rPr>
          <w:rFonts w:eastAsia="Times New Roman" w:cs="Times New Roman"/>
          <w:szCs w:val="28"/>
          <w:lang w:eastAsia="ru-RU"/>
        </w:rPr>
        <w:t>=</w:t>
      </w:r>
      <w:r w:rsidRPr="007A136F">
        <w:rPr>
          <w:rFonts w:eastAsia="Times New Roman" w:cs="Times New Roman"/>
          <w:szCs w:val="28"/>
          <w:lang w:eastAsia="ru-RU"/>
        </w:rPr>
        <w:t xml:space="preserve"> 9111</w:t>
      </w:r>
      <w:r w:rsidR="00F009EF" w:rsidRPr="007A136F">
        <w:rPr>
          <w:rFonts w:eastAsia="Times New Roman" w:cs="Times New Roman"/>
          <w:szCs w:val="28"/>
          <w:lang w:eastAsia="ru-RU"/>
        </w:rPr>
        <w:t xml:space="preserve"> чел-дн</w:t>
      </w:r>
    </w:p>
    <w:p w14:paraId="2352420F" w14:textId="77777777" w:rsidR="00F009EF" w:rsidRPr="007A136F" w:rsidRDefault="00F009EF" w:rsidP="007A136F">
      <w:pPr>
        <w:numPr>
          <w:ilvl w:val="0"/>
          <w:numId w:val="42"/>
        </w:numPr>
        <w:spacing w:line="240" w:lineRule="auto"/>
        <w:contextualSpacing/>
        <w:jc w:val="both"/>
        <w:rPr>
          <w:rFonts w:eastAsia="Times New Roman" w:cs="Times New Roman"/>
          <w:szCs w:val="28"/>
          <w:lang w:eastAsia="ru-RU"/>
        </w:rPr>
      </w:pPr>
      <w:r w:rsidRPr="007A136F">
        <w:rPr>
          <w:rFonts w:eastAsia="Times New Roman" w:cs="Times New Roman"/>
          <w:szCs w:val="28"/>
          <w:lang w:eastAsia="ru-RU"/>
        </w:rPr>
        <w:t>Максимальное число рабочих:</w:t>
      </w:r>
    </w:p>
    <w:p w14:paraId="25BCF518" w14:textId="77777777" w:rsidR="00F009EF" w:rsidRPr="007A136F" w:rsidRDefault="00DC11B2" w:rsidP="007A136F">
      <w:pPr>
        <w:spacing w:line="240" w:lineRule="auto"/>
        <w:jc w:val="both"/>
        <w:rPr>
          <w:rFonts w:eastAsia="Times New Roman" w:cs="Times New Roman"/>
          <w:szCs w:val="28"/>
          <w:lang w:eastAsia="ru-RU"/>
        </w:rPr>
      </w:pPr>
      <w:r w:rsidRPr="007A136F">
        <w:rPr>
          <w:rFonts w:eastAsia="Times New Roman" w:cs="Times New Roman"/>
          <w:szCs w:val="28"/>
          <w:lang w:eastAsia="ru-RU"/>
        </w:rPr>
        <w:t xml:space="preserve">              </w:t>
      </w:r>
      <w:r w:rsidR="00F009EF" w:rsidRPr="007A136F">
        <w:rPr>
          <w:rFonts w:eastAsia="Times New Roman" w:cs="Times New Roman"/>
          <w:szCs w:val="28"/>
          <w:lang w:eastAsia="ru-RU"/>
        </w:rPr>
        <w:t>Nмах</w:t>
      </w:r>
      <w:r w:rsidRPr="007A136F">
        <w:rPr>
          <w:rFonts w:eastAsia="Times New Roman" w:cs="Times New Roman"/>
          <w:szCs w:val="28"/>
          <w:lang w:eastAsia="ru-RU"/>
        </w:rPr>
        <w:t xml:space="preserve"> </w:t>
      </w:r>
      <w:r w:rsidR="00F009EF" w:rsidRPr="007A136F">
        <w:rPr>
          <w:rFonts w:eastAsia="Times New Roman" w:cs="Times New Roman"/>
          <w:szCs w:val="28"/>
          <w:lang w:eastAsia="ru-RU"/>
        </w:rPr>
        <w:t>=</w:t>
      </w:r>
      <w:r w:rsidRPr="007A136F">
        <w:rPr>
          <w:rFonts w:eastAsia="Times New Roman" w:cs="Times New Roman"/>
          <w:szCs w:val="28"/>
          <w:lang w:eastAsia="ru-RU"/>
        </w:rPr>
        <w:t xml:space="preserve"> </w:t>
      </w:r>
      <w:r w:rsidR="006F1A1D" w:rsidRPr="007A136F">
        <w:rPr>
          <w:rFonts w:eastAsia="Times New Roman" w:cs="Times New Roman"/>
          <w:szCs w:val="28"/>
          <w:lang w:eastAsia="ru-RU"/>
        </w:rPr>
        <w:t>31</w:t>
      </w:r>
      <w:r w:rsidR="00F009EF" w:rsidRPr="007A136F">
        <w:rPr>
          <w:rFonts w:eastAsia="Times New Roman" w:cs="Times New Roman"/>
          <w:szCs w:val="28"/>
          <w:lang w:eastAsia="ru-RU"/>
        </w:rPr>
        <w:t xml:space="preserve"> чел</w:t>
      </w:r>
    </w:p>
    <w:p w14:paraId="5D1363AC" w14:textId="77777777" w:rsidR="00181336" w:rsidRPr="007A136F" w:rsidRDefault="00F009EF" w:rsidP="007A136F">
      <w:pPr>
        <w:numPr>
          <w:ilvl w:val="0"/>
          <w:numId w:val="42"/>
        </w:numPr>
        <w:spacing w:line="240" w:lineRule="auto"/>
        <w:contextualSpacing/>
        <w:jc w:val="both"/>
        <w:rPr>
          <w:rFonts w:eastAsia="Times New Roman" w:cs="Times New Roman"/>
          <w:szCs w:val="28"/>
          <w:lang w:eastAsia="ru-RU"/>
        </w:rPr>
      </w:pPr>
      <w:r w:rsidRPr="007A136F">
        <w:rPr>
          <w:rFonts w:eastAsia="Times New Roman" w:cs="Times New Roman"/>
          <w:szCs w:val="28"/>
          <w:lang w:eastAsia="ru-RU"/>
        </w:rPr>
        <w:t>Среднее число рабочих:</w:t>
      </w:r>
    </w:p>
    <w:tbl>
      <w:tblPr>
        <w:tblStyle w:val="af"/>
        <w:tblW w:w="0" w:type="auto"/>
        <w:jc w:val="center"/>
        <w:tblLook w:val="04A0" w:firstRow="1" w:lastRow="0" w:firstColumn="1" w:lastColumn="0" w:noHBand="0" w:noVBand="1"/>
      </w:tblPr>
      <w:tblGrid>
        <w:gridCol w:w="8250"/>
        <w:gridCol w:w="963"/>
      </w:tblGrid>
      <w:tr w:rsidR="00181336" w:rsidRPr="007A136F" w14:paraId="1180CA69" w14:textId="77777777" w:rsidTr="00F26918">
        <w:trPr>
          <w:jc w:val="center"/>
        </w:trPr>
        <w:tc>
          <w:tcPr>
            <w:tcW w:w="8926" w:type="dxa"/>
            <w:tcBorders>
              <w:top w:val="nil"/>
              <w:left w:val="nil"/>
              <w:bottom w:val="nil"/>
              <w:right w:val="nil"/>
            </w:tcBorders>
          </w:tcPr>
          <w:p w14:paraId="4BE3A20A" w14:textId="77777777" w:rsidR="00181336" w:rsidRPr="007A136F" w:rsidRDefault="003470CC" w:rsidP="007A136F">
            <w:pPr>
              <w:jc w:val="center"/>
              <w:rPr>
                <w:szCs w:val="28"/>
              </w:rPr>
            </w:pPr>
            <m:oMathPara>
              <m:oMath>
                <m:sSub>
                  <m:sSubPr>
                    <m:ctrlPr>
                      <w:rPr>
                        <w:rFonts w:ascii="Cambria Math" w:hAnsi="Cambria Math"/>
                        <w:i/>
                        <w:szCs w:val="28"/>
                      </w:rPr>
                    </m:ctrlPr>
                  </m:sSubPr>
                  <m:e>
                    <m:r>
                      <w:rPr>
                        <w:rFonts w:ascii="Cambria Math" w:hAnsi="Cambria Math"/>
                        <w:szCs w:val="28"/>
                        <w:lang w:val="en-US"/>
                      </w:rPr>
                      <m:t>N</m:t>
                    </m:r>
                  </m:e>
                  <m:sub>
                    <m:r>
                      <w:rPr>
                        <w:rFonts w:ascii="Cambria Math" w:hAnsi="Cambria Math"/>
                        <w:szCs w:val="28"/>
                      </w:rPr>
                      <m:t>ср</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пр</m:t>
                        </m:r>
                      </m:sub>
                    </m:sSub>
                  </m:num>
                  <m:den>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пр</m:t>
                        </m:r>
                      </m:sub>
                    </m:sSub>
                  </m:den>
                </m:f>
              </m:oMath>
            </m:oMathPara>
          </w:p>
        </w:tc>
        <w:tc>
          <w:tcPr>
            <w:tcW w:w="419" w:type="dxa"/>
            <w:tcBorders>
              <w:top w:val="nil"/>
              <w:left w:val="nil"/>
              <w:bottom w:val="nil"/>
              <w:right w:val="nil"/>
            </w:tcBorders>
          </w:tcPr>
          <w:p w14:paraId="76CC2A54" w14:textId="77777777" w:rsidR="00181336" w:rsidRPr="007A136F" w:rsidRDefault="00181336" w:rsidP="007A136F">
            <w:pPr>
              <w:rPr>
                <w:szCs w:val="28"/>
              </w:rPr>
            </w:pPr>
            <w:r w:rsidRPr="007A136F">
              <w:rPr>
                <w:rFonts w:eastAsiaTheme="minorEastAsia"/>
                <w:szCs w:val="28"/>
              </w:rPr>
              <w:t>(3.2.2)</w:t>
            </w:r>
          </w:p>
        </w:tc>
      </w:tr>
    </w:tbl>
    <w:p w14:paraId="14E1D538" w14:textId="77777777" w:rsidR="00F009EF" w:rsidRPr="007A136F" w:rsidRDefault="003470CC" w:rsidP="007A136F">
      <w:pPr>
        <w:spacing w:line="240" w:lineRule="auto"/>
        <w:ind w:left="709"/>
        <w:jc w:val="both"/>
        <w:rPr>
          <w:rFonts w:eastAsia="Times New Roman" w:cs="Times New Roman"/>
          <w:szCs w:val="28"/>
          <w:lang w:eastAsia="ru-RU"/>
        </w:rPr>
      </w:pPr>
      <m:oMathPara>
        <m:oMathParaPr>
          <m:jc m:val="left"/>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ср</m:t>
              </m:r>
            </m:sub>
          </m:sSub>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9111</m:t>
              </m:r>
            </m:num>
            <m:den>
              <m:r>
                <w:rPr>
                  <w:rFonts w:ascii="Cambria Math" w:eastAsia="Times New Roman" w:hAnsi="Cambria Math" w:cs="Times New Roman"/>
                  <w:szCs w:val="28"/>
                  <w:lang w:eastAsia="ru-RU"/>
                </w:rPr>
                <m:t>573</m:t>
              </m:r>
            </m:den>
          </m:f>
          <m:r>
            <w:rPr>
              <w:rFonts w:ascii="Cambria Math" w:eastAsia="Times New Roman" w:hAnsi="Cambria Math" w:cs="Times New Roman"/>
              <w:szCs w:val="28"/>
              <w:lang w:eastAsia="ru-RU"/>
            </w:rPr>
            <m:t>=15,90≈16 чел</m:t>
          </m:r>
        </m:oMath>
      </m:oMathPara>
    </w:p>
    <w:p w14:paraId="36BD8C3A" w14:textId="77777777" w:rsidR="001163B8" w:rsidRPr="007A136F" w:rsidRDefault="00F009EF" w:rsidP="007A136F">
      <w:pPr>
        <w:numPr>
          <w:ilvl w:val="0"/>
          <w:numId w:val="42"/>
        </w:numPr>
        <w:spacing w:line="240" w:lineRule="auto"/>
        <w:contextualSpacing/>
        <w:jc w:val="both"/>
        <w:rPr>
          <w:rFonts w:eastAsia="Times New Roman" w:cs="Times New Roman"/>
          <w:szCs w:val="28"/>
          <w:lang w:eastAsia="ru-RU"/>
        </w:rPr>
      </w:pPr>
      <w:r w:rsidRPr="007A136F">
        <w:rPr>
          <w:rFonts w:eastAsia="Times New Roman" w:cs="Times New Roman"/>
          <w:szCs w:val="28"/>
          <w:lang w:eastAsia="ru-RU"/>
        </w:rPr>
        <w:t>Коэффициент сменности:</w:t>
      </w:r>
    </w:p>
    <w:tbl>
      <w:tblPr>
        <w:tblStyle w:val="af"/>
        <w:tblW w:w="0" w:type="auto"/>
        <w:jc w:val="center"/>
        <w:tblLook w:val="04A0" w:firstRow="1" w:lastRow="0" w:firstColumn="1" w:lastColumn="0" w:noHBand="0" w:noVBand="1"/>
      </w:tblPr>
      <w:tblGrid>
        <w:gridCol w:w="8250"/>
        <w:gridCol w:w="963"/>
      </w:tblGrid>
      <w:tr w:rsidR="001163B8" w:rsidRPr="007A136F" w14:paraId="318FCC38" w14:textId="77777777" w:rsidTr="00F26918">
        <w:trPr>
          <w:jc w:val="center"/>
        </w:trPr>
        <w:tc>
          <w:tcPr>
            <w:tcW w:w="8926" w:type="dxa"/>
            <w:tcBorders>
              <w:top w:val="nil"/>
              <w:left w:val="nil"/>
              <w:bottom w:val="nil"/>
              <w:right w:val="nil"/>
            </w:tcBorders>
          </w:tcPr>
          <w:p w14:paraId="20B96078" w14:textId="77777777" w:rsidR="001163B8" w:rsidRPr="007A136F" w:rsidRDefault="003470CC" w:rsidP="007A136F">
            <w:pPr>
              <w:jc w:val="center"/>
              <w:rPr>
                <w:szCs w:val="28"/>
              </w:rPr>
            </w:pPr>
            <m:oMathPara>
              <m:oMath>
                <m:sSub>
                  <m:sSubPr>
                    <m:ctrlPr>
                      <w:rPr>
                        <w:rFonts w:ascii="Cambria Math" w:hAnsi="Cambria Math"/>
                        <w:i/>
                        <w:szCs w:val="28"/>
                      </w:rPr>
                    </m:ctrlPr>
                  </m:sSubPr>
                  <m:e>
                    <m:r>
                      <w:rPr>
                        <w:rFonts w:ascii="Cambria Math" w:hAnsi="Cambria Math"/>
                        <w:szCs w:val="28"/>
                        <w:lang w:val="en-US"/>
                      </w:rPr>
                      <m:t>K</m:t>
                    </m:r>
                  </m:e>
                  <m:sub>
                    <m:r>
                      <w:rPr>
                        <w:rFonts w:ascii="Cambria Math" w:hAnsi="Cambria Math"/>
                        <w:szCs w:val="28"/>
                      </w:rPr>
                      <m:t>см</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пр</m:t>
                        </m:r>
                      </m:sub>
                    </m:sSub>
                  </m:num>
                  <m:den>
                    <m:sSub>
                      <m:sSubPr>
                        <m:ctrlPr>
                          <w:rPr>
                            <w:rFonts w:ascii="Cambria Math" w:hAnsi="Cambria Math"/>
                            <w:i/>
                            <w:szCs w:val="28"/>
                          </w:rPr>
                        </m:ctrlPr>
                      </m:sSubPr>
                      <m:e>
                        <m:sSup>
                          <m:sSupPr>
                            <m:ctrlPr>
                              <w:rPr>
                                <w:rFonts w:ascii="Cambria Math" w:hAnsi="Cambria Math"/>
                                <w:i/>
                                <w:szCs w:val="28"/>
                              </w:rPr>
                            </m:ctrlPr>
                          </m:sSupPr>
                          <m:e>
                            <m:r>
                              <w:rPr>
                                <w:rFonts w:ascii="Cambria Math" w:hAnsi="Cambria Math"/>
                                <w:szCs w:val="28"/>
                                <w:lang w:val="en-US"/>
                              </w:rPr>
                              <m:t>Q</m:t>
                            </m:r>
                            <m:ctrlPr>
                              <w:rPr>
                                <w:rFonts w:ascii="Cambria Math" w:hAnsi="Cambria Math"/>
                                <w:i/>
                                <w:szCs w:val="28"/>
                                <w:lang w:val="en-US"/>
                              </w:rPr>
                            </m:ctrlPr>
                          </m:e>
                          <m:sup>
                            <m:r>
                              <w:rPr>
                                <w:rFonts w:ascii="Cambria Math" w:hAnsi="Cambria Math"/>
                                <w:szCs w:val="28"/>
                              </w:rPr>
                              <m:t>'</m:t>
                            </m:r>
                          </m:sup>
                        </m:sSup>
                      </m:e>
                      <m:sub>
                        <m:r>
                          <w:rPr>
                            <w:rFonts w:ascii="Cambria Math" w:hAnsi="Cambria Math"/>
                            <w:szCs w:val="28"/>
                          </w:rPr>
                          <m:t>пр</m:t>
                        </m:r>
                      </m:sub>
                    </m:sSub>
                  </m:den>
                </m:f>
              </m:oMath>
            </m:oMathPara>
          </w:p>
        </w:tc>
        <w:tc>
          <w:tcPr>
            <w:tcW w:w="419" w:type="dxa"/>
            <w:tcBorders>
              <w:top w:val="nil"/>
              <w:left w:val="nil"/>
              <w:bottom w:val="nil"/>
              <w:right w:val="nil"/>
            </w:tcBorders>
          </w:tcPr>
          <w:p w14:paraId="02B69571" w14:textId="77777777" w:rsidR="001163B8" w:rsidRPr="007A136F" w:rsidRDefault="001163B8" w:rsidP="007A136F">
            <w:pPr>
              <w:rPr>
                <w:szCs w:val="28"/>
              </w:rPr>
            </w:pPr>
            <w:r w:rsidRPr="007A136F">
              <w:rPr>
                <w:rFonts w:eastAsiaTheme="minorEastAsia"/>
                <w:szCs w:val="28"/>
              </w:rPr>
              <w:t>(3.2.3)</w:t>
            </w:r>
          </w:p>
        </w:tc>
      </w:tr>
    </w:tbl>
    <w:p w14:paraId="749A54B6" w14:textId="77777777" w:rsidR="00F009EF" w:rsidRPr="007A136F" w:rsidRDefault="003470CC" w:rsidP="007A136F">
      <w:pPr>
        <w:spacing w:after="0" w:line="240" w:lineRule="auto"/>
        <w:ind w:left="840"/>
        <w:contextualSpacing/>
        <w:jc w:val="both"/>
        <w:rPr>
          <w:rFonts w:eastAsia="Times New Roman" w:cs="Times New Roman"/>
          <w:szCs w:val="28"/>
          <w:lang w:eastAsia="ru-RU"/>
        </w:rPr>
      </w:pPr>
      <m:oMathPara>
        <m:oMathParaPr>
          <m:jc m:val="left"/>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K</m:t>
              </m:r>
            </m:e>
            <m:sub>
              <m:r>
                <w:rPr>
                  <w:rFonts w:ascii="Cambria Math" w:eastAsia="Times New Roman" w:hAnsi="Cambria Math" w:cs="Times New Roman"/>
                  <w:szCs w:val="28"/>
                  <w:lang w:eastAsia="ru-RU"/>
                </w:rPr>
                <m:t>см</m:t>
              </m:r>
            </m:sub>
          </m:sSub>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9111</m:t>
              </m:r>
            </m:num>
            <m:den>
              <m:r>
                <w:rPr>
                  <w:rFonts w:ascii="Cambria Math" w:eastAsia="Times New Roman" w:hAnsi="Cambria Math" w:cs="Times New Roman"/>
                  <w:szCs w:val="28"/>
                  <w:lang w:eastAsia="ru-RU"/>
                </w:rPr>
                <m:t>7862</m:t>
              </m:r>
            </m:den>
          </m:f>
          <m:r>
            <w:rPr>
              <w:rFonts w:ascii="Cambria Math" w:eastAsia="Times New Roman" w:hAnsi="Cambria Math" w:cs="Times New Roman"/>
              <w:szCs w:val="28"/>
              <w:lang w:eastAsia="ru-RU"/>
            </w:rPr>
            <m:t>=1,16</m:t>
          </m:r>
        </m:oMath>
      </m:oMathPara>
    </w:p>
    <w:p w14:paraId="5FB0CF30" w14:textId="77777777" w:rsidR="00F009EF" w:rsidRPr="007A136F" w:rsidRDefault="00F009EF" w:rsidP="007A136F">
      <w:pPr>
        <w:spacing w:line="240" w:lineRule="auto"/>
        <w:jc w:val="both"/>
        <w:rPr>
          <w:rFonts w:eastAsia="Times New Roman" w:cs="Times New Roman"/>
          <w:szCs w:val="28"/>
          <w:lang w:eastAsia="ru-RU"/>
        </w:rPr>
      </w:pPr>
      <w:r w:rsidRPr="007A136F">
        <w:rPr>
          <w:rFonts w:eastAsia="Times New Roman" w:cs="Times New Roman"/>
          <w:szCs w:val="28"/>
          <w:lang w:eastAsia="ru-RU"/>
        </w:rPr>
        <w:object w:dxaOrig="440" w:dyaOrig="360" w14:anchorId="7BDC7B26">
          <v:shape id="_x0000_i1044" type="#_x0000_t75" style="width:22.5pt;height:18.75pt" o:ole="" o:bullet="t">
            <v:imagedata r:id="rId39" o:title=""/>
          </v:shape>
          <o:OLEObject Type="Embed" ProgID="Equation.3" ShapeID="_x0000_i1044" DrawAspect="Content" ObjectID="_1686556820" r:id="rId40"/>
        </w:object>
      </w:r>
      <w:r w:rsidRPr="007A136F">
        <w:rPr>
          <w:rFonts w:eastAsia="Times New Roman" w:cs="Times New Roman"/>
          <w:szCs w:val="28"/>
          <w:lang w:eastAsia="ru-RU"/>
        </w:rPr>
        <w:t>- проектная трудоёмкость СМР, выполняемых в I смену, чел-дн;</w:t>
      </w:r>
    </w:p>
    <w:p w14:paraId="1D09550F" w14:textId="77777777" w:rsidR="00F009EF" w:rsidRPr="007A136F" w:rsidRDefault="00F009EF" w:rsidP="007A136F">
      <w:pPr>
        <w:spacing w:line="240" w:lineRule="auto"/>
        <w:jc w:val="both"/>
        <w:rPr>
          <w:rFonts w:eastAsia="Times New Roman" w:cs="Times New Roman"/>
          <w:szCs w:val="28"/>
          <w:lang w:eastAsia="ru-RU"/>
        </w:rPr>
      </w:pPr>
      <w:r w:rsidRPr="007A136F">
        <w:rPr>
          <w:rFonts w:eastAsia="Times New Roman" w:cs="Times New Roman"/>
          <w:szCs w:val="28"/>
          <w:lang w:eastAsia="ru-RU"/>
        </w:rPr>
        <w:object w:dxaOrig="440" w:dyaOrig="340" w14:anchorId="546D60C8">
          <v:shape id="_x0000_i1045" type="#_x0000_t75" style="width:22.5pt;height:16.5pt" o:ole="">
            <v:imagedata r:id="rId41" o:title=""/>
          </v:shape>
          <o:OLEObject Type="Embed" ProgID="Equation.3" ShapeID="_x0000_i1045" DrawAspect="Content" ObjectID="_1686556821" r:id="rId42"/>
        </w:object>
      </w:r>
      <w:r w:rsidRPr="007A136F">
        <w:rPr>
          <w:rFonts w:eastAsia="Times New Roman" w:cs="Times New Roman"/>
          <w:szCs w:val="28"/>
          <w:lang w:eastAsia="ru-RU"/>
        </w:rPr>
        <w:t>- общая проектная трудоёмкость строительства объекта (общая площадь графика использования рабочей силы) чел-дни.</w:t>
      </w:r>
    </w:p>
    <w:p w14:paraId="0A10D427" w14:textId="77777777" w:rsidR="001163B8" w:rsidRPr="007A136F" w:rsidRDefault="00A17D03" w:rsidP="007A136F">
      <w:pPr>
        <w:numPr>
          <w:ilvl w:val="0"/>
          <w:numId w:val="42"/>
        </w:numPr>
        <w:spacing w:after="0" w:line="240" w:lineRule="auto"/>
        <w:contextualSpacing/>
        <w:jc w:val="both"/>
        <w:rPr>
          <w:rFonts w:eastAsia="Times New Roman" w:cs="Times New Roman"/>
          <w:szCs w:val="28"/>
          <w:lang w:eastAsia="ru-RU"/>
        </w:rPr>
      </w:pPr>
      <w:r w:rsidRPr="007A136F">
        <w:rPr>
          <w:rFonts w:eastAsia="Times New Roman" w:cs="Times New Roman"/>
          <w:szCs w:val="28"/>
          <w:lang w:eastAsia="ru-RU"/>
        </w:rPr>
        <w:t xml:space="preserve">Коэффициент </w:t>
      </w:r>
      <w:r w:rsidR="00F009EF" w:rsidRPr="007A136F">
        <w:rPr>
          <w:rFonts w:eastAsia="Times New Roman" w:cs="Times New Roman"/>
          <w:szCs w:val="28"/>
          <w:lang w:eastAsia="ru-RU"/>
        </w:rPr>
        <w:t>совмещения:</w:t>
      </w:r>
    </w:p>
    <w:tbl>
      <w:tblPr>
        <w:tblStyle w:val="af"/>
        <w:tblW w:w="0" w:type="auto"/>
        <w:jc w:val="center"/>
        <w:tblLook w:val="04A0" w:firstRow="1" w:lastRow="0" w:firstColumn="1" w:lastColumn="0" w:noHBand="0" w:noVBand="1"/>
      </w:tblPr>
      <w:tblGrid>
        <w:gridCol w:w="8250"/>
        <w:gridCol w:w="963"/>
      </w:tblGrid>
      <w:tr w:rsidR="001163B8" w:rsidRPr="007A136F" w14:paraId="004E77D7" w14:textId="77777777" w:rsidTr="00F26918">
        <w:trPr>
          <w:jc w:val="center"/>
        </w:trPr>
        <w:tc>
          <w:tcPr>
            <w:tcW w:w="8926" w:type="dxa"/>
            <w:tcBorders>
              <w:top w:val="nil"/>
              <w:left w:val="nil"/>
              <w:bottom w:val="nil"/>
              <w:right w:val="nil"/>
            </w:tcBorders>
          </w:tcPr>
          <w:p w14:paraId="42A79C62" w14:textId="77777777" w:rsidR="001163B8" w:rsidRPr="007A136F" w:rsidRDefault="003470CC" w:rsidP="007A136F">
            <w:pPr>
              <w:jc w:val="center"/>
              <w:rPr>
                <w:szCs w:val="28"/>
              </w:rPr>
            </w:pPr>
            <m:oMathPara>
              <m:oMath>
                <m:sSub>
                  <m:sSubPr>
                    <m:ctrlPr>
                      <w:rPr>
                        <w:rFonts w:ascii="Cambria Math" w:hAnsi="Cambria Math"/>
                        <w:i/>
                        <w:szCs w:val="28"/>
                      </w:rPr>
                    </m:ctrlPr>
                  </m:sSubPr>
                  <m:e>
                    <m:r>
                      <w:rPr>
                        <w:rFonts w:ascii="Cambria Math" w:hAnsi="Cambria Math"/>
                        <w:szCs w:val="28"/>
                        <w:lang w:val="en-US"/>
                      </w:rPr>
                      <m:t>K</m:t>
                    </m:r>
                  </m:e>
                  <m:sub>
                    <m:r>
                      <w:rPr>
                        <w:rFonts w:ascii="Cambria Math" w:hAnsi="Cambria Math"/>
                        <w:szCs w:val="28"/>
                      </w:rPr>
                      <m:t>сов</m:t>
                    </m:r>
                  </m:sub>
                </m:sSub>
                <m:r>
                  <w:rPr>
                    <w:rFonts w:ascii="Cambria Math" w:hAnsi="Cambria Math"/>
                    <w:szCs w:val="28"/>
                  </w:rPr>
                  <m:t>=</m:t>
                </m:r>
                <m:f>
                  <m:fPr>
                    <m:ctrlPr>
                      <w:rPr>
                        <w:rFonts w:ascii="Cambria Math" w:hAnsi="Cambria Math"/>
                        <w:i/>
                        <w:szCs w:val="28"/>
                      </w:rPr>
                    </m:ctrlPr>
                  </m:fPr>
                  <m:num>
                    <m:nary>
                      <m:naryPr>
                        <m:chr m:val="∑"/>
                        <m:limLoc m:val="undOvr"/>
                        <m:ctrlPr>
                          <w:rPr>
                            <w:rFonts w:ascii="Cambria Math" w:hAnsi="Cambria Math"/>
                            <w:i/>
                            <w:szCs w:val="28"/>
                          </w:rPr>
                        </m:ctrlPr>
                      </m:naryPr>
                      <m:sub>
                        <m:r>
                          <w:rPr>
                            <w:rFonts w:ascii="Cambria Math" w:hAnsi="Cambria Math"/>
                            <w:szCs w:val="28"/>
                          </w:rPr>
                          <m:t>i</m:t>
                        </m:r>
                      </m:sub>
                      <m:sup>
                        <m:r>
                          <w:rPr>
                            <w:rFonts w:ascii="Cambria Math" w:hAnsi="Cambria Math"/>
                            <w:szCs w:val="28"/>
                          </w:rPr>
                          <m:t>n</m:t>
                        </m:r>
                      </m:sup>
                      <m:e>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p</m:t>
                            </m:r>
                          </m:sub>
                          <m:sup>
                            <m:r>
                              <w:rPr>
                                <w:rFonts w:ascii="Cambria Math" w:hAnsi="Cambria Math"/>
                                <w:szCs w:val="28"/>
                              </w:rPr>
                              <m:t>i</m:t>
                            </m:r>
                          </m:sup>
                        </m:sSubSup>
                      </m:e>
                    </m:nary>
                  </m:num>
                  <m:den>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пр</m:t>
                        </m:r>
                      </m:sub>
                    </m:sSub>
                  </m:den>
                </m:f>
              </m:oMath>
            </m:oMathPara>
          </w:p>
        </w:tc>
        <w:tc>
          <w:tcPr>
            <w:tcW w:w="419" w:type="dxa"/>
            <w:tcBorders>
              <w:top w:val="nil"/>
              <w:left w:val="nil"/>
              <w:bottom w:val="nil"/>
              <w:right w:val="nil"/>
            </w:tcBorders>
          </w:tcPr>
          <w:p w14:paraId="332728A1" w14:textId="77777777" w:rsidR="001163B8" w:rsidRPr="007A136F" w:rsidRDefault="001163B8" w:rsidP="007A136F">
            <w:pPr>
              <w:rPr>
                <w:szCs w:val="28"/>
              </w:rPr>
            </w:pPr>
            <w:r w:rsidRPr="007A136F">
              <w:rPr>
                <w:rFonts w:eastAsiaTheme="minorEastAsia"/>
                <w:szCs w:val="28"/>
              </w:rPr>
              <w:t>(3.2.4)</w:t>
            </w:r>
          </w:p>
        </w:tc>
      </w:tr>
    </w:tbl>
    <w:p w14:paraId="5D58344B" w14:textId="77777777" w:rsidR="00F009EF" w:rsidRPr="007A136F" w:rsidRDefault="003470CC" w:rsidP="007A136F">
      <w:pPr>
        <w:spacing w:line="240" w:lineRule="auto"/>
        <w:ind w:left="840"/>
        <w:contextualSpacing/>
        <w:jc w:val="both"/>
        <w:rPr>
          <w:rFonts w:eastAsia="Times New Roman" w:cs="Times New Roman"/>
          <w:szCs w:val="28"/>
          <w:lang w:eastAsia="ru-RU"/>
        </w:rPr>
      </w:p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K</m:t>
            </m:r>
          </m:e>
          <m:sub>
            <m:r>
              <w:rPr>
                <w:rFonts w:ascii="Cambria Math" w:eastAsia="Times New Roman" w:hAnsi="Cambria Math" w:cs="Times New Roman"/>
                <w:szCs w:val="28"/>
                <w:lang w:eastAsia="ru-RU"/>
              </w:rPr>
              <m:t>сов</m:t>
            </m:r>
          </m:sub>
        </m:sSub>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1464</m:t>
            </m:r>
          </m:num>
          <m:den>
            <m:r>
              <w:rPr>
                <w:rFonts w:ascii="Cambria Math" w:eastAsia="Times New Roman" w:hAnsi="Cambria Math" w:cs="Times New Roman"/>
                <w:szCs w:val="28"/>
                <w:lang w:eastAsia="ru-RU"/>
              </w:rPr>
              <m:t>573</m:t>
            </m:r>
          </m:den>
        </m:f>
        <m:r>
          <w:rPr>
            <w:rFonts w:ascii="Cambria Math" w:eastAsia="Times New Roman" w:hAnsi="Cambria Math" w:cs="Times New Roman"/>
            <w:szCs w:val="28"/>
            <w:lang w:eastAsia="ru-RU"/>
          </w:rPr>
          <m:t>=2,55-запроектированное производство работ является поточным</m:t>
        </m:r>
      </m:oMath>
      <w:r w:rsidR="001163B8" w:rsidRPr="007A136F">
        <w:rPr>
          <w:rFonts w:eastAsia="Times New Roman" w:cs="Times New Roman"/>
          <w:szCs w:val="28"/>
          <w:lang w:eastAsia="ru-RU"/>
        </w:rPr>
        <w:t>.</w:t>
      </w:r>
    </w:p>
    <w:p w14:paraId="1BDAFC23" w14:textId="77777777" w:rsidR="00F009EF" w:rsidRPr="007A136F" w:rsidRDefault="00F009EF" w:rsidP="007A136F">
      <w:pPr>
        <w:spacing w:line="240" w:lineRule="auto"/>
        <w:jc w:val="both"/>
        <w:rPr>
          <w:rFonts w:eastAsia="Times New Roman" w:cs="Times New Roman"/>
          <w:szCs w:val="28"/>
          <w:lang w:eastAsia="ru-RU"/>
        </w:rPr>
      </w:pPr>
      <w:r w:rsidRPr="007A136F">
        <w:rPr>
          <w:rFonts w:eastAsia="Times New Roman" w:cs="Times New Roman"/>
          <w:szCs w:val="28"/>
          <w:lang w:eastAsia="ru-RU"/>
        </w:rPr>
        <w:object w:dxaOrig="560" w:dyaOrig="680" w14:anchorId="0326BBCA">
          <v:shape id="_x0000_i1046" type="#_x0000_t75" style="width:28.5pt;height:34.5pt" o:ole="">
            <v:imagedata r:id="rId43" o:title=""/>
          </v:shape>
          <o:OLEObject Type="Embed" ProgID="Equation.3" ShapeID="_x0000_i1046" DrawAspect="Content" ObjectID="_1686556822" r:id="rId44"/>
        </w:object>
      </w:r>
      <w:r w:rsidRPr="007A136F">
        <w:rPr>
          <w:rFonts w:eastAsia="Times New Roman" w:cs="Times New Roman"/>
          <w:szCs w:val="28"/>
          <w:lang w:eastAsia="ru-RU"/>
        </w:rPr>
        <w:t>- сумма продолжительностей выполнения всех СМР, показанных на линейном календарном графике.</w:t>
      </w:r>
    </w:p>
    <w:p w14:paraId="3B07993E" w14:textId="77777777" w:rsidR="001163B8" w:rsidRPr="007A136F" w:rsidRDefault="00F009EF" w:rsidP="007A136F">
      <w:pPr>
        <w:numPr>
          <w:ilvl w:val="0"/>
          <w:numId w:val="42"/>
        </w:numPr>
        <w:spacing w:line="240" w:lineRule="auto"/>
        <w:contextualSpacing/>
        <w:jc w:val="both"/>
        <w:rPr>
          <w:rFonts w:eastAsia="Times New Roman" w:cs="Times New Roman"/>
          <w:szCs w:val="28"/>
          <w:lang w:eastAsia="ru-RU"/>
        </w:rPr>
      </w:pPr>
      <w:r w:rsidRPr="007A136F">
        <w:rPr>
          <w:rFonts w:eastAsia="Times New Roman" w:cs="Times New Roman"/>
          <w:szCs w:val="28"/>
          <w:lang w:eastAsia="ru-RU"/>
        </w:rPr>
        <w:t>Коэффициент неравномерности использования рабочей силы:</w:t>
      </w:r>
    </w:p>
    <w:tbl>
      <w:tblPr>
        <w:tblStyle w:val="af"/>
        <w:tblW w:w="0" w:type="auto"/>
        <w:jc w:val="center"/>
        <w:tblLook w:val="04A0" w:firstRow="1" w:lastRow="0" w:firstColumn="1" w:lastColumn="0" w:noHBand="0" w:noVBand="1"/>
      </w:tblPr>
      <w:tblGrid>
        <w:gridCol w:w="8250"/>
        <w:gridCol w:w="963"/>
      </w:tblGrid>
      <w:tr w:rsidR="001163B8" w:rsidRPr="007A136F" w14:paraId="4CE913C1" w14:textId="77777777" w:rsidTr="00F26918">
        <w:trPr>
          <w:jc w:val="center"/>
        </w:trPr>
        <w:tc>
          <w:tcPr>
            <w:tcW w:w="8926" w:type="dxa"/>
            <w:tcBorders>
              <w:top w:val="nil"/>
              <w:left w:val="nil"/>
              <w:bottom w:val="nil"/>
              <w:right w:val="nil"/>
            </w:tcBorders>
          </w:tcPr>
          <w:p w14:paraId="2D8EA0CA" w14:textId="77777777" w:rsidR="001163B8" w:rsidRPr="007A136F" w:rsidRDefault="003470CC" w:rsidP="007A136F">
            <w:pPr>
              <w:jc w:val="center"/>
              <w:rPr>
                <w:szCs w:val="28"/>
              </w:rPr>
            </w:pPr>
            <m:oMathPara>
              <m:oMath>
                <m:sSub>
                  <m:sSubPr>
                    <m:ctrlPr>
                      <w:rPr>
                        <w:rFonts w:ascii="Cambria Math" w:hAnsi="Cambria Math"/>
                        <w:i/>
                        <w:szCs w:val="28"/>
                      </w:rPr>
                    </m:ctrlPr>
                  </m:sSubPr>
                  <m:e>
                    <m:r>
                      <w:rPr>
                        <w:rFonts w:ascii="Cambria Math" w:hAnsi="Cambria Math"/>
                        <w:szCs w:val="28"/>
                        <w:lang w:val="en-US"/>
                      </w:rPr>
                      <m:t>K</m:t>
                    </m:r>
                  </m:e>
                  <m:sub>
                    <m:r>
                      <w:rPr>
                        <w:rFonts w:ascii="Cambria Math" w:hAnsi="Cambria Math"/>
                        <w:szCs w:val="28"/>
                      </w:rPr>
                      <m:t>нер</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N</m:t>
                        </m:r>
                      </m:e>
                      <m:sub>
                        <m:r>
                          <w:rPr>
                            <w:rFonts w:ascii="Cambria Math" w:hAnsi="Cambria Math"/>
                            <w:szCs w:val="28"/>
                          </w:rPr>
                          <m:t>max</m:t>
                        </m:r>
                      </m:sub>
                    </m:sSub>
                  </m:num>
                  <m:den>
                    <m:sSub>
                      <m:sSubPr>
                        <m:ctrlPr>
                          <w:rPr>
                            <w:rFonts w:ascii="Cambria Math" w:hAnsi="Cambria Math"/>
                            <w:i/>
                            <w:szCs w:val="28"/>
                          </w:rPr>
                        </m:ctrlPr>
                      </m:sSubPr>
                      <m:e>
                        <m:r>
                          <w:rPr>
                            <w:rFonts w:ascii="Cambria Math" w:hAnsi="Cambria Math"/>
                            <w:szCs w:val="28"/>
                            <w:lang w:val="en-US"/>
                          </w:rPr>
                          <m:t>N</m:t>
                        </m:r>
                      </m:e>
                      <m:sub>
                        <m:r>
                          <w:rPr>
                            <w:rFonts w:ascii="Cambria Math" w:hAnsi="Cambria Math"/>
                            <w:szCs w:val="28"/>
                          </w:rPr>
                          <m:t>ср</m:t>
                        </m:r>
                      </m:sub>
                    </m:sSub>
                  </m:den>
                </m:f>
              </m:oMath>
            </m:oMathPara>
          </w:p>
        </w:tc>
        <w:tc>
          <w:tcPr>
            <w:tcW w:w="419" w:type="dxa"/>
            <w:tcBorders>
              <w:top w:val="nil"/>
              <w:left w:val="nil"/>
              <w:bottom w:val="nil"/>
              <w:right w:val="nil"/>
            </w:tcBorders>
          </w:tcPr>
          <w:p w14:paraId="53BB20E0" w14:textId="77777777" w:rsidR="001163B8" w:rsidRPr="007A136F" w:rsidRDefault="001163B8" w:rsidP="007A136F">
            <w:pPr>
              <w:rPr>
                <w:szCs w:val="28"/>
              </w:rPr>
            </w:pPr>
            <w:r w:rsidRPr="007A136F">
              <w:rPr>
                <w:rFonts w:eastAsiaTheme="minorEastAsia"/>
                <w:szCs w:val="28"/>
              </w:rPr>
              <w:t>(3.2.5)</w:t>
            </w:r>
          </w:p>
        </w:tc>
      </w:tr>
    </w:tbl>
    <w:p w14:paraId="24A7BFE9" w14:textId="77777777" w:rsidR="00F009EF" w:rsidRPr="007A136F" w:rsidRDefault="003470CC" w:rsidP="007A136F">
      <w:pPr>
        <w:spacing w:line="240" w:lineRule="auto"/>
        <w:ind w:left="840"/>
        <w:contextualSpacing/>
        <w:jc w:val="both"/>
        <w:rPr>
          <w:rFonts w:eastAsia="Times New Roman" w:cs="Times New Roman"/>
          <w:szCs w:val="28"/>
          <w:lang w:eastAsia="ru-RU"/>
        </w:rPr>
      </w:pPr>
      <m:oMathPara>
        <m:oMathParaPr>
          <m:jc m:val="left"/>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K</m:t>
              </m:r>
            </m:e>
            <m:sub>
              <m:r>
                <w:rPr>
                  <w:rFonts w:ascii="Cambria Math" w:eastAsia="Times New Roman" w:hAnsi="Cambria Math" w:cs="Times New Roman"/>
                  <w:szCs w:val="28"/>
                  <w:lang w:eastAsia="ru-RU"/>
                </w:rPr>
                <m:t>нер</m:t>
              </m:r>
            </m:sub>
          </m:sSub>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30</m:t>
              </m:r>
            </m:num>
            <m:den>
              <m:r>
                <w:rPr>
                  <w:rFonts w:ascii="Cambria Math" w:eastAsia="Times New Roman" w:hAnsi="Cambria Math" w:cs="Times New Roman"/>
                  <w:szCs w:val="28"/>
                  <w:lang w:eastAsia="ru-RU"/>
                </w:rPr>
                <m:t>16</m:t>
              </m:r>
            </m:den>
          </m:f>
          <m:r>
            <w:rPr>
              <w:rFonts w:ascii="Cambria Math" w:eastAsia="Times New Roman" w:hAnsi="Cambria Math" w:cs="Times New Roman"/>
              <w:szCs w:val="28"/>
              <w:lang w:eastAsia="ru-RU"/>
            </w:rPr>
            <m:t>=1,88-в пределах от 1.7 до 1.9.</m:t>
          </m:r>
        </m:oMath>
      </m:oMathPara>
    </w:p>
    <w:p w14:paraId="527A1D98" w14:textId="77777777" w:rsidR="00AB0E4F" w:rsidRPr="007A136F" w:rsidRDefault="00F009EF" w:rsidP="007A136F">
      <w:pPr>
        <w:spacing w:line="240" w:lineRule="auto"/>
        <w:jc w:val="both"/>
        <w:rPr>
          <w:rFonts w:eastAsia="Times New Roman" w:cs="Times New Roman"/>
          <w:szCs w:val="28"/>
          <w:lang w:eastAsia="ru-RU"/>
        </w:rPr>
      </w:pPr>
      <w:r w:rsidRPr="007A136F">
        <w:rPr>
          <w:rFonts w:eastAsia="Times New Roman" w:cs="Times New Roman"/>
          <w:szCs w:val="28"/>
          <w:lang w:eastAsia="ru-RU"/>
        </w:rPr>
        <w:object w:dxaOrig="580" w:dyaOrig="340" w14:anchorId="7FFEF3C5">
          <v:shape id="_x0000_i1047" type="#_x0000_t75" style="width:29.25pt;height:16.5pt" o:ole="" o:bullet="t">
            <v:imagedata r:id="rId45" o:title=""/>
          </v:shape>
          <o:OLEObject Type="Embed" ProgID="Equation.3" ShapeID="_x0000_i1047" DrawAspect="Content" ObjectID="_1686556823" r:id="rId46"/>
        </w:object>
      </w:r>
      <w:r w:rsidRPr="007A136F">
        <w:rPr>
          <w:rFonts w:eastAsia="Times New Roman" w:cs="Times New Roman"/>
          <w:szCs w:val="28"/>
          <w:lang w:eastAsia="ru-RU"/>
        </w:rPr>
        <w:tab/>
        <w:t>- максимальное количество рабочих по эпюре использования трудовых ресурсов, чел/дни.</w:t>
      </w:r>
    </w:p>
    <w:p w14:paraId="31CE22CA" w14:textId="77777777" w:rsidR="001B3590" w:rsidRPr="007A136F" w:rsidRDefault="001B3590" w:rsidP="007A136F">
      <w:pPr>
        <w:spacing w:line="240" w:lineRule="auto"/>
        <w:jc w:val="both"/>
        <w:rPr>
          <w:rFonts w:eastAsia="Times New Roman" w:cs="Times New Roman"/>
          <w:szCs w:val="28"/>
          <w:lang w:eastAsia="ru-RU"/>
        </w:rPr>
      </w:pPr>
    </w:p>
    <w:p w14:paraId="4C197FAA" w14:textId="77777777" w:rsidR="00212679" w:rsidRPr="007A136F" w:rsidRDefault="00212679" w:rsidP="007A136F">
      <w:pPr>
        <w:pStyle w:val="af0"/>
        <w:ind w:left="927"/>
        <w:jc w:val="both"/>
        <w:rPr>
          <w:sz w:val="28"/>
          <w:szCs w:val="28"/>
        </w:rPr>
      </w:pPr>
    </w:p>
    <w:p w14:paraId="09438643" w14:textId="77777777" w:rsidR="00212679" w:rsidRPr="007A136F" w:rsidRDefault="00212679" w:rsidP="007A136F">
      <w:pPr>
        <w:pStyle w:val="af0"/>
        <w:ind w:left="927"/>
        <w:jc w:val="both"/>
        <w:rPr>
          <w:sz w:val="28"/>
          <w:szCs w:val="28"/>
        </w:rPr>
      </w:pPr>
    </w:p>
    <w:p w14:paraId="7E826239" w14:textId="77777777" w:rsidR="00212679" w:rsidRPr="007A136F" w:rsidRDefault="00212679" w:rsidP="007A136F">
      <w:pPr>
        <w:pStyle w:val="af0"/>
        <w:ind w:left="927"/>
        <w:jc w:val="both"/>
        <w:rPr>
          <w:sz w:val="28"/>
          <w:szCs w:val="28"/>
        </w:rPr>
      </w:pPr>
    </w:p>
    <w:p w14:paraId="6AFF1326" w14:textId="77777777" w:rsidR="00212679" w:rsidRPr="007A136F" w:rsidRDefault="00212679" w:rsidP="007A136F">
      <w:pPr>
        <w:pStyle w:val="af0"/>
        <w:ind w:left="927"/>
        <w:jc w:val="both"/>
        <w:rPr>
          <w:sz w:val="28"/>
          <w:szCs w:val="28"/>
        </w:rPr>
      </w:pPr>
    </w:p>
    <w:p w14:paraId="63CEC7F5" w14:textId="77777777" w:rsidR="00212679" w:rsidRPr="00A64723" w:rsidRDefault="00212679" w:rsidP="00A64723">
      <w:pPr>
        <w:jc w:val="both"/>
        <w:rPr>
          <w:szCs w:val="28"/>
        </w:rPr>
      </w:pPr>
    </w:p>
    <w:p w14:paraId="0ED9EF07" w14:textId="77777777" w:rsidR="008F6E6F" w:rsidRPr="007A136F" w:rsidRDefault="00246C4A" w:rsidP="007A136F">
      <w:pPr>
        <w:pStyle w:val="1"/>
        <w:spacing w:before="0" w:line="240" w:lineRule="auto"/>
        <w:jc w:val="both"/>
        <w:rPr>
          <w:rFonts w:cs="Times New Roman"/>
          <w:sz w:val="28"/>
          <w:szCs w:val="28"/>
        </w:rPr>
      </w:pPr>
      <w:bookmarkStart w:id="17" w:name="_Toc59753834"/>
      <w:r w:rsidRPr="007A136F">
        <w:rPr>
          <w:rFonts w:cs="Times New Roman"/>
          <w:sz w:val="28"/>
          <w:szCs w:val="28"/>
        </w:rPr>
        <w:t xml:space="preserve">5. </w:t>
      </w:r>
      <w:r w:rsidR="008F6E6F" w:rsidRPr="007A136F">
        <w:rPr>
          <w:rFonts w:cs="Times New Roman"/>
          <w:sz w:val="28"/>
          <w:szCs w:val="28"/>
        </w:rPr>
        <w:t>Определение количества транспортных средств</w:t>
      </w:r>
      <w:bookmarkEnd w:id="17"/>
    </w:p>
    <w:p w14:paraId="59B39E08" w14:textId="77777777" w:rsidR="008F6E6F" w:rsidRPr="007A136F" w:rsidRDefault="00FD4AE6" w:rsidP="00A64723">
      <w:pPr>
        <w:pStyle w:val="af0"/>
        <w:ind w:left="142" w:firstLine="709"/>
        <w:jc w:val="both"/>
        <w:rPr>
          <w:sz w:val="28"/>
          <w:szCs w:val="28"/>
        </w:rPr>
      </w:pPr>
      <w:r w:rsidRPr="007A136F">
        <w:rPr>
          <w:sz w:val="28"/>
          <w:szCs w:val="28"/>
        </w:rPr>
        <w:t>Количество транспортных средств определяют исходя из объема конструкций, подлежащих перевозке, дальности транспортирования, грузоподъемности транспортных приборов и необходимости обеспечения бесперебойной работы монтажного крана.</w:t>
      </w:r>
    </w:p>
    <w:tbl>
      <w:tblPr>
        <w:tblStyle w:val="af"/>
        <w:tblW w:w="0" w:type="auto"/>
        <w:jc w:val="center"/>
        <w:tblLook w:val="04A0" w:firstRow="1" w:lastRow="0" w:firstColumn="1" w:lastColumn="0" w:noHBand="0" w:noVBand="1"/>
      </w:tblPr>
      <w:tblGrid>
        <w:gridCol w:w="7609"/>
        <w:gridCol w:w="1604"/>
      </w:tblGrid>
      <w:tr w:rsidR="00AD7C03" w:rsidRPr="007A136F" w14:paraId="45920419" w14:textId="77777777" w:rsidTr="00F26918">
        <w:trPr>
          <w:jc w:val="center"/>
        </w:trPr>
        <w:tc>
          <w:tcPr>
            <w:tcW w:w="8926" w:type="dxa"/>
            <w:tcBorders>
              <w:top w:val="nil"/>
              <w:left w:val="nil"/>
              <w:bottom w:val="nil"/>
              <w:right w:val="nil"/>
            </w:tcBorders>
          </w:tcPr>
          <w:p w14:paraId="73877AB9" w14:textId="6B5120C9" w:rsidR="00AD7C03" w:rsidRPr="007A136F" w:rsidRDefault="003470CC" w:rsidP="00A64723">
            <w:pPr>
              <w:ind w:left="142" w:firstLine="709"/>
              <w:contextualSpacing/>
              <w:jc w:val="both"/>
              <w:rPr>
                <w:szCs w:val="28"/>
              </w:rPr>
            </w:pPr>
            <m:oMathPara>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ц</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п</m:t>
                    </m:r>
                  </m:sub>
                </m:sSub>
                <m:r>
                  <w:rPr>
                    <w:rFonts w:ascii="Cambria Math" w:hAnsi="Cambria Math"/>
                    <w:szCs w:val="28"/>
                  </w:rPr>
                  <m:t>+</m:t>
                </m:r>
                <m:f>
                  <m:fPr>
                    <m:ctrlPr>
                      <w:rPr>
                        <w:rFonts w:ascii="Cambria Math" w:hAnsi="Cambria Math"/>
                        <w:i/>
                        <w:szCs w:val="28"/>
                      </w:rPr>
                    </m:ctrlPr>
                  </m:fPr>
                  <m:num>
                    <m:r>
                      <w:rPr>
                        <w:rFonts w:ascii="Cambria Math" w:hAnsi="Cambria Math"/>
                        <w:szCs w:val="28"/>
                      </w:rPr>
                      <m:t>120l</m:t>
                    </m:r>
                  </m:num>
                  <m:den>
                    <m:sSub>
                      <m:sSubPr>
                        <m:ctrlPr>
                          <w:rPr>
                            <w:rFonts w:ascii="Cambria Math" w:hAnsi="Cambria Math"/>
                            <w:i/>
                            <w:szCs w:val="28"/>
                          </w:rPr>
                        </m:ctrlPr>
                      </m:sSubPr>
                      <m:e>
                        <m:r>
                          <w:rPr>
                            <w:rFonts w:ascii="Cambria Math" w:hAnsi="Cambria Math"/>
                            <w:szCs w:val="28"/>
                          </w:rPr>
                          <m:t xml:space="preserve"> </m:t>
                        </m:r>
                        <m:r>
                          <w:rPr>
                            <w:rFonts w:ascii="Cambria Math" w:hAnsi="Cambria Math"/>
                            <w:szCs w:val="28"/>
                            <w:lang w:val="en-US"/>
                          </w:rPr>
                          <m:t>V</m:t>
                        </m:r>
                      </m:e>
                      <m:sub>
                        <m:r>
                          <w:rPr>
                            <w:rFonts w:ascii="Cambria Math" w:hAnsi="Cambria Math"/>
                            <w:szCs w:val="28"/>
                          </w:rPr>
                          <m:t>ср</m:t>
                        </m:r>
                      </m:sub>
                    </m:sSub>
                  </m:den>
                </m:f>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м</m:t>
                    </m:r>
                  </m:sub>
                </m:sSub>
                <m:r>
                  <w:rPr>
                    <w:rFonts w:ascii="Cambria Math" w:hAnsi="Cambria Math"/>
                    <w:szCs w:val="28"/>
                  </w:rPr>
                  <m:t xml:space="preserve">, </m:t>
                </m:r>
              </m:oMath>
            </m:oMathPara>
          </w:p>
        </w:tc>
        <w:tc>
          <w:tcPr>
            <w:tcW w:w="419" w:type="dxa"/>
            <w:tcBorders>
              <w:top w:val="nil"/>
              <w:left w:val="nil"/>
              <w:bottom w:val="nil"/>
              <w:right w:val="nil"/>
            </w:tcBorders>
          </w:tcPr>
          <w:p w14:paraId="2F7C1081" w14:textId="77777777" w:rsidR="00AD7C03" w:rsidRPr="007A136F" w:rsidRDefault="00AD7C03" w:rsidP="00A64723">
            <w:pPr>
              <w:ind w:left="142" w:firstLine="709"/>
              <w:rPr>
                <w:szCs w:val="28"/>
              </w:rPr>
            </w:pPr>
            <w:r w:rsidRPr="007A136F">
              <w:rPr>
                <w:rFonts w:eastAsiaTheme="minorEastAsia"/>
                <w:szCs w:val="28"/>
              </w:rPr>
              <w:t>(5.1)</w:t>
            </w:r>
          </w:p>
        </w:tc>
      </w:tr>
    </w:tbl>
    <w:p w14:paraId="4E9A3454" w14:textId="77777777" w:rsidR="00156266" w:rsidRPr="007A136F" w:rsidRDefault="00156266" w:rsidP="00A64723">
      <w:pPr>
        <w:pStyle w:val="af0"/>
        <w:ind w:left="142" w:firstLine="709"/>
        <w:jc w:val="both"/>
        <w:rPr>
          <w:sz w:val="28"/>
          <w:szCs w:val="28"/>
        </w:rPr>
      </w:pPr>
      <w:r w:rsidRPr="007A136F">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ц</m:t>
            </m:r>
          </m:sub>
        </m:sSub>
      </m:oMath>
      <w:r w:rsidRPr="007A136F">
        <w:rPr>
          <w:sz w:val="28"/>
          <w:szCs w:val="28"/>
        </w:rPr>
        <w:t xml:space="preserve"> – продолжительность цикла одной автотранспортной единицы, мин;</w:t>
      </w:r>
    </w:p>
    <w:p w14:paraId="0CD663B8" w14:textId="77777777" w:rsidR="00156266" w:rsidRPr="007A136F" w:rsidRDefault="003470CC" w:rsidP="00A64723">
      <w:pPr>
        <w:pStyle w:val="af0"/>
        <w:ind w:left="142"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п</m:t>
            </m:r>
          </m:sub>
        </m:sSub>
      </m:oMath>
      <w:r w:rsidR="00156266" w:rsidRPr="007A136F">
        <w:rPr>
          <w:sz w:val="28"/>
          <w:szCs w:val="28"/>
        </w:rPr>
        <w:t xml:space="preserve"> – время погрузки элементов на заводе, ч;</w:t>
      </w:r>
    </w:p>
    <w:p w14:paraId="17BC3E39" w14:textId="77777777" w:rsidR="00156266" w:rsidRPr="007A136F" w:rsidRDefault="003470CC" w:rsidP="00A64723">
      <w:pPr>
        <w:pStyle w:val="af0"/>
        <w:ind w:left="142"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oMath>
      <w:r w:rsidR="00156266" w:rsidRPr="007A136F">
        <w:rPr>
          <w:sz w:val="28"/>
          <w:szCs w:val="28"/>
        </w:rPr>
        <w:t xml:space="preserve"> – время разгрузки доставленных элементов на объекте, ч;</w:t>
      </w:r>
    </w:p>
    <w:p w14:paraId="2BABC2E9" w14:textId="77777777" w:rsidR="00156266" w:rsidRPr="007A136F" w:rsidRDefault="003470CC" w:rsidP="00A64723">
      <w:pPr>
        <w:pStyle w:val="af0"/>
        <w:ind w:left="142"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м</m:t>
            </m:r>
          </m:sub>
        </m:sSub>
      </m:oMath>
      <w:r w:rsidR="00156266" w:rsidRPr="007A136F">
        <w:rPr>
          <w:sz w:val="28"/>
          <w:szCs w:val="28"/>
        </w:rPr>
        <w:t xml:space="preserve"> – время маневров на строительной площадке и при перестановке автотранспортных средств под погрузку на заводе, ч, принимаем 0,1 ч;</w:t>
      </w:r>
    </w:p>
    <w:p w14:paraId="776132F1" w14:textId="2B5C3A3D" w:rsidR="00156266" w:rsidRPr="007A136F" w:rsidRDefault="00156266" w:rsidP="00A64723">
      <w:pPr>
        <w:pStyle w:val="af0"/>
        <w:ind w:left="142" w:firstLine="709"/>
        <w:jc w:val="both"/>
        <w:rPr>
          <w:sz w:val="28"/>
          <w:szCs w:val="28"/>
        </w:rPr>
      </w:pPr>
      <m:oMath>
        <m:r>
          <w:rPr>
            <w:rFonts w:ascii="Cambria Math" w:hAnsi="Cambria Math"/>
            <w:sz w:val="28"/>
            <w:szCs w:val="28"/>
          </w:rPr>
          <m:t xml:space="preserve">l </m:t>
        </m:r>
      </m:oMath>
      <w:r w:rsidRPr="007A136F">
        <w:rPr>
          <w:sz w:val="28"/>
          <w:szCs w:val="28"/>
        </w:rPr>
        <w:t xml:space="preserve">– расстояние от завода-изготовителя до стройплощадки, км, принимаем </w:t>
      </w:r>
      <w:r w:rsidR="00EF50BB">
        <w:rPr>
          <w:sz w:val="28"/>
          <w:szCs w:val="28"/>
        </w:rPr>
        <w:t>5</w:t>
      </w:r>
      <w:r w:rsidRPr="007A136F">
        <w:rPr>
          <w:sz w:val="28"/>
          <w:szCs w:val="28"/>
        </w:rPr>
        <w:t xml:space="preserve"> км;</w:t>
      </w:r>
    </w:p>
    <w:p w14:paraId="10787513" w14:textId="706B32D5" w:rsidR="00AD7C03" w:rsidRPr="00A64723" w:rsidRDefault="003470CC" w:rsidP="00A64723">
      <w:pPr>
        <w:pStyle w:val="af0"/>
        <w:ind w:left="142"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 xml:space="preserve"> </m:t>
            </m:r>
            <m:r>
              <w:rPr>
                <w:rFonts w:ascii="Cambria Math" w:hAnsi="Cambria Math"/>
                <w:sz w:val="28"/>
                <w:szCs w:val="28"/>
                <w:lang w:val="en-US"/>
              </w:rPr>
              <m:t>V</m:t>
            </m:r>
          </m:e>
          <m:sub>
            <m:r>
              <w:rPr>
                <w:rFonts w:ascii="Cambria Math" w:hAnsi="Cambria Math"/>
                <w:sz w:val="28"/>
                <w:szCs w:val="28"/>
              </w:rPr>
              <m:t>ср</m:t>
            </m:r>
          </m:sub>
        </m:sSub>
      </m:oMath>
      <w:r w:rsidR="00156266" w:rsidRPr="007A136F">
        <w:rPr>
          <w:sz w:val="28"/>
          <w:szCs w:val="28"/>
        </w:rPr>
        <w:t xml:space="preserve"> – средняя нормативная скорость движения автотранспортных средств, км/ч, принимае</w:t>
      </w:r>
      <w:r w:rsidR="00AD7C03" w:rsidRPr="007A136F">
        <w:rPr>
          <w:sz w:val="28"/>
          <w:szCs w:val="28"/>
        </w:rPr>
        <w:t xml:space="preserve">м </w:t>
      </w:r>
      <w:r w:rsidR="00147664">
        <w:rPr>
          <w:sz w:val="28"/>
          <w:szCs w:val="28"/>
        </w:rPr>
        <w:t>24</w:t>
      </w:r>
      <w:r w:rsidR="00AD7C03" w:rsidRPr="007A136F">
        <w:rPr>
          <w:sz w:val="28"/>
          <w:szCs w:val="28"/>
        </w:rPr>
        <w:t xml:space="preserve"> км/ч (</w:t>
      </w:r>
      <w:r w:rsidR="00147664">
        <w:rPr>
          <w:sz w:val="28"/>
          <w:szCs w:val="28"/>
        </w:rPr>
        <w:t>работа в городе</w:t>
      </w:r>
      <w:r w:rsidR="00AD7C03" w:rsidRPr="007A136F">
        <w:rPr>
          <w:sz w:val="28"/>
          <w:szCs w:val="28"/>
        </w:rPr>
        <w:t>).</w:t>
      </w:r>
    </w:p>
    <w:tbl>
      <w:tblPr>
        <w:tblStyle w:val="af"/>
        <w:tblW w:w="0" w:type="auto"/>
        <w:jc w:val="center"/>
        <w:tblLook w:val="04A0" w:firstRow="1" w:lastRow="0" w:firstColumn="1" w:lastColumn="0" w:noHBand="0" w:noVBand="1"/>
      </w:tblPr>
      <w:tblGrid>
        <w:gridCol w:w="7609"/>
        <w:gridCol w:w="1604"/>
      </w:tblGrid>
      <w:tr w:rsidR="00AD7C03" w:rsidRPr="007A136F" w14:paraId="33099E49" w14:textId="77777777" w:rsidTr="00F26918">
        <w:trPr>
          <w:jc w:val="center"/>
        </w:trPr>
        <w:tc>
          <w:tcPr>
            <w:tcW w:w="8926" w:type="dxa"/>
            <w:tcBorders>
              <w:top w:val="nil"/>
              <w:left w:val="nil"/>
              <w:bottom w:val="nil"/>
              <w:right w:val="nil"/>
            </w:tcBorders>
          </w:tcPr>
          <w:p w14:paraId="783014CB" w14:textId="77777777" w:rsidR="00AD7C03" w:rsidRPr="007A136F" w:rsidRDefault="003470CC" w:rsidP="00A64723">
            <w:pPr>
              <w:ind w:left="142" w:firstLine="709"/>
              <w:jc w:val="center"/>
              <w:rPr>
                <w:szCs w:val="28"/>
              </w:rPr>
            </w:pPr>
            <m:oMathPara>
              <m:oMath>
                <m:sSub>
                  <m:sSubPr>
                    <m:ctrlPr>
                      <w:rPr>
                        <w:rFonts w:ascii="Cambria Math" w:hAnsi="Cambria Math"/>
                        <w:i/>
                        <w:szCs w:val="28"/>
                      </w:rPr>
                    </m:ctrlPr>
                  </m:sSubPr>
                  <m:e>
                    <m:r>
                      <w:rPr>
                        <w:rFonts w:ascii="Cambria Math" w:hAnsi="Cambria Math"/>
                        <w:szCs w:val="28"/>
                      </w:rPr>
                      <m:t>П</m:t>
                    </m:r>
                  </m:e>
                  <m:sub>
                    <m:r>
                      <w:rPr>
                        <w:rFonts w:ascii="Cambria Math" w:hAnsi="Cambria Math"/>
                        <w:szCs w:val="28"/>
                      </w:rPr>
                      <m:t>эк.см</m:t>
                    </m:r>
                  </m:sub>
                </m:sSub>
                <m:r>
                  <w:rPr>
                    <w:rFonts w:ascii="Cambria Math" w:hAnsi="Cambria Math"/>
                    <w:szCs w:val="28"/>
                  </w:rPr>
                  <m:t>=</m:t>
                </m:r>
                <m:f>
                  <m:fPr>
                    <m:ctrlPr>
                      <w:rPr>
                        <w:rFonts w:ascii="Cambria Math" w:hAnsi="Cambria Math"/>
                        <w:i/>
                        <w:szCs w:val="28"/>
                      </w:rPr>
                    </m:ctrlPr>
                  </m:fPr>
                  <m:num>
                    <m:r>
                      <w:rPr>
                        <w:rFonts w:ascii="Cambria Math" w:hAnsi="Cambria Math"/>
                        <w:szCs w:val="28"/>
                      </w:rPr>
                      <m:t>492</m:t>
                    </m:r>
                    <m:r>
                      <w:rPr>
                        <w:rFonts w:ascii="Cambria Math" w:hAnsi="Cambria Math"/>
                        <w:szCs w:val="28"/>
                        <w:lang w:val="en-US"/>
                      </w:rPr>
                      <m:t>q∙</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rPr>
                          <m:t>в</m:t>
                        </m:r>
                      </m:sub>
                    </m:sSub>
                  </m:num>
                  <m:den>
                    <m:sSub>
                      <m:sSubPr>
                        <m:ctrlPr>
                          <w:rPr>
                            <w:rFonts w:ascii="Cambria Math" w:hAnsi="Cambria Math"/>
                            <w:i/>
                            <w:szCs w:val="28"/>
                          </w:rPr>
                        </m:ctrlPr>
                      </m:sSubPr>
                      <m:e>
                        <m:r>
                          <w:rPr>
                            <w:rFonts w:ascii="Cambria Math" w:hAnsi="Cambria Math"/>
                            <w:szCs w:val="28"/>
                          </w:rPr>
                          <m:t xml:space="preserve"> </m:t>
                        </m:r>
                        <m:r>
                          <w:rPr>
                            <w:rFonts w:ascii="Cambria Math" w:hAnsi="Cambria Math"/>
                            <w:szCs w:val="28"/>
                            <w:lang w:val="en-US"/>
                          </w:rPr>
                          <m:t>t</m:t>
                        </m:r>
                      </m:e>
                      <m:sub>
                        <m:r>
                          <w:rPr>
                            <w:rFonts w:ascii="Cambria Math" w:hAnsi="Cambria Math"/>
                            <w:szCs w:val="28"/>
                          </w:rPr>
                          <m:t>ц</m:t>
                        </m:r>
                      </m:sub>
                    </m:sSub>
                  </m:den>
                </m:f>
                <m:r>
                  <w:rPr>
                    <w:rFonts w:ascii="Cambria Math" w:hAnsi="Cambria Math"/>
                    <w:szCs w:val="28"/>
                  </w:rPr>
                  <m:t>,</m:t>
                </m:r>
              </m:oMath>
            </m:oMathPara>
          </w:p>
        </w:tc>
        <w:tc>
          <w:tcPr>
            <w:tcW w:w="419" w:type="dxa"/>
            <w:tcBorders>
              <w:top w:val="nil"/>
              <w:left w:val="nil"/>
              <w:bottom w:val="nil"/>
              <w:right w:val="nil"/>
            </w:tcBorders>
          </w:tcPr>
          <w:p w14:paraId="679AA71B" w14:textId="77777777" w:rsidR="00AD7C03" w:rsidRPr="007A136F" w:rsidRDefault="00AD7C03" w:rsidP="00A64723">
            <w:pPr>
              <w:ind w:left="142" w:firstLine="709"/>
              <w:rPr>
                <w:szCs w:val="28"/>
              </w:rPr>
            </w:pPr>
            <w:r w:rsidRPr="007A136F">
              <w:rPr>
                <w:rFonts w:eastAsiaTheme="minorEastAsia"/>
                <w:szCs w:val="28"/>
              </w:rPr>
              <w:t>(5.2)</w:t>
            </w:r>
          </w:p>
        </w:tc>
      </w:tr>
    </w:tbl>
    <w:p w14:paraId="080AF550" w14:textId="77777777" w:rsidR="00156266" w:rsidRPr="007A136F" w:rsidRDefault="00156266" w:rsidP="00A64723">
      <w:pPr>
        <w:spacing w:after="0" w:line="240" w:lineRule="auto"/>
        <w:ind w:left="142" w:firstLine="709"/>
        <w:contextualSpacing/>
        <w:jc w:val="both"/>
        <w:rPr>
          <w:rFonts w:eastAsia="Times New Roman" w:cs="Times New Roman"/>
          <w:szCs w:val="28"/>
          <w:lang w:eastAsia="ru-RU"/>
        </w:rPr>
      </w:pPr>
      <w:r w:rsidRPr="007A136F">
        <w:rPr>
          <w:rFonts w:eastAsia="Times New Roman" w:cs="Times New Roman"/>
          <w:szCs w:val="28"/>
          <w:lang w:eastAsia="ru-RU"/>
        </w:rPr>
        <w:t xml:space="preserve">     где 492 – продолжительность смены, мин;</w:t>
      </w:r>
    </w:p>
    <w:p w14:paraId="2771C3BF" w14:textId="77777777" w:rsidR="00156266" w:rsidRPr="007A136F" w:rsidRDefault="003470CC" w:rsidP="00A64723">
      <w:pPr>
        <w:spacing w:after="0" w:line="240" w:lineRule="auto"/>
        <w:ind w:left="142" w:firstLine="709"/>
        <w:contextualSpacing/>
        <w:jc w:val="both"/>
        <w:rPr>
          <w:rFonts w:eastAsia="Times New Roman" w:cs="Times New Roman"/>
          <w:szCs w:val="28"/>
          <w:lang w:eastAsia="ru-RU"/>
        </w:rPr>
      </w:p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П</m:t>
            </m:r>
          </m:e>
          <m:sub>
            <m:r>
              <w:rPr>
                <w:rFonts w:ascii="Cambria Math" w:eastAsia="Times New Roman" w:hAnsi="Cambria Math" w:cs="Times New Roman"/>
                <w:szCs w:val="28"/>
                <w:lang w:eastAsia="ru-RU"/>
              </w:rPr>
              <m:t>эк.см</m:t>
            </m:r>
          </m:sub>
        </m:sSub>
      </m:oMath>
      <w:r w:rsidR="00156266" w:rsidRPr="007A136F">
        <w:rPr>
          <w:rFonts w:eastAsia="Times New Roman" w:cs="Times New Roman"/>
          <w:szCs w:val="28"/>
          <w:lang w:eastAsia="ru-RU"/>
        </w:rPr>
        <w:t xml:space="preserve"> – сменная производительность транспортной единицы;</w:t>
      </w:r>
    </w:p>
    <w:p w14:paraId="526F4D61" w14:textId="77777777" w:rsidR="00156266" w:rsidRPr="007A136F" w:rsidRDefault="003470CC" w:rsidP="00A64723">
      <w:pPr>
        <w:pStyle w:val="af0"/>
        <w:ind w:left="142" w:firstLine="709"/>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в</m:t>
            </m:r>
          </m:sub>
        </m:sSub>
      </m:oMath>
      <w:r w:rsidR="00156266" w:rsidRPr="007A136F">
        <w:rPr>
          <w:sz w:val="28"/>
          <w:szCs w:val="28"/>
        </w:rPr>
        <w:t xml:space="preserve"> – коэффициент использования машинного времени автотранспортных средств, принимаем 0,8;</w:t>
      </w:r>
    </w:p>
    <w:p w14:paraId="5C47A491" w14:textId="7C647604" w:rsidR="00156266" w:rsidRPr="00A64723" w:rsidRDefault="00156266" w:rsidP="00A64723">
      <w:pPr>
        <w:pStyle w:val="af0"/>
        <w:ind w:left="142" w:firstLine="709"/>
        <w:jc w:val="both"/>
        <w:rPr>
          <w:sz w:val="28"/>
          <w:szCs w:val="28"/>
        </w:rPr>
      </w:pPr>
      <m:oMath>
        <m:r>
          <w:rPr>
            <w:rFonts w:ascii="Cambria Math" w:hAnsi="Cambria Math"/>
            <w:sz w:val="28"/>
            <w:szCs w:val="28"/>
            <w:lang w:val="en-US"/>
          </w:rPr>
          <m:t>q</m:t>
        </m:r>
      </m:oMath>
      <w:r w:rsidRPr="007A136F">
        <w:rPr>
          <w:sz w:val="28"/>
          <w:szCs w:val="28"/>
        </w:rPr>
        <w:t xml:space="preserve"> – число элементов, перевозимых за 1 рейс, шт.</w:t>
      </w:r>
    </w:p>
    <w:tbl>
      <w:tblPr>
        <w:tblStyle w:val="af"/>
        <w:tblW w:w="0" w:type="auto"/>
        <w:jc w:val="center"/>
        <w:tblLook w:val="04A0" w:firstRow="1" w:lastRow="0" w:firstColumn="1" w:lastColumn="0" w:noHBand="0" w:noVBand="1"/>
      </w:tblPr>
      <w:tblGrid>
        <w:gridCol w:w="7609"/>
        <w:gridCol w:w="1604"/>
      </w:tblGrid>
      <w:tr w:rsidR="00AD7C03" w:rsidRPr="007A136F" w14:paraId="4AEE780A" w14:textId="77777777" w:rsidTr="00F26918">
        <w:trPr>
          <w:jc w:val="center"/>
        </w:trPr>
        <w:tc>
          <w:tcPr>
            <w:tcW w:w="8926" w:type="dxa"/>
            <w:tcBorders>
              <w:top w:val="nil"/>
              <w:left w:val="nil"/>
              <w:bottom w:val="nil"/>
              <w:right w:val="nil"/>
            </w:tcBorders>
          </w:tcPr>
          <w:p w14:paraId="4EDC2C07" w14:textId="351070EA" w:rsidR="00AD7C03" w:rsidRPr="00A64723" w:rsidRDefault="00AD7C03" w:rsidP="00A64723">
            <w:pPr>
              <w:pStyle w:val="af0"/>
              <w:ind w:left="142" w:firstLine="709"/>
              <w:jc w:val="both"/>
              <w:rPr>
                <w:sz w:val="28"/>
                <w:szCs w:val="28"/>
              </w:rPr>
            </w:pPr>
            <m:oMathPara>
              <m:oMath>
                <m:r>
                  <w:rPr>
                    <w:rFonts w:ascii="Cambria Math" w:hAnsi="Cambria Math"/>
                    <w:sz w:val="28"/>
                    <w:szCs w:val="28"/>
                    <w:lang w:val="en-US"/>
                  </w:rPr>
                  <m:t>N</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сут</m:t>
                        </m:r>
                      </m:sub>
                    </m:sSub>
                  </m:num>
                  <m:den>
                    <m:sSub>
                      <m:sSubPr>
                        <m:ctrlPr>
                          <w:rPr>
                            <w:rFonts w:ascii="Cambria Math" w:hAnsi="Cambria Math"/>
                            <w:i/>
                            <w:sz w:val="28"/>
                            <w:szCs w:val="28"/>
                          </w:rPr>
                        </m:ctrlPr>
                      </m:sSubPr>
                      <m:e>
                        <m:r>
                          <w:rPr>
                            <w:rFonts w:ascii="Cambria Math" w:hAnsi="Cambria Math"/>
                            <w:sz w:val="28"/>
                            <w:szCs w:val="28"/>
                          </w:rPr>
                          <m:t xml:space="preserve"> </m:t>
                        </m:r>
                        <m:r>
                          <w:rPr>
                            <w:rFonts w:ascii="Cambria Math" w:hAnsi="Cambria Math"/>
                            <w:sz w:val="28"/>
                            <w:szCs w:val="28"/>
                            <w:lang w:val="en-US"/>
                          </w:rPr>
                          <m:t>П</m:t>
                        </m:r>
                      </m:e>
                      <m:sub>
                        <m:r>
                          <w:rPr>
                            <w:rFonts w:ascii="Cambria Math" w:hAnsi="Cambria Math"/>
                            <w:sz w:val="28"/>
                            <w:szCs w:val="28"/>
                          </w:rPr>
                          <m:t>эк.см</m:t>
                        </m:r>
                      </m:sub>
                    </m:sSub>
                    <m:r>
                      <w:rPr>
                        <w:rFonts w:ascii="Cambria Math" w:hAnsi="Cambria Math"/>
                        <w:sz w:val="28"/>
                        <w:szCs w:val="28"/>
                      </w:rPr>
                      <m:t>∙n</m:t>
                    </m:r>
                  </m:den>
                </m:f>
                <m:r>
                  <w:rPr>
                    <w:rFonts w:ascii="Cambria Math" w:hAnsi="Cambria Math"/>
                    <w:sz w:val="28"/>
                    <w:szCs w:val="28"/>
                  </w:rPr>
                  <m:t>,</m:t>
                </m:r>
              </m:oMath>
            </m:oMathPara>
          </w:p>
        </w:tc>
        <w:tc>
          <w:tcPr>
            <w:tcW w:w="419" w:type="dxa"/>
            <w:tcBorders>
              <w:top w:val="nil"/>
              <w:left w:val="nil"/>
              <w:bottom w:val="nil"/>
              <w:right w:val="nil"/>
            </w:tcBorders>
          </w:tcPr>
          <w:p w14:paraId="6F91E441" w14:textId="77777777" w:rsidR="00AD7C03" w:rsidRPr="007A136F" w:rsidRDefault="00AD7C03" w:rsidP="00A64723">
            <w:pPr>
              <w:ind w:left="142" w:firstLine="709"/>
              <w:rPr>
                <w:szCs w:val="28"/>
              </w:rPr>
            </w:pPr>
            <w:r w:rsidRPr="007A136F">
              <w:rPr>
                <w:rFonts w:eastAsiaTheme="minorEastAsia"/>
                <w:szCs w:val="28"/>
              </w:rPr>
              <w:t>(5.3)</w:t>
            </w:r>
          </w:p>
        </w:tc>
      </w:tr>
    </w:tbl>
    <w:p w14:paraId="7E1FEC73" w14:textId="77777777" w:rsidR="00156266" w:rsidRPr="007A136F" w:rsidRDefault="00156266" w:rsidP="00A64723">
      <w:pPr>
        <w:pStyle w:val="af0"/>
        <w:ind w:left="142" w:firstLine="709"/>
        <w:jc w:val="both"/>
        <w:rPr>
          <w:sz w:val="28"/>
          <w:szCs w:val="28"/>
        </w:rPr>
      </w:pPr>
      <w:r w:rsidRPr="007A136F">
        <w:rPr>
          <w:sz w:val="28"/>
          <w:szCs w:val="28"/>
        </w:rP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сут</m:t>
            </m:r>
          </m:sub>
        </m:sSub>
      </m:oMath>
      <w:r w:rsidRPr="007A136F">
        <w:rPr>
          <w:sz w:val="28"/>
          <w:szCs w:val="28"/>
        </w:rPr>
        <w:t xml:space="preserve"> – число элементов данного вида, монтируемого в течение суток;</w:t>
      </w:r>
    </w:p>
    <w:p w14:paraId="75334C9C" w14:textId="494E4979" w:rsidR="00156266" w:rsidRPr="00147664" w:rsidRDefault="00156266" w:rsidP="00147664">
      <w:pPr>
        <w:pStyle w:val="af0"/>
        <w:ind w:left="142" w:firstLine="709"/>
        <w:jc w:val="both"/>
        <w:rPr>
          <w:sz w:val="28"/>
          <w:szCs w:val="28"/>
        </w:rPr>
      </w:pPr>
      <m:oMath>
        <m:r>
          <w:rPr>
            <w:rFonts w:ascii="Cambria Math" w:hAnsi="Cambria Math"/>
            <w:sz w:val="28"/>
            <w:szCs w:val="28"/>
          </w:rPr>
          <m:t>n</m:t>
        </m:r>
      </m:oMath>
      <w:r w:rsidRPr="007A136F">
        <w:rPr>
          <w:sz w:val="28"/>
          <w:szCs w:val="28"/>
        </w:rPr>
        <w:t xml:space="preserve"> – число смен работы в сутках.</w:t>
      </w:r>
    </w:p>
    <w:p w14:paraId="02CCF9D9" w14:textId="77777777" w:rsidR="00F50763" w:rsidRPr="00862854" w:rsidRDefault="00F50763" w:rsidP="00F50763">
      <w:pPr>
        <w:spacing w:after="0" w:line="240" w:lineRule="auto"/>
        <w:ind w:firstLine="851"/>
        <w:jc w:val="both"/>
        <w:rPr>
          <w:rFonts w:cs="Times New Roman"/>
          <w:szCs w:val="28"/>
        </w:rPr>
      </w:pPr>
      <w:r w:rsidRPr="00862854">
        <w:rPr>
          <w:rFonts w:cs="Times New Roman"/>
          <w:szCs w:val="28"/>
        </w:rPr>
        <w:t>Расчет необходимых транспортных средств,</w:t>
      </w:r>
      <w:r>
        <w:rPr>
          <w:rFonts w:cs="Times New Roman"/>
          <w:szCs w:val="28"/>
        </w:rPr>
        <w:t xml:space="preserve"> </w:t>
      </w:r>
      <w:r w:rsidRPr="00862854">
        <w:rPr>
          <w:rFonts w:cs="Times New Roman"/>
          <w:szCs w:val="28"/>
        </w:rPr>
        <w:t xml:space="preserve">представлен в виде таблицы </w:t>
      </w:r>
      <w:r>
        <w:rPr>
          <w:rFonts w:cs="Times New Roman"/>
          <w:szCs w:val="28"/>
        </w:rPr>
        <w:t>В.1.</w:t>
      </w:r>
    </w:p>
    <w:p w14:paraId="0C99A4C5" w14:textId="77777777" w:rsidR="00F50763" w:rsidRPr="00862854" w:rsidRDefault="00F50763" w:rsidP="00F50763">
      <w:pPr>
        <w:spacing w:before="120" w:after="120" w:line="240" w:lineRule="auto"/>
        <w:ind w:firstLine="851"/>
        <w:jc w:val="both"/>
        <w:rPr>
          <w:rFonts w:cs="Times New Roman"/>
          <w:szCs w:val="28"/>
        </w:rPr>
      </w:pPr>
      <w:r w:rsidRPr="00862854">
        <w:rPr>
          <w:rFonts w:cs="Times New Roman"/>
          <w:szCs w:val="28"/>
        </w:rPr>
        <w:t xml:space="preserve">Таблица </w:t>
      </w:r>
      <w:r>
        <w:rPr>
          <w:rFonts w:cs="Times New Roman"/>
          <w:szCs w:val="28"/>
        </w:rPr>
        <w:t>В.1- Количество транспортных единиц</w:t>
      </w:r>
    </w:p>
    <w:tbl>
      <w:tblPr>
        <w:tblStyle w:val="af"/>
        <w:tblW w:w="9498" w:type="dxa"/>
        <w:tblInd w:w="-34" w:type="dxa"/>
        <w:tblLayout w:type="fixed"/>
        <w:tblLook w:val="04A0" w:firstRow="1" w:lastRow="0" w:firstColumn="1" w:lastColumn="0" w:noHBand="0" w:noVBand="1"/>
      </w:tblPr>
      <w:tblGrid>
        <w:gridCol w:w="2836"/>
        <w:gridCol w:w="2551"/>
        <w:gridCol w:w="2268"/>
        <w:gridCol w:w="1843"/>
      </w:tblGrid>
      <w:tr w:rsidR="00F50763" w:rsidRPr="00862854" w14:paraId="575F8FF9" w14:textId="77777777" w:rsidTr="00F50763">
        <w:tc>
          <w:tcPr>
            <w:tcW w:w="2836" w:type="dxa"/>
          </w:tcPr>
          <w:p w14:paraId="7D52D01D" w14:textId="77777777" w:rsidR="00F50763" w:rsidRPr="00862854" w:rsidRDefault="00F50763" w:rsidP="00F50763">
            <w:pPr>
              <w:jc w:val="center"/>
              <w:rPr>
                <w:sz w:val="24"/>
                <w:szCs w:val="24"/>
              </w:rPr>
            </w:pPr>
            <w:r w:rsidRPr="00862854">
              <w:rPr>
                <w:sz w:val="24"/>
                <w:szCs w:val="24"/>
              </w:rPr>
              <w:t>Наименование груза</w:t>
            </w:r>
          </w:p>
        </w:tc>
        <w:tc>
          <w:tcPr>
            <w:tcW w:w="2551" w:type="dxa"/>
          </w:tcPr>
          <w:p w14:paraId="6D06E25B" w14:textId="77777777" w:rsidR="00F50763" w:rsidRPr="00862854" w:rsidRDefault="00F50763" w:rsidP="00F50763">
            <w:pPr>
              <w:jc w:val="center"/>
              <w:rPr>
                <w:sz w:val="24"/>
                <w:szCs w:val="24"/>
              </w:rPr>
            </w:pPr>
            <w:r w:rsidRPr="00862854">
              <w:rPr>
                <w:sz w:val="24"/>
                <w:szCs w:val="24"/>
                <w:lang w:val="en-US"/>
              </w:rPr>
              <w:t>T</w:t>
            </w:r>
            <w:r w:rsidRPr="00862854">
              <w:rPr>
                <w:sz w:val="24"/>
                <w:szCs w:val="24"/>
              </w:rPr>
              <w:t>ц,мин</w:t>
            </w:r>
          </w:p>
        </w:tc>
        <w:tc>
          <w:tcPr>
            <w:tcW w:w="2268" w:type="dxa"/>
          </w:tcPr>
          <w:p w14:paraId="3C26BB77" w14:textId="77777777" w:rsidR="00F50763" w:rsidRPr="00862854" w:rsidRDefault="00F50763" w:rsidP="00F50763">
            <w:pPr>
              <w:jc w:val="center"/>
              <w:rPr>
                <w:sz w:val="24"/>
                <w:szCs w:val="24"/>
              </w:rPr>
            </w:pPr>
            <w:r w:rsidRPr="00862854">
              <w:rPr>
                <w:sz w:val="24"/>
                <w:szCs w:val="24"/>
              </w:rPr>
              <w:t>Пэкс.см.,ед./см</w:t>
            </w:r>
          </w:p>
        </w:tc>
        <w:tc>
          <w:tcPr>
            <w:tcW w:w="1843" w:type="dxa"/>
          </w:tcPr>
          <w:p w14:paraId="34F28831" w14:textId="77777777" w:rsidR="00F50763" w:rsidRPr="00862854" w:rsidRDefault="00F50763" w:rsidP="00F50763">
            <w:pPr>
              <w:jc w:val="center"/>
              <w:rPr>
                <w:sz w:val="24"/>
                <w:szCs w:val="24"/>
              </w:rPr>
            </w:pPr>
            <w:r w:rsidRPr="00862854">
              <w:rPr>
                <w:sz w:val="24"/>
                <w:szCs w:val="24"/>
                <w:lang w:val="en-US"/>
              </w:rPr>
              <w:t>N</w:t>
            </w:r>
            <w:r w:rsidRPr="00862854">
              <w:rPr>
                <w:sz w:val="24"/>
                <w:szCs w:val="24"/>
              </w:rPr>
              <w:t>,шт</w:t>
            </w:r>
          </w:p>
        </w:tc>
      </w:tr>
      <w:tr w:rsidR="00F50763" w:rsidRPr="00862854" w14:paraId="44E9A77B" w14:textId="77777777" w:rsidTr="00F50763">
        <w:tc>
          <w:tcPr>
            <w:tcW w:w="2836" w:type="dxa"/>
          </w:tcPr>
          <w:p w14:paraId="5D443790" w14:textId="788AFFC0" w:rsidR="00F50763" w:rsidRDefault="00F50763" w:rsidP="00F50763">
            <w:pPr>
              <w:jc w:val="center"/>
              <w:rPr>
                <w:sz w:val="24"/>
                <w:szCs w:val="24"/>
              </w:rPr>
            </w:pPr>
            <w:r>
              <w:rPr>
                <w:sz w:val="24"/>
                <w:szCs w:val="24"/>
              </w:rPr>
              <w:t>Фундаменты</w:t>
            </w:r>
          </w:p>
        </w:tc>
        <w:tc>
          <w:tcPr>
            <w:tcW w:w="2551" w:type="dxa"/>
          </w:tcPr>
          <w:p w14:paraId="1D14773E" w14:textId="078262E3" w:rsidR="00F50763" w:rsidRPr="00F50763" w:rsidRDefault="00F50763" w:rsidP="00F50763">
            <w:pPr>
              <w:jc w:val="center"/>
              <w:rPr>
                <w:sz w:val="24"/>
                <w:szCs w:val="24"/>
              </w:rPr>
            </w:pPr>
            <m:oMathPara>
              <m:oMath>
                <m:r>
                  <w:rPr>
                    <w:rFonts w:ascii="Cambria Math" w:hAnsi="Cambria Math"/>
                    <w:sz w:val="24"/>
                    <w:szCs w:val="24"/>
                  </w:rPr>
                  <m:t>0,43+</m:t>
                </m:r>
                <m:f>
                  <m:fPr>
                    <m:ctrlPr>
                      <w:rPr>
                        <w:rFonts w:ascii="Cambria Math" w:hAnsi="Cambria Math"/>
                        <w:i/>
                        <w:sz w:val="24"/>
                        <w:szCs w:val="24"/>
                      </w:rPr>
                    </m:ctrlPr>
                  </m:fPr>
                  <m:num>
                    <m:r>
                      <w:rPr>
                        <w:rFonts w:ascii="Cambria Math" w:hAnsi="Cambria Math"/>
                        <w:sz w:val="24"/>
                        <w:szCs w:val="24"/>
                      </w:rPr>
                      <m:t>120∙5</m:t>
                    </m:r>
                  </m:num>
                  <m:den>
                    <m:r>
                      <w:rPr>
                        <w:rFonts w:ascii="Cambria Math" w:hAnsi="Cambria Math"/>
                        <w:sz w:val="24"/>
                        <w:szCs w:val="24"/>
                      </w:rPr>
                      <m:t>24</m:t>
                    </m:r>
                  </m:den>
                </m:f>
                <m:r>
                  <w:rPr>
                    <w:rFonts w:ascii="Cambria Math" w:hAnsi="Cambria Math"/>
                    <w:sz w:val="24"/>
                    <w:szCs w:val="24"/>
                  </w:rPr>
                  <m:t>+0,43+0,1=52,96  ч=1557,6 мин</m:t>
                </m:r>
              </m:oMath>
            </m:oMathPara>
          </w:p>
        </w:tc>
        <w:tc>
          <w:tcPr>
            <w:tcW w:w="2268" w:type="dxa"/>
          </w:tcPr>
          <w:p w14:paraId="7A39DEF5" w14:textId="77777777" w:rsidR="00F50763" w:rsidRPr="00F50763" w:rsidRDefault="003470CC" w:rsidP="00F50763">
            <w:pPr>
              <w:pStyle w:val="af0"/>
              <w:spacing w:after="240"/>
              <w:ind w:left="142" w:firstLine="709"/>
              <w:jc w:val="both"/>
              <w:rPr>
                <w:rFonts w:eastAsiaTheme="minorEastAsia"/>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492</m:t>
                    </m:r>
                    <m:r>
                      <w:rPr>
                        <w:rFonts w:ascii="Cambria Math" w:hAnsi="Cambria Math"/>
                        <w:sz w:val="24"/>
                        <w:szCs w:val="24"/>
                        <w:lang w:val="en-US"/>
                      </w:rPr>
                      <m:t>∙20∙0,8</m:t>
                    </m:r>
                  </m:num>
                  <m:den>
                    <m:r>
                      <w:rPr>
                        <w:rFonts w:ascii="Cambria Math" w:hAnsi="Cambria Math"/>
                        <w:sz w:val="24"/>
                        <w:szCs w:val="24"/>
                      </w:rPr>
                      <m:t>1557,6</m:t>
                    </m:r>
                  </m:den>
                </m:f>
                <m:r>
                  <w:rPr>
                    <w:rFonts w:ascii="Cambria Math" w:hAnsi="Cambria Math"/>
                    <w:sz w:val="24"/>
                    <w:szCs w:val="24"/>
                  </w:rPr>
                  <m:t>=5,05</m:t>
                </m:r>
              </m:oMath>
            </m:oMathPara>
          </w:p>
          <w:p w14:paraId="352F3687" w14:textId="77777777" w:rsidR="00F50763" w:rsidRDefault="00F50763" w:rsidP="00F50763">
            <w:pPr>
              <w:jc w:val="center"/>
              <w:rPr>
                <w:sz w:val="24"/>
                <w:szCs w:val="24"/>
              </w:rPr>
            </w:pPr>
          </w:p>
        </w:tc>
        <w:tc>
          <w:tcPr>
            <w:tcW w:w="1843" w:type="dxa"/>
          </w:tcPr>
          <w:p w14:paraId="6F4BAAF0" w14:textId="76A17A28" w:rsidR="00F50763" w:rsidRPr="00F50763" w:rsidRDefault="003470CC" w:rsidP="00F50763">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20</m:t>
                    </m:r>
                  </m:num>
                  <m:den>
                    <m:r>
                      <w:rPr>
                        <w:rFonts w:ascii="Cambria Math" w:hAnsi="Cambria Math"/>
                        <w:sz w:val="24"/>
                        <w:szCs w:val="24"/>
                      </w:rPr>
                      <m:t>5,05∙1</m:t>
                    </m:r>
                  </m:den>
                </m:f>
                <m:r>
                  <w:rPr>
                    <w:rFonts w:ascii="Cambria Math" w:hAnsi="Cambria Math"/>
                    <w:sz w:val="24"/>
                    <w:szCs w:val="24"/>
                  </w:rPr>
                  <m:t>=3,96=4 шт</m:t>
                </m:r>
              </m:oMath>
            </m:oMathPara>
          </w:p>
        </w:tc>
      </w:tr>
      <w:tr w:rsidR="004F2AEF" w:rsidRPr="00862854" w14:paraId="478B60EB" w14:textId="77777777" w:rsidTr="00F50763">
        <w:tc>
          <w:tcPr>
            <w:tcW w:w="2836" w:type="dxa"/>
          </w:tcPr>
          <w:p w14:paraId="1F08706E" w14:textId="7D36E277" w:rsidR="004F2AEF" w:rsidRDefault="004F2AEF" w:rsidP="004F2AEF">
            <w:pPr>
              <w:jc w:val="center"/>
              <w:rPr>
                <w:sz w:val="24"/>
                <w:szCs w:val="24"/>
              </w:rPr>
            </w:pPr>
            <w:r>
              <w:rPr>
                <w:sz w:val="24"/>
                <w:szCs w:val="24"/>
              </w:rPr>
              <w:t>Песок для обратной засыпки</w:t>
            </w:r>
          </w:p>
        </w:tc>
        <w:tc>
          <w:tcPr>
            <w:tcW w:w="2551" w:type="dxa"/>
          </w:tcPr>
          <w:p w14:paraId="21CDE85B" w14:textId="3CC39B16" w:rsidR="004F2AEF" w:rsidRDefault="004F2AEF" w:rsidP="004F2AEF">
            <w:pPr>
              <w:jc w:val="center"/>
              <w:rPr>
                <w:sz w:val="24"/>
                <w:szCs w:val="24"/>
              </w:rPr>
            </w:pPr>
            <m:oMathPara>
              <m:oMath>
                <m:r>
                  <w:rPr>
                    <w:rFonts w:ascii="Cambria Math" w:hAnsi="Cambria Math"/>
                    <w:sz w:val="24"/>
                    <w:szCs w:val="24"/>
                  </w:rPr>
                  <m:t>0,27+</m:t>
                </m:r>
                <m:f>
                  <m:fPr>
                    <m:ctrlPr>
                      <w:rPr>
                        <w:rFonts w:ascii="Cambria Math" w:hAnsi="Cambria Math"/>
                        <w:i/>
                        <w:sz w:val="24"/>
                        <w:szCs w:val="24"/>
                      </w:rPr>
                    </m:ctrlPr>
                  </m:fPr>
                  <m:num>
                    <m:r>
                      <w:rPr>
                        <w:rFonts w:ascii="Cambria Math" w:hAnsi="Cambria Math"/>
                        <w:sz w:val="24"/>
                        <w:szCs w:val="24"/>
                      </w:rPr>
                      <m:t>120∙5</m:t>
                    </m:r>
                  </m:num>
                  <m:den>
                    <m:r>
                      <w:rPr>
                        <w:rFonts w:ascii="Cambria Math" w:hAnsi="Cambria Math"/>
                        <w:sz w:val="24"/>
                        <w:szCs w:val="24"/>
                      </w:rPr>
                      <m:t>24</m:t>
                    </m:r>
                  </m:den>
                </m:f>
                <m:r>
                  <w:rPr>
                    <w:rFonts w:ascii="Cambria Math" w:hAnsi="Cambria Math"/>
                    <w:sz w:val="24"/>
                    <w:szCs w:val="24"/>
                  </w:rPr>
                  <m:t>+0,27+0,1=25,64  ч=1538,4мин</m:t>
                </m:r>
              </m:oMath>
            </m:oMathPara>
          </w:p>
        </w:tc>
        <w:tc>
          <w:tcPr>
            <w:tcW w:w="2268" w:type="dxa"/>
          </w:tcPr>
          <w:p w14:paraId="64E6345C" w14:textId="062B8EFB" w:rsidR="004F2AEF" w:rsidRPr="00F50763" w:rsidRDefault="003470CC" w:rsidP="004F2AEF">
            <w:pPr>
              <w:pStyle w:val="af0"/>
              <w:spacing w:after="240"/>
              <w:ind w:left="142" w:firstLine="709"/>
              <w:jc w:val="both"/>
              <w:rPr>
                <w:rFonts w:eastAsiaTheme="minorEastAsia"/>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492</m:t>
                    </m:r>
                    <m:r>
                      <w:rPr>
                        <w:rFonts w:ascii="Cambria Math" w:hAnsi="Cambria Math"/>
                        <w:sz w:val="24"/>
                        <w:szCs w:val="24"/>
                        <w:lang w:val="en-US"/>
                      </w:rPr>
                      <m:t>∙38,7∙0,8</m:t>
                    </m:r>
                  </m:num>
                  <m:den>
                    <m:r>
                      <w:rPr>
                        <w:rFonts w:ascii="Cambria Math" w:hAnsi="Cambria Math"/>
                        <w:sz w:val="24"/>
                        <w:szCs w:val="24"/>
                      </w:rPr>
                      <m:t>1538,4</m:t>
                    </m:r>
                  </m:den>
                </m:f>
                <m:r>
                  <w:rPr>
                    <w:rFonts w:ascii="Cambria Math" w:hAnsi="Cambria Math"/>
                    <w:sz w:val="24"/>
                    <w:szCs w:val="24"/>
                  </w:rPr>
                  <m:t>=9,90</m:t>
                </m:r>
              </m:oMath>
            </m:oMathPara>
          </w:p>
          <w:p w14:paraId="7357ADF7" w14:textId="77777777" w:rsidR="004F2AEF" w:rsidRDefault="004F2AEF" w:rsidP="004F2AEF">
            <w:pPr>
              <w:jc w:val="center"/>
              <w:rPr>
                <w:sz w:val="24"/>
                <w:szCs w:val="24"/>
              </w:rPr>
            </w:pPr>
          </w:p>
        </w:tc>
        <w:tc>
          <w:tcPr>
            <w:tcW w:w="1843" w:type="dxa"/>
          </w:tcPr>
          <w:p w14:paraId="05B9E4CE" w14:textId="29761BF3" w:rsidR="004F2AEF" w:rsidRDefault="003470CC" w:rsidP="004F2AEF">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55,5</m:t>
                    </m:r>
                  </m:num>
                  <m:den>
                    <m:r>
                      <w:rPr>
                        <w:rFonts w:ascii="Cambria Math" w:hAnsi="Cambria Math"/>
                        <w:sz w:val="24"/>
                        <w:szCs w:val="24"/>
                      </w:rPr>
                      <m:t>9,90∙2</m:t>
                    </m:r>
                  </m:den>
                </m:f>
                <m:r>
                  <w:rPr>
                    <w:rFonts w:ascii="Cambria Math" w:hAnsi="Cambria Math"/>
                    <w:sz w:val="24"/>
                    <w:szCs w:val="24"/>
                  </w:rPr>
                  <m:t>=2,80=3 шт</m:t>
                </m:r>
              </m:oMath>
            </m:oMathPara>
          </w:p>
        </w:tc>
      </w:tr>
      <w:tr w:rsidR="00F50763" w:rsidRPr="00862854" w14:paraId="484E20A6" w14:textId="77777777" w:rsidTr="00F50763">
        <w:tc>
          <w:tcPr>
            <w:tcW w:w="2836" w:type="dxa"/>
          </w:tcPr>
          <w:p w14:paraId="08232AF0" w14:textId="77777777" w:rsidR="00F50763" w:rsidRPr="00862854" w:rsidRDefault="00F50763" w:rsidP="00F50763">
            <w:pPr>
              <w:jc w:val="center"/>
              <w:rPr>
                <w:sz w:val="24"/>
                <w:szCs w:val="24"/>
              </w:rPr>
            </w:pPr>
            <w:r>
              <w:rPr>
                <w:sz w:val="24"/>
                <w:szCs w:val="24"/>
              </w:rPr>
              <w:lastRenderedPageBreak/>
              <w:t>Плиты перекрытия и покрытия</w:t>
            </w:r>
          </w:p>
          <w:p w14:paraId="4832E6BE" w14:textId="77777777" w:rsidR="00F50763" w:rsidRPr="00862854" w:rsidRDefault="00F50763" w:rsidP="00F50763">
            <w:pPr>
              <w:jc w:val="center"/>
              <w:rPr>
                <w:sz w:val="24"/>
                <w:szCs w:val="24"/>
              </w:rPr>
            </w:pPr>
          </w:p>
          <w:p w14:paraId="63CAF1A5" w14:textId="77777777" w:rsidR="00F50763" w:rsidRPr="00862854" w:rsidRDefault="00F50763" w:rsidP="00F50763">
            <w:pPr>
              <w:jc w:val="center"/>
              <w:rPr>
                <w:sz w:val="24"/>
                <w:szCs w:val="24"/>
              </w:rPr>
            </w:pPr>
          </w:p>
        </w:tc>
        <w:tc>
          <w:tcPr>
            <w:tcW w:w="2551" w:type="dxa"/>
          </w:tcPr>
          <w:p w14:paraId="7BA532FC" w14:textId="7620C7E3" w:rsidR="00F50763" w:rsidRPr="00862854" w:rsidRDefault="00F50763" w:rsidP="00F50763">
            <w:pPr>
              <w:jc w:val="center"/>
              <w:rPr>
                <w:sz w:val="24"/>
                <w:szCs w:val="24"/>
              </w:rPr>
            </w:pPr>
            <m:oMathPara>
              <m:oMathParaPr>
                <m:jc m:val="center"/>
              </m:oMathParaPr>
              <m:oMath>
                <m:r>
                  <w:rPr>
                    <w:rFonts w:ascii="Cambria Math" w:hAnsi="Cambria Math"/>
                    <w:sz w:val="24"/>
                    <w:szCs w:val="24"/>
                  </w:rPr>
                  <m:t>0,43+</m:t>
                </m:r>
                <m:f>
                  <m:fPr>
                    <m:ctrlPr>
                      <w:rPr>
                        <w:rFonts w:ascii="Cambria Math" w:hAnsi="Cambria Math"/>
                        <w:i/>
                        <w:sz w:val="24"/>
                        <w:szCs w:val="24"/>
                      </w:rPr>
                    </m:ctrlPr>
                  </m:fPr>
                  <m:num>
                    <m:r>
                      <w:rPr>
                        <w:rFonts w:ascii="Cambria Math" w:hAnsi="Cambria Math"/>
                        <w:sz w:val="24"/>
                        <w:szCs w:val="24"/>
                      </w:rPr>
                      <m:t>120∙</m:t>
                    </m:r>
                    <m:r>
                      <w:rPr>
                        <w:rFonts w:ascii="Cambria Math" w:hAnsi="Cambria Math"/>
                        <w:sz w:val="24"/>
                        <w:szCs w:val="24"/>
                        <w:lang w:val="en-US"/>
                      </w:rPr>
                      <m:t>5</m:t>
                    </m:r>
                  </m:num>
                  <m:den>
                    <m:r>
                      <w:rPr>
                        <w:rFonts w:ascii="Cambria Math" w:hAnsi="Cambria Math"/>
                        <w:sz w:val="24"/>
                        <w:szCs w:val="24"/>
                      </w:rPr>
                      <m:t>24</m:t>
                    </m:r>
                  </m:den>
                </m:f>
                <m:r>
                  <w:rPr>
                    <w:rFonts w:ascii="Cambria Math" w:hAnsi="Cambria Math"/>
                    <w:sz w:val="24"/>
                    <w:szCs w:val="24"/>
                  </w:rPr>
                  <m:t>+0,43+0,1=25,</m:t>
                </m:r>
                <m:r>
                  <w:rPr>
                    <w:rFonts w:ascii="Cambria Math" w:hAnsi="Cambria Math"/>
                    <w:sz w:val="24"/>
                    <w:szCs w:val="24"/>
                  </w:rPr>
                  <m:t>86</m:t>
                </m:r>
                <m:r>
                  <w:rPr>
                    <w:rFonts w:ascii="Cambria Math" w:hAnsi="Cambria Math"/>
                    <w:sz w:val="24"/>
                    <w:szCs w:val="24"/>
                  </w:rPr>
                  <m:t>ч. =</m:t>
                </m:r>
                <m:r>
                  <w:rPr>
                    <w:rFonts w:ascii="Cambria Math" w:hAnsi="Cambria Math"/>
                    <w:sz w:val="24"/>
                    <w:szCs w:val="24"/>
                  </w:rPr>
                  <m:t>1551,6 мин</m:t>
                </m:r>
              </m:oMath>
            </m:oMathPara>
          </w:p>
        </w:tc>
        <w:tc>
          <w:tcPr>
            <w:tcW w:w="2268" w:type="dxa"/>
          </w:tcPr>
          <w:p w14:paraId="0BA1EAE8" w14:textId="32C838E0" w:rsidR="00F50763" w:rsidRPr="00862854" w:rsidRDefault="003470CC" w:rsidP="00F50763">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492∙</m:t>
                    </m:r>
                    <m:r>
                      <w:rPr>
                        <w:rFonts w:ascii="Cambria Math" w:hAnsi="Cambria Math"/>
                        <w:sz w:val="24"/>
                        <w:szCs w:val="24"/>
                        <w:lang w:val="en-US"/>
                      </w:rPr>
                      <m:t>8</m:t>
                    </m:r>
                    <m:r>
                      <w:rPr>
                        <w:rFonts w:ascii="Cambria Math" w:hAnsi="Cambria Math"/>
                        <w:sz w:val="24"/>
                        <w:szCs w:val="24"/>
                      </w:rPr>
                      <m:t>∙0,</m:t>
                    </m:r>
                    <m:r>
                      <w:rPr>
                        <w:rFonts w:ascii="Cambria Math" w:hAnsi="Cambria Math"/>
                        <w:sz w:val="24"/>
                        <w:szCs w:val="24"/>
                      </w:rPr>
                      <m:t>8</m:t>
                    </m:r>
                  </m:num>
                  <m:den>
                    <m:r>
                      <w:rPr>
                        <w:rFonts w:ascii="Cambria Math" w:hAnsi="Cambria Math"/>
                        <w:sz w:val="24"/>
                        <w:szCs w:val="24"/>
                      </w:rPr>
                      <m:t>15</m:t>
                    </m:r>
                    <m:r>
                      <w:rPr>
                        <w:rFonts w:ascii="Cambria Math" w:hAnsi="Cambria Math"/>
                        <w:sz w:val="24"/>
                        <w:szCs w:val="24"/>
                      </w:rPr>
                      <m:t>51,6</m:t>
                    </m:r>
                  </m:den>
                </m:f>
                <m:r>
                  <w:rPr>
                    <w:rFonts w:ascii="Cambria Math" w:hAnsi="Cambria Math"/>
                    <w:sz w:val="24"/>
                    <w:szCs w:val="24"/>
                  </w:rPr>
                  <m:t>=</m:t>
                </m:r>
                <m:r>
                  <w:rPr>
                    <w:rFonts w:ascii="Cambria Math" w:hAnsi="Cambria Math"/>
                    <w:sz w:val="24"/>
                    <w:szCs w:val="24"/>
                  </w:rPr>
                  <m:t>2,03</m:t>
                </m:r>
              </m:oMath>
            </m:oMathPara>
          </w:p>
        </w:tc>
        <w:tc>
          <w:tcPr>
            <w:tcW w:w="1843" w:type="dxa"/>
          </w:tcPr>
          <w:p w14:paraId="5DBD7569" w14:textId="1A9B5038" w:rsidR="00F50763" w:rsidRPr="00862854" w:rsidRDefault="003470CC" w:rsidP="00F50763">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2,03</m:t>
                    </m:r>
                    <m:r>
                      <w:rPr>
                        <w:rFonts w:ascii="Cambria Math" w:hAnsi="Cambria Math"/>
                        <w:sz w:val="24"/>
                        <w:szCs w:val="24"/>
                      </w:rPr>
                      <m:t>∙</m:t>
                    </m:r>
                    <m:r>
                      <w:rPr>
                        <w:rFonts w:ascii="Cambria Math" w:hAnsi="Cambria Math"/>
                        <w:sz w:val="24"/>
                        <w:szCs w:val="24"/>
                        <w:lang w:val="en-US"/>
                      </w:rPr>
                      <m:t>2</m:t>
                    </m:r>
                  </m:den>
                </m:f>
                <m:r>
                  <w:rPr>
                    <w:rFonts w:ascii="Cambria Math" w:hAnsi="Cambria Math"/>
                    <w:sz w:val="24"/>
                    <w:szCs w:val="24"/>
                  </w:rPr>
                  <m:t>=</m:t>
                </m:r>
                <m:r>
                  <w:rPr>
                    <w:rFonts w:ascii="Cambria Math" w:hAnsi="Cambria Math"/>
                    <w:sz w:val="24"/>
                    <w:szCs w:val="24"/>
                  </w:rPr>
                  <m:t>2,23</m:t>
                </m:r>
                <m:r>
                  <w:rPr>
                    <w:rFonts w:ascii="Cambria Math" w:hAnsi="Cambria Math"/>
                    <w:sz w:val="24"/>
                    <w:szCs w:val="24"/>
                  </w:rPr>
                  <m:t>=</m:t>
                </m:r>
                <m:r>
                  <w:rPr>
                    <w:rFonts w:ascii="Cambria Math" w:hAnsi="Cambria Math"/>
                    <w:sz w:val="24"/>
                    <w:szCs w:val="24"/>
                  </w:rPr>
                  <m:t>3 шт</m:t>
                </m:r>
              </m:oMath>
            </m:oMathPara>
          </w:p>
        </w:tc>
      </w:tr>
      <w:tr w:rsidR="00F50763" w:rsidRPr="00862854" w14:paraId="19E4D704" w14:textId="77777777" w:rsidTr="00F50763">
        <w:tc>
          <w:tcPr>
            <w:tcW w:w="2836" w:type="dxa"/>
          </w:tcPr>
          <w:p w14:paraId="78476288" w14:textId="163234B4" w:rsidR="00F50763" w:rsidRPr="00862854" w:rsidRDefault="00F50763" w:rsidP="00F50763">
            <w:pPr>
              <w:jc w:val="center"/>
              <w:rPr>
                <w:sz w:val="24"/>
                <w:szCs w:val="24"/>
              </w:rPr>
            </w:pPr>
            <w:r>
              <w:rPr>
                <w:sz w:val="24"/>
                <w:szCs w:val="24"/>
              </w:rPr>
              <w:t>Лестничные марши</w:t>
            </w:r>
            <w:r w:rsidR="003470CC">
              <w:rPr>
                <w:sz w:val="24"/>
                <w:szCs w:val="24"/>
              </w:rPr>
              <w:t xml:space="preserve"> и площадки</w:t>
            </w:r>
          </w:p>
        </w:tc>
        <w:tc>
          <w:tcPr>
            <w:tcW w:w="2551" w:type="dxa"/>
          </w:tcPr>
          <w:p w14:paraId="659C00A0" w14:textId="370891B7" w:rsidR="00F50763" w:rsidRPr="00862854" w:rsidRDefault="00F50763" w:rsidP="00F50763">
            <w:pPr>
              <w:jc w:val="center"/>
              <w:rPr>
                <w:sz w:val="24"/>
                <w:szCs w:val="24"/>
              </w:rPr>
            </w:pPr>
            <m:oMathPara>
              <m:oMath>
                <m:r>
                  <w:rPr>
                    <w:rFonts w:ascii="Cambria Math" w:hAnsi="Cambria Math"/>
                    <w:sz w:val="24"/>
                    <w:szCs w:val="24"/>
                  </w:rPr>
                  <m:t>0,74+</m:t>
                </m:r>
                <m:f>
                  <m:fPr>
                    <m:ctrlPr>
                      <w:rPr>
                        <w:rFonts w:ascii="Cambria Math" w:hAnsi="Cambria Math"/>
                        <w:i/>
                        <w:sz w:val="24"/>
                        <w:szCs w:val="24"/>
                      </w:rPr>
                    </m:ctrlPr>
                  </m:fPr>
                  <m:num>
                    <m:r>
                      <w:rPr>
                        <w:rFonts w:ascii="Cambria Math" w:hAnsi="Cambria Math"/>
                        <w:sz w:val="24"/>
                        <w:szCs w:val="24"/>
                      </w:rPr>
                      <m:t>120∙</m:t>
                    </m:r>
                    <m:r>
                      <w:rPr>
                        <w:rFonts w:ascii="Cambria Math" w:hAnsi="Cambria Math"/>
                        <w:sz w:val="24"/>
                        <w:szCs w:val="24"/>
                        <w:lang w:val="en-US"/>
                      </w:rPr>
                      <m:t>5</m:t>
                    </m:r>
                  </m:num>
                  <m:den>
                    <m:r>
                      <w:rPr>
                        <w:rFonts w:ascii="Cambria Math" w:hAnsi="Cambria Math"/>
                        <w:sz w:val="24"/>
                        <w:szCs w:val="24"/>
                      </w:rPr>
                      <m:t>24</m:t>
                    </m:r>
                  </m:den>
                </m:f>
                <m:r>
                  <w:rPr>
                    <w:rFonts w:ascii="Cambria Math" w:hAnsi="Cambria Math"/>
                    <w:sz w:val="24"/>
                    <w:szCs w:val="24"/>
                  </w:rPr>
                  <m:t>+0,74+0,1=26,</m:t>
                </m:r>
                <m:r>
                  <w:rPr>
                    <w:rFonts w:ascii="Cambria Math" w:hAnsi="Cambria Math"/>
                    <w:sz w:val="24"/>
                    <w:szCs w:val="24"/>
                  </w:rPr>
                  <m:t>58</m:t>
                </m:r>
                <m:r>
                  <w:rPr>
                    <w:rFonts w:ascii="Cambria Math" w:hAnsi="Cambria Math"/>
                    <w:sz w:val="24"/>
                    <w:szCs w:val="24"/>
                  </w:rPr>
                  <m:t xml:space="preserve"> ч. =15</m:t>
                </m:r>
                <m:r>
                  <w:rPr>
                    <w:rFonts w:ascii="Cambria Math" w:hAnsi="Cambria Math"/>
                    <w:sz w:val="24"/>
                    <w:szCs w:val="24"/>
                  </w:rPr>
                  <m:t>94,80 мин</m:t>
                </m:r>
              </m:oMath>
            </m:oMathPara>
          </w:p>
        </w:tc>
        <w:tc>
          <w:tcPr>
            <w:tcW w:w="2268" w:type="dxa"/>
          </w:tcPr>
          <w:p w14:paraId="2CD0F8D5" w14:textId="6B9BD8DC" w:rsidR="00F50763" w:rsidRPr="00862854" w:rsidRDefault="003470CC" w:rsidP="00F50763">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492∙</m:t>
                    </m:r>
                    <m:r>
                      <w:rPr>
                        <w:rFonts w:ascii="Cambria Math" w:hAnsi="Cambria Math"/>
                        <w:sz w:val="24"/>
                        <w:szCs w:val="24"/>
                        <w:lang w:val="en-US"/>
                      </w:rPr>
                      <m:t>20</m:t>
                    </m:r>
                    <m:r>
                      <w:rPr>
                        <w:rFonts w:ascii="Cambria Math" w:hAnsi="Cambria Math"/>
                        <w:sz w:val="24"/>
                        <w:szCs w:val="24"/>
                      </w:rPr>
                      <m:t>∙0,</m:t>
                    </m:r>
                    <m:r>
                      <w:rPr>
                        <w:rFonts w:ascii="Cambria Math" w:hAnsi="Cambria Math"/>
                        <w:sz w:val="24"/>
                        <w:szCs w:val="24"/>
                      </w:rPr>
                      <m:t>8</m:t>
                    </m:r>
                  </m:num>
                  <m:den>
                    <m:r>
                      <w:rPr>
                        <w:rFonts w:ascii="Cambria Math" w:hAnsi="Cambria Math"/>
                        <w:sz w:val="24"/>
                        <w:szCs w:val="24"/>
                      </w:rPr>
                      <m:t>15</m:t>
                    </m:r>
                    <m:r>
                      <w:rPr>
                        <w:rFonts w:ascii="Cambria Math" w:hAnsi="Cambria Math"/>
                        <w:sz w:val="24"/>
                        <w:szCs w:val="24"/>
                      </w:rPr>
                      <m:t>94,80</m:t>
                    </m:r>
                  </m:den>
                </m:f>
                <m:r>
                  <w:rPr>
                    <w:rFonts w:ascii="Cambria Math" w:hAnsi="Cambria Math"/>
                    <w:sz w:val="24"/>
                    <w:szCs w:val="24"/>
                  </w:rPr>
                  <m:t>=</m:t>
                </m:r>
                <m:r>
                  <w:rPr>
                    <w:rFonts w:ascii="Cambria Math" w:hAnsi="Cambria Math"/>
                    <w:sz w:val="24"/>
                    <w:szCs w:val="24"/>
                  </w:rPr>
                  <m:t>4,94</m:t>
                </m:r>
              </m:oMath>
            </m:oMathPara>
          </w:p>
        </w:tc>
        <w:tc>
          <w:tcPr>
            <w:tcW w:w="1843" w:type="dxa"/>
          </w:tcPr>
          <w:p w14:paraId="67E6BCC6" w14:textId="46B92A95" w:rsidR="00F50763" w:rsidRPr="00862854" w:rsidRDefault="003470CC" w:rsidP="00F50763">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1,83</m:t>
                    </m:r>
                  </m:num>
                  <m:den>
                    <m:r>
                      <w:rPr>
                        <w:rFonts w:ascii="Cambria Math" w:hAnsi="Cambria Math"/>
                        <w:sz w:val="24"/>
                        <w:szCs w:val="24"/>
                      </w:rPr>
                      <m:t>4,94</m:t>
                    </m:r>
                    <m:r>
                      <w:rPr>
                        <w:rFonts w:ascii="Cambria Math" w:hAnsi="Cambria Math"/>
                        <w:sz w:val="24"/>
                        <w:szCs w:val="24"/>
                      </w:rPr>
                      <m:t>∙</m:t>
                    </m:r>
                    <m:r>
                      <w:rPr>
                        <w:rFonts w:ascii="Cambria Math" w:hAnsi="Cambria Math"/>
                        <w:sz w:val="24"/>
                        <w:szCs w:val="24"/>
                        <w:lang w:val="en-US"/>
                      </w:rPr>
                      <m:t>2</m:t>
                    </m:r>
                  </m:den>
                </m:f>
                <m:r>
                  <w:rPr>
                    <w:rFonts w:ascii="Cambria Math" w:hAnsi="Cambria Math"/>
                    <w:sz w:val="24"/>
                    <w:szCs w:val="24"/>
                  </w:rPr>
                  <m:t>=0,</m:t>
                </m:r>
                <m:r>
                  <w:rPr>
                    <w:rFonts w:ascii="Cambria Math" w:hAnsi="Cambria Math"/>
                    <w:sz w:val="24"/>
                    <w:szCs w:val="24"/>
                  </w:rPr>
                  <m:t>19</m:t>
                </m:r>
                <m:r>
                  <w:rPr>
                    <w:rFonts w:ascii="Cambria Math" w:hAnsi="Cambria Math"/>
                    <w:sz w:val="24"/>
                    <w:szCs w:val="24"/>
                  </w:rPr>
                  <m:t>=1</m:t>
                </m:r>
                <m:r>
                  <w:rPr>
                    <w:rFonts w:ascii="Cambria Math" w:hAnsi="Cambria Math"/>
                    <w:sz w:val="24"/>
                    <w:szCs w:val="24"/>
                  </w:rPr>
                  <m:t xml:space="preserve"> шт</m:t>
                </m:r>
              </m:oMath>
            </m:oMathPara>
          </w:p>
        </w:tc>
      </w:tr>
      <w:tr w:rsidR="00F50763" w:rsidRPr="00862854" w14:paraId="336189BA" w14:textId="77777777" w:rsidTr="00F50763">
        <w:tc>
          <w:tcPr>
            <w:tcW w:w="2836" w:type="dxa"/>
          </w:tcPr>
          <w:p w14:paraId="7B197B2F" w14:textId="1B79A87B" w:rsidR="00F50763" w:rsidRPr="00862854" w:rsidRDefault="00F50763" w:rsidP="00F50763">
            <w:pPr>
              <w:jc w:val="center"/>
              <w:rPr>
                <w:sz w:val="24"/>
                <w:szCs w:val="24"/>
              </w:rPr>
            </w:pPr>
            <w:r>
              <w:rPr>
                <w:sz w:val="24"/>
                <w:szCs w:val="24"/>
              </w:rPr>
              <w:t>Кирпич</w:t>
            </w:r>
            <w:r w:rsidR="003470CC">
              <w:rPr>
                <w:sz w:val="24"/>
                <w:szCs w:val="24"/>
              </w:rPr>
              <w:t xml:space="preserve"> и керамзитобетон</w:t>
            </w:r>
          </w:p>
        </w:tc>
        <w:tc>
          <w:tcPr>
            <w:tcW w:w="2551" w:type="dxa"/>
          </w:tcPr>
          <w:p w14:paraId="1B97A5E6" w14:textId="544577FC" w:rsidR="00F50763" w:rsidRPr="00F50763" w:rsidRDefault="003470CC" w:rsidP="00F50763">
            <w:pPr>
              <w:jc w:val="center"/>
              <w:rPr>
                <w:sz w:val="24"/>
                <w:szCs w:val="24"/>
              </w:rPr>
            </w:pPr>
            <m:oMathPara>
              <m:oMath>
                <m:r>
                  <w:rPr>
                    <w:rFonts w:ascii="Cambria Math" w:hAnsi="Cambria Math"/>
                    <w:sz w:val="24"/>
                    <w:szCs w:val="24"/>
                  </w:rPr>
                  <m:t>0,43+</m:t>
                </m:r>
                <m:f>
                  <m:fPr>
                    <m:ctrlPr>
                      <w:rPr>
                        <w:rFonts w:ascii="Cambria Math" w:hAnsi="Cambria Math"/>
                        <w:i/>
                        <w:sz w:val="24"/>
                        <w:szCs w:val="24"/>
                      </w:rPr>
                    </m:ctrlPr>
                  </m:fPr>
                  <m:num>
                    <m:r>
                      <w:rPr>
                        <w:rFonts w:ascii="Cambria Math" w:hAnsi="Cambria Math"/>
                        <w:sz w:val="24"/>
                        <w:szCs w:val="24"/>
                      </w:rPr>
                      <m:t>120∙5</m:t>
                    </m:r>
                  </m:num>
                  <m:den>
                    <m:r>
                      <w:rPr>
                        <w:rFonts w:ascii="Cambria Math" w:hAnsi="Cambria Math"/>
                        <w:sz w:val="24"/>
                        <w:szCs w:val="24"/>
                      </w:rPr>
                      <m:t>24</m:t>
                    </m:r>
                  </m:den>
                </m:f>
                <m:r>
                  <w:rPr>
                    <w:rFonts w:ascii="Cambria Math" w:hAnsi="Cambria Math"/>
                    <w:sz w:val="24"/>
                    <w:szCs w:val="24"/>
                  </w:rPr>
                  <m:t>+0,43+0,1=</m:t>
                </m:r>
                <m:r>
                  <w:rPr>
                    <w:rFonts w:ascii="Cambria Math" w:hAnsi="Cambria Math"/>
                    <w:sz w:val="24"/>
                    <w:szCs w:val="24"/>
                  </w:rPr>
                  <m:t>25</m:t>
                </m:r>
                <m:r>
                  <w:rPr>
                    <w:rFonts w:ascii="Cambria Math" w:hAnsi="Cambria Math"/>
                    <w:sz w:val="24"/>
                    <w:szCs w:val="24"/>
                  </w:rPr>
                  <m:t>,96  ч=1557,6 мин</m:t>
                </m:r>
              </m:oMath>
            </m:oMathPara>
          </w:p>
        </w:tc>
        <w:tc>
          <w:tcPr>
            <w:tcW w:w="2268" w:type="dxa"/>
          </w:tcPr>
          <w:p w14:paraId="23C42AB8" w14:textId="1DEC0DB2" w:rsidR="00F50763" w:rsidRPr="003470CC" w:rsidRDefault="003470CC" w:rsidP="00F50763">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492</m:t>
                    </m:r>
                    <m:r>
                      <w:rPr>
                        <w:rFonts w:ascii="Cambria Math" w:hAnsi="Cambria Math"/>
                        <w:sz w:val="24"/>
                        <w:szCs w:val="24"/>
                        <w:lang w:val="en-US"/>
                      </w:rPr>
                      <m:t>∙10∙0,8</m:t>
                    </m:r>
                  </m:num>
                  <m:den>
                    <m:r>
                      <w:rPr>
                        <w:rFonts w:ascii="Cambria Math" w:hAnsi="Cambria Math"/>
                        <w:sz w:val="24"/>
                        <w:szCs w:val="24"/>
                      </w:rPr>
                      <m:t>1557,6</m:t>
                    </m:r>
                  </m:den>
                </m:f>
                <m:r>
                  <w:rPr>
                    <w:rFonts w:ascii="Cambria Math" w:hAnsi="Cambria Math"/>
                    <w:sz w:val="24"/>
                    <w:szCs w:val="24"/>
                  </w:rPr>
                  <m:t>=2,53</m:t>
                </m:r>
              </m:oMath>
            </m:oMathPara>
          </w:p>
        </w:tc>
        <w:tc>
          <w:tcPr>
            <w:tcW w:w="1843" w:type="dxa"/>
          </w:tcPr>
          <w:p w14:paraId="37A7973B" w14:textId="7F8E47DD" w:rsidR="00F50763" w:rsidRPr="003470CC" w:rsidRDefault="003470CC" w:rsidP="003470CC">
            <w:pPr>
              <w:pStyle w:val="af0"/>
              <w:spacing w:after="240"/>
              <w:ind w:left="142" w:firstLine="709"/>
              <w:jc w:val="both"/>
              <w:rPr>
                <w:sz w:val="24"/>
                <w:szCs w:val="24"/>
              </w:rPr>
            </w:pPr>
            <m:oMathPara>
              <m:oMath>
                <m:f>
                  <m:fPr>
                    <m:ctrlPr>
                      <w:rPr>
                        <w:rFonts w:ascii="Cambria Math" w:hAnsi="Cambria Math"/>
                        <w:i/>
                        <w:sz w:val="24"/>
                        <w:szCs w:val="24"/>
                      </w:rPr>
                    </m:ctrlPr>
                  </m:fPr>
                  <m:num>
                    <m:r>
                      <w:rPr>
                        <w:rFonts w:ascii="Cambria Math" w:hAnsi="Cambria Math"/>
                        <w:sz w:val="24"/>
                        <w:szCs w:val="24"/>
                      </w:rPr>
                      <m:t>29,38</m:t>
                    </m:r>
                  </m:num>
                  <m:den>
                    <m:r>
                      <w:rPr>
                        <w:rFonts w:ascii="Cambria Math" w:hAnsi="Cambria Math"/>
                        <w:sz w:val="24"/>
                        <w:szCs w:val="24"/>
                      </w:rPr>
                      <m:t>2,53∙2</m:t>
                    </m:r>
                  </m:den>
                </m:f>
                <m:r>
                  <w:rPr>
                    <w:rFonts w:ascii="Cambria Math" w:hAnsi="Cambria Math"/>
                    <w:sz w:val="24"/>
                    <w:szCs w:val="24"/>
                  </w:rPr>
                  <m:t>=5,81</m:t>
                </m:r>
                <m:r>
                  <w:rPr>
                    <w:rFonts w:ascii="Cambria Math" w:hAnsi="Cambria Math"/>
                    <w:sz w:val="24"/>
                    <w:szCs w:val="24"/>
                  </w:rPr>
                  <m:t>=</m:t>
                </m:r>
                <m:r>
                  <w:rPr>
                    <w:rFonts w:ascii="Cambria Math" w:hAnsi="Cambria Math"/>
                    <w:sz w:val="24"/>
                    <w:szCs w:val="24"/>
                  </w:rPr>
                  <m:t>6 шт</m:t>
                </m:r>
              </m:oMath>
            </m:oMathPara>
          </w:p>
        </w:tc>
      </w:tr>
      <w:tr w:rsidR="00F50763" w:rsidRPr="00862854" w14:paraId="11AD56FF" w14:textId="77777777" w:rsidTr="00F50763">
        <w:tc>
          <w:tcPr>
            <w:tcW w:w="2836" w:type="dxa"/>
          </w:tcPr>
          <w:p w14:paraId="3FED6F80" w14:textId="77777777" w:rsidR="00F50763" w:rsidRPr="00862854" w:rsidRDefault="00F50763" w:rsidP="00F50763">
            <w:pPr>
              <w:jc w:val="center"/>
              <w:rPr>
                <w:sz w:val="24"/>
                <w:szCs w:val="24"/>
              </w:rPr>
            </w:pPr>
            <w:r>
              <w:rPr>
                <w:sz w:val="24"/>
                <w:szCs w:val="24"/>
              </w:rPr>
              <w:t>Перемычки</w:t>
            </w:r>
          </w:p>
        </w:tc>
        <w:tc>
          <w:tcPr>
            <w:tcW w:w="2551" w:type="dxa"/>
          </w:tcPr>
          <w:p w14:paraId="12DB4D8E" w14:textId="57A0CD0E" w:rsidR="00F50763" w:rsidRPr="00862854" w:rsidRDefault="003470CC" w:rsidP="00F50763">
            <w:pPr>
              <w:jc w:val="center"/>
              <w:rPr>
                <w:sz w:val="24"/>
                <w:szCs w:val="24"/>
              </w:rPr>
            </w:pPr>
            <m:oMathPara>
              <m:oMath>
                <m:r>
                  <w:rPr>
                    <w:rFonts w:ascii="Cambria Math" w:hAnsi="Cambria Math"/>
                    <w:sz w:val="24"/>
                    <w:szCs w:val="24"/>
                  </w:rPr>
                  <m:t>0,43+</m:t>
                </m:r>
                <m:f>
                  <m:fPr>
                    <m:ctrlPr>
                      <w:rPr>
                        <w:rFonts w:ascii="Cambria Math" w:hAnsi="Cambria Math"/>
                        <w:i/>
                        <w:sz w:val="24"/>
                        <w:szCs w:val="24"/>
                      </w:rPr>
                    </m:ctrlPr>
                  </m:fPr>
                  <m:num>
                    <m:r>
                      <w:rPr>
                        <w:rFonts w:ascii="Cambria Math" w:hAnsi="Cambria Math"/>
                        <w:sz w:val="24"/>
                        <w:szCs w:val="24"/>
                      </w:rPr>
                      <m:t>120∙5</m:t>
                    </m:r>
                  </m:num>
                  <m:den>
                    <m:r>
                      <w:rPr>
                        <w:rFonts w:ascii="Cambria Math" w:hAnsi="Cambria Math"/>
                        <w:sz w:val="24"/>
                        <w:szCs w:val="24"/>
                      </w:rPr>
                      <m:t>24</m:t>
                    </m:r>
                  </m:den>
                </m:f>
                <m:r>
                  <w:rPr>
                    <w:rFonts w:ascii="Cambria Math" w:hAnsi="Cambria Math"/>
                    <w:sz w:val="24"/>
                    <w:szCs w:val="24"/>
                  </w:rPr>
                  <m:t>+0,43+0,1=</m:t>
                </m:r>
                <m:r>
                  <w:rPr>
                    <w:rFonts w:ascii="Cambria Math" w:hAnsi="Cambria Math"/>
                    <w:sz w:val="24"/>
                    <w:szCs w:val="24"/>
                  </w:rPr>
                  <m:t>25</m:t>
                </m:r>
                <m:r>
                  <w:rPr>
                    <w:rFonts w:ascii="Cambria Math" w:hAnsi="Cambria Math"/>
                    <w:sz w:val="24"/>
                    <w:szCs w:val="24"/>
                  </w:rPr>
                  <m:t>,96  ч=1557,6 мин</m:t>
                </m:r>
              </m:oMath>
            </m:oMathPara>
          </w:p>
        </w:tc>
        <w:tc>
          <w:tcPr>
            <w:tcW w:w="2268" w:type="dxa"/>
          </w:tcPr>
          <w:p w14:paraId="023B0214" w14:textId="38BE9224" w:rsidR="00F50763" w:rsidRPr="00862854" w:rsidRDefault="003470CC" w:rsidP="00F50763">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492∙</m:t>
                    </m:r>
                    <m:r>
                      <w:rPr>
                        <w:rFonts w:ascii="Cambria Math" w:hAnsi="Cambria Math"/>
                        <w:sz w:val="24"/>
                        <w:szCs w:val="24"/>
                        <w:lang w:val="en-US"/>
                      </w:rPr>
                      <m:t>20</m:t>
                    </m:r>
                    <m:r>
                      <w:rPr>
                        <w:rFonts w:ascii="Cambria Math" w:hAnsi="Cambria Math"/>
                        <w:sz w:val="24"/>
                        <w:szCs w:val="24"/>
                      </w:rPr>
                      <m:t>∙0,</m:t>
                    </m:r>
                    <m:r>
                      <w:rPr>
                        <w:rFonts w:ascii="Cambria Math" w:hAnsi="Cambria Math"/>
                        <w:sz w:val="24"/>
                        <w:szCs w:val="24"/>
                      </w:rPr>
                      <m:t>8</m:t>
                    </m:r>
                  </m:num>
                  <m:den>
                    <m:r>
                      <w:rPr>
                        <w:rFonts w:ascii="Cambria Math" w:hAnsi="Cambria Math"/>
                        <w:sz w:val="24"/>
                        <w:szCs w:val="24"/>
                      </w:rPr>
                      <m:t>157,6</m:t>
                    </m:r>
                  </m:den>
                </m:f>
                <m:r>
                  <w:rPr>
                    <w:rFonts w:ascii="Cambria Math" w:hAnsi="Cambria Math"/>
                    <w:sz w:val="24"/>
                    <w:szCs w:val="24"/>
                  </w:rPr>
                  <m:t>=</m:t>
                </m:r>
                <m:r>
                  <w:rPr>
                    <w:rFonts w:ascii="Cambria Math" w:hAnsi="Cambria Math"/>
                    <w:sz w:val="24"/>
                    <w:szCs w:val="24"/>
                  </w:rPr>
                  <m:t>4,94</m:t>
                </m:r>
              </m:oMath>
            </m:oMathPara>
          </w:p>
        </w:tc>
        <w:tc>
          <w:tcPr>
            <w:tcW w:w="1843" w:type="dxa"/>
          </w:tcPr>
          <w:p w14:paraId="2CCB634D" w14:textId="5A527D86" w:rsidR="00F50763" w:rsidRPr="00862854" w:rsidRDefault="003470CC" w:rsidP="00F50763">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0,77</m:t>
                    </m:r>
                  </m:num>
                  <m:den>
                    <m:r>
                      <w:rPr>
                        <w:rFonts w:ascii="Cambria Math" w:hAnsi="Cambria Math"/>
                        <w:sz w:val="24"/>
                        <w:szCs w:val="24"/>
                      </w:rPr>
                      <m:t>4,94</m:t>
                    </m:r>
                    <m:r>
                      <w:rPr>
                        <w:rFonts w:ascii="Cambria Math" w:hAnsi="Cambria Math"/>
                        <w:sz w:val="24"/>
                        <w:szCs w:val="24"/>
                      </w:rPr>
                      <m:t>∙</m:t>
                    </m:r>
                    <m:r>
                      <w:rPr>
                        <w:rFonts w:ascii="Cambria Math" w:hAnsi="Cambria Math"/>
                        <w:sz w:val="24"/>
                        <w:szCs w:val="24"/>
                        <w:lang w:val="en-US"/>
                      </w:rPr>
                      <m:t>2</m:t>
                    </m:r>
                  </m:den>
                </m:f>
                <m:r>
                  <w:rPr>
                    <w:rFonts w:ascii="Cambria Math" w:hAnsi="Cambria Math"/>
                    <w:sz w:val="24"/>
                    <w:szCs w:val="24"/>
                  </w:rPr>
                  <m:t>=</m:t>
                </m:r>
                <m:r>
                  <w:rPr>
                    <w:rFonts w:ascii="Cambria Math" w:hAnsi="Cambria Math"/>
                    <w:sz w:val="24"/>
                    <w:szCs w:val="24"/>
                  </w:rPr>
                  <m:t>0,1</m:t>
                </m:r>
                <m:r>
                  <w:rPr>
                    <w:rFonts w:ascii="Cambria Math" w:hAnsi="Cambria Math"/>
                    <w:sz w:val="24"/>
                    <w:szCs w:val="24"/>
                  </w:rPr>
                  <m:t>=</m:t>
                </m:r>
                <m:r>
                  <w:rPr>
                    <w:rFonts w:ascii="Cambria Math" w:hAnsi="Cambria Math"/>
                    <w:sz w:val="24"/>
                    <w:szCs w:val="24"/>
                  </w:rPr>
                  <m:t>1 шт</m:t>
                </m:r>
              </m:oMath>
            </m:oMathPara>
          </w:p>
        </w:tc>
      </w:tr>
      <w:tr w:rsidR="00F50763" w:rsidRPr="00862854" w14:paraId="196CB99F" w14:textId="77777777" w:rsidTr="00F50763">
        <w:tc>
          <w:tcPr>
            <w:tcW w:w="2836" w:type="dxa"/>
          </w:tcPr>
          <w:p w14:paraId="41EF2CD5" w14:textId="14018D83" w:rsidR="00F50763" w:rsidRDefault="0047245A" w:rsidP="00F50763">
            <w:pPr>
              <w:jc w:val="center"/>
              <w:rPr>
                <w:sz w:val="24"/>
                <w:szCs w:val="24"/>
              </w:rPr>
            </w:pPr>
            <w:r>
              <w:rPr>
                <w:sz w:val="24"/>
                <w:szCs w:val="24"/>
              </w:rPr>
              <w:t>Материалы для плотницко-стекольных работ (окна, двери)</w:t>
            </w:r>
          </w:p>
        </w:tc>
        <w:tc>
          <w:tcPr>
            <w:tcW w:w="2551" w:type="dxa"/>
          </w:tcPr>
          <w:p w14:paraId="0F97CA10" w14:textId="39737AA1" w:rsidR="00F50763" w:rsidRPr="00862854" w:rsidRDefault="0047245A" w:rsidP="00F50763">
            <w:pPr>
              <w:jc w:val="center"/>
              <w:rPr>
                <w:sz w:val="24"/>
                <w:szCs w:val="24"/>
              </w:rPr>
            </w:pPr>
            <m:oMathPara>
              <m:oMath>
                <m:r>
                  <w:rPr>
                    <w:rFonts w:ascii="Cambria Math" w:hAnsi="Cambria Math"/>
                    <w:sz w:val="24"/>
                    <w:szCs w:val="24"/>
                  </w:rPr>
                  <m:t>0,43+</m:t>
                </m:r>
                <m:f>
                  <m:fPr>
                    <m:ctrlPr>
                      <w:rPr>
                        <w:rFonts w:ascii="Cambria Math" w:hAnsi="Cambria Math"/>
                        <w:i/>
                        <w:sz w:val="24"/>
                        <w:szCs w:val="24"/>
                      </w:rPr>
                    </m:ctrlPr>
                  </m:fPr>
                  <m:num>
                    <m:r>
                      <w:rPr>
                        <w:rFonts w:ascii="Cambria Math" w:hAnsi="Cambria Math"/>
                        <w:sz w:val="24"/>
                        <w:szCs w:val="24"/>
                      </w:rPr>
                      <m:t>120∙5</m:t>
                    </m:r>
                  </m:num>
                  <m:den>
                    <m:r>
                      <w:rPr>
                        <w:rFonts w:ascii="Cambria Math" w:hAnsi="Cambria Math"/>
                        <w:sz w:val="24"/>
                        <w:szCs w:val="24"/>
                      </w:rPr>
                      <m:t>24</m:t>
                    </m:r>
                  </m:den>
                </m:f>
                <m:r>
                  <w:rPr>
                    <w:rFonts w:ascii="Cambria Math" w:hAnsi="Cambria Math"/>
                    <w:sz w:val="24"/>
                    <w:szCs w:val="24"/>
                  </w:rPr>
                  <m:t>+0,43+0,1=</m:t>
                </m:r>
                <m:r>
                  <w:rPr>
                    <w:rFonts w:ascii="Cambria Math" w:hAnsi="Cambria Math"/>
                    <w:sz w:val="24"/>
                    <w:szCs w:val="24"/>
                  </w:rPr>
                  <m:t>25</m:t>
                </m:r>
                <m:r>
                  <w:rPr>
                    <w:rFonts w:ascii="Cambria Math" w:hAnsi="Cambria Math"/>
                    <w:sz w:val="24"/>
                    <w:szCs w:val="24"/>
                  </w:rPr>
                  <m:t>,96  ч=1557,6 мин</m:t>
                </m:r>
              </m:oMath>
            </m:oMathPara>
          </w:p>
        </w:tc>
        <w:tc>
          <w:tcPr>
            <w:tcW w:w="2268" w:type="dxa"/>
          </w:tcPr>
          <w:p w14:paraId="4D2F83C1" w14:textId="1FBEC629" w:rsidR="00F50763" w:rsidRPr="00862854" w:rsidRDefault="0047245A" w:rsidP="00F50763">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492∙</m:t>
                    </m:r>
                    <m:r>
                      <w:rPr>
                        <w:rFonts w:ascii="Cambria Math" w:hAnsi="Cambria Math"/>
                        <w:sz w:val="24"/>
                        <w:szCs w:val="24"/>
                        <w:lang w:val="en-US"/>
                      </w:rPr>
                      <m:t>20</m:t>
                    </m:r>
                    <m:r>
                      <w:rPr>
                        <w:rFonts w:ascii="Cambria Math" w:hAnsi="Cambria Math"/>
                        <w:sz w:val="24"/>
                        <w:szCs w:val="24"/>
                      </w:rPr>
                      <m:t>∙0,8</m:t>
                    </m:r>
                  </m:num>
                  <m:den>
                    <m:r>
                      <w:rPr>
                        <w:rFonts w:ascii="Cambria Math" w:hAnsi="Cambria Math"/>
                        <w:sz w:val="24"/>
                        <w:szCs w:val="24"/>
                      </w:rPr>
                      <m:t>15</m:t>
                    </m:r>
                    <m:r>
                      <w:rPr>
                        <w:rFonts w:ascii="Cambria Math" w:hAnsi="Cambria Math"/>
                        <w:sz w:val="24"/>
                        <w:szCs w:val="24"/>
                      </w:rPr>
                      <m:t>5</m:t>
                    </m:r>
                    <m:r>
                      <w:rPr>
                        <w:rFonts w:ascii="Cambria Math" w:hAnsi="Cambria Math"/>
                        <w:sz w:val="24"/>
                        <w:szCs w:val="24"/>
                      </w:rPr>
                      <m:t>7,6</m:t>
                    </m:r>
                  </m:den>
                </m:f>
                <m:r>
                  <w:rPr>
                    <w:rFonts w:ascii="Cambria Math" w:hAnsi="Cambria Math"/>
                    <w:sz w:val="24"/>
                    <w:szCs w:val="24"/>
                  </w:rPr>
                  <m:t>=4,94</m:t>
                </m:r>
              </m:oMath>
            </m:oMathPara>
          </w:p>
        </w:tc>
        <w:tc>
          <w:tcPr>
            <w:tcW w:w="1843" w:type="dxa"/>
          </w:tcPr>
          <w:p w14:paraId="32DE68F1" w14:textId="41A3E05F" w:rsidR="00F50763" w:rsidRPr="00862854" w:rsidRDefault="003470CC" w:rsidP="00F50763">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4,59</m:t>
                    </m:r>
                  </m:num>
                  <m:den>
                    <m:r>
                      <w:rPr>
                        <w:rFonts w:ascii="Cambria Math" w:hAnsi="Cambria Math"/>
                        <w:sz w:val="24"/>
                        <w:szCs w:val="24"/>
                      </w:rPr>
                      <m:t>4,94</m:t>
                    </m:r>
                    <m:r>
                      <w:rPr>
                        <w:rFonts w:ascii="Cambria Math" w:hAnsi="Cambria Math"/>
                        <w:sz w:val="24"/>
                        <w:szCs w:val="24"/>
                      </w:rPr>
                      <m:t>∙</m:t>
                    </m:r>
                    <m:r>
                      <w:rPr>
                        <w:rFonts w:ascii="Cambria Math" w:hAnsi="Cambria Math"/>
                        <w:sz w:val="24"/>
                        <w:szCs w:val="24"/>
                        <w:lang w:val="en-US"/>
                      </w:rPr>
                      <m:t>1</m:t>
                    </m:r>
                  </m:den>
                </m:f>
                <m:r>
                  <w:rPr>
                    <w:rFonts w:ascii="Cambria Math" w:hAnsi="Cambria Math"/>
                    <w:sz w:val="24"/>
                    <w:szCs w:val="24"/>
                  </w:rPr>
                  <m:t>=</m:t>
                </m:r>
                <m:r>
                  <w:rPr>
                    <w:rFonts w:ascii="Cambria Math" w:hAnsi="Cambria Math"/>
                    <w:sz w:val="24"/>
                    <w:szCs w:val="24"/>
                  </w:rPr>
                  <m:t>0,93</m:t>
                </m:r>
                <m:r>
                  <w:rPr>
                    <w:rFonts w:ascii="Cambria Math" w:hAnsi="Cambria Math"/>
                    <w:sz w:val="24"/>
                    <w:szCs w:val="24"/>
                  </w:rPr>
                  <m:t>=</m:t>
                </m:r>
                <m:r>
                  <w:rPr>
                    <w:rFonts w:ascii="Cambria Math" w:hAnsi="Cambria Math"/>
                    <w:sz w:val="24"/>
                    <w:szCs w:val="24"/>
                  </w:rPr>
                  <m:t>1 шт</m:t>
                </m:r>
              </m:oMath>
            </m:oMathPara>
          </w:p>
        </w:tc>
      </w:tr>
      <w:tr w:rsidR="00E41B57" w:rsidRPr="00862854" w14:paraId="76CC74C9" w14:textId="77777777" w:rsidTr="00F50763">
        <w:tc>
          <w:tcPr>
            <w:tcW w:w="2836" w:type="dxa"/>
          </w:tcPr>
          <w:p w14:paraId="7B19DAF4" w14:textId="04BBEC9B" w:rsidR="00E41B57" w:rsidRDefault="00E41B57" w:rsidP="00E41B57">
            <w:pPr>
              <w:jc w:val="center"/>
              <w:rPr>
                <w:sz w:val="24"/>
                <w:szCs w:val="24"/>
              </w:rPr>
            </w:pPr>
            <w:r>
              <w:rPr>
                <w:sz w:val="24"/>
                <w:szCs w:val="24"/>
              </w:rPr>
              <w:t>Материалы для кровельных работ (утеплитель, паро- и гидроизоляция)</w:t>
            </w:r>
          </w:p>
        </w:tc>
        <w:tc>
          <w:tcPr>
            <w:tcW w:w="2551" w:type="dxa"/>
          </w:tcPr>
          <w:p w14:paraId="29F1CCCF" w14:textId="37EE6E32" w:rsidR="00E41B57" w:rsidRPr="00862854" w:rsidRDefault="00E41B57" w:rsidP="00E41B57">
            <w:pPr>
              <w:jc w:val="center"/>
              <w:rPr>
                <w:sz w:val="24"/>
                <w:szCs w:val="24"/>
              </w:rPr>
            </w:pPr>
            <m:oMathPara>
              <m:oMath>
                <m:r>
                  <w:rPr>
                    <w:rFonts w:ascii="Cambria Math" w:hAnsi="Cambria Math"/>
                    <w:sz w:val="24"/>
                    <w:szCs w:val="24"/>
                  </w:rPr>
                  <m:t>0,43+</m:t>
                </m:r>
                <m:f>
                  <m:fPr>
                    <m:ctrlPr>
                      <w:rPr>
                        <w:rFonts w:ascii="Cambria Math" w:hAnsi="Cambria Math"/>
                        <w:i/>
                        <w:sz w:val="24"/>
                        <w:szCs w:val="24"/>
                      </w:rPr>
                    </m:ctrlPr>
                  </m:fPr>
                  <m:num>
                    <m:r>
                      <w:rPr>
                        <w:rFonts w:ascii="Cambria Math" w:hAnsi="Cambria Math"/>
                        <w:sz w:val="24"/>
                        <w:szCs w:val="24"/>
                      </w:rPr>
                      <m:t>120∙5</m:t>
                    </m:r>
                  </m:num>
                  <m:den>
                    <m:r>
                      <w:rPr>
                        <w:rFonts w:ascii="Cambria Math" w:hAnsi="Cambria Math"/>
                        <w:sz w:val="24"/>
                        <w:szCs w:val="24"/>
                      </w:rPr>
                      <m:t>24</m:t>
                    </m:r>
                  </m:den>
                </m:f>
                <m:r>
                  <w:rPr>
                    <w:rFonts w:ascii="Cambria Math" w:hAnsi="Cambria Math"/>
                    <w:sz w:val="24"/>
                    <w:szCs w:val="24"/>
                  </w:rPr>
                  <m:t>+0,43+0,1=</m:t>
                </m:r>
                <m:r>
                  <w:rPr>
                    <w:rFonts w:ascii="Cambria Math" w:hAnsi="Cambria Math"/>
                    <w:sz w:val="24"/>
                    <w:szCs w:val="24"/>
                  </w:rPr>
                  <m:t>25</m:t>
                </m:r>
                <m:r>
                  <w:rPr>
                    <w:rFonts w:ascii="Cambria Math" w:hAnsi="Cambria Math"/>
                    <w:sz w:val="24"/>
                    <w:szCs w:val="24"/>
                  </w:rPr>
                  <m:t>,96  ч=1557,6 мин</m:t>
                </m:r>
              </m:oMath>
            </m:oMathPara>
          </w:p>
        </w:tc>
        <w:tc>
          <w:tcPr>
            <w:tcW w:w="2268" w:type="dxa"/>
          </w:tcPr>
          <w:p w14:paraId="3C4AF8F1" w14:textId="290AD5F4" w:rsidR="00E41B57" w:rsidRPr="00862854" w:rsidRDefault="00E41B57" w:rsidP="00E41B57">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492∙</m:t>
                    </m:r>
                    <m:r>
                      <w:rPr>
                        <w:rFonts w:ascii="Cambria Math" w:hAnsi="Cambria Math"/>
                        <w:sz w:val="24"/>
                        <w:szCs w:val="24"/>
                        <w:lang w:val="en-US"/>
                      </w:rPr>
                      <m:t>38,7</m:t>
                    </m:r>
                    <m:r>
                      <w:rPr>
                        <w:rFonts w:ascii="Cambria Math" w:hAnsi="Cambria Math"/>
                        <w:sz w:val="24"/>
                        <w:szCs w:val="24"/>
                      </w:rPr>
                      <m:t>∙0,8</m:t>
                    </m:r>
                  </m:num>
                  <m:den>
                    <m:r>
                      <w:rPr>
                        <w:rFonts w:ascii="Cambria Math" w:hAnsi="Cambria Math"/>
                        <w:sz w:val="24"/>
                        <w:szCs w:val="24"/>
                      </w:rPr>
                      <m:t>1</m:t>
                    </m:r>
                    <m:r>
                      <w:rPr>
                        <w:rFonts w:ascii="Cambria Math" w:hAnsi="Cambria Math"/>
                        <w:sz w:val="24"/>
                        <w:szCs w:val="24"/>
                      </w:rPr>
                      <m:t>5</m:t>
                    </m:r>
                    <m:r>
                      <w:rPr>
                        <w:rFonts w:ascii="Cambria Math" w:hAnsi="Cambria Math"/>
                        <w:sz w:val="24"/>
                        <w:szCs w:val="24"/>
                      </w:rPr>
                      <m:t>57,6</m:t>
                    </m:r>
                  </m:den>
                </m:f>
                <m:r>
                  <w:rPr>
                    <w:rFonts w:ascii="Cambria Math" w:hAnsi="Cambria Math"/>
                    <w:sz w:val="24"/>
                    <w:szCs w:val="24"/>
                  </w:rPr>
                  <m:t>=</m:t>
                </m:r>
                <m:r>
                  <w:rPr>
                    <w:rFonts w:ascii="Cambria Math" w:hAnsi="Cambria Math"/>
                    <w:sz w:val="24"/>
                    <w:szCs w:val="24"/>
                  </w:rPr>
                  <m:t>9,77</m:t>
                </m:r>
              </m:oMath>
            </m:oMathPara>
          </w:p>
        </w:tc>
        <w:tc>
          <w:tcPr>
            <w:tcW w:w="1843" w:type="dxa"/>
          </w:tcPr>
          <w:p w14:paraId="233D03EE" w14:textId="533799D7" w:rsidR="00E41B57" w:rsidRPr="00862854" w:rsidRDefault="00E41B57" w:rsidP="00E41B57">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7,46</m:t>
                    </m:r>
                  </m:num>
                  <m:den>
                    <m:r>
                      <w:rPr>
                        <w:rFonts w:ascii="Cambria Math" w:hAnsi="Cambria Math"/>
                        <w:sz w:val="24"/>
                        <w:szCs w:val="24"/>
                      </w:rPr>
                      <m:t>9,77∙</m:t>
                    </m:r>
                    <m:r>
                      <w:rPr>
                        <w:rFonts w:ascii="Cambria Math" w:hAnsi="Cambria Math"/>
                        <w:sz w:val="24"/>
                        <w:szCs w:val="24"/>
                        <w:lang w:val="en-US"/>
                      </w:rPr>
                      <m:t>1</m:t>
                    </m:r>
                  </m:den>
                </m:f>
                <m:r>
                  <w:rPr>
                    <w:rFonts w:ascii="Cambria Math" w:hAnsi="Cambria Math"/>
                    <w:sz w:val="24"/>
                    <w:szCs w:val="24"/>
                  </w:rPr>
                  <m:t>=0,76=1 шт</m:t>
                </m:r>
              </m:oMath>
            </m:oMathPara>
          </w:p>
        </w:tc>
      </w:tr>
      <w:tr w:rsidR="00F50763" w:rsidRPr="00862854" w14:paraId="314D540C" w14:textId="77777777" w:rsidTr="00F50763">
        <w:tc>
          <w:tcPr>
            <w:tcW w:w="2836" w:type="dxa"/>
          </w:tcPr>
          <w:p w14:paraId="690AA7E5" w14:textId="77777777" w:rsidR="00F50763" w:rsidRPr="00862854" w:rsidRDefault="00F50763" w:rsidP="00F50763">
            <w:pPr>
              <w:jc w:val="center"/>
              <w:rPr>
                <w:sz w:val="24"/>
                <w:szCs w:val="24"/>
              </w:rPr>
            </w:pPr>
            <w:r w:rsidRPr="00862854">
              <w:rPr>
                <w:sz w:val="24"/>
                <w:szCs w:val="24"/>
              </w:rPr>
              <w:t>Раствор</w:t>
            </w:r>
          </w:p>
        </w:tc>
        <w:tc>
          <w:tcPr>
            <w:tcW w:w="2551" w:type="dxa"/>
          </w:tcPr>
          <w:p w14:paraId="58D7F174" w14:textId="3D65F9AB" w:rsidR="00F50763" w:rsidRPr="00862854" w:rsidRDefault="00F50763" w:rsidP="00F50763">
            <w:pPr>
              <w:ind w:firstLine="851"/>
              <w:jc w:val="center"/>
              <w:rPr>
                <w:sz w:val="24"/>
                <w:szCs w:val="24"/>
              </w:rPr>
            </w:pPr>
            <m:oMathPara>
              <m:oMath>
                <m:r>
                  <w:rPr>
                    <w:rFonts w:ascii="Cambria Math" w:hAnsi="Cambria Math"/>
                    <w:sz w:val="24"/>
                    <w:szCs w:val="24"/>
                  </w:rPr>
                  <m:t>0,75+</m:t>
                </m:r>
                <m:f>
                  <m:fPr>
                    <m:ctrlPr>
                      <w:rPr>
                        <w:rFonts w:ascii="Cambria Math" w:hAnsi="Cambria Math"/>
                        <w:i/>
                        <w:sz w:val="24"/>
                        <w:szCs w:val="24"/>
                      </w:rPr>
                    </m:ctrlPr>
                  </m:fPr>
                  <m:num>
                    <m:r>
                      <w:rPr>
                        <w:rFonts w:ascii="Cambria Math" w:hAnsi="Cambria Math"/>
                        <w:sz w:val="24"/>
                        <w:szCs w:val="24"/>
                      </w:rPr>
                      <m:t>120∙</m:t>
                    </m:r>
                    <m:r>
                      <w:rPr>
                        <w:rFonts w:ascii="Cambria Math" w:hAnsi="Cambria Math"/>
                        <w:sz w:val="24"/>
                        <w:szCs w:val="24"/>
                        <w:lang w:val="en-US"/>
                      </w:rPr>
                      <m:t>5</m:t>
                    </m:r>
                  </m:num>
                  <m:den>
                    <m:r>
                      <w:rPr>
                        <w:rFonts w:ascii="Cambria Math" w:hAnsi="Cambria Math"/>
                        <w:sz w:val="24"/>
                        <w:szCs w:val="24"/>
                      </w:rPr>
                      <m:t>24</m:t>
                    </m:r>
                  </m:den>
                </m:f>
                <m:r>
                  <w:rPr>
                    <w:rFonts w:ascii="Cambria Math" w:hAnsi="Cambria Math"/>
                    <w:sz w:val="24"/>
                    <w:szCs w:val="24"/>
                  </w:rPr>
                  <m:t>+0,75+0,1=</m:t>
                </m:r>
                <m:r>
                  <w:rPr>
                    <w:rFonts w:ascii="Cambria Math" w:hAnsi="Cambria Math"/>
                    <w:sz w:val="24"/>
                    <w:szCs w:val="24"/>
                  </w:rPr>
                  <m:t>26,6</m:t>
                </m:r>
                <m:r>
                  <w:rPr>
                    <w:rFonts w:ascii="Cambria Math" w:hAnsi="Cambria Math"/>
                    <w:sz w:val="24"/>
                    <w:szCs w:val="24"/>
                  </w:rPr>
                  <m:t>ч. =</m:t>
                </m:r>
                <m:r>
                  <w:rPr>
                    <w:rFonts w:ascii="Cambria Math" w:hAnsi="Cambria Math"/>
                    <w:sz w:val="24"/>
                    <w:szCs w:val="24"/>
                  </w:rPr>
                  <m:t>1596 мин</m:t>
                </m:r>
              </m:oMath>
            </m:oMathPara>
          </w:p>
        </w:tc>
        <w:tc>
          <w:tcPr>
            <w:tcW w:w="2268" w:type="dxa"/>
          </w:tcPr>
          <w:p w14:paraId="6F56D33E" w14:textId="27B6736E" w:rsidR="00F50763" w:rsidRPr="00862854" w:rsidRDefault="003470CC" w:rsidP="00F50763">
            <w:pPr>
              <w:ind w:firstLine="851"/>
              <w:jc w:val="center"/>
              <w:rPr>
                <w:sz w:val="24"/>
                <w:szCs w:val="24"/>
              </w:rPr>
            </w:pPr>
            <m:oMathPara>
              <m:oMath>
                <m:f>
                  <m:fPr>
                    <m:ctrlPr>
                      <w:rPr>
                        <w:rFonts w:ascii="Cambria Math" w:hAnsi="Cambria Math"/>
                        <w:i/>
                        <w:sz w:val="24"/>
                        <w:szCs w:val="24"/>
                      </w:rPr>
                    </m:ctrlPr>
                  </m:fPr>
                  <m:num>
                    <m:r>
                      <w:rPr>
                        <w:rFonts w:ascii="Cambria Math" w:hAnsi="Cambria Math"/>
                        <w:sz w:val="24"/>
                        <w:szCs w:val="24"/>
                      </w:rPr>
                      <m:t>492∙</m:t>
                    </m:r>
                    <m:r>
                      <w:rPr>
                        <w:rFonts w:ascii="Cambria Math" w:hAnsi="Cambria Math"/>
                        <w:sz w:val="24"/>
                        <w:szCs w:val="24"/>
                        <w:lang w:val="en-US"/>
                      </w:rPr>
                      <m:t>12,5</m:t>
                    </m:r>
                    <m:r>
                      <w:rPr>
                        <w:rFonts w:ascii="Cambria Math" w:hAnsi="Cambria Math"/>
                        <w:sz w:val="24"/>
                        <w:szCs w:val="24"/>
                      </w:rPr>
                      <m:t>∙0,</m:t>
                    </m:r>
                    <m:r>
                      <w:rPr>
                        <w:rFonts w:ascii="Cambria Math" w:hAnsi="Cambria Math"/>
                        <w:sz w:val="24"/>
                        <w:szCs w:val="24"/>
                      </w:rPr>
                      <m:t>8</m:t>
                    </m:r>
                  </m:num>
                  <m:den>
                    <m:r>
                      <w:rPr>
                        <w:rFonts w:ascii="Cambria Math" w:hAnsi="Cambria Math"/>
                        <w:sz w:val="24"/>
                        <w:szCs w:val="24"/>
                      </w:rPr>
                      <m:t>1596</m:t>
                    </m:r>
                  </m:den>
                </m:f>
                <m:r>
                  <w:rPr>
                    <w:rFonts w:ascii="Cambria Math" w:hAnsi="Cambria Math"/>
                    <w:sz w:val="24"/>
                    <w:szCs w:val="24"/>
                  </w:rPr>
                  <m:t>=</m:t>
                </m:r>
                <m:r>
                  <w:rPr>
                    <w:rFonts w:ascii="Cambria Math" w:hAnsi="Cambria Math"/>
                    <w:sz w:val="24"/>
                    <w:szCs w:val="24"/>
                  </w:rPr>
                  <m:t>3,08</m:t>
                </m:r>
              </m:oMath>
            </m:oMathPara>
          </w:p>
        </w:tc>
        <w:tc>
          <w:tcPr>
            <w:tcW w:w="1843" w:type="dxa"/>
          </w:tcPr>
          <w:p w14:paraId="70F2E523" w14:textId="554D3A6D" w:rsidR="00F50763" w:rsidRPr="00862854" w:rsidRDefault="003470CC" w:rsidP="00F50763">
            <w:pPr>
              <w:ind w:firstLine="851"/>
              <w:jc w:val="center"/>
              <w:rPr>
                <w:sz w:val="24"/>
                <w:szCs w:val="24"/>
              </w:rPr>
            </w:pPr>
            <m:oMathPara>
              <m:oMath>
                <m:f>
                  <m:fPr>
                    <m:ctrlPr>
                      <w:rPr>
                        <w:rFonts w:ascii="Cambria Math" w:hAnsi="Cambria Math"/>
                        <w:i/>
                        <w:sz w:val="24"/>
                        <w:szCs w:val="24"/>
                      </w:rPr>
                    </m:ctrlPr>
                  </m:fPr>
                  <m:num>
                    <m:r>
                      <w:rPr>
                        <w:rFonts w:ascii="Cambria Math" w:hAnsi="Cambria Math"/>
                        <w:sz w:val="24"/>
                        <w:szCs w:val="24"/>
                      </w:rPr>
                      <m:t>6,78</m:t>
                    </m:r>
                  </m:num>
                  <m:den>
                    <m:r>
                      <w:rPr>
                        <w:rFonts w:ascii="Cambria Math" w:hAnsi="Cambria Math"/>
                        <w:sz w:val="24"/>
                        <w:szCs w:val="24"/>
                      </w:rPr>
                      <m:t>3,08</m:t>
                    </m:r>
                    <m:r>
                      <w:rPr>
                        <w:rFonts w:ascii="Cambria Math" w:hAnsi="Cambria Math"/>
                        <w:sz w:val="24"/>
                        <w:szCs w:val="24"/>
                      </w:rPr>
                      <m:t>∙</m:t>
                    </m:r>
                    <m:r>
                      <w:rPr>
                        <w:rFonts w:ascii="Cambria Math" w:hAnsi="Cambria Math"/>
                        <w:sz w:val="24"/>
                        <w:szCs w:val="24"/>
                        <w:lang w:val="en-US"/>
                      </w:rPr>
                      <m:t>2</m:t>
                    </m:r>
                  </m:den>
                </m:f>
                <m:r>
                  <w:rPr>
                    <w:rFonts w:ascii="Cambria Math" w:hAnsi="Cambria Math"/>
                    <w:sz w:val="24"/>
                    <w:szCs w:val="24"/>
                  </w:rPr>
                  <m:t>=</m:t>
                </m:r>
                <m:r>
                  <w:rPr>
                    <w:rFonts w:ascii="Cambria Math" w:hAnsi="Cambria Math"/>
                    <w:sz w:val="24"/>
                    <w:szCs w:val="24"/>
                  </w:rPr>
                  <m:t>1,1</m:t>
                </m:r>
                <m:r>
                  <w:rPr>
                    <w:rFonts w:ascii="Cambria Math" w:hAnsi="Cambria Math"/>
                    <w:sz w:val="24"/>
                    <w:szCs w:val="24"/>
                  </w:rPr>
                  <m:t>=</m:t>
                </m:r>
                <m:r>
                  <w:rPr>
                    <w:rFonts w:ascii="Cambria Math" w:hAnsi="Cambria Math"/>
                    <w:sz w:val="24"/>
                    <w:szCs w:val="24"/>
                  </w:rPr>
                  <m:t>2 шт</m:t>
                </m:r>
              </m:oMath>
            </m:oMathPara>
          </w:p>
        </w:tc>
      </w:tr>
      <w:tr w:rsidR="00E463A5" w:rsidRPr="00862854" w14:paraId="64815ED9" w14:textId="77777777" w:rsidTr="00F50763">
        <w:tc>
          <w:tcPr>
            <w:tcW w:w="2836" w:type="dxa"/>
          </w:tcPr>
          <w:p w14:paraId="749672F0" w14:textId="51CFFAB2" w:rsidR="00E463A5" w:rsidRPr="00862854" w:rsidRDefault="00E463A5" w:rsidP="00E463A5">
            <w:pPr>
              <w:jc w:val="center"/>
              <w:rPr>
                <w:sz w:val="24"/>
                <w:szCs w:val="24"/>
              </w:rPr>
            </w:pPr>
            <w:r>
              <w:rPr>
                <w:sz w:val="24"/>
                <w:szCs w:val="24"/>
              </w:rPr>
              <w:t>Материалы для вентфасада (каркас, плитка, ветрозащитная пленка, утеплитель)</w:t>
            </w:r>
          </w:p>
        </w:tc>
        <w:tc>
          <w:tcPr>
            <w:tcW w:w="2551" w:type="dxa"/>
          </w:tcPr>
          <w:p w14:paraId="4AC44E48" w14:textId="3F4A7E24" w:rsidR="00E463A5" w:rsidRDefault="00E463A5" w:rsidP="00E463A5">
            <w:pPr>
              <w:ind w:firstLine="851"/>
              <w:jc w:val="center"/>
              <w:rPr>
                <w:sz w:val="24"/>
                <w:szCs w:val="24"/>
              </w:rPr>
            </w:pPr>
            <m:oMathPara>
              <m:oMath>
                <m:r>
                  <w:rPr>
                    <w:rFonts w:ascii="Cambria Math" w:hAnsi="Cambria Math"/>
                    <w:sz w:val="24"/>
                    <w:szCs w:val="24"/>
                  </w:rPr>
                  <m:t>0,43+</m:t>
                </m:r>
                <m:f>
                  <m:fPr>
                    <m:ctrlPr>
                      <w:rPr>
                        <w:rFonts w:ascii="Cambria Math" w:hAnsi="Cambria Math"/>
                        <w:i/>
                        <w:sz w:val="24"/>
                        <w:szCs w:val="24"/>
                      </w:rPr>
                    </m:ctrlPr>
                  </m:fPr>
                  <m:num>
                    <m:r>
                      <w:rPr>
                        <w:rFonts w:ascii="Cambria Math" w:hAnsi="Cambria Math"/>
                        <w:sz w:val="24"/>
                        <w:szCs w:val="24"/>
                      </w:rPr>
                      <m:t>120∙5</m:t>
                    </m:r>
                  </m:num>
                  <m:den>
                    <m:r>
                      <w:rPr>
                        <w:rFonts w:ascii="Cambria Math" w:hAnsi="Cambria Math"/>
                        <w:sz w:val="24"/>
                        <w:szCs w:val="24"/>
                      </w:rPr>
                      <m:t>24</m:t>
                    </m:r>
                  </m:den>
                </m:f>
                <m:r>
                  <w:rPr>
                    <w:rFonts w:ascii="Cambria Math" w:hAnsi="Cambria Math"/>
                    <w:sz w:val="24"/>
                    <w:szCs w:val="24"/>
                  </w:rPr>
                  <m:t>+0,43+0,1=25,96  ч=1557,6 мин</m:t>
                </m:r>
              </m:oMath>
            </m:oMathPara>
          </w:p>
        </w:tc>
        <w:tc>
          <w:tcPr>
            <w:tcW w:w="2268" w:type="dxa"/>
          </w:tcPr>
          <w:p w14:paraId="67FC0BFA" w14:textId="27D5F901" w:rsidR="00E463A5" w:rsidRDefault="00E463A5" w:rsidP="00E463A5">
            <w:pPr>
              <w:ind w:firstLine="851"/>
              <w:jc w:val="center"/>
              <w:rPr>
                <w:sz w:val="24"/>
                <w:szCs w:val="24"/>
              </w:rPr>
            </w:pPr>
            <m:oMathPara>
              <m:oMath>
                <m:f>
                  <m:fPr>
                    <m:ctrlPr>
                      <w:rPr>
                        <w:rFonts w:ascii="Cambria Math" w:hAnsi="Cambria Math"/>
                        <w:i/>
                        <w:sz w:val="24"/>
                        <w:szCs w:val="24"/>
                      </w:rPr>
                    </m:ctrlPr>
                  </m:fPr>
                  <m:num>
                    <m:r>
                      <w:rPr>
                        <w:rFonts w:ascii="Cambria Math" w:hAnsi="Cambria Math"/>
                        <w:sz w:val="24"/>
                        <w:szCs w:val="24"/>
                      </w:rPr>
                      <m:t>492∙</m:t>
                    </m:r>
                    <m:r>
                      <w:rPr>
                        <w:rFonts w:ascii="Cambria Math" w:hAnsi="Cambria Math"/>
                        <w:sz w:val="24"/>
                        <w:szCs w:val="24"/>
                        <w:lang w:val="en-US"/>
                      </w:rPr>
                      <m:t>38,7</m:t>
                    </m:r>
                    <m:r>
                      <w:rPr>
                        <w:rFonts w:ascii="Cambria Math" w:hAnsi="Cambria Math"/>
                        <w:sz w:val="24"/>
                        <w:szCs w:val="24"/>
                      </w:rPr>
                      <m:t>∙0,8</m:t>
                    </m:r>
                  </m:num>
                  <m:den>
                    <m:r>
                      <w:rPr>
                        <w:rFonts w:ascii="Cambria Math" w:hAnsi="Cambria Math"/>
                        <w:sz w:val="24"/>
                        <w:szCs w:val="24"/>
                      </w:rPr>
                      <m:t>1557,6</m:t>
                    </m:r>
                  </m:den>
                </m:f>
                <m:r>
                  <w:rPr>
                    <w:rFonts w:ascii="Cambria Math" w:hAnsi="Cambria Math"/>
                    <w:sz w:val="24"/>
                    <w:szCs w:val="24"/>
                  </w:rPr>
                  <m:t>=9,77</m:t>
                </m:r>
              </m:oMath>
            </m:oMathPara>
          </w:p>
        </w:tc>
        <w:tc>
          <w:tcPr>
            <w:tcW w:w="1843" w:type="dxa"/>
          </w:tcPr>
          <w:p w14:paraId="4B645E45" w14:textId="461AB316" w:rsidR="00E463A5" w:rsidRDefault="00E463A5" w:rsidP="00E463A5">
            <w:pPr>
              <w:ind w:firstLine="851"/>
              <w:jc w:val="center"/>
              <w:rPr>
                <w:sz w:val="24"/>
                <w:szCs w:val="24"/>
              </w:rPr>
            </w:pPr>
            <m:oMathPara>
              <m:oMath>
                <m:f>
                  <m:fPr>
                    <m:ctrlPr>
                      <w:rPr>
                        <w:rFonts w:ascii="Cambria Math" w:hAnsi="Cambria Math"/>
                        <w:i/>
                        <w:sz w:val="24"/>
                        <w:szCs w:val="24"/>
                      </w:rPr>
                    </m:ctrlPr>
                  </m:fPr>
                  <m:num>
                    <m:r>
                      <w:rPr>
                        <w:rFonts w:ascii="Cambria Math" w:hAnsi="Cambria Math"/>
                        <w:sz w:val="24"/>
                        <w:szCs w:val="24"/>
                      </w:rPr>
                      <m:t>6,48</m:t>
                    </m:r>
                  </m:num>
                  <m:den>
                    <m:r>
                      <w:rPr>
                        <w:rFonts w:ascii="Cambria Math" w:hAnsi="Cambria Math"/>
                        <w:sz w:val="24"/>
                        <w:szCs w:val="24"/>
                      </w:rPr>
                      <m:t>9,77∙</m:t>
                    </m:r>
                    <m:r>
                      <w:rPr>
                        <w:rFonts w:ascii="Cambria Math" w:hAnsi="Cambria Math"/>
                        <w:sz w:val="24"/>
                        <w:szCs w:val="24"/>
                        <w:lang w:val="en-US"/>
                      </w:rPr>
                      <m:t>2</m:t>
                    </m:r>
                  </m:den>
                </m:f>
                <m:r>
                  <w:rPr>
                    <w:rFonts w:ascii="Cambria Math" w:hAnsi="Cambria Math"/>
                    <w:sz w:val="24"/>
                    <w:szCs w:val="24"/>
                  </w:rPr>
                  <m:t>=0,</m:t>
                </m:r>
                <m:r>
                  <w:rPr>
                    <w:rFonts w:ascii="Cambria Math" w:hAnsi="Cambria Math"/>
                    <w:sz w:val="24"/>
                    <w:szCs w:val="24"/>
                  </w:rPr>
                  <m:t>3</m:t>
                </m:r>
                <m:r>
                  <w:rPr>
                    <w:rFonts w:ascii="Cambria Math" w:hAnsi="Cambria Math"/>
                    <w:sz w:val="24"/>
                    <w:szCs w:val="24"/>
                  </w:rPr>
                  <m:t>6=1 шт</m:t>
                </m:r>
              </m:oMath>
            </m:oMathPara>
          </w:p>
        </w:tc>
      </w:tr>
      <w:tr w:rsidR="002F7304" w:rsidRPr="00862854" w14:paraId="25472DF0" w14:textId="77777777" w:rsidTr="00F50763">
        <w:tc>
          <w:tcPr>
            <w:tcW w:w="2836" w:type="dxa"/>
          </w:tcPr>
          <w:p w14:paraId="5267ED0A" w14:textId="4B35DAF1" w:rsidR="002F7304" w:rsidRPr="00862854" w:rsidRDefault="002F7304" w:rsidP="002F7304">
            <w:pPr>
              <w:jc w:val="center"/>
              <w:rPr>
                <w:sz w:val="24"/>
                <w:szCs w:val="24"/>
              </w:rPr>
            </w:pPr>
            <w:r>
              <w:rPr>
                <w:sz w:val="24"/>
                <w:szCs w:val="24"/>
              </w:rPr>
              <w:t>Материалы для устройства пола (гидроизоляция, линолеум, плитка)</w:t>
            </w:r>
          </w:p>
        </w:tc>
        <w:tc>
          <w:tcPr>
            <w:tcW w:w="2551" w:type="dxa"/>
          </w:tcPr>
          <w:p w14:paraId="77FD838D" w14:textId="673F5F6D" w:rsidR="002F7304" w:rsidRDefault="002F7304" w:rsidP="002F7304">
            <w:pPr>
              <w:ind w:firstLine="851"/>
              <w:jc w:val="center"/>
              <w:rPr>
                <w:sz w:val="24"/>
                <w:szCs w:val="24"/>
              </w:rPr>
            </w:pPr>
            <m:oMathPara>
              <m:oMath>
                <m:r>
                  <w:rPr>
                    <w:rFonts w:ascii="Cambria Math" w:hAnsi="Cambria Math"/>
                    <w:sz w:val="24"/>
                    <w:szCs w:val="24"/>
                  </w:rPr>
                  <m:t>0,43+</m:t>
                </m:r>
                <m:f>
                  <m:fPr>
                    <m:ctrlPr>
                      <w:rPr>
                        <w:rFonts w:ascii="Cambria Math" w:hAnsi="Cambria Math"/>
                        <w:i/>
                        <w:sz w:val="24"/>
                        <w:szCs w:val="24"/>
                      </w:rPr>
                    </m:ctrlPr>
                  </m:fPr>
                  <m:num>
                    <m:r>
                      <w:rPr>
                        <w:rFonts w:ascii="Cambria Math" w:hAnsi="Cambria Math"/>
                        <w:sz w:val="24"/>
                        <w:szCs w:val="24"/>
                      </w:rPr>
                      <m:t>120∙5</m:t>
                    </m:r>
                  </m:num>
                  <m:den>
                    <m:r>
                      <w:rPr>
                        <w:rFonts w:ascii="Cambria Math" w:hAnsi="Cambria Math"/>
                        <w:sz w:val="24"/>
                        <w:szCs w:val="24"/>
                      </w:rPr>
                      <m:t>24</m:t>
                    </m:r>
                  </m:den>
                </m:f>
                <m:r>
                  <w:rPr>
                    <w:rFonts w:ascii="Cambria Math" w:hAnsi="Cambria Math"/>
                    <w:sz w:val="24"/>
                    <w:szCs w:val="24"/>
                  </w:rPr>
                  <m:t>+0,43+0,1=25,96  ч=1557,6 мин</m:t>
                </m:r>
              </m:oMath>
            </m:oMathPara>
          </w:p>
        </w:tc>
        <w:tc>
          <w:tcPr>
            <w:tcW w:w="2268" w:type="dxa"/>
          </w:tcPr>
          <w:p w14:paraId="53ACC024" w14:textId="053CD5BB" w:rsidR="002F7304" w:rsidRDefault="002F7304" w:rsidP="002F7304">
            <w:pPr>
              <w:ind w:firstLine="851"/>
              <w:jc w:val="center"/>
              <w:rPr>
                <w:sz w:val="24"/>
                <w:szCs w:val="24"/>
              </w:rPr>
            </w:pPr>
            <m:oMathPara>
              <m:oMath>
                <m:f>
                  <m:fPr>
                    <m:ctrlPr>
                      <w:rPr>
                        <w:rFonts w:ascii="Cambria Math" w:hAnsi="Cambria Math"/>
                        <w:i/>
                        <w:sz w:val="24"/>
                        <w:szCs w:val="24"/>
                      </w:rPr>
                    </m:ctrlPr>
                  </m:fPr>
                  <m:num>
                    <m:r>
                      <w:rPr>
                        <w:rFonts w:ascii="Cambria Math" w:hAnsi="Cambria Math"/>
                        <w:sz w:val="24"/>
                        <w:szCs w:val="24"/>
                      </w:rPr>
                      <m:t>492∙</m:t>
                    </m:r>
                    <m:r>
                      <w:rPr>
                        <w:rFonts w:ascii="Cambria Math" w:hAnsi="Cambria Math"/>
                        <w:sz w:val="24"/>
                        <w:szCs w:val="24"/>
                        <w:lang w:val="en-US"/>
                      </w:rPr>
                      <m:t>38,7</m:t>
                    </m:r>
                    <m:r>
                      <w:rPr>
                        <w:rFonts w:ascii="Cambria Math" w:hAnsi="Cambria Math"/>
                        <w:sz w:val="24"/>
                        <w:szCs w:val="24"/>
                      </w:rPr>
                      <m:t>∙0,8</m:t>
                    </m:r>
                  </m:num>
                  <m:den>
                    <m:r>
                      <w:rPr>
                        <w:rFonts w:ascii="Cambria Math" w:hAnsi="Cambria Math"/>
                        <w:sz w:val="24"/>
                        <w:szCs w:val="24"/>
                      </w:rPr>
                      <m:t>1557,6</m:t>
                    </m:r>
                  </m:den>
                </m:f>
                <m:r>
                  <w:rPr>
                    <w:rFonts w:ascii="Cambria Math" w:hAnsi="Cambria Math"/>
                    <w:sz w:val="24"/>
                    <w:szCs w:val="24"/>
                  </w:rPr>
                  <m:t>=9,77</m:t>
                </m:r>
              </m:oMath>
            </m:oMathPara>
          </w:p>
        </w:tc>
        <w:tc>
          <w:tcPr>
            <w:tcW w:w="1843" w:type="dxa"/>
          </w:tcPr>
          <w:p w14:paraId="2554121A" w14:textId="5D6471C8" w:rsidR="002F7304" w:rsidRDefault="002F7304" w:rsidP="002F7304">
            <w:pPr>
              <w:ind w:firstLine="851"/>
              <w:jc w:val="center"/>
              <w:rPr>
                <w:sz w:val="24"/>
                <w:szCs w:val="24"/>
              </w:rPr>
            </w:pPr>
            <m:oMathPara>
              <m:oMath>
                <m:f>
                  <m:fPr>
                    <m:ctrlPr>
                      <w:rPr>
                        <w:rFonts w:ascii="Cambria Math" w:hAnsi="Cambria Math"/>
                        <w:i/>
                        <w:sz w:val="24"/>
                        <w:szCs w:val="24"/>
                      </w:rPr>
                    </m:ctrlPr>
                  </m:fPr>
                  <m:num>
                    <m:r>
                      <w:rPr>
                        <w:rFonts w:ascii="Cambria Math" w:hAnsi="Cambria Math"/>
                        <w:sz w:val="24"/>
                        <w:szCs w:val="24"/>
                      </w:rPr>
                      <m:t>17,78</m:t>
                    </m:r>
                  </m:num>
                  <m:den>
                    <m:r>
                      <w:rPr>
                        <w:rFonts w:ascii="Cambria Math" w:hAnsi="Cambria Math"/>
                        <w:sz w:val="24"/>
                        <w:szCs w:val="24"/>
                      </w:rPr>
                      <m:t>9,77∙</m:t>
                    </m:r>
                    <m:r>
                      <w:rPr>
                        <w:rFonts w:ascii="Cambria Math" w:hAnsi="Cambria Math"/>
                        <w:sz w:val="24"/>
                        <w:szCs w:val="24"/>
                        <w:lang w:val="en-US"/>
                      </w:rPr>
                      <m:t>2</m:t>
                    </m:r>
                  </m:den>
                </m:f>
                <m:r>
                  <w:rPr>
                    <w:rFonts w:ascii="Cambria Math" w:hAnsi="Cambria Math"/>
                    <w:sz w:val="24"/>
                    <w:szCs w:val="24"/>
                  </w:rPr>
                  <m:t>=</m:t>
                </m:r>
                <m:r>
                  <w:rPr>
                    <w:rFonts w:ascii="Cambria Math" w:hAnsi="Cambria Math"/>
                    <w:sz w:val="24"/>
                    <w:szCs w:val="24"/>
                  </w:rPr>
                  <m:t>0,91</m:t>
                </m:r>
                <m:r>
                  <w:rPr>
                    <w:rFonts w:ascii="Cambria Math" w:hAnsi="Cambria Math"/>
                    <w:sz w:val="24"/>
                    <w:szCs w:val="24"/>
                  </w:rPr>
                  <m:t>=</m:t>
                </m:r>
                <m:r>
                  <w:rPr>
                    <w:rFonts w:ascii="Cambria Math" w:hAnsi="Cambria Math"/>
                    <w:sz w:val="24"/>
                    <w:szCs w:val="24"/>
                  </w:rPr>
                  <m:t>1</m:t>
                </m:r>
                <m:r>
                  <w:rPr>
                    <w:rFonts w:ascii="Cambria Math" w:hAnsi="Cambria Math"/>
                    <w:sz w:val="24"/>
                    <w:szCs w:val="24"/>
                  </w:rPr>
                  <m:t xml:space="preserve"> шт</m:t>
                </m:r>
              </m:oMath>
            </m:oMathPara>
          </w:p>
        </w:tc>
      </w:tr>
      <w:tr w:rsidR="00B3229D" w:rsidRPr="00862854" w14:paraId="77DA2E59" w14:textId="77777777" w:rsidTr="00F50763">
        <w:tc>
          <w:tcPr>
            <w:tcW w:w="2836" w:type="dxa"/>
          </w:tcPr>
          <w:p w14:paraId="58F37DDE" w14:textId="28CACBA3" w:rsidR="00B3229D" w:rsidRPr="00862854" w:rsidRDefault="00B3229D" w:rsidP="00B3229D">
            <w:pPr>
              <w:jc w:val="center"/>
              <w:rPr>
                <w:sz w:val="24"/>
                <w:szCs w:val="24"/>
              </w:rPr>
            </w:pPr>
            <w:r>
              <w:rPr>
                <w:sz w:val="24"/>
                <w:szCs w:val="24"/>
              </w:rPr>
              <w:t>Материалы для внутренней отделки (штукатурка, краска)</w:t>
            </w:r>
          </w:p>
        </w:tc>
        <w:tc>
          <w:tcPr>
            <w:tcW w:w="2551" w:type="dxa"/>
          </w:tcPr>
          <w:p w14:paraId="10309547" w14:textId="383A2354" w:rsidR="00B3229D" w:rsidRDefault="00B3229D" w:rsidP="00B3229D">
            <w:pPr>
              <w:ind w:firstLine="851"/>
              <w:jc w:val="center"/>
              <w:rPr>
                <w:sz w:val="24"/>
                <w:szCs w:val="24"/>
              </w:rPr>
            </w:pPr>
            <m:oMathPara>
              <m:oMath>
                <m:r>
                  <w:rPr>
                    <w:rFonts w:ascii="Cambria Math" w:hAnsi="Cambria Math"/>
                    <w:sz w:val="24"/>
                    <w:szCs w:val="24"/>
                  </w:rPr>
                  <m:t>0,43+</m:t>
                </m:r>
                <m:f>
                  <m:fPr>
                    <m:ctrlPr>
                      <w:rPr>
                        <w:rFonts w:ascii="Cambria Math" w:hAnsi="Cambria Math"/>
                        <w:i/>
                        <w:sz w:val="24"/>
                        <w:szCs w:val="24"/>
                      </w:rPr>
                    </m:ctrlPr>
                  </m:fPr>
                  <m:num>
                    <m:r>
                      <w:rPr>
                        <w:rFonts w:ascii="Cambria Math" w:hAnsi="Cambria Math"/>
                        <w:sz w:val="24"/>
                        <w:szCs w:val="24"/>
                      </w:rPr>
                      <m:t>120∙5</m:t>
                    </m:r>
                  </m:num>
                  <m:den>
                    <m:r>
                      <w:rPr>
                        <w:rFonts w:ascii="Cambria Math" w:hAnsi="Cambria Math"/>
                        <w:sz w:val="24"/>
                        <w:szCs w:val="24"/>
                      </w:rPr>
                      <m:t>24</m:t>
                    </m:r>
                  </m:den>
                </m:f>
                <m:r>
                  <w:rPr>
                    <w:rFonts w:ascii="Cambria Math" w:hAnsi="Cambria Math"/>
                    <w:sz w:val="24"/>
                    <w:szCs w:val="24"/>
                  </w:rPr>
                  <m:t>+0,43+0,1=25,96  ч=1557,6 мин</m:t>
                </m:r>
              </m:oMath>
            </m:oMathPara>
          </w:p>
        </w:tc>
        <w:tc>
          <w:tcPr>
            <w:tcW w:w="2268" w:type="dxa"/>
          </w:tcPr>
          <w:p w14:paraId="32DB804A" w14:textId="6A271709" w:rsidR="00B3229D" w:rsidRDefault="00B3229D" w:rsidP="00B3229D">
            <w:pPr>
              <w:ind w:firstLine="851"/>
              <w:jc w:val="center"/>
              <w:rPr>
                <w:sz w:val="24"/>
                <w:szCs w:val="24"/>
              </w:rPr>
            </w:pPr>
            <m:oMathPara>
              <m:oMath>
                <m:f>
                  <m:fPr>
                    <m:ctrlPr>
                      <w:rPr>
                        <w:rFonts w:ascii="Cambria Math" w:hAnsi="Cambria Math"/>
                        <w:i/>
                        <w:sz w:val="24"/>
                        <w:szCs w:val="24"/>
                      </w:rPr>
                    </m:ctrlPr>
                  </m:fPr>
                  <m:num>
                    <m:r>
                      <w:rPr>
                        <w:rFonts w:ascii="Cambria Math" w:hAnsi="Cambria Math"/>
                        <w:sz w:val="24"/>
                        <w:szCs w:val="24"/>
                      </w:rPr>
                      <m:t>492∙</m:t>
                    </m:r>
                    <m:r>
                      <w:rPr>
                        <w:rFonts w:ascii="Cambria Math" w:hAnsi="Cambria Math"/>
                        <w:sz w:val="24"/>
                        <w:szCs w:val="24"/>
                        <w:lang w:val="en-US"/>
                      </w:rPr>
                      <m:t>20</m:t>
                    </m:r>
                    <m:r>
                      <w:rPr>
                        <w:rFonts w:ascii="Cambria Math" w:hAnsi="Cambria Math"/>
                        <w:sz w:val="24"/>
                        <w:szCs w:val="24"/>
                      </w:rPr>
                      <m:t>∙0,8</m:t>
                    </m:r>
                  </m:num>
                  <m:den>
                    <m:r>
                      <w:rPr>
                        <w:rFonts w:ascii="Cambria Math" w:hAnsi="Cambria Math"/>
                        <w:sz w:val="24"/>
                        <w:szCs w:val="24"/>
                      </w:rPr>
                      <m:t>1557,6</m:t>
                    </m:r>
                  </m:den>
                </m:f>
                <m:r>
                  <w:rPr>
                    <w:rFonts w:ascii="Cambria Math" w:hAnsi="Cambria Math"/>
                    <w:sz w:val="24"/>
                    <w:szCs w:val="24"/>
                  </w:rPr>
                  <m:t>=</m:t>
                </m:r>
                <m:r>
                  <w:rPr>
                    <w:rFonts w:ascii="Cambria Math" w:hAnsi="Cambria Math"/>
                    <w:sz w:val="24"/>
                    <w:szCs w:val="24"/>
                  </w:rPr>
                  <m:t>12,63</m:t>
                </m:r>
              </m:oMath>
            </m:oMathPara>
          </w:p>
        </w:tc>
        <w:tc>
          <w:tcPr>
            <w:tcW w:w="1843" w:type="dxa"/>
          </w:tcPr>
          <w:p w14:paraId="29D552E7" w14:textId="39A4D1BB" w:rsidR="00B3229D" w:rsidRDefault="00B3229D" w:rsidP="00B3229D">
            <w:pPr>
              <w:ind w:firstLine="851"/>
              <w:jc w:val="center"/>
              <w:rPr>
                <w:sz w:val="24"/>
                <w:szCs w:val="24"/>
              </w:rPr>
            </w:pPr>
            <m:oMathPara>
              <m:oMath>
                <m:f>
                  <m:fPr>
                    <m:ctrlPr>
                      <w:rPr>
                        <w:rFonts w:ascii="Cambria Math" w:hAnsi="Cambria Math"/>
                        <w:i/>
                        <w:sz w:val="24"/>
                        <w:szCs w:val="24"/>
                      </w:rPr>
                    </m:ctrlPr>
                  </m:fPr>
                  <m:num>
                    <m:r>
                      <w:rPr>
                        <w:rFonts w:ascii="Cambria Math" w:hAnsi="Cambria Math"/>
                        <w:sz w:val="24"/>
                        <w:szCs w:val="24"/>
                      </w:rPr>
                      <m:t>20,71</m:t>
                    </m:r>
                  </m:num>
                  <m:den>
                    <m:r>
                      <w:rPr>
                        <w:rFonts w:ascii="Cambria Math" w:hAnsi="Cambria Math"/>
                        <w:sz w:val="24"/>
                        <w:szCs w:val="24"/>
                      </w:rPr>
                      <m:t>12,63</m:t>
                    </m:r>
                    <m:r>
                      <w:rPr>
                        <w:rFonts w:ascii="Cambria Math" w:hAnsi="Cambria Math"/>
                        <w:sz w:val="24"/>
                        <w:szCs w:val="24"/>
                      </w:rPr>
                      <m:t>∙</m:t>
                    </m:r>
                    <m:r>
                      <w:rPr>
                        <w:rFonts w:ascii="Cambria Math" w:hAnsi="Cambria Math"/>
                        <w:sz w:val="24"/>
                        <w:szCs w:val="24"/>
                        <w:lang w:val="en-US"/>
                      </w:rPr>
                      <m:t>2</m:t>
                    </m:r>
                  </m:den>
                </m:f>
                <m:r>
                  <w:rPr>
                    <w:rFonts w:ascii="Cambria Math" w:hAnsi="Cambria Math"/>
                    <w:sz w:val="24"/>
                    <w:szCs w:val="24"/>
                  </w:rPr>
                  <m:t>=0,</m:t>
                </m:r>
                <m:r>
                  <w:rPr>
                    <w:rFonts w:ascii="Cambria Math" w:hAnsi="Cambria Math"/>
                    <w:sz w:val="24"/>
                    <w:szCs w:val="24"/>
                  </w:rPr>
                  <m:t>82</m:t>
                </m:r>
                <m:r>
                  <w:rPr>
                    <w:rFonts w:ascii="Cambria Math" w:hAnsi="Cambria Math"/>
                    <w:sz w:val="24"/>
                    <w:szCs w:val="24"/>
                  </w:rPr>
                  <m:t>=1 шт</m:t>
                </m:r>
              </m:oMath>
            </m:oMathPara>
          </w:p>
        </w:tc>
      </w:tr>
    </w:tbl>
    <w:p w14:paraId="650D553B" w14:textId="77777777" w:rsidR="00F50763" w:rsidRPr="00862854" w:rsidRDefault="00F50763" w:rsidP="00F50763">
      <w:pPr>
        <w:spacing w:after="0" w:line="240" w:lineRule="auto"/>
        <w:ind w:firstLine="851"/>
        <w:jc w:val="both"/>
        <w:rPr>
          <w:rFonts w:cs="Times New Roman"/>
          <w:sz w:val="24"/>
          <w:szCs w:val="24"/>
        </w:rPr>
      </w:pPr>
    </w:p>
    <w:p w14:paraId="65ABA58D" w14:textId="673DC18D" w:rsidR="005D7A05" w:rsidRPr="005D7A05" w:rsidRDefault="00B3229D" w:rsidP="005D7A05">
      <w:pPr>
        <w:pStyle w:val="af0"/>
        <w:tabs>
          <w:tab w:val="left" w:pos="993"/>
        </w:tabs>
        <w:ind w:left="0" w:firstLine="851"/>
        <w:jc w:val="both"/>
        <w:rPr>
          <w:sz w:val="28"/>
          <w:szCs w:val="28"/>
        </w:rPr>
      </w:pPr>
      <w:r w:rsidRPr="005D7A05">
        <w:rPr>
          <w:sz w:val="28"/>
          <w:szCs w:val="28"/>
        </w:rPr>
        <w:t>С учетом совмещения профессий, принимаем</w:t>
      </w:r>
      <w:r w:rsidR="005D7A05" w:rsidRPr="005D7A05">
        <w:rPr>
          <w:sz w:val="28"/>
          <w:szCs w:val="28"/>
        </w:rPr>
        <w:t xml:space="preserve"> </w:t>
      </w:r>
      <w:r w:rsidR="000855CE">
        <w:rPr>
          <w:sz w:val="28"/>
          <w:szCs w:val="28"/>
        </w:rPr>
        <w:t xml:space="preserve">10 </w:t>
      </w:r>
      <w:r w:rsidR="005D7A05">
        <w:rPr>
          <w:sz w:val="28"/>
          <w:szCs w:val="28"/>
        </w:rPr>
        <w:t>б</w:t>
      </w:r>
      <w:r w:rsidR="005D7A05" w:rsidRPr="005D7A05">
        <w:rPr>
          <w:sz w:val="28"/>
          <w:szCs w:val="28"/>
        </w:rPr>
        <w:t>ортов</w:t>
      </w:r>
      <w:r w:rsidR="000855CE">
        <w:rPr>
          <w:sz w:val="28"/>
          <w:szCs w:val="28"/>
        </w:rPr>
        <w:t xml:space="preserve">ых </w:t>
      </w:r>
      <w:r w:rsidR="005D7A05" w:rsidRPr="005D7A05">
        <w:rPr>
          <w:sz w:val="28"/>
          <w:szCs w:val="28"/>
        </w:rPr>
        <w:t>автомобил</w:t>
      </w:r>
      <w:r w:rsidR="000855CE">
        <w:rPr>
          <w:sz w:val="28"/>
          <w:szCs w:val="28"/>
        </w:rPr>
        <w:t>ей</w:t>
      </w:r>
      <w:r w:rsidR="005D7A05" w:rsidRPr="005D7A05">
        <w:rPr>
          <w:sz w:val="28"/>
          <w:szCs w:val="28"/>
        </w:rPr>
        <w:t xml:space="preserve"> МАЗ-5340АЗ (</w:t>
      </w:r>
      <w:r w:rsidR="000855CE">
        <w:rPr>
          <w:sz w:val="28"/>
          <w:szCs w:val="28"/>
        </w:rPr>
        <w:t>2</w:t>
      </w:r>
      <w:r w:rsidR="005D7A05" w:rsidRPr="005D7A05">
        <w:rPr>
          <w:sz w:val="28"/>
          <w:szCs w:val="28"/>
        </w:rPr>
        <w:t>0т или 38,7 м</w:t>
      </w:r>
      <w:r w:rsidR="005D7A05" w:rsidRPr="005D7A05">
        <w:rPr>
          <w:sz w:val="28"/>
          <w:szCs w:val="28"/>
          <w:vertAlign w:val="superscript"/>
        </w:rPr>
        <w:t>3</w:t>
      </w:r>
      <w:r w:rsidR="005D7A05" w:rsidRPr="005D7A05">
        <w:rPr>
          <w:sz w:val="28"/>
          <w:szCs w:val="28"/>
        </w:rPr>
        <w:t>)</w:t>
      </w:r>
      <w:r w:rsidR="000855CE">
        <w:rPr>
          <w:sz w:val="28"/>
          <w:szCs w:val="28"/>
        </w:rPr>
        <w:t xml:space="preserve">, 2 растворовоза БС-89В, 3 плитовоза </w:t>
      </w:r>
      <w:r w:rsidR="006051D9">
        <w:rPr>
          <w:sz w:val="28"/>
          <w:szCs w:val="28"/>
        </w:rPr>
        <w:t>УПЛ 1824</w:t>
      </w:r>
      <w:r w:rsidR="000855CE">
        <w:rPr>
          <w:sz w:val="28"/>
          <w:szCs w:val="28"/>
        </w:rPr>
        <w:t>.</w:t>
      </w:r>
    </w:p>
    <w:p w14:paraId="60BC175A" w14:textId="04FAFFFF" w:rsidR="00005A9F" w:rsidRPr="007A136F" w:rsidRDefault="00005A9F" w:rsidP="007A136F">
      <w:pPr>
        <w:spacing w:line="240" w:lineRule="auto"/>
        <w:ind w:left="708"/>
        <w:jc w:val="both"/>
        <w:rPr>
          <w:rFonts w:cs="Times New Roman"/>
          <w:szCs w:val="28"/>
        </w:rPr>
      </w:pPr>
    </w:p>
    <w:p w14:paraId="2AD8C2C5" w14:textId="77777777" w:rsidR="00005A9F" w:rsidRPr="007A136F" w:rsidRDefault="00005A9F" w:rsidP="007A136F">
      <w:pPr>
        <w:spacing w:line="240" w:lineRule="auto"/>
        <w:ind w:left="708"/>
        <w:jc w:val="both"/>
        <w:rPr>
          <w:rFonts w:cs="Times New Roman"/>
          <w:szCs w:val="28"/>
        </w:rPr>
      </w:pPr>
    </w:p>
    <w:p w14:paraId="58B4C8B2" w14:textId="77777777" w:rsidR="00005A9F" w:rsidRPr="007A136F" w:rsidRDefault="00005A9F" w:rsidP="007A136F">
      <w:pPr>
        <w:spacing w:line="240" w:lineRule="auto"/>
        <w:ind w:left="708"/>
        <w:jc w:val="both"/>
        <w:rPr>
          <w:rFonts w:cs="Times New Roman"/>
          <w:szCs w:val="28"/>
        </w:rPr>
      </w:pPr>
    </w:p>
    <w:p w14:paraId="2A84394B" w14:textId="5E37A07A" w:rsidR="00005A9F" w:rsidRDefault="00005A9F" w:rsidP="007A136F">
      <w:pPr>
        <w:spacing w:line="240" w:lineRule="auto"/>
        <w:ind w:left="708"/>
        <w:jc w:val="both"/>
        <w:rPr>
          <w:rFonts w:cs="Times New Roman"/>
          <w:szCs w:val="28"/>
        </w:rPr>
      </w:pPr>
    </w:p>
    <w:p w14:paraId="17145890" w14:textId="02963BE5" w:rsidR="00147664" w:rsidRDefault="00147664" w:rsidP="007A136F">
      <w:pPr>
        <w:spacing w:line="240" w:lineRule="auto"/>
        <w:ind w:left="708"/>
        <w:jc w:val="both"/>
        <w:rPr>
          <w:rFonts w:cs="Times New Roman"/>
          <w:szCs w:val="28"/>
        </w:rPr>
      </w:pPr>
    </w:p>
    <w:p w14:paraId="588480C7" w14:textId="6E4D4229" w:rsidR="00147664" w:rsidRDefault="00147664" w:rsidP="007A136F">
      <w:pPr>
        <w:spacing w:line="240" w:lineRule="auto"/>
        <w:ind w:left="708"/>
        <w:jc w:val="both"/>
        <w:rPr>
          <w:rFonts w:cs="Times New Roman"/>
          <w:szCs w:val="28"/>
        </w:rPr>
      </w:pPr>
    </w:p>
    <w:p w14:paraId="24F01702" w14:textId="29AF61CC" w:rsidR="00147664" w:rsidRDefault="00147664" w:rsidP="007A136F">
      <w:pPr>
        <w:spacing w:line="240" w:lineRule="auto"/>
        <w:ind w:left="708"/>
        <w:jc w:val="both"/>
        <w:rPr>
          <w:rFonts w:cs="Times New Roman"/>
          <w:szCs w:val="28"/>
        </w:rPr>
      </w:pPr>
    </w:p>
    <w:p w14:paraId="4847A02E" w14:textId="7ED8F314" w:rsidR="00147664" w:rsidRDefault="00147664" w:rsidP="007A136F">
      <w:pPr>
        <w:spacing w:line="240" w:lineRule="auto"/>
        <w:ind w:left="708"/>
        <w:jc w:val="both"/>
        <w:rPr>
          <w:rFonts w:cs="Times New Roman"/>
          <w:szCs w:val="28"/>
        </w:rPr>
      </w:pPr>
    </w:p>
    <w:p w14:paraId="63F23575" w14:textId="5DF9B89F" w:rsidR="00147664" w:rsidRDefault="00147664" w:rsidP="007A136F">
      <w:pPr>
        <w:spacing w:line="240" w:lineRule="auto"/>
        <w:ind w:left="708"/>
        <w:jc w:val="both"/>
        <w:rPr>
          <w:rFonts w:cs="Times New Roman"/>
          <w:szCs w:val="28"/>
        </w:rPr>
      </w:pPr>
    </w:p>
    <w:p w14:paraId="502C93E9" w14:textId="59333DEA" w:rsidR="00147664" w:rsidRDefault="00147664" w:rsidP="007A136F">
      <w:pPr>
        <w:spacing w:line="240" w:lineRule="auto"/>
        <w:ind w:left="708"/>
        <w:jc w:val="both"/>
        <w:rPr>
          <w:rFonts w:cs="Times New Roman"/>
          <w:szCs w:val="28"/>
        </w:rPr>
      </w:pPr>
    </w:p>
    <w:p w14:paraId="1DDB25E8" w14:textId="7B49FE55" w:rsidR="00147664" w:rsidRDefault="00147664" w:rsidP="007A136F">
      <w:pPr>
        <w:spacing w:line="240" w:lineRule="auto"/>
        <w:ind w:left="708"/>
        <w:jc w:val="both"/>
        <w:rPr>
          <w:rFonts w:cs="Times New Roman"/>
          <w:szCs w:val="28"/>
        </w:rPr>
      </w:pPr>
    </w:p>
    <w:p w14:paraId="60AF06E7" w14:textId="77777777" w:rsidR="00147664" w:rsidRPr="007A136F" w:rsidRDefault="00147664" w:rsidP="007A136F">
      <w:pPr>
        <w:spacing w:line="240" w:lineRule="auto"/>
        <w:ind w:left="708"/>
        <w:jc w:val="both"/>
        <w:rPr>
          <w:rFonts w:cs="Times New Roman"/>
          <w:szCs w:val="28"/>
        </w:rPr>
      </w:pPr>
    </w:p>
    <w:p w14:paraId="2974CCAF" w14:textId="77777777" w:rsidR="00005A9F" w:rsidRPr="00BA7523" w:rsidRDefault="00005A9F" w:rsidP="00005A9F">
      <w:pPr>
        <w:spacing w:line="240" w:lineRule="auto"/>
        <w:jc w:val="both"/>
        <w:rPr>
          <w:rFonts w:cs="Times New Roman"/>
          <w:sz w:val="24"/>
          <w:szCs w:val="24"/>
        </w:rPr>
      </w:pPr>
    </w:p>
    <w:p w14:paraId="58CF17BC" w14:textId="77777777" w:rsidR="003D4E48" w:rsidRDefault="003D4E48" w:rsidP="00BA7523">
      <w:pPr>
        <w:pStyle w:val="afd"/>
        <w:jc w:val="both"/>
        <w:rPr>
          <w:rFonts w:ascii="Times New Roman" w:hAnsi="Times New Roman"/>
          <w:b/>
          <w:sz w:val="24"/>
          <w:szCs w:val="24"/>
        </w:rPr>
      </w:pPr>
    </w:p>
    <w:p w14:paraId="1BCE5A52" w14:textId="77777777" w:rsidR="003D4E48" w:rsidRDefault="003D4E48" w:rsidP="00BA7523">
      <w:pPr>
        <w:pStyle w:val="afd"/>
        <w:jc w:val="both"/>
        <w:rPr>
          <w:rFonts w:ascii="Times New Roman" w:hAnsi="Times New Roman"/>
          <w:b/>
          <w:sz w:val="24"/>
          <w:szCs w:val="24"/>
        </w:rPr>
      </w:pPr>
    </w:p>
    <w:p w14:paraId="566BB927" w14:textId="77777777" w:rsidR="003D4E48" w:rsidRDefault="003D4E48" w:rsidP="00BA7523">
      <w:pPr>
        <w:pStyle w:val="afd"/>
        <w:jc w:val="both"/>
        <w:rPr>
          <w:rFonts w:ascii="Times New Roman" w:hAnsi="Times New Roman"/>
          <w:b/>
          <w:sz w:val="24"/>
          <w:szCs w:val="24"/>
        </w:rPr>
      </w:pPr>
    </w:p>
    <w:p w14:paraId="7DAB044D" w14:textId="77777777" w:rsidR="003D4E48" w:rsidRDefault="003D4E48" w:rsidP="00BA7523">
      <w:pPr>
        <w:pStyle w:val="afd"/>
        <w:jc w:val="both"/>
        <w:rPr>
          <w:rFonts w:ascii="Times New Roman" w:hAnsi="Times New Roman"/>
          <w:b/>
          <w:sz w:val="24"/>
          <w:szCs w:val="24"/>
        </w:rPr>
      </w:pPr>
    </w:p>
    <w:p w14:paraId="24D0F6D5" w14:textId="77777777" w:rsidR="003D4E48" w:rsidRDefault="003D4E48" w:rsidP="00BA7523">
      <w:pPr>
        <w:pStyle w:val="afd"/>
        <w:jc w:val="both"/>
        <w:rPr>
          <w:rFonts w:ascii="Times New Roman" w:hAnsi="Times New Roman"/>
          <w:b/>
          <w:sz w:val="24"/>
          <w:szCs w:val="24"/>
        </w:rPr>
      </w:pPr>
    </w:p>
    <w:p w14:paraId="7F9A22C4" w14:textId="77777777" w:rsidR="003D4E48" w:rsidRDefault="003D4E48" w:rsidP="00BA7523">
      <w:pPr>
        <w:pStyle w:val="afd"/>
        <w:jc w:val="both"/>
        <w:rPr>
          <w:rFonts w:ascii="Times New Roman" w:hAnsi="Times New Roman"/>
          <w:b/>
          <w:sz w:val="24"/>
          <w:szCs w:val="24"/>
        </w:rPr>
      </w:pPr>
    </w:p>
    <w:p w14:paraId="5734ADCA" w14:textId="77777777" w:rsidR="003D4E48" w:rsidRDefault="003D4E48" w:rsidP="00BA7523">
      <w:pPr>
        <w:pStyle w:val="afd"/>
        <w:jc w:val="both"/>
        <w:rPr>
          <w:rFonts w:ascii="Times New Roman" w:hAnsi="Times New Roman"/>
          <w:b/>
          <w:sz w:val="24"/>
          <w:szCs w:val="24"/>
        </w:rPr>
      </w:pPr>
    </w:p>
    <w:p w14:paraId="1AFC1080" w14:textId="77777777" w:rsidR="003D4E48" w:rsidRDefault="003D4E48" w:rsidP="00BA7523">
      <w:pPr>
        <w:pStyle w:val="afd"/>
        <w:jc w:val="both"/>
        <w:rPr>
          <w:rFonts w:ascii="Times New Roman" w:hAnsi="Times New Roman"/>
          <w:b/>
          <w:sz w:val="24"/>
          <w:szCs w:val="24"/>
        </w:rPr>
      </w:pPr>
    </w:p>
    <w:p w14:paraId="5311CA7A" w14:textId="77777777" w:rsidR="003D4E48" w:rsidRDefault="003D4E48" w:rsidP="00BA7523">
      <w:pPr>
        <w:pStyle w:val="afd"/>
        <w:jc w:val="both"/>
        <w:rPr>
          <w:rFonts w:ascii="Times New Roman" w:hAnsi="Times New Roman"/>
          <w:b/>
          <w:sz w:val="24"/>
          <w:szCs w:val="24"/>
        </w:rPr>
      </w:pPr>
    </w:p>
    <w:p w14:paraId="6C918B33" w14:textId="77777777" w:rsidR="003D4E48" w:rsidRDefault="003D4E48" w:rsidP="00BA7523">
      <w:pPr>
        <w:pStyle w:val="afd"/>
        <w:jc w:val="both"/>
        <w:rPr>
          <w:rFonts w:ascii="Times New Roman" w:hAnsi="Times New Roman"/>
          <w:b/>
          <w:sz w:val="24"/>
          <w:szCs w:val="24"/>
        </w:rPr>
      </w:pPr>
    </w:p>
    <w:p w14:paraId="26961E69" w14:textId="77777777" w:rsidR="003D4E48" w:rsidRDefault="003D4E48" w:rsidP="00BA7523">
      <w:pPr>
        <w:pStyle w:val="afd"/>
        <w:jc w:val="both"/>
        <w:rPr>
          <w:rFonts w:ascii="Times New Roman" w:hAnsi="Times New Roman"/>
          <w:b/>
          <w:sz w:val="24"/>
          <w:szCs w:val="24"/>
        </w:rPr>
      </w:pPr>
    </w:p>
    <w:p w14:paraId="681977C9" w14:textId="77777777" w:rsidR="003D4E48" w:rsidRDefault="003D4E48" w:rsidP="00BA7523">
      <w:pPr>
        <w:pStyle w:val="afd"/>
        <w:jc w:val="both"/>
        <w:rPr>
          <w:rFonts w:ascii="Times New Roman" w:hAnsi="Times New Roman"/>
          <w:b/>
          <w:sz w:val="24"/>
          <w:szCs w:val="24"/>
        </w:rPr>
      </w:pPr>
    </w:p>
    <w:p w14:paraId="34154B76" w14:textId="77777777" w:rsidR="003D4E48" w:rsidRDefault="003D4E48" w:rsidP="00BA7523">
      <w:pPr>
        <w:pStyle w:val="afd"/>
        <w:jc w:val="both"/>
        <w:rPr>
          <w:rFonts w:ascii="Times New Roman" w:hAnsi="Times New Roman"/>
          <w:b/>
          <w:sz w:val="24"/>
          <w:szCs w:val="24"/>
        </w:rPr>
      </w:pPr>
    </w:p>
    <w:p w14:paraId="2FFCC7DB" w14:textId="77777777" w:rsidR="003D4E48" w:rsidRDefault="003D4E48" w:rsidP="00BA7523">
      <w:pPr>
        <w:pStyle w:val="afd"/>
        <w:jc w:val="both"/>
        <w:rPr>
          <w:rFonts w:ascii="Times New Roman" w:hAnsi="Times New Roman"/>
          <w:b/>
          <w:sz w:val="24"/>
          <w:szCs w:val="24"/>
        </w:rPr>
      </w:pPr>
    </w:p>
    <w:p w14:paraId="0F8BFC2C" w14:textId="77777777" w:rsidR="003D4E48" w:rsidRDefault="003D4E48" w:rsidP="00BA7523">
      <w:pPr>
        <w:pStyle w:val="afd"/>
        <w:jc w:val="both"/>
        <w:rPr>
          <w:rFonts w:ascii="Times New Roman" w:hAnsi="Times New Roman"/>
          <w:b/>
          <w:sz w:val="24"/>
          <w:szCs w:val="24"/>
        </w:rPr>
      </w:pPr>
    </w:p>
    <w:p w14:paraId="0855CEC6" w14:textId="77777777" w:rsidR="003D4E48" w:rsidRDefault="003D4E48" w:rsidP="00BA7523">
      <w:pPr>
        <w:pStyle w:val="afd"/>
        <w:jc w:val="both"/>
        <w:rPr>
          <w:rFonts w:ascii="Times New Roman" w:hAnsi="Times New Roman"/>
          <w:b/>
          <w:sz w:val="24"/>
          <w:szCs w:val="24"/>
        </w:rPr>
      </w:pPr>
    </w:p>
    <w:p w14:paraId="5EEA2A8A" w14:textId="77777777" w:rsidR="003D4E48" w:rsidRDefault="003D4E48" w:rsidP="00BA7523">
      <w:pPr>
        <w:pStyle w:val="afd"/>
        <w:jc w:val="both"/>
        <w:rPr>
          <w:rFonts w:ascii="Times New Roman" w:hAnsi="Times New Roman"/>
          <w:b/>
          <w:sz w:val="24"/>
          <w:szCs w:val="24"/>
        </w:rPr>
      </w:pPr>
    </w:p>
    <w:p w14:paraId="586EDB34" w14:textId="77777777" w:rsidR="003D4E48" w:rsidRDefault="003D4E48" w:rsidP="00BA7523">
      <w:pPr>
        <w:pStyle w:val="afd"/>
        <w:jc w:val="both"/>
        <w:rPr>
          <w:rFonts w:ascii="Times New Roman" w:hAnsi="Times New Roman"/>
          <w:b/>
          <w:sz w:val="24"/>
          <w:szCs w:val="24"/>
        </w:rPr>
      </w:pPr>
    </w:p>
    <w:p w14:paraId="2FDC4963" w14:textId="77777777" w:rsidR="003D4E48" w:rsidRDefault="003D4E48" w:rsidP="00BA7523">
      <w:pPr>
        <w:pStyle w:val="afd"/>
        <w:jc w:val="both"/>
        <w:rPr>
          <w:rFonts w:ascii="Times New Roman" w:hAnsi="Times New Roman"/>
          <w:b/>
          <w:sz w:val="24"/>
          <w:szCs w:val="24"/>
        </w:rPr>
      </w:pPr>
    </w:p>
    <w:p w14:paraId="30F8193B" w14:textId="77777777" w:rsidR="003D4E48" w:rsidRDefault="003D4E48" w:rsidP="00BA7523">
      <w:pPr>
        <w:pStyle w:val="afd"/>
        <w:jc w:val="both"/>
        <w:rPr>
          <w:rFonts w:ascii="Times New Roman" w:hAnsi="Times New Roman"/>
          <w:b/>
          <w:sz w:val="24"/>
          <w:szCs w:val="24"/>
        </w:rPr>
      </w:pPr>
    </w:p>
    <w:p w14:paraId="38ECC41A" w14:textId="77777777" w:rsidR="003D4E48" w:rsidRDefault="003D4E48" w:rsidP="00BA7523">
      <w:pPr>
        <w:pStyle w:val="afd"/>
        <w:jc w:val="both"/>
        <w:rPr>
          <w:rFonts w:ascii="Times New Roman" w:hAnsi="Times New Roman"/>
          <w:b/>
          <w:sz w:val="24"/>
          <w:szCs w:val="24"/>
        </w:rPr>
      </w:pPr>
    </w:p>
    <w:p w14:paraId="6E2BE0D9" w14:textId="77777777" w:rsidR="003D4E48" w:rsidRDefault="003D4E48" w:rsidP="00BA7523">
      <w:pPr>
        <w:pStyle w:val="afd"/>
        <w:jc w:val="both"/>
        <w:rPr>
          <w:rFonts w:ascii="Times New Roman" w:hAnsi="Times New Roman"/>
          <w:b/>
          <w:sz w:val="24"/>
          <w:szCs w:val="24"/>
        </w:rPr>
      </w:pPr>
    </w:p>
    <w:p w14:paraId="1DAC5386" w14:textId="77777777" w:rsidR="00F8322B" w:rsidRPr="00945423" w:rsidRDefault="00F8322B" w:rsidP="00945423">
      <w:pPr>
        <w:pStyle w:val="1"/>
      </w:pPr>
      <w:bookmarkStart w:id="18" w:name="_Toc59753851"/>
      <w:r w:rsidRPr="001C1A51">
        <w:t>Библиографический список</w:t>
      </w:r>
      <w:bookmarkEnd w:id="18"/>
    </w:p>
    <w:p w14:paraId="770CF320" w14:textId="77777777" w:rsidR="00B5493E" w:rsidRPr="00945423" w:rsidRDefault="00B5493E" w:rsidP="00D23C4E">
      <w:pPr>
        <w:pStyle w:val="aa"/>
        <w:numPr>
          <w:ilvl w:val="0"/>
          <w:numId w:val="64"/>
        </w:numPr>
        <w:spacing w:line="240" w:lineRule="auto"/>
        <w:ind w:right="284"/>
        <w:jc w:val="both"/>
        <w:rPr>
          <w:rFonts w:cs="Times New Roman"/>
          <w:szCs w:val="28"/>
        </w:rPr>
      </w:pPr>
      <w:r w:rsidRPr="00945423">
        <w:rPr>
          <w:rFonts w:cs="Times New Roman"/>
          <w:szCs w:val="28"/>
        </w:rPr>
        <w:t>Календарное планирование производства работ по возведению объекта: учебно-методическое пособие / С.А.Вологжанина, Т.Н.Лущикова. – Киров: ВятГУ, 2010</w:t>
      </w:r>
      <w:r w:rsidR="001107F8" w:rsidRPr="00945423">
        <w:rPr>
          <w:rFonts w:cs="Times New Roman"/>
          <w:szCs w:val="28"/>
        </w:rPr>
        <w:t xml:space="preserve">. – 85 </w:t>
      </w:r>
      <w:r w:rsidRPr="00945423">
        <w:rPr>
          <w:rFonts w:cs="Times New Roman"/>
          <w:szCs w:val="28"/>
        </w:rPr>
        <w:t xml:space="preserve">с. </w:t>
      </w:r>
    </w:p>
    <w:p w14:paraId="46D7FC59" w14:textId="77777777" w:rsidR="00F02233" w:rsidRPr="00945423" w:rsidRDefault="00F02233" w:rsidP="00D23C4E">
      <w:pPr>
        <w:pStyle w:val="aa"/>
        <w:numPr>
          <w:ilvl w:val="0"/>
          <w:numId w:val="64"/>
        </w:numPr>
        <w:spacing w:line="240" w:lineRule="auto"/>
        <w:ind w:right="284"/>
        <w:jc w:val="both"/>
        <w:rPr>
          <w:rFonts w:cs="Times New Roman"/>
          <w:szCs w:val="28"/>
        </w:rPr>
      </w:pPr>
      <w:r w:rsidRPr="00945423">
        <w:rPr>
          <w:rFonts w:cs="Times New Roman"/>
          <w:szCs w:val="28"/>
        </w:rPr>
        <w:t xml:space="preserve">Возведение одноэтажных и многоэтажных зданий из сборных элементов: учебно-методическое пособие / Е. Л. Новосельцева, Ю. П. Новосельцев, Е. В. Шалагинова. – Киров: ВятГУ, 2013. – 64 с. </w:t>
      </w:r>
    </w:p>
    <w:p w14:paraId="66F8C78F" w14:textId="77777777" w:rsidR="00B5493E" w:rsidRPr="00945423" w:rsidRDefault="00D6221E" w:rsidP="00D23C4E">
      <w:pPr>
        <w:pStyle w:val="aa"/>
        <w:numPr>
          <w:ilvl w:val="0"/>
          <w:numId w:val="64"/>
        </w:numPr>
        <w:spacing w:line="240" w:lineRule="auto"/>
        <w:ind w:right="284"/>
        <w:jc w:val="both"/>
        <w:rPr>
          <w:rFonts w:cs="Times New Roman"/>
          <w:szCs w:val="28"/>
        </w:rPr>
      </w:pPr>
      <w:r w:rsidRPr="00945423">
        <w:rPr>
          <w:bCs/>
          <w:shd w:val="clear" w:color="auto" w:fill="FFFFFF"/>
        </w:rPr>
        <w:t>Технико</w:t>
      </w:r>
      <w:r w:rsidRPr="00945423">
        <w:rPr>
          <w:shd w:val="clear" w:color="auto" w:fill="FFFFFF"/>
        </w:rPr>
        <w:t>-экономическое обоснование выбора монтажных кранов: метод. указания для курсового и дипломного проектирования: дисциплина "Технология возведения зданий и сооружений": специальность 270102 ПГС, з/о / А. А. Фуражев, Ю. П. Новосельцев, Е. Л. </w:t>
      </w:r>
      <w:r w:rsidRPr="00945423">
        <w:rPr>
          <w:bCs/>
          <w:shd w:val="clear" w:color="auto" w:fill="FFFFFF"/>
        </w:rPr>
        <w:t>Новосельцева</w:t>
      </w:r>
      <w:r w:rsidRPr="00945423">
        <w:rPr>
          <w:shd w:val="clear" w:color="auto" w:fill="FFFFFF"/>
        </w:rPr>
        <w:t> ; ВятГУ, ФСА, каф. СП. - Киров: ВятГУ, 2010. – 15с.</w:t>
      </w:r>
    </w:p>
    <w:p w14:paraId="710CA1FF" w14:textId="77777777" w:rsidR="00BA386B" w:rsidRPr="00945423" w:rsidRDefault="00BA386B" w:rsidP="00D23C4E">
      <w:pPr>
        <w:pStyle w:val="aa"/>
        <w:numPr>
          <w:ilvl w:val="0"/>
          <w:numId w:val="64"/>
        </w:numPr>
        <w:spacing w:line="240" w:lineRule="auto"/>
        <w:ind w:right="284"/>
        <w:jc w:val="both"/>
        <w:rPr>
          <w:rFonts w:cs="Times New Roman"/>
          <w:szCs w:val="28"/>
        </w:rPr>
      </w:pPr>
      <w:r w:rsidRPr="00945423">
        <w:rPr>
          <w:shd w:val="clear" w:color="auto" w:fill="FFFFFF"/>
        </w:rPr>
        <w:t>Дикман Л.Г. Организация строительного производства: Учеб. для  строит. Вузов. – М.: Изд-во АСВ, 2006 – 608 с.</w:t>
      </w:r>
    </w:p>
    <w:p w14:paraId="0CAFA6CE" w14:textId="77777777" w:rsidR="00D20093" w:rsidRPr="00945423" w:rsidRDefault="00D20093" w:rsidP="00D23C4E">
      <w:pPr>
        <w:pStyle w:val="aa"/>
        <w:numPr>
          <w:ilvl w:val="0"/>
          <w:numId w:val="64"/>
        </w:numPr>
        <w:spacing w:line="240" w:lineRule="auto"/>
        <w:ind w:right="284"/>
        <w:jc w:val="both"/>
        <w:rPr>
          <w:rFonts w:cs="Times New Roman"/>
          <w:szCs w:val="28"/>
        </w:rPr>
      </w:pPr>
      <w:r w:rsidRPr="00945423">
        <w:rPr>
          <w:rFonts w:cs="Times New Roman"/>
          <w:szCs w:val="28"/>
        </w:rPr>
        <w:lastRenderedPageBreak/>
        <w:t xml:space="preserve">Проектирование объектного стройгенплана: учебно-методическое пособие / С.А.Вологжанина, Т.Н.Лущикова. – Киров: ВятГУ, 2010. – 81 с. </w:t>
      </w:r>
    </w:p>
    <w:p w14:paraId="499EE75B" w14:textId="77777777" w:rsidR="00A47288" w:rsidRPr="00945423" w:rsidRDefault="00A47288" w:rsidP="00D23C4E">
      <w:pPr>
        <w:pStyle w:val="af2"/>
        <w:numPr>
          <w:ilvl w:val="0"/>
          <w:numId w:val="64"/>
        </w:numPr>
        <w:spacing w:after="0" w:line="240" w:lineRule="auto"/>
        <w:jc w:val="both"/>
        <w:rPr>
          <w:b/>
          <w:sz w:val="24"/>
          <w:szCs w:val="24"/>
        </w:rPr>
      </w:pPr>
      <w:r w:rsidRPr="00945423">
        <w:rPr>
          <w:rFonts w:cs="Times New Roman"/>
          <w:sz w:val="24"/>
          <w:szCs w:val="24"/>
        </w:rPr>
        <w:t xml:space="preserve">РД-11-06-2007. </w:t>
      </w:r>
      <w:r w:rsidR="003860BA" w:rsidRPr="00945423">
        <w:rPr>
          <w:rFonts w:cs="Times New Roman"/>
          <w:sz w:val="24"/>
          <w:szCs w:val="24"/>
        </w:rPr>
        <w:t xml:space="preserve">Методические рекомендации о порядке разработки проектов производства работ грузоподъемными машинами и технологических карт погрузочно-разгрузочных работ </w:t>
      </w:r>
      <w:r w:rsidRPr="00945423">
        <w:rPr>
          <w:sz w:val="24"/>
          <w:szCs w:val="24"/>
        </w:rPr>
        <w:t>[Электронный ресурс]</w:t>
      </w:r>
      <w:r w:rsidR="003860BA" w:rsidRPr="00945423">
        <w:rPr>
          <w:sz w:val="24"/>
          <w:szCs w:val="24"/>
        </w:rPr>
        <w:t xml:space="preserve"> – Действ. с </w:t>
      </w:r>
      <w:r w:rsidRPr="00945423">
        <w:rPr>
          <w:sz w:val="24"/>
          <w:szCs w:val="24"/>
        </w:rPr>
        <w:t>0</w:t>
      </w:r>
      <w:r w:rsidR="003860BA" w:rsidRPr="00945423">
        <w:rPr>
          <w:sz w:val="24"/>
          <w:szCs w:val="24"/>
        </w:rPr>
        <w:t>1.07.2007. – Москва : ГУП ЦПП, 2007</w:t>
      </w:r>
      <w:r w:rsidRPr="00945423">
        <w:rPr>
          <w:sz w:val="24"/>
          <w:szCs w:val="24"/>
        </w:rPr>
        <w:t>. – Доступ из справ.-поиск.системы «Техэксперт».</w:t>
      </w:r>
    </w:p>
    <w:p w14:paraId="701E6293" w14:textId="77777777" w:rsidR="00D20093" w:rsidRPr="00945423" w:rsidRDefault="00C73D5E" w:rsidP="00D23C4E">
      <w:pPr>
        <w:pStyle w:val="aa"/>
        <w:numPr>
          <w:ilvl w:val="0"/>
          <w:numId w:val="64"/>
        </w:numPr>
        <w:spacing w:line="240" w:lineRule="auto"/>
        <w:ind w:right="284"/>
        <w:jc w:val="both"/>
        <w:rPr>
          <w:rFonts w:cs="Times New Roman"/>
          <w:szCs w:val="28"/>
        </w:rPr>
      </w:pPr>
      <w:r w:rsidRPr="00945423">
        <w:rPr>
          <w:rFonts w:cs="Times New Roman"/>
          <w:szCs w:val="28"/>
        </w:rPr>
        <w:t xml:space="preserve">ГОСТ 12.1.046-2014. Система стандартов безопасности труда (ССБТ). Строительство. Нормы освещения строительных площадок </w:t>
      </w:r>
      <w:r w:rsidRPr="00945423">
        <w:rPr>
          <w:szCs w:val="24"/>
        </w:rPr>
        <w:t xml:space="preserve">[Электронный ресурс] – Действ. с 01.07.20015. – </w:t>
      </w:r>
      <w:r w:rsidRPr="00945423">
        <w:rPr>
          <w:rFonts w:cs="Times New Roman"/>
          <w:spacing w:val="2"/>
          <w:szCs w:val="24"/>
          <w:shd w:val="clear" w:color="auto" w:fill="FFFFFF"/>
        </w:rPr>
        <w:t>М.: Стандартинформ, 2015 год</w:t>
      </w:r>
      <w:r w:rsidRPr="00945423">
        <w:rPr>
          <w:rFonts w:cs="Times New Roman"/>
          <w:szCs w:val="24"/>
        </w:rPr>
        <w:t>.</w:t>
      </w:r>
      <w:r w:rsidRPr="00945423">
        <w:rPr>
          <w:szCs w:val="24"/>
        </w:rPr>
        <w:t xml:space="preserve"> – Доступ из справ.-поиск.системы «Техэксперт».</w:t>
      </w:r>
    </w:p>
    <w:p w14:paraId="58B89D68" w14:textId="77777777" w:rsidR="00FB14AC" w:rsidRPr="00945423" w:rsidRDefault="00425247" w:rsidP="00D23C4E">
      <w:pPr>
        <w:pStyle w:val="aa"/>
        <w:numPr>
          <w:ilvl w:val="0"/>
          <w:numId w:val="64"/>
        </w:numPr>
        <w:spacing w:line="240" w:lineRule="auto"/>
        <w:jc w:val="both"/>
        <w:rPr>
          <w:lang w:val="en-US"/>
        </w:rPr>
      </w:pPr>
      <w:r w:rsidRPr="00945423">
        <w:rPr>
          <w:bdr w:val="none" w:sz="0" w:space="0" w:color="auto" w:frame="1"/>
          <w:lang w:val="en-US"/>
        </w:rPr>
        <w:t>LED TECHNOLOGY</w:t>
      </w:r>
      <w:r w:rsidRPr="00945423">
        <w:rPr>
          <w:lang w:val="en-US"/>
        </w:rPr>
        <w:t>: [</w:t>
      </w:r>
      <w:r w:rsidRPr="00945423">
        <w:t>сайт</w:t>
      </w:r>
      <w:r w:rsidRPr="00945423">
        <w:rPr>
          <w:lang w:val="en-US"/>
        </w:rPr>
        <w:t xml:space="preserve">]. URL: </w:t>
      </w:r>
      <w:hyperlink r:id="rId47" w:history="1">
        <w:r w:rsidRPr="00945423">
          <w:rPr>
            <w:rStyle w:val="af8"/>
            <w:rFonts w:cs="Times New Roman"/>
            <w:color w:val="auto"/>
            <w:szCs w:val="28"/>
            <w:lang w:val="en-US"/>
          </w:rPr>
          <w:t>https://optled.su/p113293687-prozhektor-svetodiodnyj-ssu.html</w:t>
        </w:r>
      </w:hyperlink>
      <w:r w:rsidR="00F249B4" w:rsidRPr="00945423">
        <w:rPr>
          <w:rFonts w:cs="Times New Roman"/>
          <w:szCs w:val="28"/>
          <w:lang w:val="en-US"/>
        </w:rPr>
        <w:t xml:space="preserve"> - 25.12.2020</w:t>
      </w:r>
    </w:p>
    <w:p w14:paraId="3D7B904C" w14:textId="77777777" w:rsidR="00574F78" w:rsidRPr="00945423" w:rsidRDefault="00574F78" w:rsidP="00D23C4E">
      <w:pPr>
        <w:pStyle w:val="af2"/>
        <w:numPr>
          <w:ilvl w:val="0"/>
          <w:numId w:val="64"/>
        </w:numPr>
        <w:spacing w:after="0" w:line="240" w:lineRule="auto"/>
        <w:jc w:val="both"/>
        <w:rPr>
          <w:b/>
          <w:sz w:val="24"/>
          <w:szCs w:val="24"/>
        </w:rPr>
      </w:pPr>
      <w:r w:rsidRPr="00945423">
        <w:rPr>
          <w:sz w:val="24"/>
          <w:szCs w:val="24"/>
        </w:rPr>
        <w:t xml:space="preserve">ГОСТ 10704-91. Трубы стальные электросварные прямошовные. Сортамент (с изменением </w:t>
      </w:r>
      <w:r w:rsidRPr="00945423">
        <w:rPr>
          <w:sz w:val="24"/>
          <w:szCs w:val="24"/>
          <w:lang w:val="en-US"/>
        </w:rPr>
        <w:t>N</w:t>
      </w:r>
      <w:r w:rsidRPr="00945423">
        <w:rPr>
          <w:sz w:val="24"/>
          <w:szCs w:val="24"/>
        </w:rPr>
        <w:t xml:space="preserve">1) [Электронный ресурс] – Действ. с 01.01.1993. </w:t>
      </w:r>
      <w:r w:rsidR="003D100E" w:rsidRPr="00945423">
        <w:rPr>
          <w:sz w:val="24"/>
          <w:szCs w:val="24"/>
        </w:rPr>
        <w:t xml:space="preserve">– </w:t>
      </w:r>
      <w:r w:rsidR="003D100E" w:rsidRPr="00945423">
        <w:rPr>
          <w:rFonts w:cs="Times New Roman"/>
          <w:spacing w:val="2"/>
          <w:sz w:val="24"/>
          <w:szCs w:val="24"/>
          <w:shd w:val="clear" w:color="auto" w:fill="FFFFFF"/>
        </w:rPr>
        <w:t>М.: Стандартинформ, 2007 год</w:t>
      </w:r>
      <w:r w:rsidR="003D100E" w:rsidRPr="00945423">
        <w:rPr>
          <w:rFonts w:cs="Times New Roman"/>
          <w:sz w:val="24"/>
          <w:szCs w:val="24"/>
        </w:rPr>
        <w:t>.</w:t>
      </w:r>
      <w:r w:rsidRPr="00945423">
        <w:rPr>
          <w:sz w:val="24"/>
          <w:szCs w:val="24"/>
        </w:rPr>
        <w:t>. – Доступ из справ.-поиск.системы «Техэксперт».</w:t>
      </w:r>
    </w:p>
    <w:p w14:paraId="485B9491" w14:textId="77777777" w:rsidR="00EB56BA" w:rsidRPr="00945423" w:rsidRDefault="00EB56BA" w:rsidP="00D23C4E">
      <w:pPr>
        <w:pStyle w:val="aa"/>
        <w:numPr>
          <w:ilvl w:val="0"/>
          <w:numId w:val="64"/>
        </w:numPr>
        <w:spacing w:line="240" w:lineRule="auto"/>
        <w:jc w:val="both"/>
      </w:pPr>
      <w:r w:rsidRPr="00945423">
        <w:t xml:space="preserve">СНиП 12-04-2002 Безопасность труда в строительстве. Часть 2. Строительное производство </w:t>
      </w:r>
      <w:r w:rsidRPr="00945423">
        <w:rPr>
          <w:szCs w:val="24"/>
        </w:rPr>
        <w:t xml:space="preserve">[Электронный ресурс] – Действ. с 01.01.2003. – </w:t>
      </w:r>
      <w:r w:rsidRPr="00945423">
        <w:rPr>
          <w:rFonts w:cs="Times New Roman"/>
          <w:spacing w:val="2"/>
          <w:szCs w:val="24"/>
          <w:shd w:val="clear" w:color="auto" w:fill="FFFFFF"/>
        </w:rPr>
        <w:t> М.: Госстрой России, ГУП ЦПП, 2002 год</w:t>
      </w:r>
      <w:r w:rsidRPr="00945423">
        <w:rPr>
          <w:szCs w:val="24"/>
        </w:rPr>
        <w:t xml:space="preserve"> – Доступ из справ.-поиск.системы «Техэксперт».</w:t>
      </w:r>
    </w:p>
    <w:p w14:paraId="7C5F5A29" w14:textId="77777777" w:rsidR="00D4604A" w:rsidRPr="00945423" w:rsidRDefault="00D4604A" w:rsidP="00D23C4E">
      <w:pPr>
        <w:pStyle w:val="Default"/>
        <w:numPr>
          <w:ilvl w:val="0"/>
          <w:numId w:val="64"/>
        </w:numPr>
        <w:ind w:right="284"/>
        <w:jc w:val="both"/>
        <w:rPr>
          <w:color w:val="auto"/>
          <w:szCs w:val="28"/>
        </w:rPr>
      </w:pPr>
      <w:r w:rsidRPr="00945423">
        <w:rPr>
          <w:color w:val="auto"/>
          <w:szCs w:val="28"/>
        </w:rPr>
        <w:t>Технология возведения зданий и сооружений: учебное пособие / Е. Л. Новосельцева. – Киров: ПРИП ГОУ ВПО «ВятГУ», 2012. – 180 с.</w:t>
      </w:r>
    </w:p>
    <w:p w14:paraId="7112CEC7" w14:textId="77777777" w:rsidR="00E23DCC" w:rsidRPr="00945423" w:rsidRDefault="00E23DCC" w:rsidP="00D23C4E">
      <w:pPr>
        <w:pStyle w:val="aa"/>
        <w:numPr>
          <w:ilvl w:val="0"/>
          <w:numId w:val="64"/>
        </w:numPr>
        <w:spacing w:line="240" w:lineRule="auto"/>
        <w:jc w:val="both"/>
        <w:rPr>
          <w:szCs w:val="24"/>
        </w:rPr>
      </w:pPr>
      <w:r w:rsidRPr="00945423">
        <w:rPr>
          <w:szCs w:val="28"/>
        </w:rPr>
        <w:t xml:space="preserve">СНиП 1.04.03-85* </w:t>
      </w:r>
      <w:r w:rsidRPr="00945423">
        <w:t xml:space="preserve"> Нормы продолжительности строительства и задела в строительстве предприятий, зданий и сооружений </w:t>
      </w:r>
      <w:r w:rsidRPr="00945423">
        <w:rPr>
          <w:szCs w:val="24"/>
        </w:rPr>
        <w:t xml:space="preserve">[Электронный ресурс] – Действ. с 01.01.1991. – </w:t>
      </w:r>
      <w:r w:rsidRPr="00945423">
        <w:rPr>
          <w:rFonts w:cs="Times New Roman"/>
          <w:spacing w:val="2"/>
          <w:szCs w:val="24"/>
          <w:shd w:val="clear" w:color="auto" w:fill="FFFFFF"/>
        </w:rPr>
        <w:t> М.: Госстрой России, АПП ЦИТП, 1991 год</w:t>
      </w:r>
      <w:r w:rsidRPr="00945423">
        <w:rPr>
          <w:szCs w:val="24"/>
        </w:rPr>
        <w:t xml:space="preserve"> – Доступ из справ.-поиск.системы «Техэксперт».</w:t>
      </w:r>
    </w:p>
    <w:p w14:paraId="79939A1B" w14:textId="77777777" w:rsidR="00900ECB" w:rsidRPr="00945423" w:rsidRDefault="002E4F15" w:rsidP="00D23C4E">
      <w:pPr>
        <w:pStyle w:val="af2"/>
        <w:numPr>
          <w:ilvl w:val="0"/>
          <w:numId w:val="64"/>
        </w:numPr>
        <w:spacing w:after="0" w:line="240" w:lineRule="auto"/>
        <w:jc w:val="both"/>
        <w:rPr>
          <w:b/>
          <w:sz w:val="24"/>
          <w:szCs w:val="24"/>
        </w:rPr>
      </w:pPr>
      <w:r w:rsidRPr="00945423">
        <w:rPr>
          <w:sz w:val="24"/>
          <w:szCs w:val="24"/>
        </w:rPr>
        <w:t xml:space="preserve">СП 48.13330-2019 </w:t>
      </w:r>
      <w:r w:rsidR="000C1FC2" w:rsidRPr="00945423">
        <w:rPr>
          <w:rFonts w:cs="Times New Roman"/>
          <w:spacing w:val="2"/>
          <w:sz w:val="24"/>
          <w:szCs w:val="24"/>
          <w:shd w:val="clear" w:color="auto" w:fill="FFFFFF"/>
        </w:rPr>
        <w:t xml:space="preserve">Организация строительства </w:t>
      </w:r>
      <w:r w:rsidR="00D25A57" w:rsidRPr="00945423">
        <w:rPr>
          <w:sz w:val="24"/>
          <w:szCs w:val="24"/>
        </w:rPr>
        <w:t xml:space="preserve">[Электронный ресурс]: </w:t>
      </w:r>
      <w:r w:rsidR="00D25A57" w:rsidRPr="00945423">
        <w:rPr>
          <w:spacing w:val="2"/>
          <w:sz w:val="24"/>
          <w:szCs w:val="24"/>
          <w:shd w:val="clear" w:color="auto" w:fill="FFFFFF"/>
        </w:rPr>
        <w:t>актуализир. Ред.</w:t>
      </w:r>
      <w:r w:rsidR="00D25A57" w:rsidRPr="00945423">
        <w:rPr>
          <w:spacing w:val="2"/>
          <w:sz w:val="24"/>
          <w:szCs w:val="24"/>
        </w:rPr>
        <w:t xml:space="preserve"> </w:t>
      </w:r>
      <w:r w:rsidR="000C1FC2" w:rsidRPr="00945423">
        <w:rPr>
          <w:rFonts w:cs="Times New Roman"/>
          <w:spacing w:val="2"/>
          <w:sz w:val="24"/>
          <w:szCs w:val="24"/>
          <w:shd w:val="clear" w:color="auto" w:fill="FFFFFF"/>
        </w:rPr>
        <w:t>СНиП 12-01-2004</w:t>
      </w:r>
      <w:r w:rsidR="00D25A57" w:rsidRPr="00945423">
        <w:rPr>
          <w:spacing w:val="2"/>
          <w:sz w:val="24"/>
          <w:szCs w:val="24"/>
          <w:shd w:val="clear" w:color="auto" w:fill="FFFFFF"/>
        </w:rPr>
        <w:t xml:space="preserve">. – </w:t>
      </w:r>
      <w:r w:rsidR="00D25A57" w:rsidRPr="00945423">
        <w:rPr>
          <w:sz w:val="24"/>
          <w:szCs w:val="24"/>
        </w:rPr>
        <w:t xml:space="preserve">Действ. с </w:t>
      </w:r>
      <w:r w:rsidR="00D25A57" w:rsidRPr="00945423">
        <w:rPr>
          <w:spacing w:val="2"/>
          <w:sz w:val="24"/>
          <w:szCs w:val="24"/>
          <w:shd w:val="clear" w:color="auto" w:fill="FFFFFF"/>
        </w:rPr>
        <w:t xml:space="preserve">25.06.2020. - </w:t>
      </w:r>
      <w:r w:rsidR="00D25A57" w:rsidRPr="00945423">
        <w:rPr>
          <w:rFonts w:cs="Times New Roman"/>
          <w:spacing w:val="2"/>
          <w:sz w:val="24"/>
          <w:szCs w:val="24"/>
          <w:shd w:val="clear" w:color="auto" w:fill="FFFFFF"/>
        </w:rPr>
        <w:t>Официальный сайт Минстроя России</w:t>
      </w:r>
      <w:r w:rsidR="00900ECB" w:rsidRPr="00945423">
        <w:rPr>
          <w:spacing w:val="2"/>
          <w:sz w:val="24"/>
          <w:szCs w:val="24"/>
          <w:shd w:val="clear" w:color="auto" w:fill="FFFFFF"/>
        </w:rPr>
        <w:t xml:space="preserve">, 2020. - </w:t>
      </w:r>
      <w:r w:rsidR="00900ECB" w:rsidRPr="00945423">
        <w:rPr>
          <w:sz w:val="24"/>
          <w:szCs w:val="24"/>
        </w:rPr>
        <w:t>Доступ из справ.-поиск.системы «Техэксперт».</w:t>
      </w:r>
    </w:p>
    <w:p w14:paraId="2E8BFAB7" w14:textId="77777777" w:rsidR="00511B8C" w:rsidRPr="00945423" w:rsidRDefault="00511B8C" w:rsidP="00D23C4E">
      <w:pPr>
        <w:pStyle w:val="aa"/>
        <w:numPr>
          <w:ilvl w:val="0"/>
          <w:numId w:val="64"/>
        </w:numPr>
        <w:spacing w:line="240" w:lineRule="auto"/>
        <w:jc w:val="both"/>
        <w:rPr>
          <w:szCs w:val="24"/>
        </w:rPr>
      </w:pPr>
      <w:r w:rsidRPr="00945423">
        <w:rPr>
          <w:szCs w:val="24"/>
        </w:rPr>
        <w:t>СТО НОСТРОЙ 2.33.52-2011 Организация строительной площадки. Новое строительство (с поправкой)</w:t>
      </w:r>
      <w:r w:rsidRPr="00945423">
        <w:t xml:space="preserve"> </w:t>
      </w:r>
      <w:r w:rsidRPr="00945423">
        <w:rPr>
          <w:szCs w:val="24"/>
        </w:rPr>
        <w:t xml:space="preserve">[Электронный ресурс] – Действ. с 30.12.2011 – </w:t>
      </w:r>
      <w:r w:rsidRPr="00945423">
        <w:rPr>
          <w:rFonts w:cs="Times New Roman"/>
          <w:spacing w:val="2"/>
          <w:szCs w:val="24"/>
          <w:shd w:val="clear" w:color="auto" w:fill="FFFFFF"/>
        </w:rPr>
        <w:t> М.: Национальное объединение строителей, 2012 год</w:t>
      </w:r>
      <w:r w:rsidRPr="00945423">
        <w:rPr>
          <w:rFonts w:cs="Times New Roman"/>
          <w:szCs w:val="24"/>
        </w:rPr>
        <w:t xml:space="preserve"> </w:t>
      </w:r>
      <w:r w:rsidRPr="00945423">
        <w:rPr>
          <w:szCs w:val="24"/>
        </w:rPr>
        <w:t>– Доступ из справ.-поиск.системы «Техэксперт».</w:t>
      </w:r>
    </w:p>
    <w:p w14:paraId="4B1E1087" w14:textId="77777777" w:rsidR="00945423" w:rsidRPr="00945423" w:rsidRDefault="00945423" w:rsidP="00D23C4E">
      <w:pPr>
        <w:pStyle w:val="af0"/>
        <w:numPr>
          <w:ilvl w:val="0"/>
          <w:numId w:val="64"/>
        </w:numPr>
        <w:jc w:val="both"/>
        <w:rPr>
          <w:color w:val="242424"/>
          <w:spacing w:val="2"/>
          <w:sz w:val="24"/>
        </w:rPr>
      </w:pPr>
      <w:r w:rsidRPr="00945423">
        <w:rPr>
          <w:sz w:val="24"/>
        </w:rPr>
        <w:t xml:space="preserve">Постановление Правительства РФ №87 от 16.02.2008. О составе разделов проектной документации и требованиях к их содержанию [Электронный ресурс] – Действ. с 06.03.2008 – </w:t>
      </w:r>
      <w:r w:rsidRPr="00945423">
        <w:rPr>
          <w:spacing w:val="2"/>
          <w:sz w:val="24"/>
          <w:shd w:val="clear" w:color="auto" w:fill="FFFFFF"/>
        </w:rPr>
        <w:t> </w:t>
      </w:r>
      <w:r w:rsidRPr="00945423">
        <w:rPr>
          <w:spacing w:val="2"/>
          <w:sz w:val="24"/>
        </w:rPr>
        <w:t xml:space="preserve">Российская газета, N 41, 27.02.2008 </w:t>
      </w:r>
      <w:r w:rsidRPr="00945423">
        <w:rPr>
          <w:sz w:val="24"/>
          <w:szCs w:val="24"/>
        </w:rPr>
        <w:t>– Доступ из справ.-поиск.системы «Техэксперт».</w:t>
      </w:r>
    </w:p>
    <w:sectPr w:rsidR="00945423" w:rsidRPr="00945423" w:rsidSect="006D0150">
      <w:headerReference w:type="default" r:id="rId48"/>
      <w:footerReference w:type="default" r:id="rId49"/>
      <w:headerReference w:type="first" r:id="rId50"/>
      <w:pgSz w:w="11906" w:h="16838"/>
      <w:pgMar w:top="1134" w:right="850" w:bottom="1134" w:left="1843" w:header="0"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2548D" w14:textId="77777777" w:rsidR="00692D0E" w:rsidRDefault="00692D0E" w:rsidP="003B57C6">
      <w:pPr>
        <w:spacing w:after="0" w:line="240" w:lineRule="auto"/>
      </w:pPr>
      <w:r>
        <w:separator/>
      </w:r>
    </w:p>
  </w:endnote>
  <w:endnote w:type="continuationSeparator" w:id="0">
    <w:p w14:paraId="122AD7E7" w14:textId="77777777" w:rsidR="00692D0E" w:rsidRDefault="00692D0E" w:rsidP="003B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Liberation Mono">
    <w:altName w:val="Courier New"/>
    <w:charset w:val="01"/>
    <w:family w:val="modern"/>
    <w:pitch w:val="fixed"/>
  </w:font>
  <w:font w:name="TimesNewRomanPS-BoldMT">
    <w:altName w:val="Arial Unicode MS"/>
    <w:panose1 w:val="00000000000000000000"/>
    <w:charset w:val="00"/>
    <w:family w:val="roman"/>
    <w:notTrueType/>
    <w:pitch w:val="default"/>
  </w:font>
  <w:font w:name="TimesNewRomanPSMT">
    <w:altName w:val="Yu Gothic UI"/>
    <w:panose1 w:val="00000000000000000000"/>
    <w:charset w:val="CC"/>
    <w:family w:val="auto"/>
    <w:notTrueType/>
    <w:pitch w:val="default"/>
    <w:sig w:usb0="00000201" w:usb1="00000000" w:usb2="00000000" w:usb3="00000000" w:csb0="00000004" w:csb1="00000000"/>
  </w:font>
  <w:font w:name="SymbolMT">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GOST type B">
    <w:altName w:val="Arial"/>
    <w:charset w:val="CC"/>
    <w:family w:val="swiss"/>
    <w:pitch w:val="variable"/>
    <w:sig w:usb0="00000001" w:usb1="00000000" w:usb2="00000000" w:usb3="00000000" w:csb0="00000005" w:csb1="00000000"/>
  </w:font>
  <w:font w:name="GOST type A">
    <w:altName w:val="Arial"/>
    <w:charset w:val="CC"/>
    <w:family w:val="swiss"/>
    <w:pitch w:val="variable"/>
    <w:sig w:usb0="00000203" w:usb1="00000000" w:usb2="00000000" w:usb3="00000000" w:csb0="00000005" w:csb1="00000000"/>
  </w:font>
  <w:font w:name="Decor">
    <w:altName w:val="Times New Roman"/>
    <w:charset w:val="00"/>
    <w:family w:val="auto"/>
    <w:pitch w:val="variable"/>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Journal">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3B4B9" w14:textId="77777777" w:rsidR="003470CC" w:rsidRDefault="003470CC" w:rsidP="004E6FE3">
    <w:pPr>
      <w:pStyle w:val="a8"/>
      <w:jc w:val="right"/>
    </w:pPr>
    <w:r>
      <w:rPr>
        <w:noProof/>
        <w:lang w:eastAsia="ru-RU"/>
      </w:rPr>
      <mc:AlternateContent>
        <mc:Choice Requires="wps">
          <w:drawing>
            <wp:anchor distT="0" distB="0" distL="114300" distR="114300" simplePos="0" relativeHeight="251667456" behindDoc="0" locked="0" layoutInCell="1" allowOverlap="1" wp14:anchorId="61C9C494" wp14:editId="14875947">
              <wp:simplePos x="0" y="0"/>
              <wp:positionH relativeFrom="column">
                <wp:posOffset>5882005</wp:posOffset>
              </wp:positionH>
              <wp:positionV relativeFrom="paragraph">
                <wp:posOffset>115570</wp:posOffset>
              </wp:positionV>
              <wp:extent cx="329767" cy="215502"/>
              <wp:effectExtent l="0" t="0" r="0" b="0"/>
              <wp:wrapNone/>
              <wp:docPr id="69"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767" cy="2155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2C63AC" w14:textId="77777777" w:rsidR="003470CC" w:rsidRDefault="003470CC" w:rsidP="009E19BD">
                          <w:pPr>
                            <w:pStyle w:val="a5"/>
                            <w:jc w:val="center"/>
                            <w:rPr>
                              <w:sz w:val="24"/>
                            </w:rPr>
                          </w:pPr>
                          <w:r>
                            <w:rPr>
                              <w:sz w:val="24"/>
                            </w:rPr>
                            <w:fldChar w:fldCharType="begin"/>
                          </w:r>
                          <w:r>
                            <w:rPr>
                              <w:sz w:val="24"/>
                            </w:rPr>
                            <w:instrText xml:space="preserve"> PAGE  \* LOWER </w:instrText>
                          </w:r>
                          <w:r>
                            <w:rPr>
                              <w:sz w:val="24"/>
                            </w:rPr>
                            <w:fldChar w:fldCharType="separate"/>
                          </w:r>
                          <w:r>
                            <w:rPr>
                              <w:noProof/>
                              <w:sz w:val="24"/>
                            </w:rPr>
                            <w:t>63</w:t>
                          </w:r>
                          <w:r>
                            <w:rPr>
                              <w:sz w:val="24"/>
                            </w:rPr>
                            <w:fldChar w:fldCharType="end"/>
                          </w:r>
                        </w:p>
                      </w:txbxContent>
                    </wps:txbx>
                    <wps:bodyPr rot="0" vert="horz" wrap="square" lIns="12700" tIns="12700" rIns="12700" bIns="12700" anchor="t" anchorCtr="0" upright="1">
                      <a:noAutofit/>
                    </wps:bodyPr>
                  </wps:wsp>
                </a:graphicData>
              </a:graphic>
            </wp:anchor>
          </w:drawing>
        </mc:Choice>
        <mc:Fallback>
          <w:pict>
            <v:rect w14:anchorId="61C9C494" id="Rectangle 273" o:spid="_x0000_s1040" style="position:absolute;left:0;text-align:left;margin-left:463.15pt;margin-top:9.1pt;width:25.95pt;height:16.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" filled="f" stroked="f" strokeweight=".25pt">
              <v:textbox inset="1pt,1pt,1pt,1pt">
                <w:txbxContent>
                  <w:p w14:paraId="012C63AC" w14:textId="77777777" w:rsidR="003470CC" w:rsidRDefault="003470CC" w:rsidP="009E19BD">
                    <w:pPr>
                      <w:pStyle w:val="a5"/>
                      <w:jc w:val="center"/>
                      <w:rPr>
                        <w:sz w:val="24"/>
                      </w:rPr>
                    </w:pPr>
                    <w:r>
                      <w:rPr>
                        <w:sz w:val="24"/>
                      </w:rPr>
                      <w:fldChar w:fldCharType="begin"/>
                    </w:r>
                    <w:r>
                      <w:rPr>
                        <w:sz w:val="24"/>
                      </w:rPr>
                      <w:instrText xml:space="preserve"> PAGE  \* LOWER </w:instrText>
                    </w:r>
                    <w:r>
                      <w:rPr>
                        <w:sz w:val="24"/>
                      </w:rPr>
                      <w:fldChar w:fldCharType="separate"/>
                    </w:r>
                    <w:r>
                      <w:rPr>
                        <w:noProof/>
                        <w:sz w:val="24"/>
                      </w:rPr>
                      <w:t>63</w:t>
                    </w:r>
                    <w:r>
                      <w:rPr>
                        <w:sz w:val="24"/>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EECBC" w14:textId="77777777" w:rsidR="00692D0E" w:rsidRDefault="00692D0E" w:rsidP="003B57C6">
      <w:pPr>
        <w:spacing w:after="0" w:line="240" w:lineRule="auto"/>
      </w:pPr>
      <w:r>
        <w:separator/>
      </w:r>
    </w:p>
  </w:footnote>
  <w:footnote w:type="continuationSeparator" w:id="0">
    <w:p w14:paraId="21C69099" w14:textId="77777777" w:rsidR="00692D0E" w:rsidRDefault="00692D0E" w:rsidP="003B5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14512" w14:textId="77777777" w:rsidR="003470CC" w:rsidRDefault="003470CC">
    <w:pPr>
      <w:pStyle w:val="a6"/>
    </w:pPr>
    <w:r>
      <w:rPr>
        <w:noProof/>
        <w:sz w:val="20"/>
        <w:lang w:eastAsia="ru-RU"/>
      </w:rPr>
      <mc:AlternateContent>
        <mc:Choice Requires="wpg">
          <w:drawing>
            <wp:anchor distT="0" distB="0" distL="114300" distR="114300" simplePos="0" relativeHeight="251663360" behindDoc="0" locked="1" layoutInCell="0" allowOverlap="1" wp14:anchorId="1807A2A4" wp14:editId="77F7356E">
              <wp:simplePos x="0" y="0"/>
              <wp:positionH relativeFrom="page">
                <wp:posOffset>714375</wp:posOffset>
              </wp:positionH>
              <wp:positionV relativeFrom="page">
                <wp:posOffset>247015</wp:posOffset>
              </wp:positionV>
              <wp:extent cx="6588760" cy="10245090"/>
              <wp:effectExtent l="0" t="0" r="21590" b="22860"/>
              <wp:wrapNone/>
              <wp:docPr id="151" name="Группа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45090"/>
                        <a:chOff x="0" y="0"/>
                        <a:chExt cx="20000" cy="20000"/>
                      </a:xfrm>
                    </wpg:grpSpPr>
                    <wps:wsp>
                      <wps:cNvPr id="152" name="Rectangle 10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3" name="Line 10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Line 10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Line 10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Line 10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10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Line 10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Line 10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Line 1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Line 1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Line 1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Rectangle 1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2F8DEC" w14:textId="77777777" w:rsidR="003470CC" w:rsidRDefault="003470CC">
                            <w:pPr>
                              <w:pStyle w:val="a5"/>
                              <w:jc w:val="center"/>
                              <w:rPr>
                                <w:sz w:val="18"/>
                              </w:rPr>
                            </w:pPr>
                            <w:r>
                              <w:rPr>
                                <w:sz w:val="18"/>
                              </w:rPr>
                              <w:t>Лист</w:t>
                            </w:r>
                          </w:p>
                        </w:txbxContent>
                      </wps:txbx>
                      <wps:bodyPr rot="0" vert="horz" wrap="square" lIns="12700" tIns="12700" rIns="12700" bIns="12700" anchor="t" anchorCtr="0" upright="1">
                        <a:noAutofit/>
                      </wps:bodyPr>
                    </wps:wsp>
                    <wps:wsp>
                      <wps:cNvPr id="170" name="Rectangle 1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DD7674" w14:textId="77777777" w:rsidR="003470CC" w:rsidRPr="00A971B3" w:rsidRDefault="003470CC">
                            <w:pPr>
                              <w:pStyle w:val="a5"/>
                              <w:jc w:val="center"/>
                              <w:rPr>
                                <w:i w:val="0"/>
                                <w:sz w:val="36"/>
                                <w:lang w:val="ru-RU"/>
                              </w:rPr>
                            </w:pPr>
                            <w:r>
                              <w:rPr>
                                <w:i w:val="0"/>
                                <w:sz w:val="36"/>
                                <w:lang w:val="ru-RU"/>
                              </w:rPr>
                              <w:t>ТПЖА.08.03.01.01.17.888643 -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07A2A4" id="Группа 151" o:spid="_x0000_s1026" style="position:absolute;margin-left:56.25pt;margin-top:19.45pt;width:518.8pt;height:806.7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" o:allowincell="f">
              <v:rect id="Rectangle 10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N3kwgAAANwAAAAPAAAAZHJzL2Rvd25yZXYueG1sRE/basJA&#10;EH0v+A/LCH2rmwaU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BFZN3kwgAAANwAAAAPAAAA&#10;AAAAAAAAAAAAAAcCAABkcnMvZG93bnJldi54bWxQSwUGAAAAAAMAAwC3AAAA9gIAAAAA&#10;" filled="f" strokeweight="2pt"/>
              <v:line id="Line 10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10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10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line id="Line 10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" strokeweight="2pt"/>
              <v:line id="Line 10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" strokeweight="2pt"/>
              <v:line id="Line 10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" strokeweight="2pt"/>
              <v:line id="Line 10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" strokeweight="2pt"/>
              <v:line id="Line 1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line id="Line 1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" strokeweight="2pt"/>
              <v:line id="Line 1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" strokeweight="1pt"/>
              <v:rect id="Rectangle 118" o:spid="_x0000_s1038"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622F8DEC" w14:textId="77777777" w:rsidR="003470CC" w:rsidRDefault="003470CC">
                      <w:pPr>
                        <w:pStyle w:val="a5"/>
                        <w:jc w:val="center"/>
                        <w:rPr>
                          <w:sz w:val="18"/>
                        </w:rPr>
                      </w:pPr>
                      <w:r>
                        <w:rPr>
                          <w:sz w:val="18"/>
                        </w:rPr>
                        <w:t>Лист</w:t>
                      </w:r>
                    </w:p>
                  </w:txbxContent>
                </v:textbox>
              </v:rect>
              <v:rect id="Rectangle 120" o:spid="_x0000_s1039"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0ADD7674" w14:textId="77777777" w:rsidR="003470CC" w:rsidRPr="00A971B3" w:rsidRDefault="003470CC">
                      <w:pPr>
                        <w:pStyle w:val="a5"/>
                        <w:jc w:val="center"/>
                        <w:rPr>
                          <w:i w:val="0"/>
                          <w:sz w:val="36"/>
                          <w:lang w:val="ru-RU"/>
                        </w:rPr>
                      </w:pPr>
                      <w:r>
                        <w:rPr>
                          <w:i w:val="0"/>
                          <w:sz w:val="36"/>
                          <w:lang w:val="ru-RU"/>
                        </w:rPr>
                        <w:t>ТПЖА.08.03.01.01.17.888643 - ПЗ</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55C23" w14:textId="77777777" w:rsidR="003470CC" w:rsidRDefault="003470CC">
    <w:pPr>
      <w:pStyle w:val="a6"/>
    </w:pPr>
    <w:r>
      <w:rPr>
        <w:noProof/>
        <w:sz w:val="20"/>
        <w:lang w:eastAsia="ru-RU"/>
      </w:rPr>
      <mc:AlternateContent>
        <mc:Choice Requires="wpg">
          <w:drawing>
            <wp:anchor distT="0" distB="0" distL="114300" distR="114300" simplePos="0" relativeHeight="251661312" behindDoc="0" locked="1" layoutInCell="0" allowOverlap="1" wp14:anchorId="2778C7C5" wp14:editId="5F949546">
              <wp:simplePos x="0" y="0"/>
              <wp:positionH relativeFrom="page">
                <wp:posOffset>561975</wp:posOffset>
              </wp:positionH>
              <wp:positionV relativeFrom="page">
                <wp:posOffset>247650</wp:posOffset>
              </wp:positionV>
              <wp:extent cx="6750685" cy="10296525"/>
              <wp:effectExtent l="0" t="0" r="31115" b="28575"/>
              <wp:wrapNone/>
              <wp:docPr id="101" name="Группа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0685" cy="10296525"/>
                        <a:chOff x="0" y="0"/>
                        <a:chExt cx="20000" cy="20000"/>
                      </a:xfrm>
                    </wpg:grpSpPr>
                    <wps:wsp>
                      <wps:cNvPr id="102"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5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5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5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5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5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5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5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6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6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6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73C3A0" w14:textId="77777777" w:rsidR="003470CC" w:rsidRDefault="003470CC">
                            <w:pPr>
                              <w:pStyle w:val="a5"/>
                              <w:jc w:val="center"/>
                              <w:rPr>
                                <w:sz w:val="18"/>
                              </w:rPr>
                            </w:pPr>
                            <w:r>
                              <w:rPr>
                                <w:sz w:val="18"/>
                              </w:rPr>
                              <w:t>Изм.</w:t>
                            </w:r>
                          </w:p>
                        </w:txbxContent>
                      </wps:txbx>
                      <wps:bodyPr rot="0" vert="horz" wrap="square" lIns="12700" tIns="12700" rIns="12700" bIns="12700" anchor="t" anchorCtr="0" upright="1">
                        <a:noAutofit/>
                      </wps:bodyPr>
                    </wps:wsp>
                    <wps:wsp>
                      <wps:cNvPr id="113" name="Rectangle 6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F54793" w14:textId="77777777" w:rsidR="003470CC" w:rsidRDefault="003470CC">
                            <w:pPr>
                              <w:pStyle w:val="a5"/>
                              <w:jc w:val="center"/>
                              <w:rPr>
                                <w:sz w:val="18"/>
                              </w:rPr>
                            </w:pPr>
                            <w:r>
                              <w:rPr>
                                <w:sz w:val="18"/>
                              </w:rPr>
                              <w:t>Лист</w:t>
                            </w:r>
                          </w:p>
                        </w:txbxContent>
                      </wps:txbx>
                      <wps:bodyPr rot="0" vert="horz" wrap="square" lIns="12700" tIns="12700" rIns="12700" bIns="12700" anchor="t" anchorCtr="0" upright="1">
                        <a:noAutofit/>
                      </wps:bodyPr>
                    </wps:wsp>
                    <wps:wsp>
                      <wps:cNvPr id="114" name="Rectangle 6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99E4FC" w14:textId="77777777" w:rsidR="003470CC" w:rsidRDefault="003470CC">
                            <w:pPr>
                              <w:pStyle w:val="a5"/>
                              <w:jc w:val="center"/>
                              <w:rPr>
                                <w:sz w:val="18"/>
                              </w:rPr>
                            </w:pPr>
                            <w:r>
                              <w:rPr>
                                <w:sz w:val="18"/>
                              </w:rPr>
                              <w:t>№ докум.</w:t>
                            </w:r>
                          </w:p>
                        </w:txbxContent>
                      </wps:txbx>
                      <wps:bodyPr rot="0" vert="horz" wrap="square" lIns="12700" tIns="12700" rIns="12700" bIns="12700" anchor="t" anchorCtr="0" upright="1">
                        <a:noAutofit/>
                      </wps:bodyPr>
                    </wps:wsp>
                    <wps:wsp>
                      <wps:cNvPr id="115" name="Rectangle 6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CA191C" w14:textId="77777777" w:rsidR="003470CC" w:rsidRDefault="003470CC">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116" name="Rectangle 6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07715A" w14:textId="77777777" w:rsidR="003470CC" w:rsidRDefault="003470CC">
                            <w:pPr>
                              <w:pStyle w:val="a5"/>
                              <w:jc w:val="center"/>
                              <w:rPr>
                                <w:sz w:val="18"/>
                              </w:rPr>
                            </w:pPr>
                            <w:r>
                              <w:rPr>
                                <w:sz w:val="18"/>
                              </w:rPr>
                              <w:t>Дата</w:t>
                            </w:r>
                          </w:p>
                        </w:txbxContent>
                      </wps:txbx>
                      <wps:bodyPr rot="0" vert="horz" wrap="square" lIns="12700" tIns="12700" rIns="12700" bIns="12700" anchor="t" anchorCtr="0" upright="1">
                        <a:noAutofit/>
                      </wps:bodyPr>
                    </wps:wsp>
                    <wps:wsp>
                      <wps:cNvPr id="117" name="Rectangle 6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B7EE0B" w14:textId="77777777" w:rsidR="003470CC" w:rsidRDefault="003470CC">
                            <w:pPr>
                              <w:pStyle w:val="a5"/>
                              <w:jc w:val="center"/>
                              <w:rPr>
                                <w:sz w:val="18"/>
                              </w:rPr>
                            </w:pPr>
                            <w:r>
                              <w:rPr>
                                <w:sz w:val="18"/>
                              </w:rPr>
                              <w:t>Лист</w:t>
                            </w:r>
                          </w:p>
                        </w:txbxContent>
                      </wps:txbx>
                      <wps:bodyPr rot="0" vert="horz" wrap="square" lIns="12700" tIns="12700" rIns="12700" bIns="12700" anchor="t" anchorCtr="0" upright="1">
                        <a:noAutofit/>
                      </wps:bodyPr>
                    </wps:wsp>
                    <wps:wsp>
                      <wps:cNvPr id="118" name="Rectangle 6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0C8B37" w14:textId="77777777" w:rsidR="003470CC" w:rsidRPr="006C77B2" w:rsidRDefault="003470CC">
                            <w:pPr>
                              <w:pStyle w:val="a5"/>
                              <w:jc w:val="center"/>
                              <w:rPr>
                                <w:sz w:val="18"/>
                                <w:lang w:val="ru-RU"/>
                              </w:rPr>
                            </w:pPr>
                            <w:r>
                              <w:rPr>
                                <w:sz w:val="18"/>
                                <w:lang w:val="ru-RU"/>
                              </w:rPr>
                              <w:t>3</w:t>
                            </w:r>
                          </w:p>
                        </w:txbxContent>
                      </wps:txbx>
                      <wps:bodyPr rot="0" vert="horz" wrap="square" lIns="12700" tIns="12700" rIns="12700" bIns="12700" anchor="t" anchorCtr="0" upright="1">
                        <a:noAutofit/>
                      </wps:bodyPr>
                    </wps:wsp>
                    <wps:wsp>
                      <wps:cNvPr id="119" name="Rectangle 6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343BF3" w14:textId="77777777" w:rsidR="003470CC" w:rsidRPr="0050736E" w:rsidRDefault="003470CC">
                            <w:pPr>
                              <w:pStyle w:val="a5"/>
                              <w:jc w:val="center"/>
                              <w:rPr>
                                <w:rFonts w:ascii="Journal" w:hAnsi="Journal"/>
                                <w:i w:val="0"/>
                                <w:sz w:val="32"/>
                                <w:lang w:val="ru-RU"/>
                              </w:rPr>
                            </w:pPr>
                            <w:r>
                              <w:rPr>
                                <w:i w:val="0"/>
                                <w:sz w:val="36"/>
                                <w:lang w:val="ru-RU"/>
                              </w:rPr>
                              <w:t>ТПЖА.08.03.01.01.17.888643-</w:t>
                            </w:r>
                            <w:r w:rsidRPr="0050736E">
                              <w:rPr>
                                <w:i w:val="0"/>
                                <w:sz w:val="36"/>
                                <w:lang w:val="ru-RU"/>
                              </w:rPr>
                              <w:t xml:space="preserve"> ПЗ</w:t>
                            </w:r>
                          </w:p>
                        </w:txbxContent>
                      </wps:txbx>
                      <wps:bodyPr rot="0" vert="horz" wrap="square" lIns="12700" tIns="12700" rIns="12700" bIns="12700" anchor="t" anchorCtr="0" upright="1">
                        <a:noAutofit/>
                      </wps:bodyPr>
                    </wps:wsp>
                    <wps:wsp>
                      <wps:cNvPr id="120" name="Line 7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7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7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7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7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5" name="Group 75"/>
                      <wpg:cNvGrpSpPr>
                        <a:grpSpLocks/>
                      </wpg:cNvGrpSpPr>
                      <wpg:grpSpPr bwMode="auto">
                        <a:xfrm>
                          <a:off x="39" y="18267"/>
                          <a:ext cx="4801" cy="310"/>
                          <a:chOff x="0" y="0"/>
                          <a:chExt cx="19999" cy="20000"/>
                        </a:xfrm>
                      </wpg:grpSpPr>
                      <wps:wsp>
                        <wps:cNvPr id="126" name="Rectangle 7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9D4C31" w14:textId="77777777" w:rsidR="003470CC" w:rsidRDefault="003470CC">
                              <w:pPr>
                                <w:pStyle w:val="a5"/>
                                <w:rPr>
                                  <w:sz w:val="18"/>
                                </w:rPr>
                              </w:pPr>
                              <w:r>
                                <w:rPr>
                                  <w:sz w:val="18"/>
                                </w:rPr>
                                <w:t xml:space="preserve"> Разраб.</w:t>
                              </w:r>
                            </w:p>
                          </w:txbxContent>
                        </wps:txbx>
                        <wps:bodyPr rot="0" vert="horz" wrap="square" lIns="12700" tIns="12700" rIns="12700" bIns="12700" anchor="t" anchorCtr="0" upright="1">
                          <a:noAutofit/>
                        </wps:bodyPr>
                      </wps:wsp>
                      <wps:wsp>
                        <wps:cNvPr id="127" name="Rectangle 7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B77CC5" w14:textId="77777777" w:rsidR="003470CC" w:rsidRPr="003B57C6" w:rsidRDefault="003470CC">
                              <w:pPr>
                                <w:pStyle w:val="a5"/>
                                <w:rPr>
                                  <w:sz w:val="18"/>
                                  <w:lang w:val="ru-RU"/>
                                </w:rPr>
                              </w:pPr>
                              <w:r>
                                <w:rPr>
                                  <w:sz w:val="18"/>
                                  <w:lang w:val="ru-RU"/>
                                </w:rPr>
                                <w:t>Янникова</w:t>
                              </w:r>
                            </w:p>
                          </w:txbxContent>
                        </wps:txbx>
                        <wps:bodyPr rot="0" vert="horz" wrap="square" lIns="12700" tIns="12700" rIns="12700" bIns="12700" anchor="t" anchorCtr="0" upright="1">
                          <a:noAutofit/>
                        </wps:bodyPr>
                      </wps:wsp>
                    </wpg:grpSp>
                    <wpg:grpSp>
                      <wpg:cNvPr id="128" name="Group 78"/>
                      <wpg:cNvGrpSpPr>
                        <a:grpSpLocks/>
                      </wpg:cNvGrpSpPr>
                      <wpg:grpSpPr bwMode="auto">
                        <a:xfrm>
                          <a:off x="39" y="18614"/>
                          <a:ext cx="4801" cy="309"/>
                          <a:chOff x="0" y="0"/>
                          <a:chExt cx="19999" cy="20000"/>
                        </a:xfrm>
                      </wpg:grpSpPr>
                      <wps:wsp>
                        <wps:cNvPr id="129" name="Rectangle 7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2B7006" w14:textId="77777777" w:rsidR="003470CC" w:rsidRDefault="003470CC">
                              <w:pPr>
                                <w:pStyle w:val="a5"/>
                                <w:rPr>
                                  <w:sz w:val="18"/>
                                </w:rPr>
                              </w:pPr>
                              <w:r>
                                <w:rPr>
                                  <w:sz w:val="18"/>
                                </w:rPr>
                                <w:t xml:space="preserve"> Провер.</w:t>
                              </w:r>
                            </w:p>
                          </w:txbxContent>
                        </wps:txbx>
                        <wps:bodyPr rot="0" vert="horz" wrap="square" lIns="12700" tIns="12700" rIns="12700" bIns="12700" anchor="t" anchorCtr="0" upright="1">
                          <a:noAutofit/>
                        </wps:bodyPr>
                      </wps:wsp>
                      <wps:wsp>
                        <wps:cNvPr id="130" name="Rectangle 8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1781CF" w14:textId="77777777" w:rsidR="003470CC" w:rsidRPr="0050736E" w:rsidRDefault="003470CC">
                              <w:pPr>
                                <w:pStyle w:val="a5"/>
                                <w:rPr>
                                  <w:sz w:val="18"/>
                                  <w:lang w:val="ru-RU"/>
                                </w:rPr>
                              </w:pPr>
                              <w:r>
                                <w:rPr>
                                  <w:sz w:val="18"/>
                                  <w:lang w:val="ru-RU"/>
                                </w:rPr>
                                <w:t>Вологжанина</w:t>
                              </w:r>
                            </w:p>
                          </w:txbxContent>
                        </wps:txbx>
                        <wps:bodyPr rot="0" vert="horz" wrap="square" lIns="12700" tIns="12700" rIns="12700" bIns="12700" anchor="t" anchorCtr="0" upright="1">
                          <a:noAutofit/>
                        </wps:bodyPr>
                      </wps:wsp>
                    </wpg:grpSp>
                    <wpg:grpSp>
                      <wpg:cNvPr id="131" name="Group 81"/>
                      <wpg:cNvGrpSpPr>
                        <a:grpSpLocks/>
                      </wpg:cNvGrpSpPr>
                      <wpg:grpSpPr bwMode="auto">
                        <a:xfrm>
                          <a:off x="39" y="18969"/>
                          <a:ext cx="4801" cy="309"/>
                          <a:chOff x="0" y="0"/>
                          <a:chExt cx="19999" cy="20000"/>
                        </a:xfrm>
                      </wpg:grpSpPr>
                      <wps:wsp>
                        <wps:cNvPr id="132" name="Rectangle 8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241560" w14:textId="77777777" w:rsidR="003470CC" w:rsidRDefault="003470CC">
                              <w:pPr>
                                <w:pStyle w:val="a5"/>
                                <w:rPr>
                                  <w:sz w:val="18"/>
                                </w:rPr>
                              </w:pPr>
                              <w:r>
                                <w:rPr>
                                  <w:sz w:val="18"/>
                                </w:rPr>
                                <w:t xml:space="preserve"> Реценз.</w:t>
                              </w:r>
                            </w:p>
                          </w:txbxContent>
                        </wps:txbx>
                        <wps:bodyPr rot="0" vert="horz" wrap="square" lIns="12700" tIns="12700" rIns="12700" bIns="12700" anchor="t" anchorCtr="0" upright="1">
                          <a:noAutofit/>
                        </wps:bodyPr>
                      </wps:wsp>
                      <wps:wsp>
                        <wps:cNvPr id="133" name="Rectangle 8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9C5DB5" w14:textId="77777777" w:rsidR="003470CC" w:rsidRDefault="003470CC">
                              <w:pPr>
                                <w:pStyle w:val="a5"/>
                                <w:rPr>
                                  <w:sz w:val="18"/>
                                </w:rPr>
                              </w:pPr>
                            </w:p>
                          </w:txbxContent>
                        </wps:txbx>
                        <wps:bodyPr rot="0" vert="horz" wrap="square" lIns="12700" tIns="12700" rIns="12700" bIns="12700" anchor="t" anchorCtr="0" upright="1">
                          <a:noAutofit/>
                        </wps:bodyPr>
                      </wps:wsp>
                    </wpg:grpSp>
                    <wpg:grpSp>
                      <wpg:cNvPr id="134" name="Group 84"/>
                      <wpg:cNvGrpSpPr>
                        <a:grpSpLocks/>
                      </wpg:cNvGrpSpPr>
                      <wpg:grpSpPr bwMode="auto">
                        <a:xfrm>
                          <a:off x="39" y="19314"/>
                          <a:ext cx="4801" cy="310"/>
                          <a:chOff x="0" y="0"/>
                          <a:chExt cx="19999" cy="20000"/>
                        </a:xfrm>
                      </wpg:grpSpPr>
                      <wps:wsp>
                        <wps:cNvPr id="135" name="Rectangle 8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A46721" w14:textId="77777777" w:rsidR="003470CC" w:rsidRDefault="003470CC">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136" name="Rectangle 8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D7835F" w14:textId="77777777" w:rsidR="003470CC" w:rsidRDefault="003470CC">
                              <w:pPr>
                                <w:pStyle w:val="a5"/>
                                <w:rPr>
                                  <w:sz w:val="18"/>
                                </w:rPr>
                              </w:pPr>
                            </w:p>
                          </w:txbxContent>
                        </wps:txbx>
                        <wps:bodyPr rot="0" vert="horz" wrap="square" lIns="12700" tIns="12700" rIns="12700" bIns="12700" anchor="t" anchorCtr="0" upright="1">
                          <a:noAutofit/>
                        </wps:bodyPr>
                      </wps:wsp>
                    </wpg:grpSp>
                    <wpg:grpSp>
                      <wpg:cNvPr id="137" name="Group 87"/>
                      <wpg:cNvGrpSpPr>
                        <a:grpSpLocks/>
                      </wpg:cNvGrpSpPr>
                      <wpg:grpSpPr bwMode="auto">
                        <a:xfrm>
                          <a:off x="39" y="19660"/>
                          <a:ext cx="4801" cy="309"/>
                          <a:chOff x="0" y="0"/>
                          <a:chExt cx="19999" cy="20000"/>
                        </a:xfrm>
                      </wpg:grpSpPr>
                      <wps:wsp>
                        <wps:cNvPr id="138" name="Rectangle 8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8BD48C" w14:textId="77777777" w:rsidR="003470CC" w:rsidRDefault="003470CC">
                              <w:pPr>
                                <w:pStyle w:val="a5"/>
                                <w:rPr>
                                  <w:sz w:val="18"/>
                                </w:rPr>
                              </w:pPr>
                              <w:r>
                                <w:rPr>
                                  <w:sz w:val="18"/>
                                </w:rPr>
                                <w:t xml:space="preserve"> Утверд.</w:t>
                              </w:r>
                            </w:p>
                          </w:txbxContent>
                        </wps:txbx>
                        <wps:bodyPr rot="0" vert="horz" wrap="square" lIns="12700" tIns="12700" rIns="12700" bIns="12700" anchor="t" anchorCtr="0" upright="1">
                          <a:noAutofit/>
                        </wps:bodyPr>
                      </wps:wsp>
                      <wps:wsp>
                        <wps:cNvPr id="139" name="Rectangle 8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270E0C" w14:textId="77777777" w:rsidR="003470CC" w:rsidRDefault="003470CC">
                              <w:pPr>
                                <w:pStyle w:val="a5"/>
                                <w:rPr>
                                  <w:sz w:val="18"/>
                                </w:rPr>
                              </w:pPr>
                            </w:p>
                          </w:txbxContent>
                        </wps:txbx>
                        <wps:bodyPr rot="0" vert="horz" wrap="square" lIns="12700" tIns="12700" rIns="12700" bIns="12700" anchor="t" anchorCtr="0" upright="1">
                          <a:noAutofit/>
                        </wps:bodyPr>
                      </wps:wsp>
                    </wpg:grpSp>
                    <wps:wsp>
                      <wps:cNvPr id="140" name="Line 9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Rectangle 9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7E3F8F" w14:textId="77777777" w:rsidR="003470CC" w:rsidRPr="00F82796" w:rsidRDefault="003470CC" w:rsidP="006C77B2">
                            <w:pPr>
                              <w:pStyle w:val="a5"/>
                              <w:jc w:val="center"/>
                              <w:rPr>
                                <w:lang w:val="ru-RU"/>
                              </w:rPr>
                            </w:pPr>
                            <w:r>
                              <w:rPr>
                                <w:lang w:val="ru-RU"/>
                              </w:rPr>
                              <w:t>Проектирование производства работ по возведению объекта</w:t>
                            </w:r>
                          </w:p>
                        </w:txbxContent>
                      </wps:txbx>
                      <wps:bodyPr rot="0" vert="horz" wrap="square" lIns="12700" tIns="12700" rIns="12700" bIns="12700" anchor="t" anchorCtr="0" upright="1">
                        <a:noAutofit/>
                      </wps:bodyPr>
                    </wps:wsp>
                    <wps:wsp>
                      <wps:cNvPr id="142" name="Line 9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9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9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Rectangle 9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338270" w14:textId="77777777" w:rsidR="003470CC" w:rsidRDefault="003470CC">
                            <w:pPr>
                              <w:pStyle w:val="a5"/>
                              <w:jc w:val="center"/>
                              <w:rPr>
                                <w:sz w:val="18"/>
                              </w:rPr>
                            </w:pPr>
                            <w:r>
                              <w:rPr>
                                <w:sz w:val="18"/>
                              </w:rPr>
                              <w:t>Лит.</w:t>
                            </w:r>
                          </w:p>
                        </w:txbxContent>
                      </wps:txbx>
                      <wps:bodyPr rot="0" vert="horz" wrap="square" lIns="12700" tIns="12700" rIns="12700" bIns="12700" anchor="t" anchorCtr="0" upright="1">
                        <a:noAutofit/>
                      </wps:bodyPr>
                    </wps:wsp>
                    <wps:wsp>
                      <wps:cNvPr id="146" name="Rectangle 9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72A0A9" w14:textId="77777777" w:rsidR="003470CC" w:rsidRDefault="003470CC">
                            <w:pPr>
                              <w:pStyle w:val="a5"/>
                              <w:jc w:val="center"/>
                              <w:rPr>
                                <w:sz w:val="18"/>
                              </w:rPr>
                            </w:pPr>
                            <w:r>
                              <w:rPr>
                                <w:sz w:val="18"/>
                              </w:rPr>
                              <w:t>Листов</w:t>
                            </w:r>
                          </w:p>
                        </w:txbxContent>
                      </wps:txbx>
                      <wps:bodyPr rot="0" vert="horz" wrap="square" lIns="12700" tIns="12700" rIns="12700" bIns="12700" anchor="t" anchorCtr="0" upright="1">
                        <a:noAutofit/>
                      </wps:bodyPr>
                    </wps:wsp>
                    <wps:wsp>
                      <wps:cNvPr id="147" name="Rectangle 9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CD47F4" w14:textId="77777777" w:rsidR="003470CC" w:rsidRPr="00F82796" w:rsidRDefault="003470CC">
                            <w:pPr>
                              <w:pStyle w:val="a5"/>
                              <w:jc w:val="center"/>
                              <w:rPr>
                                <w:sz w:val="18"/>
                                <w:lang w:val="ru-RU"/>
                              </w:rPr>
                            </w:pPr>
                            <w:r>
                              <w:rPr>
                                <w:sz w:val="18"/>
                                <w:lang w:val="ru-RU"/>
                              </w:rPr>
                              <w:t>58</w:t>
                            </w:r>
                          </w:p>
                        </w:txbxContent>
                      </wps:txbx>
                      <wps:bodyPr rot="0" vert="horz" wrap="square" lIns="12700" tIns="12700" rIns="12700" bIns="12700" anchor="t" anchorCtr="0" upright="1">
                        <a:noAutofit/>
                      </wps:bodyPr>
                    </wps:wsp>
                    <wps:wsp>
                      <wps:cNvPr id="148" name="Line 9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9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Rectangle 100"/>
                      <wps:cNvSpPr>
                        <a:spLocks noChangeArrowheads="1"/>
                      </wps:cNvSpPr>
                      <wps:spPr bwMode="auto">
                        <a:xfrm>
                          <a:off x="14295" y="19001"/>
                          <a:ext cx="5609" cy="9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DCDE95" w14:textId="77777777" w:rsidR="003470CC" w:rsidRDefault="003470CC">
                            <w:pPr>
                              <w:pStyle w:val="a5"/>
                              <w:jc w:val="center"/>
                              <w:rPr>
                                <w:sz w:val="24"/>
                                <w:lang w:val="ru-RU"/>
                              </w:rPr>
                            </w:pPr>
                            <w:r>
                              <w:rPr>
                                <w:sz w:val="24"/>
                                <w:lang w:val="ru-RU"/>
                              </w:rPr>
                              <w:t>Кафедра СП</w:t>
                            </w:r>
                          </w:p>
                          <w:p w14:paraId="0053DE2A" w14:textId="77777777" w:rsidR="003470CC" w:rsidRPr="006C77B2" w:rsidRDefault="003470CC">
                            <w:pPr>
                              <w:pStyle w:val="a5"/>
                              <w:jc w:val="center"/>
                              <w:rPr>
                                <w:rFonts w:ascii="Journal" w:hAnsi="Journal"/>
                                <w:sz w:val="24"/>
                                <w:lang w:val="ru-RU"/>
                              </w:rPr>
                            </w:pPr>
                            <w:r>
                              <w:rPr>
                                <w:sz w:val="24"/>
                                <w:lang w:val="ru-RU"/>
                              </w:rPr>
                              <w:t>Гр. СТб-4801-01-00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78C7C5" id="Группа 101" o:spid="_x0000_s1041" style="position:absolute;margin-left:44.25pt;margin-top:19.5pt;width:531.55pt;height:810.7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" o:allowincell="f">
              <v:rect id="Rectangle 52" o:spid="_x0000_s1042"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line id="Line 53" o:spid="_x0000_s1043"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54" o:spid="_x0000_s1044"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55" o:spid="_x0000_s1045"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56" o:spid="_x0000_s1046"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57" o:spid="_x0000_s1047"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58" o:spid="_x0000_s1048"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59" o:spid="_x0000_s1049"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60" o:spid="_x0000_s1050"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C6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" strokeweight="1pt"/>
              <v:line id="Line 61" o:spid="_x0000_s1051"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" strokeweight="1pt"/>
              <v:rect id="Rectangle 62" o:spid="_x0000_s1052"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14:paraId="3E73C3A0" w14:textId="77777777" w:rsidR="003470CC" w:rsidRDefault="003470CC">
                      <w:pPr>
                        <w:pStyle w:val="a5"/>
                        <w:jc w:val="center"/>
                        <w:rPr>
                          <w:sz w:val="18"/>
                        </w:rPr>
                      </w:pPr>
                      <w:r>
                        <w:rPr>
                          <w:sz w:val="18"/>
                        </w:rPr>
                        <w:t>Изм.</w:t>
                      </w:r>
                    </w:p>
                  </w:txbxContent>
                </v:textbox>
              </v:rect>
              <v:rect id="Rectangle 63" o:spid="_x0000_s1053"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14:paraId="68F54793" w14:textId="77777777" w:rsidR="003470CC" w:rsidRDefault="003470CC">
                      <w:pPr>
                        <w:pStyle w:val="a5"/>
                        <w:jc w:val="center"/>
                        <w:rPr>
                          <w:sz w:val="18"/>
                        </w:rPr>
                      </w:pPr>
                      <w:r>
                        <w:rPr>
                          <w:sz w:val="18"/>
                        </w:rPr>
                        <w:t>Лист</w:t>
                      </w:r>
                    </w:p>
                  </w:txbxContent>
                </v:textbox>
              </v:rect>
              <v:rect id="Rectangle 64" o:spid="_x0000_s1054"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14:paraId="1F99E4FC" w14:textId="77777777" w:rsidR="003470CC" w:rsidRDefault="003470CC">
                      <w:pPr>
                        <w:pStyle w:val="a5"/>
                        <w:jc w:val="center"/>
                        <w:rPr>
                          <w:sz w:val="18"/>
                        </w:rPr>
                      </w:pPr>
                      <w:r>
                        <w:rPr>
                          <w:sz w:val="18"/>
                        </w:rPr>
                        <w:t>№ докум.</w:t>
                      </w:r>
                    </w:p>
                  </w:txbxContent>
                </v:textbox>
              </v:rect>
              <v:rect id="Rectangle 65" o:spid="_x0000_s1055"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05CA191C" w14:textId="77777777" w:rsidR="003470CC" w:rsidRDefault="003470CC">
                      <w:pPr>
                        <w:pStyle w:val="a5"/>
                        <w:jc w:val="center"/>
                        <w:rPr>
                          <w:sz w:val="18"/>
                        </w:rPr>
                      </w:pPr>
                      <w:r>
                        <w:rPr>
                          <w:sz w:val="18"/>
                        </w:rPr>
                        <w:t>Подпись</w:t>
                      </w:r>
                    </w:p>
                  </w:txbxContent>
                </v:textbox>
              </v:rect>
              <v:rect id="Rectangle 66" o:spid="_x0000_s1056"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5B07715A" w14:textId="77777777" w:rsidR="003470CC" w:rsidRDefault="003470CC">
                      <w:pPr>
                        <w:pStyle w:val="a5"/>
                        <w:jc w:val="center"/>
                        <w:rPr>
                          <w:sz w:val="18"/>
                        </w:rPr>
                      </w:pPr>
                      <w:r>
                        <w:rPr>
                          <w:sz w:val="18"/>
                        </w:rPr>
                        <w:t>Дата</w:t>
                      </w:r>
                    </w:p>
                  </w:txbxContent>
                </v:textbox>
              </v:rect>
              <v:rect id="Rectangle 67" o:spid="_x0000_s1057"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25B7EE0B" w14:textId="77777777" w:rsidR="003470CC" w:rsidRDefault="003470CC">
                      <w:pPr>
                        <w:pStyle w:val="a5"/>
                        <w:jc w:val="center"/>
                        <w:rPr>
                          <w:sz w:val="18"/>
                        </w:rPr>
                      </w:pPr>
                      <w:r>
                        <w:rPr>
                          <w:sz w:val="18"/>
                        </w:rPr>
                        <w:t>Лист</w:t>
                      </w:r>
                    </w:p>
                  </w:txbxContent>
                </v:textbox>
              </v:rect>
              <v:rect id="Rectangle 68" o:spid="_x0000_s1058"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0D0C8B37" w14:textId="77777777" w:rsidR="003470CC" w:rsidRPr="006C77B2" w:rsidRDefault="003470CC">
                      <w:pPr>
                        <w:pStyle w:val="a5"/>
                        <w:jc w:val="center"/>
                        <w:rPr>
                          <w:sz w:val="18"/>
                          <w:lang w:val="ru-RU"/>
                        </w:rPr>
                      </w:pPr>
                      <w:r>
                        <w:rPr>
                          <w:sz w:val="18"/>
                          <w:lang w:val="ru-RU"/>
                        </w:rPr>
                        <w:t>3</w:t>
                      </w:r>
                    </w:p>
                  </w:txbxContent>
                </v:textbox>
              </v:rect>
              <v:rect id="Rectangle 69" o:spid="_x0000_s1059"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14:paraId="45343BF3" w14:textId="77777777" w:rsidR="003470CC" w:rsidRPr="0050736E" w:rsidRDefault="003470CC">
                      <w:pPr>
                        <w:pStyle w:val="a5"/>
                        <w:jc w:val="center"/>
                        <w:rPr>
                          <w:rFonts w:ascii="Journal" w:hAnsi="Journal"/>
                          <w:i w:val="0"/>
                          <w:sz w:val="32"/>
                          <w:lang w:val="ru-RU"/>
                        </w:rPr>
                      </w:pPr>
                      <w:r>
                        <w:rPr>
                          <w:i w:val="0"/>
                          <w:sz w:val="36"/>
                          <w:lang w:val="ru-RU"/>
                        </w:rPr>
                        <w:t>ТПЖА.08.03.01.01.17.888643-</w:t>
                      </w:r>
                      <w:r w:rsidRPr="0050736E">
                        <w:rPr>
                          <w:i w:val="0"/>
                          <w:sz w:val="36"/>
                          <w:lang w:val="ru-RU"/>
                        </w:rPr>
                        <w:t xml:space="preserve"> ПЗ</w:t>
                      </w:r>
                    </w:p>
                  </w:txbxContent>
                </v:textbox>
              </v:rect>
              <v:line id="Line 70" o:spid="_x0000_s1060"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line id="Line 71" o:spid="_x0000_s1061"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line id="Line 72" o:spid="_x0000_s1062"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" strokeweight="1pt"/>
              <v:line id="Line 73" o:spid="_x0000_s1063"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74" o:spid="_x0000_s1064"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group id="Group 75" o:spid="_x0000_s1065"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76"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inset="1pt,1pt,1pt,1pt">
                    <w:txbxContent>
                      <w:p w14:paraId="379D4C31" w14:textId="77777777" w:rsidR="003470CC" w:rsidRDefault="003470CC">
                        <w:pPr>
                          <w:pStyle w:val="a5"/>
                          <w:rPr>
                            <w:sz w:val="18"/>
                          </w:rPr>
                        </w:pPr>
                        <w:r>
                          <w:rPr>
                            <w:sz w:val="18"/>
                          </w:rPr>
                          <w:t xml:space="preserve"> Разраб.</w:t>
                        </w:r>
                      </w:p>
                    </w:txbxContent>
                  </v:textbox>
                </v:rect>
                <v:rect id="Rectangle 77"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14:paraId="6DB77CC5" w14:textId="77777777" w:rsidR="003470CC" w:rsidRPr="003B57C6" w:rsidRDefault="003470CC">
                        <w:pPr>
                          <w:pStyle w:val="a5"/>
                          <w:rPr>
                            <w:sz w:val="18"/>
                            <w:lang w:val="ru-RU"/>
                          </w:rPr>
                        </w:pPr>
                        <w:r>
                          <w:rPr>
                            <w:sz w:val="18"/>
                            <w:lang w:val="ru-RU"/>
                          </w:rPr>
                          <w:t>Янникова</w:t>
                        </w:r>
                      </w:p>
                    </w:txbxContent>
                  </v:textbox>
                </v:rect>
              </v:group>
              <v:group id="Group 78" o:spid="_x0000_s1068"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79"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14:paraId="652B7006" w14:textId="77777777" w:rsidR="003470CC" w:rsidRDefault="003470CC">
                        <w:pPr>
                          <w:pStyle w:val="a5"/>
                          <w:rPr>
                            <w:sz w:val="18"/>
                          </w:rPr>
                        </w:pPr>
                        <w:r>
                          <w:rPr>
                            <w:sz w:val="18"/>
                          </w:rPr>
                          <w:t xml:space="preserve"> Провер.</w:t>
                        </w:r>
                      </w:p>
                    </w:txbxContent>
                  </v:textbox>
                </v:rect>
                <v:rect id="Rectangle 80"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0D1781CF" w14:textId="77777777" w:rsidR="003470CC" w:rsidRPr="0050736E" w:rsidRDefault="003470CC">
                        <w:pPr>
                          <w:pStyle w:val="a5"/>
                          <w:rPr>
                            <w:sz w:val="18"/>
                            <w:lang w:val="ru-RU"/>
                          </w:rPr>
                        </w:pPr>
                        <w:r>
                          <w:rPr>
                            <w:sz w:val="18"/>
                            <w:lang w:val="ru-RU"/>
                          </w:rPr>
                          <w:t>Вологжанина</w:t>
                        </w:r>
                      </w:p>
                    </w:txbxContent>
                  </v:textbox>
                </v:rect>
              </v:group>
              <v:group id="Group 81" o:spid="_x0000_s1071"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Rectangle 82"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56241560" w14:textId="77777777" w:rsidR="003470CC" w:rsidRDefault="003470CC">
                        <w:pPr>
                          <w:pStyle w:val="a5"/>
                          <w:rPr>
                            <w:sz w:val="18"/>
                          </w:rPr>
                        </w:pPr>
                        <w:r>
                          <w:rPr>
                            <w:sz w:val="18"/>
                          </w:rPr>
                          <w:t xml:space="preserve"> Реценз.</w:t>
                        </w:r>
                      </w:p>
                    </w:txbxContent>
                  </v:textbox>
                </v:rect>
                <v:rect id="Rectangle 83" o:spid="_x0000_s107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709C5DB5" w14:textId="77777777" w:rsidR="003470CC" w:rsidRDefault="003470CC">
                        <w:pPr>
                          <w:pStyle w:val="a5"/>
                          <w:rPr>
                            <w:sz w:val="18"/>
                          </w:rPr>
                        </w:pPr>
                      </w:p>
                    </w:txbxContent>
                  </v:textbox>
                </v:rect>
              </v:group>
              <v:group id="Group 84" o:spid="_x0000_s1074"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rect id="Rectangle 85"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2CA46721" w14:textId="77777777" w:rsidR="003470CC" w:rsidRDefault="003470CC">
                        <w:pPr>
                          <w:pStyle w:val="a5"/>
                          <w:rPr>
                            <w:sz w:val="18"/>
                          </w:rPr>
                        </w:pPr>
                        <w:r>
                          <w:rPr>
                            <w:sz w:val="18"/>
                          </w:rPr>
                          <w:t xml:space="preserve"> Н. Контр.</w:t>
                        </w:r>
                      </w:p>
                    </w:txbxContent>
                  </v:textbox>
                </v:rect>
                <v:rect id="Rectangle 86"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56D7835F" w14:textId="77777777" w:rsidR="003470CC" w:rsidRDefault="003470CC">
                        <w:pPr>
                          <w:pStyle w:val="a5"/>
                          <w:rPr>
                            <w:sz w:val="18"/>
                          </w:rPr>
                        </w:pPr>
                      </w:p>
                    </w:txbxContent>
                  </v:textbox>
                </v:rect>
              </v:group>
              <v:group id="Group 87" o:spid="_x0000_s1077"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ect id="Rectangle 88"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058BD48C" w14:textId="77777777" w:rsidR="003470CC" w:rsidRDefault="003470CC">
                        <w:pPr>
                          <w:pStyle w:val="a5"/>
                          <w:rPr>
                            <w:sz w:val="18"/>
                          </w:rPr>
                        </w:pPr>
                        <w:r>
                          <w:rPr>
                            <w:sz w:val="18"/>
                          </w:rPr>
                          <w:t xml:space="preserve"> Утверд.</w:t>
                        </w:r>
                      </w:p>
                    </w:txbxContent>
                  </v:textbox>
                </v:rect>
                <v:rect id="Rectangle 89"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37270E0C" w14:textId="77777777" w:rsidR="003470CC" w:rsidRDefault="003470CC">
                        <w:pPr>
                          <w:pStyle w:val="a5"/>
                          <w:rPr>
                            <w:sz w:val="18"/>
                          </w:rPr>
                        </w:pPr>
                      </w:p>
                    </w:txbxContent>
                  </v:textbox>
                </v:rect>
              </v:group>
              <v:line id="Line 90" o:spid="_x0000_s1080"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rect id="Rectangle 91" o:spid="_x0000_s1081"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p w14:paraId="2E7E3F8F" w14:textId="77777777" w:rsidR="003470CC" w:rsidRPr="00F82796" w:rsidRDefault="003470CC" w:rsidP="006C77B2">
                      <w:pPr>
                        <w:pStyle w:val="a5"/>
                        <w:jc w:val="center"/>
                        <w:rPr>
                          <w:lang w:val="ru-RU"/>
                        </w:rPr>
                      </w:pPr>
                      <w:r>
                        <w:rPr>
                          <w:lang w:val="ru-RU"/>
                        </w:rPr>
                        <w:t>Проектирование производства работ по возведению объекта</w:t>
                      </w:r>
                    </w:p>
                  </w:txbxContent>
                </v:textbox>
              </v:rect>
              <v:line id="Line 92" o:spid="_x0000_s1082"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93" o:spid="_x0000_s1083"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94" o:spid="_x0000_s1084"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rect id="Rectangle 95" o:spid="_x0000_s1085"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14:paraId="40338270" w14:textId="77777777" w:rsidR="003470CC" w:rsidRDefault="003470CC">
                      <w:pPr>
                        <w:pStyle w:val="a5"/>
                        <w:jc w:val="center"/>
                        <w:rPr>
                          <w:sz w:val="18"/>
                        </w:rPr>
                      </w:pPr>
                      <w:r>
                        <w:rPr>
                          <w:sz w:val="18"/>
                        </w:rPr>
                        <w:t>Лит.</w:t>
                      </w:r>
                    </w:p>
                  </w:txbxContent>
                </v:textbox>
              </v:rect>
              <v:rect id="Rectangle 96" o:spid="_x0000_s1086"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4A72A0A9" w14:textId="77777777" w:rsidR="003470CC" w:rsidRDefault="003470CC">
                      <w:pPr>
                        <w:pStyle w:val="a5"/>
                        <w:jc w:val="center"/>
                        <w:rPr>
                          <w:sz w:val="18"/>
                        </w:rPr>
                      </w:pPr>
                      <w:r>
                        <w:rPr>
                          <w:sz w:val="18"/>
                        </w:rPr>
                        <w:t>Листов</w:t>
                      </w:r>
                    </w:p>
                  </w:txbxContent>
                </v:textbox>
              </v:rect>
              <v:rect id="Rectangle 97" o:spid="_x0000_s1087"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16CD47F4" w14:textId="77777777" w:rsidR="003470CC" w:rsidRPr="00F82796" w:rsidRDefault="003470CC">
                      <w:pPr>
                        <w:pStyle w:val="a5"/>
                        <w:jc w:val="center"/>
                        <w:rPr>
                          <w:sz w:val="18"/>
                          <w:lang w:val="ru-RU"/>
                        </w:rPr>
                      </w:pPr>
                      <w:r>
                        <w:rPr>
                          <w:sz w:val="18"/>
                          <w:lang w:val="ru-RU"/>
                        </w:rPr>
                        <w:t>58</w:t>
                      </w:r>
                    </w:p>
                  </w:txbxContent>
                </v:textbox>
              </v:rect>
              <v:line id="Line 98" o:spid="_x0000_s1088"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BOhxgAAANwAAAAPAAAAZHJzL2Rvd25yZXYueG1sRI/NagMx&#10;DITvhbyDUaC3xptQ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iNwTocYAAADcAAAA&#10;DwAAAAAAAAAAAAAAAAAHAgAAZHJzL2Rvd25yZXYueG1sUEsFBgAAAAADAAMAtwAAAPoCAAAAAA==&#10;" strokeweight="1pt"/>
              <v:line id="Line 99" o:spid="_x0000_s1089"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Y6wgAAANwAAAAPAAAAZHJzL2Rvd25yZXYueG1sRE/bagIx&#10;EH0v+A9hBN9qVp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DnkLY6wgAAANwAAAAPAAAA&#10;AAAAAAAAAAAAAAcCAABkcnMvZG93bnJldi54bWxQSwUGAAAAAAMAAwC3AAAA9gIAAAAA&#10;" strokeweight="1pt"/>
              <v:rect id="Rectangle 100" o:spid="_x0000_s1090" style="position:absolute;left:14295;top:19001;width:5609;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3CDCDE95" w14:textId="77777777" w:rsidR="003470CC" w:rsidRDefault="003470CC">
                      <w:pPr>
                        <w:pStyle w:val="a5"/>
                        <w:jc w:val="center"/>
                        <w:rPr>
                          <w:sz w:val="24"/>
                          <w:lang w:val="ru-RU"/>
                        </w:rPr>
                      </w:pPr>
                      <w:r>
                        <w:rPr>
                          <w:sz w:val="24"/>
                          <w:lang w:val="ru-RU"/>
                        </w:rPr>
                        <w:t>Кафедра СП</w:t>
                      </w:r>
                    </w:p>
                    <w:p w14:paraId="0053DE2A" w14:textId="77777777" w:rsidR="003470CC" w:rsidRPr="006C77B2" w:rsidRDefault="003470CC">
                      <w:pPr>
                        <w:pStyle w:val="a5"/>
                        <w:jc w:val="center"/>
                        <w:rPr>
                          <w:rFonts w:ascii="Journal" w:hAnsi="Journal"/>
                          <w:sz w:val="24"/>
                          <w:lang w:val="ru-RU"/>
                        </w:rPr>
                      </w:pPr>
                      <w:r>
                        <w:rPr>
                          <w:sz w:val="24"/>
                          <w:lang w:val="ru-RU"/>
                        </w:rPr>
                        <w:t>Гр. СТб-4801-01-00</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7023F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CF0FD1"/>
    <w:multiLevelType w:val="hybridMultilevel"/>
    <w:tmpl w:val="F76A4D28"/>
    <w:lvl w:ilvl="0" w:tplc="04190001">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4B5377C"/>
    <w:multiLevelType w:val="singleLevel"/>
    <w:tmpl w:val="AC98C330"/>
    <w:lvl w:ilvl="0">
      <w:start w:val="1"/>
      <w:numFmt w:val="bullet"/>
      <w:lvlText w:val=""/>
      <w:lvlJc w:val="left"/>
      <w:pPr>
        <w:ind w:left="567" w:hanging="207"/>
      </w:pPr>
      <w:rPr>
        <w:rFonts w:ascii="Symbol" w:hAnsi="Symbol" w:hint="default"/>
        <w:lang w:val="ru-RU"/>
      </w:rPr>
    </w:lvl>
  </w:abstractNum>
  <w:abstractNum w:abstractNumId="3" w15:restartNumberingAfterBreak="0">
    <w:nsid w:val="06922FBA"/>
    <w:multiLevelType w:val="hybridMultilevel"/>
    <w:tmpl w:val="0C3EF3F2"/>
    <w:lvl w:ilvl="0" w:tplc="5968778C">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4" w15:restartNumberingAfterBreak="0">
    <w:nsid w:val="070F7AA4"/>
    <w:multiLevelType w:val="hybridMultilevel"/>
    <w:tmpl w:val="63320B8E"/>
    <w:lvl w:ilvl="0" w:tplc="E078F0C0">
      <w:start w:val="1"/>
      <w:numFmt w:val="decimal"/>
      <w:lvlText w:val="%1."/>
      <w:lvlJc w:val="left"/>
      <w:pPr>
        <w:tabs>
          <w:tab w:val="num" w:pos="644"/>
        </w:tabs>
        <w:ind w:left="644"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15:restartNumberingAfterBreak="0">
    <w:nsid w:val="07947686"/>
    <w:multiLevelType w:val="hybridMultilevel"/>
    <w:tmpl w:val="8946CB94"/>
    <w:lvl w:ilvl="0" w:tplc="C56A0344">
      <w:start w:val="1"/>
      <w:numFmt w:val="decimal"/>
      <w:lvlText w:val="%1)"/>
      <w:lvlJc w:val="left"/>
      <w:pPr>
        <w:tabs>
          <w:tab w:val="num" w:pos="643"/>
        </w:tabs>
        <w:ind w:left="643" w:hanging="360"/>
      </w:pPr>
      <w:rPr>
        <w:rFonts w:hint="default"/>
      </w:rPr>
    </w:lvl>
    <w:lvl w:ilvl="1" w:tplc="04190019" w:tentative="1">
      <w:start w:val="1"/>
      <w:numFmt w:val="lowerLetter"/>
      <w:lvlText w:val="%2."/>
      <w:lvlJc w:val="left"/>
      <w:pPr>
        <w:tabs>
          <w:tab w:val="num" w:pos="1363"/>
        </w:tabs>
        <w:ind w:left="1363" w:hanging="360"/>
      </w:pPr>
    </w:lvl>
    <w:lvl w:ilvl="2" w:tplc="0419001B" w:tentative="1">
      <w:start w:val="1"/>
      <w:numFmt w:val="lowerRoman"/>
      <w:lvlText w:val="%3."/>
      <w:lvlJc w:val="right"/>
      <w:pPr>
        <w:tabs>
          <w:tab w:val="num" w:pos="2083"/>
        </w:tabs>
        <w:ind w:left="2083" w:hanging="180"/>
      </w:pPr>
    </w:lvl>
    <w:lvl w:ilvl="3" w:tplc="0419000F" w:tentative="1">
      <w:start w:val="1"/>
      <w:numFmt w:val="decimal"/>
      <w:lvlText w:val="%4."/>
      <w:lvlJc w:val="left"/>
      <w:pPr>
        <w:tabs>
          <w:tab w:val="num" w:pos="2803"/>
        </w:tabs>
        <w:ind w:left="2803" w:hanging="360"/>
      </w:pPr>
    </w:lvl>
    <w:lvl w:ilvl="4" w:tplc="04190019" w:tentative="1">
      <w:start w:val="1"/>
      <w:numFmt w:val="lowerLetter"/>
      <w:lvlText w:val="%5."/>
      <w:lvlJc w:val="left"/>
      <w:pPr>
        <w:tabs>
          <w:tab w:val="num" w:pos="3523"/>
        </w:tabs>
        <w:ind w:left="3523" w:hanging="360"/>
      </w:pPr>
    </w:lvl>
    <w:lvl w:ilvl="5" w:tplc="0419001B" w:tentative="1">
      <w:start w:val="1"/>
      <w:numFmt w:val="lowerRoman"/>
      <w:lvlText w:val="%6."/>
      <w:lvlJc w:val="right"/>
      <w:pPr>
        <w:tabs>
          <w:tab w:val="num" w:pos="4243"/>
        </w:tabs>
        <w:ind w:left="4243" w:hanging="180"/>
      </w:pPr>
    </w:lvl>
    <w:lvl w:ilvl="6" w:tplc="0419000F" w:tentative="1">
      <w:start w:val="1"/>
      <w:numFmt w:val="decimal"/>
      <w:lvlText w:val="%7."/>
      <w:lvlJc w:val="left"/>
      <w:pPr>
        <w:tabs>
          <w:tab w:val="num" w:pos="4963"/>
        </w:tabs>
        <w:ind w:left="4963" w:hanging="360"/>
      </w:pPr>
    </w:lvl>
    <w:lvl w:ilvl="7" w:tplc="04190019" w:tentative="1">
      <w:start w:val="1"/>
      <w:numFmt w:val="lowerLetter"/>
      <w:lvlText w:val="%8."/>
      <w:lvlJc w:val="left"/>
      <w:pPr>
        <w:tabs>
          <w:tab w:val="num" w:pos="5683"/>
        </w:tabs>
        <w:ind w:left="5683" w:hanging="360"/>
      </w:pPr>
    </w:lvl>
    <w:lvl w:ilvl="8" w:tplc="0419001B" w:tentative="1">
      <w:start w:val="1"/>
      <w:numFmt w:val="lowerRoman"/>
      <w:lvlText w:val="%9."/>
      <w:lvlJc w:val="right"/>
      <w:pPr>
        <w:tabs>
          <w:tab w:val="num" w:pos="6403"/>
        </w:tabs>
        <w:ind w:left="6403" w:hanging="180"/>
      </w:pPr>
    </w:lvl>
  </w:abstractNum>
  <w:abstractNum w:abstractNumId="6" w15:restartNumberingAfterBreak="0">
    <w:nsid w:val="07F7301C"/>
    <w:multiLevelType w:val="hybridMultilevel"/>
    <w:tmpl w:val="2CEA964C"/>
    <w:lvl w:ilvl="0" w:tplc="AF78257C">
      <w:start w:val="1"/>
      <w:numFmt w:val="decimal"/>
      <w:lvlText w:val="%1)"/>
      <w:lvlJc w:val="left"/>
      <w:pPr>
        <w:tabs>
          <w:tab w:val="num" w:pos="927"/>
        </w:tabs>
        <w:ind w:left="927" w:hanging="360"/>
      </w:pPr>
      <w:rPr>
        <w:rFonts w:hint="default"/>
        <w:b/>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7" w15:restartNumberingAfterBreak="0">
    <w:nsid w:val="0B863CEF"/>
    <w:multiLevelType w:val="hybridMultilevel"/>
    <w:tmpl w:val="88B4ECE8"/>
    <w:lvl w:ilvl="0" w:tplc="4BE4F3B2">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8" w15:restartNumberingAfterBreak="0">
    <w:nsid w:val="11C02051"/>
    <w:multiLevelType w:val="hybridMultilevel"/>
    <w:tmpl w:val="2642FF10"/>
    <w:lvl w:ilvl="0" w:tplc="04190005">
      <w:start w:val="1"/>
      <w:numFmt w:val="bullet"/>
      <w:lvlText w:val=""/>
      <w:lvlJc w:val="left"/>
      <w:pPr>
        <w:ind w:left="1364" w:hanging="360"/>
      </w:pPr>
      <w:rPr>
        <w:rFonts w:ascii="Wingdings" w:hAnsi="Wingdings" w:hint="default"/>
      </w:rPr>
    </w:lvl>
    <w:lvl w:ilvl="1" w:tplc="04190003">
      <w:start w:val="1"/>
      <w:numFmt w:val="bullet"/>
      <w:lvlText w:val="o"/>
      <w:lvlJc w:val="left"/>
      <w:pPr>
        <w:ind w:left="2084" w:hanging="360"/>
      </w:pPr>
      <w:rPr>
        <w:rFonts w:ascii="Courier New" w:hAnsi="Courier New" w:cs="Courier New" w:hint="default"/>
      </w:rPr>
    </w:lvl>
    <w:lvl w:ilvl="2" w:tplc="04190005">
      <w:start w:val="1"/>
      <w:numFmt w:val="bullet"/>
      <w:lvlText w:val=""/>
      <w:lvlJc w:val="left"/>
      <w:pPr>
        <w:ind w:left="2804" w:hanging="360"/>
      </w:pPr>
      <w:rPr>
        <w:rFonts w:ascii="Wingdings" w:hAnsi="Wingdings" w:hint="default"/>
      </w:rPr>
    </w:lvl>
    <w:lvl w:ilvl="3" w:tplc="04190001">
      <w:start w:val="1"/>
      <w:numFmt w:val="bullet"/>
      <w:lvlText w:val=""/>
      <w:lvlJc w:val="left"/>
      <w:pPr>
        <w:ind w:left="3524" w:hanging="360"/>
      </w:pPr>
      <w:rPr>
        <w:rFonts w:ascii="Symbol" w:hAnsi="Symbol" w:hint="default"/>
      </w:rPr>
    </w:lvl>
    <w:lvl w:ilvl="4" w:tplc="04190003">
      <w:start w:val="1"/>
      <w:numFmt w:val="bullet"/>
      <w:lvlText w:val="o"/>
      <w:lvlJc w:val="left"/>
      <w:pPr>
        <w:ind w:left="4244" w:hanging="360"/>
      </w:pPr>
      <w:rPr>
        <w:rFonts w:ascii="Courier New" w:hAnsi="Courier New" w:cs="Courier New" w:hint="default"/>
      </w:rPr>
    </w:lvl>
    <w:lvl w:ilvl="5" w:tplc="04190005">
      <w:start w:val="1"/>
      <w:numFmt w:val="bullet"/>
      <w:lvlText w:val=""/>
      <w:lvlJc w:val="left"/>
      <w:pPr>
        <w:ind w:left="4964" w:hanging="360"/>
      </w:pPr>
      <w:rPr>
        <w:rFonts w:ascii="Wingdings" w:hAnsi="Wingdings" w:hint="default"/>
      </w:rPr>
    </w:lvl>
    <w:lvl w:ilvl="6" w:tplc="04190001">
      <w:start w:val="1"/>
      <w:numFmt w:val="bullet"/>
      <w:lvlText w:val=""/>
      <w:lvlJc w:val="left"/>
      <w:pPr>
        <w:ind w:left="5684" w:hanging="360"/>
      </w:pPr>
      <w:rPr>
        <w:rFonts w:ascii="Symbol" w:hAnsi="Symbol" w:hint="default"/>
      </w:rPr>
    </w:lvl>
    <w:lvl w:ilvl="7" w:tplc="04190003">
      <w:start w:val="1"/>
      <w:numFmt w:val="bullet"/>
      <w:lvlText w:val="o"/>
      <w:lvlJc w:val="left"/>
      <w:pPr>
        <w:ind w:left="6404" w:hanging="360"/>
      </w:pPr>
      <w:rPr>
        <w:rFonts w:ascii="Courier New" w:hAnsi="Courier New" w:cs="Courier New" w:hint="default"/>
      </w:rPr>
    </w:lvl>
    <w:lvl w:ilvl="8" w:tplc="04190005">
      <w:start w:val="1"/>
      <w:numFmt w:val="bullet"/>
      <w:lvlText w:val=""/>
      <w:lvlJc w:val="left"/>
      <w:pPr>
        <w:ind w:left="7124" w:hanging="360"/>
      </w:pPr>
      <w:rPr>
        <w:rFonts w:ascii="Wingdings" w:hAnsi="Wingdings" w:hint="default"/>
      </w:rPr>
    </w:lvl>
  </w:abstractNum>
  <w:abstractNum w:abstractNumId="9" w15:restartNumberingAfterBreak="0">
    <w:nsid w:val="11D42D68"/>
    <w:multiLevelType w:val="hybridMultilevel"/>
    <w:tmpl w:val="8E32A336"/>
    <w:lvl w:ilvl="0" w:tplc="B8C864D8">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0" w15:restartNumberingAfterBreak="0">
    <w:nsid w:val="19CB33D7"/>
    <w:multiLevelType w:val="hybridMultilevel"/>
    <w:tmpl w:val="70DAD704"/>
    <w:lvl w:ilvl="0" w:tplc="04190011">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1A3B78BF"/>
    <w:multiLevelType w:val="hybridMultilevel"/>
    <w:tmpl w:val="F61053F4"/>
    <w:lvl w:ilvl="0" w:tplc="8DD49D9E">
      <w:start w:val="8"/>
      <w:numFmt w:val="decimal"/>
      <w:lvlText w:val="%1."/>
      <w:lvlJc w:val="left"/>
      <w:pPr>
        <w:tabs>
          <w:tab w:val="num" w:pos="785"/>
        </w:tabs>
        <w:ind w:left="785" w:hanging="360"/>
      </w:pPr>
      <w:rPr>
        <w:rFonts w:ascii="Times New Roman" w:eastAsia="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A655164"/>
    <w:multiLevelType w:val="singleLevel"/>
    <w:tmpl w:val="A4D4DE78"/>
    <w:lvl w:ilvl="0">
      <w:start w:val="1"/>
      <w:numFmt w:val="bullet"/>
      <w:lvlText w:val=""/>
      <w:lvlJc w:val="left"/>
      <w:pPr>
        <w:ind w:left="360" w:hanging="360"/>
      </w:pPr>
      <w:rPr>
        <w:rFonts w:ascii="Symbol" w:hAnsi="Symbol" w:hint="default"/>
      </w:rPr>
    </w:lvl>
  </w:abstractNum>
  <w:abstractNum w:abstractNumId="13" w15:restartNumberingAfterBreak="0">
    <w:nsid w:val="1CE35962"/>
    <w:multiLevelType w:val="hybridMultilevel"/>
    <w:tmpl w:val="DCD44BE4"/>
    <w:lvl w:ilvl="0" w:tplc="BCE053CE">
      <w:start w:val="5"/>
      <w:numFmt w:val="decimal"/>
      <w:lvlText w:val="%1."/>
      <w:lvlJc w:val="left"/>
      <w:pPr>
        <w:tabs>
          <w:tab w:val="num" w:pos="644"/>
        </w:tabs>
        <w:ind w:left="644"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D114562"/>
    <w:multiLevelType w:val="hybridMultilevel"/>
    <w:tmpl w:val="5DCCAD72"/>
    <w:lvl w:ilvl="0" w:tplc="66BCD2C6">
      <w:start w:val="1"/>
      <w:numFmt w:val="decimal"/>
      <w:lvlText w:val="%1."/>
      <w:lvlJc w:val="left"/>
      <w:pPr>
        <w:tabs>
          <w:tab w:val="num" w:pos="644"/>
        </w:tabs>
        <w:ind w:left="644" w:hanging="360"/>
      </w:pPr>
      <w:rPr>
        <w:rFonts w:ascii="Times New Roman" w:hAnsi="Times New Roman" w:cs="Times New Roman" w:hint="default"/>
        <w:b w:val="0"/>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15:restartNumberingAfterBreak="0">
    <w:nsid w:val="1E782683"/>
    <w:multiLevelType w:val="hybridMultilevel"/>
    <w:tmpl w:val="D2A479E2"/>
    <w:lvl w:ilvl="0" w:tplc="3FF29948">
      <w:start w:val="1"/>
      <w:numFmt w:val="decimal"/>
      <w:lvlText w:val="%1."/>
      <w:lvlJc w:val="left"/>
      <w:pPr>
        <w:tabs>
          <w:tab w:val="num" w:pos="927"/>
        </w:tabs>
        <w:ind w:left="927" w:hanging="360"/>
      </w:pPr>
      <w:rPr>
        <w:b w:val="0"/>
        <w:sz w:val="24"/>
        <w:szCs w:val="24"/>
      </w:rPr>
    </w:lvl>
    <w:lvl w:ilvl="1" w:tplc="04190019">
      <w:start w:val="1"/>
      <w:numFmt w:val="lowerLetter"/>
      <w:lvlText w:val="%2."/>
      <w:lvlJc w:val="left"/>
      <w:pPr>
        <w:tabs>
          <w:tab w:val="num" w:pos="1723"/>
        </w:tabs>
        <w:ind w:left="1723" w:hanging="360"/>
      </w:pPr>
    </w:lvl>
    <w:lvl w:ilvl="2" w:tplc="0419001B">
      <w:start w:val="1"/>
      <w:numFmt w:val="lowerRoman"/>
      <w:lvlText w:val="%3."/>
      <w:lvlJc w:val="right"/>
      <w:pPr>
        <w:tabs>
          <w:tab w:val="num" w:pos="2443"/>
        </w:tabs>
        <w:ind w:left="2443" w:hanging="180"/>
      </w:pPr>
    </w:lvl>
    <w:lvl w:ilvl="3" w:tplc="0419000F">
      <w:start w:val="1"/>
      <w:numFmt w:val="decimal"/>
      <w:lvlText w:val="%4."/>
      <w:lvlJc w:val="left"/>
      <w:pPr>
        <w:tabs>
          <w:tab w:val="num" w:pos="3163"/>
        </w:tabs>
        <w:ind w:left="3163" w:hanging="360"/>
      </w:pPr>
    </w:lvl>
    <w:lvl w:ilvl="4" w:tplc="04190019">
      <w:start w:val="1"/>
      <w:numFmt w:val="lowerLetter"/>
      <w:lvlText w:val="%5."/>
      <w:lvlJc w:val="left"/>
      <w:pPr>
        <w:tabs>
          <w:tab w:val="num" w:pos="3883"/>
        </w:tabs>
        <w:ind w:left="3883" w:hanging="360"/>
      </w:pPr>
    </w:lvl>
    <w:lvl w:ilvl="5" w:tplc="0419001B">
      <w:start w:val="1"/>
      <w:numFmt w:val="lowerRoman"/>
      <w:lvlText w:val="%6."/>
      <w:lvlJc w:val="right"/>
      <w:pPr>
        <w:tabs>
          <w:tab w:val="num" w:pos="4603"/>
        </w:tabs>
        <w:ind w:left="4603" w:hanging="180"/>
      </w:pPr>
    </w:lvl>
    <w:lvl w:ilvl="6" w:tplc="0419000F">
      <w:start w:val="1"/>
      <w:numFmt w:val="decimal"/>
      <w:lvlText w:val="%7."/>
      <w:lvlJc w:val="left"/>
      <w:pPr>
        <w:tabs>
          <w:tab w:val="num" w:pos="5323"/>
        </w:tabs>
        <w:ind w:left="5323" w:hanging="360"/>
      </w:pPr>
    </w:lvl>
    <w:lvl w:ilvl="7" w:tplc="04190019">
      <w:start w:val="1"/>
      <w:numFmt w:val="lowerLetter"/>
      <w:lvlText w:val="%8."/>
      <w:lvlJc w:val="left"/>
      <w:pPr>
        <w:tabs>
          <w:tab w:val="num" w:pos="6043"/>
        </w:tabs>
        <w:ind w:left="6043" w:hanging="360"/>
      </w:pPr>
    </w:lvl>
    <w:lvl w:ilvl="8" w:tplc="0419001B">
      <w:start w:val="1"/>
      <w:numFmt w:val="lowerRoman"/>
      <w:lvlText w:val="%9."/>
      <w:lvlJc w:val="right"/>
      <w:pPr>
        <w:tabs>
          <w:tab w:val="num" w:pos="6763"/>
        </w:tabs>
        <w:ind w:left="6763" w:hanging="180"/>
      </w:pPr>
    </w:lvl>
  </w:abstractNum>
  <w:abstractNum w:abstractNumId="16" w15:restartNumberingAfterBreak="0">
    <w:nsid w:val="1E9E3F9C"/>
    <w:multiLevelType w:val="hybridMultilevel"/>
    <w:tmpl w:val="DFB0144E"/>
    <w:lvl w:ilvl="0" w:tplc="FAECC1B2">
      <w:start w:val="14"/>
      <w:numFmt w:val="decimal"/>
      <w:lvlText w:val="%1."/>
      <w:lvlJc w:val="left"/>
      <w:pPr>
        <w:ind w:left="689" w:hanging="405"/>
      </w:pPr>
    </w:lvl>
    <w:lvl w:ilvl="1" w:tplc="04190005">
      <w:start w:val="1"/>
      <w:numFmt w:val="bullet"/>
      <w:lvlText w:val=""/>
      <w:lvlJc w:val="left"/>
      <w:pPr>
        <w:ind w:left="1364" w:hanging="360"/>
      </w:pPr>
      <w:rPr>
        <w:rFonts w:ascii="Wingdings" w:hAnsi="Wingdings" w:hint="default"/>
      </w:rPr>
    </w:lvl>
    <w:lvl w:ilvl="2" w:tplc="0419001B">
      <w:start w:val="1"/>
      <w:numFmt w:val="lowerRoman"/>
      <w:lvlText w:val="%3."/>
      <w:lvlJc w:val="right"/>
      <w:pPr>
        <w:ind w:left="464" w:hanging="180"/>
      </w:pPr>
    </w:lvl>
    <w:lvl w:ilvl="3" w:tplc="85D84CB0">
      <w:start w:val="3"/>
      <w:numFmt w:val="upperRoman"/>
      <w:lvlText w:val="%4."/>
      <w:lvlJc w:val="left"/>
      <w:pPr>
        <w:ind w:left="3164" w:hanging="72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639829E8">
      <w:start w:val="1"/>
      <w:numFmt w:val="decimal"/>
      <w:lvlText w:val="%7."/>
      <w:lvlJc w:val="left"/>
      <w:pPr>
        <w:ind w:left="4964" w:hanging="360"/>
      </w:pPr>
      <w:rPr>
        <w:rFonts w:ascii="Times New Roman" w:hAnsi="Times New Roman" w:cs="Times New Roman" w:hint="default"/>
      </w:r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7" w15:restartNumberingAfterBreak="0">
    <w:nsid w:val="1FE70FBD"/>
    <w:multiLevelType w:val="hybridMultilevel"/>
    <w:tmpl w:val="DEAE545E"/>
    <w:lvl w:ilvl="0" w:tplc="04190001">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15:restartNumberingAfterBreak="0">
    <w:nsid w:val="206A2ADF"/>
    <w:multiLevelType w:val="hybridMultilevel"/>
    <w:tmpl w:val="30E4158E"/>
    <w:lvl w:ilvl="0" w:tplc="0419000F">
      <w:start w:val="1"/>
      <w:numFmt w:val="decimal"/>
      <w:lvlText w:val="%1."/>
      <w:lvlJc w:val="left"/>
      <w:pPr>
        <w:tabs>
          <w:tab w:val="num" w:pos="1169"/>
        </w:tabs>
        <w:ind w:left="1169" w:hanging="885"/>
      </w:pPr>
      <w:rPr>
        <w:b w:val="0"/>
        <w:sz w:val="24"/>
        <w:szCs w:val="24"/>
      </w:rPr>
    </w:lvl>
    <w:lvl w:ilvl="1" w:tplc="04190005">
      <w:start w:val="1"/>
      <w:numFmt w:val="bullet"/>
      <w:lvlText w:val=""/>
      <w:lvlJc w:val="left"/>
      <w:pPr>
        <w:tabs>
          <w:tab w:val="num" w:pos="1364"/>
        </w:tabs>
        <w:ind w:left="1364" w:hanging="360"/>
      </w:pPr>
      <w:rPr>
        <w:rFonts w:ascii="Wingdings" w:hAnsi="Wingdings" w:hint="default"/>
      </w:rPr>
    </w:lvl>
    <w:lvl w:ilvl="2" w:tplc="6466074A">
      <w:start w:val="1"/>
      <w:numFmt w:val="decimal"/>
      <w:lvlText w:val="%3."/>
      <w:lvlJc w:val="left"/>
      <w:pPr>
        <w:tabs>
          <w:tab w:val="num" w:pos="785"/>
        </w:tabs>
        <w:ind w:left="785" w:hanging="360"/>
      </w:pPr>
      <w:rPr>
        <w:rFonts w:ascii="Times New Roman" w:eastAsia="Times New Roman" w:hAnsi="Times New Roman" w:cs="Times New Roman"/>
        <w:b w:val="0"/>
        <w:sz w:val="24"/>
        <w:szCs w:val="24"/>
      </w:r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19" w15:restartNumberingAfterBreak="0">
    <w:nsid w:val="21D51C15"/>
    <w:multiLevelType w:val="hybridMultilevel"/>
    <w:tmpl w:val="D77650BA"/>
    <w:lvl w:ilvl="0" w:tplc="D4DE01E2">
      <w:start w:val="1"/>
      <w:numFmt w:val="decimal"/>
      <w:lvlText w:val="%1."/>
      <w:lvlJc w:val="left"/>
      <w:pPr>
        <w:tabs>
          <w:tab w:val="num" w:pos="644"/>
        </w:tabs>
        <w:ind w:left="644" w:hanging="360"/>
      </w:pPr>
    </w:lvl>
    <w:lvl w:ilvl="1" w:tplc="04190005">
      <w:start w:val="1"/>
      <w:numFmt w:val="bullet"/>
      <w:lvlText w:val=""/>
      <w:lvlJc w:val="left"/>
      <w:pPr>
        <w:tabs>
          <w:tab w:val="num" w:pos="1364"/>
        </w:tabs>
        <w:ind w:left="1364" w:hanging="360"/>
      </w:pPr>
      <w:rPr>
        <w:rFonts w:ascii="Wingdings" w:hAnsi="Wingdings" w:hint="default"/>
      </w:rPr>
    </w:lvl>
    <w:lvl w:ilvl="2" w:tplc="D4DE01E2">
      <w:start w:val="1"/>
      <w:numFmt w:val="decimal"/>
      <w:lvlText w:val="%3."/>
      <w:lvlJc w:val="left"/>
      <w:pPr>
        <w:tabs>
          <w:tab w:val="num" w:pos="2264"/>
        </w:tabs>
        <w:ind w:left="2264" w:hanging="360"/>
      </w:p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20" w15:restartNumberingAfterBreak="0">
    <w:nsid w:val="22BF4331"/>
    <w:multiLevelType w:val="hybridMultilevel"/>
    <w:tmpl w:val="DE5AADB2"/>
    <w:lvl w:ilvl="0" w:tplc="A274EEB8">
      <w:start w:val="1"/>
      <w:numFmt w:val="decimal"/>
      <w:lvlText w:val="%1."/>
      <w:lvlJc w:val="left"/>
      <w:pPr>
        <w:tabs>
          <w:tab w:val="num" w:pos="1311"/>
        </w:tabs>
        <w:ind w:left="788" w:hanging="362"/>
      </w:pPr>
      <w:rPr>
        <w:rFonts w:ascii="Times New Roman" w:eastAsia="Times New Roman" w:hAnsi="Times New Roman" w:cs="Times New Roman" w:hint="default"/>
        <w:b w:val="0"/>
        <w:sz w:val="24"/>
        <w:szCs w:val="24"/>
      </w:rPr>
    </w:lvl>
    <w:lvl w:ilvl="1" w:tplc="04190005">
      <w:start w:val="1"/>
      <w:numFmt w:val="bullet"/>
      <w:lvlText w:val=""/>
      <w:lvlJc w:val="left"/>
      <w:pPr>
        <w:tabs>
          <w:tab w:val="num" w:pos="1364"/>
        </w:tabs>
        <w:ind w:left="1364" w:hanging="360"/>
      </w:pPr>
      <w:rPr>
        <w:rFonts w:ascii="Wingdings" w:hAnsi="Wingdings" w:hint="default"/>
      </w:rPr>
    </w:lvl>
    <w:lvl w:ilvl="2" w:tplc="6466074A">
      <w:start w:val="1"/>
      <w:numFmt w:val="decimal"/>
      <w:lvlText w:val="%3."/>
      <w:lvlJc w:val="left"/>
      <w:pPr>
        <w:tabs>
          <w:tab w:val="num" w:pos="785"/>
        </w:tabs>
        <w:ind w:left="785" w:hanging="360"/>
      </w:pPr>
      <w:rPr>
        <w:rFonts w:ascii="Times New Roman" w:eastAsia="Times New Roman" w:hAnsi="Times New Roman" w:cs="Times New Roman"/>
        <w:b w:val="0"/>
        <w:sz w:val="24"/>
        <w:szCs w:val="24"/>
      </w:r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21" w15:restartNumberingAfterBreak="0">
    <w:nsid w:val="24940A81"/>
    <w:multiLevelType w:val="hybridMultilevel"/>
    <w:tmpl w:val="CA326128"/>
    <w:lvl w:ilvl="0" w:tplc="1F486B9E">
      <w:start w:val="1"/>
      <w:numFmt w:val="decimal"/>
      <w:lvlText w:val="%1."/>
      <w:lvlJc w:val="left"/>
      <w:pPr>
        <w:tabs>
          <w:tab w:val="num" w:pos="644"/>
        </w:tabs>
        <w:ind w:left="644" w:hanging="360"/>
      </w:pPr>
      <w:rPr>
        <w:sz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15:restartNumberingAfterBreak="0">
    <w:nsid w:val="26361407"/>
    <w:multiLevelType w:val="hybridMultilevel"/>
    <w:tmpl w:val="35F8F6BC"/>
    <w:lvl w:ilvl="0" w:tplc="23B07010">
      <w:start w:val="1"/>
      <w:numFmt w:val="decimal"/>
      <w:lvlText w:val="%1)"/>
      <w:lvlJc w:val="left"/>
      <w:pPr>
        <w:tabs>
          <w:tab w:val="num" w:pos="1070"/>
        </w:tabs>
        <w:ind w:left="1070" w:hanging="360"/>
      </w:pPr>
      <w:rPr>
        <w:b w:val="0"/>
        <w:sz w:val="24"/>
      </w:r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23" w15:restartNumberingAfterBreak="0">
    <w:nsid w:val="26B94FC6"/>
    <w:multiLevelType w:val="hybridMultilevel"/>
    <w:tmpl w:val="004230AA"/>
    <w:lvl w:ilvl="0" w:tplc="38884BFA">
      <w:start w:val="5"/>
      <w:numFmt w:val="decimal"/>
      <w:lvlText w:val="%1."/>
      <w:lvlJc w:val="left"/>
      <w:pPr>
        <w:tabs>
          <w:tab w:val="num" w:pos="644"/>
        </w:tabs>
        <w:ind w:left="644"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8690619"/>
    <w:multiLevelType w:val="hybridMultilevel"/>
    <w:tmpl w:val="9684ED4A"/>
    <w:lvl w:ilvl="0" w:tplc="04190005">
      <w:start w:val="1"/>
      <w:numFmt w:val="bullet"/>
      <w:lvlText w:val=""/>
      <w:lvlJc w:val="left"/>
      <w:pPr>
        <w:tabs>
          <w:tab w:val="num" w:pos="1364"/>
        </w:tabs>
        <w:ind w:left="1364" w:hanging="360"/>
      </w:pPr>
      <w:rPr>
        <w:rFonts w:ascii="Wingdings" w:hAnsi="Wingdings" w:hint="default"/>
        <w:b w:val="0"/>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2AF65A40"/>
    <w:multiLevelType w:val="singleLevel"/>
    <w:tmpl w:val="8C7CD7D0"/>
    <w:lvl w:ilvl="0">
      <w:start w:val="1"/>
      <w:numFmt w:val="decimal"/>
      <w:lvlText w:val="%1)"/>
      <w:lvlJc w:val="left"/>
      <w:pPr>
        <w:ind w:left="425" w:hanging="283"/>
      </w:pPr>
      <w:rPr>
        <w:rFonts w:hint="default"/>
      </w:rPr>
    </w:lvl>
  </w:abstractNum>
  <w:abstractNum w:abstractNumId="26" w15:restartNumberingAfterBreak="0">
    <w:nsid w:val="2B7C6AF6"/>
    <w:multiLevelType w:val="hybridMultilevel"/>
    <w:tmpl w:val="CF22CC76"/>
    <w:lvl w:ilvl="0" w:tplc="87820E66">
      <w:start w:val="12"/>
      <w:numFmt w:val="decimal"/>
      <w:lvlText w:val="%1."/>
      <w:lvlJc w:val="left"/>
      <w:pPr>
        <w:ind w:left="786" w:hanging="360"/>
      </w:pPr>
      <w:rPr>
        <w:rFonts w:hint="default"/>
        <w:sz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33CD700F"/>
    <w:multiLevelType w:val="multilevel"/>
    <w:tmpl w:val="A68015E2"/>
    <w:lvl w:ilvl="0">
      <w:start w:val="1"/>
      <w:numFmt w:val="decimal"/>
      <w:lvlText w:val="%1."/>
      <w:lvlJc w:val="left"/>
      <w:pPr>
        <w:ind w:left="720" w:hanging="360"/>
      </w:pPr>
    </w:lvl>
    <w:lvl w:ilvl="1">
      <w:start w:val="1"/>
      <w:numFmt w:val="decimal"/>
      <w:isLgl/>
      <w:lvlText w:val="%1.%2"/>
      <w:lvlJc w:val="left"/>
      <w:pPr>
        <w:ind w:left="720" w:hanging="360"/>
      </w:pPr>
      <w:rPr>
        <w:b/>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8" w15:restartNumberingAfterBreak="0">
    <w:nsid w:val="34F734D8"/>
    <w:multiLevelType w:val="hybridMultilevel"/>
    <w:tmpl w:val="86EA2094"/>
    <w:lvl w:ilvl="0" w:tplc="1BD417AA">
      <w:start w:val="1"/>
      <w:numFmt w:val="decimal"/>
      <w:lvlText w:val="%1)"/>
      <w:lvlJc w:val="left"/>
      <w:pPr>
        <w:ind w:left="840" w:hanging="360"/>
      </w:pPr>
      <w:rPr>
        <w:b w:val="0"/>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29" w15:restartNumberingAfterBreak="0">
    <w:nsid w:val="35D152F4"/>
    <w:multiLevelType w:val="hybridMultilevel"/>
    <w:tmpl w:val="5F9C5184"/>
    <w:lvl w:ilvl="0" w:tplc="D7EADEA2">
      <w:start w:val="5"/>
      <w:numFmt w:val="decimal"/>
      <w:lvlText w:val="%1."/>
      <w:lvlJc w:val="left"/>
      <w:pPr>
        <w:tabs>
          <w:tab w:val="num" w:pos="644"/>
        </w:tabs>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6397787"/>
    <w:multiLevelType w:val="hybridMultilevel"/>
    <w:tmpl w:val="A088E9BA"/>
    <w:lvl w:ilvl="0" w:tplc="58505626">
      <w:start w:val="8"/>
      <w:numFmt w:val="decimal"/>
      <w:lvlText w:val="%1."/>
      <w:lvlJc w:val="left"/>
      <w:pPr>
        <w:tabs>
          <w:tab w:val="num" w:pos="927"/>
        </w:tabs>
        <w:ind w:left="927"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6EE0F22"/>
    <w:multiLevelType w:val="hybridMultilevel"/>
    <w:tmpl w:val="35F8F6BC"/>
    <w:lvl w:ilvl="0" w:tplc="23B07010">
      <w:start w:val="1"/>
      <w:numFmt w:val="decimal"/>
      <w:lvlText w:val="%1)"/>
      <w:lvlJc w:val="left"/>
      <w:pPr>
        <w:tabs>
          <w:tab w:val="num" w:pos="1070"/>
        </w:tabs>
        <w:ind w:left="1070" w:hanging="360"/>
      </w:pPr>
      <w:rPr>
        <w:b w:val="0"/>
        <w:sz w:val="24"/>
      </w:r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32" w15:restartNumberingAfterBreak="0">
    <w:nsid w:val="38333B8D"/>
    <w:multiLevelType w:val="hybridMultilevel"/>
    <w:tmpl w:val="C1383B4C"/>
    <w:lvl w:ilvl="0" w:tplc="FEDC0520">
      <w:start w:val="1"/>
      <w:numFmt w:val="decimal"/>
      <w:lvlText w:val="%1."/>
      <w:lvlJc w:val="left"/>
      <w:pPr>
        <w:tabs>
          <w:tab w:val="num" w:pos="502"/>
        </w:tabs>
        <w:ind w:left="502" w:hanging="360"/>
      </w:pPr>
      <w:rPr>
        <w:b w:val="0"/>
        <w:sz w:val="24"/>
        <w:szCs w:val="24"/>
      </w:rPr>
    </w:lvl>
    <w:lvl w:ilvl="1" w:tplc="04190005">
      <w:start w:val="1"/>
      <w:numFmt w:val="bullet"/>
      <w:lvlText w:val=""/>
      <w:lvlJc w:val="left"/>
      <w:pPr>
        <w:tabs>
          <w:tab w:val="num" w:pos="1440"/>
        </w:tabs>
        <w:ind w:left="1440" w:hanging="360"/>
      </w:pPr>
      <w:rPr>
        <w:rFonts w:ascii="Wingdings" w:hAnsi="Wingdings"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3" w15:restartNumberingAfterBreak="0">
    <w:nsid w:val="38B9496A"/>
    <w:multiLevelType w:val="hybridMultilevel"/>
    <w:tmpl w:val="40B03580"/>
    <w:lvl w:ilvl="0" w:tplc="C60A25DE">
      <w:start w:val="1"/>
      <w:numFmt w:val="decimal"/>
      <w:lvlText w:val="%1."/>
      <w:lvlJc w:val="left"/>
      <w:pPr>
        <w:ind w:left="786" w:hanging="360"/>
      </w:pPr>
      <w:rPr>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3B737035"/>
    <w:multiLevelType w:val="singleLevel"/>
    <w:tmpl w:val="C4848EA6"/>
    <w:lvl w:ilvl="0">
      <w:start w:val="1"/>
      <w:numFmt w:val="bullet"/>
      <w:pStyle w:val="a0"/>
      <w:lvlText w:val=""/>
      <w:lvlJc w:val="left"/>
      <w:pPr>
        <w:tabs>
          <w:tab w:val="num" w:pos="360"/>
        </w:tabs>
        <w:ind w:left="0" w:firstLine="0"/>
      </w:pPr>
      <w:rPr>
        <w:rFonts w:ascii="Symbol" w:hAnsi="Symbol" w:hint="default"/>
      </w:rPr>
    </w:lvl>
  </w:abstractNum>
  <w:abstractNum w:abstractNumId="35" w15:restartNumberingAfterBreak="0">
    <w:nsid w:val="426B3BDC"/>
    <w:multiLevelType w:val="hybridMultilevel"/>
    <w:tmpl w:val="BD3C3A20"/>
    <w:lvl w:ilvl="0" w:tplc="A274EEB8">
      <w:start w:val="1"/>
      <w:numFmt w:val="decimal"/>
      <w:lvlText w:val="%1."/>
      <w:lvlJc w:val="left"/>
      <w:pPr>
        <w:tabs>
          <w:tab w:val="num" w:pos="1311"/>
        </w:tabs>
        <w:ind w:left="788" w:hanging="362"/>
      </w:pPr>
      <w:rPr>
        <w:rFonts w:ascii="Times New Roman" w:eastAsia="Times New Roman" w:hAnsi="Times New Roman" w:cs="Times New Roman" w:hint="default"/>
        <w:b w:val="0"/>
        <w:sz w:val="24"/>
        <w:szCs w:val="24"/>
      </w:rPr>
    </w:lvl>
    <w:lvl w:ilvl="1" w:tplc="04190005">
      <w:start w:val="1"/>
      <w:numFmt w:val="bullet"/>
      <w:lvlText w:val=""/>
      <w:lvlJc w:val="left"/>
      <w:pPr>
        <w:tabs>
          <w:tab w:val="num" w:pos="1364"/>
        </w:tabs>
        <w:ind w:left="1364" w:hanging="360"/>
      </w:pPr>
      <w:rPr>
        <w:rFonts w:ascii="Wingdings" w:hAnsi="Wingdings" w:hint="default"/>
      </w:rPr>
    </w:lvl>
    <w:lvl w:ilvl="2" w:tplc="6466074A">
      <w:start w:val="1"/>
      <w:numFmt w:val="decimal"/>
      <w:lvlText w:val="%3."/>
      <w:lvlJc w:val="left"/>
      <w:pPr>
        <w:tabs>
          <w:tab w:val="num" w:pos="785"/>
        </w:tabs>
        <w:ind w:left="785" w:hanging="360"/>
      </w:pPr>
      <w:rPr>
        <w:rFonts w:ascii="Times New Roman" w:eastAsia="Times New Roman" w:hAnsi="Times New Roman" w:cs="Times New Roman"/>
        <w:b w:val="0"/>
        <w:sz w:val="24"/>
        <w:szCs w:val="24"/>
      </w:r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36" w15:restartNumberingAfterBreak="0">
    <w:nsid w:val="43B07A66"/>
    <w:multiLevelType w:val="hybridMultilevel"/>
    <w:tmpl w:val="5378B78A"/>
    <w:lvl w:ilvl="0" w:tplc="0419000F">
      <w:start w:val="1"/>
      <w:numFmt w:val="decimal"/>
      <w:lvlText w:val="%1."/>
      <w:lvlJc w:val="left"/>
      <w:pPr>
        <w:tabs>
          <w:tab w:val="num" w:pos="928"/>
        </w:tabs>
        <w:ind w:left="928" w:hanging="360"/>
      </w:pPr>
    </w:lvl>
    <w:lvl w:ilvl="1" w:tplc="04190005">
      <w:start w:val="1"/>
      <w:numFmt w:val="bullet"/>
      <w:lvlText w:val=""/>
      <w:lvlJc w:val="left"/>
      <w:pPr>
        <w:tabs>
          <w:tab w:val="num" w:pos="1364"/>
        </w:tabs>
        <w:ind w:left="1364" w:hanging="360"/>
      </w:pPr>
      <w:rPr>
        <w:rFonts w:ascii="Wingdings" w:hAnsi="Wingdings" w:hint="default"/>
      </w:rPr>
    </w:lvl>
    <w:lvl w:ilvl="2" w:tplc="0419001B">
      <w:start w:val="1"/>
      <w:numFmt w:val="lowerRoman"/>
      <w:lvlText w:val="%3."/>
      <w:lvlJc w:val="right"/>
      <w:pPr>
        <w:tabs>
          <w:tab w:val="num" w:pos="2084"/>
        </w:tabs>
        <w:ind w:left="2084" w:hanging="180"/>
      </w:pPr>
    </w:lvl>
    <w:lvl w:ilvl="3" w:tplc="0419000F">
      <w:start w:val="1"/>
      <w:numFmt w:val="decimal"/>
      <w:lvlText w:val="%4."/>
      <w:lvlJc w:val="left"/>
      <w:pPr>
        <w:tabs>
          <w:tab w:val="num" w:pos="644"/>
        </w:tabs>
        <w:ind w:left="64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37" w15:restartNumberingAfterBreak="0">
    <w:nsid w:val="43F67EBA"/>
    <w:multiLevelType w:val="hybridMultilevel"/>
    <w:tmpl w:val="642449D2"/>
    <w:lvl w:ilvl="0" w:tplc="D4DE01E2">
      <w:start w:val="1"/>
      <w:numFmt w:val="decimal"/>
      <w:lvlText w:val="%1."/>
      <w:lvlJc w:val="left"/>
      <w:pPr>
        <w:tabs>
          <w:tab w:val="num" w:pos="644"/>
        </w:tabs>
        <w:ind w:left="644" w:hanging="360"/>
      </w:pPr>
    </w:lvl>
    <w:lvl w:ilvl="1" w:tplc="0419000B">
      <w:start w:val="1"/>
      <w:numFmt w:val="bullet"/>
      <w:lvlText w:val=""/>
      <w:lvlJc w:val="left"/>
      <w:pPr>
        <w:tabs>
          <w:tab w:val="num" w:pos="1440"/>
        </w:tabs>
        <w:ind w:left="1440" w:hanging="360"/>
      </w:pPr>
      <w:rPr>
        <w:rFonts w:ascii="Wingdings" w:hAnsi="Wingdings"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8" w15:restartNumberingAfterBreak="0">
    <w:nsid w:val="47391882"/>
    <w:multiLevelType w:val="hybridMultilevel"/>
    <w:tmpl w:val="DCD44BE4"/>
    <w:lvl w:ilvl="0" w:tplc="BCE053CE">
      <w:start w:val="5"/>
      <w:numFmt w:val="decimal"/>
      <w:lvlText w:val="%1."/>
      <w:lvlJc w:val="left"/>
      <w:pPr>
        <w:tabs>
          <w:tab w:val="num" w:pos="644"/>
        </w:tabs>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4880254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48830211"/>
    <w:multiLevelType w:val="hybridMultilevel"/>
    <w:tmpl w:val="A050A0C0"/>
    <w:lvl w:ilvl="0" w:tplc="96442A5E">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41" w15:restartNumberingAfterBreak="0">
    <w:nsid w:val="4A002D1E"/>
    <w:multiLevelType w:val="hybridMultilevel"/>
    <w:tmpl w:val="48D44C68"/>
    <w:lvl w:ilvl="0" w:tplc="8C344932">
      <w:start w:val="1"/>
      <w:numFmt w:val="decimal"/>
      <w:lvlText w:val="%1)"/>
      <w:lvlJc w:val="left"/>
      <w:pPr>
        <w:tabs>
          <w:tab w:val="num" w:pos="643"/>
        </w:tabs>
        <w:ind w:left="643"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15:restartNumberingAfterBreak="0">
    <w:nsid w:val="4A777D1D"/>
    <w:multiLevelType w:val="hybridMultilevel"/>
    <w:tmpl w:val="35F8F6BC"/>
    <w:lvl w:ilvl="0" w:tplc="23B07010">
      <w:start w:val="1"/>
      <w:numFmt w:val="decimal"/>
      <w:lvlText w:val="%1)"/>
      <w:lvlJc w:val="left"/>
      <w:pPr>
        <w:tabs>
          <w:tab w:val="num" w:pos="1070"/>
        </w:tabs>
        <w:ind w:left="1070" w:hanging="360"/>
      </w:pPr>
      <w:rPr>
        <w:b w:val="0"/>
        <w:sz w:val="24"/>
      </w:r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43" w15:restartNumberingAfterBreak="0">
    <w:nsid w:val="4B5A1083"/>
    <w:multiLevelType w:val="hybridMultilevel"/>
    <w:tmpl w:val="AC9EBD5A"/>
    <w:lvl w:ilvl="0" w:tplc="04190013">
      <w:start w:val="1"/>
      <w:numFmt w:val="upperRoman"/>
      <w:lvlText w:val="%1."/>
      <w:lvlJc w:val="righ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44" w15:restartNumberingAfterBreak="0">
    <w:nsid w:val="4D8368A0"/>
    <w:multiLevelType w:val="hybridMultilevel"/>
    <w:tmpl w:val="5378B78A"/>
    <w:lvl w:ilvl="0" w:tplc="0419000F">
      <w:start w:val="1"/>
      <w:numFmt w:val="decimal"/>
      <w:lvlText w:val="%1."/>
      <w:lvlJc w:val="left"/>
      <w:pPr>
        <w:tabs>
          <w:tab w:val="num" w:pos="928"/>
        </w:tabs>
        <w:ind w:left="928" w:hanging="360"/>
      </w:pPr>
    </w:lvl>
    <w:lvl w:ilvl="1" w:tplc="04190005">
      <w:start w:val="1"/>
      <w:numFmt w:val="bullet"/>
      <w:lvlText w:val=""/>
      <w:lvlJc w:val="left"/>
      <w:pPr>
        <w:tabs>
          <w:tab w:val="num" w:pos="1364"/>
        </w:tabs>
        <w:ind w:left="1364" w:hanging="360"/>
      </w:pPr>
      <w:rPr>
        <w:rFonts w:ascii="Wingdings" w:hAnsi="Wingdings" w:hint="default"/>
      </w:rPr>
    </w:lvl>
    <w:lvl w:ilvl="2" w:tplc="0419001B">
      <w:start w:val="1"/>
      <w:numFmt w:val="lowerRoman"/>
      <w:lvlText w:val="%3."/>
      <w:lvlJc w:val="right"/>
      <w:pPr>
        <w:tabs>
          <w:tab w:val="num" w:pos="2084"/>
        </w:tabs>
        <w:ind w:left="2084" w:hanging="180"/>
      </w:pPr>
    </w:lvl>
    <w:lvl w:ilvl="3" w:tplc="0419000F">
      <w:start w:val="1"/>
      <w:numFmt w:val="decimal"/>
      <w:lvlText w:val="%4."/>
      <w:lvlJc w:val="left"/>
      <w:pPr>
        <w:tabs>
          <w:tab w:val="num" w:pos="644"/>
        </w:tabs>
        <w:ind w:left="64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45" w15:restartNumberingAfterBreak="0">
    <w:nsid w:val="50842080"/>
    <w:multiLevelType w:val="hybridMultilevel"/>
    <w:tmpl w:val="1AD00718"/>
    <w:lvl w:ilvl="0" w:tplc="B99AD47E">
      <w:start w:val="13"/>
      <w:numFmt w:val="decimal"/>
      <w:lvlText w:val="%1."/>
      <w:lvlJc w:val="left"/>
      <w:pPr>
        <w:ind w:left="689" w:hanging="405"/>
      </w:pPr>
      <w:rPr>
        <w:rFonts w:hint="default"/>
      </w:rPr>
    </w:lvl>
    <w:lvl w:ilvl="1" w:tplc="04190005">
      <w:start w:val="1"/>
      <w:numFmt w:val="bullet"/>
      <w:lvlText w:val=""/>
      <w:lvlJc w:val="left"/>
      <w:pPr>
        <w:ind w:left="1494" w:hanging="360"/>
      </w:pPr>
      <w:rPr>
        <w:rFonts w:ascii="Wingdings" w:hAnsi="Wingdings" w:hint="default"/>
      </w:rPr>
    </w:lvl>
    <w:lvl w:ilvl="2" w:tplc="65807EEC">
      <w:start w:val="1"/>
      <w:numFmt w:val="decimal"/>
      <w:lvlText w:val="%3)"/>
      <w:lvlJc w:val="left"/>
      <w:pPr>
        <w:ind w:left="2264" w:hanging="360"/>
      </w:pPr>
      <w:rPr>
        <w:rFonts w:hint="default"/>
      </w:r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6" w15:restartNumberingAfterBreak="0">
    <w:nsid w:val="50D71CDE"/>
    <w:multiLevelType w:val="hybridMultilevel"/>
    <w:tmpl w:val="72547D90"/>
    <w:lvl w:ilvl="0" w:tplc="652CAD80">
      <w:start w:val="1"/>
      <w:numFmt w:val="decimal"/>
      <w:lvlText w:val="%1)"/>
      <w:lvlJc w:val="left"/>
      <w:pPr>
        <w:tabs>
          <w:tab w:val="num" w:pos="643"/>
        </w:tabs>
        <w:ind w:left="643" w:hanging="360"/>
      </w:pPr>
      <w:rPr>
        <w:rFonts w:hint="default"/>
        <w:b w:val="0"/>
      </w:rPr>
    </w:lvl>
    <w:lvl w:ilvl="1" w:tplc="04190001">
      <w:start w:val="1"/>
      <w:numFmt w:val="bullet"/>
      <w:lvlText w:val=""/>
      <w:lvlJc w:val="left"/>
      <w:pPr>
        <w:tabs>
          <w:tab w:val="num" w:pos="1363"/>
        </w:tabs>
        <w:ind w:left="1363" w:hanging="360"/>
      </w:pPr>
      <w:rPr>
        <w:rFonts w:ascii="Symbol" w:hAnsi="Symbol" w:hint="default"/>
        <w:b/>
      </w:rPr>
    </w:lvl>
    <w:lvl w:ilvl="2" w:tplc="0419001B" w:tentative="1">
      <w:start w:val="1"/>
      <w:numFmt w:val="lowerRoman"/>
      <w:lvlText w:val="%3."/>
      <w:lvlJc w:val="right"/>
      <w:pPr>
        <w:tabs>
          <w:tab w:val="num" w:pos="2083"/>
        </w:tabs>
        <w:ind w:left="2083" w:hanging="180"/>
      </w:pPr>
    </w:lvl>
    <w:lvl w:ilvl="3" w:tplc="0419000F" w:tentative="1">
      <w:start w:val="1"/>
      <w:numFmt w:val="decimal"/>
      <w:lvlText w:val="%4."/>
      <w:lvlJc w:val="left"/>
      <w:pPr>
        <w:tabs>
          <w:tab w:val="num" w:pos="2803"/>
        </w:tabs>
        <w:ind w:left="2803" w:hanging="360"/>
      </w:pPr>
    </w:lvl>
    <w:lvl w:ilvl="4" w:tplc="04190019" w:tentative="1">
      <w:start w:val="1"/>
      <w:numFmt w:val="lowerLetter"/>
      <w:lvlText w:val="%5."/>
      <w:lvlJc w:val="left"/>
      <w:pPr>
        <w:tabs>
          <w:tab w:val="num" w:pos="3523"/>
        </w:tabs>
        <w:ind w:left="3523" w:hanging="360"/>
      </w:pPr>
    </w:lvl>
    <w:lvl w:ilvl="5" w:tplc="0419001B" w:tentative="1">
      <w:start w:val="1"/>
      <w:numFmt w:val="lowerRoman"/>
      <w:lvlText w:val="%6."/>
      <w:lvlJc w:val="right"/>
      <w:pPr>
        <w:tabs>
          <w:tab w:val="num" w:pos="4243"/>
        </w:tabs>
        <w:ind w:left="4243" w:hanging="180"/>
      </w:pPr>
    </w:lvl>
    <w:lvl w:ilvl="6" w:tplc="0419000F" w:tentative="1">
      <w:start w:val="1"/>
      <w:numFmt w:val="decimal"/>
      <w:lvlText w:val="%7."/>
      <w:lvlJc w:val="left"/>
      <w:pPr>
        <w:tabs>
          <w:tab w:val="num" w:pos="4963"/>
        </w:tabs>
        <w:ind w:left="4963" w:hanging="360"/>
      </w:pPr>
    </w:lvl>
    <w:lvl w:ilvl="7" w:tplc="04190019" w:tentative="1">
      <w:start w:val="1"/>
      <w:numFmt w:val="lowerLetter"/>
      <w:lvlText w:val="%8."/>
      <w:lvlJc w:val="left"/>
      <w:pPr>
        <w:tabs>
          <w:tab w:val="num" w:pos="5683"/>
        </w:tabs>
        <w:ind w:left="5683" w:hanging="360"/>
      </w:pPr>
    </w:lvl>
    <w:lvl w:ilvl="8" w:tplc="0419001B" w:tentative="1">
      <w:start w:val="1"/>
      <w:numFmt w:val="lowerRoman"/>
      <w:lvlText w:val="%9."/>
      <w:lvlJc w:val="right"/>
      <w:pPr>
        <w:tabs>
          <w:tab w:val="num" w:pos="6403"/>
        </w:tabs>
        <w:ind w:left="6403" w:hanging="180"/>
      </w:pPr>
    </w:lvl>
  </w:abstractNum>
  <w:abstractNum w:abstractNumId="47" w15:restartNumberingAfterBreak="0">
    <w:nsid w:val="515F627D"/>
    <w:multiLevelType w:val="hybridMultilevel"/>
    <w:tmpl w:val="20862394"/>
    <w:lvl w:ilvl="0" w:tplc="FF0CFCC2">
      <w:start w:val="1"/>
      <w:numFmt w:val="decimal"/>
      <w:lvlText w:val="%1."/>
      <w:lvlJc w:val="left"/>
      <w:pPr>
        <w:tabs>
          <w:tab w:val="num" w:pos="1311"/>
        </w:tabs>
        <w:ind w:left="1311" w:hanging="885"/>
      </w:pPr>
      <w:rPr>
        <w:rFonts w:ascii="Times New Roman" w:eastAsia="Times New Roman" w:hAnsi="Times New Roman" w:cs="Times New Roman"/>
        <w:b w:val="0"/>
        <w:sz w:val="24"/>
        <w:szCs w:val="24"/>
      </w:rPr>
    </w:lvl>
    <w:lvl w:ilvl="1" w:tplc="A0B8598E">
      <w:start w:val="4"/>
      <w:numFmt w:val="decimal"/>
      <w:lvlText w:val="%2."/>
      <w:lvlJc w:val="left"/>
      <w:pPr>
        <w:tabs>
          <w:tab w:val="num" w:pos="1364"/>
        </w:tabs>
        <w:ind w:left="1364" w:hanging="360"/>
      </w:pPr>
      <w:rPr>
        <w:rFonts w:ascii="Times New Roman" w:eastAsia="Times New Roman" w:hAnsi="Times New Roman" w:cs="Times New Roman" w:hint="default"/>
        <w:b/>
        <w:sz w:val="24"/>
        <w:szCs w:val="24"/>
      </w:rPr>
    </w:lvl>
    <w:lvl w:ilvl="2" w:tplc="D324AF16">
      <w:start w:val="1"/>
      <w:numFmt w:val="decimal"/>
      <w:lvlText w:val="%3."/>
      <w:lvlJc w:val="left"/>
      <w:pPr>
        <w:tabs>
          <w:tab w:val="num" w:pos="785"/>
        </w:tabs>
        <w:ind w:left="785" w:hanging="360"/>
      </w:pPr>
      <w:rPr>
        <w:rFonts w:ascii="Times New Roman" w:eastAsia="Times New Roman" w:hAnsi="Times New Roman" w:cs="Times New Roman" w:hint="default"/>
        <w:b w:val="0"/>
        <w:sz w:val="24"/>
        <w:szCs w:val="24"/>
      </w:r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48" w15:restartNumberingAfterBreak="0">
    <w:nsid w:val="54504C2D"/>
    <w:multiLevelType w:val="hybridMultilevel"/>
    <w:tmpl w:val="6B32E4CA"/>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49" w15:restartNumberingAfterBreak="0">
    <w:nsid w:val="5644457C"/>
    <w:multiLevelType w:val="hybridMultilevel"/>
    <w:tmpl w:val="943AE77C"/>
    <w:lvl w:ilvl="0" w:tplc="02C4856C">
      <w:start w:val="1"/>
      <w:numFmt w:val="decimal"/>
      <w:lvlText w:val="%1)"/>
      <w:lvlJc w:val="left"/>
      <w:pPr>
        <w:tabs>
          <w:tab w:val="num" w:pos="1228"/>
        </w:tabs>
        <w:ind w:left="1228" w:hanging="945"/>
      </w:pPr>
      <w:rPr>
        <w:rFonts w:hint="default"/>
        <w:b w:val="0"/>
      </w:rPr>
    </w:lvl>
    <w:lvl w:ilvl="1" w:tplc="04190019" w:tentative="1">
      <w:start w:val="1"/>
      <w:numFmt w:val="lowerLetter"/>
      <w:lvlText w:val="%2."/>
      <w:lvlJc w:val="left"/>
      <w:pPr>
        <w:tabs>
          <w:tab w:val="num" w:pos="1363"/>
        </w:tabs>
        <w:ind w:left="1363" w:hanging="360"/>
      </w:pPr>
    </w:lvl>
    <w:lvl w:ilvl="2" w:tplc="0419001B" w:tentative="1">
      <w:start w:val="1"/>
      <w:numFmt w:val="lowerRoman"/>
      <w:lvlText w:val="%3."/>
      <w:lvlJc w:val="right"/>
      <w:pPr>
        <w:tabs>
          <w:tab w:val="num" w:pos="2083"/>
        </w:tabs>
        <w:ind w:left="2083" w:hanging="180"/>
      </w:pPr>
    </w:lvl>
    <w:lvl w:ilvl="3" w:tplc="0419000F" w:tentative="1">
      <w:start w:val="1"/>
      <w:numFmt w:val="decimal"/>
      <w:lvlText w:val="%4."/>
      <w:lvlJc w:val="left"/>
      <w:pPr>
        <w:tabs>
          <w:tab w:val="num" w:pos="2803"/>
        </w:tabs>
        <w:ind w:left="2803" w:hanging="360"/>
      </w:pPr>
    </w:lvl>
    <w:lvl w:ilvl="4" w:tplc="04190019" w:tentative="1">
      <w:start w:val="1"/>
      <w:numFmt w:val="lowerLetter"/>
      <w:lvlText w:val="%5."/>
      <w:lvlJc w:val="left"/>
      <w:pPr>
        <w:tabs>
          <w:tab w:val="num" w:pos="3523"/>
        </w:tabs>
        <w:ind w:left="3523" w:hanging="360"/>
      </w:pPr>
    </w:lvl>
    <w:lvl w:ilvl="5" w:tplc="0419001B" w:tentative="1">
      <w:start w:val="1"/>
      <w:numFmt w:val="lowerRoman"/>
      <w:lvlText w:val="%6."/>
      <w:lvlJc w:val="right"/>
      <w:pPr>
        <w:tabs>
          <w:tab w:val="num" w:pos="4243"/>
        </w:tabs>
        <w:ind w:left="4243" w:hanging="180"/>
      </w:pPr>
    </w:lvl>
    <w:lvl w:ilvl="6" w:tplc="0419000F" w:tentative="1">
      <w:start w:val="1"/>
      <w:numFmt w:val="decimal"/>
      <w:lvlText w:val="%7."/>
      <w:lvlJc w:val="left"/>
      <w:pPr>
        <w:tabs>
          <w:tab w:val="num" w:pos="4963"/>
        </w:tabs>
        <w:ind w:left="4963" w:hanging="360"/>
      </w:pPr>
    </w:lvl>
    <w:lvl w:ilvl="7" w:tplc="04190019" w:tentative="1">
      <w:start w:val="1"/>
      <w:numFmt w:val="lowerLetter"/>
      <w:lvlText w:val="%8."/>
      <w:lvlJc w:val="left"/>
      <w:pPr>
        <w:tabs>
          <w:tab w:val="num" w:pos="5683"/>
        </w:tabs>
        <w:ind w:left="5683" w:hanging="360"/>
      </w:pPr>
    </w:lvl>
    <w:lvl w:ilvl="8" w:tplc="0419001B" w:tentative="1">
      <w:start w:val="1"/>
      <w:numFmt w:val="lowerRoman"/>
      <w:lvlText w:val="%9."/>
      <w:lvlJc w:val="right"/>
      <w:pPr>
        <w:tabs>
          <w:tab w:val="num" w:pos="6403"/>
        </w:tabs>
        <w:ind w:left="6403" w:hanging="180"/>
      </w:pPr>
    </w:lvl>
  </w:abstractNum>
  <w:abstractNum w:abstractNumId="50" w15:restartNumberingAfterBreak="0">
    <w:nsid w:val="56DB5943"/>
    <w:multiLevelType w:val="hybridMultilevel"/>
    <w:tmpl w:val="D15A027A"/>
    <w:lvl w:ilvl="0" w:tplc="0B96B472">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51" w15:restartNumberingAfterBreak="0">
    <w:nsid w:val="57EE1623"/>
    <w:multiLevelType w:val="hybridMultilevel"/>
    <w:tmpl w:val="3A983CDA"/>
    <w:lvl w:ilvl="0" w:tplc="EDC89930">
      <w:start w:val="1"/>
      <w:numFmt w:val="decimal"/>
      <w:lvlText w:val="%1)"/>
      <w:lvlJc w:val="left"/>
      <w:pPr>
        <w:tabs>
          <w:tab w:val="num" w:pos="644"/>
        </w:tabs>
        <w:ind w:left="644" w:hanging="360"/>
      </w:pPr>
      <w:rPr>
        <w:rFonts w:hint="default"/>
        <w:b w:val="0"/>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52" w15:restartNumberingAfterBreak="0">
    <w:nsid w:val="5823100B"/>
    <w:multiLevelType w:val="hybridMultilevel"/>
    <w:tmpl w:val="32845820"/>
    <w:lvl w:ilvl="0" w:tplc="90CC7FE6">
      <w:start w:val="1"/>
      <w:numFmt w:val="bullet"/>
      <w:lvlText w:val=""/>
      <w:lvlJc w:val="left"/>
      <w:pPr>
        <w:ind w:left="567" w:hanging="207"/>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597B1ECC"/>
    <w:multiLevelType w:val="hybridMultilevel"/>
    <w:tmpl w:val="DE84FA12"/>
    <w:lvl w:ilvl="0" w:tplc="34FCFC38">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4" w15:restartNumberingAfterBreak="0">
    <w:nsid w:val="5A216659"/>
    <w:multiLevelType w:val="hybridMultilevel"/>
    <w:tmpl w:val="5DCCAD72"/>
    <w:lvl w:ilvl="0" w:tplc="66BCD2C6">
      <w:start w:val="1"/>
      <w:numFmt w:val="decimal"/>
      <w:lvlText w:val="%1."/>
      <w:lvlJc w:val="left"/>
      <w:pPr>
        <w:tabs>
          <w:tab w:val="num" w:pos="644"/>
        </w:tabs>
        <w:ind w:left="644" w:hanging="360"/>
      </w:pPr>
      <w:rPr>
        <w:rFonts w:ascii="Times New Roman" w:hAnsi="Times New Roman" w:cs="Times New Roman" w:hint="default"/>
        <w:b w:val="0"/>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5" w15:restartNumberingAfterBreak="0">
    <w:nsid w:val="5BA178DB"/>
    <w:multiLevelType w:val="hybridMultilevel"/>
    <w:tmpl w:val="F9B41DBA"/>
    <w:lvl w:ilvl="0" w:tplc="04190005">
      <w:start w:val="1"/>
      <w:numFmt w:val="bullet"/>
      <w:lvlText w:val=""/>
      <w:lvlJc w:val="left"/>
      <w:pPr>
        <w:ind w:left="1724" w:hanging="360"/>
      </w:pPr>
      <w:rPr>
        <w:rFonts w:ascii="Wingdings" w:hAnsi="Wingdings" w:hint="default"/>
      </w:rPr>
    </w:lvl>
    <w:lvl w:ilvl="1" w:tplc="04190003">
      <w:start w:val="1"/>
      <w:numFmt w:val="bullet"/>
      <w:lvlText w:val="o"/>
      <w:lvlJc w:val="left"/>
      <w:pPr>
        <w:ind w:left="2444" w:hanging="360"/>
      </w:pPr>
      <w:rPr>
        <w:rFonts w:ascii="Courier New" w:hAnsi="Courier New" w:cs="Courier New" w:hint="default"/>
      </w:rPr>
    </w:lvl>
    <w:lvl w:ilvl="2" w:tplc="04190005">
      <w:start w:val="1"/>
      <w:numFmt w:val="bullet"/>
      <w:lvlText w:val=""/>
      <w:lvlJc w:val="left"/>
      <w:pPr>
        <w:ind w:left="3164" w:hanging="360"/>
      </w:pPr>
      <w:rPr>
        <w:rFonts w:ascii="Wingdings" w:hAnsi="Wingdings" w:hint="default"/>
      </w:rPr>
    </w:lvl>
    <w:lvl w:ilvl="3" w:tplc="04190001">
      <w:start w:val="1"/>
      <w:numFmt w:val="bullet"/>
      <w:lvlText w:val=""/>
      <w:lvlJc w:val="left"/>
      <w:pPr>
        <w:ind w:left="3884" w:hanging="360"/>
      </w:pPr>
      <w:rPr>
        <w:rFonts w:ascii="Symbol" w:hAnsi="Symbol" w:hint="default"/>
      </w:rPr>
    </w:lvl>
    <w:lvl w:ilvl="4" w:tplc="04190003">
      <w:start w:val="1"/>
      <w:numFmt w:val="bullet"/>
      <w:lvlText w:val="o"/>
      <w:lvlJc w:val="left"/>
      <w:pPr>
        <w:ind w:left="4604" w:hanging="360"/>
      </w:pPr>
      <w:rPr>
        <w:rFonts w:ascii="Courier New" w:hAnsi="Courier New" w:cs="Courier New" w:hint="default"/>
      </w:rPr>
    </w:lvl>
    <w:lvl w:ilvl="5" w:tplc="04190005">
      <w:start w:val="1"/>
      <w:numFmt w:val="bullet"/>
      <w:lvlText w:val=""/>
      <w:lvlJc w:val="left"/>
      <w:pPr>
        <w:ind w:left="5324" w:hanging="360"/>
      </w:pPr>
      <w:rPr>
        <w:rFonts w:ascii="Wingdings" w:hAnsi="Wingdings" w:hint="default"/>
      </w:rPr>
    </w:lvl>
    <w:lvl w:ilvl="6" w:tplc="04190001">
      <w:start w:val="1"/>
      <w:numFmt w:val="bullet"/>
      <w:lvlText w:val=""/>
      <w:lvlJc w:val="left"/>
      <w:pPr>
        <w:ind w:left="6044" w:hanging="360"/>
      </w:pPr>
      <w:rPr>
        <w:rFonts w:ascii="Symbol" w:hAnsi="Symbol" w:hint="default"/>
      </w:rPr>
    </w:lvl>
    <w:lvl w:ilvl="7" w:tplc="04190003">
      <w:start w:val="1"/>
      <w:numFmt w:val="bullet"/>
      <w:lvlText w:val="o"/>
      <w:lvlJc w:val="left"/>
      <w:pPr>
        <w:ind w:left="6764" w:hanging="360"/>
      </w:pPr>
      <w:rPr>
        <w:rFonts w:ascii="Courier New" w:hAnsi="Courier New" w:cs="Courier New" w:hint="default"/>
      </w:rPr>
    </w:lvl>
    <w:lvl w:ilvl="8" w:tplc="04190005">
      <w:start w:val="1"/>
      <w:numFmt w:val="bullet"/>
      <w:lvlText w:val=""/>
      <w:lvlJc w:val="left"/>
      <w:pPr>
        <w:ind w:left="7484" w:hanging="360"/>
      </w:pPr>
      <w:rPr>
        <w:rFonts w:ascii="Wingdings" w:hAnsi="Wingdings" w:hint="default"/>
      </w:rPr>
    </w:lvl>
  </w:abstractNum>
  <w:abstractNum w:abstractNumId="56" w15:restartNumberingAfterBreak="0">
    <w:nsid w:val="5C143C20"/>
    <w:multiLevelType w:val="hybridMultilevel"/>
    <w:tmpl w:val="7EF86F6A"/>
    <w:lvl w:ilvl="0" w:tplc="BBCC2310">
      <w:start w:val="1"/>
      <w:numFmt w:val="decimal"/>
      <w:lvlText w:val="%1)"/>
      <w:lvlJc w:val="left"/>
      <w:pPr>
        <w:tabs>
          <w:tab w:val="num" w:pos="644"/>
        </w:tabs>
        <w:ind w:left="644" w:hanging="360"/>
      </w:pPr>
      <w:rPr>
        <w:rFonts w:hint="default"/>
        <w:b w:val="0"/>
      </w:rPr>
    </w:lvl>
    <w:lvl w:ilvl="1" w:tplc="0419000B">
      <w:start w:val="1"/>
      <w:numFmt w:val="bullet"/>
      <w:lvlText w:val=""/>
      <w:lvlJc w:val="left"/>
      <w:pPr>
        <w:tabs>
          <w:tab w:val="num" w:pos="1364"/>
        </w:tabs>
        <w:ind w:left="1364" w:hanging="360"/>
      </w:pPr>
      <w:rPr>
        <w:rFonts w:ascii="Wingdings" w:hAnsi="Wingdings" w:hint="default"/>
      </w:r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57" w15:restartNumberingAfterBreak="0">
    <w:nsid w:val="60591490"/>
    <w:multiLevelType w:val="hybridMultilevel"/>
    <w:tmpl w:val="F5F452AA"/>
    <w:lvl w:ilvl="0" w:tplc="4AB8C676">
      <w:start w:val="1"/>
      <w:numFmt w:val="decimal"/>
      <w:lvlText w:val="%1."/>
      <w:lvlJc w:val="left"/>
      <w:pPr>
        <w:tabs>
          <w:tab w:val="num" w:pos="644"/>
        </w:tabs>
        <w:ind w:left="644" w:hanging="360"/>
      </w:pPr>
      <w:rPr>
        <w:rFonts w:ascii="Times New Roman" w:eastAsia="Times New Roman" w:hAnsi="Times New Roman" w:cs="Times New Roman" w:hint="default"/>
        <w:b w:val="0"/>
        <w:sz w:val="24"/>
        <w:szCs w:val="24"/>
      </w:rPr>
    </w:lvl>
    <w:lvl w:ilvl="1" w:tplc="04190019">
      <w:start w:val="1"/>
      <w:numFmt w:val="lowerLetter"/>
      <w:lvlText w:val="%2."/>
      <w:lvlJc w:val="left"/>
      <w:pPr>
        <w:ind w:left="720" w:hanging="360"/>
      </w:pPr>
    </w:lvl>
    <w:lvl w:ilvl="2" w:tplc="0419001B">
      <w:start w:val="1"/>
      <w:numFmt w:val="lowerRoman"/>
      <w:lvlText w:val="%3."/>
      <w:lvlJc w:val="right"/>
      <w:pPr>
        <w:ind w:left="1440" w:hanging="180"/>
      </w:pPr>
    </w:lvl>
    <w:lvl w:ilvl="3" w:tplc="0419000F">
      <w:start w:val="1"/>
      <w:numFmt w:val="decimal"/>
      <w:lvlText w:val="%4."/>
      <w:lvlJc w:val="left"/>
      <w:pPr>
        <w:ind w:left="2160" w:hanging="360"/>
      </w:pPr>
    </w:lvl>
    <w:lvl w:ilvl="4" w:tplc="04190019">
      <w:start w:val="1"/>
      <w:numFmt w:val="lowerLetter"/>
      <w:lvlText w:val="%5."/>
      <w:lvlJc w:val="left"/>
      <w:pPr>
        <w:ind w:left="2880" w:hanging="360"/>
      </w:pPr>
    </w:lvl>
    <w:lvl w:ilvl="5" w:tplc="0419001B">
      <w:start w:val="1"/>
      <w:numFmt w:val="lowerRoman"/>
      <w:lvlText w:val="%6."/>
      <w:lvlJc w:val="right"/>
      <w:pPr>
        <w:ind w:left="3600" w:hanging="180"/>
      </w:pPr>
    </w:lvl>
    <w:lvl w:ilvl="6" w:tplc="0419000F">
      <w:start w:val="1"/>
      <w:numFmt w:val="decimal"/>
      <w:lvlText w:val="%7."/>
      <w:lvlJc w:val="left"/>
      <w:pPr>
        <w:ind w:left="4320" w:hanging="360"/>
      </w:pPr>
    </w:lvl>
    <w:lvl w:ilvl="7" w:tplc="04190019">
      <w:start w:val="1"/>
      <w:numFmt w:val="lowerLetter"/>
      <w:lvlText w:val="%8."/>
      <w:lvlJc w:val="left"/>
      <w:pPr>
        <w:ind w:left="5040" w:hanging="360"/>
      </w:pPr>
    </w:lvl>
    <w:lvl w:ilvl="8" w:tplc="0419001B">
      <w:start w:val="1"/>
      <w:numFmt w:val="lowerRoman"/>
      <w:lvlText w:val="%9."/>
      <w:lvlJc w:val="right"/>
      <w:pPr>
        <w:ind w:left="5760" w:hanging="180"/>
      </w:pPr>
    </w:lvl>
  </w:abstractNum>
  <w:abstractNum w:abstractNumId="58" w15:restartNumberingAfterBreak="0">
    <w:nsid w:val="606A0E1D"/>
    <w:multiLevelType w:val="hybridMultilevel"/>
    <w:tmpl w:val="63320B8E"/>
    <w:lvl w:ilvl="0" w:tplc="E078F0C0">
      <w:start w:val="1"/>
      <w:numFmt w:val="decimal"/>
      <w:lvlText w:val="%1."/>
      <w:lvlJc w:val="left"/>
      <w:pPr>
        <w:tabs>
          <w:tab w:val="num" w:pos="644"/>
        </w:tabs>
        <w:ind w:left="644"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9" w15:restartNumberingAfterBreak="0">
    <w:nsid w:val="63DD6942"/>
    <w:multiLevelType w:val="hybridMultilevel"/>
    <w:tmpl w:val="BA46ADE8"/>
    <w:lvl w:ilvl="0" w:tplc="D4DE01E2">
      <w:start w:val="1"/>
      <w:numFmt w:val="decimal"/>
      <w:lvlText w:val="%1."/>
      <w:lvlJc w:val="left"/>
      <w:pPr>
        <w:tabs>
          <w:tab w:val="num" w:pos="644"/>
        </w:tabs>
        <w:ind w:left="644" w:hanging="360"/>
      </w:pPr>
    </w:lvl>
    <w:lvl w:ilvl="1" w:tplc="04190005">
      <w:start w:val="1"/>
      <w:numFmt w:val="bullet"/>
      <w:lvlText w:val=""/>
      <w:lvlJc w:val="left"/>
      <w:pPr>
        <w:tabs>
          <w:tab w:val="num" w:pos="1440"/>
        </w:tabs>
        <w:ind w:left="1440" w:hanging="360"/>
      </w:pPr>
      <w:rPr>
        <w:rFonts w:ascii="Wingdings" w:hAnsi="Wingdings" w:hint="default"/>
      </w:rPr>
    </w:lvl>
    <w:lvl w:ilvl="2" w:tplc="0419001B">
      <w:start w:val="1"/>
      <w:numFmt w:val="lowerRoman"/>
      <w:lvlText w:val="%3."/>
      <w:lvlJc w:val="right"/>
      <w:pPr>
        <w:tabs>
          <w:tab w:val="num" w:pos="2160"/>
        </w:tabs>
        <w:ind w:left="2160" w:hanging="180"/>
      </w:pPr>
    </w:lvl>
    <w:lvl w:ilvl="3" w:tplc="9F60C30C">
      <w:start w:val="6"/>
      <w:numFmt w:val="upperRoman"/>
      <w:lvlText w:val="%4."/>
      <w:lvlJc w:val="left"/>
      <w:pPr>
        <w:ind w:left="3240" w:hanging="72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0" w15:restartNumberingAfterBreak="0">
    <w:nsid w:val="669A7507"/>
    <w:multiLevelType w:val="hybridMultilevel"/>
    <w:tmpl w:val="C832DC96"/>
    <w:lvl w:ilvl="0" w:tplc="0419000F">
      <w:start w:val="1"/>
      <w:numFmt w:val="decimal"/>
      <w:lvlText w:val="%1."/>
      <w:lvlJc w:val="left"/>
      <w:pPr>
        <w:tabs>
          <w:tab w:val="num" w:pos="644"/>
        </w:tabs>
        <w:ind w:left="644" w:hanging="360"/>
      </w:pPr>
      <w:rPr>
        <w:rFonts w:hint="default"/>
      </w:rPr>
    </w:lvl>
    <w:lvl w:ilvl="1" w:tplc="0419000B">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67A8577E"/>
    <w:multiLevelType w:val="hybridMultilevel"/>
    <w:tmpl w:val="934C734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62" w15:restartNumberingAfterBreak="0">
    <w:nsid w:val="6A760FCD"/>
    <w:multiLevelType w:val="hybridMultilevel"/>
    <w:tmpl w:val="DF624B96"/>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3" w15:restartNumberingAfterBreak="0">
    <w:nsid w:val="6A9F33F0"/>
    <w:multiLevelType w:val="hybridMultilevel"/>
    <w:tmpl w:val="95685020"/>
    <w:lvl w:ilvl="0" w:tplc="5E0A1B3A">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4" w15:restartNumberingAfterBreak="0">
    <w:nsid w:val="71337C5A"/>
    <w:multiLevelType w:val="hybridMultilevel"/>
    <w:tmpl w:val="C6263CC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5" w15:restartNumberingAfterBreak="0">
    <w:nsid w:val="717C0548"/>
    <w:multiLevelType w:val="hybridMultilevel"/>
    <w:tmpl w:val="9F66B176"/>
    <w:lvl w:ilvl="0" w:tplc="04190001">
      <w:start w:val="1"/>
      <w:numFmt w:val="bullet"/>
      <w:lvlText w:val=""/>
      <w:lvlJc w:val="left"/>
      <w:pPr>
        <w:ind w:left="769" w:hanging="360"/>
      </w:pPr>
      <w:rPr>
        <w:rFonts w:ascii="Symbol" w:hAnsi="Symbol" w:hint="default"/>
      </w:rPr>
    </w:lvl>
    <w:lvl w:ilvl="1" w:tplc="04190003" w:tentative="1">
      <w:start w:val="1"/>
      <w:numFmt w:val="bullet"/>
      <w:lvlText w:val="o"/>
      <w:lvlJc w:val="left"/>
      <w:pPr>
        <w:ind w:left="1489" w:hanging="360"/>
      </w:pPr>
      <w:rPr>
        <w:rFonts w:ascii="Courier New" w:hAnsi="Courier New" w:cs="Courier New" w:hint="default"/>
      </w:rPr>
    </w:lvl>
    <w:lvl w:ilvl="2" w:tplc="04190005" w:tentative="1">
      <w:start w:val="1"/>
      <w:numFmt w:val="bullet"/>
      <w:lvlText w:val=""/>
      <w:lvlJc w:val="left"/>
      <w:pPr>
        <w:ind w:left="2209" w:hanging="360"/>
      </w:pPr>
      <w:rPr>
        <w:rFonts w:ascii="Wingdings" w:hAnsi="Wingdings" w:hint="default"/>
      </w:rPr>
    </w:lvl>
    <w:lvl w:ilvl="3" w:tplc="04190001" w:tentative="1">
      <w:start w:val="1"/>
      <w:numFmt w:val="bullet"/>
      <w:lvlText w:val=""/>
      <w:lvlJc w:val="left"/>
      <w:pPr>
        <w:ind w:left="2929" w:hanging="360"/>
      </w:pPr>
      <w:rPr>
        <w:rFonts w:ascii="Symbol" w:hAnsi="Symbol" w:hint="default"/>
      </w:rPr>
    </w:lvl>
    <w:lvl w:ilvl="4" w:tplc="04190003" w:tentative="1">
      <w:start w:val="1"/>
      <w:numFmt w:val="bullet"/>
      <w:lvlText w:val="o"/>
      <w:lvlJc w:val="left"/>
      <w:pPr>
        <w:ind w:left="3649" w:hanging="360"/>
      </w:pPr>
      <w:rPr>
        <w:rFonts w:ascii="Courier New" w:hAnsi="Courier New" w:cs="Courier New" w:hint="default"/>
      </w:rPr>
    </w:lvl>
    <w:lvl w:ilvl="5" w:tplc="04190005" w:tentative="1">
      <w:start w:val="1"/>
      <w:numFmt w:val="bullet"/>
      <w:lvlText w:val=""/>
      <w:lvlJc w:val="left"/>
      <w:pPr>
        <w:ind w:left="4369" w:hanging="360"/>
      </w:pPr>
      <w:rPr>
        <w:rFonts w:ascii="Wingdings" w:hAnsi="Wingdings" w:hint="default"/>
      </w:rPr>
    </w:lvl>
    <w:lvl w:ilvl="6" w:tplc="04190001" w:tentative="1">
      <w:start w:val="1"/>
      <w:numFmt w:val="bullet"/>
      <w:lvlText w:val=""/>
      <w:lvlJc w:val="left"/>
      <w:pPr>
        <w:ind w:left="5089" w:hanging="360"/>
      </w:pPr>
      <w:rPr>
        <w:rFonts w:ascii="Symbol" w:hAnsi="Symbol" w:hint="default"/>
      </w:rPr>
    </w:lvl>
    <w:lvl w:ilvl="7" w:tplc="04190003" w:tentative="1">
      <w:start w:val="1"/>
      <w:numFmt w:val="bullet"/>
      <w:lvlText w:val="o"/>
      <w:lvlJc w:val="left"/>
      <w:pPr>
        <w:ind w:left="5809" w:hanging="360"/>
      </w:pPr>
      <w:rPr>
        <w:rFonts w:ascii="Courier New" w:hAnsi="Courier New" w:cs="Courier New" w:hint="default"/>
      </w:rPr>
    </w:lvl>
    <w:lvl w:ilvl="8" w:tplc="04190005" w:tentative="1">
      <w:start w:val="1"/>
      <w:numFmt w:val="bullet"/>
      <w:lvlText w:val=""/>
      <w:lvlJc w:val="left"/>
      <w:pPr>
        <w:ind w:left="6529" w:hanging="360"/>
      </w:pPr>
      <w:rPr>
        <w:rFonts w:ascii="Wingdings" w:hAnsi="Wingdings" w:hint="default"/>
      </w:rPr>
    </w:lvl>
  </w:abstractNum>
  <w:abstractNum w:abstractNumId="66" w15:restartNumberingAfterBreak="0">
    <w:nsid w:val="791F79A0"/>
    <w:multiLevelType w:val="hybridMultilevel"/>
    <w:tmpl w:val="84449F0A"/>
    <w:lvl w:ilvl="0" w:tplc="04190001">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7" w15:restartNumberingAfterBreak="0">
    <w:nsid w:val="79C0178E"/>
    <w:multiLevelType w:val="hybridMultilevel"/>
    <w:tmpl w:val="63320B8E"/>
    <w:lvl w:ilvl="0" w:tplc="E078F0C0">
      <w:start w:val="1"/>
      <w:numFmt w:val="decimal"/>
      <w:lvlText w:val="%1."/>
      <w:lvlJc w:val="left"/>
      <w:pPr>
        <w:tabs>
          <w:tab w:val="num" w:pos="644"/>
        </w:tabs>
        <w:ind w:left="644"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8" w15:restartNumberingAfterBreak="0">
    <w:nsid w:val="7B0B1D2F"/>
    <w:multiLevelType w:val="hybridMultilevel"/>
    <w:tmpl w:val="5F9C5184"/>
    <w:lvl w:ilvl="0" w:tplc="D7EADEA2">
      <w:start w:val="5"/>
      <w:numFmt w:val="decimal"/>
      <w:lvlText w:val="%1."/>
      <w:lvlJc w:val="left"/>
      <w:pPr>
        <w:tabs>
          <w:tab w:val="num" w:pos="644"/>
        </w:tabs>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7B954A32"/>
    <w:multiLevelType w:val="hybridMultilevel"/>
    <w:tmpl w:val="0C2A1DD6"/>
    <w:lvl w:ilvl="0" w:tplc="AE1633E0">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num w:numId="1">
    <w:abstractNumId w:val="34"/>
  </w:num>
  <w:num w:numId="2">
    <w:abstractNumId w:val="0"/>
  </w:num>
  <w:num w:numId="3">
    <w:abstractNumId w:val="47"/>
  </w:num>
  <w:num w:numId="4">
    <w:abstractNumId w:val="20"/>
  </w:num>
  <w:num w:numId="5">
    <w:abstractNumId w:val="37"/>
  </w:num>
  <w:num w:numId="6">
    <w:abstractNumId w:val="19"/>
  </w:num>
  <w:num w:numId="7">
    <w:abstractNumId w:val="24"/>
  </w:num>
  <w:num w:numId="8">
    <w:abstractNumId w:val="59"/>
    <w:lvlOverride w:ilvl="0">
      <w:startOverride w:val="1"/>
    </w:lvlOverride>
    <w:lvlOverride w:ilvl="1"/>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8"/>
  </w:num>
  <w:num w:numId="11">
    <w:abstractNumId w:val="35"/>
  </w:num>
  <w:num w:numId="12">
    <w:abstractNumId w:val="38"/>
  </w:num>
  <w:num w:numId="13">
    <w:abstractNumId w:val="13"/>
  </w:num>
  <w:num w:numId="14">
    <w:abstractNumId w:val="23"/>
  </w:num>
  <w:num w:numId="15">
    <w:abstractNumId w:val="26"/>
  </w:num>
  <w:num w:numId="16">
    <w:abstractNumId w:val="44"/>
  </w:num>
  <w:num w:numId="17">
    <w:abstractNumId w:val="60"/>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num>
  <w:num w:numId="2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11"/>
  </w:num>
  <w:num w:numId="25">
    <w:abstractNumId w:val="68"/>
  </w:num>
  <w:num w:numId="26">
    <w:abstractNumId w:val="30"/>
  </w:num>
  <w:num w:numId="27">
    <w:abstractNumId w:val="14"/>
  </w:num>
  <w:num w:numId="28">
    <w:abstractNumId w:val="45"/>
  </w:num>
  <w:num w:numId="29">
    <w:abstractNumId w:val="59"/>
  </w:num>
  <w:num w:numId="30">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2"/>
  </w:num>
  <w:num w:numId="3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 w:numId="42">
    <w:abstractNumId w:val="28"/>
  </w:num>
  <w:num w:numId="43">
    <w:abstractNumId w:val="49"/>
  </w:num>
  <w:num w:numId="44">
    <w:abstractNumId w:val="51"/>
  </w:num>
  <w:num w:numId="45">
    <w:abstractNumId w:val="39"/>
  </w:num>
  <w:num w:numId="46">
    <w:abstractNumId w:val="12"/>
  </w:num>
  <w:num w:numId="47">
    <w:abstractNumId w:val="2"/>
  </w:num>
  <w:num w:numId="48">
    <w:abstractNumId w:val="25"/>
  </w:num>
  <w:num w:numId="49">
    <w:abstractNumId w:val="52"/>
  </w:num>
  <w:num w:numId="50">
    <w:abstractNumId w:val="5"/>
  </w:num>
  <w:num w:numId="5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6"/>
  </w:num>
  <w:num w:numId="55">
    <w:abstractNumId w:val="65"/>
  </w:num>
  <w:num w:numId="56">
    <w:abstractNumId w:val="43"/>
  </w:num>
  <w:num w:numId="57">
    <w:abstractNumId w:val="46"/>
  </w:num>
  <w:num w:numId="58">
    <w:abstractNumId w:val="41"/>
  </w:num>
  <w:num w:numId="59">
    <w:abstractNumId w:val="6"/>
  </w:num>
  <w:num w:numId="60">
    <w:abstractNumId w:val="10"/>
  </w:num>
  <w:num w:numId="61">
    <w:abstractNumId w:val="64"/>
  </w:num>
  <w:num w:numId="62">
    <w:abstractNumId w:val="61"/>
  </w:num>
  <w:num w:numId="63">
    <w:abstractNumId w:val="48"/>
  </w:num>
  <w:num w:numId="64">
    <w:abstractNumId w:val="63"/>
  </w:num>
  <w:num w:numId="65">
    <w:abstractNumId w:val="33"/>
  </w:num>
  <w:num w:numId="66">
    <w:abstractNumId w:val="3"/>
  </w:num>
  <w:num w:numId="67">
    <w:abstractNumId w:val="36"/>
  </w:num>
  <w:num w:numId="68">
    <w:abstractNumId w:val="58"/>
  </w:num>
  <w:num w:numId="69">
    <w:abstractNumId w:val="67"/>
  </w:num>
  <w:num w:numId="70">
    <w:abstractNumId w:val="54"/>
  </w:num>
  <w:num w:numId="71">
    <w:abstractNumId w:val="4"/>
  </w:num>
  <w:num w:numId="72">
    <w:abstractNumId w:val="31"/>
  </w:num>
  <w:num w:numId="73">
    <w:abstractNumId w:val="4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565"/>
    <w:rsid w:val="0000276E"/>
    <w:rsid w:val="00004129"/>
    <w:rsid w:val="00005A9F"/>
    <w:rsid w:val="00006C99"/>
    <w:rsid w:val="00010AB2"/>
    <w:rsid w:val="0001619E"/>
    <w:rsid w:val="000175BB"/>
    <w:rsid w:val="000236E2"/>
    <w:rsid w:val="00025DA6"/>
    <w:rsid w:val="000319E3"/>
    <w:rsid w:val="0004262B"/>
    <w:rsid w:val="000431F6"/>
    <w:rsid w:val="000444B3"/>
    <w:rsid w:val="00045AD2"/>
    <w:rsid w:val="00047612"/>
    <w:rsid w:val="00050226"/>
    <w:rsid w:val="00054728"/>
    <w:rsid w:val="000550B8"/>
    <w:rsid w:val="00055682"/>
    <w:rsid w:val="00061B2B"/>
    <w:rsid w:val="00067332"/>
    <w:rsid w:val="00072794"/>
    <w:rsid w:val="000773FF"/>
    <w:rsid w:val="000774B9"/>
    <w:rsid w:val="00077D77"/>
    <w:rsid w:val="00080CAC"/>
    <w:rsid w:val="000855CE"/>
    <w:rsid w:val="00086625"/>
    <w:rsid w:val="00090EE8"/>
    <w:rsid w:val="00097E5D"/>
    <w:rsid w:val="000A11F7"/>
    <w:rsid w:val="000A3841"/>
    <w:rsid w:val="000A3AD6"/>
    <w:rsid w:val="000A56AA"/>
    <w:rsid w:val="000A6885"/>
    <w:rsid w:val="000B003E"/>
    <w:rsid w:val="000B16F8"/>
    <w:rsid w:val="000B5FFE"/>
    <w:rsid w:val="000C09E7"/>
    <w:rsid w:val="000C1FC2"/>
    <w:rsid w:val="000C25F9"/>
    <w:rsid w:val="000C2CFB"/>
    <w:rsid w:val="000D4E13"/>
    <w:rsid w:val="000D569B"/>
    <w:rsid w:val="000E02B4"/>
    <w:rsid w:val="000E12EB"/>
    <w:rsid w:val="000E3977"/>
    <w:rsid w:val="000F15DE"/>
    <w:rsid w:val="000F479A"/>
    <w:rsid w:val="000F5C5B"/>
    <w:rsid w:val="001042EA"/>
    <w:rsid w:val="001107F8"/>
    <w:rsid w:val="00111288"/>
    <w:rsid w:val="00113C31"/>
    <w:rsid w:val="00114736"/>
    <w:rsid w:val="001163B8"/>
    <w:rsid w:val="0012334C"/>
    <w:rsid w:val="0012403D"/>
    <w:rsid w:val="0012679B"/>
    <w:rsid w:val="001301C5"/>
    <w:rsid w:val="00133472"/>
    <w:rsid w:val="001403BE"/>
    <w:rsid w:val="00142500"/>
    <w:rsid w:val="00147664"/>
    <w:rsid w:val="0015122B"/>
    <w:rsid w:val="001527F9"/>
    <w:rsid w:val="00153F01"/>
    <w:rsid w:val="00156266"/>
    <w:rsid w:val="00156A12"/>
    <w:rsid w:val="00163950"/>
    <w:rsid w:val="00165321"/>
    <w:rsid w:val="001701F3"/>
    <w:rsid w:val="001710FF"/>
    <w:rsid w:val="00172EBD"/>
    <w:rsid w:val="001747E6"/>
    <w:rsid w:val="00180588"/>
    <w:rsid w:val="00181336"/>
    <w:rsid w:val="00181661"/>
    <w:rsid w:val="0018273F"/>
    <w:rsid w:val="00192EC9"/>
    <w:rsid w:val="00193565"/>
    <w:rsid w:val="00195099"/>
    <w:rsid w:val="00195D91"/>
    <w:rsid w:val="001A0462"/>
    <w:rsid w:val="001A425A"/>
    <w:rsid w:val="001A5FC6"/>
    <w:rsid w:val="001B218B"/>
    <w:rsid w:val="001B3590"/>
    <w:rsid w:val="001B60C4"/>
    <w:rsid w:val="001C1A51"/>
    <w:rsid w:val="001C4B79"/>
    <w:rsid w:val="001D300C"/>
    <w:rsid w:val="001E35BC"/>
    <w:rsid w:val="001E7E3C"/>
    <w:rsid w:val="001F5564"/>
    <w:rsid w:val="001F7280"/>
    <w:rsid w:val="00202470"/>
    <w:rsid w:val="002033CD"/>
    <w:rsid w:val="002039F7"/>
    <w:rsid w:val="00203C8D"/>
    <w:rsid w:val="002056F1"/>
    <w:rsid w:val="002067EB"/>
    <w:rsid w:val="00211476"/>
    <w:rsid w:val="00212679"/>
    <w:rsid w:val="00216148"/>
    <w:rsid w:val="00223928"/>
    <w:rsid w:val="00226F1F"/>
    <w:rsid w:val="00233432"/>
    <w:rsid w:val="002404CE"/>
    <w:rsid w:val="002428EB"/>
    <w:rsid w:val="00242A29"/>
    <w:rsid w:val="00243B54"/>
    <w:rsid w:val="00245845"/>
    <w:rsid w:val="00246359"/>
    <w:rsid w:val="00246C4A"/>
    <w:rsid w:val="00251080"/>
    <w:rsid w:val="00261668"/>
    <w:rsid w:val="00261A57"/>
    <w:rsid w:val="002643F3"/>
    <w:rsid w:val="00267DA6"/>
    <w:rsid w:val="00270057"/>
    <w:rsid w:val="002719D7"/>
    <w:rsid w:val="0027209D"/>
    <w:rsid w:val="00273872"/>
    <w:rsid w:val="00273C6B"/>
    <w:rsid w:val="00274065"/>
    <w:rsid w:val="002815E8"/>
    <w:rsid w:val="00282126"/>
    <w:rsid w:val="00284611"/>
    <w:rsid w:val="00285A91"/>
    <w:rsid w:val="00290B83"/>
    <w:rsid w:val="00290C5E"/>
    <w:rsid w:val="002917AA"/>
    <w:rsid w:val="00292340"/>
    <w:rsid w:val="00293DA3"/>
    <w:rsid w:val="00295647"/>
    <w:rsid w:val="00295929"/>
    <w:rsid w:val="00296C83"/>
    <w:rsid w:val="002975C7"/>
    <w:rsid w:val="002A2907"/>
    <w:rsid w:val="002A43B4"/>
    <w:rsid w:val="002A578F"/>
    <w:rsid w:val="002A669F"/>
    <w:rsid w:val="002B0B19"/>
    <w:rsid w:val="002B5661"/>
    <w:rsid w:val="002C0447"/>
    <w:rsid w:val="002C34F9"/>
    <w:rsid w:val="002C63D3"/>
    <w:rsid w:val="002E10DD"/>
    <w:rsid w:val="002E30B1"/>
    <w:rsid w:val="002E3228"/>
    <w:rsid w:val="002E356E"/>
    <w:rsid w:val="002E4D1D"/>
    <w:rsid w:val="002E4F15"/>
    <w:rsid w:val="002E5EEE"/>
    <w:rsid w:val="002F7304"/>
    <w:rsid w:val="002F7D62"/>
    <w:rsid w:val="0030002C"/>
    <w:rsid w:val="00302894"/>
    <w:rsid w:val="00302F88"/>
    <w:rsid w:val="0030319D"/>
    <w:rsid w:val="00311042"/>
    <w:rsid w:val="00314335"/>
    <w:rsid w:val="00316919"/>
    <w:rsid w:val="003218C8"/>
    <w:rsid w:val="00321D66"/>
    <w:rsid w:val="00323BA2"/>
    <w:rsid w:val="00324AE5"/>
    <w:rsid w:val="003322E8"/>
    <w:rsid w:val="003360D5"/>
    <w:rsid w:val="00337080"/>
    <w:rsid w:val="00337982"/>
    <w:rsid w:val="003416BC"/>
    <w:rsid w:val="00341B6D"/>
    <w:rsid w:val="00344545"/>
    <w:rsid w:val="003470CC"/>
    <w:rsid w:val="0035038E"/>
    <w:rsid w:val="0035269A"/>
    <w:rsid w:val="00355CF0"/>
    <w:rsid w:val="0035687F"/>
    <w:rsid w:val="00361553"/>
    <w:rsid w:val="0036155A"/>
    <w:rsid w:val="00361636"/>
    <w:rsid w:val="0036345B"/>
    <w:rsid w:val="003644AE"/>
    <w:rsid w:val="0036473E"/>
    <w:rsid w:val="00365CB7"/>
    <w:rsid w:val="00365EB4"/>
    <w:rsid w:val="0036632C"/>
    <w:rsid w:val="00367F27"/>
    <w:rsid w:val="00371912"/>
    <w:rsid w:val="00372A76"/>
    <w:rsid w:val="00373B3D"/>
    <w:rsid w:val="00380527"/>
    <w:rsid w:val="00381BA0"/>
    <w:rsid w:val="003860BA"/>
    <w:rsid w:val="0038677A"/>
    <w:rsid w:val="00387B7E"/>
    <w:rsid w:val="00393D8D"/>
    <w:rsid w:val="00394A54"/>
    <w:rsid w:val="00395087"/>
    <w:rsid w:val="00397F77"/>
    <w:rsid w:val="003A1F4A"/>
    <w:rsid w:val="003A40D4"/>
    <w:rsid w:val="003B2548"/>
    <w:rsid w:val="003B2904"/>
    <w:rsid w:val="003B57C6"/>
    <w:rsid w:val="003C24DC"/>
    <w:rsid w:val="003C3014"/>
    <w:rsid w:val="003C6A37"/>
    <w:rsid w:val="003D100E"/>
    <w:rsid w:val="003D3A4C"/>
    <w:rsid w:val="003D44CB"/>
    <w:rsid w:val="003D4E48"/>
    <w:rsid w:val="003D5D2D"/>
    <w:rsid w:val="003E02F3"/>
    <w:rsid w:val="003E1B11"/>
    <w:rsid w:val="003E443C"/>
    <w:rsid w:val="003F056C"/>
    <w:rsid w:val="003F1F7C"/>
    <w:rsid w:val="003F41EB"/>
    <w:rsid w:val="003F4F82"/>
    <w:rsid w:val="003F6C19"/>
    <w:rsid w:val="00404055"/>
    <w:rsid w:val="00411A74"/>
    <w:rsid w:val="004151CD"/>
    <w:rsid w:val="00421235"/>
    <w:rsid w:val="00421A83"/>
    <w:rsid w:val="00422D10"/>
    <w:rsid w:val="00424ACD"/>
    <w:rsid w:val="0042506B"/>
    <w:rsid w:val="00425247"/>
    <w:rsid w:val="00426489"/>
    <w:rsid w:val="004269A0"/>
    <w:rsid w:val="00433D94"/>
    <w:rsid w:val="004366DD"/>
    <w:rsid w:val="00444BAE"/>
    <w:rsid w:val="004474E1"/>
    <w:rsid w:val="004504E6"/>
    <w:rsid w:val="004527DB"/>
    <w:rsid w:val="00461203"/>
    <w:rsid w:val="004617D4"/>
    <w:rsid w:val="0046269D"/>
    <w:rsid w:val="00466FCF"/>
    <w:rsid w:val="00471E5B"/>
    <w:rsid w:val="0047245A"/>
    <w:rsid w:val="00473CC9"/>
    <w:rsid w:val="0047449A"/>
    <w:rsid w:val="0049214B"/>
    <w:rsid w:val="00497EA5"/>
    <w:rsid w:val="004A0A77"/>
    <w:rsid w:val="004A2C28"/>
    <w:rsid w:val="004A37A3"/>
    <w:rsid w:val="004A402B"/>
    <w:rsid w:val="004A4331"/>
    <w:rsid w:val="004B1252"/>
    <w:rsid w:val="004B1BD3"/>
    <w:rsid w:val="004B4BC3"/>
    <w:rsid w:val="004B67BF"/>
    <w:rsid w:val="004C0FCE"/>
    <w:rsid w:val="004C23D9"/>
    <w:rsid w:val="004C25CD"/>
    <w:rsid w:val="004C3891"/>
    <w:rsid w:val="004D289E"/>
    <w:rsid w:val="004E54D5"/>
    <w:rsid w:val="004E68F4"/>
    <w:rsid w:val="004E6FE3"/>
    <w:rsid w:val="004F05D0"/>
    <w:rsid w:val="004F2035"/>
    <w:rsid w:val="004F2AEF"/>
    <w:rsid w:val="004F5BE5"/>
    <w:rsid w:val="00501FA5"/>
    <w:rsid w:val="0050347A"/>
    <w:rsid w:val="00504B39"/>
    <w:rsid w:val="00505D6A"/>
    <w:rsid w:val="0050736E"/>
    <w:rsid w:val="005074DC"/>
    <w:rsid w:val="00510AEB"/>
    <w:rsid w:val="00511728"/>
    <w:rsid w:val="00511B8C"/>
    <w:rsid w:val="0051392C"/>
    <w:rsid w:val="005166DD"/>
    <w:rsid w:val="00524188"/>
    <w:rsid w:val="00527D9E"/>
    <w:rsid w:val="0054456C"/>
    <w:rsid w:val="00544B0E"/>
    <w:rsid w:val="00547C85"/>
    <w:rsid w:val="00547F56"/>
    <w:rsid w:val="00551854"/>
    <w:rsid w:val="00552A33"/>
    <w:rsid w:val="00552C1A"/>
    <w:rsid w:val="00554998"/>
    <w:rsid w:val="005555E9"/>
    <w:rsid w:val="0055693A"/>
    <w:rsid w:val="005718AC"/>
    <w:rsid w:val="00574F78"/>
    <w:rsid w:val="00580C1A"/>
    <w:rsid w:val="005825ED"/>
    <w:rsid w:val="005910CB"/>
    <w:rsid w:val="00593DB9"/>
    <w:rsid w:val="0059474A"/>
    <w:rsid w:val="005A11A1"/>
    <w:rsid w:val="005A480A"/>
    <w:rsid w:val="005A4D9F"/>
    <w:rsid w:val="005B254B"/>
    <w:rsid w:val="005B26A9"/>
    <w:rsid w:val="005B7DAB"/>
    <w:rsid w:val="005C2C1B"/>
    <w:rsid w:val="005D3E49"/>
    <w:rsid w:val="005D621D"/>
    <w:rsid w:val="005D7A05"/>
    <w:rsid w:val="005E27FD"/>
    <w:rsid w:val="005E7512"/>
    <w:rsid w:val="005F0928"/>
    <w:rsid w:val="005F677E"/>
    <w:rsid w:val="006024A3"/>
    <w:rsid w:val="006051D9"/>
    <w:rsid w:val="0060633C"/>
    <w:rsid w:val="00612E60"/>
    <w:rsid w:val="006309D9"/>
    <w:rsid w:val="006318A6"/>
    <w:rsid w:val="006330C0"/>
    <w:rsid w:val="00633DBC"/>
    <w:rsid w:val="006369C9"/>
    <w:rsid w:val="00641BB4"/>
    <w:rsid w:val="00646E44"/>
    <w:rsid w:val="0065528C"/>
    <w:rsid w:val="00655AC6"/>
    <w:rsid w:val="00667BBD"/>
    <w:rsid w:val="00671479"/>
    <w:rsid w:val="00671EF9"/>
    <w:rsid w:val="00675A48"/>
    <w:rsid w:val="006776E3"/>
    <w:rsid w:val="0068596B"/>
    <w:rsid w:val="006863E7"/>
    <w:rsid w:val="006915DE"/>
    <w:rsid w:val="00692D0E"/>
    <w:rsid w:val="00694684"/>
    <w:rsid w:val="00697520"/>
    <w:rsid w:val="006A051A"/>
    <w:rsid w:val="006A2D29"/>
    <w:rsid w:val="006A3865"/>
    <w:rsid w:val="006A6C6F"/>
    <w:rsid w:val="006B0437"/>
    <w:rsid w:val="006B13BB"/>
    <w:rsid w:val="006B324A"/>
    <w:rsid w:val="006C2894"/>
    <w:rsid w:val="006C3E63"/>
    <w:rsid w:val="006C60E1"/>
    <w:rsid w:val="006C6D5D"/>
    <w:rsid w:val="006C77B2"/>
    <w:rsid w:val="006D0150"/>
    <w:rsid w:val="006D453F"/>
    <w:rsid w:val="006D4FBB"/>
    <w:rsid w:val="006D4FD7"/>
    <w:rsid w:val="006D6D55"/>
    <w:rsid w:val="006D79E6"/>
    <w:rsid w:val="006E70F5"/>
    <w:rsid w:val="006E7C87"/>
    <w:rsid w:val="006F145A"/>
    <w:rsid w:val="006F1A1D"/>
    <w:rsid w:val="006F3F0F"/>
    <w:rsid w:val="006F553C"/>
    <w:rsid w:val="006F6526"/>
    <w:rsid w:val="006F655F"/>
    <w:rsid w:val="006F6A33"/>
    <w:rsid w:val="006F6BA7"/>
    <w:rsid w:val="00702C70"/>
    <w:rsid w:val="00704B42"/>
    <w:rsid w:val="0071307A"/>
    <w:rsid w:val="00715576"/>
    <w:rsid w:val="007160B3"/>
    <w:rsid w:val="00717E65"/>
    <w:rsid w:val="00721384"/>
    <w:rsid w:val="00724F4B"/>
    <w:rsid w:val="00724FE7"/>
    <w:rsid w:val="007306F0"/>
    <w:rsid w:val="00730EEC"/>
    <w:rsid w:val="007346CF"/>
    <w:rsid w:val="00737FA9"/>
    <w:rsid w:val="0074350C"/>
    <w:rsid w:val="00744D6C"/>
    <w:rsid w:val="00746410"/>
    <w:rsid w:val="0074745D"/>
    <w:rsid w:val="00751460"/>
    <w:rsid w:val="00757A70"/>
    <w:rsid w:val="00757AF5"/>
    <w:rsid w:val="007600FB"/>
    <w:rsid w:val="00762DC6"/>
    <w:rsid w:val="0076390C"/>
    <w:rsid w:val="00766835"/>
    <w:rsid w:val="0076693A"/>
    <w:rsid w:val="007709FE"/>
    <w:rsid w:val="007715AE"/>
    <w:rsid w:val="00772881"/>
    <w:rsid w:val="00780762"/>
    <w:rsid w:val="007833E9"/>
    <w:rsid w:val="0078499D"/>
    <w:rsid w:val="00793D1C"/>
    <w:rsid w:val="007958BE"/>
    <w:rsid w:val="007A043B"/>
    <w:rsid w:val="007A136F"/>
    <w:rsid w:val="007A4AD4"/>
    <w:rsid w:val="007B0D6B"/>
    <w:rsid w:val="007B3CAA"/>
    <w:rsid w:val="007B5356"/>
    <w:rsid w:val="007B6D40"/>
    <w:rsid w:val="007B72CF"/>
    <w:rsid w:val="007C0E0A"/>
    <w:rsid w:val="007D0EE8"/>
    <w:rsid w:val="007D18D2"/>
    <w:rsid w:val="007E4D3B"/>
    <w:rsid w:val="007E762B"/>
    <w:rsid w:val="007F083B"/>
    <w:rsid w:val="007F1F42"/>
    <w:rsid w:val="007F2835"/>
    <w:rsid w:val="007F2D5A"/>
    <w:rsid w:val="007F4619"/>
    <w:rsid w:val="007F5EEF"/>
    <w:rsid w:val="007F6146"/>
    <w:rsid w:val="00801052"/>
    <w:rsid w:val="00801503"/>
    <w:rsid w:val="00807543"/>
    <w:rsid w:val="008078A0"/>
    <w:rsid w:val="00807AD0"/>
    <w:rsid w:val="0081065E"/>
    <w:rsid w:val="008222E0"/>
    <w:rsid w:val="00822A70"/>
    <w:rsid w:val="00823212"/>
    <w:rsid w:val="00825BE3"/>
    <w:rsid w:val="0082618E"/>
    <w:rsid w:val="00827830"/>
    <w:rsid w:val="00832B38"/>
    <w:rsid w:val="0083586E"/>
    <w:rsid w:val="0083701A"/>
    <w:rsid w:val="00837C03"/>
    <w:rsid w:val="0084414E"/>
    <w:rsid w:val="00844C63"/>
    <w:rsid w:val="00850822"/>
    <w:rsid w:val="00851D48"/>
    <w:rsid w:val="00851E8F"/>
    <w:rsid w:val="00853565"/>
    <w:rsid w:val="00853FE2"/>
    <w:rsid w:val="00855BB4"/>
    <w:rsid w:val="00857B44"/>
    <w:rsid w:val="00863525"/>
    <w:rsid w:val="00867E24"/>
    <w:rsid w:val="0087375B"/>
    <w:rsid w:val="008760FF"/>
    <w:rsid w:val="00883745"/>
    <w:rsid w:val="008854DC"/>
    <w:rsid w:val="00894451"/>
    <w:rsid w:val="00897244"/>
    <w:rsid w:val="008A1FCE"/>
    <w:rsid w:val="008A20C6"/>
    <w:rsid w:val="008A49F1"/>
    <w:rsid w:val="008A513D"/>
    <w:rsid w:val="008A5ABD"/>
    <w:rsid w:val="008A61A4"/>
    <w:rsid w:val="008B126C"/>
    <w:rsid w:val="008B30DF"/>
    <w:rsid w:val="008B688D"/>
    <w:rsid w:val="008B7E9C"/>
    <w:rsid w:val="008C6E88"/>
    <w:rsid w:val="008C7CC6"/>
    <w:rsid w:val="008D0083"/>
    <w:rsid w:val="008D01FC"/>
    <w:rsid w:val="008D053E"/>
    <w:rsid w:val="008D05D8"/>
    <w:rsid w:val="008D1B85"/>
    <w:rsid w:val="008D3C00"/>
    <w:rsid w:val="008D3F32"/>
    <w:rsid w:val="008D4F15"/>
    <w:rsid w:val="008D6A0B"/>
    <w:rsid w:val="008D7693"/>
    <w:rsid w:val="008E1A5F"/>
    <w:rsid w:val="008E5D71"/>
    <w:rsid w:val="008E5F40"/>
    <w:rsid w:val="008F223F"/>
    <w:rsid w:val="008F6E6F"/>
    <w:rsid w:val="008F6F04"/>
    <w:rsid w:val="00900ECB"/>
    <w:rsid w:val="00900F09"/>
    <w:rsid w:val="00901C01"/>
    <w:rsid w:val="0090238A"/>
    <w:rsid w:val="009040AF"/>
    <w:rsid w:val="00906A4A"/>
    <w:rsid w:val="00914077"/>
    <w:rsid w:val="00915092"/>
    <w:rsid w:val="0091759C"/>
    <w:rsid w:val="00917C4C"/>
    <w:rsid w:val="00924B62"/>
    <w:rsid w:val="00925585"/>
    <w:rsid w:val="0092579D"/>
    <w:rsid w:val="00931256"/>
    <w:rsid w:val="00931F8B"/>
    <w:rsid w:val="00936959"/>
    <w:rsid w:val="009409FD"/>
    <w:rsid w:val="00945423"/>
    <w:rsid w:val="0095325F"/>
    <w:rsid w:val="00956770"/>
    <w:rsid w:val="00960918"/>
    <w:rsid w:val="00960BFC"/>
    <w:rsid w:val="009679AF"/>
    <w:rsid w:val="009732A6"/>
    <w:rsid w:val="00973F78"/>
    <w:rsid w:val="00975709"/>
    <w:rsid w:val="0097682F"/>
    <w:rsid w:val="0097781C"/>
    <w:rsid w:val="009819E8"/>
    <w:rsid w:val="0098219F"/>
    <w:rsid w:val="0098465D"/>
    <w:rsid w:val="00985CD3"/>
    <w:rsid w:val="00987C31"/>
    <w:rsid w:val="00987F9D"/>
    <w:rsid w:val="009921C2"/>
    <w:rsid w:val="009928D5"/>
    <w:rsid w:val="009A1834"/>
    <w:rsid w:val="009A22DE"/>
    <w:rsid w:val="009A7DB5"/>
    <w:rsid w:val="009B09C5"/>
    <w:rsid w:val="009B578A"/>
    <w:rsid w:val="009B6E19"/>
    <w:rsid w:val="009C0744"/>
    <w:rsid w:val="009C405B"/>
    <w:rsid w:val="009C50DB"/>
    <w:rsid w:val="009C613F"/>
    <w:rsid w:val="009D531A"/>
    <w:rsid w:val="009E069D"/>
    <w:rsid w:val="009E19BD"/>
    <w:rsid w:val="009E5147"/>
    <w:rsid w:val="009E582A"/>
    <w:rsid w:val="009E7721"/>
    <w:rsid w:val="009F75DB"/>
    <w:rsid w:val="00A03802"/>
    <w:rsid w:val="00A072A3"/>
    <w:rsid w:val="00A07513"/>
    <w:rsid w:val="00A10A54"/>
    <w:rsid w:val="00A11C8F"/>
    <w:rsid w:val="00A15F94"/>
    <w:rsid w:val="00A16460"/>
    <w:rsid w:val="00A17D03"/>
    <w:rsid w:val="00A21870"/>
    <w:rsid w:val="00A264B8"/>
    <w:rsid w:val="00A40162"/>
    <w:rsid w:val="00A4380C"/>
    <w:rsid w:val="00A442A6"/>
    <w:rsid w:val="00A47288"/>
    <w:rsid w:val="00A53C72"/>
    <w:rsid w:val="00A541D6"/>
    <w:rsid w:val="00A554D7"/>
    <w:rsid w:val="00A560F1"/>
    <w:rsid w:val="00A57704"/>
    <w:rsid w:val="00A61824"/>
    <w:rsid w:val="00A624EE"/>
    <w:rsid w:val="00A64723"/>
    <w:rsid w:val="00A64E5D"/>
    <w:rsid w:val="00A660AF"/>
    <w:rsid w:val="00A66F09"/>
    <w:rsid w:val="00A67AE1"/>
    <w:rsid w:val="00A70897"/>
    <w:rsid w:val="00A76290"/>
    <w:rsid w:val="00A76490"/>
    <w:rsid w:val="00A8108A"/>
    <w:rsid w:val="00A8337B"/>
    <w:rsid w:val="00A91B4E"/>
    <w:rsid w:val="00A9224F"/>
    <w:rsid w:val="00A9237D"/>
    <w:rsid w:val="00A92C6A"/>
    <w:rsid w:val="00A950D3"/>
    <w:rsid w:val="00A971B3"/>
    <w:rsid w:val="00A97283"/>
    <w:rsid w:val="00A97388"/>
    <w:rsid w:val="00AB0E4F"/>
    <w:rsid w:val="00AB2569"/>
    <w:rsid w:val="00AB4CCD"/>
    <w:rsid w:val="00AC0F3D"/>
    <w:rsid w:val="00AC10B7"/>
    <w:rsid w:val="00AC18ED"/>
    <w:rsid w:val="00AC2B4B"/>
    <w:rsid w:val="00AC5A4B"/>
    <w:rsid w:val="00AD64EF"/>
    <w:rsid w:val="00AD7C03"/>
    <w:rsid w:val="00AE08B4"/>
    <w:rsid w:val="00AE3575"/>
    <w:rsid w:val="00AE6229"/>
    <w:rsid w:val="00AF16BE"/>
    <w:rsid w:val="00AF1BCE"/>
    <w:rsid w:val="00AF2E5A"/>
    <w:rsid w:val="00AF406B"/>
    <w:rsid w:val="00AF6548"/>
    <w:rsid w:val="00AF7DCA"/>
    <w:rsid w:val="00B070E7"/>
    <w:rsid w:val="00B13451"/>
    <w:rsid w:val="00B16317"/>
    <w:rsid w:val="00B16785"/>
    <w:rsid w:val="00B17842"/>
    <w:rsid w:val="00B20012"/>
    <w:rsid w:val="00B21448"/>
    <w:rsid w:val="00B258B9"/>
    <w:rsid w:val="00B25F42"/>
    <w:rsid w:val="00B30F4C"/>
    <w:rsid w:val="00B3229D"/>
    <w:rsid w:val="00B3262A"/>
    <w:rsid w:val="00B352B1"/>
    <w:rsid w:val="00B45504"/>
    <w:rsid w:val="00B50AC4"/>
    <w:rsid w:val="00B52006"/>
    <w:rsid w:val="00B522EC"/>
    <w:rsid w:val="00B5493E"/>
    <w:rsid w:val="00B553BD"/>
    <w:rsid w:val="00B57604"/>
    <w:rsid w:val="00B72F98"/>
    <w:rsid w:val="00B7348F"/>
    <w:rsid w:val="00B75000"/>
    <w:rsid w:val="00B77613"/>
    <w:rsid w:val="00B83B06"/>
    <w:rsid w:val="00B92941"/>
    <w:rsid w:val="00B9438B"/>
    <w:rsid w:val="00BA386B"/>
    <w:rsid w:val="00BA7523"/>
    <w:rsid w:val="00BB1715"/>
    <w:rsid w:val="00BB173E"/>
    <w:rsid w:val="00BB58AB"/>
    <w:rsid w:val="00BB6A6F"/>
    <w:rsid w:val="00BB73CD"/>
    <w:rsid w:val="00BB785B"/>
    <w:rsid w:val="00BB7D95"/>
    <w:rsid w:val="00BC0E77"/>
    <w:rsid w:val="00BC3812"/>
    <w:rsid w:val="00BC3AC9"/>
    <w:rsid w:val="00BC3F45"/>
    <w:rsid w:val="00BD14B7"/>
    <w:rsid w:val="00BD7461"/>
    <w:rsid w:val="00BE1B9E"/>
    <w:rsid w:val="00BE3A91"/>
    <w:rsid w:val="00BE56FE"/>
    <w:rsid w:val="00BF0D9B"/>
    <w:rsid w:val="00BF3B3A"/>
    <w:rsid w:val="00BF4C06"/>
    <w:rsid w:val="00BF746D"/>
    <w:rsid w:val="00C017A7"/>
    <w:rsid w:val="00C029BF"/>
    <w:rsid w:val="00C0358E"/>
    <w:rsid w:val="00C057B0"/>
    <w:rsid w:val="00C1078D"/>
    <w:rsid w:val="00C10A37"/>
    <w:rsid w:val="00C20691"/>
    <w:rsid w:val="00C21788"/>
    <w:rsid w:val="00C21CC0"/>
    <w:rsid w:val="00C224C1"/>
    <w:rsid w:val="00C3048E"/>
    <w:rsid w:val="00C326BC"/>
    <w:rsid w:val="00C33AF7"/>
    <w:rsid w:val="00C358D1"/>
    <w:rsid w:val="00C41BB0"/>
    <w:rsid w:val="00C42BEF"/>
    <w:rsid w:val="00C446CE"/>
    <w:rsid w:val="00C46B7F"/>
    <w:rsid w:val="00C51EBA"/>
    <w:rsid w:val="00C64572"/>
    <w:rsid w:val="00C6561E"/>
    <w:rsid w:val="00C65D3C"/>
    <w:rsid w:val="00C73D5E"/>
    <w:rsid w:val="00C77852"/>
    <w:rsid w:val="00C80FD1"/>
    <w:rsid w:val="00C81040"/>
    <w:rsid w:val="00C81C0E"/>
    <w:rsid w:val="00C85AD4"/>
    <w:rsid w:val="00C92C49"/>
    <w:rsid w:val="00C93F36"/>
    <w:rsid w:val="00C94B23"/>
    <w:rsid w:val="00CA1864"/>
    <w:rsid w:val="00CA3AE8"/>
    <w:rsid w:val="00CA50E8"/>
    <w:rsid w:val="00CB370D"/>
    <w:rsid w:val="00CB5A2F"/>
    <w:rsid w:val="00CB5E7D"/>
    <w:rsid w:val="00CC4469"/>
    <w:rsid w:val="00CC4C91"/>
    <w:rsid w:val="00CC6D4C"/>
    <w:rsid w:val="00CD3F60"/>
    <w:rsid w:val="00CD4363"/>
    <w:rsid w:val="00CF293E"/>
    <w:rsid w:val="00CF73BB"/>
    <w:rsid w:val="00D057C4"/>
    <w:rsid w:val="00D0755C"/>
    <w:rsid w:val="00D07F65"/>
    <w:rsid w:val="00D11485"/>
    <w:rsid w:val="00D12127"/>
    <w:rsid w:val="00D17092"/>
    <w:rsid w:val="00D20093"/>
    <w:rsid w:val="00D22A93"/>
    <w:rsid w:val="00D23C4E"/>
    <w:rsid w:val="00D24636"/>
    <w:rsid w:val="00D25A57"/>
    <w:rsid w:val="00D272BB"/>
    <w:rsid w:val="00D331A9"/>
    <w:rsid w:val="00D33769"/>
    <w:rsid w:val="00D34294"/>
    <w:rsid w:val="00D378D3"/>
    <w:rsid w:val="00D40793"/>
    <w:rsid w:val="00D416A5"/>
    <w:rsid w:val="00D41FF7"/>
    <w:rsid w:val="00D437C8"/>
    <w:rsid w:val="00D44DDD"/>
    <w:rsid w:val="00D4604A"/>
    <w:rsid w:val="00D46B41"/>
    <w:rsid w:val="00D51E3D"/>
    <w:rsid w:val="00D5543D"/>
    <w:rsid w:val="00D56A13"/>
    <w:rsid w:val="00D6221E"/>
    <w:rsid w:val="00D624E3"/>
    <w:rsid w:val="00D63575"/>
    <w:rsid w:val="00D6392C"/>
    <w:rsid w:val="00D70836"/>
    <w:rsid w:val="00D74498"/>
    <w:rsid w:val="00D74E83"/>
    <w:rsid w:val="00D74F91"/>
    <w:rsid w:val="00D840EB"/>
    <w:rsid w:val="00D85EB8"/>
    <w:rsid w:val="00D905C1"/>
    <w:rsid w:val="00D9387A"/>
    <w:rsid w:val="00D9511F"/>
    <w:rsid w:val="00D95A51"/>
    <w:rsid w:val="00D96D88"/>
    <w:rsid w:val="00DA3932"/>
    <w:rsid w:val="00DA5C56"/>
    <w:rsid w:val="00DA6244"/>
    <w:rsid w:val="00DA6CAC"/>
    <w:rsid w:val="00DB5437"/>
    <w:rsid w:val="00DB5FF7"/>
    <w:rsid w:val="00DB66C4"/>
    <w:rsid w:val="00DB6F51"/>
    <w:rsid w:val="00DC11B2"/>
    <w:rsid w:val="00DC149E"/>
    <w:rsid w:val="00DC2C75"/>
    <w:rsid w:val="00DC5AC5"/>
    <w:rsid w:val="00DC6723"/>
    <w:rsid w:val="00DD17BB"/>
    <w:rsid w:val="00DD1F3E"/>
    <w:rsid w:val="00DD78E9"/>
    <w:rsid w:val="00DE1AAA"/>
    <w:rsid w:val="00DE5C92"/>
    <w:rsid w:val="00DF0EA9"/>
    <w:rsid w:val="00DF11C0"/>
    <w:rsid w:val="00DF18AB"/>
    <w:rsid w:val="00DF6B35"/>
    <w:rsid w:val="00E00572"/>
    <w:rsid w:val="00E07845"/>
    <w:rsid w:val="00E10AEB"/>
    <w:rsid w:val="00E1548B"/>
    <w:rsid w:val="00E166D2"/>
    <w:rsid w:val="00E176D7"/>
    <w:rsid w:val="00E23DCC"/>
    <w:rsid w:val="00E23EEF"/>
    <w:rsid w:val="00E247D3"/>
    <w:rsid w:val="00E25B96"/>
    <w:rsid w:val="00E319CC"/>
    <w:rsid w:val="00E36180"/>
    <w:rsid w:val="00E3671E"/>
    <w:rsid w:val="00E41B57"/>
    <w:rsid w:val="00E41F6A"/>
    <w:rsid w:val="00E42DB1"/>
    <w:rsid w:val="00E4324E"/>
    <w:rsid w:val="00E463A5"/>
    <w:rsid w:val="00E50113"/>
    <w:rsid w:val="00E5238F"/>
    <w:rsid w:val="00E55A74"/>
    <w:rsid w:val="00E577DE"/>
    <w:rsid w:val="00E57E5B"/>
    <w:rsid w:val="00E63986"/>
    <w:rsid w:val="00E648DD"/>
    <w:rsid w:val="00E74306"/>
    <w:rsid w:val="00E80258"/>
    <w:rsid w:val="00E812BA"/>
    <w:rsid w:val="00E81BCE"/>
    <w:rsid w:val="00E82A76"/>
    <w:rsid w:val="00E82C44"/>
    <w:rsid w:val="00E82D9D"/>
    <w:rsid w:val="00E82F84"/>
    <w:rsid w:val="00E837F4"/>
    <w:rsid w:val="00E84B1B"/>
    <w:rsid w:val="00E85C10"/>
    <w:rsid w:val="00E92556"/>
    <w:rsid w:val="00EA103E"/>
    <w:rsid w:val="00EA3203"/>
    <w:rsid w:val="00EA3618"/>
    <w:rsid w:val="00EA5015"/>
    <w:rsid w:val="00EA6C73"/>
    <w:rsid w:val="00EB08A3"/>
    <w:rsid w:val="00EB1E65"/>
    <w:rsid w:val="00EB1EF2"/>
    <w:rsid w:val="00EB218B"/>
    <w:rsid w:val="00EB56BA"/>
    <w:rsid w:val="00EB7652"/>
    <w:rsid w:val="00EC0886"/>
    <w:rsid w:val="00EC2161"/>
    <w:rsid w:val="00EC4506"/>
    <w:rsid w:val="00EC4640"/>
    <w:rsid w:val="00EC4BD7"/>
    <w:rsid w:val="00EC5B72"/>
    <w:rsid w:val="00ED67F1"/>
    <w:rsid w:val="00EE2E5D"/>
    <w:rsid w:val="00EE31A6"/>
    <w:rsid w:val="00EF1283"/>
    <w:rsid w:val="00EF2044"/>
    <w:rsid w:val="00EF38CF"/>
    <w:rsid w:val="00EF39B3"/>
    <w:rsid w:val="00EF4790"/>
    <w:rsid w:val="00EF4CF3"/>
    <w:rsid w:val="00EF50BB"/>
    <w:rsid w:val="00F009EF"/>
    <w:rsid w:val="00F01338"/>
    <w:rsid w:val="00F02233"/>
    <w:rsid w:val="00F12563"/>
    <w:rsid w:val="00F14B4F"/>
    <w:rsid w:val="00F20239"/>
    <w:rsid w:val="00F21001"/>
    <w:rsid w:val="00F214F7"/>
    <w:rsid w:val="00F249B4"/>
    <w:rsid w:val="00F25919"/>
    <w:rsid w:val="00F26918"/>
    <w:rsid w:val="00F350B6"/>
    <w:rsid w:val="00F379ED"/>
    <w:rsid w:val="00F4165E"/>
    <w:rsid w:val="00F42C10"/>
    <w:rsid w:val="00F45229"/>
    <w:rsid w:val="00F50763"/>
    <w:rsid w:val="00F54704"/>
    <w:rsid w:val="00F55C35"/>
    <w:rsid w:val="00F618E7"/>
    <w:rsid w:val="00F635C8"/>
    <w:rsid w:val="00F648D0"/>
    <w:rsid w:val="00F702BC"/>
    <w:rsid w:val="00F713F8"/>
    <w:rsid w:val="00F743E7"/>
    <w:rsid w:val="00F822D1"/>
    <w:rsid w:val="00F82796"/>
    <w:rsid w:val="00F8322B"/>
    <w:rsid w:val="00F85808"/>
    <w:rsid w:val="00F90293"/>
    <w:rsid w:val="00F9245D"/>
    <w:rsid w:val="00F94AB0"/>
    <w:rsid w:val="00F957C4"/>
    <w:rsid w:val="00F958E7"/>
    <w:rsid w:val="00FA63DF"/>
    <w:rsid w:val="00FB0A35"/>
    <w:rsid w:val="00FB14AC"/>
    <w:rsid w:val="00FB19C8"/>
    <w:rsid w:val="00FB491E"/>
    <w:rsid w:val="00FB5DFE"/>
    <w:rsid w:val="00FC0E82"/>
    <w:rsid w:val="00FD2A72"/>
    <w:rsid w:val="00FD4AE6"/>
    <w:rsid w:val="00FE4BD2"/>
    <w:rsid w:val="00FE7816"/>
    <w:rsid w:val="00FF0B88"/>
    <w:rsid w:val="00FF0FAF"/>
    <w:rsid w:val="00FF4A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77585"/>
  <w15:chartTrackingRefBased/>
  <w15:docId w15:val="{093A6BFE-811B-4A48-A342-6020F520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A6CAC"/>
    <w:rPr>
      <w:rFonts w:ascii="Times New Roman" w:hAnsi="Times New Roman"/>
      <w:sz w:val="28"/>
    </w:rPr>
  </w:style>
  <w:style w:type="paragraph" w:styleId="1">
    <w:name w:val="heading 1"/>
    <w:aliases w:val="1"/>
    <w:basedOn w:val="a1"/>
    <w:next w:val="a1"/>
    <w:link w:val="10"/>
    <w:qFormat/>
    <w:rsid w:val="00827830"/>
    <w:pPr>
      <w:keepNext/>
      <w:keepLines/>
      <w:spacing w:before="240" w:after="0"/>
      <w:jc w:val="center"/>
      <w:outlineLvl w:val="0"/>
    </w:pPr>
    <w:rPr>
      <w:rFonts w:eastAsiaTheme="majorEastAsia" w:cstheme="majorBidi"/>
      <w:b/>
      <w:sz w:val="24"/>
      <w:szCs w:val="32"/>
    </w:rPr>
  </w:style>
  <w:style w:type="paragraph" w:styleId="2">
    <w:name w:val="heading 2"/>
    <w:aliases w:val="1.1"/>
    <w:basedOn w:val="a1"/>
    <w:next w:val="a1"/>
    <w:link w:val="20"/>
    <w:unhideWhenUsed/>
    <w:qFormat/>
    <w:rsid w:val="00827830"/>
    <w:pPr>
      <w:keepNext/>
      <w:keepLines/>
      <w:spacing w:before="40" w:after="0"/>
      <w:outlineLvl w:val="1"/>
    </w:pPr>
    <w:rPr>
      <w:rFonts w:eastAsiaTheme="majorEastAsia" w:cstheme="majorBidi"/>
      <w:b/>
      <w:sz w:val="24"/>
      <w:szCs w:val="26"/>
    </w:rPr>
  </w:style>
  <w:style w:type="paragraph" w:styleId="3">
    <w:name w:val="heading 3"/>
    <w:aliases w:val="1.1.1"/>
    <w:basedOn w:val="a1"/>
    <w:next w:val="a1"/>
    <w:link w:val="30"/>
    <w:unhideWhenUsed/>
    <w:qFormat/>
    <w:rsid w:val="00827830"/>
    <w:pPr>
      <w:keepNext/>
      <w:keepLines/>
      <w:spacing w:before="40" w:after="0"/>
      <w:ind w:left="708"/>
      <w:outlineLvl w:val="2"/>
    </w:pPr>
    <w:rPr>
      <w:rFonts w:eastAsiaTheme="majorEastAsia" w:cstheme="majorBidi"/>
      <w:b/>
      <w:sz w:val="24"/>
      <w:szCs w:val="24"/>
    </w:rPr>
  </w:style>
  <w:style w:type="paragraph" w:styleId="4">
    <w:name w:val="heading 4"/>
    <w:basedOn w:val="a1"/>
    <w:next w:val="a1"/>
    <w:link w:val="40"/>
    <w:unhideWhenUsed/>
    <w:qFormat/>
    <w:rsid w:val="00FA63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qFormat/>
    <w:rsid w:val="00A971B3"/>
    <w:pPr>
      <w:keepNext/>
      <w:spacing w:after="0" w:line="240" w:lineRule="auto"/>
      <w:ind w:right="-383"/>
      <w:jc w:val="center"/>
      <w:outlineLvl w:val="4"/>
    </w:pPr>
    <w:rPr>
      <w:rFonts w:eastAsia="Times New Roman" w:cs="Times New Roman"/>
      <w:b/>
      <w:sz w:val="40"/>
      <w:szCs w:val="20"/>
      <w:lang w:eastAsia="ru-RU"/>
    </w:rPr>
  </w:style>
  <w:style w:type="paragraph" w:styleId="6">
    <w:name w:val="heading 6"/>
    <w:basedOn w:val="a1"/>
    <w:next w:val="a1"/>
    <w:link w:val="60"/>
    <w:unhideWhenUsed/>
    <w:qFormat/>
    <w:rsid w:val="00A971B3"/>
    <w:pPr>
      <w:keepNext/>
      <w:keepLines/>
      <w:spacing w:before="40" w:after="0" w:line="276" w:lineRule="auto"/>
      <w:outlineLvl w:val="5"/>
    </w:pPr>
    <w:rPr>
      <w:rFonts w:asciiTheme="majorHAnsi" w:eastAsiaTheme="majorEastAsia" w:hAnsiTheme="majorHAnsi" w:cstheme="majorBidi"/>
      <w:color w:val="1F4D78" w:themeColor="accent1" w:themeShade="7F"/>
      <w:sz w:val="22"/>
    </w:rPr>
  </w:style>
  <w:style w:type="paragraph" w:styleId="7">
    <w:name w:val="heading 7"/>
    <w:basedOn w:val="a1"/>
    <w:next w:val="a1"/>
    <w:link w:val="70"/>
    <w:unhideWhenUsed/>
    <w:qFormat/>
    <w:rsid w:val="00BE56F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qFormat/>
    <w:rsid w:val="009E7721"/>
    <w:pPr>
      <w:keepNext/>
      <w:spacing w:after="0" w:line="240" w:lineRule="auto"/>
      <w:jc w:val="center"/>
      <w:outlineLvl w:val="7"/>
    </w:pPr>
    <w:rPr>
      <w:rFonts w:ascii="Arial" w:eastAsia="Times New Roman" w:hAnsi="Arial" w:cs="Arial"/>
      <w:sz w:val="24"/>
      <w:szCs w:val="24"/>
      <w:lang w:eastAsia="ru-RU"/>
    </w:rPr>
  </w:style>
  <w:style w:type="paragraph" w:styleId="9">
    <w:name w:val="heading 9"/>
    <w:basedOn w:val="a1"/>
    <w:next w:val="a1"/>
    <w:link w:val="90"/>
    <w:qFormat/>
    <w:rsid w:val="00A971B3"/>
    <w:pPr>
      <w:spacing w:before="240" w:after="60" w:line="240" w:lineRule="auto"/>
      <w:outlineLvl w:val="8"/>
    </w:pPr>
    <w:rPr>
      <w:rFonts w:ascii="Arial" w:eastAsia="Times New Roman" w:hAnsi="Arial" w:cs="Arial"/>
      <w:sz w:val="22"/>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Чертежный"/>
    <w:rsid w:val="003B57C6"/>
    <w:pPr>
      <w:spacing w:after="0" w:line="240" w:lineRule="auto"/>
      <w:jc w:val="both"/>
    </w:pPr>
    <w:rPr>
      <w:rFonts w:ascii="ISOCPEUR" w:eastAsia="Times New Roman" w:hAnsi="ISOCPEUR" w:cs="Times New Roman"/>
      <w:i/>
      <w:sz w:val="28"/>
      <w:szCs w:val="20"/>
      <w:lang w:val="uk-UA" w:eastAsia="ru-RU"/>
    </w:rPr>
  </w:style>
  <w:style w:type="paragraph" w:styleId="a6">
    <w:name w:val="header"/>
    <w:aliases w:val="??????? ??????????"/>
    <w:basedOn w:val="a1"/>
    <w:link w:val="a7"/>
    <w:unhideWhenUsed/>
    <w:rsid w:val="003B57C6"/>
    <w:pPr>
      <w:tabs>
        <w:tab w:val="center" w:pos="4677"/>
        <w:tab w:val="right" w:pos="9355"/>
      </w:tabs>
      <w:spacing w:after="0" w:line="240" w:lineRule="auto"/>
    </w:pPr>
  </w:style>
  <w:style w:type="character" w:customStyle="1" w:styleId="a7">
    <w:name w:val="Верхний колонтитул Знак"/>
    <w:aliases w:val="??????? ?????????? Знак"/>
    <w:basedOn w:val="a2"/>
    <w:link w:val="a6"/>
    <w:uiPriority w:val="99"/>
    <w:rsid w:val="003B57C6"/>
  </w:style>
  <w:style w:type="paragraph" w:styleId="a8">
    <w:name w:val="footer"/>
    <w:basedOn w:val="a1"/>
    <w:link w:val="a9"/>
    <w:uiPriority w:val="99"/>
    <w:unhideWhenUsed/>
    <w:rsid w:val="003B57C6"/>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B57C6"/>
  </w:style>
  <w:style w:type="paragraph" w:styleId="aa">
    <w:name w:val="No Spacing"/>
    <w:uiPriority w:val="99"/>
    <w:qFormat/>
    <w:rsid w:val="00730EEC"/>
    <w:pPr>
      <w:spacing w:after="0" w:line="360" w:lineRule="auto"/>
    </w:pPr>
    <w:rPr>
      <w:rFonts w:ascii="Times New Roman" w:hAnsi="Times New Roman"/>
      <w:sz w:val="24"/>
    </w:rPr>
  </w:style>
  <w:style w:type="character" w:customStyle="1" w:styleId="10">
    <w:name w:val="Заголовок 1 Знак"/>
    <w:aliases w:val="1 Знак"/>
    <w:basedOn w:val="a2"/>
    <w:link w:val="1"/>
    <w:uiPriority w:val="9"/>
    <w:rsid w:val="00827830"/>
    <w:rPr>
      <w:rFonts w:ascii="Times New Roman" w:eastAsiaTheme="majorEastAsia" w:hAnsi="Times New Roman" w:cstheme="majorBidi"/>
      <w:b/>
      <w:sz w:val="24"/>
      <w:szCs w:val="32"/>
    </w:rPr>
  </w:style>
  <w:style w:type="character" w:customStyle="1" w:styleId="20">
    <w:name w:val="Заголовок 2 Знак"/>
    <w:aliases w:val="1.1 Знак"/>
    <w:basedOn w:val="a2"/>
    <w:link w:val="2"/>
    <w:uiPriority w:val="9"/>
    <w:rsid w:val="00827830"/>
    <w:rPr>
      <w:rFonts w:ascii="Times New Roman" w:eastAsiaTheme="majorEastAsia" w:hAnsi="Times New Roman" w:cstheme="majorBidi"/>
      <w:b/>
      <w:sz w:val="24"/>
      <w:szCs w:val="26"/>
    </w:rPr>
  </w:style>
  <w:style w:type="character" w:customStyle="1" w:styleId="30">
    <w:name w:val="Заголовок 3 Знак"/>
    <w:aliases w:val="1.1.1 Знак"/>
    <w:basedOn w:val="a2"/>
    <w:link w:val="3"/>
    <w:uiPriority w:val="9"/>
    <w:rsid w:val="00827830"/>
    <w:rPr>
      <w:rFonts w:ascii="Times New Roman" w:eastAsiaTheme="majorEastAsia" w:hAnsi="Times New Roman" w:cstheme="majorBidi"/>
      <w:b/>
      <w:sz w:val="24"/>
      <w:szCs w:val="24"/>
    </w:rPr>
  </w:style>
  <w:style w:type="paragraph" w:styleId="ab">
    <w:name w:val="Title"/>
    <w:basedOn w:val="a1"/>
    <w:link w:val="ac"/>
    <w:qFormat/>
    <w:rsid w:val="00E10AEB"/>
    <w:pPr>
      <w:spacing w:after="0" w:line="240" w:lineRule="auto"/>
      <w:jc w:val="center"/>
    </w:pPr>
    <w:rPr>
      <w:rFonts w:eastAsia="Times New Roman" w:cs="Times New Roman"/>
      <w:b/>
      <w:bCs/>
      <w:sz w:val="40"/>
      <w:szCs w:val="40"/>
      <w:lang w:eastAsia="ru-RU"/>
    </w:rPr>
  </w:style>
  <w:style w:type="character" w:customStyle="1" w:styleId="ac">
    <w:name w:val="Заголовок Знак"/>
    <w:basedOn w:val="a2"/>
    <w:link w:val="ab"/>
    <w:uiPriority w:val="99"/>
    <w:rsid w:val="00E10AEB"/>
    <w:rPr>
      <w:rFonts w:ascii="Times New Roman" w:eastAsia="Times New Roman" w:hAnsi="Times New Roman" w:cs="Times New Roman"/>
      <w:b/>
      <w:bCs/>
      <w:sz w:val="40"/>
      <w:szCs w:val="40"/>
      <w:lang w:eastAsia="ru-RU"/>
    </w:rPr>
  </w:style>
  <w:style w:type="paragraph" w:styleId="ad">
    <w:name w:val="Balloon Text"/>
    <w:basedOn w:val="a1"/>
    <w:link w:val="ae"/>
    <w:unhideWhenUsed/>
    <w:rsid w:val="0001619E"/>
    <w:pPr>
      <w:spacing w:after="0" w:line="240" w:lineRule="auto"/>
    </w:pPr>
    <w:rPr>
      <w:rFonts w:ascii="Segoe UI" w:hAnsi="Segoe UI" w:cs="Segoe UI"/>
      <w:sz w:val="18"/>
      <w:szCs w:val="18"/>
    </w:rPr>
  </w:style>
  <w:style w:type="character" w:customStyle="1" w:styleId="ae">
    <w:name w:val="Текст выноски Знак"/>
    <w:basedOn w:val="a2"/>
    <w:link w:val="ad"/>
    <w:rsid w:val="0001619E"/>
    <w:rPr>
      <w:rFonts w:ascii="Segoe UI" w:hAnsi="Segoe UI" w:cs="Segoe UI"/>
      <w:sz w:val="18"/>
      <w:szCs w:val="18"/>
    </w:rPr>
  </w:style>
  <w:style w:type="table" w:styleId="af">
    <w:name w:val="Table Grid"/>
    <w:basedOn w:val="a3"/>
    <w:uiPriority w:val="59"/>
    <w:rsid w:val="00DC149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1"/>
    <w:link w:val="af1"/>
    <w:uiPriority w:val="34"/>
    <w:qFormat/>
    <w:rsid w:val="00A97283"/>
    <w:pPr>
      <w:spacing w:after="0" w:line="240" w:lineRule="auto"/>
      <w:ind w:left="720"/>
      <w:contextualSpacing/>
    </w:pPr>
    <w:rPr>
      <w:rFonts w:eastAsia="Times New Roman" w:cs="Times New Roman"/>
      <w:sz w:val="20"/>
      <w:szCs w:val="20"/>
      <w:lang w:eastAsia="ru-RU"/>
    </w:rPr>
  </w:style>
  <w:style w:type="paragraph" w:customStyle="1" w:styleId="21">
    <w:name w:val="Обычный2"/>
    <w:link w:val="Normal"/>
    <w:rsid w:val="0012403D"/>
    <w:pPr>
      <w:spacing w:before="120" w:after="0" w:line="240" w:lineRule="auto"/>
      <w:ind w:firstLine="720"/>
      <w:jc w:val="both"/>
    </w:pPr>
    <w:rPr>
      <w:rFonts w:ascii="Times New Roman" w:eastAsia="Times New Roman" w:hAnsi="Times New Roman" w:cs="Times New Roman"/>
      <w:sz w:val="24"/>
      <w:szCs w:val="20"/>
      <w:lang w:eastAsia="ru-RU"/>
    </w:rPr>
  </w:style>
  <w:style w:type="character" w:customStyle="1" w:styleId="Normal">
    <w:name w:val="Normal Знак"/>
    <w:basedOn w:val="a2"/>
    <w:link w:val="21"/>
    <w:rsid w:val="0012403D"/>
    <w:rPr>
      <w:rFonts w:ascii="Times New Roman" w:eastAsia="Times New Roman" w:hAnsi="Times New Roman" w:cs="Times New Roman"/>
      <w:sz w:val="24"/>
      <w:szCs w:val="20"/>
      <w:lang w:eastAsia="ru-RU"/>
    </w:rPr>
  </w:style>
  <w:style w:type="paragraph" w:customStyle="1" w:styleId="Default">
    <w:name w:val="Default"/>
    <w:rsid w:val="00050226"/>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70">
    <w:name w:val="Заголовок 7 Знак"/>
    <w:basedOn w:val="a2"/>
    <w:link w:val="7"/>
    <w:uiPriority w:val="99"/>
    <w:rsid w:val="00BE56FE"/>
    <w:rPr>
      <w:rFonts w:asciiTheme="majorHAnsi" w:eastAsiaTheme="majorEastAsia" w:hAnsiTheme="majorHAnsi" w:cstheme="majorBidi"/>
      <w:i/>
      <w:iCs/>
      <w:color w:val="1F4D78" w:themeColor="accent1" w:themeShade="7F"/>
      <w:sz w:val="28"/>
    </w:rPr>
  </w:style>
  <w:style w:type="paragraph" w:styleId="22">
    <w:name w:val="Body Text 2"/>
    <w:basedOn w:val="a1"/>
    <w:link w:val="23"/>
    <w:rsid w:val="0098219F"/>
    <w:pPr>
      <w:widowControl w:val="0"/>
      <w:spacing w:after="0" w:line="240" w:lineRule="auto"/>
    </w:pPr>
    <w:rPr>
      <w:rFonts w:eastAsia="Times New Roman" w:cs="Times New Roman"/>
      <w:snapToGrid w:val="0"/>
      <w:sz w:val="24"/>
      <w:szCs w:val="20"/>
      <w:lang w:eastAsia="ru-RU"/>
    </w:rPr>
  </w:style>
  <w:style w:type="character" w:customStyle="1" w:styleId="23">
    <w:name w:val="Основной текст 2 Знак"/>
    <w:basedOn w:val="a2"/>
    <w:link w:val="22"/>
    <w:rsid w:val="0098219F"/>
    <w:rPr>
      <w:rFonts w:ascii="Times New Roman" w:eastAsia="Times New Roman" w:hAnsi="Times New Roman" w:cs="Times New Roman"/>
      <w:snapToGrid w:val="0"/>
      <w:sz w:val="24"/>
      <w:szCs w:val="20"/>
      <w:lang w:eastAsia="ru-RU"/>
    </w:rPr>
  </w:style>
  <w:style w:type="paragraph" w:styleId="af2">
    <w:name w:val="Body Text"/>
    <w:aliases w:val=" Знак2 Знак,Знак2 Знак, Знак2,Знак2,Основной текст Знак Знак Знак Знак,Основной текст Знак Знак Знак,Основной текст1 Знак Знак Знак,Основной текст1 Знак Знак Знак Знак,Основной текст1 Знак Знак Зна Знак"/>
    <w:basedOn w:val="a1"/>
    <w:link w:val="af3"/>
    <w:unhideWhenUsed/>
    <w:rsid w:val="00851E8F"/>
    <w:pPr>
      <w:spacing w:after="120"/>
    </w:pPr>
  </w:style>
  <w:style w:type="character" w:customStyle="1" w:styleId="af3">
    <w:name w:val="Основной текст Знак"/>
    <w:aliases w:val=" Знак2 Знак Знак1,Знак2 Знак Знак1, Знак2 Знак2,Знак2 Знак2,Основной текст Знак Знак Знак Знак Знак,Основной текст Знак Знак Знак Знак1,Основной текст1 Знак Знак Знак Знак1,Основной текст1 Знак Знак Знак Знак Знак"/>
    <w:basedOn w:val="a2"/>
    <w:link w:val="af2"/>
    <w:uiPriority w:val="99"/>
    <w:rsid w:val="00851E8F"/>
    <w:rPr>
      <w:rFonts w:ascii="Times New Roman" w:hAnsi="Times New Roman"/>
      <w:sz w:val="28"/>
    </w:rPr>
  </w:style>
  <w:style w:type="paragraph" w:styleId="af4">
    <w:name w:val="Body Text Indent"/>
    <w:aliases w:val=" Знак1"/>
    <w:basedOn w:val="a1"/>
    <w:link w:val="af5"/>
    <w:unhideWhenUsed/>
    <w:rsid w:val="00851E8F"/>
    <w:pPr>
      <w:spacing w:after="120"/>
      <w:ind w:left="283"/>
    </w:pPr>
  </w:style>
  <w:style w:type="character" w:customStyle="1" w:styleId="af5">
    <w:name w:val="Основной текст с отступом Знак"/>
    <w:aliases w:val=" Знак1 Знак"/>
    <w:basedOn w:val="a2"/>
    <w:link w:val="af4"/>
    <w:uiPriority w:val="99"/>
    <w:rsid w:val="00851E8F"/>
    <w:rPr>
      <w:rFonts w:ascii="Times New Roman" w:hAnsi="Times New Roman"/>
      <w:sz w:val="28"/>
    </w:rPr>
  </w:style>
  <w:style w:type="character" w:styleId="af6">
    <w:name w:val="Book Title"/>
    <w:basedOn w:val="a2"/>
    <w:uiPriority w:val="33"/>
    <w:qFormat/>
    <w:rsid w:val="00004129"/>
    <w:rPr>
      <w:rFonts w:ascii="Times New Roman" w:hAnsi="Times New Roman"/>
      <w:b w:val="0"/>
      <w:bCs/>
      <w:i w:val="0"/>
      <w:iCs/>
      <w:spacing w:val="5"/>
      <w:sz w:val="24"/>
    </w:rPr>
  </w:style>
  <w:style w:type="paragraph" w:styleId="af7">
    <w:name w:val="TOC Heading"/>
    <w:basedOn w:val="1"/>
    <w:next w:val="a1"/>
    <w:uiPriority w:val="99"/>
    <w:unhideWhenUsed/>
    <w:qFormat/>
    <w:rsid w:val="000F5C5B"/>
    <w:pPr>
      <w:jc w:val="left"/>
      <w:outlineLvl w:val="9"/>
    </w:pPr>
    <w:rPr>
      <w:rFonts w:asciiTheme="majorHAnsi" w:hAnsiTheme="majorHAnsi"/>
      <w:b w:val="0"/>
      <w:color w:val="2E74B5" w:themeColor="accent1" w:themeShade="BF"/>
      <w:sz w:val="32"/>
      <w:lang w:eastAsia="ru-RU"/>
    </w:rPr>
  </w:style>
  <w:style w:type="paragraph" w:styleId="11">
    <w:name w:val="toc 1"/>
    <w:basedOn w:val="a1"/>
    <w:next w:val="a1"/>
    <w:autoRedefine/>
    <w:unhideWhenUsed/>
    <w:qFormat/>
    <w:rsid w:val="000F5C5B"/>
    <w:pPr>
      <w:spacing w:after="100"/>
    </w:pPr>
  </w:style>
  <w:style w:type="paragraph" w:styleId="31">
    <w:name w:val="toc 3"/>
    <w:basedOn w:val="a1"/>
    <w:next w:val="a1"/>
    <w:autoRedefine/>
    <w:unhideWhenUsed/>
    <w:qFormat/>
    <w:rsid w:val="000F5C5B"/>
    <w:pPr>
      <w:spacing w:after="100"/>
      <w:ind w:left="560"/>
    </w:pPr>
  </w:style>
  <w:style w:type="paragraph" w:styleId="24">
    <w:name w:val="toc 2"/>
    <w:basedOn w:val="a1"/>
    <w:next w:val="a1"/>
    <w:autoRedefine/>
    <w:unhideWhenUsed/>
    <w:qFormat/>
    <w:rsid w:val="000F5C5B"/>
    <w:pPr>
      <w:spacing w:after="100"/>
      <w:ind w:left="280"/>
    </w:pPr>
  </w:style>
  <w:style w:type="character" w:styleId="af8">
    <w:name w:val="Hyperlink"/>
    <w:basedOn w:val="a2"/>
    <w:uiPriority w:val="99"/>
    <w:unhideWhenUsed/>
    <w:rsid w:val="000F5C5B"/>
    <w:rPr>
      <w:color w:val="0563C1" w:themeColor="hyperlink"/>
      <w:u w:val="single"/>
    </w:rPr>
  </w:style>
  <w:style w:type="character" w:styleId="af9">
    <w:name w:val="Placeholder Text"/>
    <w:basedOn w:val="a2"/>
    <w:uiPriority w:val="99"/>
    <w:semiHidden/>
    <w:rsid w:val="00E4324E"/>
    <w:rPr>
      <w:color w:val="808080"/>
    </w:rPr>
  </w:style>
  <w:style w:type="character" w:customStyle="1" w:styleId="40">
    <w:name w:val="Заголовок 4 Знак"/>
    <w:basedOn w:val="a2"/>
    <w:link w:val="4"/>
    <w:uiPriority w:val="9"/>
    <w:rsid w:val="00FA63DF"/>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2"/>
    <w:link w:val="5"/>
    <w:uiPriority w:val="9"/>
    <w:rsid w:val="00A971B3"/>
    <w:rPr>
      <w:rFonts w:ascii="Times New Roman" w:eastAsia="Times New Roman" w:hAnsi="Times New Roman" w:cs="Times New Roman"/>
      <w:b/>
      <w:sz w:val="40"/>
      <w:szCs w:val="20"/>
      <w:lang w:eastAsia="ru-RU"/>
    </w:rPr>
  </w:style>
  <w:style w:type="character" w:customStyle="1" w:styleId="60">
    <w:name w:val="Заголовок 6 Знак"/>
    <w:basedOn w:val="a2"/>
    <w:link w:val="6"/>
    <w:uiPriority w:val="9"/>
    <w:rsid w:val="00A971B3"/>
    <w:rPr>
      <w:rFonts w:asciiTheme="majorHAnsi" w:eastAsiaTheme="majorEastAsia" w:hAnsiTheme="majorHAnsi" w:cstheme="majorBidi"/>
      <w:color w:val="1F4D78" w:themeColor="accent1" w:themeShade="7F"/>
    </w:rPr>
  </w:style>
  <w:style w:type="character" w:customStyle="1" w:styleId="90">
    <w:name w:val="Заголовок 9 Знак"/>
    <w:basedOn w:val="a2"/>
    <w:link w:val="9"/>
    <w:uiPriority w:val="9"/>
    <w:rsid w:val="00A971B3"/>
    <w:rPr>
      <w:rFonts w:ascii="Arial" w:eastAsia="Times New Roman" w:hAnsi="Arial" w:cs="Arial"/>
      <w:lang w:eastAsia="ru-RU"/>
    </w:rPr>
  </w:style>
  <w:style w:type="paragraph" w:customStyle="1" w:styleId="afa">
    <w:name w:val="Курсовой"/>
    <w:basedOn w:val="a1"/>
    <w:rsid w:val="00A971B3"/>
    <w:pPr>
      <w:spacing w:after="0" w:line="240" w:lineRule="auto"/>
      <w:ind w:firstLine="709"/>
      <w:jc w:val="both"/>
    </w:pPr>
    <w:rPr>
      <w:rFonts w:eastAsia="Times New Roman" w:cs="Times New Roman"/>
      <w:sz w:val="27"/>
      <w:szCs w:val="20"/>
      <w:lang w:eastAsia="ru-RU"/>
    </w:rPr>
  </w:style>
  <w:style w:type="paragraph" w:styleId="32">
    <w:name w:val="Body Text Indent 3"/>
    <w:basedOn w:val="a1"/>
    <w:link w:val="33"/>
    <w:unhideWhenUsed/>
    <w:rsid w:val="00A971B3"/>
    <w:pPr>
      <w:spacing w:after="120" w:line="240" w:lineRule="auto"/>
      <w:ind w:left="283"/>
    </w:pPr>
    <w:rPr>
      <w:rFonts w:eastAsia="Times New Roman" w:cs="Times New Roman"/>
      <w:sz w:val="16"/>
      <w:szCs w:val="16"/>
      <w:lang w:eastAsia="ru-RU"/>
    </w:rPr>
  </w:style>
  <w:style w:type="character" w:customStyle="1" w:styleId="33">
    <w:name w:val="Основной текст с отступом 3 Знак"/>
    <w:basedOn w:val="a2"/>
    <w:link w:val="32"/>
    <w:uiPriority w:val="99"/>
    <w:rsid w:val="00A971B3"/>
    <w:rPr>
      <w:rFonts w:ascii="Times New Roman" w:eastAsia="Times New Roman" w:hAnsi="Times New Roman" w:cs="Times New Roman"/>
      <w:sz w:val="16"/>
      <w:szCs w:val="16"/>
      <w:lang w:eastAsia="ru-RU"/>
    </w:rPr>
  </w:style>
  <w:style w:type="paragraph" w:styleId="25">
    <w:name w:val="Body Text Indent 2"/>
    <w:basedOn w:val="a1"/>
    <w:link w:val="26"/>
    <w:unhideWhenUsed/>
    <w:rsid w:val="00A971B3"/>
    <w:pPr>
      <w:spacing w:after="120" w:line="480" w:lineRule="auto"/>
      <w:ind w:left="283"/>
    </w:pPr>
    <w:rPr>
      <w:rFonts w:asciiTheme="minorHAnsi" w:hAnsiTheme="minorHAnsi"/>
      <w:sz w:val="22"/>
    </w:rPr>
  </w:style>
  <w:style w:type="character" w:customStyle="1" w:styleId="26">
    <w:name w:val="Основной текст с отступом 2 Знак"/>
    <w:basedOn w:val="a2"/>
    <w:link w:val="25"/>
    <w:uiPriority w:val="99"/>
    <w:rsid w:val="00A971B3"/>
  </w:style>
  <w:style w:type="character" w:customStyle="1" w:styleId="apple-converted-space">
    <w:name w:val="apple-converted-space"/>
    <w:basedOn w:val="a2"/>
    <w:rsid w:val="00A971B3"/>
  </w:style>
  <w:style w:type="paragraph" w:customStyle="1" w:styleId="textn">
    <w:name w:val="textn"/>
    <w:basedOn w:val="a1"/>
    <w:rsid w:val="00A971B3"/>
    <w:pPr>
      <w:spacing w:before="100" w:beforeAutospacing="1" w:after="100" w:afterAutospacing="1" w:line="240" w:lineRule="auto"/>
    </w:pPr>
    <w:rPr>
      <w:rFonts w:eastAsia="Times New Roman" w:cs="Times New Roman"/>
      <w:sz w:val="24"/>
      <w:szCs w:val="24"/>
      <w:lang w:eastAsia="ru-RU"/>
    </w:rPr>
  </w:style>
  <w:style w:type="character" w:customStyle="1" w:styleId="34">
    <w:name w:val="Основной текст 3 Знак"/>
    <w:basedOn w:val="a2"/>
    <w:link w:val="35"/>
    <w:rsid w:val="00A971B3"/>
    <w:rPr>
      <w:rFonts w:ascii="Times New Roman" w:eastAsia="Times New Roman" w:hAnsi="Times New Roman" w:cs="Times New Roman"/>
      <w:snapToGrid w:val="0"/>
      <w:sz w:val="24"/>
      <w:szCs w:val="20"/>
      <w:lang w:eastAsia="ru-RU"/>
    </w:rPr>
  </w:style>
  <w:style w:type="paragraph" w:styleId="35">
    <w:name w:val="Body Text 3"/>
    <w:basedOn w:val="a1"/>
    <w:link w:val="34"/>
    <w:rsid w:val="00A971B3"/>
    <w:pPr>
      <w:widowControl w:val="0"/>
      <w:spacing w:after="0" w:line="240" w:lineRule="auto"/>
      <w:jc w:val="both"/>
    </w:pPr>
    <w:rPr>
      <w:rFonts w:eastAsia="Times New Roman" w:cs="Times New Roman"/>
      <w:snapToGrid w:val="0"/>
      <w:sz w:val="24"/>
      <w:szCs w:val="20"/>
      <w:lang w:eastAsia="ru-RU"/>
    </w:rPr>
  </w:style>
  <w:style w:type="character" w:customStyle="1" w:styleId="310">
    <w:name w:val="Основной текст 3 Знак1"/>
    <w:basedOn w:val="a2"/>
    <w:uiPriority w:val="99"/>
    <w:semiHidden/>
    <w:rsid w:val="00A971B3"/>
    <w:rPr>
      <w:rFonts w:ascii="Times New Roman" w:hAnsi="Times New Roman"/>
      <w:sz w:val="16"/>
      <w:szCs w:val="16"/>
    </w:rPr>
  </w:style>
  <w:style w:type="paragraph" w:customStyle="1" w:styleId="12">
    <w:name w:val="Обычный1"/>
    <w:uiPriority w:val="99"/>
    <w:rsid w:val="00A971B3"/>
    <w:pPr>
      <w:spacing w:before="120" w:after="0" w:line="240" w:lineRule="auto"/>
      <w:ind w:firstLine="720"/>
      <w:jc w:val="both"/>
    </w:pPr>
    <w:rPr>
      <w:rFonts w:ascii="Times New Roman" w:eastAsia="Times New Roman" w:hAnsi="Times New Roman" w:cs="Times New Roman"/>
      <w:sz w:val="24"/>
      <w:szCs w:val="20"/>
      <w:lang w:eastAsia="ru-RU"/>
    </w:rPr>
  </w:style>
  <w:style w:type="paragraph" w:styleId="afb">
    <w:name w:val="Subtitle"/>
    <w:aliases w:val=" Знак"/>
    <w:basedOn w:val="a1"/>
    <w:link w:val="afc"/>
    <w:qFormat/>
    <w:rsid w:val="00A971B3"/>
    <w:pPr>
      <w:spacing w:after="0" w:line="240" w:lineRule="auto"/>
      <w:ind w:right="-1050" w:hanging="851"/>
      <w:jc w:val="center"/>
    </w:pPr>
    <w:rPr>
      <w:rFonts w:eastAsia="Times New Roman" w:cs="Times New Roman"/>
      <w:sz w:val="32"/>
      <w:szCs w:val="20"/>
      <w:lang w:eastAsia="ru-RU"/>
    </w:rPr>
  </w:style>
  <w:style w:type="character" w:customStyle="1" w:styleId="afc">
    <w:name w:val="Подзаголовок Знак"/>
    <w:aliases w:val=" Знак Знак"/>
    <w:basedOn w:val="a2"/>
    <w:link w:val="afb"/>
    <w:rsid w:val="00A971B3"/>
    <w:rPr>
      <w:rFonts w:ascii="Times New Roman" w:eastAsia="Times New Roman" w:hAnsi="Times New Roman" w:cs="Times New Roman"/>
      <w:sz w:val="32"/>
      <w:szCs w:val="20"/>
      <w:lang w:eastAsia="ru-RU"/>
    </w:rPr>
  </w:style>
  <w:style w:type="paragraph" w:customStyle="1" w:styleId="27">
    <w:name w:val="Курсовой 2"/>
    <w:basedOn w:val="a1"/>
    <w:rsid w:val="00A971B3"/>
    <w:pPr>
      <w:spacing w:after="0" w:line="264" w:lineRule="auto"/>
      <w:ind w:firstLine="720"/>
      <w:jc w:val="both"/>
    </w:pPr>
    <w:rPr>
      <w:rFonts w:eastAsia="Times New Roman" w:cs="Times New Roman"/>
      <w:sz w:val="26"/>
      <w:szCs w:val="20"/>
      <w:lang w:eastAsia="ru-RU"/>
    </w:rPr>
  </w:style>
  <w:style w:type="paragraph" w:styleId="afd">
    <w:name w:val="Plain Text"/>
    <w:aliases w:val="Знак Знак Знак,Знак Знак"/>
    <w:basedOn w:val="a1"/>
    <w:link w:val="afe"/>
    <w:rsid w:val="00A971B3"/>
    <w:pPr>
      <w:spacing w:after="0" w:line="240" w:lineRule="auto"/>
    </w:pPr>
    <w:rPr>
      <w:rFonts w:ascii="Courier New" w:eastAsia="Times New Roman" w:hAnsi="Courier New" w:cs="Times New Roman"/>
      <w:sz w:val="20"/>
      <w:szCs w:val="20"/>
      <w:lang w:eastAsia="ru-RU"/>
    </w:rPr>
  </w:style>
  <w:style w:type="character" w:customStyle="1" w:styleId="afe">
    <w:name w:val="Текст Знак"/>
    <w:aliases w:val="Знак Знак Знак Знак,Знак Знак Знак1"/>
    <w:basedOn w:val="a2"/>
    <w:link w:val="afd"/>
    <w:rsid w:val="00A971B3"/>
    <w:rPr>
      <w:rFonts w:ascii="Courier New" w:eastAsia="Times New Roman" w:hAnsi="Courier New" w:cs="Times New Roman"/>
      <w:sz w:val="20"/>
      <w:szCs w:val="20"/>
      <w:lang w:eastAsia="ru-RU"/>
    </w:rPr>
  </w:style>
  <w:style w:type="character" w:styleId="aff">
    <w:name w:val="Strong"/>
    <w:uiPriority w:val="22"/>
    <w:qFormat/>
    <w:rsid w:val="00A971B3"/>
    <w:rPr>
      <w:b/>
      <w:bCs/>
    </w:rPr>
  </w:style>
  <w:style w:type="paragraph" w:customStyle="1" w:styleId="PreformattedText">
    <w:name w:val="Preformatted Text"/>
    <w:basedOn w:val="a1"/>
    <w:rsid w:val="00A971B3"/>
    <w:pPr>
      <w:widowControl w:val="0"/>
      <w:suppressAutoHyphens/>
      <w:spacing w:after="0" w:line="240" w:lineRule="auto"/>
    </w:pPr>
    <w:rPr>
      <w:rFonts w:ascii="Liberation Mono" w:eastAsia="Courier New" w:hAnsi="Liberation Mono" w:cs="Liberation Mono"/>
      <w:sz w:val="20"/>
      <w:szCs w:val="20"/>
      <w:lang w:val="en-US" w:eastAsia="zh-CN" w:bidi="hi-IN"/>
    </w:rPr>
  </w:style>
  <w:style w:type="paragraph" w:customStyle="1" w:styleId="13">
    <w:name w:val="Основной текст1"/>
    <w:basedOn w:val="a1"/>
    <w:link w:val="aff0"/>
    <w:rsid w:val="00A971B3"/>
    <w:pPr>
      <w:spacing w:after="0" w:line="240" w:lineRule="auto"/>
      <w:jc w:val="both"/>
    </w:pPr>
    <w:rPr>
      <w:rFonts w:eastAsia="Times New Roman" w:cs="Times New Roman"/>
      <w:szCs w:val="20"/>
      <w:lang w:eastAsia="ru-RU"/>
    </w:rPr>
  </w:style>
  <w:style w:type="character" w:customStyle="1" w:styleId="aff0">
    <w:name w:val="Основной текст_"/>
    <w:link w:val="13"/>
    <w:rsid w:val="00A971B3"/>
    <w:rPr>
      <w:rFonts w:ascii="Times New Roman" w:eastAsia="Times New Roman" w:hAnsi="Times New Roman" w:cs="Times New Roman"/>
      <w:sz w:val="28"/>
      <w:szCs w:val="20"/>
      <w:lang w:eastAsia="ru-RU"/>
    </w:rPr>
  </w:style>
  <w:style w:type="paragraph" w:customStyle="1" w:styleId="28">
    <w:name w:val="2"/>
    <w:basedOn w:val="a1"/>
    <w:next w:val="ab"/>
    <w:link w:val="aff1"/>
    <w:qFormat/>
    <w:rsid w:val="00A971B3"/>
    <w:pPr>
      <w:spacing w:after="0" w:line="240" w:lineRule="auto"/>
      <w:jc w:val="center"/>
    </w:pPr>
    <w:rPr>
      <w:rFonts w:ascii="Arial" w:eastAsia="Times New Roman" w:hAnsi="Arial" w:cs="Times New Roman"/>
      <w:b/>
      <w:color w:val="000000"/>
      <w:szCs w:val="20"/>
      <w:lang w:val="x-none" w:eastAsia="x-none"/>
    </w:rPr>
  </w:style>
  <w:style w:type="character" w:customStyle="1" w:styleId="aff1">
    <w:name w:val="Название Знак"/>
    <w:link w:val="28"/>
    <w:rsid w:val="00A971B3"/>
    <w:rPr>
      <w:rFonts w:ascii="Arial" w:eastAsia="Times New Roman" w:hAnsi="Arial" w:cs="Times New Roman"/>
      <w:b/>
      <w:color w:val="000000"/>
      <w:sz w:val="28"/>
      <w:szCs w:val="20"/>
      <w:lang w:val="x-none" w:eastAsia="x-none"/>
    </w:rPr>
  </w:style>
  <w:style w:type="character" w:customStyle="1" w:styleId="fontstyle01">
    <w:name w:val="fontstyle01"/>
    <w:basedOn w:val="a2"/>
    <w:rsid w:val="00A971B3"/>
    <w:rPr>
      <w:rFonts w:ascii="TimesNewRomanPS-BoldMT" w:hAnsi="TimesNewRomanPS-BoldMT" w:hint="default"/>
      <w:b/>
      <w:bCs/>
      <w:i w:val="0"/>
      <w:iCs w:val="0"/>
      <w:color w:val="000000"/>
      <w:sz w:val="28"/>
      <w:szCs w:val="28"/>
    </w:rPr>
  </w:style>
  <w:style w:type="character" w:customStyle="1" w:styleId="fontstyle21">
    <w:name w:val="fontstyle21"/>
    <w:basedOn w:val="a2"/>
    <w:rsid w:val="00A971B3"/>
    <w:rPr>
      <w:rFonts w:ascii="TimesNewRomanPSMT" w:eastAsia="TimesNewRomanPSMT" w:hAnsi="TimesNewRomanPSMT" w:hint="eastAsia"/>
      <w:b w:val="0"/>
      <w:bCs w:val="0"/>
      <w:i w:val="0"/>
      <w:iCs w:val="0"/>
      <w:color w:val="000000"/>
      <w:sz w:val="28"/>
      <w:szCs w:val="28"/>
    </w:rPr>
  </w:style>
  <w:style w:type="character" w:customStyle="1" w:styleId="fontstyle11">
    <w:name w:val="fontstyle11"/>
    <w:basedOn w:val="a2"/>
    <w:rsid w:val="00A971B3"/>
    <w:rPr>
      <w:rFonts w:ascii="SymbolMT" w:hAnsi="SymbolMT" w:hint="default"/>
      <w:b w:val="0"/>
      <w:bCs w:val="0"/>
      <w:i w:val="0"/>
      <w:iCs w:val="0"/>
      <w:color w:val="000000"/>
      <w:sz w:val="26"/>
      <w:szCs w:val="26"/>
    </w:rPr>
  </w:style>
  <w:style w:type="character" w:styleId="aff2">
    <w:name w:val="annotation reference"/>
    <w:basedOn w:val="a2"/>
    <w:uiPriority w:val="99"/>
    <w:semiHidden/>
    <w:unhideWhenUsed/>
    <w:rsid w:val="00A971B3"/>
    <w:rPr>
      <w:sz w:val="16"/>
      <w:szCs w:val="16"/>
    </w:rPr>
  </w:style>
  <w:style w:type="paragraph" w:styleId="aff3">
    <w:name w:val="annotation text"/>
    <w:basedOn w:val="a1"/>
    <w:link w:val="aff4"/>
    <w:uiPriority w:val="99"/>
    <w:semiHidden/>
    <w:unhideWhenUsed/>
    <w:rsid w:val="00A971B3"/>
    <w:pPr>
      <w:spacing w:after="200" w:line="240" w:lineRule="auto"/>
    </w:pPr>
    <w:rPr>
      <w:rFonts w:asciiTheme="minorHAnsi" w:hAnsiTheme="minorHAnsi"/>
      <w:sz w:val="20"/>
      <w:szCs w:val="20"/>
    </w:rPr>
  </w:style>
  <w:style w:type="character" w:customStyle="1" w:styleId="aff4">
    <w:name w:val="Текст примечания Знак"/>
    <w:basedOn w:val="a2"/>
    <w:link w:val="aff3"/>
    <w:uiPriority w:val="99"/>
    <w:semiHidden/>
    <w:rsid w:val="00A971B3"/>
    <w:rPr>
      <w:sz w:val="20"/>
      <w:szCs w:val="20"/>
    </w:rPr>
  </w:style>
  <w:style w:type="paragraph" w:styleId="aff5">
    <w:name w:val="annotation subject"/>
    <w:basedOn w:val="aff3"/>
    <w:next w:val="aff3"/>
    <w:link w:val="aff6"/>
    <w:uiPriority w:val="99"/>
    <w:semiHidden/>
    <w:unhideWhenUsed/>
    <w:rsid w:val="00A971B3"/>
    <w:rPr>
      <w:b/>
      <w:bCs/>
    </w:rPr>
  </w:style>
  <w:style w:type="character" w:customStyle="1" w:styleId="aff6">
    <w:name w:val="Тема примечания Знак"/>
    <w:basedOn w:val="aff4"/>
    <w:link w:val="aff5"/>
    <w:uiPriority w:val="99"/>
    <w:semiHidden/>
    <w:rsid w:val="00A971B3"/>
    <w:rPr>
      <w:b/>
      <w:bCs/>
      <w:sz w:val="20"/>
      <w:szCs w:val="20"/>
    </w:rPr>
  </w:style>
  <w:style w:type="numbering" w:customStyle="1" w:styleId="14">
    <w:name w:val="Нет списка1"/>
    <w:next w:val="a4"/>
    <w:uiPriority w:val="99"/>
    <w:semiHidden/>
    <w:unhideWhenUsed/>
    <w:rsid w:val="00A971B3"/>
  </w:style>
  <w:style w:type="character" w:styleId="aff7">
    <w:name w:val="page number"/>
    <w:basedOn w:val="a2"/>
    <w:rsid w:val="00A971B3"/>
  </w:style>
  <w:style w:type="paragraph" w:styleId="15">
    <w:name w:val="index 1"/>
    <w:basedOn w:val="a1"/>
    <w:next w:val="a1"/>
    <w:autoRedefine/>
    <w:rsid w:val="00A971B3"/>
    <w:pPr>
      <w:spacing w:after="0" w:line="240" w:lineRule="auto"/>
      <w:ind w:left="200" w:hanging="200"/>
    </w:pPr>
    <w:rPr>
      <w:rFonts w:eastAsia="Times New Roman" w:cs="Times New Roman"/>
      <w:sz w:val="20"/>
      <w:szCs w:val="20"/>
      <w:lang w:eastAsia="ru-RU"/>
    </w:rPr>
  </w:style>
  <w:style w:type="paragraph" w:styleId="aff8">
    <w:name w:val="index heading"/>
    <w:basedOn w:val="a1"/>
    <w:next w:val="15"/>
    <w:rsid w:val="00A971B3"/>
    <w:pPr>
      <w:spacing w:after="0" w:line="288" w:lineRule="auto"/>
      <w:ind w:firstLine="720"/>
      <w:jc w:val="both"/>
    </w:pPr>
    <w:rPr>
      <w:rFonts w:eastAsia="Times New Roman" w:cs="Times New Roman"/>
      <w:sz w:val="24"/>
      <w:szCs w:val="20"/>
      <w:lang w:eastAsia="ru-RU"/>
    </w:rPr>
  </w:style>
  <w:style w:type="paragraph" w:customStyle="1" w:styleId="16">
    <w:name w:val="Курсовой 1"/>
    <w:basedOn w:val="a1"/>
    <w:next w:val="27"/>
    <w:rsid w:val="00A971B3"/>
    <w:pPr>
      <w:spacing w:after="0" w:line="264" w:lineRule="auto"/>
      <w:jc w:val="both"/>
    </w:pPr>
    <w:rPr>
      <w:rFonts w:eastAsia="Times New Roman" w:cs="Times New Roman"/>
      <w:sz w:val="26"/>
      <w:szCs w:val="20"/>
      <w:lang w:eastAsia="ru-RU"/>
    </w:rPr>
  </w:style>
  <w:style w:type="paragraph" w:customStyle="1" w:styleId="a0">
    <w:name w:val="Просто список"/>
    <w:basedOn w:val="27"/>
    <w:rsid w:val="00A971B3"/>
    <w:pPr>
      <w:numPr>
        <w:numId w:val="1"/>
      </w:numPr>
      <w:ind w:firstLine="720"/>
    </w:pPr>
  </w:style>
  <w:style w:type="table" w:customStyle="1" w:styleId="17">
    <w:name w:val="Сетка таблицы1"/>
    <w:basedOn w:val="a3"/>
    <w:next w:val="af"/>
    <w:uiPriority w:val="59"/>
    <w:rsid w:val="00A971B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aliases w:val="Номер таблицы,Название объекта Знак"/>
    <w:basedOn w:val="a1"/>
    <w:next w:val="a1"/>
    <w:qFormat/>
    <w:rsid w:val="00A971B3"/>
    <w:pPr>
      <w:widowControl w:val="0"/>
      <w:spacing w:after="0" w:line="240" w:lineRule="auto"/>
      <w:jc w:val="center"/>
    </w:pPr>
    <w:rPr>
      <w:rFonts w:eastAsia="Times New Roman" w:cs="Times New Roman"/>
      <w:snapToGrid w:val="0"/>
      <w:sz w:val="24"/>
      <w:szCs w:val="20"/>
      <w:lang w:eastAsia="ru-RU"/>
    </w:rPr>
  </w:style>
  <w:style w:type="paragraph" w:customStyle="1" w:styleId="Heading">
    <w:name w:val="Heading"/>
    <w:rsid w:val="00A971B3"/>
    <w:pPr>
      <w:overflowPunct w:val="0"/>
      <w:autoSpaceDE w:val="0"/>
      <w:autoSpaceDN w:val="0"/>
      <w:adjustRightInd w:val="0"/>
      <w:spacing w:after="0" w:line="240" w:lineRule="auto"/>
      <w:textAlignment w:val="baseline"/>
    </w:pPr>
    <w:rPr>
      <w:rFonts w:ascii="Arial" w:eastAsia="Times New Roman" w:hAnsi="Arial" w:cs="Times New Roman"/>
      <w:b/>
      <w:szCs w:val="20"/>
      <w:lang w:eastAsia="ru-RU"/>
    </w:rPr>
  </w:style>
  <w:style w:type="paragraph" w:styleId="51">
    <w:name w:val="toc 5"/>
    <w:basedOn w:val="a1"/>
    <w:next w:val="a1"/>
    <w:autoRedefine/>
    <w:semiHidden/>
    <w:rsid w:val="00A971B3"/>
    <w:pPr>
      <w:spacing w:after="0" w:line="240" w:lineRule="auto"/>
      <w:ind w:left="800"/>
    </w:pPr>
    <w:rPr>
      <w:rFonts w:eastAsia="Times New Roman" w:cs="Times New Roman"/>
      <w:sz w:val="18"/>
      <w:szCs w:val="20"/>
      <w:lang w:eastAsia="ru-RU"/>
    </w:rPr>
  </w:style>
  <w:style w:type="character" w:styleId="affa">
    <w:name w:val="Emphasis"/>
    <w:qFormat/>
    <w:rsid w:val="00A971B3"/>
    <w:rPr>
      <w:i/>
      <w:iCs/>
    </w:rPr>
  </w:style>
  <w:style w:type="paragraph" w:customStyle="1" w:styleId="18">
    <w:name w:val="Нижн колонт 1"/>
    <w:uiPriority w:val="99"/>
    <w:rsid w:val="00A971B3"/>
    <w:pPr>
      <w:spacing w:after="0" w:line="240" w:lineRule="auto"/>
      <w:jc w:val="center"/>
    </w:pPr>
    <w:rPr>
      <w:rFonts w:ascii="Arial" w:eastAsia="Times New Roman" w:hAnsi="Arial" w:cs="Times New Roman"/>
      <w:i/>
      <w:noProof/>
      <w:sz w:val="20"/>
      <w:szCs w:val="20"/>
      <w:lang w:eastAsia="ru-RU"/>
    </w:rPr>
  </w:style>
  <w:style w:type="numbering" w:customStyle="1" w:styleId="29">
    <w:name w:val="Нет списка2"/>
    <w:next w:val="a4"/>
    <w:uiPriority w:val="99"/>
    <w:semiHidden/>
    <w:unhideWhenUsed/>
    <w:rsid w:val="00A971B3"/>
  </w:style>
  <w:style w:type="paragraph" w:customStyle="1" w:styleId="msonormal0">
    <w:name w:val="msonormal"/>
    <w:basedOn w:val="a1"/>
    <w:rsid w:val="00A971B3"/>
    <w:pPr>
      <w:spacing w:before="100" w:beforeAutospacing="1" w:after="100" w:afterAutospacing="1" w:line="240" w:lineRule="auto"/>
    </w:pPr>
    <w:rPr>
      <w:rFonts w:eastAsia="Times New Roman" w:cs="Times New Roman"/>
      <w:sz w:val="24"/>
      <w:szCs w:val="24"/>
      <w:lang w:eastAsia="ru-RU"/>
    </w:rPr>
  </w:style>
  <w:style w:type="paragraph" w:styleId="affb">
    <w:name w:val="Normal (Web)"/>
    <w:basedOn w:val="a1"/>
    <w:uiPriority w:val="99"/>
    <w:unhideWhenUsed/>
    <w:rsid w:val="00A971B3"/>
    <w:pPr>
      <w:spacing w:before="100" w:beforeAutospacing="1" w:after="100" w:afterAutospacing="1" w:line="240" w:lineRule="auto"/>
    </w:pPr>
    <w:rPr>
      <w:rFonts w:eastAsia="Times New Roman" w:cs="Times New Roman"/>
      <w:sz w:val="24"/>
      <w:szCs w:val="24"/>
      <w:lang w:eastAsia="ru-RU"/>
    </w:rPr>
  </w:style>
  <w:style w:type="paragraph" w:styleId="41">
    <w:name w:val="toc 4"/>
    <w:basedOn w:val="a1"/>
    <w:next w:val="a1"/>
    <w:autoRedefine/>
    <w:uiPriority w:val="39"/>
    <w:unhideWhenUsed/>
    <w:rsid w:val="00BF3B3A"/>
    <w:pPr>
      <w:spacing w:after="0" w:line="240" w:lineRule="auto"/>
      <w:ind w:left="600"/>
    </w:pPr>
    <w:rPr>
      <w:rFonts w:eastAsia="Times New Roman" w:cs="Times New Roman"/>
      <w:position w:val="-30"/>
      <w:sz w:val="24"/>
      <w:szCs w:val="20"/>
      <w:lang w:eastAsia="ru-RU"/>
    </w:rPr>
  </w:style>
  <w:style w:type="paragraph" w:styleId="a">
    <w:name w:val="List Bullet"/>
    <w:basedOn w:val="a1"/>
    <w:autoRedefine/>
    <w:unhideWhenUsed/>
    <w:rsid w:val="00A971B3"/>
    <w:pPr>
      <w:numPr>
        <w:numId w:val="2"/>
      </w:numPr>
      <w:spacing w:after="0" w:line="288" w:lineRule="auto"/>
      <w:jc w:val="both"/>
    </w:pPr>
    <w:rPr>
      <w:rFonts w:eastAsia="Times New Roman" w:cs="Times New Roman"/>
      <w:sz w:val="24"/>
      <w:szCs w:val="20"/>
      <w:lang w:eastAsia="ru-RU"/>
    </w:rPr>
  </w:style>
  <w:style w:type="paragraph" w:styleId="affc">
    <w:name w:val="Block Text"/>
    <w:basedOn w:val="a1"/>
    <w:unhideWhenUsed/>
    <w:rsid w:val="00A971B3"/>
    <w:pPr>
      <w:spacing w:after="0" w:line="240" w:lineRule="auto"/>
      <w:ind w:left="113" w:right="113"/>
    </w:pPr>
    <w:rPr>
      <w:rFonts w:ascii="Arial" w:eastAsia="Times New Roman" w:hAnsi="Arial" w:cs="Times New Roman"/>
      <w:b/>
      <w:sz w:val="20"/>
      <w:szCs w:val="20"/>
      <w:lang w:val="en-US" w:eastAsia="ru-RU"/>
    </w:rPr>
  </w:style>
  <w:style w:type="paragraph" w:styleId="affd">
    <w:name w:val="Document Map"/>
    <w:basedOn w:val="a1"/>
    <w:link w:val="affe"/>
    <w:uiPriority w:val="99"/>
    <w:unhideWhenUsed/>
    <w:rsid w:val="00A971B3"/>
    <w:pPr>
      <w:shd w:val="clear" w:color="auto" w:fill="000080"/>
      <w:spacing w:after="0" w:line="240" w:lineRule="auto"/>
    </w:pPr>
    <w:rPr>
      <w:rFonts w:ascii="Tahoma" w:eastAsia="Times New Roman" w:hAnsi="Tahoma" w:cs="Times New Roman"/>
      <w:color w:val="000000"/>
      <w:sz w:val="20"/>
      <w:szCs w:val="20"/>
      <w:lang w:eastAsia="ru-RU"/>
    </w:rPr>
  </w:style>
  <w:style w:type="character" w:customStyle="1" w:styleId="affe">
    <w:name w:val="Схема документа Знак"/>
    <w:basedOn w:val="a2"/>
    <w:link w:val="affd"/>
    <w:uiPriority w:val="99"/>
    <w:rsid w:val="00A971B3"/>
    <w:rPr>
      <w:rFonts w:ascii="Tahoma" w:eastAsia="Times New Roman" w:hAnsi="Tahoma" w:cs="Times New Roman"/>
      <w:color w:val="000000"/>
      <w:sz w:val="20"/>
      <w:szCs w:val="20"/>
      <w:shd w:val="clear" w:color="auto" w:fill="000080"/>
      <w:lang w:eastAsia="ru-RU"/>
    </w:rPr>
  </w:style>
  <w:style w:type="paragraph" w:customStyle="1" w:styleId="2a">
    <w:name w:val="Основной текст2"/>
    <w:basedOn w:val="a1"/>
    <w:rsid w:val="00A971B3"/>
    <w:pPr>
      <w:spacing w:after="0" w:line="240" w:lineRule="auto"/>
      <w:jc w:val="both"/>
    </w:pPr>
    <w:rPr>
      <w:rFonts w:eastAsia="Times New Roman" w:cs="Times New Roman"/>
      <w:szCs w:val="20"/>
      <w:lang w:eastAsia="ru-RU"/>
    </w:rPr>
  </w:style>
  <w:style w:type="paragraph" w:customStyle="1" w:styleId="FR1">
    <w:name w:val="FR1"/>
    <w:rsid w:val="00A971B3"/>
    <w:pPr>
      <w:widowControl w:val="0"/>
      <w:snapToGrid w:val="0"/>
      <w:spacing w:after="0" w:line="240" w:lineRule="auto"/>
      <w:jc w:val="center"/>
    </w:pPr>
    <w:rPr>
      <w:rFonts w:ascii="Times New Roman" w:eastAsia="Times New Roman" w:hAnsi="Times New Roman" w:cs="Times New Roman"/>
      <w:sz w:val="28"/>
      <w:szCs w:val="20"/>
      <w:lang w:eastAsia="ru-RU"/>
    </w:rPr>
  </w:style>
  <w:style w:type="paragraph" w:customStyle="1" w:styleId="210">
    <w:name w:val="Основной текст с отступом 21"/>
    <w:basedOn w:val="a1"/>
    <w:rsid w:val="00A971B3"/>
    <w:pPr>
      <w:spacing w:after="0" w:line="240" w:lineRule="auto"/>
      <w:ind w:firstLine="720"/>
    </w:pPr>
    <w:rPr>
      <w:rFonts w:eastAsia="Times New Roman" w:cs="Times New Roman"/>
      <w:sz w:val="36"/>
      <w:szCs w:val="20"/>
      <w:lang w:eastAsia="ru-RU"/>
    </w:rPr>
  </w:style>
  <w:style w:type="paragraph" w:customStyle="1" w:styleId="2b">
    <w:name w:val="указатель 2"/>
    <w:basedOn w:val="a1"/>
    <w:next w:val="a1"/>
    <w:rsid w:val="00A971B3"/>
    <w:pPr>
      <w:spacing w:after="0" w:line="240" w:lineRule="auto"/>
      <w:ind w:left="480" w:hanging="240"/>
    </w:pPr>
    <w:rPr>
      <w:rFonts w:ascii="Courier New" w:eastAsia="Times New Roman" w:hAnsi="Courier New" w:cs="Times New Roman"/>
      <w:sz w:val="24"/>
      <w:szCs w:val="20"/>
      <w:lang w:eastAsia="ru-RU"/>
    </w:rPr>
  </w:style>
  <w:style w:type="character" w:customStyle="1" w:styleId="afff">
    <w:name w:val="номер страницы"/>
    <w:basedOn w:val="a2"/>
    <w:rsid w:val="00A971B3"/>
  </w:style>
  <w:style w:type="table" w:customStyle="1" w:styleId="2c">
    <w:name w:val="Сетка таблицы2"/>
    <w:basedOn w:val="a3"/>
    <w:next w:val="af"/>
    <w:uiPriority w:val="59"/>
    <w:rsid w:val="00A971B3"/>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3"/>
    <w:next w:val="af"/>
    <w:rsid w:val="00A971B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0">
    <w:name w:val="FollowedHyperlink"/>
    <w:basedOn w:val="a2"/>
    <w:unhideWhenUsed/>
    <w:rsid w:val="00A971B3"/>
    <w:rPr>
      <w:color w:val="954F72"/>
      <w:u w:val="single"/>
    </w:rPr>
  </w:style>
  <w:style w:type="paragraph" w:customStyle="1" w:styleId="xl65">
    <w:name w:val="xl65"/>
    <w:basedOn w:val="a1"/>
    <w:rsid w:val="00A971B3"/>
    <w:pPr>
      <w:spacing w:before="100" w:beforeAutospacing="1" w:after="100" w:afterAutospacing="1" w:line="240" w:lineRule="auto"/>
    </w:pPr>
    <w:rPr>
      <w:rFonts w:eastAsia="Times New Roman" w:cs="Times New Roman"/>
      <w:sz w:val="20"/>
      <w:szCs w:val="20"/>
      <w:lang w:eastAsia="ru-RU"/>
    </w:rPr>
  </w:style>
  <w:style w:type="paragraph" w:customStyle="1" w:styleId="xl66">
    <w:name w:val="xl66"/>
    <w:basedOn w:val="a1"/>
    <w:rsid w:val="00A971B3"/>
    <w:pPr>
      <w:spacing w:before="100" w:beforeAutospacing="1" w:after="100" w:afterAutospacing="1" w:line="240" w:lineRule="auto"/>
      <w:jc w:val="right"/>
    </w:pPr>
    <w:rPr>
      <w:rFonts w:eastAsia="Times New Roman" w:cs="Times New Roman"/>
      <w:sz w:val="20"/>
      <w:szCs w:val="20"/>
      <w:lang w:eastAsia="ru-RU"/>
    </w:rPr>
  </w:style>
  <w:style w:type="paragraph" w:customStyle="1" w:styleId="xl67">
    <w:name w:val="xl67"/>
    <w:basedOn w:val="a1"/>
    <w:rsid w:val="00A971B3"/>
    <w:pPr>
      <w:spacing w:before="100" w:beforeAutospacing="1" w:after="100" w:afterAutospacing="1" w:line="240" w:lineRule="auto"/>
    </w:pPr>
    <w:rPr>
      <w:rFonts w:eastAsia="Times New Roman" w:cs="Times New Roman"/>
      <w:sz w:val="20"/>
      <w:szCs w:val="20"/>
      <w:lang w:eastAsia="ru-RU"/>
    </w:rPr>
  </w:style>
  <w:style w:type="paragraph" w:customStyle="1" w:styleId="xl68">
    <w:name w:val="xl68"/>
    <w:basedOn w:val="a1"/>
    <w:rsid w:val="00A971B3"/>
    <w:pPr>
      <w:spacing w:before="100" w:beforeAutospacing="1" w:after="100" w:afterAutospacing="1" w:line="240" w:lineRule="auto"/>
      <w:jc w:val="center"/>
    </w:pPr>
    <w:rPr>
      <w:rFonts w:eastAsia="Times New Roman" w:cs="Times New Roman"/>
      <w:sz w:val="20"/>
      <w:szCs w:val="20"/>
      <w:lang w:eastAsia="ru-RU"/>
    </w:rPr>
  </w:style>
  <w:style w:type="paragraph" w:customStyle="1" w:styleId="xl69">
    <w:name w:val="xl69"/>
    <w:basedOn w:val="a1"/>
    <w:rsid w:val="00A971B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20"/>
      <w:szCs w:val="20"/>
      <w:lang w:eastAsia="ru-RU"/>
    </w:rPr>
  </w:style>
  <w:style w:type="paragraph" w:customStyle="1" w:styleId="xl70">
    <w:name w:val="xl70"/>
    <w:basedOn w:val="a1"/>
    <w:rsid w:val="00A971B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71">
    <w:name w:val="xl71"/>
    <w:basedOn w:val="a1"/>
    <w:rsid w:val="00A971B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72">
    <w:name w:val="xl72"/>
    <w:basedOn w:val="a1"/>
    <w:rsid w:val="00A971B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20"/>
      <w:szCs w:val="20"/>
      <w:lang w:eastAsia="ru-RU"/>
    </w:rPr>
  </w:style>
  <w:style w:type="paragraph" w:customStyle="1" w:styleId="xl73">
    <w:name w:val="xl73"/>
    <w:basedOn w:val="a1"/>
    <w:rsid w:val="00A971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0"/>
      <w:szCs w:val="20"/>
      <w:lang w:eastAsia="ru-RU"/>
    </w:rPr>
  </w:style>
  <w:style w:type="paragraph" w:customStyle="1" w:styleId="xl74">
    <w:name w:val="xl74"/>
    <w:basedOn w:val="a1"/>
    <w:rsid w:val="00A971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0"/>
      <w:szCs w:val="20"/>
      <w:lang w:eastAsia="ru-RU"/>
    </w:rPr>
  </w:style>
  <w:style w:type="paragraph" w:customStyle="1" w:styleId="xl75">
    <w:name w:val="xl75"/>
    <w:basedOn w:val="a1"/>
    <w:rsid w:val="00A971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76">
    <w:name w:val="xl76"/>
    <w:basedOn w:val="a1"/>
    <w:rsid w:val="00A971B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20"/>
      <w:szCs w:val="20"/>
      <w:lang w:eastAsia="ru-RU"/>
    </w:rPr>
  </w:style>
  <w:style w:type="paragraph" w:customStyle="1" w:styleId="xl77">
    <w:name w:val="xl77"/>
    <w:basedOn w:val="a1"/>
    <w:rsid w:val="00A971B3"/>
    <w:pP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78">
    <w:name w:val="xl78"/>
    <w:basedOn w:val="a1"/>
    <w:rsid w:val="00A971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79">
    <w:name w:val="xl79"/>
    <w:basedOn w:val="a1"/>
    <w:rsid w:val="00A971B3"/>
    <w:pPr>
      <w:spacing w:before="100" w:beforeAutospacing="1" w:after="100" w:afterAutospacing="1" w:line="240" w:lineRule="auto"/>
      <w:textAlignment w:val="center"/>
    </w:pPr>
    <w:rPr>
      <w:rFonts w:eastAsia="Times New Roman" w:cs="Times New Roman"/>
      <w:sz w:val="20"/>
      <w:szCs w:val="20"/>
      <w:lang w:eastAsia="ru-RU"/>
    </w:rPr>
  </w:style>
  <w:style w:type="paragraph" w:customStyle="1" w:styleId="xl80">
    <w:name w:val="xl80"/>
    <w:basedOn w:val="a1"/>
    <w:rsid w:val="00A971B3"/>
    <w:pPr>
      <w:spacing w:before="100" w:beforeAutospacing="1" w:after="100" w:afterAutospacing="1" w:line="240" w:lineRule="auto"/>
      <w:textAlignment w:val="center"/>
    </w:pPr>
    <w:rPr>
      <w:rFonts w:eastAsia="Times New Roman" w:cs="Times New Roman"/>
      <w:sz w:val="24"/>
      <w:szCs w:val="24"/>
      <w:lang w:eastAsia="ru-RU"/>
    </w:rPr>
  </w:style>
  <w:style w:type="paragraph" w:customStyle="1" w:styleId="xl81">
    <w:name w:val="xl81"/>
    <w:basedOn w:val="a1"/>
    <w:rsid w:val="00A971B3"/>
    <w:pPr>
      <w:spacing w:before="100" w:beforeAutospacing="1" w:after="100" w:afterAutospacing="1" w:line="240" w:lineRule="auto"/>
      <w:jc w:val="right"/>
    </w:pPr>
    <w:rPr>
      <w:rFonts w:eastAsia="Times New Roman" w:cs="Times New Roman"/>
      <w:sz w:val="20"/>
      <w:szCs w:val="20"/>
      <w:lang w:eastAsia="ru-RU"/>
    </w:rPr>
  </w:style>
  <w:style w:type="paragraph" w:customStyle="1" w:styleId="xl82">
    <w:name w:val="xl82"/>
    <w:basedOn w:val="a1"/>
    <w:rsid w:val="00A971B3"/>
    <w:pPr>
      <w:spacing w:before="100" w:beforeAutospacing="1" w:after="100" w:afterAutospacing="1" w:line="240" w:lineRule="auto"/>
      <w:jc w:val="center"/>
      <w:textAlignment w:val="center"/>
    </w:pPr>
    <w:rPr>
      <w:rFonts w:eastAsia="Times New Roman" w:cs="Times New Roman"/>
      <w:color w:val="F2F2F2"/>
      <w:sz w:val="20"/>
      <w:szCs w:val="20"/>
      <w:lang w:eastAsia="ru-RU"/>
    </w:rPr>
  </w:style>
  <w:style w:type="paragraph" w:customStyle="1" w:styleId="xl83">
    <w:name w:val="xl83"/>
    <w:basedOn w:val="a1"/>
    <w:rsid w:val="00A971B3"/>
    <w:pPr>
      <w:spacing w:before="100" w:beforeAutospacing="1" w:after="100" w:afterAutospacing="1" w:line="240" w:lineRule="auto"/>
      <w:jc w:val="center"/>
      <w:textAlignment w:val="center"/>
    </w:pPr>
    <w:rPr>
      <w:rFonts w:eastAsia="Times New Roman" w:cs="Times New Roman"/>
      <w:b/>
      <w:bCs/>
      <w:sz w:val="20"/>
      <w:szCs w:val="20"/>
      <w:lang w:eastAsia="ru-RU"/>
    </w:rPr>
  </w:style>
  <w:style w:type="paragraph" w:customStyle="1" w:styleId="xl84">
    <w:name w:val="xl84"/>
    <w:basedOn w:val="a1"/>
    <w:rsid w:val="00A971B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85">
    <w:name w:val="xl85"/>
    <w:basedOn w:val="a1"/>
    <w:rsid w:val="00A971B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86">
    <w:name w:val="xl86"/>
    <w:basedOn w:val="a1"/>
    <w:rsid w:val="00A971B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87">
    <w:name w:val="xl87"/>
    <w:basedOn w:val="a1"/>
    <w:rsid w:val="00A971B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88">
    <w:name w:val="xl88"/>
    <w:basedOn w:val="a1"/>
    <w:rsid w:val="00A971B3"/>
    <w:pPr>
      <w:spacing w:before="100" w:beforeAutospacing="1" w:after="100" w:afterAutospacing="1" w:line="240" w:lineRule="auto"/>
    </w:pPr>
    <w:rPr>
      <w:rFonts w:eastAsia="Times New Roman" w:cs="Times New Roman"/>
      <w:b/>
      <w:bCs/>
      <w:sz w:val="20"/>
      <w:szCs w:val="20"/>
      <w:lang w:eastAsia="ru-RU"/>
    </w:rPr>
  </w:style>
  <w:style w:type="paragraph" w:customStyle="1" w:styleId="xl89">
    <w:name w:val="xl89"/>
    <w:basedOn w:val="a1"/>
    <w:rsid w:val="00A971B3"/>
    <w:pPr>
      <w:pBdr>
        <w:bottom w:val="single" w:sz="4" w:space="0" w:color="auto"/>
      </w:pBdr>
      <w:spacing w:before="100" w:beforeAutospacing="1" w:after="100" w:afterAutospacing="1" w:line="240" w:lineRule="auto"/>
    </w:pPr>
    <w:rPr>
      <w:rFonts w:eastAsia="Times New Roman" w:cs="Times New Roman"/>
      <w:sz w:val="20"/>
      <w:szCs w:val="20"/>
      <w:lang w:eastAsia="ru-RU"/>
    </w:rPr>
  </w:style>
  <w:style w:type="paragraph" w:customStyle="1" w:styleId="xl90">
    <w:name w:val="xl90"/>
    <w:basedOn w:val="a1"/>
    <w:rsid w:val="00A971B3"/>
    <w:pPr>
      <w:pBdr>
        <w:top w:val="single" w:sz="4" w:space="0" w:color="auto"/>
        <w:left w:val="single" w:sz="4" w:space="0" w:color="auto"/>
      </w:pBdr>
      <w:spacing w:before="100" w:beforeAutospacing="1" w:after="100" w:afterAutospacing="1" w:line="240" w:lineRule="auto"/>
    </w:pPr>
    <w:rPr>
      <w:rFonts w:eastAsia="Times New Roman" w:cs="Times New Roman"/>
      <w:color w:val="F2F2F2"/>
      <w:sz w:val="20"/>
      <w:szCs w:val="20"/>
      <w:lang w:eastAsia="ru-RU"/>
    </w:rPr>
  </w:style>
  <w:style w:type="paragraph" w:customStyle="1" w:styleId="xl91">
    <w:name w:val="xl91"/>
    <w:basedOn w:val="a1"/>
    <w:rsid w:val="00A971B3"/>
    <w:pPr>
      <w:pBdr>
        <w:top w:val="single" w:sz="4" w:space="0" w:color="auto"/>
      </w:pBdr>
      <w:spacing w:before="100" w:beforeAutospacing="1" w:after="100" w:afterAutospacing="1" w:line="240" w:lineRule="auto"/>
      <w:textAlignment w:val="center"/>
    </w:pPr>
    <w:rPr>
      <w:rFonts w:eastAsia="Times New Roman" w:cs="Times New Roman"/>
      <w:sz w:val="24"/>
      <w:szCs w:val="24"/>
      <w:lang w:eastAsia="ru-RU"/>
    </w:rPr>
  </w:style>
  <w:style w:type="paragraph" w:customStyle="1" w:styleId="xl92">
    <w:name w:val="xl92"/>
    <w:basedOn w:val="a1"/>
    <w:rsid w:val="00A971B3"/>
    <w:pPr>
      <w:pBdr>
        <w:top w:val="single" w:sz="4" w:space="0" w:color="auto"/>
      </w:pBdr>
      <w:spacing w:before="100" w:beforeAutospacing="1" w:after="100" w:afterAutospacing="1" w:line="240" w:lineRule="auto"/>
      <w:jc w:val="right"/>
    </w:pPr>
    <w:rPr>
      <w:rFonts w:eastAsia="Times New Roman" w:cs="Times New Roman"/>
      <w:sz w:val="20"/>
      <w:szCs w:val="20"/>
      <w:lang w:eastAsia="ru-RU"/>
    </w:rPr>
  </w:style>
  <w:style w:type="paragraph" w:customStyle="1" w:styleId="xl93">
    <w:name w:val="xl93"/>
    <w:basedOn w:val="a1"/>
    <w:rsid w:val="00A971B3"/>
    <w:pPr>
      <w:pBdr>
        <w:top w:val="single" w:sz="4" w:space="0" w:color="auto"/>
      </w:pBdr>
      <w:spacing w:before="100" w:beforeAutospacing="1" w:after="100" w:afterAutospacing="1" w:line="240" w:lineRule="auto"/>
      <w:jc w:val="center"/>
      <w:textAlignment w:val="center"/>
    </w:pPr>
    <w:rPr>
      <w:rFonts w:eastAsia="Times New Roman" w:cs="Times New Roman"/>
      <w:color w:val="F2F2F2"/>
      <w:sz w:val="20"/>
      <w:szCs w:val="20"/>
      <w:lang w:eastAsia="ru-RU"/>
    </w:rPr>
  </w:style>
  <w:style w:type="paragraph" w:customStyle="1" w:styleId="xl94">
    <w:name w:val="xl94"/>
    <w:basedOn w:val="a1"/>
    <w:rsid w:val="00A971B3"/>
    <w:pPr>
      <w:pBdr>
        <w:top w:val="single" w:sz="4" w:space="0" w:color="auto"/>
      </w:pBdr>
      <w:spacing w:before="100" w:beforeAutospacing="1" w:after="100" w:afterAutospacing="1" w:line="240" w:lineRule="auto"/>
      <w:textAlignment w:val="center"/>
    </w:pPr>
    <w:rPr>
      <w:rFonts w:eastAsia="Times New Roman" w:cs="Times New Roman"/>
      <w:sz w:val="20"/>
      <w:szCs w:val="20"/>
      <w:lang w:eastAsia="ru-RU"/>
    </w:rPr>
  </w:style>
  <w:style w:type="paragraph" w:customStyle="1" w:styleId="xl95">
    <w:name w:val="xl95"/>
    <w:basedOn w:val="a1"/>
    <w:rsid w:val="00A971B3"/>
    <w:pPr>
      <w:pBdr>
        <w:top w:val="single" w:sz="4" w:space="0" w:color="auto"/>
      </w:pBdr>
      <w:spacing w:before="100" w:beforeAutospacing="1" w:after="100" w:afterAutospacing="1" w:line="240" w:lineRule="auto"/>
      <w:jc w:val="center"/>
      <w:textAlignment w:val="center"/>
    </w:pPr>
    <w:rPr>
      <w:rFonts w:eastAsia="Times New Roman" w:cs="Times New Roman"/>
      <w:b/>
      <w:bCs/>
      <w:sz w:val="20"/>
      <w:szCs w:val="20"/>
      <w:lang w:eastAsia="ru-RU"/>
    </w:rPr>
  </w:style>
  <w:style w:type="paragraph" w:customStyle="1" w:styleId="xl96">
    <w:name w:val="xl96"/>
    <w:basedOn w:val="a1"/>
    <w:rsid w:val="00A971B3"/>
    <w:pPr>
      <w:pBdr>
        <w:top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0"/>
      <w:szCs w:val="20"/>
      <w:lang w:eastAsia="ru-RU"/>
    </w:rPr>
  </w:style>
  <w:style w:type="paragraph" w:customStyle="1" w:styleId="xl97">
    <w:name w:val="xl97"/>
    <w:basedOn w:val="a1"/>
    <w:rsid w:val="00A971B3"/>
    <w:pPr>
      <w:pBdr>
        <w:left w:val="single" w:sz="4" w:space="0" w:color="auto"/>
      </w:pBdr>
      <w:spacing w:before="100" w:beforeAutospacing="1" w:after="100" w:afterAutospacing="1" w:line="240" w:lineRule="auto"/>
    </w:pPr>
    <w:rPr>
      <w:rFonts w:eastAsia="Times New Roman" w:cs="Times New Roman"/>
      <w:color w:val="F2F2F2"/>
      <w:sz w:val="20"/>
      <w:szCs w:val="20"/>
      <w:lang w:eastAsia="ru-RU"/>
    </w:rPr>
  </w:style>
  <w:style w:type="paragraph" w:customStyle="1" w:styleId="xl98">
    <w:name w:val="xl98"/>
    <w:basedOn w:val="a1"/>
    <w:rsid w:val="00A971B3"/>
    <w:pPr>
      <w:pBdr>
        <w:right w:val="single" w:sz="4" w:space="0" w:color="auto"/>
      </w:pBdr>
      <w:spacing w:before="100" w:beforeAutospacing="1" w:after="100" w:afterAutospacing="1" w:line="240" w:lineRule="auto"/>
      <w:jc w:val="center"/>
      <w:textAlignment w:val="center"/>
    </w:pPr>
    <w:rPr>
      <w:rFonts w:eastAsia="Times New Roman" w:cs="Times New Roman"/>
      <w:b/>
      <w:bCs/>
      <w:sz w:val="20"/>
      <w:szCs w:val="20"/>
      <w:lang w:eastAsia="ru-RU"/>
    </w:rPr>
  </w:style>
  <w:style w:type="paragraph" w:customStyle="1" w:styleId="xl99">
    <w:name w:val="xl99"/>
    <w:basedOn w:val="a1"/>
    <w:rsid w:val="00A971B3"/>
    <w:pPr>
      <w:pBdr>
        <w:right w:val="single" w:sz="4" w:space="0" w:color="auto"/>
      </w:pBdr>
      <w:spacing w:before="100" w:beforeAutospacing="1" w:after="100" w:afterAutospacing="1" w:line="240" w:lineRule="auto"/>
    </w:pPr>
    <w:rPr>
      <w:rFonts w:eastAsia="Times New Roman" w:cs="Times New Roman"/>
      <w:sz w:val="20"/>
      <w:szCs w:val="20"/>
      <w:lang w:eastAsia="ru-RU"/>
    </w:rPr>
  </w:style>
  <w:style w:type="paragraph" w:customStyle="1" w:styleId="xl100">
    <w:name w:val="xl100"/>
    <w:basedOn w:val="a1"/>
    <w:rsid w:val="00A971B3"/>
    <w:pPr>
      <w:spacing w:before="100" w:beforeAutospacing="1" w:after="100" w:afterAutospacing="1" w:line="240" w:lineRule="auto"/>
    </w:pPr>
    <w:rPr>
      <w:rFonts w:eastAsia="Times New Roman" w:cs="Times New Roman"/>
      <w:sz w:val="20"/>
      <w:szCs w:val="20"/>
      <w:lang w:eastAsia="ru-RU"/>
    </w:rPr>
  </w:style>
  <w:style w:type="paragraph" w:customStyle="1" w:styleId="xl101">
    <w:name w:val="xl101"/>
    <w:basedOn w:val="a1"/>
    <w:rsid w:val="00A971B3"/>
    <w:pPr>
      <w:pBdr>
        <w:left w:val="single" w:sz="4" w:space="0" w:color="auto"/>
      </w:pBdr>
      <w:spacing w:before="100" w:beforeAutospacing="1" w:after="100" w:afterAutospacing="1" w:line="240" w:lineRule="auto"/>
    </w:pPr>
    <w:rPr>
      <w:rFonts w:eastAsia="Times New Roman" w:cs="Times New Roman"/>
      <w:sz w:val="20"/>
      <w:szCs w:val="20"/>
      <w:lang w:eastAsia="ru-RU"/>
    </w:rPr>
  </w:style>
  <w:style w:type="paragraph" w:customStyle="1" w:styleId="xl102">
    <w:name w:val="xl102"/>
    <w:basedOn w:val="a1"/>
    <w:rsid w:val="00A971B3"/>
    <w:pPr>
      <w:spacing w:before="100" w:beforeAutospacing="1" w:after="100" w:afterAutospacing="1" w:line="240" w:lineRule="auto"/>
    </w:pPr>
    <w:rPr>
      <w:rFonts w:eastAsia="Times New Roman" w:cs="Times New Roman"/>
      <w:sz w:val="20"/>
      <w:szCs w:val="20"/>
      <w:lang w:eastAsia="ru-RU"/>
    </w:rPr>
  </w:style>
  <w:style w:type="paragraph" w:customStyle="1" w:styleId="xl103">
    <w:name w:val="xl103"/>
    <w:basedOn w:val="a1"/>
    <w:rsid w:val="00A971B3"/>
    <w:pPr>
      <w:spacing w:before="100" w:beforeAutospacing="1" w:after="100" w:afterAutospacing="1" w:line="240" w:lineRule="auto"/>
      <w:jc w:val="right"/>
    </w:pPr>
    <w:rPr>
      <w:rFonts w:eastAsia="Times New Roman" w:cs="Times New Roman"/>
      <w:b/>
      <w:bCs/>
      <w:sz w:val="20"/>
      <w:szCs w:val="20"/>
      <w:lang w:eastAsia="ru-RU"/>
    </w:rPr>
  </w:style>
  <w:style w:type="paragraph" w:customStyle="1" w:styleId="xl104">
    <w:name w:val="xl104"/>
    <w:basedOn w:val="a1"/>
    <w:rsid w:val="00A971B3"/>
    <w:pPr>
      <w:pBdr>
        <w:left w:val="single" w:sz="4" w:space="0" w:color="auto"/>
        <w:bottom w:val="single" w:sz="4" w:space="0" w:color="auto"/>
      </w:pBdr>
      <w:spacing w:before="100" w:beforeAutospacing="1" w:after="100" w:afterAutospacing="1" w:line="240" w:lineRule="auto"/>
    </w:pPr>
    <w:rPr>
      <w:rFonts w:eastAsia="Times New Roman" w:cs="Times New Roman"/>
      <w:sz w:val="20"/>
      <w:szCs w:val="20"/>
      <w:lang w:eastAsia="ru-RU"/>
    </w:rPr>
  </w:style>
  <w:style w:type="paragraph" w:customStyle="1" w:styleId="xl105">
    <w:name w:val="xl105"/>
    <w:basedOn w:val="a1"/>
    <w:rsid w:val="00A971B3"/>
    <w:pPr>
      <w:pBdr>
        <w:bottom w:val="single" w:sz="4" w:space="0" w:color="auto"/>
      </w:pBdr>
      <w:spacing w:before="100" w:beforeAutospacing="1" w:after="100" w:afterAutospacing="1" w:line="240" w:lineRule="auto"/>
      <w:textAlignment w:val="center"/>
    </w:pPr>
    <w:rPr>
      <w:rFonts w:eastAsia="Times New Roman" w:cs="Times New Roman"/>
      <w:sz w:val="24"/>
      <w:szCs w:val="24"/>
      <w:lang w:eastAsia="ru-RU"/>
    </w:rPr>
  </w:style>
  <w:style w:type="paragraph" w:customStyle="1" w:styleId="xl106">
    <w:name w:val="xl106"/>
    <w:basedOn w:val="a1"/>
    <w:rsid w:val="00A971B3"/>
    <w:pPr>
      <w:pBdr>
        <w:bottom w:val="single" w:sz="4" w:space="0" w:color="auto"/>
      </w:pBdr>
      <w:spacing w:before="100" w:beforeAutospacing="1" w:after="100" w:afterAutospacing="1" w:line="240" w:lineRule="auto"/>
      <w:jc w:val="center"/>
      <w:textAlignment w:val="center"/>
    </w:pPr>
    <w:rPr>
      <w:rFonts w:eastAsia="Times New Roman" w:cs="Times New Roman"/>
      <w:color w:val="F2F2F2"/>
      <w:sz w:val="20"/>
      <w:szCs w:val="20"/>
      <w:lang w:eastAsia="ru-RU"/>
    </w:rPr>
  </w:style>
  <w:style w:type="paragraph" w:customStyle="1" w:styleId="xl107">
    <w:name w:val="xl107"/>
    <w:basedOn w:val="a1"/>
    <w:rsid w:val="00A971B3"/>
    <w:pPr>
      <w:pBdr>
        <w:bottom w:val="single" w:sz="4" w:space="0" w:color="auto"/>
      </w:pBdr>
      <w:spacing w:before="100" w:beforeAutospacing="1" w:after="100" w:afterAutospacing="1" w:line="240" w:lineRule="auto"/>
    </w:pPr>
    <w:rPr>
      <w:rFonts w:eastAsia="Times New Roman" w:cs="Times New Roman"/>
      <w:sz w:val="20"/>
      <w:szCs w:val="20"/>
      <w:lang w:eastAsia="ru-RU"/>
    </w:rPr>
  </w:style>
  <w:style w:type="paragraph" w:customStyle="1" w:styleId="xl108">
    <w:name w:val="xl108"/>
    <w:basedOn w:val="a1"/>
    <w:rsid w:val="00A971B3"/>
    <w:pPr>
      <w:pBdr>
        <w:bottom w:val="single" w:sz="4" w:space="0" w:color="auto"/>
        <w:right w:val="single" w:sz="4" w:space="0" w:color="auto"/>
      </w:pBdr>
      <w:spacing w:before="100" w:beforeAutospacing="1" w:after="100" w:afterAutospacing="1" w:line="240" w:lineRule="auto"/>
    </w:pPr>
    <w:rPr>
      <w:rFonts w:eastAsia="Times New Roman" w:cs="Times New Roman"/>
      <w:sz w:val="20"/>
      <w:szCs w:val="20"/>
      <w:lang w:eastAsia="ru-RU"/>
    </w:rPr>
  </w:style>
  <w:style w:type="paragraph" w:customStyle="1" w:styleId="xl109">
    <w:name w:val="xl109"/>
    <w:basedOn w:val="a1"/>
    <w:rsid w:val="00A971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110">
    <w:name w:val="xl110"/>
    <w:basedOn w:val="a1"/>
    <w:rsid w:val="00A971B3"/>
    <w:pPr>
      <w:spacing w:before="100" w:beforeAutospacing="1" w:after="100" w:afterAutospacing="1" w:line="240" w:lineRule="auto"/>
      <w:jc w:val="right"/>
    </w:pPr>
    <w:rPr>
      <w:rFonts w:eastAsia="Times New Roman" w:cs="Times New Roman"/>
      <w:sz w:val="20"/>
      <w:szCs w:val="20"/>
      <w:lang w:eastAsia="ru-RU"/>
    </w:rPr>
  </w:style>
  <w:style w:type="paragraph" w:customStyle="1" w:styleId="xl111">
    <w:name w:val="xl111"/>
    <w:basedOn w:val="a1"/>
    <w:rsid w:val="00A971B3"/>
    <w:pPr>
      <w:spacing w:before="100" w:beforeAutospacing="1" w:after="100" w:afterAutospacing="1" w:line="240" w:lineRule="auto"/>
      <w:jc w:val="right"/>
    </w:pPr>
    <w:rPr>
      <w:rFonts w:eastAsia="Times New Roman" w:cs="Times New Roman"/>
      <w:b/>
      <w:bCs/>
      <w:sz w:val="20"/>
      <w:szCs w:val="20"/>
      <w:lang w:eastAsia="ru-RU"/>
    </w:rPr>
  </w:style>
  <w:style w:type="paragraph" w:customStyle="1" w:styleId="xl112">
    <w:name w:val="xl112"/>
    <w:basedOn w:val="a1"/>
    <w:rsid w:val="00A971B3"/>
    <w:pPr>
      <w:pBdr>
        <w:left w:val="single" w:sz="4" w:space="0" w:color="auto"/>
      </w:pBdr>
      <w:spacing w:before="100" w:beforeAutospacing="1" w:after="100" w:afterAutospacing="1" w:line="240" w:lineRule="auto"/>
      <w:jc w:val="right"/>
      <w:textAlignment w:val="center"/>
    </w:pPr>
    <w:rPr>
      <w:rFonts w:eastAsia="Times New Roman" w:cs="Times New Roman"/>
      <w:sz w:val="20"/>
      <w:szCs w:val="20"/>
      <w:lang w:eastAsia="ru-RU"/>
    </w:rPr>
  </w:style>
  <w:style w:type="paragraph" w:customStyle="1" w:styleId="xl113">
    <w:name w:val="xl113"/>
    <w:basedOn w:val="a1"/>
    <w:rsid w:val="00A971B3"/>
    <w:pPr>
      <w:spacing w:before="100" w:beforeAutospacing="1" w:after="100" w:afterAutospacing="1" w:line="240" w:lineRule="auto"/>
      <w:jc w:val="right"/>
      <w:textAlignment w:val="center"/>
    </w:pPr>
    <w:rPr>
      <w:rFonts w:eastAsia="Times New Roman" w:cs="Times New Roman"/>
      <w:sz w:val="20"/>
      <w:szCs w:val="20"/>
      <w:lang w:eastAsia="ru-RU"/>
    </w:rPr>
  </w:style>
  <w:style w:type="paragraph" w:customStyle="1" w:styleId="xl114">
    <w:name w:val="xl114"/>
    <w:basedOn w:val="a1"/>
    <w:rsid w:val="00A971B3"/>
    <w:pPr>
      <w:pBdr>
        <w:left w:val="single" w:sz="4" w:space="0" w:color="auto"/>
      </w:pBdr>
      <w:spacing w:before="100" w:beforeAutospacing="1" w:after="100" w:afterAutospacing="1" w:line="240" w:lineRule="auto"/>
      <w:jc w:val="right"/>
    </w:pPr>
    <w:rPr>
      <w:rFonts w:eastAsia="Times New Roman" w:cs="Times New Roman"/>
      <w:sz w:val="20"/>
      <w:szCs w:val="20"/>
      <w:lang w:eastAsia="ru-RU"/>
    </w:rPr>
  </w:style>
  <w:style w:type="paragraph" w:customStyle="1" w:styleId="xl63">
    <w:name w:val="xl63"/>
    <w:basedOn w:val="a1"/>
    <w:rsid w:val="00A971B3"/>
    <w:pPr>
      <w:spacing w:before="100" w:beforeAutospacing="1" w:after="100" w:afterAutospacing="1" w:line="240" w:lineRule="auto"/>
    </w:pPr>
    <w:rPr>
      <w:rFonts w:eastAsia="Times New Roman" w:cs="Times New Roman"/>
      <w:sz w:val="20"/>
      <w:szCs w:val="20"/>
      <w:lang w:eastAsia="ru-RU"/>
    </w:rPr>
  </w:style>
  <w:style w:type="paragraph" w:customStyle="1" w:styleId="xl64">
    <w:name w:val="xl64"/>
    <w:basedOn w:val="a1"/>
    <w:rsid w:val="00A971B3"/>
    <w:pPr>
      <w:spacing w:before="100" w:beforeAutospacing="1" w:after="100" w:afterAutospacing="1" w:line="240" w:lineRule="auto"/>
      <w:jc w:val="right"/>
    </w:pPr>
    <w:rPr>
      <w:rFonts w:eastAsia="Times New Roman" w:cs="Times New Roman"/>
      <w:sz w:val="20"/>
      <w:szCs w:val="20"/>
      <w:lang w:eastAsia="ru-RU"/>
    </w:rPr>
  </w:style>
  <w:style w:type="table" w:styleId="-3">
    <w:name w:val="Light List Accent 3"/>
    <w:basedOn w:val="a3"/>
    <w:uiPriority w:val="61"/>
    <w:rsid w:val="00344545"/>
    <w:pPr>
      <w:spacing w:after="0" w:line="240" w:lineRule="auto"/>
    </w:pPr>
    <w:rPr>
      <w:rFonts w:eastAsiaTheme="minorEastAsia"/>
      <w:lang w:eastAsia="ru-RU"/>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headertext">
    <w:name w:val="headertext"/>
    <w:basedOn w:val="a1"/>
    <w:rsid w:val="00915092"/>
    <w:pPr>
      <w:spacing w:before="100" w:beforeAutospacing="1" w:after="100" w:afterAutospacing="1" w:line="240" w:lineRule="auto"/>
    </w:pPr>
    <w:rPr>
      <w:rFonts w:eastAsia="Times New Roman" w:cs="Times New Roman"/>
      <w:sz w:val="24"/>
      <w:szCs w:val="24"/>
      <w:lang w:eastAsia="ru-RU"/>
    </w:rPr>
  </w:style>
  <w:style w:type="paragraph" w:customStyle="1" w:styleId="formattext">
    <w:name w:val="formattext"/>
    <w:basedOn w:val="a1"/>
    <w:rsid w:val="00915092"/>
    <w:pPr>
      <w:spacing w:before="100" w:beforeAutospacing="1" w:after="100" w:afterAutospacing="1" w:line="240" w:lineRule="auto"/>
    </w:pPr>
    <w:rPr>
      <w:rFonts w:eastAsia="Times New Roman" w:cs="Times New Roman"/>
      <w:sz w:val="24"/>
      <w:szCs w:val="24"/>
      <w:lang w:eastAsia="ru-RU"/>
    </w:rPr>
  </w:style>
  <w:style w:type="paragraph" w:customStyle="1" w:styleId="19">
    <w:name w:val="Абзац списка1"/>
    <w:basedOn w:val="a1"/>
    <w:uiPriority w:val="99"/>
    <w:rsid w:val="0030319D"/>
    <w:pPr>
      <w:spacing w:after="0" w:line="240" w:lineRule="auto"/>
      <w:ind w:left="720"/>
      <w:contextualSpacing/>
    </w:pPr>
    <w:rPr>
      <w:rFonts w:eastAsia="Calibri" w:cs="Times New Roman"/>
      <w:sz w:val="20"/>
      <w:szCs w:val="20"/>
      <w:lang w:eastAsia="ru-RU"/>
    </w:rPr>
  </w:style>
  <w:style w:type="character" w:customStyle="1" w:styleId="80">
    <w:name w:val="Заголовок 8 Знак"/>
    <w:basedOn w:val="a2"/>
    <w:link w:val="8"/>
    <w:rsid w:val="009E7721"/>
    <w:rPr>
      <w:rFonts w:ascii="Arial" w:eastAsia="Times New Roman" w:hAnsi="Arial" w:cs="Arial"/>
      <w:sz w:val="24"/>
      <w:szCs w:val="24"/>
      <w:lang w:eastAsia="ru-RU"/>
    </w:rPr>
  </w:style>
  <w:style w:type="character" w:customStyle="1" w:styleId="Heading1Char">
    <w:name w:val="Heading 1 Char"/>
    <w:basedOn w:val="a2"/>
    <w:uiPriority w:val="99"/>
    <w:locked/>
    <w:rsid w:val="009E7721"/>
    <w:rPr>
      <w:rFonts w:ascii="GOST type B" w:hAnsi="GOST type B" w:cs="Times New Roman"/>
      <w:b/>
      <w:bCs/>
      <w:color w:val="000000"/>
      <w:sz w:val="28"/>
      <w:szCs w:val="28"/>
      <w:lang w:val="ru-RU" w:eastAsia="ru-RU" w:bidi="ar-SA"/>
    </w:rPr>
  </w:style>
  <w:style w:type="character" w:customStyle="1" w:styleId="af1">
    <w:name w:val="Абзац списка Знак"/>
    <w:link w:val="af0"/>
    <w:uiPriority w:val="34"/>
    <w:rsid w:val="009E7721"/>
    <w:rPr>
      <w:rFonts w:ascii="Times New Roman" w:eastAsia="Times New Roman" w:hAnsi="Times New Roman" w:cs="Times New Roman"/>
      <w:sz w:val="20"/>
      <w:szCs w:val="20"/>
      <w:lang w:eastAsia="ru-RU"/>
    </w:rPr>
  </w:style>
  <w:style w:type="paragraph" w:customStyle="1" w:styleId="FR2">
    <w:name w:val="FR2"/>
    <w:uiPriority w:val="99"/>
    <w:rsid w:val="009E7721"/>
    <w:pPr>
      <w:widowControl w:val="0"/>
      <w:spacing w:before="260" w:after="0" w:line="240" w:lineRule="auto"/>
      <w:jc w:val="center"/>
    </w:pPr>
    <w:rPr>
      <w:rFonts w:ascii="Arial" w:eastAsia="Times New Roman" w:hAnsi="Arial" w:cs="Times New Roman"/>
      <w:sz w:val="12"/>
      <w:szCs w:val="20"/>
      <w:lang w:eastAsia="ru-RU"/>
    </w:rPr>
  </w:style>
  <w:style w:type="paragraph" w:customStyle="1" w:styleId="FR3">
    <w:name w:val="FR3"/>
    <w:uiPriority w:val="99"/>
    <w:rsid w:val="009E7721"/>
    <w:pPr>
      <w:widowControl w:val="0"/>
      <w:spacing w:after="0" w:line="240" w:lineRule="auto"/>
      <w:jc w:val="both"/>
    </w:pPr>
    <w:rPr>
      <w:rFonts w:ascii="Arial" w:eastAsia="Times New Roman" w:hAnsi="Arial" w:cs="Times New Roman"/>
      <w:sz w:val="12"/>
      <w:szCs w:val="20"/>
      <w:lang w:eastAsia="ru-RU"/>
    </w:rPr>
  </w:style>
  <w:style w:type="paragraph" w:customStyle="1" w:styleId="xl26">
    <w:name w:val="xl26"/>
    <w:basedOn w:val="a1"/>
    <w:uiPriority w:val="99"/>
    <w:rsid w:val="009E7721"/>
    <w:pPr>
      <w:pBdr>
        <w:left w:val="single" w:sz="4" w:space="0" w:color="auto"/>
        <w:bottom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1a">
    <w:name w:val="МОЙ 1"/>
    <w:basedOn w:val="a1"/>
    <w:uiPriority w:val="99"/>
    <w:rsid w:val="009E7721"/>
    <w:pPr>
      <w:spacing w:after="0" w:line="480" w:lineRule="auto"/>
      <w:ind w:firstLine="720"/>
    </w:pPr>
    <w:rPr>
      <w:rFonts w:eastAsia="Times New Roman" w:cs="Times New Roman"/>
      <w:b/>
      <w:sz w:val="32"/>
      <w:szCs w:val="32"/>
      <w:lang w:eastAsia="ru-RU"/>
    </w:rPr>
  </w:style>
  <w:style w:type="character" w:customStyle="1" w:styleId="110">
    <w:name w:val="Заголовок 1 Знак1"/>
    <w:aliases w:val="Заголовок 1 Знак Знак"/>
    <w:rsid w:val="009E7721"/>
    <w:rPr>
      <w:b/>
      <w:sz w:val="24"/>
      <w:u w:val="single"/>
      <w:lang w:val="ru-RU" w:eastAsia="ru-RU"/>
    </w:rPr>
  </w:style>
  <w:style w:type="paragraph" w:customStyle="1" w:styleId="1b">
    <w:name w:val="Стиль Заголовок 1 + все прописные"/>
    <w:basedOn w:val="1"/>
    <w:link w:val="1c"/>
    <w:autoRedefine/>
    <w:uiPriority w:val="99"/>
    <w:rsid w:val="009E7721"/>
    <w:pPr>
      <w:keepLines w:val="0"/>
      <w:spacing w:after="60" w:line="240" w:lineRule="auto"/>
    </w:pPr>
    <w:rPr>
      <w:rFonts w:ascii="Arial" w:eastAsia="Times New Roman" w:hAnsi="Arial" w:cs="Times New Roman"/>
      <w:caps/>
      <w:kern w:val="32"/>
      <w:sz w:val="32"/>
      <w:szCs w:val="20"/>
      <w:lang w:eastAsia="ru-RU"/>
    </w:rPr>
  </w:style>
  <w:style w:type="character" w:customStyle="1" w:styleId="1c">
    <w:name w:val="Стиль Заголовок 1 + все прописные Знак"/>
    <w:link w:val="1b"/>
    <w:uiPriority w:val="99"/>
    <w:locked/>
    <w:rsid w:val="009E7721"/>
    <w:rPr>
      <w:rFonts w:ascii="Arial" w:eastAsia="Times New Roman" w:hAnsi="Arial" w:cs="Times New Roman"/>
      <w:b/>
      <w:caps/>
      <w:kern w:val="32"/>
      <w:sz w:val="32"/>
      <w:szCs w:val="20"/>
      <w:lang w:eastAsia="ru-RU"/>
    </w:rPr>
  </w:style>
  <w:style w:type="paragraph" w:customStyle="1" w:styleId="afff1">
    <w:name w:val="Диплом"/>
    <w:basedOn w:val="a1"/>
    <w:uiPriority w:val="99"/>
    <w:rsid w:val="009E7721"/>
    <w:pPr>
      <w:spacing w:after="0" w:line="240" w:lineRule="auto"/>
      <w:jc w:val="both"/>
    </w:pPr>
    <w:rPr>
      <w:rFonts w:ascii="Arial" w:eastAsia="Times New Roman" w:hAnsi="Arial" w:cs="Times New Roman"/>
      <w:szCs w:val="20"/>
      <w:lang w:eastAsia="ru-RU"/>
    </w:rPr>
  </w:style>
  <w:style w:type="paragraph" w:customStyle="1" w:styleId="afff2">
    <w:name w:val="Гост"/>
    <w:basedOn w:val="a1"/>
    <w:uiPriority w:val="99"/>
    <w:rsid w:val="009E7721"/>
    <w:pPr>
      <w:shd w:val="clear" w:color="auto" w:fill="FFFFFF"/>
      <w:tabs>
        <w:tab w:val="num" w:pos="1800"/>
      </w:tabs>
      <w:spacing w:after="0" w:line="355" w:lineRule="exact"/>
      <w:ind w:left="1800" w:right="225" w:hanging="360"/>
      <w:jc w:val="both"/>
    </w:pPr>
    <w:rPr>
      <w:rFonts w:ascii="GOST type A" w:eastAsia="Times New Roman" w:hAnsi="GOST type A" w:cs="Times New Roman"/>
      <w:i/>
      <w:iCs/>
      <w:color w:val="000000"/>
      <w:sz w:val="27"/>
      <w:szCs w:val="27"/>
      <w:lang w:eastAsia="ru-RU"/>
    </w:rPr>
  </w:style>
  <w:style w:type="paragraph" w:customStyle="1" w:styleId="1d">
    <w:name w:val="Подпись1"/>
    <w:basedOn w:val="a1"/>
    <w:uiPriority w:val="99"/>
    <w:rsid w:val="009E7721"/>
    <w:pPr>
      <w:spacing w:before="100" w:beforeAutospacing="1" w:after="100" w:afterAutospacing="1" w:line="240" w:lineRule="auto"/>
      <w:ind w:firstLine="150"/>
      <w:jc w:val="center"/>
    </w:pPr>
    <w:rPr>
      <w:rFonts w:eastAsia="Times New Roman" w:cs="Times New Roman"/>
      <w:sz w:val="17"/>
      <w:szCs w:val="17"/>
      <w:lang w:eastAsia="ru-RU"/>
    </w:rPr>
  </w:style>
  <w:style w:type="character" w:customStyle="1" w:styleId="1e">
    <w:name w:val="Основной текст Знак1"/>
    <w:aliases w:val="Основной текст Знак Знак, Знак2 Знак Знак,Знак2 Знак Знак, Знак2 Знак1,Знак2 Знак1,Основной текст Знак Знак Знак Знак Знак1,Основной текст Знак Знак Знак Знак2,Знак Знак Знак Знак1,Основной текст1 Знак Знак Знак Знак2"/>
    <w:rsid w:val="009E7721"/>
    <w:rPr>
      <w:sz w:val="24"/>
      <w:lang w:val="ru-RU" w:eastAsia="ru-RU" w:bidi="ar-SA"/>
    </w:rPr>
  </w:style>
  <w:style w:type="paragraph" w:customStyle="1" w:styleId="311">
    <w:name w:val="Основной текст 31"/>
    <w:basedOn w:val="a1"/>
    <w:rsid w:val="009E7721"/>
    <w:pPr>
      <w:spacing w:after="0" w:line="240" w:lineRule="auto"/>
      <w:jc w:val="both"/>
    </w:pPr>
    <w:rPr>
      <w:rFonts w:eastAsia="Times New Roman" w:cs="Times New Roman"/>
      <w:szCs w:val="20"/>
      <w:lang w:eastAsia="ru-RU"/>
    </w:rPr>
  </w:style>
  <w:style w:type="paragraph" w:customStyle="1" w:styleId="afff3">
    <w:name w:val="Штамп наименование"/>
    <w:rsid w:val="009E7721"/>
    <w:pPr>
      <w:spacing w:after="0" w:line="240" w:lineRule="auto"/>
      <w:jc w:val="center"/>
    </w:pPr>
    <w:rPr>
      <w:rFonts w:ascii="Arial" w:eastAsia="Times New Roman" w:hAnsi="Arial" w:cs="Times New Roman"/>
      <w:noProof/>
      <w:sz w:val="24"/>
      <w:szCs w:val="20"/>
      <w:lang w:eastAsia="ru-RU"/>
    </w:rPr>
  </w:style>
  <w:style w:type="paragraph" w:customStyle="1" w:styleId="afff4">
    <w:name w:val="таблица"/>
    <w:basedOn w:val="a1"/>
    <w:rsid w:val="009E7721"/>
    <w:pPr>
      <w:spacing w:after="0" w:line="240" w:lineRule="auto"/>
    </w:pPr>
    <w:rPr>
      <w:rFonts w:ascii="Arial" w:eastAsia="Times New Roman" w:hAnsi="Arial" w:cs="Times New Roman"/>
      <w:sz w:val="24"/>
      <w:szCs w:val="20"/>
      <w:lang w:eastAsia="ru-RU"/>
    </w:rPr>
  </w:style>
  <w:style w:type="paragraph" w:customStyle="1" w:styleId="afff5">
    <w:name w:val="Основной текст документа"/>
    <w:basedOn w:val="a1"/>
    <w:rsid w:val="009E7721"/>
    <w:pPr>
      <w:spacing w:before="120" w:after="0" w:line="360" w:lineRule="auto"/>
      <w:ind w:firstLine="720"/>
      <w:jc w:val="both"/>
    </w:pPr>
    <w:rPr>
      <w:rFonts w:ascii="Arial" w:eastAsia="Times New Roman" w:hAnsi="Arial" w:cs="Times New Roman"/>
      <w:sz w:val="24"/>
      <w:szCs w:val="20"/>
      <w:lang w:eastAsia="ru-RU"/>
    </w:rPr>
  </w:style>
  <w:style w:type="paragraph" w:customStyle="1" w:styleId="afff6">
    <w:name w:val="Штамп по л. краю"/>
    <w:rsid w:val="009E7721"/>
    <w:pPr>
      <w:spacing w:after="0" w:line="240" w:lineRule="auto"/>
    </w:pPr>
    <w:rPr>
      <w:rFonts w:ascii="Arial" w:eastAsia="Times New Roman" w:hAnsi="Arial" w:cs="Times New Roman"/>
      <w:noProof/>
      <w:sz w:val="16"/>
      <w:szCs w:val="20"/>
      <w:lang w:eastAsia="ru-RU"/>
    </w:rPr>
  </w:style>
  <w:style w:type="paragraph" w:customStyle="1" w:styleId="afff7">
    <w:name w:val="Штамп по центру"/>
    <w:basedOn w:val="afff6"/>
    <w:rsid w:val="009E7721"/>
    <w:pPr>
      <w:jc w:val="center"/>
    </w:pPr>
  </w:style>
  <w:style w:type="paragraph" w:customStyle="1" w:styleId="afff8">
    <w:name w:val="Обозначение документа"/>
    <w:basedOn w:val="a1"/>
    <w:rsid w:val="009E7721"/>
    <w:pPr>
      <w:spacing w:after="0" w:line="360" w:lineRule="auto"/>
      <w:jc w:val="center"/>
    </w:pPr>
    <w:rPr>
      <w:rFonts w:ascii="Arial" w:eastAsia="Times New Roman" w:hAnsi="Arial" w:cs="Times New Roman"/>
      <w:sz w:val="32"/>
      <w:szCs w:val="20"/>
      <w:lang w:eastAsia="ru-RU"/>
    </w:rPr>
  </w:style>
  <w:style w:type="paragraph" w:customStyle="1" w:styleId="afff9">
    <w:name w:val="Текст по центру"/>
    <w:rsid w:val="009E7721"/>
    <w:pPr>
      <w:spacing w:after="0" w:line="240" w:lineRule="auto"/>
      <w:jc w:val="center"/>
    </w:pPr>
    <w:rPr>
      <w:rFonts w:ascii="Arial" w:eastAsia="Times New Roman" w:hAnsi="Arial" w:cs="Times New Roman"/>
      <w:noProof/>
      <w:sz w:val="20"/>
      <w:szCs w:val="20"/>
      <w:lang w:eastAsia="ru-RU"/>
    </w:rPr>
  </w:style>
  <w:style w:type="paragraph" w:customStyle="1" w:styleId="afffa">
    <w:name w:val="Таблица по л. краю"/>
    <w:basedOn w:val="a1"/>
    <w:rsid w:val="009E7721"/>
    <w:pPr>
      <w:spacing w:after="0" w:line="240" w:lineRule="auto"/>
    </w:pPr>
    <w:rPr>
      <w:rFonts w:ascii="Arial" w:eastAsia="Times New Roman" w:hAnsi="Arial" w:cs="Times New Roman"/>
      <w:sz w:val="20"/>
      <w:szCs w:val="20"/>
      <w:lang w:eastAsia="ru-RU"/>
    </w:rPr>
  </w:style>
  <w:style w:type="paragraph" w:customStyle="1" w:styleId="afffb">
    <w:name w:val="Таблица по центру"/>
    <w:basedOn w:val="afffa"/>
    <w:rsid w:val="009E7721"/>
    <w:pPr>
      <w:jc w:val="center"/>
    </w:pPr>
  </w:style>
  <w:style w:type="paragraph" w:customStyle="1" w:styleId="afffc">
    <w:name w:val="Название стиха"/>
    <w:basedOn w:val="a1"/>
    <w:next w:val="25"/>
    <w:rsid w:val="009E7721"/>
    <w:pPr>
      <w:spacing w:after="0" w:line="360" w:lineRule="auto"/>
      <w:ind w:firstLine="720"/>
      <w:jc w:val="center"/>
    </w:pPr>
    <w:rPr>
      <w:rFonts w:ascii="Decor" w:eastAsia="Times New Roman" w:hAnsi="Decor" w:cs="Times New Roman"/>
      <w:i/>
      <w:sz w:val="24"/>
      <w:szCs w:val="20"/>
      <w:lang w:eastAsia="ru-RU"/>
    </w:rPr>
  </w:style>
  <w:style w:type="paragraph" w:customStyle="1" w:styleId="afffd">
    <w:name w:val="Осн.ст.ст"/>
    <w:basedOn w:val="a1"/>
    <w:rsid w:val="009E7721"/>
    <w:pPr>
      <w:spacing w:before="240" w:after="0" w:line="360" w:lineRule="auto"/>
      <w:ind w:left="1985" w:firstLine="720"/>
      <w:jc w:val="both"/>
    </w:pPr>
    <w:rPr>
      <w:rFonts w:ascii="Decor" w:eastAsia="Times New Roman" w:hAnsi="Decor" w:cs="Times New Roman"/>
      <w:szCs w:val="20"/>
      <w:lang w:eastAsia="ru-RU"/>
    </w:rPr>
  </w:style>
  <w:style w:type="paragraph" w:customStyle="1" w:styleId="afffe">
    <w:name w:val="Название пункта"/>
    <w:basedOn w:val="a1"/>
    <w:next w:val="afff5"/>
    <w:rsid w:val="009E7721"/>
    <w:pPr>
      <w:spacing w:before="360" w:after="120" w:line="360" w:lineRule="auto"/>
      <w:ind w:firstLine="720"/>
      <w:jc w:val="both"/>
    </w:pPr>
    <w:rPr>
      <w:rFonts w:ascii="Arial" w:eastAsia="Times New Roman" w:hAnsi="Arial" w:cs="Times New Roman"/>
      <w:b/>
      <w:i/>
      <w:caps/>
      <w:sz w:val="24"/>
      <w:szCs w:val="20"/>
      <w:lang w:eastAsia="ru-RU"/>
    </w:rPr>
  </w:style>
  <w:style w:type="paragraph" w:customStyle="1" w:styleId="affff">
    <w:name w:val="Формулы в документе"/>
    <w:basedOn w:val="afff5"/>
    <w:next w:val="afff5"/>
    <w:rsid w:val="009E7721"/>
  </w:style>
  <w:style w:type="paragraph" w:customStyle="1" w:styleId="affff0">
    <w:name w:val="Содержание"/>
    <w:basedOn w:val="af2"/>
    <w:rsid w:val="009E7721"/>
    <w:pPr>
      <w:spacing w:after="0" w:line="240" w:lineRule="auto"/>
      <w:jc w:val="both"/>
    </w:pPr>
    <w:rPr>
      <w:rFonts w:ascii="Arial" w:eastAsia="Times New Roman" w:hAnsi="Arial" w:cs="Times New Roman"/>
      <w:szCs w:val="24"/>
      <w:lang w:eastAsia="ru-RU"/>
    </w:rPr>
  </w:style>
  <w:style w:type="paragraph" w:styleId="2d">
    <w:name w:val="List 2"/>
    <w:basedOn w:val="a1"/>
    <w:rsid w:val="009E7721"/>
    <w:pPr>
      <w:spacing w:after="0" w:line="240" w:lineRule="auto"/>
      <w:ind w:left="566" w:hanging="283"/>
    </w:pPr>
    <w:rPr>
      <w:rFonts w:ascii="Arial" w:eastAsia="Times New Roman" w:hAnsi="Arial" w:cs="Times New Roman"/>
      <w:sz w:val="24"/>
      <w:szCs w:val="20"/>
      <w:lang w:eastAsia="ru-RU"/>
    </w:rPr>
  </w:style>
  <w:style w:type="paragraph" w:customStyle="1" w:styleId="1f">
    <w:name w:val="Верхний колонтитул1"/>
    <w:basedOn w:val="a1"/>
    <w:rsid w:val="009E7721"/>
    <w:pPr>
      <w:widowControl w:val="0"/>
      <w:tabs>
        <w:tab w:val="center" w:pos="4153"/>
        <w:tab w:val="right" w:pos="8306"/>
      </w:tabs>
      <w:spacing w:after="0" w:line="360" w:lineRule="auto"/>
      <w:ind w:firstLine="709"/>
      <w:jc w:val="both"/>
    </w:pPr>
    <w:rPr>
      <w:rFonts w:ascii="Arial" w:eastAsia="Times New Roman" w:hAnsi="Arial" w:cs="Times New Roman"/>
      <w:sz w:val="24"/>
      <w:szCs w:val="20"/>
      <w:lang w:eastAsia="ru-RU"/>
    </w:rPr>
  </w:style>
  <w:style w:type="paragraph" w:customStyle="1" w:styleId="1f0">
    <w:name w:val="Нижний колонтитул1"/>
    <w:basedOn w:val="a1"/>
    <w:rsid w:val="009E7721"/>
    <w:pPr>
      <w:widowControl w:val="0"/>
      <w:tabs>
        <w:tab w:val="center" w:pos="4153"/>
        <w:tab w:val="right" w:pos="8306"/>
      </w:tabs>
      <w:spacing w:after="0" w:line="360" w:lineRule="auto"/>
      <w:ind w:firstLine="709"/>
      <w:jc w:val="both"/>
    </w:pPr>
    <w:rPr>
      <w:rFonts w:ascii="Arial" w:eastAsia="Times New Roman" w:hAnsi="Arial" w:cs="Times New Roman"/>
      <w:sz w:val="24"/>
      <w:szCs w:val="20"/>
      <w:lang w:eastAsia="ru-RU"/>
    </w:rPr>
  </w:style>
  <w:style w:type="paragraph" w:customStyle="1" w:styleId="affff1">
    <w:name w:val="Заполнение"/>
    <w:basedOn w:val="a1"/>
    <w:rsid w:val="009E7721"/>
    <w:pPr>
      <w:widowControl w:val="0"/>
      <w:spacing w:after="0" w:line="240" w:lineRule="auto"/>
      <w:jc w:val="center"/>
    </w:pPr>
    <w:rPr>
      <w:rFonts w:ascii="Courier New" w:eastAsia="Times New Roman" w:hAnsi="Courier New" w:cs="Times New Roman"/>
      <w:szCs w:val="20"/>
      <w:lang w:eastAsia="ru-RU"/>
    </w:rPr>
  </w:style>
  <w:style w:type="paragraph" w:customStyle="1" w:styleId="affff2">
    <w:name w:val="Çàïîëíåíèå"/>
    <w:basedOn w:val="a1"/>
    <w:rsid w:val="009E7721"/>
    <w:pPr>
      <w:spacing w:after="0" w:line="240" w:lineRule="auto"/>
      <w:jc w:val="center"/>
    </w:pPr>
    <w:rPr>
      <w:rFonts w:ascii="Courier New" w:eastAsia="Times New Roman" w:hAnsi="Courier New" w:cs="Times New Roman"/>
      <w:szCs w:val="20"/>
      <w:lang w:eastAsia="ru-RU"/>
    </w:rPr>
  </w:style>
  <w:style w:type="paragraph" w:customStyle="1" w:styleId="Caiieiaiea">
    <w:name w:val="Caiieiaiea"/>
    <w:basedOn w:val="a1"/>
    <w:rsid w:val="009E7721"/>
    <w:pPr>
      <w:widowControl w:val="0"/>
      <w:spacing w:after="0" w:line="240" w:lineRule="auto"/>
      <w:jc w:val="center"/>
    </w:pPr>
    <w:rPr>
      <w:rFonts w:ascii="Courier New" w:eastAsia="Times New Roman" w:hAnsi="Courier New" w:cs="Times New Roman"/>
      <w:szCs w:val="20"/>
      <w:lang w:eastAsia="ru-RU"/>
    </w:rPr>
  </w:style>
  <w:style w:type="paragraph" w:customStyle="1" w:styleId="211">
    <w:name w:val="Основной текст 21"/>
    <w:basedOn w:val="a1"/>
    <w:rsid w:val="009E7721"/>
    <w:pPr>
      <w:spacing w:after="120" w:line="360" w:lineRule="auto"/>
      <w:ind w:left="283" w:firstLine="709"/>
    </w:pPr>
    <w:rPr>
      <w:rFonts w:eastAsia="Times New Roman" w:cs="Times New Roman"/>
      <w:szCs w:val="20"/>
      <w:lang w:eastAsia="ru-RU"/>
    </w:rPr>
  </w:style>
  <w:style w:type="paragraph" w:customStyle="1" w:styleId="42">
    <w:name w:val="Основной текст 4"/>
    <w:basedOn w:val="af4"/>
    <w:rsid w:val="009E7721"/>
    <w:pPr>
      <w:spacing w:after="240" w:line="240" w:lineRule="atLeast"/>
      <w:ind w:left="1440"/>
      <w:jc w:val="both"/>
    </w:pPr>
    <w:rPr>
      <w:rFonts w:ascii="Arial" w:eastAsia="Times New Roman" w:hAnsi="Arial" w:cs="Times New Roman"/>
      <w:spacing w:val="-5"/>
      <w:sz w:val="20"/>
      <w:szCs w:val="20"/>
      <w:lang w:eastAsia="ru-RU"/>
    </w:rPr>
  </w:style>
  <w:style w:type="character" w:customStyle="1" w:styleId="affff3">
    <w:name w:val="Пункт"/>
    <w:rsid w:val="009E7721"/>
    <w:rPr>
      <w:rFonts w:ascii="Courier New" w:hAnsi="Courier New"/>
      <w:i/>
      <w:noProof w:val="0"/>
      <w:sz w:val="20"/>
      <w:lang w:val="en-US"/>
    </w:rPr>
  </w:style>
  <w:style w:type="paragraph" w:customStyle="1" w:styleId="220">
    <w:name w:val="Основной текст с отступом 22"/>
    <w:basedOn w:val="21"/>
    <w:rsid w:val="009E7721"/>
    <w:pPr>
      <w:spacing w:before="0" w:line="360" w:lineRule="auto"/>
      <w:ind w:firstLine="709"/>
    </w:pPr>
    <w:rPr>
      <w:lang w:val="en-US"/>
    </w:rPr>
  </w:style>
  <w:style w:type="paragraph" w:customStyle="1" w:styleId="maintext">
    <w:name w:val="maintext"/>
    <w:basedOn w:val="a1"/>
    <w:rsid w:val="009E7721"/>
    <w:pPr>
      <w:spacing w:before="17" w:after="17" w:line="240" w:lineRule="auto"/>
      <w:ind w:left="419" w:right="419" w:firstLine="419"/>
      <w:jc w:val="both"/>
    </w:pPr>
    <w:rPr>
      <w:rFonts w:ascii="Arial" w:eastAsia="Times New Roman" w:hAnsi="Arial" w:cs="Arial"/>
      <w:color w:val="000000"/>
      <w:sz w:val="22"/>
      <w:lang w:eastAsia="ru-RU"/>
    </w:rPr>
  </w:style>
  <w:style w:type="paragraph" w:customStyle="1" w:styleId="kursiv">
    <w:name w:val="kursiv"/>
    <w:basedOn w:val="a1"/>
    <w:rsid w:val="009E7721"/>
    <w:pPr>
      <w:spacing w:before="419" w:after="17" w:line="240" w:lineRule="auto"/>
      <w:ind w:left="419" w:right="17"/>
      <w:jc w:val="both"/>
    </w:pPr>
    <w:rPr>
      <w:rFonts w:ascii="Arial" w:eastAsia="Times New Roman" w:hAnsi="Arial" w:cs="Arial"/>
      <w:b/>
      <w:bCs/>
      <w:i/>
      <w:iCs/>
      <w:color w:val="000000"/>
      <w:sz w:val="23"/>
      <w:szCs w:val="23"/>
      <w:lang w:eastAsia="ru-RU"/>
    </w:rPr>
  </w:style>
  <w:style w:type="paragraph" w:customStyle="1" w:styleId="times">
    <w:name w:val="times"/>
    <w:basedOn w:val="a1"/>
    <w:rsid w:val="009E7721"/>
    <w:pPr>
      <w:autoSpaceDE w:val="0"/>
      <w:autoSpaceDN w:val="0"/>
      <w:spacing w:after="0" w:line="360" w:lineRule="auto"/>
      <w:ind w:firstLine="709"/>
      <w:jc w:val="both"/>
    </w:pPr>
    <w:rPr>
      <w:rFonts w:eastAsia="Times New Roman" w:cs="Times New Roman"/>
      <w:sz w:val="24"/>
      <w:szCs w:val="24"/>
      <w:lang w:eastAsia="ru-RU"/>
    </w:rPr>
  </w:style>
  <w:style w:type="character" w:customStyle="1" w:styleId="61">
    <w:name w:val="Знак Знак6"/>
    <w:rsid w:val="009E7721"/>
    <w:rPr>
      <w:b/>
      <w:snapToGrid w:val="0"/>
      <w:sz w:val="24"/>
      <w:lang w:val="en-US" w:eastAsia="ru-RU" w:bidi="ar-SA"/>
    </w:rPr>
  </w:style>
  <w:style w:type="character" w:customStyle="1" w:styleId="1f1">
    <w:name w:val="Знак Знак1"/>
    <w:locked/>
    <w:rsid w:val="009E7721"/>
    <w:rPr>
      <w:sz w:val="24"/>
      <w:lang w:val="ru-RU" w:eastAsia="ru-RU" w:bidi="ar-SA"/>
    </w:rPr>
  </w:style>
  <w:style w:type="character" w:customStyle="1" w:styleId="200">
    <w:name w:val="Знак Знак20"/>
    <w:rsid w:val="009E7721"/>
    <w:rPr>
      <w:rFonts w:ascii="Times New Roman" w:eastAsia="Times New Roman" w:hAnsi="Times New Roman" w:cs="Times New Roman"/>
      <w:b/>
      <w:snapToGrid w:val="0"/>
      <w:sz w:val="24"/>
      <w:szCs w:val="20"/>
      <w:lang w:val="en-US" w:eastAsia="ru-RU"/>
    </w:rPr>
  </w:style>
  <w:style w:type="character" w:customStyle="1" w:styleId="150">
    <w:name w:val="Знак Знак15"/>
    <w:rsid w:val="009E7721"/>
    <w:rPr>
      <w:rFonts w:ascii="Times New Roman" w:eastAsia="Times New Roman" w:hAnsi="Times New Roman" w:cs="Times New Roman"/>
      <w:sz w:val="24"/>
      <w:szCs w:val="24"/>
      <w:lang w:eastAsia="ru-RU"/>
    </w:rPr>
  </w:style>
  <w:style w:type="character" w:customStyle="1" w:styleId="130">
    <w:name w:val="Знак Знак13"/>
    <w:rsid w:val="009E7721"/>
    <w:rPr>
      <w:rFonts w:ascii="Times New Roman" w:eastAsia="Times New Roman" w:hAnsi="Times New Roman" w:cs="Times New Roman"/>
      <w:sz w:val="28"/>
      <w:szCs w:val="20"/>
      <w:lang w:eastAsia="ru-RU"/>
    </w:rPr>
  </w:style>
  <w:style w:type="character" w:customStyle="1" w:styleId="120">
    <w:name w:val="Знак Знак12"/>
    <w:rsid w:val="009E7721"/>
    <w:rPr>
      <w:rFonts w:ascii="Times New Roman" w:eastAsia="Times New Roman" w:hAnsi="Times New Roman" w:cs="Times New Roman"/>
      <w:sz w:val="20"/>
      <w:szCs w:val="20"/>
      <w:lang w:eastAsia="ru-RU"/>
    </w:rPr>
  </w:style>
  <w:style w:type="character" w:customStyle="1" w:styleId="81">
    <w:name w:val="Знак Знак8"/>
    <w:rsid w:val="009E7721"/>
    <w:rPr>
      <w:rFonts w:ascii="Times New Roman" w:eastAsia="Times New Roman" w:hAnsi="Times New Roman" w:cs="Times New Roman"/>
      <w:sz w:val="24"/>
      <w:szCs w:val="20"/>
      <w:lang w:eastAsia="ru-RU"/>
    </w:rPr>
  </w:style>
  <w:style w:type="character" w:customStyle="1" w:styleId="212">
    <w:name w:val="Знак Знак21"/>
    <w:rsid w:val="009E7721"/>
    <w:rPr>
      <w:rFonts w:ascii="Times New Roman" w:eastAsia="Times New Roman" w:hAnsi="Times New Roman" w:cs="Times New Roman"/>
      <w:sz w:val="28"/>
      <w:szCs w:val="20"/>
      <w:lang w:eastAsia="ru-RU"/>
    </w:rPr>
  </w:style>
  <w:style w:type="paragraph" w:customStyle="1" w:styleId="3110">
    <w:name w:val="Основной текст 311"/>
    <w:basedOn w:val="a1"/>
    <w:rsid w:val="009E7721"/>
    <w:pPr>
      <w:spacing w:after="0" w:line="240" w:lineRule="auto"/>
      <w:jc w:val="both"/>
    </w:pPr>
    <w:rPr>
      <w:rFonts w:eastAsia="Times New Roman" w:cs="Times New Roman"/>
      <w:szCs w:val="20"/>
      <w:lang w:eastAsia="ru-RU"/>
    </w:rPr>
  </w:style>
  <w:style w:type="paragraph" w:customStyle="1" w:styleId="2110">
    <w:name w:val="Основной текст 211"/>
    <w:basedOn w:val="a1"/>
    <w:rsid w:val="009E7721"/>
    <w:pPr>
      <w:spacing w:after="120" w:line="360" w:lineRule="auto"/>
      <w:ind w:left="283" w:firstLine="709"/>
    </w:pPr>
    <w:rPr>
      <w:rFonts w:eastAsia="Times New Roman" w:cs="Times New Roman"/>
      <w:szCs w:val="20"/>
      <w:lang w:eastAsia="ru-RU"/>
    </w:rPr>
  </w:style>
  <w:style w:type="character" w:customStyle="1" w:styleId="610">
    <w:name w:val="Знак Знак61"/>
    <w:rsid w:val="009E7721"/>
    <w:rPr>
      <w:b/>
      <w:snapToGrid w:val="0"/>
      <w:sz w:val="24"/>
      <w:lang w:val="en-US" w:eastAsia="ru-RU" w:bidi="ar-SA"/>
    </w:rPr>
  </w:style>
  <w:style w:type="paragraph" w:styleId="affff4">
    <w:name w:val="table of figures"/>
    <w:basedOn w:val="a1"/>
    <w:next w:val="a1"/>
    <w:rsid w:val="009E7721"/>
    <w:pPr>
      <w:spacing w:after="0" w:line="240" w:lineRule="auto"/>
    </w:pPr>
    <w:rPr>
      <w:rFonts w:eastAsia="Times New Roman" w:cs="Times New Roman"/>
      <w:sz w:val="20"/>
      <w:szCs w:val="20"/>
      <w:lang w:eastAsia="ru-RU"/>
    </w:rPr>
  </w:style>
  <w:style w:type="paragraph" w:customStyle="1" w:styleId="1f2">
    <w:name w:val="Название объекта1"/>
    <w:basedOn w:val="a1"/>
    <w:rsid w:val="009E7721"/>
    <w:pPr>
      <w:widowControl w:val="0"/>
      <w:spacing w:after="0" w:line="360" w:lineRule="auto"/>
      <w:ind w:firstLine="709"/>
      <w:jc w:val="center"/>
    </w:pPr>
    <w:rPr>
      <w:rFonts w:eastAsia="Times New Roman" w:cs="Times New Roman"/>
      <w:b/>
      <w:snapToGrid w:val="0"/>
      <w:sz w:val="32"/>
      <w:szCs w:val="20"/>
      <w:lang w:eastAsia="ru-RU"/>
    </w:rPr>
  </w:style>
  <w:style w:type="paragraph" w:customStyle="1" w:styleId="affff5">
    <w:name w:val="Штамп заполнение"/>
    <w:basedOn w:val="a1"/>
    <w:rsid w:val="009E7721"/>
    <w:pPr>
      <w:spacing w:after="0" w:line="240" w:lineRule="auto"/>
      <w:jc w:val="center"/>
    </w:pPr>
    <w:rPr>
      <w:rFonts w:eastAsia="Times New Roman" w:cs="Times New Roman"/>
      <w:sz w:val="24"/>
      <w:szCs w:val="20"/>
      <w:lang w:eastAsia="ru-RU"/>
    </w:rPr>
  </w:style>
  <w:style w:type="character" w:customStyle="1" w:styleId="1f3">
    <w:name w:val="Основной текст Знак Знак Знак Знак Знак Знак Знак Знак1"/>
    <w:rsid w:val="009E7721"/>
    <w:rPr>
      <w:snapToGrid w:val="0"/>
      <w:sz w:val="24"/>
      <w:szCs w:val="24"/>
      <w:lang w:val="ru-RU" w:eastAsia="ru-RU"/>
    </w:rPr>
  </w:style>
  <w:style w:type="paragraph" w:customStyle="1" w:styleId="37">
    <w:name w:val="заголовок 3"/>
    <w:basedOn w:val="a1"/>
    <w:next w:val="a1"/>
    <w:rsid w:val="009E7721"/>
    <w:pPr>
      <w:keepNext/>
      <w:spacing w:after="0" w:line="240" w:lineRule="auto"/>
      <w:jc w:val="center"/>
    </w:pPr>
    <w:rPr>
      <w:rFonts w:eastAsia="Times New Roman" w:cs="Times New Roman"/>
      <w:sz w:val="24"/>
      <w:szCs w:val="20"/>
      <w:lang w:eastAsia="ru-RU"/>
    </w:rPr>
  </w:style>
  <w:style w:type="paragraph" w:customStyle="1" w:styleId="WW-">
    <w:name w:val="WW-Обычный (веб)"/>
    <w:basedOn w:val="a1"/>
    <w:rsid w:val="009E7721"/>
    <w:pPr>
      <w:spacing w:before="280" w:after="0" w:line="360" w:lineRule="auto"/>
      <w:jc w:val="both"/>
    </w:pPr>
    <w:rPr>
      <w:rFonts w:eastAsia="Times New Roman" w:cs="Times New Roman"/>
      <w:sz w:val="24"/>
      <w:szCs w:val="24"/>
      <w:lang w:eastAsia="ar-SA"/>
    </w:rPr>
  </w:style>
  <w:style w:type="character" w:customStyle="1" w:styleId="221">
    <w:name w:val="Знак Знак22"/>
    <w:locked/>
    <w:rsid w:val="009E7721"/>
    <w:rPr>
      <w:sz w:val="28"/>
      <w:lang w:val="ru-RU" w:eastAsia="ru-RU" w:bidi="ar-SA"/>
    </w:rPr>
  </w:style>
  <w:style w:type="character" w:customStyle="1" w:styleId="52">
    <w:name w:val="Знак Знак5"/>
    <w:locked/>
    <w:rsid w:val="009E7721"/>
    <w:rPr>
      <w:sz w:val="24"/>
      <w:lang w:val="ru-RU" w:eastAsia="ru-RU" w:bidi="ar-SA"/>
    </w:rPr>
  </w:style>
  <w:style w:type="character" w:customStyle="1" w:styleId="201">
    <w:name w:val="Знак Знак201"/>
    <w:rsid w:val="009E7721"/>
    <w:rPr>
      <w:rFonts w:ascii="Times New Roman" w:eastAsia="Times New Roman" w:hAnsi="Times New Roman" w:cs="Times New Roman"/>
      <w:b/>
      <w:snapToGrid w:val="0"/>
      <w:sz w:val="24"/>
      <w:szCs w:val="20"/>
      <w:lang w:val="en-US" w:eastAsia="ru-RU"/>
    </w:rPr>
  </w:style>
  <w:style w:type="character" w:customStyle="1" w:styleId="151">
    <w:name w:val="Знак Знак151"/>
    <w:rsid w:val="009E7721"/>
    <w:rPr>
      <w:rFonts w:ascii="Times New Roman" w:eastAsia="Times New Roman" w:hAnsi="Times New Roman" w:cs="Times New Roman"/>
      <w:sz w:val="24"/>
      <w:szCs w:val="24"/>
      <w:lang w:eastAsia="ru-RU"/>
    </w:rPr>
  </w:style>
  <w:style w:type="character" w:customStyle="1" w:styleId="131">
    <w:name w:val="Знак Знак131"/>
    <w:rsid w:val="009E7721"/>
    <w:rPr>
      <w:rFonts w:ascii="Times New Roman" w:eastAsia="Times New Roman" w:hAnsi="Times New Roman" w:cs="Times New Roman"/>
      <w:sz w:val="28"/>
      <w:szCs w:val="20"/>
      <w:lang w:eastAsia="ru-RU"/>
    </w:rPr>
  </w:style>
  <w:style w:type="character" w:customStyle="1" w:styleId="121">
    <w:name w:val="Знак Знак121"/>
    <w:rsid w:val="009E7721"/>
    <w:rPr>
      <w:rFonts w:ascii="Times New Roman" w:eastAsia="Times New Roman" w:hAnsi="Times New Roman" w:cs="Times New Roman"/>
      <w:sz w:val="20"/>
      <w:szCs w:val="20"/>
      <w:lang w:eastAsia="ru-RU"/>
    </w:rPr>
  </w:style>
  <w:style w:type="character" w:customStyle="1" w:styleId="810">
    <w:name w:val="Знак Знак81"/>
    <w:rsid w:val="009E7721"/>
    <w:rPr>
      <w:rFonts w:ascii="Times New Roman" w:eastAsia="Times New Roman" w:hAnsi="Times New Roman" w:cs="Times New Roman"/>
      <w:sz w:val="24"/>
      <w:szCs w:val="20"/>
      <w:lang w:eastAsia="ru-RU"/>
    </w:rPr>
  </w:style>
  <w:style w:type="character" w:customStyle="1" w:styleId="2111">
    <w:name w:val="Знак Знак211"/>
    <w:rsid w:val="009E7721"/>
    <w:rPr>
      <w:rFonts w:ascii="Times New Roman" w:eastAsia="Times New Roman" w:hAnsi="Times New Roman" w:cs="Times New Roman"/>
      <w:sz w:val="28"/>
      <w:szCs w:val="20"/>
      <w:lang w:eastAsia="ru-RU"/>
    </w:rPr>
  </w:style>
  <w:style w:type="paragraph" w:customStyle="1" w:styleId="111">
    <w:name w:val="Название объекта11"/>
    <w:basedOn w:val="a1"/>
    <w:rsid w:val="009E7721"/>
    <w:pPr>
      <w:widowControl w:val="0"/>
      <w:spacing w:after="0" w:line="360" w:lineRule="auto"/>
      <w:ind w:firstLine="709"/>
      <w:jc w:val="center"/>
    </w:pPr>
    <w:rPr>
      <w:rFonts w:eastAsia="Times New Roman" w:cs="Times New Roman"/>
      <w:b/>
      <w:snapToGrid w:val="0"/>
      <w:sz w:val="32"/>
      <w:szCs w:val="20"/>
      <w:lang w:eastAsia="ru-RU"/>
    </w:rPr>
  </w:style>
  <w:style w:type="paragraph" w:customStyle="1" w:styleId="StyleTimesNewRomanJustifiedLinespacingsingle1">
    <w:name w:val="Style Times New Roman Justified Line spacing:  single1"/>
    <w:basedOn w:val="a1"/>
    <w:rsid w:val="009E7721"/>
    <w:pPr>
      <w:tabs>
        <w:tab w:val="num" w:pos="284"/>
      </w:tabs>
      <w:spacing w:after="0" w:line="240" w:lineRule="auto"/>
      <w:ind w:left="170" w:firstLine="114"/>
      <w:jc w:val="both"/>
    </w:pPr>
    <w:rPr>
      <w:rFonts w:eastAsia="Times New Roman" w:cs="Times New Roman"/>
      <w:sz w:val="24"/>
      <w:szCs w:val="20"/>
      <w:lang w:eastAsia="ru-RU"/>
    </w:rPr>
  </w:style>
  <w:style w:type="paragraph" w:customStyle="1" w:styleId="1f4">
    <w:name w:val="Знак1 Знак Знак Знак"/>
    <w:basedOn w:val="a1"/>
    <w:rsid w:val="009E7721"/>
    <w:pPr>
      <w:spacing w:line="240" w:lineRule="exact"/>
    </w:pPr>
    <w:rPr>
      <w:rFonts w:ascii="Verdana" w:eastAsia="Times New Roman" w:hAnsi="Verdana" w:cs="Times New Roman"/>
      <w:sz w:val="20"/>
      <w:szCs w:val="20"/>
      <w:lang w:val="en-US"/>
    </w:rPr>
  </w:style>
  <w:style w:type="paragraph" w:customStyle="1" w:styleId="1f5">
    <w:name w:val="Знак1"/>
    <w:basedOn w:val="a1"/>
    <w:rsid w:val="009E7721"/>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1f6">
    <w:name w:val="Текст1"/>
    <w:basedOn w:val="a1"/>
    <w:rsid w:val="009E7721"/>
    <w:pPr>
      <w:spacing w:after="0" w:line="240" w:lineRule="auto"/>
    </w:pPr>
    <w:rPr>
      <w:rFonts w:ascii="Courier New" w:eastAsia="Times New Roman" w:hAnsi="Courier New" w:cs="Times New Roman"/>
      <w:sz w:val="20"/>
      <w:szCs w:val="20"/>
      <w:lang w:eastAsia="ar-SA"/>
    </w:rPr>
  </w:style>
  <w:style w:type="paragraph" w:customStyle="1" w:styleId="160">
    <w:name w:val="Знак Знак16 Знак Знак Знак Знак Знак Знак Знак Знак Знак Знак Знак Знак"/>
    <w:basedOn w:val="a1"/>
    <w:rsid w:val="009E7721"/>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2e">
    <w:name w:val="Основной текст Знак2"/>
    <w:aliases w:val=" Знак2 Знак Знак3,Знак2 Знак Знак4, Знак2 Знак4,Знак2 Знак4,Основной текст Знак Знак Знак Знак Знак3,Основной текст Знак Знак Знак Знак4,Знак Знак Знак Знак3,Основной текст1 Знак Знак Знак Знак4,Основной текст Знак Знак1"/>
    <w:rsid w:val="009E7721"/>
    <w:rPr>
      <w:sz w:val="24"/>
      <w:lang w:val="ru-RU" w:eastAsia="ru-RU" w:bidi="ar-SA"/>
    </w:rPr>
  </w:style>
  <w:style w:type="paragraph" w:customStyle="1" w:styleId="2f">
    <w:name w:val="Текст2"/>
    <w:basedOn w:val="a1"/>
    <w:rsid w:val="009E7721"/>
    <w:pPr>
      <w:spacing w:after="0" w:line="240" w:lineRule="auto"/>
    </w:pPr>
    <w:rPr>
      <w:rFonts w:ascii="Courier New" w:eastAsia="Times New Roman" w:hAnsi="Courier New" w:cs="Times New Roman"/>
      <w:sz w:val="20"/>
      <w:szCs w:val="20"/>
      <w:lang w:eastAsia="ar-SA"/>
    </w:rPr>
  </w:style>
  <w:style w:type="paragraph" w:customStyle="1" w:styleId="161">
    <w:name w:val="Знак Знак16 Знак Знак"/>
    <w:basedOn w:val="a1"/>
    <w:rsid w:val="009E7721"/>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53">
    <w:name w:val="Основной текст (5)"/>
    <w:basedOn w:val="a1"/>
    <w:rsid w:val="009E7721"/>
    <w:pPr>
      <w:spacing w:after="0" w:line="240" w:lineRule="atLeast"/>
    </w:pPr>
    <w:rPr>
      <w:rFonts w:ascii="Tahoma" w:eastAsia="Times New Roman" w:hAnsi="Tahoma" w:cs="Tahoma"/>
      <w:b/>
      <w:bCs/>
      <w:noProof/>
      <w:sz w:val="27"/>
      <w:szCs w:val="27"/>
      <w:lang w:eastAsia="ru-RU"/>
    </w:rPr>
  </w:style>
  <w:style w:type="character" w:customStyle="1" w:styleId="highlightsearch">
    <w:name w:val="highlightsearch"/>
    <w:basedOn w:val="a2"/>
    <w:rsid w:val="009E7721"/>
  </w:style>
  <w:style w:type="character" w:customStyle="1" w:styleId="affff6">
    <w:name w:val="Гипертекстовая ссылка"/>
    <w:basedOn w:val="a2"/>
    <w:uiPriority w:val="99"/>
    <w:rsid w:val="009E7721"/>
    <w:rPr>
      <w:color w:val="106BBE"/>
    </w:rPr>
  </w:style>
  <w:style w:type="paragraph" w:customStyle="1" w:styleId="38">
    <w:name w:val="Обычный3"/>
    <w:rsid w:val="009E7721"/>
    <w:pPr>
      <w:spacing w:after="0" w:line="240" w:lineRule="auto"/>
    </w:pPr>
    <w:rPr>
      <w:rFonts w:ascii="Times New Roman" w:eastAsia="Times New Roman" w:hAnsi="Times New Roman" w:cs="Times New Roman"/>
      <w:sz w:val="20"/>
      <w:szCs w:val="20"/>
      <w:lang w:eastAsia="ru-RU"/>
    </w:rPr>
  </w:style>
  <w:style w:type="paragraph" w:customStyle="1" w:styleId="affff7">
    <w:name w:val="Прижатый влево"/>
    <w:basedOn w:val="a1"/>
    <w:next w:val="a1"/>
    <w:uiPriority w:val="99"/>
    <w:rsid w:val="009E7721"/>
    <w:pPr>
      <w:autoSpaceDE w:val="0"/>
      <w:autoSpaceDN w:val="0"/>
      <w:adjustRightInd w:val="0"/>
      <w:spacing w:after="0" w:line="240" w:lineRule="auto"/>
    </w:pPr>
    <w:rPr>
      <w:rFonts w:ascii="Arial" w:eastAsia="Times New Roman" w:hAnsi="Arial" w:cs="Arial"/>
      <w:sz w:val="24"/>
      <w:szCs w:val="24"/>
      <w:lang w:eastAsia="ru-RU"/>
    </w:rPr>
  </w:style>
  <w:style w:type="paragraph" w:customStyle="1" w:styleId="1f7">
    <w:name w:val="заголовок 1 МОЙ"/>
    <w:basedOn w:val="1"/>
    <w:next w:val="a1"/>
    <w:qFormat/>
    <w:rsid w:val="009E7721"/>
    <w:pPr>
      <w:keepLines w:val="0"/>
      <w:spacing w:before="0" w:after="240" w:line="240" w:lineRule="auto"/>
      <w:ind w:left="360" w:hanging="360"/>
      <w:jc w:val="both"/>
    </w:pPr>
    <w:rPr>
      <w:rFonts w:eastAsia="Times New Roman" w:cs="Times New Roman"/>
      <w:b w:val="0"/>
      <w:snapToGrid w:val="0"/>
      <w:kern w:val="32"/>
      <w:sz w:val="28"/>
      <w:szCs w:val="28"/>
      <w:lang w:eastAsia="ru-RU"/>
    </w:rPr>
  </w:style>
  <w:style w:type="paragraph" w:customStyle="1" w:styleId="2f0">
    <w:name w:val="заголовок 2 МОЙ"/>
    <w:basedOn w:val="1f7"/>
    <w:next w:val="a1"/>
    <w:qFormat/>
    <w:rsid w:val="009E7721"/>
    <w:pPr>
      <w:numPr>
        <w:ilvl w:val="1"/>
      </w:numPr>
      <w:tabs>
        <w:tab w:val="num" w:pos="1440"/>
      </w:tabs>
      <w:ind w:left="1440" w:hanging="360"/>
    </w:pPr>
  </w:style>
  <w:style w:type="paragraph" w:customStyle="1" w:styleId="39">
    <w:name w:val="заголовок 3 МОЙ"/>
    <w:basedOn w:val="1f7"/>
    <w:next w:val="a1"/>
    <w:link w:val="3a"/>
    <w:qFormat/>
    <w:rsid w:val="009E7721"/>
    <w:pPr>
      <w:numPr>
        <w:ilvl w:val="2"/>
      </w:numPr>
      <w:ind w:left="360" w:hanging="360"/>
    </w:pPr>
  </w:style>
  <w:style w:type="character" w:customStyle="1" w:styleId="3a">
    <w:name w:val="заголовок 3 МОЙ Знак"/>
    <w:link w:val="39"/>
    <w:rsid w:val="009E7721"/>
    <w:rPr>
      <w:rFonts w:ascii="Times New Roman" w:eastAsia="Times New Roman" w:hAnsi="Times New Roman" w:cs="Times New Roman"/>
      <w:snapToGrid w:val="0"/>
      <w:kern w:val="32"/>
      <w:sz w:val="28"/>
      <w:szCs w:val="28"/>
      <w:lang w:eastAsia="ru-RU"/>
    </w:rPr>
  </w:style>
  <w:style w:type="character" w:customStyle="1" w:styleId="apple-style-span">
    <w:name w:val="apple-style-span"/>
    <w:basedOn w:val="a2"/>
    <w:rsid w:val="009E7721"/>
  </w:style>
  <w:style w:type="character" w:customStyle="1" w:styleId="spelle">
    <w:name w:val="spelle"/>
    <w:basedOn w:val="a2"/>
    <w:rsid w:val="009E7721"/>
  </w:style>
  <w:style w:type="paragraph" w:customStyle="1" w:styleId="3b">
    <w:name w:val="Основной текст3"/>
    <w:basedOn w:val="a1"/>
    <w:rsid w:val="009E7721"/>
    <w:pPr>
      <w:spacing w:after="0" w:line="240" w:lineRule="auto"/>
      <w:jc w:val="both"/>
    </w:pPr>
    <w:rPr>
      <w:rFonts w:eastAsia="Times New Roman" w:cs="Times New Roman"/>
      <w:szCs w:val="20"/>
      <w:lang w:eastAsia="ru-RU"/>
    </w:rPr>
  </w:style>
  <w:style w:type="paragraph" w:customStyle="1" w:styleId="affff8">
    <w:name w:val="мой основной"/>
    <w:basedOn w:val="a1"/>
    <w:link w:val="affff9"/>
    <w:rsid w:val="009E7721"/>
    <w:pPr>
      <w:spacing w:after="0" w:line="240" w:lineRule="auto"/>
      <w:ind w:firstLine="709"/>
      <w:jc w:val="both"/>
    </w:pPr>
    <w:rPr>
      <w:rFonts w:eastAsia="Times New Roman" w:cs="Times New Roman"/>
      <w:sz w:val="24"/>
      <w:szCs w:val="24"/>
      <w:lang w:eastAsia="ru-RU"/>
    </w:rPr>
  </w:style>
  <w:style w:type="character" w:customStyle="1" w:styleId="affff9">
    <w:name w:val="мой основной Знак Знак"/>
    <w:basedOn w:val="a2"/>
    <w:link w:val="affff8"/>
    <w:rsid w:val="009E7721"/>
    <w:rPr>
      <w:rFonts w:ascii="Times New Roman" w:eastAsia="Times New Roman" w:hAnsi="Times New Roman" w:cs="Times New Roman"/>
      <w:sz w:val="24"/>
      <w:szCs w:val="24"/>
      <w:lang w:eastAsia="ru-RU"/>
    </w:rPr>
  </w:style>
  <w:style w:type="paragraph" w:customStyle="1" w:styleId="affffa">
    <w:name w:val="ЗАГ"/>
    <w:uiPriority w:val="99"/>
    <w:rsid w:val="009E7721"/>
    <w:pPr>
      <w:spacing w:after="283" w:line="240" w:lineRule="auto"/>
      <w:jc w:val="center"/>
    </w:pPr>
    <w:rPr>
      <w:rFonts w:ascii="Arial" w:eastAsia="Times New Roman" w:hAnsi="Arial" w:cs="Times New Roman"/>
      <w:b/>
      <w:caps/>
      <w:color w:val="000000"/>
      <w:sz w:val="48"/>
      <w:szCs w:val="20"/>
      <w:lang w:eastAsia="ru-RU"/>
    </w:rPr>
  </w:style>
  <w:style w:type="paragraph" w:customStyle="1" w:styleId="affffb">
    <w:name w:val="Заг"/>
    <w:basedOn w:val="affffa"/>
    <w:uiPriority w:val="99"/>
    <w:rsid w:val="009E7721"/>
    <w:rPr>
      <w:caps w:val="0"/>
      <w:color w:val="auto"/>
    </w:rPr>
  </w:style>
  <w:style w:type="paragraph" w:customStyle="1" w:styleId="affffc">
    <w:name w:val="Утверждаю"/>
    <w:rsid w:val="009E7721"/>
    <w:pPr>
      <w:spacing w:after="0" w:line="240" w:lineRule="auto"/>
      <w:ind w:left="5670" w:right="567"/>
    </w:pPr>
    <w:rPr>
      <w:rFonts w:ascii="Arial" w:eastAsia="Times New Roman" w:hAnsi="Arial" w:cs="Times New Roman"/>
      <w:b/>
      <w:noProof/>
      <w:sz w:val="28"/>
      <w:szCs w:val="20"/>
      <w:lang w:eastAsia="ru-RU"/>
    </w:rPr>
  </w:style>
  <w:style w:type="paragraph" w:customStyle="1" w:styleId="affffd">
    <w:name w:val="Колонтитул боковой"/>
    <w:rsid w:val="009E7721"/>
    <w:pPr>
      <w:framePr w:hSpace="181" w:vSpace="181" w:wrap="around" w:vAnchor="text" w:hAnchor="text" w:y="1"/>
      <w:tabs>
        <w:tab w:val="left" w:pos="57"/>
        <w:tab w:val="left" w:pos="1701"/>
        <w:tab w:val="left" w:pos="3402"/>
        <w:tab w:val="left" w:pos="4933"/>
        <w:tab w:val="left" w:pos="6577"/>
      </w:tabs>
      <w:spacing w:after="0" w:line="240" w:lineRule="auto"/>
    </w:pPr>
    <w:rPr>
      <w:rFonts w:ascii="Arial" w:eastAsia="Times New Roman" w:hAnsi="Arial" w:cs="Times New Roman"/>
      <w:i/>
      <w:noProof/>
      <w:sz w:val="20"/>
      <w:szCs w:val="20"/>
      <w:lang w:eastAsia="ru-RU"/>
    </w:rPr>
  </w:style>
  <w:style w:type="paragraph" w:customStyle="1" w:styleId="affffe">
    <w:name w:val="Нижн колонт"/>
    <w:rsid w:val="009E7721"/>
    <w:pPr>
      <w:spacing w:after="0" w:line="240" w:lineRule="auto"/>
      <w:jc w:val="center"/>
    </w:pPr>
    <w:rPr>
      <w:rFonts w:ascii="Arial" w:eastAsia="Times New Roman" w:hAnsi="Arial" w:cs="Times New Roman"/>
      <w:i/>
      <w:noProof/>
      <w:sz w:val="20"/>
      <w:szCs w:val="20"/>
      <w:lang w:eastAsia="ru-RU"/>
    </w:rPr>
  </w:style>
  <w:style w:type="paragraph" w:customStyle="1" w:styleId="afffff">
    <w:name w:val="ПОДЗАГ"/>
    <w:uiPriority w:val="99"/>
    <w:rsid w:val="009E7721"/>
    <w:pPr>
      <w:spacing w:after="0" w:line="240" w:lineRule="auto"/>
      <w:jc w:val="center"/>
    </w:pPr>
    <w:rPr>
      <w:rFonts w:ascii="Arial" w:eastAsia="Times New Roman" w:hAnsi="Arial" w:cs="Times New Roman"/>
      <w:b/>
      <w:caps/>
      <w:noProof/>
      <w:sz w:val="36"/>
      <w:szCs w:val="20"/>
      <w:lang w:eastAsia="ru-RU"/>
    </w:rPr>
  </w:style>
  <w:style w:type="paragraph" w:customStyle="1" w:styleId="afffff0">
    <w:name w:val="_ПодРаздел"/>
    <w:basedOn w:val="a1"/>
    <w:next w:val="a1"/>
    <w:rsid w:val="009E7721"/>
    <w:pPr>
      <w:spacing w:after="240" w:line="240" w:lineRule="auto"/>
      <w:ind w:firstLine="851"/>
      <w:jc w:val="both"/>
    </w:pPr>
    <w:rPr>
      <w:rFonts w:ascii="Courier New" w:eastAsia="Times New Roman" w:hAnsi="Courier New" w:cs="Times New Roman"/>
      <w:b/>
      <w:sz w:val="36"/>
      <w:szCs w:val="20"/>
      <w:lang w:eastAsia="ru-RU"/>
    </w:rPr>
  </w:style>
  <w:style w:type="paragraph" w:customStyle="1" w:styleId="Normal1">
    <w:name w:val="Normal1"/>
    <w:rsid w:val="009E7721"/>
    <w:pPr>
      <w:spacing w:after="0" w:line="240" w:lineRule="auto"/>
    </w:pPr>
    <w:rPr>
      <w:rFonts w:ascii="Times New Roman" w:eastAsia="Times New Roman" w:hAnsi="Times New Roman" w:cs="Times New Roman"/>
      <w:sz w:val="20"/>
      <w:szCs w:val="20"/>
      <w:lang w:eastAsia="ru-RU"/>
    </w:rPr>
  </w:style>
  <w:style w:type="paragraph" w:customStyle="1" w:styleId="Iniiaiieoaeno">
    <w:name w:val="Iniiaiie oaeno"/>
    <w:basedOn w:val="a1"/>
    <w:rsid w:val="009E7721"/>
    <w:pPr>
      <w:tabs>
        <w:tab w:val="left" w:pos="426"/>
      </w:tabs>
      <w:spacing w:after="0" w:line="240" w:lineRule="auto"/>
    </w:pPr>
    <w:rPr>
      <w:rFonts w:ascii="Arial" w:eastAsia="Times New Roman" w:hAnsi="Arial" w:cs="Times New Roman"/>
      <w:sz w:val="24"/>
      <w:szCs w:val="20"/>
      <w:lang w:eastAsia="ru-RU"/>
    </w:rPr>
  </w:style>
  <w:style w:type="paragraph" w:customStyle="1" w:styleId="1f8">
    <w:name w:val="заголовок 1"/>
    <w:basedOn w:val="a1"/>
    <w:next w:val="a1"/>
    <w:rsid w:val="009E7721"/>
    <w:pPr>
      <w:keepNext/>
      <w:spacing w:before="240" w:after="60" w:line="240" w:lineRule="auto"/>
    </w:pPr>
    <w:rPr>
      <w:rFonts w:ascii="Arial" w:eastAsia="Times New Roman" w:hAnsi="Arial" w:cs="Times New Roman"/>
      <w:b/>
      <w:kern w:val="28"/>
      <w:szCs w:val="20"/>
      <w:lang w:eastAsia="ru-RU"/>
    </w:rPr>
  </w:style>
  <w:style w:type="paragraph" w:customStyle="1" w:styleId="Style9">
    <w:name w:val="Style9"/>
    <w:basedOn w:val="a1"/>
    <w:uiPriority w:val="99"/>
    <w:rsid w:val="009E7721"/>
    <w:pPr>
      <w:widowControl w:val="0"/>
      <w:autoSpaceDE w:val="0"/>
      <w:autoSpaceDN w:val="0"/>
      <w:adjustRightInd w:val="0"/>
      <w:spacing w:after="0" w:line="240" w:lineRule="auto"/>
    </w:pPr>
    <w:rPr>
      <w:rFonts w:eastAsiaTheme="minorEastAsia" w:cs="Times New Roman"/>
      <w:sz w:val="24"/>
      <w:szCs w:val="24"/>
      <w:lang w:eastAsia="ru-RU"/>
    </w:rPr>
  </w:style>
  <w:style w:type="character" w:customStyle="1" w:styleId="FontStyle210">
    <w:name w:val="Font Style21"/>
    <w:basedOn w:val="a2"/>
    <w:uiPriority w:val="99"/>
    <w:rsid w:val="009E7721"/>
    <w:rPr>
      <w:rFonts w:ascii="Times New Roman" w:hAnsi="Times New Roman" w:cs="Times New Roman"/>
      <w:sz w:val="20"/>
      <w:szCs w:val="20"/>
    </w:rPr>
  </w:style>
  <w:style w:type="paragraph" w:customStyle="1" w:styleId="Style2">
    <w:name w:val="Style2"/>
    <w:basedOn w:val="a1"/>
    <w:uiPriority w:val="99"/>
    <w:rsid w:val="009E7721"/>
    <w:pPr>
      <w:widowControl w:val="0"/>
      <w:autoSpaceDE w:val="0"/>
      <w:autoSpaceDN w:val="0"/>
      <w:adjustRightInd w:val="0"/>
      <w:spacing w:after="0" w:line="230" w:lineRule="exact"/>
      <w:ind w:firstLine="326"/>
      <w:jc w:val="both"/>
    </w:pPr>
    <w:rPr>
      <w:rFonts w:eastAsiaTheme="minorEastAsia" w:cs="Times New Roman"/>
      <w:sz w:val="24"/>
      <w:szCs w:val="24"/>
      <w:lang w:eastAsia="ru-RU"/>
    </w:rPr>
  </w:style>
  <w:style w:type="character" w:customStyle="1" w:styleId="FontStyle28">
    <w:name w:val="Font Style28"/>
    <w:basedOn w:val="a2"/>
    <w:uiPriority w:val="99"/>
    <w:rsid w:val="009E7721"/>
    <w:rPr>
      <w:rFonts w:ascii="Times New Roman" w:hAnsi="Times New Roman" w:cs="Times New Roman"/>
      <w:b/>
      <w:bCs/>
      <w:sz w:val="20"/>
      <w:szCs w:val="20"/>
    </w:rPr>
  </w:style>
  <w:style w:type="paragraph" w:customStyle="1" w:styleId="Style3">
    <w:name w:val="Style3"/>
    <w:basedOn w:val="a1"/>
    <w:uiPriority w:val="99"/>
    <w:rsid w:val="009E7721"/>
    <w:pPr>
      <w:widowControl w:val="0"/>
      <w:autoSpaceDE w:val="0"/>
      <w:autoSpaceDN w:val="0"/>
      <w:adjustRightInd w:val="0"/>
      <w:spacing w:after="0" w:line="230" w:lineRule="exact"/>
    </w:pPr>
    <w:rPr>
      <w:rFonts w:eastAsiaTheme="minorEastAsia" w:cs="Times New Roman"/>
      <w:sz w:val="24"/>
      <w:szCs w:val="24"/>
      <w:lang w:eastAsia="ru-RU"/>
    </w:rPr>
  </w:style>
  <w:style w:type="paragraph" w:customStyle="1" w:styleId="Style4">
    <w:name w:val="Style4"/>
    <w:basedOn w:val="a1"/>
    <w:uiPriority w:val="99"/>
    <w:rsid w:val="009E7721"/>
    <w:pPr>
      <w:widowControl w:val="0"/>
      <w:autoSpaceDE w:val="0"/>
      <w:autoSpaceDN w:val="0"/>
      <w:adjustRightInd w:val="0"/>
      <w:spacing w:after="0" w:line="240" w:lineRule="auto"/>
    </w:pPr>
    <w:rPr>
      <w:rFonts w:eastAsiaTheme="minorEastAsia" w:cs="Times New Roman"/>
      <w:sz w:val="24"/>
      <w:szCs w:val="24"/>
      <w:lang w:eastAsia="ru-RU"/>
    </w:rPr>
  </w:style>
  <w:style w:type="character" w:customStyle="1" w:styleId="FontStyle13">
    <w:name w:val="Font Style13"/>
    <w:basedOn w:val="a2"/>
    <w:uiPriority w:val="99"/>
    <w:rsid w:val="009E7721"/>
    <w:rPr>
      <w:rFonts w:ascii="Times New Roman" w:hAnsi="Times New Roman" w:cs="Times New Roman"/>
      <w:color w:val="000000"/>
      <w:sz w:val="18"/>
      <w:szCs w:val="18"/>
    </w:rPr>
  </w:style>
  <w:style w:type="paragraph" w:customStyle="1" w:styleId="Style6">
    <w:name w:val="Style6"/>
    <w:basedOn w:val="a1"/>
    <w:uiPriority w:val="99"/>
    <w:rsid w:val="009E7721"/>
    <w:pPr>
      <w:widowControl w:val="0"/>
      <w:autoSpaceDE w:val="0"/>
      <w:autoSpaceDN w:val="0"/>
      <w:adjustRightInd w:val="0"/>
      <w:spacing w:after="0" w:line="240" w:lineRule="auto"/>
    </w:pPr>
    <w:rPr>
      <w:rFonts w:eastAsiaTheme="minorEastAsia" w:cs="Times New Roman"/>
      <w:sz w:val="24"/>
      <w:szCs w:val="24"/>
      <w:lang w:eastAsia="ru-RU"/>
    </w:rPr>
  </w:style>
  <w:style w:type="paragraph" w:customStyle="1" w:styleId="Style1">
    <w:name w:val="Style1"/>
    <w:basedOn w:val="a1"/>
    <w:uiPriority w:val="99"/>
    <w:rsid w:val="009E7721"/>
    <w:pPr>
      <w:widowControl w:val="0"/>
      <w:autoSpaceDE w:val="0"/>
      <w:autoSpaceDN w:val="0"/>
      <w:adjustRightInd w:val="0"/>
      <w:spacing w:after="0" w:line="317" w:lineRule="exact"/>
      <w:jc w:val="center"/>
    </w:pPr>
    <w:rPr>
      <w:rFonts w:eastAsiaTheme="minorEastAsia" w:cs="Times New Roman"/>
      <w:sz w:val="24"/>
      <w:szCs w:val="24"/>
      <w:lang w:eastAsia="ru-RU"/>
    </w:rPr>
  </w:style>
  <w:style w:type="character" w:customStyle="1" w:styleId="FontStyle18">
    <w:name w:val="Font Style18"/>
    <w:basedOn w:val="a2"/>
    <w:uiPriority w:val="99"/>
    <w:rsid w:val="009E7721"/>
    <w:rPr>
      <w:rFonts w:ascii="Times New Roman" w:hAnsi="Times New Roman" w:cs="Times New Roman"/>
      <w:sz w:val="20"/>
      <w:szCs w:val="20"/>
    </w:rPr>
  </w:style>
  <w:style w:type="paragraph" w:customStyle="1" w:styleId="Style12">
    <w:name w:val="Style12"/>
    <w:basedOn w:val="a1"/>
    <w:uiPriority w:val="99"/>
    <w:rsid w:val="009E7721"/>
    <w:pPr>
      <w:widowControl w:val="0"/>
      <w:autoSpaceDE w:val="0"/>
      <w:autoSpaceDN w:val="0"/>
      <w:adjustRightInd w:val="0"/>
      <w:spacing w:after="0" w:line="254" w:lineRule="exact"/>
    </w:pPr>
    <w:rPr>
      <w:rFonts w:eastAsiaTheme="minorEastAsia" w:cs="Times New Roman"/>
      <w:sz w:val="24"/>
      <w:szCs w:val="24"/>
      <w:lang w:eastAsia="ru-RU"/>
    </w:rPr>
  </w:style>
  <w:style w:type="character" w:customStyle="1" w:styleId="FontStyle20">
    <w:name w:val="Font Style20"/>
    <w:basedOn w:val="a2"/>
    <w:uiPriority w:val="99"/>
    <w:rsid w:val="009E7721"/>
    <w:rPr>
      <w:rFonts w:ascii="Times New Roman" w:hAnsi="Times New Roman" w:cs="Times New Roman"/>
      <w:sz w:val="22"/>
      <w:szCs w:val="22"/>
    </w:rPr>
  </w:style>
  <w:style w:type="character" w:customStyle="1" w:styleId="FontStyle17">
    <w:name w:val="Font Style17"/>
    <w:basedOn w:val="a2"/>
    <w:uiPriority w:val="99"/>
    <w:rsid w:val="009E7721"/>
    <w:rPr>
      <w:rFonts w:ascii="Times New Roman" w:hAnsi="Times New Roman" w:cs="Times New Roman"/>
      <w:i/>
      <w:iCs/>
      <w:sz w:val="16"/>
      <w:szCs w:val="16"/>
    </w:rPr>
  </w:style>
  <w:style w:type="paragraph" w:customStyle="1" w:styleId="Style7">
    <w:name w:val="Style7"/>
    <w:basedOn w:val="a1"/>
    <w:uiPriority w:val="99"/>
    <w:rsid w:val="009E7721"/>
    <w:pPr>
      <w:widowControl w:val="0"/>
      <w:autoSpaceDE w:val="0"/>
      <w:autoSpaceDN w:val="0"/>
      <w:adjustRightInd w:val="0"/>
      <w:spacing w:after="0" w:line="240" w:lineRule="auto"/>
    </w:pPr>
    <w:rPr>
      <w:rFonts w:eastAsiaTheme="minorEastAsia" w:cs="Times New Roman"/>
      <w:sz w:val="24"/>
      <w:szCs w:val="24"/>
      <w:lang w:eastAsia="ru-RU"/>
    </w:rPr>
  </w:style>
  <w:style w:type="character" w:customStyle="1" w:styleId="FontStyle34">
    <w:name w:val="Font Style34"/>
    <w:basedOn w:val="a2"/>
    <w:uiPriority w:val="99"/>
    <w:rsid w:val="009E7721"/>
    <w:rPr>
      <w:rFonts w:ascii="Times New Roman" w:hAnsi="Times New Roman" w:cs="Times New Roman"/>
      <w:b/>
      <w:bCs/>
      <w:sz w:val="16"/>
      <w:szCs w:val="16"/>
    </w:rPr>
  </w:style>
  <w:style w:type="paragraph" w:customStyle="1" w:styleId="Style15">
    <w:name w:val="Style15"/>
    <w:basedOn w:val="a1"/>
    <w:uiPriority w:val="99"/>
    <w:rsid w:val="009E7721"/>
    <w:pPr>
      <w:widowControl w:val="0"/>
      <w:autoSpaceDE w:val="0"/>
      <w:autoSpaceDN w:val="0"/>
      <w:adjustRightInd w:val="0"/>
      <w:spacing w:after="0" w:line="240" w:lineRule="exact"/>
      <w:ind w:hanging="206"/>
    </w:pPr>
    <w:rPr>
      <w:rFonts w:eastAsiaTheme="minorEastAsia" w:cs="Times New Roman"/>
      <w:sz w:val="24"/>
      <w:szCs w:val="24"/>
      <w:lang w:eastAsia="ru-RU"/>
    </w:rPr>
  </w:style>
  <w:style w:type="character" w:customStyle="1" w:styleId="FontStyle30">
    <w:name w:val="Font Style30"/>
    <w:basedOn w:val="a2"/>
    <w:uiPriority w:val="99"/>
    <w:rsid w:val="009E7721"/>
    <w:rPr>
      <w:rFonts w:ascii="Times New Roman" w:hAnsi="Times New Roman" w:cs="Times New Roman"/>
      <w:sz w:val="22"/>
      <w:szCs w:val="22"/>
    </w:rPr>
  </w:style>
  <w:style w:type="character" w:customStyle="1" w:styleId="FontStyle14">
    <w:name w:val="Font Style14"/>
    <w:basedOn w:val="a2"/>
    <w:uiPriority w:val="99"/>
    <w:rsid w:val="009E7721"/>
    <w:rPr>
      <w:rFonts w:ascii="Times New Roman" w:hAnsi="Times New Roman" w:cs="Times New Roman"/>
      <w:color w:val="000000"/>
      <w:sz w:val="22"/>
      <w:szCs w:val="22"/>
    </w:rPr>
  </w:style>
  <w:style w:type="character" w:customStyle="1" w:styleId="FontStyle22">
    <w:name w:val="Font Style22"/>
    <w:basedOn w:val="a2"/>
    <w:uiPriority w:val="99"/>
    <w:rsid w:val="009E7721"/>
    <w:rPr>
      <w:rFonts w:ascii="Times New Roman" w:hAnsi="Times New Roman" w:cs="Times New Roman"/>
      <w:sz w:val="22"/>
      <w:szCs w:val="22"/>
    </w:rPr>
  </w:style>
  <w:style w:type="character" w:customStyle="1" w:styleId="FontStyle27">
    <w:name w:val="Font Style27"/>
    <w:basedOn w:val="a2"/>
    <w:uiPriority w:val="99"/>
    <w:rsid w:val="009E7721"/>
    <w:rPr>
      <w:rFonts w:ascii="Times New Roman" w:hAnsi="Times New Roman" w:cs="Times New Roman"/>
      <w:b/>
      <w:bCs/>
      <w:i/>
      <w:iCs/>
      <w:sz w:val="22"/>
      <w:szCs w:val="22"/>
    </w:rPr>
  </w:style>
  <w:style w:type="character" w:customStyle="1" w:styleId="FontStyle110">
    <w:name w:val="Font Style11"/>
    <w:basedOn w:val="a2"/>
    <w:uiPriority w:val="99"/>
    <w:rsid w:val="009E7721"/>
    <w:rPr>
      <w:rFonts w:ascii="Times New Roman" w:hAnsi="Times New Roman" w:cs="Times New Roman" w:hint="default"/>
      <w:color w:val="000000"/>
      <w:sz w:val="26"/>
      <w:szCs w:val="26"/>
    </w:rPr>
  </w:style>
  <w:style w:type="character" w:customStyle="1" w:styleId="FontStyle12">
    <w:name w:val="Font Style12"/>
    <w:basedOn w:val="a2"/>
    <w:uiPriority w:val="99"/>
    <w:rsid w:val="009E7721"/>
    <w:rPr>
      <w:rFonts w:ascii="Times New Roman" w:hAnsi="Times New Roman" w:cs="Times New Roman" w:hint="default"/>
      <w:color w:val="000000"/>
      <w:sz w:val="26"/>
      <w:szCs w:val="26"/>
    </w:rPr>
  </w:style>
  <w:style w:type="character" w:customStyle="1" w:styleId="FontStyle15">
    <w:name w:val="Font Style15"/>
    <w:basedOn w:val="a2"/>
    <w:uiPriority w:val="99"/>
    <w:rsid w:val="009E7721"/>
    <w:rPr>
      <w:rFonts w:ascii="Times New Roman" w:hAnsi="Times New Roman" w:cs="Times New Roman" w:hint="default"/>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2560">
      <w:bodyDiv w:val="1"/>
      <w:marLeft w:val="0"/>
      <w:marRight w:val="0"/>
      <w:marTop w:val="0"/>
      <w:marBottom w:val="0"/>
      <w:divBdr>
        <w:top w:val="none" w:sz="0" w:space="0" w:color="auto"/>
        <w:left w:val="none" w:sz="0" w:space="0" w:color="auto"/>
        <w:bottom w:val="none" w:sz="0" w:space="0" w:color="auto"/>
        <w:right w:val="none" w:sz="0" w:space="0" w:color="auto"/>
      </w:divBdr>
    </w:div>
    <w:div w:id="528489716">
      <w:bodyDiv w:val="1"/>
      <w:marLeft w:val="0"/>
      <w:marRight w:val="0"/>
      <w:marTop w:val="0"/>
      <w:marBottom w:val="0"/>
      <w:divBdr>
        <w:top w:val="none" w:sz="0" w:space="0" w:color="auto"/>
        <w:left w:val="none" w:sz="0" w:space="0" w:color="auto"/>
        <w:bottom w:val="none" w:sz="0" w:space="0" w:color="auto"/>
        <w:right w:val="none" w:sz="0" w:space="0" w:color="auto"/>
      </w:divBdr>
    </w:div>
    <w:div w:id="624895683">
      <w:bodyDiv w:val="1"/>
      <w:marLeft w:val="0"/>
      <w:marRight w:val="0"/>
      <w:marTop w:val="0"/>
      <w:marBottom w:val="0"/>
      <w:divBdr>
        <w:top w:val="none" w:sz="0" w:space="0" w:color="auto"/>
        <w:left w:val="none" w:sz="0" w:space="0" w:color="auto"/>
        <w:bottom w:val="none" w:sz="0" w:space="0" w:color="auto"/>
        <w:right w:val="none" w:sz="0" w:space="0" w:color="auto"/>
      </w:divBdr>
    </w:div>
    <w:div w:id="765349811">
      <w:bodyDiv w:val="1"/>
      <w:marLeft w:val="0"/>
      <w:marRight w:val="0"/>
      <w:marTop w:val="0"/>
      <w:marBottom w:val="0"/>
      <w:divBdr>
        <w:top w:val="none" w:sz="0" w:space="0" w:color="auto"/>
        <w:left w:val="none" w:sz="0" w:space="0" w:color="auto"/>
        <w:bottom w:val="none" w:sz="0" w:space="0" w:color="auto"/>
        <w:right w:val="none" w:sz="0" w:space="0" w:color="auto"/>
      </w:divBdr>
    </w:div>
    <w:div w:id="890918386">
      <w:bodyDiv w:val="1"/>
      <w:marLeft w:val="0"/>
      <w:marRight w:val="0"/>
      <w:marTop w:val="0"/>
      <w:marBottom w:val="0"/>
      <w:divBdr>
        <w:top w:val="none" w:sz="0" w:space="0" w:color="auto"/>
        <w:left w:val="none" w:sz="0" w:space="0" w:color="auto"/>
        <w:bottom w:val="none" w:sz="0" w:space="0" w:color="auto"/>
        <w:right w:val="none" w:sz="0" w:space="0" w:color="auto"/>
      </w:divBdr>
    </w:div>
    <w:div w:id="920601602">
      <w:bodyDiv w:val="1"/>
      <w:marLeft w:val="0"/>
      <w:marRight w:val="0"/>
      <w:marTop w:val="0"/>
      <w:marBottom w:val="0"/>
      <w:divBdr>
        <w:top w:val="none" w:sz="0" w:space="0" w:color="auto"/>
        <w:left w:val="none" w:sz="0" w:space="0" w:color="auto"/>
        <w:bottom w:val="none" w:sz="0" w:space="0" w:color="auto"/>
        <w:right w:val="none" w:sz="0" w:space="0" w:color="auto"/>
      </w:divBdr>
      <w:divsChild>
        <w:div w:id="222453642">
          <w:marLeft w:val="0"/>
          <w:marRight w:val="0"/>
          <w:marTop w:val="0"/>
          <w:marBottom w:val="0"/>
          <w:divBdr>
            <w:top w:val="none" w:sz="0" w:space="0" w:color="auto"/>
            <w:left w:val="none" w:sz="0" w:space="0" w:color="auto"/>
            <w:bottom w:val="none" w:sz="0" w:space="0" w:color="auto"/>
            <w:right w:val="none" w:sz="0" w:space="0" w:color="auto"/>
          </w:divBdr>
          <w:divsChild>
            <w:div w:id="1112285427">
              <w:marLeft w:val="0"/>
              <w:marRight w:val="0"/>
              <w:marTop w:val="0"/>
              <w:marBottom w:val="0"/>
              <w:divBdr>
                <w:top w:val="none" w:sz="0" w:space="0" w:color="auto"/>
                <w:left w:val="none" w:sz="0" w:space="0" w:color="auto"/>
                <w:bottom w:val="none" w:sz="0" w:space="0" w:color="auto"/>
                <w:right w:val="none" w:sz="0" w:space="0" w:color="auto"/>
              </w:divBdr>
              <w:divsChild>
                <w:div w:id="6013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57925">
      <w:bodyDiv w:val="1"/>
      <w:marLeft w:val="0"/>
      <w:marRight w:val="0"/>
      <w:marTop w:val="0"/>
      <w:marBottom w:val="0"/>
      <w:divBdr>
        <w:top w:val="none" w:sz="0" w:space="0" w:color="auto"/>
        <w:left w:val="none" w:sz="0" w:space="0" w:color="auto"/>
        <w:bottom w:val="none" w:sz="0" w:space="0" w:color="auto"/>
        <w:right w:val="none" w:sz="0" w:space="0" w:color="auto"/>
      </w:divBdr>
    </w:div>
    <w:div w:id="1028679447">
      <w:bodyDiv w:val="1"/>
      <w:marLeft w:val="0"/>
      <w:marRight w:val="0"/>
      <w:marTop w:val="0"/>
      <w:marBottom w:val="0"/>
      <w:divBdr>
        <w:top w:val="none" w:sz="0" w:space="0" w:color="auto"/>
        <w:left w:val="none" w:sz="0" w:space="0" w:color="auto"/>
        <w:bottom w:val="none" w:sz="0" w:space="0" w:color="auto"/>
        <w:right w:val="none" w:sz="0" w:space="0" w:color="auto"/>
      </w:divBdr>
    </w:div>
    <w:div w:id="1353678291">
      <w:bodyDiv w:val="1"/>
      <w:marLeft w:val="0"/>
      <w:marRight w:val="0"/>
      <w:marTop w:val="0"/>
      <w:marBottom w:val="0"/>
      <w:divBdr>
        <w:top w:val="none" w:sz="0" w:space="0" w:color="auto"/>
        <w:left w:val="none" w:sz="0" w:space="0" w:color="auto"/>
        <w:bottom w:val="none" w:sz="0" w:space="0" w:color="auto"/>
        <w:right w:val="none" w:sz="0" w:space="0" w:color="auto"/>
      </w:divBdr>
    </w:div>
    <w:div w:id="1382023844">
      <w:bodyDiv w:val="1"/>
      <w:marLeft w:val="0"/>
      <w:marRight w:val="0"/>
      <w:marTop w:val="0"/>
      <w:marBottom w:val="0"/>
      <w:divBdr>
        <w:top w:val="none" w:sz="0" w:space="0" w:color="auto"/>
        <w:left w:val="none" w:sz="0" w:space="0" w:color="auto"/>
        <w:bottom w:val="none" w:sz="0" w:space="0" w:color="auto"/>
        <w:right w:val="none" w:sz="0" w:space="0" w:color="auto"/>
      </w:divBdr>
    </w:div>
    <w:div w:id="1537085555">
      <w:bodyDiv w:val="1"/>
      <w:marLeft w:val="0"/>
      <w:marRight w:val="0"/>
      <w:marTop w:val="0"/>
      <w:marBottom w:val="0"/>
      <w:divBdr>
        <w:top w:val="none" w:sz="0" w:space="0" w:color="auto"/>
        <w:left w:val="none" w:sz="0" w:space="0" w:color="auto"/>
        <w:bottom w:val="none" w:sz="0" w:space="0" w:color="auto"/>
        <w:right w:val="none" w:sz="0" w:space="0" w:color="auto"/>
      </w:divBdr>
    </w:div>
    <w:div w:id="1767576617">
      <w:bodyDiv w:val="1"/>
      <w:marLeft w:val="0"/>
      <w:marRight w:val="0"/>
      <w:marTop w:val="0"/>
      <w:marBottom w:val="0"/>
      <w:divBdr>
        <w:top w:val="none" w:sz="0" w:space="0" w:color="auto"/>
        <w:left w:val="none" w:sz="0" w:space="0" w:color="auto"/>
        <w:bottom w:val="none" w:sz="0" w:space="0" w:color="auto"/>
        <w:right w:val="none" w:sz="0" w:space="0" w:color="auto"/>
      </w:divBdr>
    </w:div>
    <w:div w:id="1785343894">
      <w:bodyDiv w:val="1"/>
      <w:marLeft w:val="0"/>
      <w:marRight w:val="0"/>
      <w:marTop w:val="0"/>
      <w:marBottom w:val="0"/>
      <w:divBdr>
        <w:top w:val="none" w:sz="0" w:space="0" w:color="auto"/>
        <w:left w:val="none" w:sz="0" w:space="0" w:color="auto"/>
        <w:bottom w:val="none" w:sz="0" w:space="0" w:color="auto"/>
        <w:right w:val="none" w:sz="0" w:space="0" w:color="auto"/>
      </w:divBdr>
    </w:div>
    <w:div w:id="1960063510">
      <w:bodyDiv w:val="1"/>
      <w:marLeft w:val="0"/>
      <w:marRight w:val="0"/>
      <w:marTop w:val="0"/>
      <w:marBottom w:val="0"/>
      <w:divBdr>
        <w:top w:val="none" w:sz="0" w:space="0" w:color="auto"/>
        <w:left w:val="none" w:sz="0" w:space="0" w:color="auto"/>
        <w:bottom w:val="none" w:sz="0" w:space="0" w:color="auto"/>
        <w:right w:val="none" w:sz="0" w:space="0" w:color="auto"/>
      </w:divBdr>
    </w:div>
    <w:div w:id="1976597692">
      <w:bodyDiv w:val="1"/>
      <w:marLeft w:val="0"/>
      <w:marRight w:val="0"/>
      <w:marTop w:val="0"/>
      <w:marBottom w:val="0"/>
      <w:divBdr>
        <w:top w:val="none" w:sz="0" w:space="0" w:color="auto"/>
        <w:left w:val="none" w:sz="0" w:space="0" w:color="auto"/>
        <w:bottom w:val="none" w:sz="0" w:space="0" w:color="auto"/>
        <w:right w:val="none" w:sz="0" w:space="0" w:color="auto"/>
      </w:divBdr>
    </w:div>
    <w:div w:id="2019768853">
      <w:bodyDiv w:val="1"/>
      <w:marLeft w:val="0"/>
      <w:marRight w:val="0"/>
      <w:marTop w:val="0"/>
      <w:marBottom w:val="0"/>
      <w:divBdr>
        <w:top w:val="none" w:sz="0" w:space="0" w:color="auto"/>
        <w:left w:val="none" w:sz="0" w:space="0" w:color="auto"/>
        <w:bottom w:val="none" w:sz="0" w:space="0" w:color="auto"/>
        <w:right w:val="none" w:sz="0" w:space="0" w:color="auto"/>
      </w:divBdr>
    </w:div>
    <w:div w:id="2031562597">
      <w:bodyDiv w:val="1"/>
      <w:marLeft w:val="0"/>
      <w:marRight w:val="0"/>
      <w:marTop w:val="0"/>
      <w:marBottom w:val="0"/>
      <w:divBdr>
        <w:top w:val="none" w:sz="0" w:space="0" w:color="auto"/>
        <w:left w:val="none" w:sz="0" w:space="0" w:color="auto"/>
        <w:bottom w:val="none" w:sz="0" w:space="0" w:color="auto"/>
        <w:right w:val="none" w:sz="0" w:space="0" w:color="auto"/>
      </w:divBdr>
    </w:div>
    <w:div w:id="205665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12.bin"/><Relationship Id="rId39" Type="http://schemas.openxmlformats.org/officeDocument/2006/relationships/image" Target="media/image13.wmf"/><Relationship Id="rId21" Type="http://schemas.openxmlformats.org/officeDocument/2006/relationships/oleObject" Target="embeddings/oleObject7.bin"/><Relationship Id="rId34" Type="http://schemas.openxmlformats.org/officeDocument/2006/relationships/image" Target="media/image8.JPG"/><Relationship Id="rId42" Type="http://schemas.openxmlformats.org/officeDocument/2006/relationships/oleObject" Target="embeddings/oleObject21.bin"/><Relationship Id="rId47" Type="http://schemas.openxmlformats.org/officeDocument/2006/relationships/hyperlink" Target="https://optled.su/p113293687-prozhektor-svetodiodnyj-ssu.html"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5.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8.bin"/><Relationship Id="rId37" Type="http://schemas.openxmlformats.org/officeDocument/2006/relationships/image" Target="media/image11.JPG"/><Relationship Id="rId40" Type="http://schemas.openxmlformats.org/officeDocument/2006/relationships/oleObject" Target="embeddings/oleObject20.bin"/><Relationship Id="rId45" Type="http://schemas.openxmlformats.org/officeDocument/2006/relationships/image" Target="media/image16.w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9.bin"/><Relationship Id="rId28" Type="http://schemas.openxmlformats.org/officeDocument/2006/relationships/oleObject" Target="embeddings/oleObject14.bin"/><Relationship Id="rId36" Type="http://schemas.openxmlformats.org/officeDocument/2006/relationships/image" Target="media/image10.JP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7.wmf"/><Relationship Id="rId31" Type="http://schemas.openxmlformats.org/officeDocument/2006/relationships/oleObject" Target="embeddings/oleObject17.bin"/><Relationship Id="rId44" Type="http://schemas.openxmlformats.org/officeDocument/2006/relationships/oleObject" Target="embeddings/oleObject22.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oleObject" Target="embeddings/oleObject8.bin"/><Relationship Id="rId27" Type="http://schemas.openxmlformats.org/officeDocument/2006/relationships/oleObject" Target="embeddings/oleObject13.bin"/><Relationship Id="rId30" Type="http://schemas.openxmlformats.org/officeDocument/2006/relationships/oleObject" Target="embeddings/oleObject16.bin"/><Relationship Id="rId35" Type="http://schemas.openxmlformats.org/officeDocument/2006/relationships/image" Target="media/image9.JPG"/><Relationship Id="rId43" Type="http://schemas.openxmlformats.org/officeDocument/2006/relationships/image" Target="media/image15.wmf"/><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11.bin"/><Relationship Id="rId33" Type="http://schemas.openxmlformats.org/officeDocument/2006/relationships/oleObject" Target="embeddings/oleObject19.bin"/><Relationship Id="rId38" Type="http://schemas.openxmlformats.org/officeDocument/2006/relationships/image" Target="media/image12.JPG"/><Relationship Id="rId46" Type="http://schemas.openxmlformats.org/officeDocument/2006/relationships/oleObject" Target="embeddings/oleObject23.bin"/><Relationship Id="rId20" Type="http://schemas.openxmlformats.org/officeDocument/2006/relationships/oleObject" Target="embeddings/oleObject6.bin"/><Relationship Id="rId41"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FC9C7EA5-3AD3-4826-ACAF-1DCF20FE3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36</Pages>
  <Words>7741</Words>
  <Characters>44125</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Воинский</dc:creator>
  <cp:keywords/>
  <dc:description/>
  <cp:lastModifiedBy>Пользователь Windows</cp:lastModifiedBy>
  <cp:revision>87</cp:revision>
  <cp:lastPrinted>2021-06-30T07:56:00Z</cp:lastPrinted>
  <dcterms:created xsi:type="dcterms:W3CDTF">2021-06-18T16:18:00Z</dcterms:created>
  <dcterms:modified xsi:type="dcterms:W3CDTF">2021-06-30T08:10:00Z</dcterms:modified>
</cp:coreProperties>
</file>