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6651479" w:displacedByCustomXml="next"/>
    <w:bookmarkStart w:id="1" w:name="_Toc356651514" w:displacedByCustomXml="next"/>
    <w:bookmarkStart w:id="2" w:name="_Toc356651768" w:displacedByCustomXml="next"/>
    <w:bookmarkStart w:id="3" w:name="_Toc356727745" w:displacedByCustomXml="next"/>
    <w:bookmarkStart w:id="4" w:name="_Toc356728167" w:displacedByCustomXml="next"/>
    <w:bookmarkStart w:id="5" w:name="_Toc449493172" w:displacedByCustomXml="next"/>
    <w:bookmarkStart w:id="6" w:name="_Toc37083218" w:displacedByCustomXml="next"/>
    <w:bookmarkStart w:id="7" w:name="_Toc449493174" w:displacedByCustomXml="next"/>
    <w:bookmarkStart w:id="8" w:name="_Toc356728169" w:displacedByCustomXml="next"/>
    <w:bookmarkStart w:id="9" w:name="_Toc356727747" w:displacedByCustomXml="next"/>
    <w:bookmarkStart w:id="10" w:name="_Toc356651770" w:displacedByCustomXml="next"/>
    <w:sdt>
      <w:sdtPr>
        <w:id w:val="1452899469"/>
        <w:docPartObj>
          <w:docPartGallery w:val="Table of Contents"/>
          <w:docPartUnique/>
        </w:docPartObj>
      </w:sdtPr>
      <w:sdtEndPr>
        <w:rPr>
          <w:rFonts w:ascii="Times New Roman" w:eastAsiaTheme="minorHAnsi" w:hAnsi="Times New Roman" w:cs="Times New Roman"/>
          <w:b/>
          <w:bCs/>
          <w:color w:val="auto"/>
          <w:sz w:val="24"/>
          <w:szCs w:val="24"/>
          <w:lang w:eastAsia="en-US"/>
        </w:rPr>
      </w:sdtEndPr>
      <w:sdtContent>
        <w:p w:rsidR="001A425A" w:rsidRPr="001A425A" w:rsidRDefault="001A425A" w:rsidP="001A425A">
          <w:pPr>
            <w:pStyle w:val="af6"/>
            <w:jc w:val="center"/>
            <w:rPr>
              <w:rStyle w:val="aff0"/>
              <w:rFonts w:ascii="Times New Roman" w:eastAsiaTheme="majorEastAsia" w:hAnsi="Times New Roman"/>
            </w:rPr>
          </w:pPr>
          <w:r w:rsidRPr="001A425A">
            <w:rPr>
              <w:rStyle w:val="aff0"/>
              <w:rFonts w:ascii="Times New Roman" w:eastAsiaTheme="majorEastAsia" w:hAnsi="Times New Roman"/>
            </w:rPr>
            <w:t>Содержание</w:t>
          </w:r>
        </w:p>
        <w:p w:rsidR="00D96D88" w:rsidRPr="00D96D88" w:rsidRDefault="001A425A">
          <w:pPr>
            <w:pStyle w:val="11"/>
            <w:tabs>
              <w:tab w:val="right" w:leader="dot" w:pos="9345"/>
            </w:tabs>
            <w:rPr>
              <w:rFonts w:asciiTheme="minorHAnsi" w:eastAsiaTheme="minorEastAsia" w:hAnsiTheme="minorHAnsi"/>
              <w:noProof/>
              <w:sz w:val="24"/>
              <w:szCs w:val="24"/>
              <w:lang w:eastAsia="ru-RU"/>
            </w:rPr>
          </w:pPr>
          <w:r w:rsidRPr="00D96D88">
            <w:rPr>
              <w:rFonts w:cs="Times New Roman"/>
              <w:sz w:val="24"/>
              <w:szCs w:val="24"/>
            </w:rPr>
            <w:fldChar w:fldCharType="begin"/>
          </w:r>
          <w:r w:rsidRPr="00D96D88">
            <w:rPr>
              <w:rFonts w:cs="Times New Roman"/>
              <w:sz w:val="24"/>
              <w:szCs w:val="24"/>
            </w:rPr>
            <w:instrText xml:space="preserve"> TOC \o "1-3" \h \z \u </w:instrText>
          </w:r>
          <w:r w:rsidRPr="00D96D88">
            <w:rPr>
              <w:rFonts w:cs="Times New Roman"/>
              <w:sz w:val="24"/>
              <w:szCs w:val="24"/>
            </w:rPr>
            <w:fldChar w:fldCharType="separate"/>
          </w:r>
          <w:hyperlink w:anchor="_Toc59708653" w:history="1">
            <w:r w:rsidR="00D96D88" w:rsidRPr="00D96D88">
              <w:rPr>
                <w:rStyle w:val="af7"/>
                <w:noProof/>
                <w:sz w:val="24"/>
                <w:szCs w:val="24"/>
              </w:rPr>
              <w:t>1. Разработка исходных данных</w:t>
            </w:r>
            <w:r w:rsidR="00D96D88" w:rsidRPr="00D96D88">
              <w:rPr>
                <w:noProof/>
                <w:webHidden/>
                <w:sz w:val="24"/>
                <w:szCs w:val="24"/>
              </w:rPr>
              <w:tab/>
            </w:r>
            <w:r w:rsidR="00D96D88" w:rsidRPr="00D96D88">
              <w:rPr>
                <w:noProof/>
                <w:webHidden/>
                <w:sz w:val="24"/>
                <w:szCs w:val="24"/>
              </w:rPr>
              <w:fldChar w:fldCharType="begin"/>
            </w:r>
            <w:r w:rsidR="00D96D88" w:rsidRPr="00D96D88">
              <w:rPr>
                <w:noProof/>
                <w:webHidden/>
                <w:sz w:val="24"/>
                <w:szCs w:val="24"/>
              </w:rPr>
              <w:instrText xml:space="preserve"> PAGEREF _Toc59708653 \h </w:instrText>
            </w:r>
            <w:r w:rsidR="00D96D88" w:rsidRPr="00D96D88">
              <w:rPr>
                <w:noProof/>
                <w:webHidden/>
                <w:sz w:val="24"/>
                <w:szCs w:val="24"/>
              </w:rPr>
            </w:r>
            <w:r w:rsidR="00D96D88" w:rsidRPr="00D96D88">
              <w:rPr>
                <w:noProof/>
                <w:webHidden/>
                <w:sz w:val="24"/>
                <w:szCs w:val="24"/>
              </w:rPr>
              <w:fldChar w:fldCharType="separate"/>
            </w:r>
            <w:r w:rsidR="00D96D88" w:rsidRPr="00D96D88">
              <w:rPr>
                <w:noProof/>
                <w:webHidden/>
                <w:sz w:val="24"/>
                <w:szCs w:val="24"/>
              </w:rPr>
              <w:t>7</w:t>
            </w:r>
            <w:r w:rsidR="00D96D88"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54" w:history="1">
            <w:r w:rsidRPr="00D96D88">
              <w:rPr>
                <w:rStyle w:val="af7"/>
                <w:noProof/>
                <w:sz w:val="24"/>
                <w:szCs w:val="24"/>
              </w:rPr>
              <w:t>1.1 Спецификация сборных элементов производственного корпуса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_Toc59708654 \h </w:instrText>
            </w:r>
            <w:r w:rsidRPr="00D96D88">
              <w:rPr>
                <w:noProof/>
                <w:webHidden/>
                <w:sz w:val="24"/>
                <w:szCs w:val="24"/>
              </w:rPr>
            </w:r>
            <w:r w:rsidRPr="00D96D88">
              <w:rPr>
                <w:noProof/>
                <w:webHidden/>
                <w:sz w:val="24"/>
                <w:szCs w:val="24"/>
              </w:rPr>
              <w:fldChar w:fldCharType="separate"/>
            </w:r>
            <w:r w:rsidRPr="00D96D88">
              <w:rPr>
                <w:noProof/>
                <w:webHidden/>
                <w:sz w:val="24"/>
                <w:szCs w:val="24"/>
              </w:rPr>
              <w:t>7</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55" w:history="1">
            <w:r w:rsidRPr="00D96D88">
              <w:rPr>
                <w:rStyle w:val="af7"/>
                <w:noProof/>
                <w:sz w:val="24"/>
                <w:szCs w:val="24"/>
              </w:rPr>
              <w:t>1.2Спецификация сборных элементов административного корпуса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_Toc59708655 \h </w:instrText>
            </w:r>
            <w:r w:rsidRPr="00D96D88">
              <w:rPr>
                <w:noProof/>
                <w:webHidden/>
                <w:sz w:val="24"/>
                <w:szCs w:val="24"/>
              </w:rPr>
            </w:r>
            <w:r w:rsidRPr="00D96D88">
              <w:rPr>
                <w:noProof/>
                <w:webHidden/>
                <w:sz w:val="24"/>
                <w:szCs w:val="24"/>
              </w:rPr>
              <w:fldChar w:fldCharType="separate"/>
            </w:r>
            <w:r w:rsidRPr="00D96D88">
              <w:rPr>
                <w:noProof/>
                <w:webHidden/>
                <w:sz w:val="24"/>
                <w:szCs w:val="24"/>
              </w:rPr>
              <w:t>10</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56" w:history="1">
            <w:r w:rsidRPr="00D96D88">
              <w:rPr>
                <w:rStyle w:val="af7"/>
                <w:rFonts w:eastAsia="Times New Roman"/>
                <w:noProof/>
                <w:sz w:val="24"/>
                <w:szCs w:val="24"/>
                <w:lang w:eastAsia="ru-RU"/>
              </w:rPr>
              <w:t>1.3. Ведомость объемов работ</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_Toc59708656 \h </w:instrText>
            </w:r>
            <w:r w:rsidRPr="00D96D88">
              <w:rPr>
                <w:noProof/>
                <w:webHidden/>
                <w:sz w:val="24"/>
                <w:szCs w:val="24"/>
              </w:rPr>
            </w:r>
            <w:r w:rsidRPr="00D96D88">
              <w:rPr>
                <w:noProof/>
                <w:webHidden/>
                <w:sz w:val="24"/>
                <w:szCs w:val="24"/>
              </w:rPr>
              <w:fldChar w:fldCharType="separate"/>
            </w:r>
            <w:r w:rsidRPr="00D96D88">
              <w:rPr>
                <w:noProof/>
                <w:webHidden/>
                <w:sz w:val="24"/>
                <w:szCs w:val="24"/>
              </w:rPr>
              <w:t>15</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57" w:history="1">
            <w:r w:rsidRPr="00D96D88">
              <w:rPr>
                <w:rStyle w:val="af7"/>
                <w:noProof/>
                <w:sz w:val="24"/>
                <w:szCs w:val="24"/>
              </w:rPr>
              <w:t>2. Выбор рациональных методов производства работ и основных строительных машин</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_Toc59708657 \h </w:instrText>
            </w:r>
            <w:r w:rsidRPr="00D96D88">
              <w:rPr>
                <w:noProof/>
                <w:webHidden/>
                <w:sz w:val="24"/>
                <w:szCs w:val="24"/>
              </w:rPr>
            </w:r>
            <w:r w:rsidRPr="00D96D88">
              <w:rPr>
                <w:noProof/>
                <w:webHidden/>
                <w:sz w:val="24"/>
                <w:szCs w:val="24"/>
              </w:rPr>
              <w:fldChar w:fldCharType="separate"/>
            </w:r>
            <w:r w:rsidRPr="00D96D88">
              <w:rPr>
                <w:noProof/>
                <w:webHidden/>
                <w:sz w:val="24"/>
                <w:szCs w:val="24"/>
              </w:rPr>
              <w:t>23</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58" w:history="1">
            <w:r w:rsidRPr="00D96D88">
              <w:rPr>
                <w:rStyle w:val="af7"/>
                <w:noProof/>
                <w:sz w:val="24"/>
                <w:szCs w:val="24"/>
              </w:rPr>
              <w:t>2.1. Расчет составов бригад и организационно-технологических параметров выполнения ведущих работ</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_Toc59708658 \h </w:instrText>
            </w:r>
            <w:r w:rsidRPr="00D96D88">
              <w:rPr>
                <w:noProof/>
                <w:webHidden/>
                <w:sz w:val="24"/>
                <w:szCs w:val="24"/>
              </w:rPr>
            </w:r>
            <w:r w:rsidRPr="00D96D88">
              <w:rPr>
                <w:noProof/>
                <w:webHidden/>
                <w:sz w:val="24"/>
                <w:szCs w:val="24"/>
              </w:rPr>
              <w:fldChar w:fldCharType="separate"/>
            </w:r>
            <w:r w:rsidRPr="00D96D88">
              <w:rPr>
                <w:noProof/>
                <w:webHidden/>
                <w:sz w:val="24"/>
                <w:szCs w:val="24"/>
              </w:rPr>
              <w:t>23</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59" w:history="1">
            <w:r w:rsidRPr="00D96D88">
              <w:rPr>
                <w:rStyle w:val="af7"/>
                <w:noProof/>
                <w:sz w:val="24"/>
                <w:szCs w:val="24"/>
              </w:rPr>
              <w:t>2.2. Подбор монтажных кранов по техническим параметрам</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_Toc59708659 \h </w:instrText>
            </w:r>
            <w:r w:rsidRPr="00D96D88">
              <w:rPr>
                <w:noProof/>
                <w:webHidden/>
                <w:sz w:val="24"/>
                <w:szCs w:val="24"/>
              </w:rPr>
            </w:r>
            <w:r w:rsidRPr="00D96D88">
              <w:rPr>
                <w:noProof/>
                <w:webHidden/>
                <w:sz w:val="24"/>
                <w:szCs w:val="24"/>
              </w:rPr>
              <w:fldChar w:fldCharType="separate"/>
            </w:r>
            <w:r w:rsidRPr="00D96D88">
              <w:rPr>
                <w:noProof/>
                <w:webHidden/>
                <w:sz w:val="24"/>
                <w:szCs w:val="24"/>
              </w:rPr>
              <w:t>47</w:t>
            </w:r>
            <w:r w:rsidRPr="00D96D88">
              <w:rPr>
                <w:noProof/>
                <w:webHidden/>
                <w:sz w:val="24"/>
                <w:szCs w:val="24"/>
              </w:rPr>
              <w:fldChar w:fldCharType="end"/>
            </w:r>
          </w:hyperlink>
        </w:p>
        <w:p w:rsidR="00D96D88" w:rsidRPr="00D96D88" w:rsidRDefault="00D96D88">
          <w:pPr>
            <w:pStyle w:val="31"/>
            <w:tabs>
              <w:tab w:val="right" w:leader="dot" w:pos="9345"/>
            </w:tabs>
            <w:rPr>
              <w:rFonts w:asciiTheme="minorHAnsi" w:eastAsiaTheme="minorEastAsia" w:hAnsiTheme="minorHAnsi"/>
              <w:noProof/>
              <w:sz w:val="24"/>
              <w:szCs w:val="24"/>
              <w:lang w:eastAsia="ru-RU"/>
            </w:rPr>
          </w:pPr>
          <w:hyperlink w:anchor="_Toc59708660" w:history="1">
            <w:r w:rsidRPr="00D96D88">
              <w:rPr>
                <w:rStyle w:val="af7"/>
                <w:noProof/>
                <w:sz w:val="24"/>
                <w:szCs w:val="24"/>
              </w:rPr>
              <w:t>2.2.1. Расчет параметров стрелового крана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_Toc59708660 \h </w:instrText>
            </w:r>
            <w:r w:rsidRPr="00D96D88">
              <w:rPr>
                <w:noProof/>
                <w:webHidden/>
                <w:sz w:val="24"/>
                <w:szCs w:val="24"/>
              </w:rPr>
            </w:r>
            <w:r w:rsidRPr="00D96D88">
              <w:rPr>
                <w:noProof/>
                <w:webHidden/>
                <w:sz w:val="24"/>
                <w:szCs w:val="24"/>
              </w:rPr>
              <w:fldChar w:fldCharType="separate"/>
            </w:r>
            <w:r w:rsidRPr="00D96D88">
              <w:rPr>
                <w:noProof/>
                <w:webHidden/>
                <w:sz w:val="24"/>
                <w:szCs w:val="24"/>
              </w:rPr>
              <w:t>47</w:t>
            </w:r>
            <w:r w:rsidRPr="00D96D88">
              <w:rPr>
                <w:noProof/>
                <w:webHidden/>
                <w:sz w:val="24"/>
                <w:szCs w:val="24"/>
              </w:rPr>
              <w:fldChar w:fldCharType="end"/>
            </w:r>
          </w:hyperlink>
        </w:p>
        <w:p w:rsidR="00D96D88" w:rsidRPr="00D96D88" w:rsidRDefault="00D96D88">
          <w:pPr>
            <w:pStyle w:val="31"/>
            <w:tabs>
              <w:tab w:val="right" w:leader="dot" w:pos="9345"/>
            </w:tabs>
            <w:rPr>
              <w:rFonts w:asciiTheme="minorHAnsi" w:eastAsiaTheme="minorEastAsia" w:hAnsiTheme="minorHAnsi"/>
              <w:noProof/>
              <w:sz w:val="24"/>
              <w:szCs w:val="24"/>
              <w:lang w:eastAsia="ru-RU"/>
            </w:rPr>
          </w:pPr>
          <w:hyperlink w:anchor="_Toc59708661" w:history="1">
            <w:r w:rsidRPr="00D96D88">
              <w:rPr>
                <w:rStyle w:val="af7"/>
                <w:noProof/>
                <w:sz w:val="24"/>
                <w:szCs w:val="24"/>
              </w:rPr>
              <w:t>2.2.2.  Расчет башенного крана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_Toc59708661 \h </w:instrText>
            </w:r>
            <w:r w:rsidRPr="00D96D88">
              <w:rPr>
                <w:noProof/>
                <w:webHidden/>
                <w:sz w:val="24"/>
                <w:szCs w:val="24"/>
              </w:rPr>
            </w:r>
            <w:r w:rsidRPr="00D96D88">
              <w:rPr>
                <w:noProof/>
                <w:webHidden/>
                <w:sz w:val="24"/>
                <w:szCs w:val="24"/>
              </w:rPr>
              <w:fldChar w:fldCharType="separate"/>
            </w:r>
            <w:r w:rsidRPr="00D96D88">
              <w:rPr>
                <w:noProof/>
                <w:webHidden/>
                <w:sz w:val="24"/>
                <w:szCs w:val="24"/>
              </w:rPr>
              <w:t>52</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62" w:history="1">
            <w:r w:rsidRPr="00D96D88">
              <w:rPr>
                <w:rStyle w:val="af7"/>
                <w:noProof/>
                <w:sz w:val="24"/>
                <w:szCs w:val="24"/>
              </w:rPr>
              <w:t>3. Разработка календарного плана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_Toc59708662 \h </w:instrText>
            </w:r>
            <w:r w:rsidRPr="00D96D88">
              <w:rPr>
                <w:noProof/>
                <w:webHidden/>
                <w:sz w:val="24"/>
                <w:szCs w:val="24"/>
              </w:rPr>
            </w:r>
            <w:r w:rsidRPr="00D96D88">
              <w:rPr>
                <w:noProof/>
                <w:webHidden/>
                <w:sz w:val="24"/>
                <w:szCs w:val="24"/>
              </w:rPr>
              <w:fldChar w:fldCharType="separate"/>
            </w:r>
            <w:r w:rsidRPr="00D96D88">
              <w:rPr>
                <w:noProof/>
                <w:webHidden/>
                <w:sz w:val="24"/>
                <w:szCs w:val="24"/>
              </w:rPr>
              <w:t>57</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63" w:history="1">
            <w:r w:rsidRPr="00D96D88">
              <w:rPr>
                <w:rStyle w:val="af7"/>
                <w:rFonts w:eastAsia="Times New Roman"/>
                <w:noProof/>
                <w:sz w:val="24"/>
                <w:szCs w:val="24"/>
                <w:lang w:eastAsia="ru-RU"/>
              </w:rPr>
              <w:t>3.1. Расчёт минимально необходимого фронта работ и обоснование количества захваток.</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_Toc59708663 \h </w:instrText>
            </w:r>
            <w:r w:rsidRPr="00D96D88">
              <w:rPr>
                <w:noProof/>
                <w:webHidden/>
                <w:sz w:val="24"/>
                <w:szCs w:val="24"/>
              </w:rPr>
            </w:r>
            <w:r w:rsidRPr="00D96D88">
              <w:rPr>
                <w:noProof/>
                <w:webHidden/>
                <w:sz w:val="24"/>
                <w:szCs w:val="24"/>
              </w:rPr>
              <w:fldChar w:fldCharType="separate"/>
            </w:r>
            <w:r w:rsidRPr="00D96D88">
              <w:rPr>
                <w:noProof/>
                <w:webHidden/>
                <w:sz w:val="24"/>
                <w:szCs w:val="24"/>
              </w:rPr>
              <w:t>57</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64" w:history="1">
            <w:r w:rsidRPr="00D96D88">
              <w:rPr>
                <w:rStyle w:val="af7"/>
                <w:rFonts w:eastAsia="Times New Roman"/>
                <w:noProof/>
                <w:sz w:val="24"/>
                <w:szCs w:val="24"/>
                <w:lang w:eastAsia="ru-RU"/>
              </w:rPr>
              <w:t>3.2. Расчёт параметров календарного плана.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_Toc59708664 \h </w:instrText>
            </w:r>
            <w:r w:rsidRPr="00D96D88">
              <w:rPr>
                <w:noProof/>
                <w:webHidden/>
                <w:sz w:val="24"/>
                <w:szCs w:val="24"/>
              </w:rPr>
            </w:r>
            <w:r w:rsidRPr="00D96D88">
              <w:rPr>
                <w:noProof/>
                <w:webHidden/>
                <w:sz w:val="24"/>
                <w:szCs w:val="24"/>
              </w:rPr>
              <w:fldChar w:fldCharType="separate"/>
            </w:r>
            <w:r w:rsidRPr="00D96D88">
              <w:rPr>
                <w:noProof/>
                <w:webHidden/>
                <w:sz w:val="24"/>
                <w:szCs w:val="24"/>
              </w:rPr>
              <w:t>64</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65" w:history="1">
            <w:r w:rsidRPr="00D96D88">
              <w:rPr>
                <w:rStyle w:val="af7"/>
                <w:rFonts w:eastAsia="Times New Roman"/>
                <w:noProof/>
                <w:sz w:val="24"/>
                <w:szCs w:val="24"/>
                <w:lang w:eastAsia="ru-RU"/>
              </w:rPr>
              <w:t>4. Разработка и расчёт сетевого графика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_Toc59708665 \h </w:instrText>
            </w:r>
            <w:r w:rsidRPr="00D96D88">
              <w:rPr>
                <w:noProof/>
                <w:webHidden/>
                <w:sz w:val="24"/>
                <w:szCs w:val="24"/>
              </w:rPr>
            </w:r>
            <w:r w:rsidRPr="00D96D88">
              <w:rPr>
                <w:noProof/>
                <w:webHidden/>
                <w:sz w:val="24"/>
                <w:szCs w:val="24"/>
              </w:rPr>
              <w:fldChar w:fldCharType="separate"/>
            </w:r>
            <w:r w:rsidRPr="00D96D88">
              <w:rPr>
                <w:noProof/>
                <w:webHidden/>
                <w:sz w:val="24"/>
                <w:szCs w:val="24"/>
              </w:rPr>
              <w:t>65</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66" w:history="1">
            <w:r w:rsidRPr="00D96D88">
              <w:rPr>
                <w:rStyle w:val="af7"/>
                <w:noProof/>
                <w:sz w:val="24"/>
                <w:szCs w:val="24"/>
              </w:rPr>
              <w:t>5. Определение количества транспортных средств</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_Toc59708666 \h </w:instrText>
            </w:r>
            <w:r w:rsidRPr="00D96D88">
              <w:rPr>
                <w:noProof/>
                <w:webHidden/>
                <w:sz w:val="24"/>
                <w:szCs w:val="24"/>
              </w:rPr>
            </w:r>
            <w:r w:rsidRPr="00D96D88">
              <w:rPr>
                <w:noProof/>
                <w:webHidden/>
                <w:sz w:val="24"/>
                <w:szCs w:val="24"/>
              </w:rPr>
              <w:fldChar w:fldCharType="separate"/>
            </w:r>
            <w:r w:rsidRPr="00D96D88">
              <w:rPr>
                <w:noProof/>
                <w:webHidden/>
                <w:sz w:val="24"/>
                <w:szCs w:val="24"/>
              </w:rPr>
              <w:t>65</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67" w:history="1">
            <w:r w:rsidRPr="00D96D88">
              <w:rPr>
                <w:rStyle w:val="af7"/>
                <w:noProof/>
                <w:sz w:val="24"/>
                <w:szCs w:val="24"/>
              </w:rPr>
              <w:t>6. Разработка и построение стройгенплана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_Toc59708667 \h </w:instrText>
            </w:r>
            <w:r w:rsidRPr="00D96D88">
              <w:rPr>
                <w:noProof/>
                <w:webHidden/>
                <w:sz w:val="24"/>
                <w:szCs w:val="24"/>
              </w:rPr>
            </w:r>
            <w:r w:rsidRPr="00D96D88">
              <w:rPr>
                <w:noProof/>
                <w:webHidden/>
                <w:sz w:val="24"/>
                <w:szCs w:val="24"/>
              </w:rPr>
              <w:fldChar w:fldCharType="separate"/>
            </w:r>
            <w:r w:rsidRPr="00D96D88">
              <w:rPr>
                <w:noProof/>
                <w:webHidden/>
                <w:sz w:val="24"/>
                <w:szCs w:val="24"/>
              </w:rPr>
              <w:t>67</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68" w:history="1">
            <w:r w:rsidRPr="00D96D88">
              <w:rPr>
                <w:rStyle w:val="af7"/>
                <w:noProof/>
                <w:sz w:val="24"/>
                <w:szCs w:val="24"/>
              </w:rPr>
              <w:t>6.1. Проектирование рациональной организации основного производства на объекте</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_Toc59708668 \h </w:instrText>
            </w:r>
            <w:r w:rsidRPr="00D96D88">
              <w:rPr>
                <w:noProof/>
                <w:webHidden/>
                <w:sz w:val="24"/>
                <w:szCs w:val="24"/>
              </w:rPr>
            </w:r>
            <w:r w:rsidRPr="00D96D88">
              <w:rPr>
                <w:noProof/>
                <w:webHidden/>
                <w:sz w:val="24"/>
                <w:szCs w:val="24"/>
              </w:rPr>
              <w:fldChar w:fldCharType="separate"/>
            </w:r>
            <w:r w:rsidRPr="00D96D88">
              <w:rPr>
                <w:noProof/>
                <w:webHidden/>
                <w:sz w:val="24"/>
                <w:szCs w:val="24"/>
              </w:rPr>
              <w:t>67</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69" w:history="1">
            <w:r w:rsidRPr="00D96D88">
              <w:rPr>
                <w:rStyle w:val="af7"/>
                <w:noProof/>
                <w:sz w:val="24"/>
                <w:szCs w:val="24"/>
              </w:rPr>
              <w:t>6.2. Проектирование автомобильных дорог</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_Toc59708669 \h </w:instrText>
            </w:r>
            <w:r w:rsidRPr="00D96D88">
              <w:rPr>
                <w:noProof/>
                <w:webHidden/>
                <w:sz w:val="24"/>
                <w:szCs w:val="24"/>
              </w:rPr>
            </w:r>
            <w:r w:rsidRPr="00D96D88">
              <w:rPr>
                <w:noProof/>
                <w:webHidden/>
                <w:sz w:val="24"/>
                <w:szCs w:val="24"/>
              </w:rPr>
              <w:fldChar w:fldCharType="separate"/>
            </w:r>
            <w:r w:rsidRPr="00D96D88">
              <w:rPr>
                <w:noProof/>
                <w:webHidden/>
                <w:sz w:val="24"/>
                <w:szCs w:val="24"/>
              </w:rPr>
              <w:t>69</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70" w:history="1">
            <w:r w:rsidRPr="00D96D88">
              <w:rPr>
                <w:rStyle w:val="af7"/>
                <w:noProof/>
                <w:sz w:val="24"/>
                <w:szCs w:val="24"/>
              </w:rPr>
              <w:t>6.3. Организация транспортирования и приобъектного складирования строительных материалов и конструкций.</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_Toc59708670 \h </w:instrText>
            </w:r>
            <w:r w:rsidRPr="00D96D88">
              <w:rPr>
                <w:noProof/>
                <w:webHidden/>
                <w:sz w:val="24"/>
                <w:szCs w:val="24"/>
              </w:rPr>
            </w:r>
            <w:r w:rsidRPr="00D96D88">
              <w:rPr>
                <w:noProof/>
                <w:webHidden/>
                <w:sz w:val="24"/>
                <w:szCs w:val="24"/>
              </w:rPr>
              <w:fldChar w:fldCharType="separate"/>
            </w:r>
            <w:r w:rsidRPr="00D96D88">
              <w:rPr>
                <w:noProof/>
                <w:webHidden/>
                <w:sz w:val="24"/>
                <w:szCs w:val="24"/>
              </w:rPr>
              <w:t>69</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71" w:history="1">
            <w:r w:rsidRPr="00D96D88">
              <w:rPr>
                <w:rStyle w:val="af7"/>
                <w:noProof/>
                <w:sz w:val="24"/>
                <w:szCs w:val="24"/>
              </w:rPr>
              <w:t>6.4. Санитарно-бытовое обслуживание рабочих на строительной площадке.</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_Toc59708671 \h </w:instrText>
            </w:r>
            <w:r w:rsidRPr="00D96D88">
              <w:rPr>
                <w:noProof/>
                <w:webHidden/>
                <w:sz w:val="24"/>
                <w:szCs w:val="24"/>
              </w:rPr>
            </w:r>
            <w:r w:rsidRPr="00D96D88">
              <w:rPr>
                <w:noProof/>
                <w:webHidden/>
                <w:sz w:val="24"/>
                <w:szCs w:val="24"/>
              </w:rPr>
              <w:fldChar w:fldCharType="separate"/>
            </w:r>
            <w:r w:rsidRPr="00D96D88">
              <w:rPr>
                <w:noProof/>
                <w:webHidden/>
                <w:sz w:val="24"/>
                <w:szCs w:val="24"/>
              </w:rPr>
              <w:t>71</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72" w:history="1">
            <w:r w:rsidRPr="00D96D88">
              <w:rPr>
                <w:rStyle w:val="af7"/>
                <w:noProof/>
                <w:sz w:val="24"/>
                <w:szCs w:val="24"/>
              </w:rPr>
              <w:t>6.5. Проектирование электрического освещения строительной площадки.</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_Toc59708672 \h </w:instrText>
            </w:r>
            <w:r w:rsidRPr="00D96D88">
              <w:rPr>
                <w:noProof/>
                <w:webHidden/>
                <w:sz w:val="24"/>
                <w:szCs w:val="24"/>
              </w:rPr>
            </w:r>
            <w:r w:rsidRPr="00D96D88">
              <w:rPr>
                <w:noProof/>
                <w:webHidden/>
                <w:sz w:val="24"/>
                <w:szCs w:val="24"/>
              </w:rPr>
              <w:fldChar w:fldCharType="separate"/>
            </w:r>
            <w:r w:rsidRPr="00D96D88">
              <w:rPr>
                <w:noProof/>
                <w:webHidden/>
                <w:sz w:val="24"/>
                <w:szCs w:val="24"/>
              </w:rPr>
              <w:t>72</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73" w:history="1">
            <w:r w:rsidRPr="00D96D88">
              <w:rPr>
                <w:rStyle w:val="af7"/>
                <w:noProof/>
                <w:sz w:val="24"/>
                <w:szCs w:val="24"/>
              </w:rPr>
              <w:t>6.6. Организация обеспечения строительного производства электроэнергией.</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_Toc59708673 \h </w:instrText>
            </w:r>
            <w:r w:rsidRPr="00D96D88">
              <w:rPr>
                <w:noProof/>
                <w:webHidden/>
                <w:sz w:val="24"/>
                <w:szCs w:val="24"/>
              </w:rPr>
            </w:r>
            <w:r w:rsidRPr="00D96D88">
              <w:rPr>
                <w:noProof/>
                <w:webHidden/>
                <w:sz w:val="24"/>
                <w:szCs w:val="24"/>
              </w:rPr>
              <w:fldChar w:fldCharType="separate"/>
            </w:r>
            <w:r w:rsidRPr="00D96D88">
              <w:rPr>
                <w:noProof/>
                <w:webHidden/>
                <w:sz w:val="24"/>
                <w:szCs w:val="24"/>
              </w:rPr>
              <w:t>74</w:t>
            </w:r>
            <w:r w:rsidRPr="00D96D88">
              <w:rPr>
                <w:noProof/>
                <w:webHidden/>
                <w:sz w:val="24"/>
                <w:szCs w:val="24"/>
              </w:rPr>
              <w:fldChar w:fldCharType="end"/>
            </w:r>
          </w:hyperlink>
        </w:p>
        <w:p w:rsidR="00D96D88" w:rsidRPr="00D96D88" w:rsidRDefault="00D96D88">
          <w:pPr>
            <w:pStyle w:val="24"/>
            <w:tabs>
              <w:tab w:val="right" w:leader="dot" w:pos="9345"/>
            </w:tabs>
            <w:rPr>
              <w:rFonts w:asciiTheme="minorHAnsi" w:eastAsiaTheme="minorEastAsia" w:hAnsiTheme="minorHAnsi"/>
              <w:noProof/>
              <w:sz w:val="24"/>
              <w:szCs w:val="24"/>
              <w:lang w:eastAsia="ru-RU"/>
            </w:rPr>
          </w:pPr>
          <w:hyperlink w:anchor="_Toc59708674" w:history="1">
            <w:r w:rsidRPr="00D96D88">
              <w:rPr>
                <w:rStyle w:val="af7"/>
                <w:bCs/>
                <w:noProof/>
                <w:sz w:val="24"/>
                <w:szCs w:val="24"/>
              </w:rPr>
              <w:t>6.7. Обеспечение строительной площадки водой.</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_Toc59708674 \h </w:instrText>
            </w:r>
            <w:r w:rsidRPr="00D96D88">
              <w:rPr>
                <w:noProof/>
                <w:webHidden/>
                <w:sz w:val="24"/>
                <w:szCs w:val="24"/>
              </w:rPr>
            </w:r>
            <w:r w:rsidRPr="00D96D88">
              <w:rPr>
                <w:noProof/>
                <w:webHidden/>
                <w:sz w:val="24"/>
                <w:szCs w:val="24"/>
              </w:rPr>
              <w:fldChar w:fldCharType="separate"/>
            </w:r>
            <w:r w:rsidRPr="00D96D88">
              <w:rPr>
                <w:noProof/>
                <w:webHidden/>
                <w:sz w:val="24"/>
                <w:szCs w:val="24"/>
              </w:rPr>
              <w:t>76</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80" w:history="1">
            <w:r w:rsidRPr="00D96D88">
              <w:rPr>
                <w:rStyle w:val="af7"/>
                <w:noProof/>
                <w:sz w:val="24"/>
                <w:szCs w:val="24"/>
              </w:rPr>
              <w:t>7. Технико-экономическая оценка стройгенплана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_Toc59708680 \h </w:instrText>
            </w:r>
            <w:r w:rsidRPr="00D96D88">
              <w:rPr>
                <w:noProof/>
                <w:webHidden/>
                <w:sz w:val="24"/>
                <w:szCs w:val="24"/>
              </w:rPr>
            </w:r>
            <w:r w:rsidRPr="00D96D88">
              <w:rPr>
                <w:noProof/>
                <w:webHidden/>
                <w:sz w:val="24"/>
                <w:szCs w:val="24"/>
              </w:rPr>
              <w:fldChar w:fldCharType="separate"/>
            </w:r>
            <w:r w:rsidRPr="00D96D88">
              <w:rPr>
                <w:noProof/>
                <w:webHidden/>
                <w:sz w:val="24"/>
                <w:szCs w:val="24"/>
              </w:rPr>
              <w:t>79</w:t>
            </w:r>
            <w:r w:rsidRPr="00D96D88">
              <w:rPr>
                <w:noProof/>
                <w:webHidden/>
                <w:sz w:val="24"/>
                <w:szCs w:val="24"/>
              </w:rPr>
              <w:fldChar w:fldCharType="end"/>
            </w:r>
          </w:hyperlink>
        </w:p>
        <w:p w:rsidR="00D96D88" w:rsidRPr="00D96D88" w:rsidRDefault="00D96D88">
          <w:pPr>
            <w:pStyle w:val="11"/>
            <w:tabs>
              <w:tab w:val="right" w:leader="dot" w:pos="9345"/>
            </w:tabs>
            <w:rPr>
              <w:rFonts w:asciiTheme="minorHAnsi" w:eastAsiaTheme="minorEastAsia" w:hAnsiTheme="minorHAnsi"/>
              <w:noProof/>
              <w:sz w:val="24"/>
              <w:szCs w:val="24"/>
              <w:lang w:eastAsia="ru-RU"/>
            </w:rPr>
          </w:pPr>
          <w:hyperlink w:anchor="_Toc59708681" w:history="1">
            <w:r w:rsidRPr="00D96D88">
              <w:rPr>
                <w:rStyle w:val="af7"/>
                <w:noProof/>
                <w:sz w:val="24"/>
                <w:szCs w:val="24"/>
              </w:rPr>
              <w:t>8. Технико-экономическая оценка проекта</w:t>
            </w:r>
            <w:r w:rsidRPr="00D96D88">
              <w:rPr>
                <w:noProof/>
                <w:webHidden/>
                <w:sz w:val="24"/>
                <w:szCs w:val="24"/>
              </w:rPr>
              <w:tab/>
            </w:r>
            <w:r w:rsidRPr="00D96D88">
              <w:rPr>
                <w:noProof/>
                <w:webHidden/>
                <w:sz w:val="24"/>
                <w:szCs w:val="24"/>
              </w:rPr>
              <w:fldChar w:fldCharType="begin"/>
            </w:r>
            <w:r w:rsidRPr="00D96D88">
              <w:rPr>
                <w:noProof/>
                <w:webHidden/>
                <w:sz w:val="24"/>
                <w:szCs w:val="24"/>
              </w:rPr>
              <w:instrText xml:space="preserve"> PAGEREF _Toc59708681 \h </w:instrText>
            </w:r>
            <w:r w:rsidRPr="00D96D88">
              <w:rPr>
                <w:noProof/>
                <w:webHidden/>
                <w:sz w:val="24"/>
                <w:szCs w:val="24"/>
              </w:rPr>
            </w:r>
            <w:r w:rsidRPr="00D96D88">
              <w:rPr>
                <w:noProof/>
                <w:webHidden/>
                <w:sz w:val="24"/>
                <w:szCs w:val="24"/>
              </w:rPr>
              <w:fldChar w:fldCharType="separate"/>
            </w:r>
            <w:r w:rsidRPr="00D96D88">
              <w:rPr>
                <w:noProof/>
                <w:webHidden/>
                <w:sz w:val="24"/>
                <w:szCs w:val="24"/>
              </w:rPr>
              <w:t>79</w:t>
            </w:r>
            <w:r w:rsidRPr="00D96D88">
              <w:rPr>
                <w:noProof/>
                <w:webHidden/>
                <w:sz w:val="24"/>
                <w:szCs w:val="24"/>
              </w:rPr>
              <w:fldChar w:fldCharType="end"/>
            </w:r>
          </w:hyperlink>
        </w:p>
        <w:p w:rsidR="001A425A" w:rsidRPr="00D96D88" w:rsidRDefault="001A425A" w:rsidP="001A425A">
          <w:pPr>
            <w:rPr>
              <w:rFonts w:cs="Times New Roman"/>
              <w:b/>
              <w:bCs/>
              <w:sz w:val="24"/>
              <w:szCs w:val="24"/>
            </w:rPr>
          </w:pPr>
          <w:r w:rsidRPr="00D96D88">
            <w:rPr>
              <w:rFonts w:cs="Times New Roman"/>
              <w:b/>
              <w:bCs/>
              <w:sz w:val="24"/>
              <w:szCs w:val="24"/>
            </w:rPr>
            <w:fldChar w:fldCharType="end"/>
          </w:r>
        </w:p>
      </w:sdtContent>
    </w:sdt>
    <w:p w:rsidR="004C23D9" w:rsidRPr="00D96D88" w:rsidRDefault="004C23D9" w:rsidP="004C23D9">
      <w:pPr>
        <w:pStyle w:val="a6"/>
        <w:rPr>
          <w:sz w:val="24"/>
          <w:szCs w:val="24"/>
        </w:rPr>
      </w:pPr>
    </w:p>
    <w:p w:rsidR="004C23D9" w:rsidRPr="00D96D88" w:rsidRDefault="004C23D9" w:rsidP="004C23D9">
      <w:pPr>
        <w:rPr>
          <w:sz w:val="24"/>
          <w:szCs w:val="24"/>
        </w:rPr>
      </w:pPr>
    </w:p>
    <w:p w:rsidR="004C23D9" w:rsidRPr="00D96D88" w:rsidRDefault="004C23D9" w:rsidP="004C23D9">
      <w:pPr>
        <w:pStyle w:val="a8"/>
        <w:rPr>
          <w:sz w:val="24"/>
          <w:szCs w:val="24"/>
        </w:rPr>
      </w:pPr>
    </w:p>
    <w:p w:rsidR="004C23D9" w:rsidRPr="00D96D88" w:rsidRDefault="004C23D9" w:rsidP="004C23D9">
      <w:pPr>
        <w:rPr>
          <w:sz w:val="24"/>
          <w:szCs w:val="24"/>
        </w:rPr>
      </w:pPr>
    </w:p>
    <w:p w:rsidR="000C2CFB" w:rsidRPr="00D96D88" w:rsidRDefault="000C2CFB" w:rsidP="004C23D9">
      <w:pPr>
        <w:pStyle w:val="a8"/>
        <w:rPr>
          <w:sz w:val="24"/>
          <w:szCs w:val="24"/>
        </w:rPr>
      </w:pPr>
    </w:p>
    <w:p w:rsidR="000C2CFB" w:rsidRPr="00D96D88" w:rsidRDefault="000C2CFB" w:rsidP="000C2CFB">
      <w:pPr>
        <w:rPr>
          <w:sz w:val="24"/>
          <w:szCs w:val="24"/>
        </w:rPr>
      </w:pPr>
    </w:p>
    <w:p w:rsidR="000C2CFB" w:rsidRPr="00D96D88" w:rsidRDefault="000C2CFB" w:rsidP="000C2CFB">
      <w:pPr>
        <w:rPr>
          <w:sz w:val="24"/>
          <w:szCs w:val="24"/>
        </w:rPr>
      </w:pPr>
    </w:p>
    <w:p w:rsidR="000C2CFB" w:rsidRPr="00D96D88" w:rsidRDefault="000C2CFB" w:rsidP="000C2CFB">
      <w:pPr>
        <w:rPr>
          <w:sz w:val="24"/>
          <w:szCs w:val="24"/>
        </w:rPr>
      </w:pPr>
    </w:p>
    <w:p w:rsidR="0036345B" w:rsidRPr="003A1F4A" w:rsidRDefault="0036345B" w:rsidP="003A1F4A">
      <w:pPr>
        <w:pStyle w:val="1"/>
      </w:pPr>
      <w:r w:rsidRPr="0036345B">
        <w:lastRenderedPageBreak/>
        <w:t>Введение</w:t>
      </w:r>
    </w:p>
    <w:p w:rsidR="000C2CFB" w:rsidRDefault="0036345B" w:rsidP="003A1F4A">
      <w:pPr>
        <w:spacing w:before="240" w:line="240" w:lineRule="auto"/>
        <w:jc w:val="both"/>
        <w:rPr>
          <w:sz w:val="24"/>
        </w:rPr>
      </w:pPr>
      <w:r>
        <w:rPr>
          <w:sz w:val="24"/>
        </w:rPr>
        <w:tab/>
        <w:t xml:space="preserve">Основные цели и задачи курсового проектирования заключаются в закреплении теоретических знаний по методике организационно-технологического проектирования строительного производства на стадии разработки ПОС и ППР, </w:t>
      </w:r>
      <w:r w:rsidR="003322E8">
        <w:rPr>
          <w:sz w:val="24"/>
        </w:rPr>
        <w:t>а также в приобре</w:t>
      </w:r>
      <w:r>
        <w:rPr>
          <w:sz w:val="24"/>
        </w:rPr>
        <w:t xml:space="preserve">тении, расширении и углублении навыков принятия технологически и экономически обоснованных решений по организации строительного производства </w:t>
      </w:r>
      <w:r w:rsidRPr="0036345B">
        <w:rPr>
          <w:sz w:val="24"/>
        </w:rPr>
        <w:t>[</w:t>
      </w:r>
      <w:r w:rsidR="003322E8">
        <w:rPr>
          <w:sz w:val="24"/>
        </w:rPr>
        <w:t>1</w:t>
      </w:r>
      <w:r w:rsidRPr="0036345B">
        <w:rPr>
          <w:sz w:val="24"/>
        </w:rPr>
        <w:t>]</w:t>
      </w:r>
      <w:r>
        <w:rPr>
          <w:sz w:val="24"/>
        </w:rPr>
        <w:t>.</w:t>
      </w:r>
    </w:p>
    <w:p w:rsidR="003322E8" w:rsidRDefault="003322E8" w:rsidP="003A1F4A">
      <w:pPr>
        <w:spacing w:before="240" w:line="240" w:lineRule="auto"/>
        <w:jc w:val="both"/>
        <w:rPr>
          <w:sz w:val="24"/>
        </w:rPr>
      </w:pPr>
      <w:r>
        <w:rPr>
          <w:sz w:val="24"/>
        </w:rPr>
        <w:tab/>
        <w:t>Объектами курсового проектирования являются производственное и административное здания.</w:t>
      </w:r>
    </w:p>
    <w:p w:rsidR="0095325F" w:rsidRPr="0095325F" w:rsidRDefault="003322E8" w:rsidP="003A1F4A">
      <w:pPr>
        <w:pStyle w:val="affa"/>
        <w:shd w:val="clear" w:color="auto" w:fill="FFFFFF"/>
        <w:spacing w:before="240" w:beforeAutospacing="0" w:after="0" w:afterAutospacing="0"/>
        <w:jc w:val="both"/>
        <w:rPr>
          <w:color w:val="000000"/>
        </w:rPr>
      </w:pPr>
      <w:r>
        <w:tab/>
      </w:r>
      <w:r w:rsidR="0095325F" w:rsidRPr="0095325F">
        <w:rPr>
          <w:color w:val="000000"/>
        </w:rPr>
        <w:t>Строительство – одна из важнейших и крупных отраслей народного хозяйства. Продуктом функционирования строительной отрасли является создание гражданских, промышленных, жилых и др. зданий.</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С развитием науки и техники процесс строительства также изменяется и совершенствуется. В настоящее время вместе с развитием рыночных отношений и возникновением конкурентной среды все больше внимания уделяется экономической эффективности производства.</w:t>
      </w:r>
      <w:r w:rsidR="00E63986">
        <w:rPr>
          <w:color w:val="000000"/>
        </w:rPr>
        <w:t xml:space="preserve"> Необходимо </w:t>
      </w:r>
      <w:r w:rsidR="00823212">
        <w:rPr>
          <w:color w:val="000000"/>
        </w:rPr>
        <w:t>спроектировать так, чтобы было прогрессивное соотношение затрат на реконструкцию надежного объекта при оптимальных сроках строительства.</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Представленный курсовой проект решает вопросы организации строительного производства на строительной площадке.</w:t>
      </w:r>
      <w:r w:rsidR="00823212">
        <w:rPr>
          <w:color w:val="000000"/>
        </w:rPr>
        <w:t xml:space="preserve"> Проект может стать основой для реконструкции завода легкой промышленности в городе </w:t>
      </w:r>
      <w:r w:rsidR="00823212" w:rsidRPr="00823212">
        <w:rPr>
          <w:color w:val="FF0000"/>
        </w:rPr>
        <w:t>Р</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В курсово</w:t>
      </w:r>
      <w:r w:rsidR="00E63986">
        <w:rPr>
          <w:color w:val="000000"/>
        </w:rPr>
        <w:t xml:space="preserve">й работе </w:t>
      </w:r>
      <w:r w:rsidRPr="0095325F">
        <w:rPr>
          <w:color w:val="000000"/>
        </w:rPr>
        <w:t>рассмотрены вопросы разработки строительного генерального плана, комплектации наиболее оптимального состава бригады, составление календ</w:t>
      </w:r>
      <w:r w:rsidR="00E63986">
        <w:rPr>
          <w:color w:val="000000"/>
        </w:rPr>
        <w:t xml:space="preserve">арного плана производства работ, сетевого графика </w:t>
      </w:r>
      <w:r w:rsidRPr="0095325F">
        <w:rPr>
          <w:color w:val="000000"/>
        </w:rPr>
        <w:t>и т.д.</w:t>
      </w:r>
    </w:p>
    <w:p w:rsidR="003322E8" w:rsidRPr="0036345B" w:rsidRDefault="00E63986" w:rsidP="003A1F4A">
      <w:pPr>
        <w:spacing w:before="240" w:line="240" w:lineRule="auto"/>
        <w:jc w:val="both"/>
        <w:rPr>
          <w:sz w:val="24"/>
        </w:rPr>
      </w:pPr>
      <w:r>
        <w:rPr>
          <w:sz w:val="24"/>
        </w:rPr>
        <w:tab/>
        <w:t xml:space="preserve"> </w:t>
      </w:r>
    </w:p>
    <w:p w:rsidR="000C2CFB" w:rsidRPr="000C2CFB" w:rsidRDefault="000C2CFB" w:rsidP="003A1F4A">
      <w:pPr>
        <w:spacing w:before="240" w:line="240" w:lineRule="auto"/>
        <w:jc w:val="both"/>
      </w:pPr>
    </w:p>
    <w:p w:rsidR="000C2CFB" w:rsidRDefault="000C2CFB" w:rsidP="000C2CFB"/>
    <w:p w:rsidR="004C23D9" w:rsidRPr="000C2CFB" w:rsidRDefault="000C2CFB" w:rsidP="000C2CFB">
      <w:pPr>
        <w:tabs>
          <w:tab w:val="left" w:pos="6960"/>
        </w:tabs>
      </w:pPr>
      <w:r>
        <w:tab/>
      </w: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E63986" w:rsidRDefault="00E63986" w:rsidP="00E63986"/>
    <w:p w:rsidR="00E63986" w:rsidRDefault="00E63986" w:rsidP="00E63986"/>
    <w:p w:rsidR="00823212" w:rsidRDefault="00823212" w:rsidP="00E63986"/>
    <w:p w:rsidR="00E63986" w:rsidRPr="00E63986" w:rsidRDefault="00E63986" w:rsidP="00E63986"/>
    <w:p w:rsidR="00E82C44" w:rsidRPr="00E82C44" w:rsidRDefault="00E82C44" w:rsidP="00E82C44">
      <w:pPr>
        <w:pStyle w:val="1"/>
      </w:pPr>
      <w:bookmarkStart w:id="11" w:name="_Toc59708653"/>
      <w:r w:rsidRPr="00E82C44">
        <w:lastRenderedPageBreak/>
        <w:t>1. Разработка исходных данных</w:t>
      </w:r>
      <w:bookmarkEnd w:id="11"/>
    </w:p>
    <w:p w:rsidR="00A971B3" w:rsidRDefault="00E82C44" w:rsidP="00E82C44">
      <w:pPr>
        <w:pStyle w:val="2"/>
      </w:pPr>
      <w:bookmarkStart w:id="12" w:name="_Toc59708654"/>
      <w:r w:rsidRPr="00E82C44">
        <w:t xml:space="preserve">1.1 </w:t>
      </w:r>
      <w:r w:rsidR="00A971B3" w:rsidRPr="00E82C44">
        <w:t>Спецификация сборных элементов производственного</w:t>
      </w:r>
      <w:bookmarkEnd w:id="10"/>
      <w:bookmarkEnd w:id="9"/>
      <w:bookmarkEnd w:id="8"/>
      <w:r w:rsidR="00A971B3" w:rsidRPr="00E82C44">
        <w:t xml:space="preserve"> корпуса</w:t>
      </w:r>
      <w:bookmarkEnd w:id="7"/>
      <w:bookmarkEnd w:id="6"/>
      <w:bookmarkEnd w:id="12"/>
    </w:p>
    <w:p w:rsidR="00270057" w:rsidRDefault="00270057" w:rsidP="00A971B3">
      <w:pPr>
        <w:jc w:val="right"/>
        <w:rPr>
          <w:sz w:val="24"/>
        </w:rPr>
      </w:pPr>
    </w:p>
    <w:p w:rsidR="00A971B3" w:rsidRPr="00E82C44" w:rsidRDefault="00A971B3" w:rsidP="00A971B3">
      <w:pPr>
        <w:jc w:val="right"/>
        <w:rPr>
          <w:sz w:val="24"/>
        </w:rPr>
      </w:pPr>
      <w:r w:rsidRPr="00E82C44">
        <w:rPr>
          <w:sz w:val="24"/>
        </w:rPr>
        <w:t>Таблица 1</w:t>
      </w:r>
      <w:r w:rsidR="00E82C44" w:rsidRPr="00E82C44">
        <w:rPr>
          <w:sz w:val="24"/>
        </w:rPr>
        <w:t>. Спецификация элементов ПЗ</w:t>
      </w:r>
    </w:p>
    <w:tbl>
      <w:tblPr>
        <w:tblW w:w="96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
        <w:gridCol w:w="1815"/>
        <w:gridCol w:w="932"/>
        <w:gridCol w:w="954"/>
        <w:gridCol w:w="1157"/>
        <w:gridCol w:w="4280"/>
      </w:tblGrid>
      <w:tr w:rsidR="00A971B3" w:rsidTr="00A971B3">
        <w:trPr>
          <w:cantSplit/>
          <w:trHeight w:val="172"/>
        </w:trPr>
        <w:tc>
          <w:tcPr>
            <w:tcW w:w="542" w:type="dxa"/>
            <w:vMerge w:val="restart"/>
          </w:tcPr>
          <w:p w:rsidR="00A971B3" w:rsidRPr="00E10AEB" w:rsidRDefault="00A971B3" w:rsidP="00A971B3">
            <w:pPr>
              <w:jc w:val="center"/>
              <w:rPr>
                <w:rFonts w:cs="Times New Roman"/>
                <w:sz w:val="20"/>
                <w:szCs w:val="20"/>
              </w:rPr>
            </w:pPr>
            <w:r w:rsidRPr="00E10AEB">
              <w:rPr>
                <w:rFonts w:cs="Times New Roman"/>
                <w:sz w:val="20"/>
                <w:szCs w:val="20"/>
              </w:rPr>
              <w:t>№ п/п</w:t>
            </w:r>
          </w:p>
        </w:tc>
        <w:tc>
          <w:tcPr>
            <w:tcW w:w="2739" w:type="dxa"/>
            <w:vMerge w:val="restart"/>
          </w:tcPr>
          <w:p w:rsidR="00A971B3" w:rsidRPr="00E10AEB" w:rsidRDefault="00A971B3" w:rsidP="00A971B3">
            <w:pPr>
              <w:jc w:val="center"/>
              <w:rPr>
                <w:rFonts w:cs="Times New Roman"/>
                <w:sz w:val="20"/>
                <w:szCs w:val="20"/>
              </w:rPr>
            </w:pPr>
            <w:r w:rsidRPr="00E10AEB">
              <w:rPr>
                <w:rFonts w:cs="Times New Roman"/>
                <w:sz w:val="20"/>
                <w:szCs w:val="20"/>
              </w:rPr>
              <w:t>Наим-е сборных элементов</w:t>
            </w:r>
          </w:p>
        </w:tc>
        <w:tc>
          <w:tcPr>
            <w:tcW w:w="946" w:type="dxa"/>
            <w:vMerge w:val="restart"/>
          </w:tcPr>
          <w:p w:rsidR="00A971B3" w:rsidRPr="00E10AEB" w:rsidRDefault="00A971B3" w:rsidP="00A971B3">
            <w:pPr>
              <w:jc w:val="center"/>
              <w:rPr>
                <w:rFonts w:cs="Times New Roman"/>
                <w:sz w:val="20"/>
                <w:szCs w:val="20"/>
              </w:rPr>
            </w:pPr>
            <w:r w:rsidRPr="00E10AEB">
              <w:rPr>
                <w:rFonts w:cs="Times New Roman"/>
                <w:sz w:val="20"/>
                <w:szCs w:val="20"/>
              </w:rPr>
              <w:t>Кол-во</w:t>
            </w:r>
          </w:p>
          <w:p w:rsidR="00A971B3" w:rsidRPr="00E10AEB" w:rsidRDefault="00A971B3" w:rsidP="00A971B3">
            <w:pPr>
              <w:jc w:val="center"/>
              <w:rPr>
                <w:rFonts w:cs="Times New Roman"/>
                <w:sz w:val="20"/>
                <w:szCs w:val="20"/>
              </w:rPr>
            </w:pPr>
            <w:r w:rsidRPr="00E10AEB">
              <w:rPr>
                <w:rFonts w:cs="Times New Roman"/>
                <w:sz w:val="20"/>
                <w:szCs w:val="20"/>
              </w:rPr>
              <w:t>(шт)</w:t>
            </w:r>
          </w:p>
        </w:tc>
        <w:tc>
          <w:tcPr>
            <w:tcW w:w="2826" w:type="dxa"/>
            <w:gridSpan w:val="2"/>
          </w:tcPr>
          <w:p w:rsidR="00A971B3" w:rsidRPr="00E10AEB" w:rsidRDefault="00A971B3" w:rsidP="00A971B3">
            <w:pPr>
              <w:jc w:val="center"/>
              <w:rPr>
                <w:rFonts w:cs="Times New Roman"/>
                <w:sz w:val="20"/>
                <w:szCs w:val="20"/>
              </w:rPr>
            </w:pPr>
            <w:r w:rsidRPr="00E10AEB">
              <w:rPr>
                <w:rFonts w:cs="Times New Roman"/>
                <w:sz w:val="20"/>
                <w:szCs w:val="20"/>
              </w:rPr>
              <w:t>Масса</w:t>
            </w:r>
          </w:p>
        </w:tc>
        <w:tc>
          <w:tcPr>
            <w:tcW w:w="2581" w:type="dxa"/>
            <w:vMerge w:val="restart"/>
          </w:tcPr>
          <w:p w:rsidR="00A971B3" w:rsidRPr="00E10AEB" w:rsidRDefault="00A971B3" w:rsidP="00A971B3">
            <w:pPr>
              <w:jc w:val="center"/>
              <w:rPr>
                <w:rFonts w:cs="Times New Roman"/>
                <w:sz w:val="20"/>
                <w:szCs w:val="20"/>
              </w:rPr>
            </w:pPr>
            <w:r w:rsidRPr="00E10AEB">
              <w:rPr>
                <w:rFonts w:cs="Times New Roman"/>
                <w:sz w:val="20"/>
                <w:szCs w:val="20"/>
              </w:rPr>
              <w:t>Эскиз основные размеры</w:t>
            </w:r>
          </w:p>
        </w:tc>
      </w:tr>
      <w:tr w:rsidR="00A971B3" w:rsidTr="00A971B3">
        <w:trPr>
          <w:cantSplit/>
          <w:trHeight w:val="287"/>
        </w:trPr>
        <w:tc>
          <w:tcPr>
            <w:tcW w:w="542" w:type="dxa"/>
            <w:vMerge/>
          </w:tcPr>
          <w:p w:rsidR="00A971B3" w:rsidRPr="00E10AEB" w:rsidRDefault="00A971B3" w:rsidP="00A971B3">
            <w:pPr>
              <w:jc w:val="center"/>
              <w:rPr>
                <w:rFonts w:cs="Times New Roman"/>
                <w:sz w:val="20"/>
                <w:szCs w:val="20"/>
              </w:rPr>
            </w:pPr>
          </w:p>
        </w:tc>
        <w:tc>
          <w:tcPr>
            <w:tcW w:w="2739" w:type="dxa"/>
            <w:vMerge/>
          </w:tcPr>
          <w:p w:rsidR="00A971B3" w:rsidRPr="00E10AEB" w:rsidRDefault="00A971B3" w:rsidP="00A971B3">
            <w:pPr>
              <w:jc w:val="center"/>
              <w:rPr>
                <w:rFonts w:cs="Times New Roman"/>
                <w:sz w:val="20"/>
                <w:szCs w:val="20"/>
              </w:rPr>
            </w:pPr>
          </w:p>
        </w:tc>
        <w:tc>
          <w:tcPr>
            <w:tcW w:w="946" w:type="dxa"/>
            <w:vMerge/>
          </w:tcPr>
          <w:p w:rsidR="00A971B3" w:rsidRPr="00E10AEB" w:rsidRDefault="00A971B3" w:rsidP="00A971B3">
            <w:pPr>
              <w:jc w:val="center"/>
              <w:rPr>
                <w:rFonts w:cs="Times New Roman"/>
                <w:sz w:val="20"/>
                <w:szCs w:val="20"/>
              </w:rPr>
            </w:pP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Одного эл-та</w:t>
            </w:r>
            <w:r>
              <w:rPr>
                <w:rFonts w:cs="Times New Roman"/>
                <w:sz w:val="20"/>
                <w:szCs w:val="20"/>
              </w:rPr>
              <w:t>, (т)</w:t>
            </w:r>
          </w:p>
        </w:tc>
        <w:tc>
          <w:tcPr>
            <w:tcW w:w="1423" w:type="dxa"/>
          </w:tcPr>
          <w:p w:rsidR="00A971B3" w:rsidRDefault="00A971B3" w:rsidP="00A971B3">
            <w:pPr>
              <w:jc w:val="center"/>
              <w:rPr>
                <w:rFonts w:cs="Times New Roman"/>
                <w:sz w:val="20"/>
                <w:szCs w:val="20"/>
              </w:rPr>
            </w:pPr>
            <w:r w:rsidRPr="00E10AEB">
              <w:rPr>
                <w:rFonts w:cs="Times New Roman"/>
                <w:sz w:val="20"/>
                <w:szCs w:val="20"/>
              </w:rPr>
              <w:t>Всех эл-тов</w:t>
            </w:r>
            <w:r>
              <w:rPr>
                <w:rFonts w:cs="Times New Roman"/>
                <w:sz w:val="20"/>
                <w:szCs w:val="20"/>
              </w:rPr>
              <w:t>,</w:t>
            </w:r>
          </w:p>
          <w:p w:rsidR="00A971B3" w:rsidRPr="00E10AEB" w:rsidRDefault="00A971B3" w:rsidP="00A971B3">
            <w:pPr>
              <w:jc w:val="center"/>
              <w:rPr>
                <w:rFonts w:cs="Times New Roman"/>
                <w:sz w:val="20"/>
                <w:szCs w:val="20"/>
              </w:rPr>
            </w:pPr>
            <w:r>
              <w:rPr>
                <w:rFonts w:cs="Times New Roman"/>
                <w:sz w:val="20"/>
                <w:szCs w:val="20"/>
              </w:rPr>
              <w:t>(т)</w:t>
            </w:r>
          </w:p>
        </w:tc>
        <w:tc>
          <w:tcPr>
            <w:tcW w:w="2581" w:type="dxa"/>
            <w:vMerge/>
          </w:tcPr>
          <w:p w:rsidR="00A971B3" w:rsidRPr="00E10AEB" w:rsidRDefault="00A971B3" w:rsidP="00A971B3">
            <w:pPr>
              <w:jc w:val="center"/>
              <w:rPr>
                <w:rFonts w:cs="Times New Roman"/>
                <w:sz w:val="20"/>
                <w:szCs w:val="20"/>
              </w:rPr>
            </w:pPr>
          </w:p>
        </w:tc>
      </w:tr>
      <w:tr w:rsidR="00A971B3" w:rsidTr="00A971B3">
        <w:trPr>
          <w:trHeight w:val="35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946"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1423"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6</w:t>
            </w:r>
          </w:p>
        </w:tc>
      </w:tr>
      <w:tr w:rsidR="00A971B3" w:rsidTr="00A971B3">
        <w:trPr>
          <w:cantSplit/>
          <w:trHeight w:val="356"/>
        </w:trPr>
        <w:tc>
          <w:tcPr>
            <w:tcW w:w="9634" w:type="dxa"/>
            <w:gridSpan w:val="6"/>
          </w:tcPr>
          <w:p w:rsidR="00A971B3" w:rsidRPr="00E10AEB" w:rsidRDefault="00A971B3" w:rsidP="00A971B3">
            <w:pPr>
              <w:jc w:val="center"/>
              <w:rPr>
                <w:rFonts w:cs="Times New Roman"/>
                <w:i/>
                <w:iCs/>
                <w:sz w:val="20"/>
                <w:szCs w:val="20"/>
              </w:rPr>
            </w:pPr>
            <w:r>
              <w:rPr>
                <w:rFonts w:cs="Times New Roman"/>
                <w:i/>
                <w:iCs/>
                <w:sz w:val="20"/>
                <w:szCs w:val="20"/>
              </w:rPr>
              <w:t>Одноэтажный производственный корпус</w:t>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Колоны прямоугольног</w:t>
            </w:r>
            <w:r>
              <w:rPr>
                <w:rFonts w:cs="Times New Roman"/>
                <w:sz w:val="20"/>
                <w:szCs w:val="20"/>
              </w:rPr>
              <w:t xml:space="preserve">о сечения с пролетом </w:t>
            </w:r>
            <w:r w:rsidRPr="00E10AEB">
              <w:rPr>
                <w:rFonts w:cs="Times New Roman"/>
                <w:sz w:val="20"/>
                <w:szCs w:val="20"/>
              </w:rPr>
              <w:t>24 м. (</w:t>
            </w:r>
            <w:r>
              <w:rPr>
                <w:rFonts w:cs="Times New Roman"/>
                <w:sz w:val="20"/>
                <w:szCs w:val="20"/>
              </w:rPr>
              <w:t>Марка 1К 84</w:t>
            </w:r>
            <w:r w:rsidRPr="00E10AEB">
              <w:rPr>
                <w:rFonts w:cs="Times New Roman"/>
                <w:sz w:val="20"/>
                <w:szCs w:val="20"/>
              </w:rPr>
              <w:t xml:space="preserve">) крайних </w:t>
            </w:r>
            <w:r>
              <w:rPr>
                <w:rFonts w:cs="Times New Roman"/>
                <w:sz w:val="20"/>
                <w:szCs w:val="20"/>
              </w:rPr>
              <w:t>рядов при шаге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5,2</w:t>
            </w:r>
          </w:p>
        </w:tc>
        <w:tc>
          <w:tcPr>
            <w:tcW w:w="142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176,8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w:t>
            </w:r>
            <w:r w:rsidRPr="00E10AEB">
              <w:rPr>
                <w:rFonts w:cs="Times New Roman"/>
                <w:sz w:val="20"/>
                <w:szCs w:val="20"/>
              </w:rPr>
              <w:t>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59264" behindDoc="0" locked="1" layoutInCell="1" allowOverlap="1" wp14:anchorId="1FBD785A" wp14:editId="42BECD31">
                  <wp:simplePos x="0" y="0"/>
                  <wp:positionH relativeFrom="column">
                    <wp:posOffset>1062355</wp:posOffset>
                  </wp:positionH>
                  <wp:positionV relativeFrom="paragraph">
                    <wp:posOffset>-428625</wp:posOffset>
                  </wp:positionV>
                  <wp:extent cx="538480" cy="1234440"/>
                  <wp:effectExtent l="0" t="5080" r="8890" b="8890"/>
                  <wp:wrapNone/>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8480" cy="1234440"/>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w:t>
            </w:r>
            <w:r>
              <w:rPr>
                <w:rFonts w:cs="Times New Roman"/>
                <w:sz w:val="20"/>
                <w:szCs w:val="20"/>
              </w:rPr>
              <w:t xml:space="preserve">ы прямоугольного сечения с пролетом </w:t>
            </w:r>
            <w:r w:rsidRPr="00E10AEB">
              <w:rPr>
                <w:rFonts w:cs="Times New Roman"/>
                <w:sz w:val="20"/>
                <w:szCs w:val="20"/>
              </w:rPr>
              <w:t>24 м. (</w:t>
            </w:r>
            <w:r>
              <w:rPr>
                <w:rFonts w:cs="Times New Roman"/>
                <w:sz w:val="20"/>
                <w:szCs w:val="20"/>
              </w:rPr>
              <w:t>Марка 5К 84) средних рядов при шаге 6</w:t>
            </w:r>
            <w:r w:rsidRPr="00E10AEB">
              <w:rPr>
                <w:rFonts w:cs="Times New Roman"/>
                <w:sz w:val="20"/>
                <w:szCs w:val="20"/>
              </w:rPr>
              <w:t xml:space="preserve"> м.</w:t>
            </w: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7,0</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238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0288" behindDoc="0" locked="1" layoutInCell="1" allowOverlap="1" wp14:anchorId="2CD2A8FE" wp14:editId="28A9EA19">
                  <wp:simplePos x="0" y="0"/>
                  <wp:positionH relativeFrom="column">
                    <wp:posOffset>1082040</wp:posOffset>
                  </wp:positionH>
                  <wp:positionV relativeFrom="paragraph">
                    <wp:posOffset>-418465</wp:posOffset>
                  </wp:positionV>
                  <wp:extent cx="476250" cy="1304925"/>
                  <wp:effectExtent l="4762" t="0" r="4763" b="4762"/>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76250" cy="13049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200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2739" w:type="dxa"/>
          </w:tcPr>
          <w:p w:rsidR="00A971B3" w:rsidRPr="00E10AEB" w:rsidRDefault="00A971B3" w:rsidP="00A971B3">
            <w:pPr>
              <w:rPr>
                <w:rFonts w:cs="Times New Roman"/>
                <w:sz w:val="20"/>
                <w:szCs w:val="20"/>
              </w:rPr>
            </w:pPr>
            <w:r w:rsidRPr="00E10AEB">
              <w:rPr>
                <w:rFonts w:cs="Times New Roman"/>
                <w:sz w:val="20"/>
                <w:szCs w:val="20"/>
              </w:rPr>
              <w:t xml:space="preserve">Колоны </w:t>
            </w:r>
            <w:r>
              <w:rPr>
                <w:rFonts w:cs="Times New Roman"/>
                <w:sz w:val="20"/>
                <w:szCs w:val="20"/>
              </w:rPr>
              <w:t xml:space="preserve">прямоугольного сечения </w:t>
            </w:r>
            <w:r w:rsidRPr="00E10AEB">
              <w:rPr>
                <w:rFonts w:cs="Times New Roman"/>
                <w:sz w:val="20"/>
                <w:szCs w:val="20"/>
              </w:rPr>
              <w:t>торцовых фах</w:t>
            </w:r>
            <w:r>
              <w:rPr>
                <w:rFonts w:cs="Times New Roman"/>
                <w:sz w:val="20"/>
                <w:szCs w:val="20"/>
              </w:rPr>
              <w:t>верков (Марка 20 К1)</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26</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2428EB" w:rsidRDefault="00A971B3" w:rsidP="00A971B3">
            <w:pPr>
              <w:jc w:val="center"/>
              <w:rPr>
                <w:rFonts w:cs="Times New Roman"/>
                <w:sz w:val="20"/>
                <w:szCs w:val="20"/>
                <w:lang w:val="en-US"/>
              </w:rPr>
            </w:pPr>
            <w:r>
              <w:rPr>
                <w:rFonts w:cs="Times New Roman"/>
                <w:sz w:val="20"/>
                <w:szCs w:val="20"/>
              </w:rPr>
              <w:t>5,8</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B30B60" w:rsidRDefault="00A971B3" w:rsidP="00A971B3">
            <w:pPr>
              <w:jc w:val="center"/>
              <w:rPr>
                <w:rFonts w:cs="Times New Roman"/>
                <w:sz w:val="20"/>
                <w:szCs w:val="20"/>
              </w:rPr>
            </w:pPr>
            <w:r>
              <w:rPr>
                <w:rFonts w:cs="Times New Roman"/>
                <w:sz w:val="20"/>
                <w:szCs w:val="20"/>
              </w:rPr>
              <w:t>150,8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Сеч.500х500</w:t>
            </w:r>
          </w:p>
          <w:p w:rsidR="00A971B3" w:rsidRPr="00E10AEB" w:rsidRDefault="00A971B3" w:rsidP="00A971B3">
            <w:pPr>
              <w:jc w:val="center"/>
              <w:rPr>
                <w:rFonts w:cs="Times New Roman"/>
                <w:sz w:val="20"/>
                <w:szCs w:val="20"/>
              </w:rPr>
            </w:pPr>
            <w:r>
              <w:rPr>
                <w:rFonts w:cs="Times New Roman"/>
                <w:noProof/>
                <w:sz w:val="20"/>
                <w:szCs w:val="20"/>
                <w:lang w:eastAsia="ru-RU"/>
              </w:rPr>
              <w:drawing>
                <wp:inline distT="0" distB="0" distL="0" distR="0" wp14:anchorId="1986820C" wp14:editId="5837CC57">
                  <wp:extent cx="1663700" cy="44780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686355" cy="453901"/>
                          </a:xfrm>
                          <a:prstGeom prst="rect">
                            <a:avLst/>
                          </a:prstGeom>
                        </pic:spPr>
                      </pic:pic>
                    </a:graphicData>
                  </a:graphic>
                </wp:inline>
              </w:drawing>
            </w: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2739" w:type="dxa"/>
          </w:tcPr>
          <w:p w:rsidR="00A971B3" w:rsidRDefault="00A971B3" w:rsidP="00A971B3">
            <w:pPr>
              <w:rPr>
                <w:rFonts w:cs="Times New Roman"/>
                <w:sz w:val="20"/>
                <w:szCs w:val="20"/>
              </w:rPr>
            </w:pPr>
            <w:r w:rsidRPr="00E10AEB">
              <w:rPr>
                <w:rFonts w:cs="Times New Roman"/>
                <w:sz w:val="20"/>
                <w:szCs w:val="20"/>
              </w:rPr>
              <w:t xml:space="preserve">Напряженные подкрановые балки </w:t>
            </w:r>
          </w:p>
          <w:p w:rsidR="00A971B3" w:rsidRPr="00E10AEB" w:rsidRDefault="00A971B3" w:rsidP="00A971B3">
            <w:pPr>
              <w:rPr>
                <w:rFonts w:cs="Times New Roman"/>
                <w:sz w:val="20"/>
                <w:szCs w:val="20"/>
              </w:rPr>
            </w:pPr>
            <w:r w:rsidRPr="00E10AEB">
              <w:rPr>
                <w:rFonts w:cs="Times New Roman"/>
                <w:sz w:val="20"/>
                <w:szCs w:val="20"/>
              </w:rPr>
              <w:t>(</w:t>
            </w:r>
            <w:r>
              <w:rPr>
                <w:rFonts w:cs="Times New Roman"/>
                <w:sz w:val="20"/>
                <w:szCs w:val="20"/>
              </w:rPr>
              <w:t>Марка БК 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4,15</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249</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w:t>
            </w:r>
            <w:r w:rsidRPr="00E10AEB">
              <w:rPr>
                <w:rFonts w:cs="Times New Roman"/>
                <w:sz w:val="20"/>
                <w:szCs w:val="20"/>
              </w:rPr>
              <w:t>950</w:t>
            </w:r>
          </w:p>
          <w:p w:rsidR="00A971B3" w:rsidRPr="00E10AEB" w:rsidRDefault="00A971B3" w:rsidP="00A971B3">
            <w:pPr>
              <w:jc w:val="center"/>
              <w:rPr>
                <w:rFonts w:cs="Times New Roman"/>
                <w:sz w:val="20"/>
                <w:szCs w:val="20"/>
              </w:rPr>
            </w:pPr>
            <w:r>
              <w:rPr>
                <w:rFonts w:cs="Times New Roman"/>
                <w:sz w:val="20"/>
                <w:szCs w:val="20"/>
              </w:rPr>
              <w:t>Сеч.1000</w:t>
            </w:r>
            <w:r w:rsidRPr="00E10AEB">
              <w:rPr>
                <w:rFonts w:cs="Times New Roman"/>
                <w:sz w:val="20"/>
                <w:szCs w:val="20"/>
              </w:rPr>
              <w:t>х800</w:t>
            </w: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1312" behindDoc="1" locked="1" layoutInCell="1" allowOverlap="1" wp14:anchorId="6FA71878" wp14:editId="78629EE3">
                  <wp:simplePos x="0" y="0"/>
                  <wp:positionH relativeFrom="column">
                    <wp:posOffset>173355</wp:posOffset>
                  </wp:positionH>
                  <wp:positionV relativeFrom="paragraph">
                    <wp:posOffset>-316230</wp:posOffset>
                  </wp:positionV>
                  <wp:extent cx="1266190" cy="532130"/>
                  <wp:effectExtent l="0" t="0" r="0" b="127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190" cy="532130"/>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739" w:type="dxa"/>
          </w:tcPr>
          <w:p w:rsidR="00A971B3" w:rsidRPr="00E10AEB" w:rsidRDefault="00A971B3" w:rsidP="00A971B3">
            <w:pPr>
              <w:rPr>
                <w:rFonts w:cs="Times New Roman"/>
                <w:sz w:val="20"/>
                <w:szCs w:val="20"/>
              </w:rPr>
            </w:pPr>
            <w:r w:rsidRPr="00E10AEB">
              <w:rPr>
                <w:rFonts w:cs="Times New Roman"/>
                <w:sz w:val="20"/>
                <w:szCs w:val="20"/>
              </w:rPr>
              <w:t>Фермы стропильные</w:t>
            </w:r>
            <w:r>
              <w:rPr>
                <w:rFonts w:cs="Times New Roman"/>
                <w:sz w:val="20"/>
                <w:szCs w:val="20"/>
              </w:rPr>
              <w:t xml:space="preserve"> </w:t>
            </w:r>
            <w:r w:rsidRPr="00E10AEB">
              <w:rPr>
                <w:rFonts w:cs="Times New Roman"/>
                <w:sz w:val="20"/>
                <w:szCs w:val="20"/>
              </w:rPr>
              <w:t xml:space="preserve"> (</w:t>
            </w:r>
            <w:r>
              <w:rPr>
                <w:rFonts w:cs="Times New Roman"/>
                <w:sz w:val="20"/>
                <w:szCs w:val="20"/>
              </w:rPr>
              <w:t>Марка ФБМ24</w:t>
            </w:r>
            <w:r w:rsidRPr="00E10AEB">
              <w:rPr>
                <w:rFonts w:cs="Times New Roman"/>
                <w:sz w:val="20"/>
                <w:szCs w:val="20"/>
              </w:rPr>
              <w:t>) при ша</w:t>
            </w:r>
            <w:r>
              <w:rPr>
                <w:rFonts w:cs="Times New Roman"/>
                <w:sz w:val="20"/>
                <w:szCs w:val="20"/>
              </w:rPr>
              <w:t>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51</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9,2</w:t>
            </w:r>
          </w:p>
        </w:tc>
        <w:tc>
          <w:tcPr>
            <w:tcW w:w="1423" w:type="dxa"/>
          </w:tcPr>
          <w:p w:rsidR="00A971B3" w:rsidRDefault="00A971B3" w:rsidP="00A971B3">
            <w:pP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469,2</w:t>
            </w:r>
          </w:p>
        </w:tc>
        <w:tc>
          <w:tcPr>
            <w:tcW w:w="2581" w:type="dxa"/>
          </w:tcPr>
          <w:p w:rsidR="00A971B3" w:rsidRDefault="00A971B3" w:rsidP="00A971B3">
            <w:pPr>
              <w:jc w:val="center"/>
              <w:rPr>
                <w:rFonts w:cs="Times New Roman"/>
                <w:sz w:val="20"/>
                <w:szCs w:val="20"/>
              </w:rPr>
            </w:pPr>
            <w:r>
              <w:rPr>
                <w:rFonts w:cs="Times New Roman"/>
                <w:sz w:val="20"/>
                <w:szCs w:val="20"/>
              </w:rPr>
              <w:t>Длина 23940</w:t>
            </w: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2336" behindDoc="0" locked="1" layoutInCell="1" allowOverlap="1" wp14:anchorId="7A766EDC" wp14:editId="2C87ECA1">
                  <wp:simplePos x="0" y="0"/>
                  <wp:positionH relativeFrom="column">
                    <wp:posOffset>1236980</wp:posOffset>
                  </wp:positionH>
                  <wp:positionV relativeFrom="paragraph">
                    <wp:posOffset>-246380</wp:posOffset>
                  </wp:positionV>
                  <wp:extent cx="356870" cy="1250950"/>
                  <wp:effectExtent l="0" t="8890" r="0" b="0"/>
                  <wp:wrapNone/>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71" r="33345" b="15972"/>
                          <a:stretch/>
                        </pic:blipFill>
                        <pic:spPr bwMode="auto">
                          <a:xfrm rot="5400000">
                            <a:off x="0" y="0"/>
                            <a:ext cx="356870" cy="125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0"/>
                <w:szCs w:val="20"/>
              </w:rPr>
              <w:t>Выс. 3300</w:t>
            </w: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6</w:t>
            </w:r>
          </w:p>
        </w:tc>
        <w:tc>
          <w:tcPr>
            <w:tcW w:w="2739" w:type="dxa"/>
          </w:tcPr>
          <w:p w:rsidR="00A971B3" w:rsidRPr="00E10AEB" w:rsidRDefault="00A971B3" w:rsidP="00A971B3">
            <w:pPr>
              <w:rPr>
                <w:rFonts w:cs="Times New Roman"/>
                <w:sz w:val="20"/>
                <w:szCs w:val="20"/>
              </w:rPr>
            </w:pPr>
            <w:r w:rsidRPr="00E10AEB">
              <w:rPr>
                <w:rFonts w:cs="Times New Roman"/>
                <w:sz w:val="20"/>
                <w:szCs w:val="20"/>
              </w:rPr>
              <w:t>Плиты покрытий при ша</w:t>
            </w:r>
            <w:r>
              <w:rPr>
                <w:rFonts w:cs="Times New Roman"/>
                <w:sz w:val="20"/>
                <w:szCs w:val="20"/>
              </w:rPr>
              <w:t>ге  6</w:t>
            </w:r>
            <w:r w:rsidRPr="00E10AEB">
              <w:rPr>
                <w:rFonts w:cs="Times New Roman"/>
                <w:sz w:val="20"/>
                <w:szCs w:val="20"/>
              </w:rPr>
              <w:t xml:space="preserve"> м. (</w:t>
            </w:r>
            <w:r>
              <w:rPr>
                <w:rFonts w:cs="Times New Roman"/>
                <w:sz w:val="20"/>
                <w:szCs w:val="20"/>
              </w:rPr>
              <w:t>Марка 3ПГ6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8*15*3=</w:t>
            </w:r>
          </w:p>
          <w:p w:rsidR="00A971B3" w:rsidRPr="00E10AEB" w:rsidRDefault="00A971B3" w:rsidP="00A971B3">
            <w:pPr>
              <w:jc w:val="center"/>
              <w:rPr>
                <w:rFonts w:cs="Times New Roman"/>
                <w:sz w:val="20"/>
                <w:szCs w:val="20"/>
              </w:rPr>
            </w:pPr>
            <w:r>
              <w:rPr>
                <w:rFonts w:cs="Times New Roman"/>
                <w:sz w:val="20"/>
                <w:szCs w:val="20"/>
              </w:rPr>
              <w:lastRenderedPageBreak/>
              <w:t>360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3,3</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3360" behindDoc="0" locked="1" layoutInCell="1" allowOverlap="1" wp14:anchorId="758D95F5" wp14:editId="53BEBE0E">
                  <wp:simplePos x="0" y="0"/>
                  <wp:positionH relativeFrom="column">
                    <wp:posOffset>1553210</wp:posOffset>
                  </wp:positionH>
                  <wp:positionV relativeFrom="paragraph">
                    <wp:posOffset>-64135</wp:posOffset>
                  </wp:positionV>
                  <wp:extent cx="1228725" cy="429895"/>
                  <wp:effectExtent l="0" t="0" r="9525" b="8255"/>
                  <wp:wrapNone/>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r="2129"/>
                          <a:stretch>
                            <a:fillRect/>
                          </a:stretch>
                        </pic:blipFill>
                        <pic:spPr bwMode="auto">
                          <a:xfrm>
                            <a:off x="0" y="0"/>
                            <a:ext cx="1228725" cy="42989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0"/>
                <w:szCs w:val="20"/>
              </w:rPr>
              <w:t>1188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597</w:t>
            </w:r>
            <w:r w:rsidRPr="00E10AEB">
              <w:rPr>
                <w:rFonts w:cs="Times New Roman"/>
                <w:sz w:val="20"/>
                <w:szCs w:val="20"/>
              </w:rPr>
              <w:t>0</w:t>
            </w:r>
          </w:p>
          <w:p w:rsidR="00A971B3" w:rsidRPr="00E10AEB" w:rsidRDefault="00A971B3" w:rsidP="00A971B3">
            <w:pPr>
              <w:jc w:val="center"/>
              <w:rPr>
                <w:rFonts w:cs="Times New Roman"/>
                <w:sz w:val="20"/>
                <w:szCs w:val="20"/>
              </w:rPr>
            </w:pPr>
            <w:r w:rsidRPr="00E10AEB">
              <w:rPr>
                <w:rFonts w:cs="Times New Roman"/>
                <w:sz w:val="20"/>
                <w:szCs w:val="20"/>
              </w:rPr>
              <w:t>Сеч. 2980х</w:t>
            </w:r>
            <w:r>
              <w:rPr>
                <w:rFonts w:cs="Times New Roman"/>
                <w:sz w:val="20"/>
                <w:szCs w:val="20"/>
              </w:rPr>
              <w:t>370</w:t>
            </w:r>
          </w:p>
          <w:p w:rsidR="00A971B3" w:rsidRDefault="00A971B3" w:rsidP="00A971B3">
            <w:pPr>
              <w:rPr>
                <w:rFonts w:cs="Times New Roman"/>
                <w:sz w:val="20"/>
                <w:szCs w:val="20"/>
              </w:rPr>
            </w:pPr>
          </w:p>
          <w:p w:rsidR="00A971B3" w:rsidRDefault="00A971B3" w:rsidP="00A971B3">
            <w:pPr>
              <w:rPr>
                <w:rFonts w:cs="Times New Roman"/>
                <w:sz w:val="20"/>
                <w:szCs w:val="20"/>
              </w:rPr>
            </w:pPr>
          </w:p>
          <w:p w:rsidR="00A971B3" w:rsidRPr="00E10AEB" w:rsidRDefault="00A971B3" w:rsidP="00A971B3">
            <w:pPr>
              <w:rPr>
                <w:rFonts w:cs="Times New Roman"/>
                <w:sz w:val="20"/>
                <w:szCs w:val="20"/>
              </w:rPr>
            </w:pPr>
          </w:p>
        </w:tc>
      </w:tr>
      <w:tr w:rsidR="00A971B3" w:rsidTr="00A971B3">
        <w:trPr>
          <w:trHeight w:val="1079"/>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lastRenderedPageBreak/>
              <w:t>7</w:t>
            </w:r>
          </w:p>
        </w:tc>
        <w:tc>
          <w:tcPr>
            <w:tcW w:w="2739" w:type="dxa"/>
          </w:tcPr>
          <w:p w:rsidR="00A971B3" w:rsidRDefault="00A971B3" w:rsidP="00A971B3">
            <w:pPr>
              <w:rPr>
                <w:rFonts w:cs="Times New Roman"/>
                <w:sz w:val="20"/>
                <w:szCs w:val="20"/>
              </w:rPr>
            </w:pPr>
            <w:r w:rsidRPr="00E10AEB">
              <w:rPr>
                <w:rFonts w:cs="Times New Roman"/>
                <w:sz w:val="20"/>
                <w:szCs w:val="20"/>
              </w:rPr>
              <w:t xml:space="preserve">Стеновые панели </w:t>
            </w:r>
            <w:r>
              <w:rPr>
                <w:rFonts w:cs="Times New Roman"/>
                <w:sz w:val="20"/>
                <w:szCs w:val="20"/>
              </w:rPr>
              <w:t xml:space="preserve">рядовые </w:t>
            </w:r>
            <w:r w:rsidRPr="00E10AEB">
              <w:rPr>
                <w:rFonts w:cs="Times New Roman"/>
                <w:sz w:val="20"/>
                <w:szCs w:val="20"/>
              </w:rPr>
              <w:t>при шаге</w:t>
            </w:r>
            <w:r>
              <w:rPr>
                <w:rFonts w:cs="Times New Roman"/>
                <w:sz w:val="20"/>
                <w:szCs w:val="20"/>
              </w:rPr>
              <w:t xml:space="preserve"> </w:t>
            </w:r>
            <w:r w:rsidRPr="00E10AEB">
              <w:rPr>
                <w:rFonts w:cs="Times New Roman"/>
                <w:sz w:val="20"/>
                <w:szCs w:val="20"/>
              </w:rPr>
              <w:t xml:space="preserve">6 </w:t>
            </w:r>
            <w:r>
              <w:rPr>
                <w:rFonts w:cs="Times New Roman"/>
                <w:sz w:val="20"/>
                <w:szCs w:val="20"/>
              </w:rPr>
              <w:t>м длиной 1.2м.</w:t>
            </w:r>
          </w:p>
          <w:p w:rsidR="00A971B3" w:rsidRPr="00E10AEB" w:rsidRDefault="00A971B3" w:rsidP="00A971B3">
            <w:pPr>
              <w:rPr>
                <w:rFonts w:cs="Times New Roman"/>
                <w:sz w:val="20"/>
                <w:szCs w:val="20"/>
              </w:rPr>
            </w:pPr>
            <w:r w:rsidRPr="00E10AEB">
              <w:rPr>
                <w:rFonts w:cs="Times New Roman"/>
                <w:sz w:val="20"/>
                <w:szCs w:val="20"/>
              </w:rPr>
              <w:t xml:space="preserve"> (</w:t>
            </w:r>
            <w:r>
              <w:rPr>
                <w:rFonts w:cs="Times New Roman"/>
                <w:sz w:val="20"/>
                <w:szCs w:val="20"/>
              </w:rPr>
              <w:t>Марка ПС 60.12.2,5</w:t>
            </w:r>
            <w:r w:rsidRPr="00E10AEB">
              <w:rPr>
                <w:rFonts w:cs="Times New Roman"/>
                <w:sz w:val="20"/>
                <w:szCs w:val="20"/>
              </w:rPr>
              <w:t>)</w:t>
            </w:r>
          </w:p>
          <w:p w:rsidR="00A971B3" w:rsidRPr="00E10AEB" w:rsidRDefault="00A971B3" w:rsidP="00A971B3">
            <w:pPr>
              <w:rPr>
                <w:rFonts w:cs="Times New Roman"/>
                <w:sz w:val="20"/>
                <w:szCs w:val="20"/>
              </w:rPr>
            </w:pP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417</w:t>
            </w:r>
          </w:p>
        </w:tc>
        <w:tc>
          <w:tcPr>
            <w:tcW w:w="140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2,1</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875,7</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5980х1180</w:t>
            </w: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4384" behindDoc="0" locked="1" layoutInCell="1" allowOverlap="1" wp14:anchorId="578E0836" wp14:editId="7EDDD362">
                  <wp:simplePos x="0" y="0"/>
                  <wp:positionH relativeFrom="column">
                    <wp:posOffset>925195</wp:posOffset>
                  </wp:positionH>
                  <wp:positionV relativeFrom="paragraph">
                    <wp:posOffset>-346075</wp:posOffset>
                  </wp:positionV>
                  <wp:extent cx="840105" cy="555625"/>
                  <wp:effectExtent l="0" t="0" r="0" b="0"/>
                  <wp:wrapNone/>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40105" cy="5556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jc w:val="center"/>
              <w:rPr>
                <w:rFonts w:cs="Times New Roman"/>
                <w:sz w:val="20"/>
                <w:szCs w:val="20"/>
              </w:rPr>
            </w:pPr>
          </w:p>
        </w:tc>
      </w:tr>
      <w:tr w:rsidR="00A971B3" w:rsidTr="00A971B3">
        <w:trPr>
          <w:trHeight w:val="127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8</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углов при шаге 6 м</w:t>
            </w:r>
          </w:p>
          <w:p w:rsidR="00A971B3" w:rsidRPr="00E10AEB" w:rsidRDefault="00A971B3" w:rsidP="00A971B3">
            <w:pPr>
              <w:rPr>
                <w:rFonts w:cs="Times New Roman"/>
                <w:sz w:val="20"/>
                <w:szCs w:val="20"/>
              </w:rPr>
            </w:pPr>
            <w:r>
              <w:rPr>
                <w:rFonts w:cs="Times New Roman"/>
                <w:sz w:val="20"/>
                <w:szCs w:val="20"/>
              </w:rPr>
              <w:t xml:space="preserve"> </w:t>
            </w:r>
            <w:r w:rsidRPr="00E10AEB">
              <w:rPr>
                <w:rFonts w:cs="Times New Roman"/>
                <w:sz w:val="20"/>
                <w:szCs w:val="20"/>
              </w:rPr>
              <w:t>(</w:t>
            </w:r>
            <w:r>
              <w:rPr>
                <w:rFonts w:cs="Times New Roman"/>
                <w:sz w:val="20"/>
                <w:szCs w:val="20"/>
              </w:rPr>
              <w:t>Марка ПС 63.12.2,5</w:t>
            </w:r>
            <w:r w:rsidRPr="00E10AEB">
              <w:rPr>
                <w:rFonts w:cs="Times New Roman"/>
                <w:sz w:val="20"/>
                <w:szCs w:val="20"/>
              </w:rPr>
              <w:t>)</w:t>
            </w:r>
          </w:p>
        </w:tc>
        <w:tc>
          <w:tcPr>
            <w:tcW w:w="946"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2,70</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108</w:t>
            </w:r>
          </w:p>
        </w:tc>
        <w:tc>
          <w:tcPr>
            <w:tcW w:w="2581" w:type="dxa"/>
          </w:tcPr>
          <w:p w:rsidR="00A971B3" w:rsidRPr="00E10AEB" w:rsidRDefault="00A971B3" w:rsidP="00A971B3">
            <w:pPr>
              <w:jc w:val="center"/>
              <w:rPr>
                <w:rFonts w:cs="Times New Roman"/>
                <w:sz w:val="20"/>
                <w:szCs w:val="20"/>
              </w:rPr>
            </w:pPr>
            <w:r>
              <w:rPr>
                <w:rFonts w:cs="Times New Roman"/>
                <w:sz w:val="20"/>
                <w:szCs w:val="20"/>
              </w:rPr>
              <w:t>628</w:t>
            </w:r>
            <w:r w:rsidRPr="00E10AEB">
              <w:rPr>
                <w:rFonts w:cs="Times New Roman"/>
                <w:sz w:val="20"/>
                <w:szCs w:val="20"/>
              </w:rPr>
              <w:t>0х1180</w:t>
            </w:r>
          </w:p>
          <w:p w:rsidR="00A971B3" w:rsidRDefault="00A971B3" w:rsidP="00A971B3">
            <w:pPr>
              <w:rPr>
                <w:rFonts w:cs="Times New Roman"/>
                <w:sz w:val="20"/>
                <w:szCs w:val="20"/>
              </w:rPr>
            </w:pPr>
          </w:p>
          <w:p w:rsidR="00A971B3" w:rsidRPr="00E10AEB" w:rsidRDefault="00A971B3" w:rsidP="00A971B3">
            <w:pPr>
              <w:rPr>
                <w:rFonts w:cs="Times New Roman"/>
                <w:sz w:val="20"/>
                <w:szCs w:val="20"/>
              </w:rPr>
            </w:pPr>
            <w:r w:rsidRPr="00E10AEB">
              <w:rPr>
                <w:rFonts w:cs="Times New Roman"/>
                <w:noProof/>
                <w:sz w:val="20"/>
                <w:szCs w:val="20"/>
                <w:lang w:eastAsia="ru-RU"/>
              </w:rPr>
              <w:drawing>
                <wp:anchor distT="0" distB="0" distL="114300" distR="114300" simplePos="0" relativeHeight="251665408" behindDoc="0" locked="1" layoutInCell="1" allowOverlap="1" wp14:anchorId="1F0359A7" wp14:editId="5E9329AB">
                  <wp:simplePos x="0" y="0"/>
                  <wp:positionH relativeFrom="column">
                    <wp:posOffset>882650</wp:posOffset>
                  </wp:positionH>
                  <wp:positionV relativeFrom="paragraph">
                    <wp:posOffset>-295275</wp:posOffset>
                  </wp:positionV>
                  <wp:extent cx="807085" cy="575945"/>
                  <wp:effectExtent l="0" t="0" r="0" b="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9</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размещения ворот при шаге 6м. (Марка ПС6.12.2,5)</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24</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0,26</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6,24</w:t>
            </w:r>
          </w:p>
        </w:tc>
        <w:tc>
          <w:tcPr>
            <w:tcW w:w="2581" w:type="dxa"/>
          </w:tcPr>
          <w:p w:rsidR="00A971B3" w:rsidRDefault="00A971B3" w:rsidP="00A971B3">
            <w:pPr>
              <w:jc w:val="center"/>
              <w:rPr>
                <w:rFonts w:cs="Times New Roman"/>
                <w:sz w:val="20"/>
                <w:szCs w:val="20"/>
              </w:rPr>
            </w:pPr>
            <w:r>
              <w:rPr>
                <w:rFonts w:cs="Times New Roman"/>
                <w:sz w:val="20"/>
                <w:szCs w:val="20"/>
              </w:rPr>
              <w:t>580х1180</w:t>
            </w:r>
          </w:p>
          <w:p w:rsidR="00A971B3" w:rsidRDefault="00A971B3" w:rsidP="00A971B3">
            <w:pPr>
              <w:rPr>
                <w:rFonts w:cs="Times New Roman"/>
                <w:sz w:val="20"/>
                <w:szCs w:val="20"/>
              </w:rPr>
            </w:pP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6432" behindDoc="0" locked="1" layoutInCell="1" allowOverlap="1" wp14:anchorId="4EB26255" wp14:editId="2C732F39">
                  <wp:simplePos x="0" y="0"/>
                  <wp:positionH relativeFrom="column">
                    <wp:posOffset>917575</wp:posOffset>
                  </wp:positionH>
                  <wp:positionV relativeFrom="paragraph">
                    <wp:posOffset>-333375</wp:posOffset>
                  </wp:positionV>
                  <wp:extent cx="807085" cy="575945"/>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10</w:t>
            </w:r>
          </w:p>
        </w:tc>
        <w:tc>
          <w:tcPr>
            <w:tcW w:w="2739" w:type="dxa"/>
          </w:tcPr>
          <w:p w:rsidR="00A971B3" w:rsidRDefault="00A971B3" w:rsidP="00A971B3">
            <w:pPr>
              <w:rPr>
                <w:rFonts w:cs="Times New Roman"/>
                <w:sz w:val="20"/>
                <w:szCs w:val="20"/>
              </w:rPr>
            </w:pPr>
            <w:r>
              <w:rPr>
                <w:rFonts w:cs="Times New Roman"/>
                <w:sz w:val="20"/>
                <w:szCs w:val="20"/>
              </w:rPr>
              <w:t>Сборные ж/б фундаментные балки</w:t>
            </w:r>
          </w:p>
        </w:tc>
        <w:tc>
          <w:tcPr>
            <w:tcW w:w="946" w:type="dxa"/>
          </w:tcPr>
          <w:p w:rsidR="00A971B3" w:rsidRDefault="00A971B3" w:rsidP="00A971B3">
            <w:pPr>
              <w:jc w:val="center"/>
              <w:rPr>
                <w:rFonts w:cs="Times New Roman"/>
                <w:sz w:val="20"/>
                <w:szCs w:val="20"/>
              </w:rPr>
            </w:pPr>
            <w:r>
              <w:rPr>
                <w:rFonts w:cs="Times New Roman"/>
                <w:sz w:val="20"/>
                <w:szCs w:val="20"/>
              </w:rPr>
              <w:t>54</w:t>
            </w:r>
          </w:p>
        </w:tc>
        <w:tc>
          <w:tcPr>
            <w:tcW w:w="1403" w:type="dxa"/>
          </w:tcPr>
          <w:p w:rsidR="00A971B3" w:rsidRPr="00E10AEB" w:rsidRDefault="00A971B3" w:rsidP="00A971B3">
            <w:pPr>
              <w:jc w:val="center"/>
              <w:rPr>
                <w:rFonts w:cs="Times New Roman"/>
                <w:sz w:val="20"/>
                <w:szCs w:val="20"/>
              </w:rPr>
            </w:pPr>
            <w:r>
              <w:rPr>
                <w:rFonts w:cs="Times New Roman"/>
                <w:sz w:val="20"/>
                <w:szCs w:val="20"/>
              </w:rPr>
              <w:t>2,2</w:t>
            </w:r>
          </w:p>
        </w:tc>
        <w:tc>
          <w:tcPr>
            <w:tcW w:w="1423" w:type="dxa"/>
          </w:tcPr>
          <w:p w:rsidR="00A971B3" w:rsidRDefault="00A971B3" w:rsidP="00A971B3">
            <w:pPr>
              <w:jc w:val="center"/>
              <w:rPr>
                <w:rFonts w:cs="Times New Roman"/>
                <w:sz w:val="20"/>
                <w:szCs w:val="20"/>
              </w:rPr>
            </w:pPr>
            <w:r>
              <w:rPr>
                <w:rFonts w:cs="Times New Roman"/>
                <w:sz w:val="20"/>
                <w:szCs w:val="20"/>
              </w:rPr>
              <w:t>118,8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59E7571A" wp14:editId="1B055F88">
                  <wp:extent cx="1352551" cy="62805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11</w:t>
            </w:r>
          </w:p>
        </w:tc>
        <w:tc>
          <w:tcPr>
            <w:tcW w:w="2739" w:type="dxa"/>
          </w:tcPr>
          <w:p w:rsidR="00A971B3" w:rsidRDefault="00A971B3" w:rsidP="00A971B3">
            <w:pPr>
              <w:rPr>
                <w:rFonts w:cs="Times New Roman"/>
                <w:sz w:val="20"/>
                <w:szCs w:val="20"/>
              </w:rPr>
            </w:pPr>
            <w:r>
              <w:rPr>
                <w:rFonts w:cs="Times New Roman"/>
                <w:sz w:val="20"/>
                <w:szCs w:val="20"/>
              </w:rPr>
              <w:t>Окна с переплетами из гнутых замкнутых стальных профилей</w:t>
            </w:r>
          </w:p>
          <w:p w:rsidR="00A971B3" w:rsidRDefault="00A971B3" w:rsidP="00A971B3">
            <w:pPr>
              <w:rPr>
                <w:rFonts w:cs="Times New Roman"/>
                <w:sz w:val="20"/>
                <w:szCs w:val="20"/>
              </w:rPr>
            </w:pPr>
            <w:r>
              <w:rPr>
                <w:rFonts w:cs="Times New Roman"/>
                <w:sz w:val="20"/>
                <w:szCs w:val="20"/>
              </w:rPr>
              <w:t xml:space="preserve"> ОСР 60.12</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0,0972</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3,21</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382EAB24" wp14:editId="71684989">
                  <wp:extent cx="1190625" cy="71967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97112" cy="723598"/>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12</w:t>
            </w:r>
          </w:p>
        </w:tc>
        <w:tc>
          <w:tcPr>
            <w:tcW w:w="2739" w:type="dxa"/>
          </w:tcPr>
          <w:p w:rsidR="00A971B3" w:rsidRDefault="00A971B3" w:rsidP="00A971B3">
            <w:pPr>
              <w:rPr>
                <w:rFonts w:cs="Times New Roman"/>
                <w:sz w:val="20"/>
                <w:szCs w:val="20"/>
              </w:rPr>
            </w:pPr>
            <w:r>
              <w:rPr>
                <w:rFonts w:cs="Times New Roman"/>
                <w:sz w:val="20"/>
                <w:szCs w:val="20"/>
              </w:rPr>
              <w:t xml:space="preserve">Ворота металлические распашные складчатые </w:t>
            </w:r>
          </w:p>
          <w:p w:rsidR="00A971B3" w:rsidRDefault="00A971B3" w:rsidP="00A971B3">
            <w:pPr>
              <w:rPr>
                <w:rFonts w:cs="Times New Roman"/>
                <w:sz w:val="20"/>
                <w:szCs w:val="20"/>
              </w:rPr>
            </w:pPr>
            <w:r>
              <w:rPr>
                <w:rFonts w:cs="Times New Roman"/>
                <w:sz w:val="20"/>
                <w:szCs w:val="20"/>
              </w:rPr>
              <w:t>РСВ 4.85.4</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1,153</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3,459</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48D9F538" wp14:editId="6CA14746">
                  <wp:extent cx="1266297" cy="904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9565" cy="907210"/>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13</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колонну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18</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9,89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178,02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23831C8" wp14:editId="40DA881E">
                  <wp:extent cx="1856658" cy="1598671"/>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ю.PNG"/>
                          <pic:cNvPicPr/>
                        </pic:nvPicPr>
                        <pic:blipFill>
                          <a:blip r:embed="rId18">
                            <a:extLst>
                              <a:ext uri="{28A0092B-C50C-407E-A947-70E740481C1C}">
                                <a14:useLocalDpi xmlns:a14="http://schemas.microsoft.com/office/drawing/2010/main" val="0"/>
                              </a:ext>
                            </a:extLst>
                          </a:blip>
                          <a:stretch>
                            <a:fillRect/>
                          </a:stretch>
                        </pic:blipFill>
                        <pic:spPr>
                          <a:xfrm>
                            <a:off x="0" y="0"/>
                            <a:ext cx="1886875" cy="1624689"/>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lastRenderedPageBreak/>
              <w:t>14</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колонны среднего и крайнего рядов</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52</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9,69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503,88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AA4C52A" wp14:editId="3E2C93B5">
                  <wp:extent cx="2004132" cy="1657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ю.PNG"/>
                          <pic:cNvPicPr/>
                        </pic:nvPicPr>
                        <pic:blipFill>
                          <a:blip r:embed="rId19">
                            <a:extLst>
                              <a:ext uri="{28A0092B-C50C-407E-A947-70E740481C1C}">
                                <a14:useLocalDpi xmlns:a14="http://schemas.microsoft.com/office/drawing/2010/main" val="0"/>
                              </a:ext>
                            </a:extLst>
                          </a:blip>
                          <a:stretch>
                            <a:fillRect/>
                          </a:stretch>
                        </pic:blipFill>
                        <pic:spPr>
                          <a:xfrm>
                            <a:off x="0" y="0"/>
                            <a:ext cx="2031009" cy="1679576"/>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15</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узел колонны с колонной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10,19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4F2B4A1D" wp14:editId="4AC71FB0">
                  <wp:extent cx="2581274" cy="189749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16</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с двумя колоннами в температурном шве</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10,05</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30,15</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54178505" wp14:editId="2556E1BE">
                  <wp:extent cx="2581274" cy="189749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17</w:t>
            </w:r>
          </w:p>
        </w:tc>
        <w:tc>
          <w:tcPr>
            <w:tcW w:w="2739" w:type="dxa"/>
          </w:tcPr>
          <w:p w:rsidR="00A971B3" w:rsidRDefault="00A971B3" w:rsidP="00A971B3">
            <w:pPr>
              <w:rPr>
                <w:rFonts w:cs="Times New Roman"/>
                <w:sz w:val="20"/>
                <w:szCs w:val="20"/>
              </w:rPr>
            </w:pPr>
            <w:r>
              <w:rPr>
                <w:rFonts w:cs="Times New Roman"/>
                <w:sz w:val="20"/>
                <w:szCs w:val="20"/>
              </w:rPr>
              <w:t>Металлические связи</w:t>
            </w:r>
          </w:p>
        </w:tc>
        <w:tc>
          <w:tcPr>
            <w:tcW w:w="946" w:type="dxa"/>
          </w:tcPr>
          <w:p w:rsidR="00A971B3" w:rsidRDefault="00A971B3" w:rsidP="00A971B3">
            <w:pPr>
              <w:jc w:val="center"/>
              <w:rPr>
                <w:rFonts w:cs="Times New Roman"/>
                <w:sz w:val="20"/>
                <w:szCs w:val="20"/>
              </w:rPr>
            </w:pPr>
            <w:r>
              <w:rPr>
                <w:rFonts w:cs="Times New Roman"/>
                <w:sz w:val="20"/>
                <w:szCs w:val="20"/>
              </w:rPr>
              <w:t>4</w:t>
            </w:r>
          </w:p>
        </w:tc>
        <w:tc>
          <w:tcPr>
            <w:tcW w:w="1403" w:type="dxa"/>
          </w:tcPr>
          <w:p w:rsidR="00A971B3" w:rsidRDefault="00A971B3" w:rsidP="00A971B3">
            <w:pPr>
              <w:jc w:val="center"/>
              <w:rPr>
                <w:rFonts w:cs="Times New Roman"/>
                <w:sz w:val="20"/>
                <w:szCs w:val="20"/>
              </w:rPr>
            </w:pPr>
            <w:r>
              <w:rPr>
                <w:rFonts w:cs="Times New Roman"/>
                <w:sz w:val="20"/>
                <w:szCs w:val="20"/>
              </w:rPr>
              <w:t>0,676</w:t>
            </w:r>
          </w:p>
        </w:tc>
        <w:tc>
          <w:tcPr>
            <w:tcW w:w="1423" w:type="dxa"/>
          </w:tcPr>
          <w:p w:rsidR="00A971B3" w:rsidRDefault="00A971B3" w:rsidP="00A971B3">
            <w:pPr>
              <w:jc w:val="center"/>
              <w:rPr>
                <w:rFonts w:cs="Times New Roman"/>
                <w:sz w:val="20"/>
                <w:szCs w:val="20"/>
              </w:rPr>
            </w:pPr>
            <w:r>
              <w:rPr>
                <w:rFonts w:cs="Times New Roman"/>
                <w:sz w:val="20"/>
                <w:szCs w:val="20"/>
              </w:rPr>
              <w:t xml:space="preserve">2,704 </w:t>
            </w:r>
          </w:p>
        </w:tc>
        <w:tc>
          <w:tcPr>
            <w:tcW w:w="2581" w:type="dxa"/>
          </w:tcPr>
          <w:p w:rsidR="00A971B3" w:rsidRDefault="00A971B3" w:rsidP="00A971B3">
            <w:pPr>
              <w:jc w:val="center"/>
              <w:rPr>
                <w:rFonts w:cs="Times New Roman"/>
                <w:noProof/>
                <w:sz w:val="20"/>
                <w:szCs w:val="20"/>
                <w:lang w:eastAsia="ru-RU"/>
              </w:rPr>
            </w:pPr>
            <w:r>
              <w:rPr>
                <w:rFonts w:cs="Times New Roman"/>
                <w:noProof/>
                <w:sz w:val="20"/>
                <w:szCs w:val="20"/>
                <w:lang w:eastAsia="ru-RU"/>
              </w:rPr>
              <w:drawing>
                <wp:inline distT="0" distB="0" distL="0" distR="0" wp14:anchorId="111EF019" wp14:editId="6AED99CA">
                  <wp:extent cx="2108485" cy="23431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519" cy="2347632"/>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p>
        </w:tc>
        <w:tc>
          <w:tcPr>
            <w:tcW w:w="2739" w:type="dxa"/>
          </w:tcPr>
          <w:p w:rsidR="00A971B3" w:rsidRDefault="00A971B3" w:rsidP="00A971B3">
            <w:pPr>
              <w:rPr>
                <w:rFonts w:cs="Times New Roman"/>
                <w:sz w:val="20"/>
                <w:szCs w:val="20"/>
              </w:rPr>
            </w:pPr>
          </w:p>
        </w:tc>
        <w:tc>
          <w:tcPr>
            <w:tcW w:w="946" w:type="dxa"/>
          </w:tcPr>
          <w:p w:rsidR="00A971B3" w:rsidRPr="00E10AEB" w:rsidRDefault="00A971B3" w:rsidP="00A971B3">
            <w:pPr>
              <w:jc w:val="center"/>
              <w:rPr>
                <w:rFonts w:cs="Times New Roman"/>
                <w:sz w:val="20"/>
                <w:szCs w:val="20"/>
              </w:rPr>
            </w:pPr>
            <w:r>
              <w:rPr>
                <w:rFonts w:cs="Times New Roman"/>
                <w:sz w:val="20"/>
                <w:szCs w:val="20"/>
              </w:rPr>
              <w:t>Σ=1221</w:t>
            </w:r>
          </w:p>
        </w:tc>
        <w:tc>
          <w:tcPr>
            <w:tcW w:w="1403" w:type="dxa"/>
          </w:tcPr>
          <w:p w:rsidR="00A971B3" w:rsidRPr="00E10AEB" w:rsidRDefault="00A971B3" w:rsidP="00A971B3">
            <w:pPr>
              <w:jc w:val="center"/>
              <w:rPr>
                <w:rFonts w:cs="Times New Roman"/>
                <w:sz w:val="20"/>
                <w:szCs w:val="20"/>
              </w:rPr>
            </w:pPr>
          </w:p>
        </w:tc>
        <w:tc>
          <w:tcPr>
            <w:tcW w:w="1423" w:type="dxa"/>
          </w:tcPr>
          <w:p w:rsidR="00A971B3" w:rsidRPr="00E10AEB" w:rsidRDefault="00A971B3" w:rsidP="00A971B3">
            <w:pPr>
              <w:jc w:val="center"/>
              <w:rPr>
                <w:rFonts w:cs="Times New Roman"/>
                <w:sz w:val="20"/>
                <w:szCs w:val="20"/>
              </w:rPr>
            </w:pPr>
            <w:r>
              <w:rPr>
                <w:rFonts w:cs="Times New Roman"/>
                <w:sz w:val="20"/>
                <w:szCs w:val="20"/>
              </w:rPr>
              <w:t>Σ=4383,48</w:t>
            </w:r>
          </w:p>
        </w:tc>
        <w:tc>
          <w:tcPr>
            <w:tcW w:w="2581" w:type="dxa"/>
          </w:tcPr>
          <w:p w:rsidR="00A971B3" w:rsidRDefault="00A971B3" w:rsidP="00A971B3">
            <w:pPr>
              <w:jc w:val="center"/>
              <w:rPr>
                <w:rFonts w:cs="Times New Roman"/>
                <w:sz w:val="20"/>
                <w:szCs w:val="20"/>
              </w:rPr>
            </w:pPr>
          </w:p>
        </w:tc>
      </w:tr>
    </w:tbl>
    <w:p w:rsidR="00A971B3" w:rsidRDefault="00A971B3" w:rsidP="00A971B3"/>
    <w:p w:rsidR="00A971B3" w:rsidRPr="00F3041A" w:rsidRDefault="00E82C44" w:rsidP="00E82C44">
      <w:pPr>
        <w:pStyle w:val="2"/>
      </w:pPr>
      <w:bookmarkStart w:id="13" w:name="_Toc59708655"/>
      <w:r>
        <w:lastRenderedPageBreak/>
        <w:t>1.2</w:t>
      </w:r>
      <w:r w:rsidR="00A971B3" w:rsidRPr="00371912">
        <w:t>Спецификация сборных элементов административного корпуса</w:t>
      </w:r>
      <w:bookmarkEnd w:id="13"/>
    </w:p>
    <w:p w:rsidR="00A971B3" w:rsidRDefault="00A971B3" w:rsidP="00A971B3">
      <w:pPr>
        <w:rPr>
          <w:rFonts w:cs="Times New Roman"/>
        </w:rPr>
      </w:pPr>
    </w:p>
    <w:p w:rsidR="00A971B3" w:rsidRPr="00E82C44" w:rsidRDefault="00A971B3" w:rsidP="00A971B3">
      <w:pPr>
        <w:jc w:val="right"/>
        <w:rPr>
          <w:rFonts w:cs="Times New Roman"/>
          <w:sz w:val="24"/>
        </w:rPr>
      </w:pPr>
      <w:r w:rsidRPr="00E82C44">
        <w:rPr>
          <w:rFonts w:cs="Times New Roman"/>
          <w:sz w:val="24"/>
        </w:rPr>
        <w:t>Таблица 2</w:t>
      </w:r>
      <w:r w:rsidR="00E82C44" w:rsidRPr="00E82C44">
        <w:rPr>
          <w:rFonts w:cs="Times New Roman"/>
          <w:sz w:val="24"/>
        </w:rPr>
        <w:t>. Спецификация элементов АЗ.</w:t>
      </w:r>
    </w:p>
    <w:tbl>
      <w:tblPr>
        <w:tblW w:w="9894"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1858"/>
        <w:gridCol w:w="709"/>
        <w:gridCol w:w="992"/>
        <w:gridCol w:w="709"/>
        <w:gridCol w:w="708"/>
        <w:gridCol w:w="709"/>
        <w:gridCol w:w="3671"/>
      </w:tblGrid>
      <w:tr w:rsidR="00A971B3" w:rsidRPr="002E4D1D" w:rsidTr="00A971B3">
        <w:trPr>
          <w:cantSplit/>
          <w:trHeight w:val="336"/>
        </w:trPr>
        <w:tc>
          <w:tcPr>
            <w:tcW w:w="538" w:type="dxa"/>
            <w:vMerge w:val="restart"/>
          </w:tcPr>
          <w:p w:rsidR="00A971B3" w:rsidRDefault="00A971B3" w:rsidP="00A971B3">
            <w:pPr>
              <w:pStyle w:val="22"/>
              <w:jc w:val="center"/>
              <w:rPr>
                <w:iCs/>
                <w:szCs w:val="24"/>
              </w:rPr>
            </w:pPr>
          </w:p>
          <w:p w:rsidR="00A971B3" w:rsidRPr="002E4D1D" w:rsidRDefault="00A971B3" w:rsidP="00A971B3">
            <w:pPr>
              <w:pStyle w:val="22"/>
              <w:jc w:val="center"/>
              <w:rPr>
                <w:szCs w:val="24"/>
              </w:rPr>
            </w:pPr>
            <w:r>
              <w:rPr>
                <w:iCs/>
                <w:szCs w:val="24"/>
              </w:rPr>
              <w:t>№</w:t>
            </w:r>
          </w:p>
        </w:tc>
        <w:tc>
          <w:tcPr>
            <w:tcW w:w="1858" w:type="dxa"/>
            <w:vMerge w:val="restart"/>
            <w:shd w:val="clear" w:color="auto" w:fill="auto"/>
          </w:tcPr>
          <w:p w:rsidR="00A971B3" w:rsidRPr="002E4D1D" w:rsidRDefault="00A971B3" w:rsidP="00A971B3">
            <w:pPr>
              <w:pStyle w:val="22"/>
              <w:jc w:val="center"/>
              <w:rPr>
                <w:szCs w:val="24"/>
              </w:rPr>
            </w:pPr>
            <w:r w:rsidRPr="002E4D1D">
              <w:rPr>
                <w:szCs w:val="24"/>
              </w:rPr>
              <w:t xml:space="preserve">Наименование </w:t>
            </w:r>
          </w:p>
          <w:p w:rsidR="00A971B3" w:rsidRPr="002E4D1D" w:rsidRDefault="00A971B3" w:rsidP="00A971B3">
            <w:pPr>
              <w:pStyle w:val="22"/>
              <w:jc w:val="center"/>
              <w:rPr>
                <w:szCs w:val="24"/>
              </w:rPr>
            </w:pPr>
            <w:r w:rsidRPr="002E4D1D">
              <w:rPr>
                <w:szCs w:val="24"/>
              </w:rPr>
              <w:t>элементов</w:t>
            </w:r>
          </w:p>
        </w:tc>
        <w:tc>
          <w:tcPr>
            <w:tcW w:w="709" w:type="dxa"/>
            <w:vMerge w:val="restart"/>
            <w:shd w:val="clear" w:color="auto" w:fill="auto"/>
          </w:tcPr>
          <w:p w:rsidR="00A971B3" w:rsidRPr="002E4D1D" w:rsidRDefault="00A971B3" w:rsidP="00A971B3">
            <w:pPr>
              <w:pStyle w:val="22"/>
              <w:jc w:val="center"/>
              <w:rPr>
                <w:szCs w:val="24"/>
              </w:rPr>
            </w:pPr>
            <w:r w:rsidRPr="002E4D1D">
              <w:rPr>
                <w:szCs w:val="24"/>
              </w:rPr>
              <w:t>Кол</w:t>
            </w:r>
            <w:r>
              <w:rPr>
                <w:szCs w:val="24"/>
              </w:rPr>
              <w:t>.</w:t>
            </w:r>
          </w:p>
        </w:tc>
        <w:tc>
          <w:tcPr>
            <w:tcW w:w="992" w:type="dxa"/>
            <w:vMerge w:val="restart"/>
            <w:shd w:val="clear" w:color="auto" w:fill="auto"/>
          </w:tcPr>
          <w:p w:rsidR="00A971B3" w:rsidRPr="002E4D1D" w:rsidRDefault="00A971B3" w:rsidP="00A971B3">
            <w:pPr>
              <w:pStyle w:val="22"/>
              <w:jc w:val="center"/>
              <w:rPr>
                <w:szCs w:val="24"/>
              </w:rPr>
            </w:pPr>
            <w:r w:rsidRPr="002E4D1D">
              <w:rPr>
                <w:szCs w:val="24"/>
              </w:rPr>
              <w:t>Масса, т</w:t>
            </w:r>
          </w:p>
          <w:p w:rsidR="00A971B3" w:rsidRPr="002E4D1D" w:rsidRDefault="00A971B3" w:rsidP="00A971B3">
            <w:pPr>
              <w:pStyle w:val="22"/>
              <w:jc w:val="center"/>
              <w:rPr>
                <w:szCs w:val="24"/>
              </w:rPr>
            </w:pPr>
            <w:r w:rsidRPr="002E4D1D">
              <w:rPr>
                <w:szCs w:val="24"/>
              </w:rPr>
              <w:t>(Всех)</w:t>
            </w:r>
          </w:p>
        </w:tc>
        <w:tc>
          <w:tcPr>
            <w:tcW w:w="2126" w:type="dxa"/>
            <w:gridSpan w:val="3"/>
          </w:tcPr>
          <w:p w:rsidR="00A971B3" w:rsidRPr="002E4D1D" w:rsidRDefault="00A971B3" w:rsidP="00A971B3">
            <w:pPr>
              <w:pStyle w:val="22"/>
              <w:jc w:val="center"/>
              <w:rPr>
                <w:szCs w:val="24"/>
              </w:rPr>
            </w:pPr>
            <w:r w:rsidRPr="002E4D1D">
              <w:rPr>
                <w:szCs w:val="24"/>
              </w:rPr>
              <w:t>Габаритные размеры</w:t>
            </w:r>
          </w:p>
        </w:tc>
        <w:tc>
          <w:tcPr>
            <w:tcW w:w="3671" w:type="dxa"/>
            <w:vMerge w:val="restart"/>
            <w:shd w:val="clear" w:color="auto" w:fill="auto"/>
            <w:vAlign w:val="center"/>
          </w:tcPr>
          <w:p w:rsidR="00A971B3" w:rsidRPr="002E4D1D" w:rsidRDefault="00A971B3" w:rsidP="00A971B3">
            <w:pPr>
              <w:pStyle w:val="22"/>
              <w:jc w:val="center"/>
              <w:rPr>
                <w:szCs w:val="24"/>
              </w:rPr>
            </w:pPr>
            <w:r w:rsidRPr="002E4D1D">
              <w:rPr>
                <w:szCs w:val="24"/>
              </w:rPr>
              <w:t xml:space="preserve">Примечание </w:t>
            </w:r>
          </w:p>
          <w:p w:rsidR="00A971B3" w:rsidRPr="002E4D1D" w:rsidRDefault="00A971B3" w:rsidP="00A971B3">
            <w:pPr>
              <w:pStyle w:val="22"/>
              <w:jc w:val="center"/>
              <w:rPr>
                <w:szCs w:val="24"/>
              </w:rPr>
            </w:pPr>
            <w:r w:rsidRPr="002E4D1D">
              <w:rPr>
                <w:szCs w:val="24"/>
              </w:rPr>
              <w:t>(эскиз)</w:t>
            </w:r>
          </w:p>
        </w:tc>
      </w:tr>
      <w:tr w:rsidR="00A971B3" w:rsidRPr="002E4D1D" w:rsidTr="00A971B3">
        <w:trPr>
          <w:cantSplit/>
          <w:trHeight w:val="165"/>
        </w:trPr>
        <w:tc>
          <w:tcPr>
            <w:tcW w:w="538" w:type="dxa"/>
            <w:vMerge/>
          </w:tcPr>
          <w:p w:rsidR="00A971B3" w:rsidRPr="002E4D1D" w:rsidRDefault="00A971B3" w:rsidP="00A971B3">
            <w:pPr>
              <w:pStyle w:val="22"/>
              <w:jc w:val="center"/>
              <w:rPr>
                <w:szCs w:val="24"/>
              </w:rPr>
            </w:pPr>
          </w:p>
        </w:tc>
        <w:tc>
          <w:tcPr>
            <w:tcW w:w="1858" w:type="dxa"/>
            <w:vMerge/>
            <w:shd w:val="clear" w:color="auto" w:fill="auto"/>
          </w:tcPr>
          <w:p w:rsidR="00A971B3" w:rsidRPr="002E4D1D" w:rsidRDefault="00A971B3" w:rsidP="00A971B3">
            <w:pPr>
              <w:pStyle w:val="22"/>
              <w:jc w:val="center"/>
              <w:rPr>
                <w:szCs w:val="24"/>
              </w:rPr>
            </w:pPr>
          </w:p>
        </w:tc>
        <w:tc>
          <w:tcPr>
            <w:tcW w:w="709" w:type="dxa"/>
            <w:vMerge/>
            <w:shd w:val="clear" w:color="auto" w:fill="auto"/>
          </w:tcPr>
          <w:p w:rsidR="00A971B3" w:rsidRPr="002E4D1D" w:rsidRDefault="00A971B3" w:rsidP="00A971B3">
            <w:pPr>
              <w:pStyle w:val="22"/>
              <w:jc w:val="center"/>
              <w:rPr>
                <w:szCs w:val="24"/>
              </w:rPr>
            </w:pPr>
          </w:p>
        </w:tc>
        <w:tc>
          <w:tcPr>
            <w:tcW w:w="992" w:type="dxa"/>
            <w:vMerge/>
            <w:shd w:val="clear" w:color="auto" w:fill="auto"/>
          </w:tcPr>
          <w:p w:rsidR="00A971B3" w:rsidRPr="002E4D1D" w:rsidRDefault="00A971B3" w:rsidP="00A971B3">
            <w:pPr>
              <w:pStyle w:val="22"/>
              <w:jc w:val="center"/>
              <w:rPr>
                <w:szCs w:val="24"/>
              </w:rPr>
            </w:pPr>
          </w:p>
        </w:tc>
        <w:tc>
          <w:tcPr>
            <w:tcW w:w="709" w:type="dxa"/>
          </w:tcPr>
          <w:p w:rsidR="00A971B3" w:rsidRPr="002E4D1D" w:rsidRDefault="00A971B3" w:rsidP="00A971B3">
            <w:pPr>
              <w:pStyle w:val="22"/>
              <w:jc w:val="center"/>
              <w:rPr>
                <w:szCs w:val="24"/>
              </w:rPr>
            </w:pPr>
            <w:r w:rsidRPr="002E4D1D">
              <w:rPr>
                <w:szCs w:val="24"/>
              </w:rPr>
              <w:t>Длина,</w:t>
            </w:r>
          </w:p>
          <w:p w:rsidR="00A971B3" w:rsidRPr="002E4D1D" w:rsidRDefault="00A971B3" w:rsidP="00A971B3">
            <w:pPr>
              <w:pStyle w:val="22"/>
              <w:jc w:val="center"/>
              <w:rPr>
                <w:szCs w:val="24"/>
              </w:rPr>
            </w:pPr>
            <w:r w:rsidRPr="002E4D1D">
              <w:rPr>
                <w:szCs w:val="24"/>
              </w:rPr>
              <w:t>мм</w:t>
            </w:r>
          </w:p>
        </w:tc>
        <w:tc>
          <w:tcPr>
            <w:tcW w:w="708" w:type="dxa"/>
          </w:tcPr>
          <w:p w:rsidR="00A971B3" w:rsidRPr="002E4D1D" w:rsidRDefault="00A971B3" w:rsidP="00A971B3">
            <w:pPr>
              <w:pStyle w:val="22"/>
              <w:rPr>
                <w:szCs w:val="24"/>
              </w:rPr>
            </w:pPr>
            <w:r w:rsidRPr="002E4D1D">
              <w:rPr>
                <w:szCs w:val="24"/>
              </w:rPr>
              <w:t>Шири-на, мм</w:t>
            </w:r>
          </w:p>
        </w:tc>
        <w:tc>
          <w:tcPr>
            <w:tcW w:w="709" w:type="dxa"/>
          </w:tcPr>
          <w:p w:rsidR="00A971B3" w:rsidRPr="002E4D1D" w:rsidRDefault="00A971B3" w:rsidP="00A971B3">
            <w:pPr>
              <w:pStyle w:val="22"/>
              <w:jc w:val="center"/>
              <w:rPr>
                <w:szCs w:val="24"/>
              </w:rPr>
            </w:pPr>
            <w:r w:rsidRPr="002E4D1D">
              <w:rPr>
                <w:szCs w:val="24"/>
              </w:rPr>
              <w:t>Высота, мм</w:t>
            </w:r>
          </w:p>
        </w:tc>
        <w:tc>
          <w:tcPr>
            <w:tcW w:w="3671" w:type="dxa"/>
            <w:vMerge/>
            <w:shd w:val="clear" w:color="auto" w:fill="auto"/>
          </w:tcPr>
          <w:p w:rsidR="00A971B3" w:rsidRPr="002E4D1D" w:rsidRDefault="00A971B3" w:rsidP="00A971B3">
            <w:pPr>
              <w:pStyle w:val="22"/>
              <w:jc w:val="center"/>
              <w:rPr>
                <w:szCs w:val="24"/>
              </w:rPr>
            </w:pP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2КНД48-2.28</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4,5</w:t>
            </w:r>
          </w:p>
          <w:p w:rsidR="00A971B3" w:rsidRPr="002E4D1D" w:rsidRDefault="00A971B3" w:rsidP="00A971B3">
            <w:pPr>
              <w:pStyle w:val="22"/>
              <w:spacing w:line="360" w:lineRule="auto"/>
              <w:jc w:val="center"/>
              <w:rPr>
                <w:szCs w:val="24"/>
              </w:rPr>
            </w:pPr>
            <w:r w:rsidRPr="002E4D1D">
              <w:rPr>
                <w:szCs w:val="24"/>
              </w:rPr>
              <w:t>(</w:t>
            </w:r>
            <w:r>
              <w:rPr>
                <w:szCs w:val="24"/>
              </w:rPr>
              <w:t>144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3831C8C1" wp14:editId="68EF5D04">
                  <wp:extent cx="921523" cy="1660835"/>
                  <wp:effectExtent l="0" t="762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Yz5iGJdT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26972" cy="1670655"/>
                          </a:xfrm>
                          <a:prstGeom prst="rect">
                            <a:avLst/>
                          </a:prstGeom>
                        </pic:spPr>
                      </pic:pic>
                    </a:graphicData>
                  </a:graphic>
                </wp:inline>
              </w:drawing>
            </w: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2</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2КНО48-2.28</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4,45</w:t>
            </w:r>
          </w:p>
          <w:p w:rsidR="00A971B3" w:rsidRPr="002E4D1D" w:rsidRDefault="00A971B3" w:rsidP="00A971B3">
            <w:pPr>
              <w:pStyle w:val="22"/>
              <w:spacing w:line="360" w:lineRule="auto"/>
              <w:jc w:val="center"/>
              <w:rPr>
                <w:szCs w:val="24"/>
              </w:rPr>
            </w:pPr>
            <w:r w:rsidRPr="002E4D1D">
              <w:rPr>
                <w:szCs w:val="24"/>
              </w:rPr>
              <w:t>(</w:t>
            </w:r>
            <w:r>
              <w:rPr>
                <w:szCs w:val="24"/>
              </w:rPr>
              <w:t>140,8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1D0588A" wp14:editId="70E18A29">
                  <wp:extent cx="1564005" cy="10115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3</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2КСД48-3.26</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4,0</w:t>
            </w:r>
          </w:p>
          <w:p w:rsidR="00A971B3" w:rsidRPr="002E4D1D" w:rsidRDefault="00A971B3" w:rsidP="00A971B3">
            <w:pPr>
              <w:pStyle w:val="22"/>
              <w:spacing w:line="360" w:lineRule="auto"/>
              <w:jc w:val="center"/>
              <w:rPr>
                <w:szCs w:val="24"/>
              </w:rPr>
            </w:pPr>
            <w:r w:rsidRPr="002E4D1D">
              <w:rPr>
                <w:szCs w:val="24"/>
              </w:rPr>
              <w:t>(</w:t>
            </w:r>
            <w:r>
              <w:rPr>
                <w:szCs w:val="24"/>
              </w:rPr>
              <w:t>128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77E338B" wp14:editId="5F8C1DA8">
                  <wp:extent cx="1564005" cy="8159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4</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3,9</w:t>
            </w:r>
          </w:p>
          <w:p w:rsidR="00A971B3" w:rsidRPr="002E4D1D" w:rsidRDefault="00A971B3" w:rsidP="00A971B3">
            <w:pPr>
              <w:pStyle w:val="22"/>
              <w:spacing w:line="360" w:lineRule="auto"/>
              <w:jc w:val="center"/>
              <w:rPr>
                <w:szCs w:val="24"/>
              </w:rPr>
            </w:pPr>
            <w:r w:rsidRPr="002E4D1D">
              <w:rPr>
                <w:szCs w:val="24"/>
              </w:rPr>
              <w:t>(</w:t>
            </w:r>
            <w:r>
              <w:rPr>
                <w:szCs w:val="24"/>
              </w:rPr>
              <w:t>124,8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D5A9EC9" wp14:editId="388A35F3">
                  <wp:extent cx="1564005" cy="1011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5</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2КВД48-2.22</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3,7</w:t>
            </w:r>
          </w:p>
          <w:p w:rsidR="00A971B3" w:rsidRPr="002E4D1D" w:rsidRDefault="00A971B3" w:rsidP="00A971B3">
            <w:pPr>
              <w:pStyle w:val="22"/>
              <w:spacing w:line="360" w:lineRule="auto"/>
              <w:jc w:val="center"/>
              <w:rPr>
                <w:szCs w:val="24"/>
              </w:rPr>
            </w:pPr>
            <w:r w:rsidRPr="002E4D1D">
              <w:rPr>
                <w:szCs w:val="24"/>
              </w:rPr>
              <w:t>(</w:t>
            </w:r>
            <w:r>
              <w:rPr>
                <w:szCs w:val="24"/>
              </w:rPr>
              <w:t>118,4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9447635" wp14:editId="42779B4E">
                  <wp:extent cx="1564005" cy="8159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6</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3,6</w:t>
            </w:r>
          </w:p>
          <w:p w:rsidR="00A971B3" w:rsidRPr="002E4D1D" w:rsidRDefault="00A971B3" w:rsidP="00A971B3">
            <w:pPr>
              <w:pStyle w:val="22"/>
              <w:spacing w:line="360" w:lineRule="auto"/>
              <w:jc w:val="center"/>
              <w:rPr>
                <w:szCs w:val="24"/>
              </w:rPr>
            </w:pPr>
            <w:r w:rsidRPr="002E4D1D">
              <w:rPr>
                <w:szCs w:val="24"/>
              </w:rPr>
              <w:t>(</w:t>
            </w:r>
            <w:r>
              <w:rPr>
                <w:szCs w:val="24"/>
              </w:rPr>
              <w:t>115,2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018DE731" wp14:editId="3BEAECD6">
                  <wp:extent cx="1564005" cy="10115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7</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Default="00A971B3" w:rsidP="00A971B3">
            <w:pPr>
              <w:pStyle w:val="22"/>
              <w:jc w:val="center"/>
              <w:rPr>
                <w:iCs/>
                <w:szCs w:val="24"/>
              </w:rPr>
            </w:pPr>
            <w:r>
              <w:rPr>
                <w:iCs/>
                <w:szCs w:val="24"/>
              </w:rPr>
              <w:t xml:space="preserve"> РЛП4.26-60</w:t>
            </w:r>
          </w:p>
          <w:p w:rsidR="00A971B3" w:rsidRPr="002E4D1D" w:rsidRDefault="00A971B3" w:rsidP="00A971B3">
            <w:pPr>
              <w:pStyle w:val="22"/>
              <w:jc w:val="center"/>
              <w:rPr>
                <w:iCs/>
                <w:szCs w:val="24"/>
              </w:rPr>
            </w:pPr>
            <w:r>
              <w:rPr>
                <w:iCs/>
                <w:szCs w:val="24"/>
              </w:rPr>
              <w:t xml:space="preserve"> (для лестницы) </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0,84</w:t>
            </w:r>
          </w:p>
          <w:p w:rsidR="00A971B3" w:rsidRPr="002E4D1D" w:rsidRDefault="00A971B3" w:rsidP="00A971B3">
            <w:pPr>
              <w:pStyle w:val="22"/>
              <w:spacing w:line="360" w:lineRule="auto"/>
              <w:jc w:val="center"/>
              <w:rPr>
                <w:szCs w:val="24"/>
              </w:rPr>
            </w:pPr>
            <w:r w:rsidRPr="002E4D1D">
              <w:rPr>
                <w:szCs w:val="24"/>
              </w:rPr>
              <w:t>(</w:t>
            </w:r>
            <w:r>
              <w:rPr>
                <w:szCs w:val="24"/>
              </w:rPr>
              <w:t>33,6</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3E8CA3C3" wp14:editId="347342DD">
                  <wp:extent cx="1247775" cy="1577070"/>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TkyOP3tXi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989" cy="157986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8</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Pr="002E4D1D" w:rsidRDefault="00A971B3" w:rsidP="00A971B3">
            <w:pPr>
              <w:pStyle w:val="22"/>
              <w:jc w:val="center"/>
              <w:rPr>
                <w:iCs/>
                <w:szCs w:val="24"/>
              </w:rPr>
            </w:pPr>
            <w:r>
              <w:rPr>
                <w:iCs/>
                <w:szCs w:val="24"/>
              </w:rPr>
              <w:t>РДП4.56-50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Pr>
                <w:szCs w:val="24"/>
              </w:rPr>
              <w:t>(612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4D8D5A7" wp14:editId="4D893871">
                  <wp:extent cx="1343025" cy="15878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lHltxdqCq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252" cy="1592853"/>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9</w:t>
            </w:r>
          </w:p>
        </w:tc>
        <w:tc>
          <w:tcPr>
            <w:tcW w:w="1858" w:type="dxa"/>
            <w:shd w:val="clear" w:color="auto" w:fill="auto"/>
            <w:vAlign w:val="center"/>
          </w:tcPr>
          <w:p w:rsidR="00A971B3" w:rsidRDefault="00A971B3" w:rsidP="00A971B3">
            <w:pPr>
              <w:pStyle w:val="22"/>
              <w:jc w:val="center"/>
              <w:rPr>
                <w:iCs/>
                <w:szCs w:val="24"/>
              </w:rPr>
            </w:pPr>
            <w:r>
              <w:rPr>
                <w:iCs/>
                <w:szCs w:val="24"/>
              </w:rPr>
              <w:t xml:space="preserve">Ригели </w:t>
            </w:r>
          </w:p>
          <w:p w:rsidR="00A971B3" w:rsidRPr="002E4D1D" w:rsidRDefault="00A971B3" w:rsidP="00A971B3">
            <w:pPr>
              <w:pStyle w:val="22"/>
              <w:jc w:val="center"/>
              <w:rPr>
                <w:iCs/>
                <w:szCs w:val="24"/>
              </w:rPr>
            </w:pPr>
            <w:r>
              <w:rPr>
                <w:iCs/>
                <w:szCs w:val="24"/>
              </w:rPr>
              <w:t>РДП4.26-60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1,11</w:t>
            </w:r>
          </w:p>
          <w:p w:rsidR="00A971B3" w:rsidRPr="002E4D1D" w:rsidRDefault="00A971B3" w:rsidP="00A971B3">
            <w:pPr>
              <w:pStyle w:val="22"/>
              <w:spacing w:line="360" w:lineRule="auto"/>
              <w:jc w:val="center"/>
              <w:rPr>
                <w:szCs w:val="24"/>
              </w:rPr>
            </w:pPr>
            <w:r w:rsidRPr="002E4D1D">
              <w:rPr>
                <w:szCs w:val="24"/>
              </w:rPr>
              <w:t>(</w:t>
            </w:r>
            <w:r>
              <w:rPr>
                <w:szCs w:val="24"/>
              </w:rPr>
              <w:t>44,4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447198D" wp14:editId="56ABE92C">
                  <wp:extent cx="1266825" cy="1497765"/>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lHltxdqCq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777" cy="1498890"/>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10</w:t>
            </w:r>
          </w:p>
        </w:tc>
        <w:tc>
          <w:tcPr>
            <w:tcW w:w="1858" w:type="dxa"/>
            <w:shd w:val="clear" w:color="auto" w:fill="auto"/>
            <w:vAlign w:val="center"/>
          </w:tcPr>
          <w:p w:rsidR="00A971B3" w:rsidRDefault="00A971B3" w:rsidP="00A971B3">
            <w:pPr>
              <w:pStyle w:val="22"/>
              <w:jc w:val="center"/>
              <w:rPr>
                <w:iCs/>
                <w:szCs w:val="24"/>
              </w:rPr>
            </w:pPr>
            <w:r>
              <w:rPr>
                <w:iCs/>
                <w:szCs w:val="24"/>
              </w:rPr>
              <w:t>Лестницы</w:t>
            </w:r>
          </w:p>
          <w:p w:rsidR="00A971B3" w:rsidRDefault="00A971B3" w:rsidP="00A971B3">
            <w:pPr>
              <w:pStyle w:val="22"/>
              <w:jc w:val="center"/>
              <w:rPr>
                <w:iCs/>
                <w:szCs w:val="24"/>
              </w:rPr>
            </w:pPr>
            <w:r>
              <w:rPr>
                <w:iCs/>
                <w:szCs w:val="24"/>
              </w:rPr>
              <w:t>ЛМП57.11.17-5(2 шт)</w:t>
            </w:r>
          </w:p>
          <w:p w:rsidR="00A971B3" w:rsidRPr="002E4D1D" w:rsidRDefault="00A971B3" w:rsidP="00A971B3">
            <w:pPr>
              <w:pStyle w:val="22"/>
              <w:jc w:val="center"/>
              <w:rPr>
                <w:iCs/>
                <w:szCs w:val="24"/>
              </w:rPr>
            </w:pPr>
            <w:r>
              <w:rPr>
                <w:iCs/>
                <w:szCs w:val="24"/>
              </w:rPr>
              <w:t>ЛМП57.11.15-5(1шт)</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40</w:t>
            </w:r>
          </w:p>
          <w:p w:rsidR="00A971B3" w:rsidRPr="002E4D1D" w:rsidRDefault="00A971B3" w:rsidP="00A971B3">
            <w:pPr>
              <w:pStyle w:val="22"/>
              <w:spacing w:before="240" w:line="360" w:lineRule="auto"/>
              <w:jc w:val="both"/>
              <w:rPr>
                <w:szCs w:val="24"/>
              </w:rPr>
            </w:pPr>
            <w:r>
              <w:rPr>
                <w:szCs w:val="24"/>
              </w:rPr>
              <w:t>20</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2,38</w:t>
            </w:r>
          </w:p>
          <w:p w:rsidR="00A971B3" w:rsidRDefault="00A971B3" w:rsidP="00A971B3">
            <w:pPr>
              <w:pStyle w:val="22"/>
              <w:spacing w:line="360" w:lineRule="auto"/>
              <w:jc w:val="center"/>
              <w:rPr>
                <w:szCs w:val="24"/>
              </w:rPr>
            </w:pPr>
            <w:r>
              <w:rPr>
                <w:szCs w:val="24"/>
              </w:rPr>
              <w:t>(95,6)</w:t>
            </w:r>
          </w:p>
          <w:p w:rsidR="00A971B3" w:rsidRPr="002E4D1D" w:rsidRDefault="00A971B3" w:rsidP="00A971B3">
            <w:pPr>
              <w:pStyle w:val="22"/>
              <w:spacing w:line="360" w:lineRule="auto"/>
              <w:jc w:val="center"/>
              <w:rPr>
                <w:szCs w:val="24"/>
              </w:rPr>
            </w:pPr>
            <w:r>
              <w:rPr>
                <w:szCs w:val="24"/>
              </w:rPr>
              <w:t>2,3</w:t>
            </w:r>
          </w:p>
          <w:p w:rsidR="00A971B3" w:rsidRPr="002E4D1D" w:rsidRDefault="00A971B3" w:rsidP="00A971B3">
            <w:pPr>
              <w:pStyle w:val="22"/>
              <w:spacing w:line="360" w:lineRule="auto"/>
              <w:jc w:val="center"/>
              <w:rPr>
                <w:szCs w:val="24"/>
              </w:rPr>
            </w:pPr>
            <w:r w:rsidRPr="002E4D1D">
              <w:rPr>
                <w:szCs w:val="24"/>
              </w:rPr>
              <w:t>(</w:t>
            </w:r>
            <w:r>
              <w:rPr>
                <w:szCs w:val="24"/>
              </w:rPr>
              <w:t>46</w:t>
            </w:r>
            <w:r w:rsidRPr="002E4D1D">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5650</w:t>
            </w:r>
          </w:p>
          <w:p w:rsidR="00A971B3" w:rsidRPr="002E4D1D" w:rsidRDefault="00A971B3" w:rsidP="00A971B3">
            <w:pPr>
              <w:pStyle w:val="22"/>
              <w:spacing w:before="240" w:line="360" w:lineRule="auto"/>
              <w:jc w:val="center"/>
              <w:rPr>
                <w:szCs w:val="24"/>
              </w:rPr>
            </w:pPr>
            <w:r>
              <w:rPr>
                <w:szCs w:val="24"/>
              </w:rPr>
              <w:t>5650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1150</w:t>
            </w:r>
          </w:p>
          <w:p w:rsidR="00A971B3" w:rsidRPr="002E4D1D" w:rsidRDefault="00A971B3" w:rsidP="00A971B3">
            <w:pPr>
              <w:pStyle w:val="22"/>
              <w:spacing w:before="240" w:line="360" w:lineRule="auto"/>
              <w:jc w:val="center"/>
              <w:rPr>
                <w:szCs w:val="24"/>
              </w:rPr>
            </w:pPr>
            <w:r>
              <w:rPr>
                <w:szCs w:val="24"/>
              </w:rPr>
              <w:t>1150</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1650</w:t>
            </w:r>
          </w:p>
          <w:p w:rsidR="00A971B3" w:rsidRPr="002E4D1D" w:rsidRDefault="00A971B3" w:rsidP="00A971B3">
            <w:pPr>
              <w:pStyle w:val="22"/>
              <w:spacing w:before="240" w:line="360" w:lineRule="auto"/>
              <w:jc w:val="center"/>
              <w:rPr>
                <w:szCs w:val="24"/>
              </w:rPr>
            </w:pPr>
            <w:r>
              <w:rPr>
                <w:szCs w:val="24"/>
              </w:rPr>
              <w:t>1500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C1D2A9B" wp14:editId="25F84C2F">
                  <wp:extent cx="1564005" cy="9925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eSjVhadg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4005" cy="99250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Лестничное ограждение</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36</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0,02</w:t>
            </w:r>
          </w:p>
          <w:p w:rsidR="00A971B3" w:rsidRDefault="00A971B3" w:rsidP="00A971B3">
            <w:pPr>
              <w:pStyle w:val="22"/>
              <w:spacing w:line="360" w:lineRule="auto"/>
              <w:jc w:val="center"/>
              <w:rPr>
                <w:szCs w:val="24"/>
              </w:rPr>
            </w:pPr>
            <w:r>
              <w:rPr>
                <w:szCs w:val="24"/>
              </w:rPr>
              <w:t>(0,72)</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2560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900</w:t>
            </w:r>
          </w:p>
        </w:tc>
        <w:tc>
          <w:tcPr>
            <w:tcW w:w="3671" w:type="dxa"/>
            <w:shd w:val="clear" w:color="auto" w:fill="auto"/>
            <w:vAlign w:val="center"/>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418F72AD" wp14:editId="372F3B41">
                  <wp:extent cx="802005" cy="7684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103" cy="77430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связевые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2E4D1D">
              <w:rPr>
                <w:szCs w:val="24"/>
              </w:rPr>
              <w:t>(</w:t>
            </w:r>
            <w:r>
              <w:rPr>
                <w:szCs w:val="24"/>
              </w:rPr>
              <w:t>428,4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A00EF60" wp14:editId="00EC09A6">
                  <wp:extent cx="1564005" cy="9912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2C8LoABzGQ.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4005" cy="99123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12</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рядовые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826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FC0E82">
              <w:rPr>
                <w:sz w:val="22"/>
                <w:szCs w:val="24"/>
              </w:rPr>
              <w:t>(2106,3)</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7A3ADBA0" wp14:editId="3F087D6A">
                  <wp:extent cx="1514475" cy="133369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CdIzdWk1K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5665" cy="1334745"/>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13</w:t>
            </w:r>
          </w:p>
        </w:tc>
        <w:tc>
          <w:tcPr>
            <w:tcW w:w="1858" w:type="dxa"/>
            <w:shd w:val="clear" w:color="auto" w:fill="auto"/>
            <w:vAlign w:val="center"/>
          </w:tcPr>
          <w:p w:rsidR="00A971B3" w:rsidRDefault="00A971B3" w:rsidP="00A971B3">
            <w:pPr>
              <w:pStyle w:val="22"/>
              <w:jc w:val="center"/>
              <w:rPr>
                <w:iCs/>
                <w:szCs w:val="24"/>
              </w:rPr>
            </w:pPr>
            <w:r>
              <w:rPr>
                <w:iCs/>
                <w:szCs w:val="24"/>
              </w:rPr>
              <w:t>Плиты перекрытий многопустотные пристенные</w:t>
            </w:r>
          </w:p>
          <w:p w:rsidR="00A971B3" w:rsidRPr="002E4D1D" w:rsidRDefault="00A971B3" w:rsidP="00A971B3">
            <w:pPr>
              <w:pStyle w:val="22"/>
              <w:jc w:val="center"/>
              <w:rPr>
                <w:iCs/>
                <w:szCs w:val="24"/>
              </w:rPr>
            </w:pPr>
            <w:r>
              <w:rPr>
                <w:iCs/>
                <w:szCs w:val="24"/>
              </w:rPr>
              <w:t>1ПК56.9</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196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1,65</w:t>
            </w:r>
          </w:p>
          <w:p w:rsidR="00A971B3" w:rsidRPr="002E4D1D" w:rsidRDefault="00A971B3" w:rsidP="00A971B3">
            <w:pPr>
              <w:pStyle w:val="22"/>
              <w:spacing w:line="360" w:lineRule="auto"/>
              <w:jc w:val="center"/>
              <w:rPr>
                <w:szCs w:val="24"/>
              </w:rPr>
            </w:pPr>
            <w:r w:rsidRPr="002E4D1D">
              <w:rPr>
                <w:szCs w:val="24"/>
              </w:rPr>
              <w:t>(</w:t>
            </w:r>
            <w:r>
              <w:rPr>
                <w:szCs w:val="24"/>
              </w:rPr>
              <w:t>323,4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940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tcPr>
          <w:p w:rsidR="00A971B3" w:rsidRPr="002E4D1D" w:rsidRDefault="00A971B3" w:rsidP="00A971B3">
            <w:pPr>
              <w:pStyle w:val="22"/>
              <w:spacing w:line="360" w:lineRule="auto"/>
              <w:jc w:val="center"/>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43C02D4A" wp14:editId="3E964B4C">
                  <wp:extent cx="1504950" cy="1242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u1Df_FBz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5604" cy="1242750"/>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14</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2Д30.48</w:t>
            </w:r>
          </w:p>
          <w:p w:rsidR="00A971B3" w:rsidRPr="002E4D1D" w:rsidRDefault="00A971B3" w:rsidP="00A971B3">
            <w:pPr>
              <w:pStyle w:val="22"/>
              <w:jc w:val="center"/>
              <w:rPr>
                <w:iCs/>
                <w:szCs w:val="24"/>
              </w:rPr>
            </w:pPr>
            <w:r>
              <w:rPr>
                <w:iCs/>
                <w:szCs w:val="24"/>
              </w:rPr>
              <w:t>(с консолями)</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5,98</w:t>
            </w:r>
          </w:p>
          <w:p w:rsidR="00A971B3" w:rsidRPr="002E4D1D" w:rsidRDefault="00A971B3" w:rsidP="00A971B3">
            <w:pPr>
              <w:pStyle w:val="22"/>
              <w:spacing w:line="360" w:lineRule="auto"/>
              <w:jc w:val="center"/>
              <w:rPr>
                <w:szCs w:val="24"/>
              </w:rPr>
            </w:pPr>
            <w:r w:rsidRPr="00FC0E82">
              <w:rPr>
                <w:sz w:val="22"/>
                <w:szCs w:val="24"/>
              </w:rPr>
              <w:t>(287,04)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6D36D2A" wp14:editId="180FB3D6">
                  <wp:extent cx="1314450" cy="20632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aJkH1HnR4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6085" cy="206576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15</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1Д30.48</w:t>
            </w:r>
          </w:p>
          <w:p w:rsidR="00A971B3" w:rsidRPr="002E4D1D" w:rsidRDefault="00A971B3" w:rsidP="00A971B3">
            <w:pPr>
              <w:pStyle w:val="22"/>
              <w:jc w:val="center"/>
              <w:rPr>
                <w:iCs/>
                <w:szCs w:val="24"/>
              </w:rPr>
            </w:pPr>
            <w:r>
              <w:rPr>
                <w:iCs/>
                <w:szCs w:val="24"/>
              </w:rPr>
              <w:t>(без консолей)</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5,48</w:t>
            </w:r>
          </w:p>
          <w:p w:rsidR="00A971B3" w:rsidRPr="002E4D1D" w:rsidRDefault="00A971B3" w:rsidP="00A971B3">
            <w:pPr>
              <w:pStyle w:val="22"/>
              <w:spacing w:line="360" w:lineRule="auto"/>
              <w:jc w:val="center"/>
              <w:rPr>
                <w:szCs w:val="24"/>
              </w:rPr>
            </w:pPr>
            <w:r w:rsidRPr="00EC2161">
              <w:rPr>
                <w:sz w:val="22"/>
                <w:szCs w:val="24"/>
              </w:rPr>
              <w:t>(263,04)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D72C879" wp14:editId="2781987C">
                  <wp:extent cx="1295400" cy="1979653"/>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HTDlCRjg6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7608" cy="198302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16</w:t>
            </w:r>
          </w:p>
        </w:tc>
        <w:tc>
          <w:tcPr>
            <w:tcW w:w="1858" w:type="dxa"/>
            <w:shd w:val="clear" w:color="auto" w:fill="auto"/>
            <w:vAlign w:val="center"/>
          </w:tcPr>
          <w:p w:rsidR="00A971B3" w:rsidRPr="002E4D1D" w:rsidRDefault="00A971B3" w:rsidP="00A971B3">
            <w:pPr>
              <w:pStyle w:val="22"/>
              <w:jc w:val="center"/>
              <w:rPr>
                <w:iCs/>
                <w:szCs w:val="24"/>
              </w:rPr>
            </w:pPr>
            <w:r>
              <w:rPr>
                <w:iCs/>
                <w:szCs w:val="24"/>
              </w:rPr>
              <w:t>Стеновые панели-простенки при ширине проема 3м ПСТ30.12.2,8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184</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1,48</w:t>
            </w:r>
          </w:p>
          <w:p w:rsidR="00A971B3" w:rsidRPr="002E4D1D" w:rsidRDefault="00A971B3" w:rsidP="00A971B3">
            <w:pPr>
              <w:pStyle w:val="22"/>
              <w:spacing w:line="360" w:lineRule="auto"/>
              <w:jc w:val="center"/>
              <w:rPr>
                <w:szCs w:val="24"/>
              </w:rPr>
            </w:pPr>
            <w:r>
              <w:rPr>
                <w:sz w:val="22"/>
                <w:szCs w:val="24"/>
              </w:rPr>
              <w:t>(272,32</w:t>
            </w:r>
            <w:r w:rsidRPr="00EC2161">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31C38E50" wp14:editId="36374E8E">
                  <wp:extent cx="1543050" cy="1400836"/>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ahKChtEl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136" cy="1400914"/>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17</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панели-простенки угловые</w:t>
            </w:r>
          </w:p>
          <w:p w:rsidR="00A971B3" w:rsidRPr="002E4D1D" w:rsidRDefault="00A971B3" w:rsidP="00A971B3">
            <w:pPr>
              <w:pStyle w:val="22"/>
              <w:jc w:val="center"/>
              <w:rPr>
                <w:iCs/>
                <w:szCs w:val="24"/>
              </w:rPr>
            </w:pPr>
            <w:r>
              <w:rPr>
                <w:iCs/>
                <w:szCs w:val="24"/>
              </w:rPr>
              <w:t>ПСТ15.12.2,8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0,73</w:t>
            </w:r>
          </w:p>
          <w:p w:rsidR="00A971B3" w:rsidRPr="002E4D1D" w:rsidRDefault="00A971B3" w:rsidP="00A971B3">
            <w:pPr>
              <w:pStyle w:val="22"/>
              <w:spacing w:line="360" w:lineRule="auto"/>
              <w:jc w:val="center"/>
              <w:rPr>
                <w:szCs w:val="24"/>
              </w:rPr>
            </w:pPr>
            <w:r w:rsidRPr="002E4D1D">
              <w:rPr>
                <w:szCs w:val="24"/>
              </w:rPr>
              <w:t>(</w:t>
            </w:r>
            <w:r>
              <w:rPr>
                <w:szCs w:val="24"/>
              </w:rPr>
              <w:t>35,04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1480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02CD7FF9" wp14:editId="20B31387">
                  <wp:extent cx="1564005" cy="141986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ahKChtEl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4005" cy="1419860"/>
                          </a:xfrm>
                          <a:prstGeom prst="rect">
                            <a:avLst/>
                          </a:prstGeom>
                        </pic:spPr>
                      </pic:pic>
                    </a:graphicData>
                  </a:graphic>
                </wp:inline>
              </w:drawing>
            </w:r>
          </w:p>
          <w:p w:rsidR="00A971B3" w:rsidRPr="002E4D1D" w:rsidRDefault="00A971B3" w:rsidP="00A971B3">
            <w:pPr>
              <w:pStyle w:val="22"/>
              <w:spacing w:line="360" w:lineRule="auto"/>
              <w:jc w:val="center"/>
              <w:rPr>
                <w:szCs w:val="24"/>
              </w:rPr>
            </w:pPr>
          </w:p>
        </w:tc>
      </w:tr>
      <w:tr w:rsidR="00A971B3" w:rsidRPr="002E4D1D" w:rsidTr="00A971B3">
        <w:trPr>
          <w:cantSplit/>
          <w:trHeight w:val="1367"/>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18</w:t>
            </w:r>
          </w:p>
        </w:tc>
        <w:tc>
          <w:tcPr>
            <w:tcW w:w="1858" w:type="dxa"/>
            <w:shd w:val="clear" w:color="auto" w:fill="auto"/>
            <w:vAlign w:val="center"/>
          </w:tcPr>
          <w:p w:rsidR="00A971B3" w:rsidRDefault="00A971B3" w:rsidP="00A971B3">
            <w:pPr>
              <w:pStyle w:val="22"/>
              <w:jc w:val="center"/>
              <w:rPr>
                <w:iCs/>
                <w:szCs w:val="24"/>
              </w:rPr>
            </w:pPr>
            <w:r>
              <w:rPr>
                <w:iCs/>
                <w:szCs w:val="24"/>
              </w:rPr>
              <w:t xml:space="preserve">Стеновые панели рядовые и панели-перемычки </w:t>
            </w:r>
          </w:p>
          <w:p w:rsidR="00A971B3" w:rsidRPr="002E4D1D" w:rsidRDefault="00A971B3" w:rsidP="00A971B3">
            <w:pPr>
              <w:pStyle w:val="22"/>
              <w:jc w:val="center"/>
              <w:rPr>
                <w:szCs w:val="24"/>
              </w:rPr>
            </w:pPr>
            <w:r>
              <w:rPr>
                <w:iCs/>
                <w:szCs w:val="24"/>
              </w:rPr>
              <w:t>ПСТ60.12.2,8-1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389</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2,93</w:t>
            </w:r>
          </w:p>
          <w:p w:rsidR="00A971B3" w:rsidRPr="002E4D1D" w:rsidRDefault="00A971B3" w:rsidP="00A971B3">
            <w:pPr>
              <w:pStyle w:val="22"/>
              <w:spacing w:line="360" w:lineRule="auto"/>
              <w:jc w:val="center"/>
              <w:rPr>
                <w:szCs w:val="24"/>
              </w:rPr>
            </w:pPr>
            <w:r>
              <w:rPr>
                <w:sz w:val="22"/>
                <w:szCs w:val="24"/>
              </w:rPr>
              <w:t>(1139,8</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6000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1100F1FF" wp14:editId="6C5086D8">
                  <wp:extent cx="1495425" cy="125984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LhXMHudXVQ.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9001" cy="1262862"/>
                          </a:xfrm>
                          <a:prstGeom prst="rect">
                            <a:avLst/>
                          </a:prstGeom>
                        </pic:spPr>
                      </pic:pic>
                    </a:graphicData>
                  </a:graphic>
                </wp:inline>
              </w:drawing>
            </w:r>
          </w:p>
        </w:tc>
      </w:tr>
      <w:tr w:rsidR="00A971B3" w:rsidRPr="002E4D1D" w:rsidTr="00A971B3">
        <w:trPr>
          <w:cantSplit/>
          <w:trHeight w:val="1840"/>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19</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 и панели-перемычки для углов по торцевой стене</w:t>
            </w:r>
          </w:p>
          <w:p w:rsidR="00A971B3" w:rsidRPr="002E4D1D" w:rsidRDefault="00A971B3" w:rsidP="00A971B3">
            <w:pPr>
              <w:pStyle w:val="22"/>
              <w:jc w:val="center"/>
              <w:rPr>
                <w:szCs w:val="24"/>
              </w:rPr>
            </w:pPr>
            <w:r>
              <w:rPr>
                <w:iCs/>
                <w:szCs w:val="24"/>
              </w:rPr>
              <w:t>ПСТ63.12.2,8-1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3,09</w:t>
            </w:r>
          </w:p>
          <w:p w:rsidR="00A971B3" w:rsidRPr="002E4D1D" w:rsidRDefault="00A971B3" w:rsidP="00A971B3">
            <w:pPr>
              <w:pStyle w:val="22"/>
              <w:spacing w:line="360" w:lineRule="auto"/>
              <w:jc w:val="center"/>
              <w:rPr>
                <w:szCs w:val="24"/>
              </w:rPr>
            </w:pPr>
            <w:r>
              <w:rPr>
                <w:sz w:val="22"/>
                <w:szCs w:val="24"/>
              </w:rPr>
              <w:t>(154,5</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6300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68520A0C" wp14:editId="2E5858AF">
                  <wp:extent cx="1475050" cy="124268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LhXMHudXVQ.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988" cy="1247686"/>
                          </a:xfrm>
                          <a:prstGeom prst="rect">
                            <a:avLst/>
                          </a:prstGeom>
                        </pic:spPr>
                      </pic:pic>
                    </a:graphicData>
                  </a:graphic>
                </wp:inline>
              </w:drawing>
            </w:r>
          </w:p>
        </w:tc>
      </w:tr>
      <w:tr w:rsidR="00A971B3" w:rsidRPr="002E4D1D" w:rsidTr="00A971B3">
        <w:trPr>
          <w:cantSplit/>
          <w:trHeight w:val="1588"/>
        </w:trPr>
        <w:tc>
          <w:tcPr>
            <w:tcW w:w="538" w:type="dxa"/>
          </w:tcPr>
          <w:p w:rsidR="00A971B3" w:rsidRPr="00F35BD8" w:rsidRDefault="00A971B3" w:rsidP="00A971B3">
            <w:pPr>
              <w:jc w:val="center"/>
              <w:rPr>
                <w:rFonts w:cs="Times New Roman"/>
                <w:sz w:val="24"/>
                <w:szCs w:val="20"/>
              </w:rPr>
            </w:pPr>
            <w:r>
              <w:rPr>
                <w:rFonts w:cs="Times New Roman"/>
                <w:sz w:val="24"/>
                <w:szCs w:val="20"/>
              </w:rPr>
              <w:t>20</w:t>
            </w:r>
          </w:p>
        </w:tc>
        <w:tc>
          <w:tcPr>
            <w:tcW w:w="1858" w:type="dxa"/>
            <w:shd w:val="clear" w:color="auto" w:fill="auto"/>
          </w:tcPr>
          <w:p w:rsidR="00A971B3" w:rsidRPr="00F35BD8" w:rsidRDefault="00A971B3" w:rsidP="00A971B3">
            <w:pPr>
              <w:rPr>
                <w:rFonts w:cs="Times New Roman"/>
                <w:sz w:val="24"/>
                <w:szCs w:val="20"/>
              </w:rPr>
            </w:pPr>
            <w:r w:rsidRPr="00F35BD8">
              <w:rPr>
                <w:rFonts w:cs="Times New Roman"/>
                <w:sz w:val="24"/>
                <w:szCs w:val="20"/>
              </w:rPr>
              <w:t>Сборные ж/б фундаментные балки</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34</w:t>
            </w:r>
          </w:p>
        </w:tc>
        <w:tc>
          <w:tcPr>
            <w:tcW w:w="992" w:type="dxa"/>
            <w:shd w:val="clear" w:color="auto" w:fill="auto"/>
          </w:tcPr>
          <w:p w:rsidR="00A971B3" w:rsidRDefault="00A971B3" w:rsidP="00A971B3">
            <w:pPr>
              <w:jc w:val="center"/>
              <w:rPr>
                <w:rFonts w:cs="Times New Roman"/>
                <w:sz w:val="24"/>
                <w:szCs w:val="20"/>
              </w:rPr>
            </w:pPr>
          </w:p>
          <w:p w:rsidR="00A971B3" w:rsidRDefault="00A971B3" w:rsidP="00A971B3">
            <w:pPr>
              <w:jc w:val="center"/>
              <w:rPr>
                <w:rFonts w:cs="Times New Roman"/>
                <w:sz w:val="24"/>
                <w:szCs w:val="20"/>
              </w:rPr>
            </w:pPr>
            <w:r>
              <w:rPr>
                <w:rFonts w:cs="Times New Roman"/>
                <w:sz w:val="24"/>
                <w:szCs w:val="20"/>
              </w:rPr>
              <w:t>1,6</w:t>
            </w:r>
          </w:p>
          <w:p w:rsidR="00A971B3" w:rsidRPr="00F35BD8" w:rsidRDefault="00A971B3" w:rsidP="00A971B3">
            <w:pPr>
              <w:jc w:val="center"/>
              <w:rPr>
                <w:rFonts w:cs="Times New Roman"/>
                <w:sz w:val="24"/>
                <w:szCs w:val="20"/>
              </w:rPr>
            </w:pPr>
            <w:r>
              <w:rPr>
                <w:rFonts w:cs="Times New Roman"/>
                <w:sz w:val="24"/>
                <w:szCs w:val="20"/>
              </w:rPr>
              <w:t>(54,4)</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 xml:space="preserve"> 5950</w:t>
            </w:r>
          </w:p>
        </w:tc>
        <w:tc>
          <w:tcPr>
            <w:tcW w:w="708"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w:t>
            </w:r>
          </w:p>
        </w:tc>
        <w:tc>
          <w:tcPr>
            <w:tcW w:w="709" w:type="dxa"/>
            <w:shd w:val="clear" w:color="auto" w:fill="auto"/>
          </w:tcPr>
          <w:p w:rsidR="00A971B3" w:rsidRDefault="00A971B3" w:rsidP="00A971B3">
            <w:pP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450</w:t>
            </w:r>
          </w:p>
        </w:tc>
        <w:tc>
          <w:tcPr>
            <w:tcW w:w="3671" w:type="dxa"/>
            <w:shd w:val="clear" w:color="auto" w:fill="auto"/>
          </w:tcPr>
          <w:p w:rsidR="00A971B3" w:rsidRPr="00F35BD8" w:rsidRDefault="00A971B3" w:rsidP="00A971B3">
            <w:pPr>
              <w:rPr>
                <w:rFonts w:cs="Times New Roman"/>
                <w:sz w:val="24"/>
                <w:szCs w:val="20"/>
              </w:rPr>
            </w:pPr>
            <w:r w:rsidRPr="00F35BD8">
              <w:rPr>
                <w:rFonts w:cs="Times New Roman"/>
                <w:noProof/>
                <w:sz w:val="24"/>
                <w:szCs w:val="20"/>
                <w:lang w:eastAsia="ru-RU"/>
              </w:rPr>
              <w:drawing>
                <wp:inline distT="0" distB="0" distL="0" distR="0" wp14:anchorId="0E4F01C0" wp14:editId="0802E3DE">
                  <wp:extent cx="1352551" cy="62805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21</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крайнего и среднего рядов</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64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8,79</w:t>
            </w:r>
          </w:p>
          <w:p w:rsidR="00A971B3" w:rsidRDefault="00A971B3" w:rsidP="00A971B3">
            <w:pPr>
              <w:pStyle w:val="22"/>
              <w:spacing w:line="360" w:lineRule="auto"/>
              <w:jc w:val="center"/>
              <w:rPr>
                <w:szCs w:val="24"/>
              </w:rPr>
            </w:pPr>
            <w:r>
              <w:rPr>
                <w:szCs w:val="24"/>
              </w:rPr>
              <w:t>(562,6)</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3000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1800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71EC6934" wp14:editId="158CDA84">
                  <wp:extent cx="2311400" cy="191162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ю.PNG"/>
                          <pic:cNvPicPr/>
                        </pic:nvPicPr>
                        <pic:blipFill>
                          <a:blip r:embed="rId19">
                            <a:extLst>
                              <a:ext uri="{28A0092B-C50C-407E-A947-70E740481C1C}">
                                <a14:useLocalDpi xmlns:a14="http://schemas.microsoft.com/office/drawing/2010/main" val="0"/>
                              </a:ext>
                            </a:extLst>
                          </a:blip>
                          <a:stretch>
                            <a:fillRect/>
                          </a:stretch>
                        </pic:blipFill>
                        <pic:spPr>
                          <a:xfrm>
                            <a:off x="0" y="0"/>
                            <a:ext cx="2340235" cy="1935468"/>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lastRenderedPageBreak/>
              <w:t>22</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температурного блока</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9,72</w:t>
            </w:r>
          </w:p>
          <w:p w:rsidR="00A971B3" w:rsidRDefault="00A971B3" w:rsidP="00A971B3">
            <w:pPr>
              <w:pStyle w:val="22"/>
              <w:spacing w:line="360" w:lineRule="auto"/>
              <w:jc w:val="center"/>
              <w:rPr>
                <w:szCs w:val="24"/>
              </w:rPr>
            </w:pPr>
            <w:r>
              <w:rPr>
                <w:szCs w:val="24"/>
              </w:rPr>
              <w:t>(38,88)</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3300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57A7BFB6" wp14:editId="59728713">
                  <wp:extent cx="2427427" cy="1724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NG"/>
                          <pic:cNvPicPr/>
                        </pic:nvPicPr>
                        <pic:blipFill>
                          <a:blip r:embed="rId20">
                            <a:extLst>
                              <a:ext uri="{28A0092B-C50C-407E-A947-70E740481C1C}">
                                <a14:useLocalDpi xmlns:a14="http://schemas.microsoft.com/office/drawing/2010/main" val="0"/>
                              </a:ext>
                            </a:extLst>
                          </a:blip>
                          <a:stretch>
                            <a:fillRect/>
                          </a:stretch>
                        </pic:blipFill>
                        <pic:spPr>
                          <a:xfrm>
                            <a:off x="0" y="0"/>
                            <a:ext cx="2454707" cy="174340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23</w:t>
            </w:r>
          </w:p>
        </w:tc>
        <w:tc>
          <w:tcPr>
            <w:tcW w:w="1858" w:type="dxa"/>
            <w:shd w:val="clear" w:color="auto" w:fill="auto"/>
            <w:vAlign w:val="center"/>
          </w:tcPr>
          <w:p w:rsidR="00A971B3" w:rsidRDefault="00A971B3" w:rsidP="00A971B3">
            <w:pPr>
              <w:pStyle w:val="22"/>
              <w:jc w:val="center"/>
              <w:rPr>
                <w:iCs/>
                <w:szCs w:val="24"/>
              </w:rPr>
            </w:pPr>
            <w:r>
              <w:rPr>
                <w:iCs/>
                <w:szCs w:val="24"/>
              </w:rPr>
              <w:t>Окна с переплетами из гнутых замкнутых стальных профилей</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0,0972</w:t>
            </w:r>
          </w:p>
          <w:p w:rsidR="00A971B3" w:rsidRDefault="00A971B3" w:rsidP="00A971B3">
            <w:pPr>
              <w:pStyle w:val="22"/>
              <w:spacing w:line="360" w:lineRule="auto"/>
              <w:jc w:val="center"/>
              <w:rPr>
                <w:szCs w:val="24"/>
              </w:rPr>
            </w:pPr>
            <w:r>
              <w:rPr>
                <w:szCs w:val="24"/>
              </w:rPr>
              <w:t>(16,33)</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2970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2370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19B4DB91" wp14:editId="4A580039">
                  <wp:extent cx="982980" cy="925510"/>
                  <wp:effectExtent l="0" t="0" r="762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ю.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8747" cy="93094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24</w:t>
            </w:r>
          </w:p>
        </w:tc>
        <w:tc>
          <w:tcPr>
            <w:tcW w:w="1858" w:type="dxa"/>
            <w:shd w:val="clear" w:color="auto" w:fill="auto"/>
            <w:vAlign w:val="center"/>
          </w:tcPr>
          <w:p w:rsidR="00A971B3" w:rsidRDefault="00A971B3" w:rsidP="00A971B3">
            <w:pPr>
              <w:pStyle w:val="22"/>
              <w:jc w:val="center"/>
              <w:rPr>
                <w:iCs/>
                <w:szCs w:val="24"/>
              </w:rPr>
            </w:pPr>
            <w:r>
              <w:rPr>
                <w:iCs/>
                <w:szCs w:val="24"/>
              </w:rPr>
              <w:t>Двери стальные</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1200</w:t>
            </w:r>
          </w:p>
        </w:tc>
        <w:tc>
          <w:tcPr>
            <w:tcW w:w="708" w:type="dxa"/>
            <w:shd w:val="clear" w:color="auto" w:fill="auto"/>
            <w:vAlign w:val="center"/>
          </w:tcPr>
          <w:p w:rsidR="00A971B3" w:rsidRDefault="00A971B3" w:rsidP="00A971B3">
            <w:pPr>
              <w:pStyle w:val="22"/>
              <w:spacing w:line="360" w:lineRule="auto"/>
              <w:jc w:val="center"/>
              <w:rPr>
                <w:szCs w:val="24"/>
              </w:rPr>
            </w:pPr>
          </w:p>
        </w:tc>
        <w:tc>
          <w:tcPr>
            <w:tcW w:w="709"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2D0D6D8A" wp14:editId="77301102">
                  <wp:extent cx="567323" cy="838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156" cy="842386"/>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25</w:t>
            </w:r>
          </w:p>
        </w:tc>
        <w:tc>
          <w:tcPr>
            <w:tcW w:w="1858" w:type="dxa"/>
            <w:shd w:val="clear" w:color="auto" w:fill="auto"/>
            <w:vAlign w:val="center"/>
          </w:tcPr>
          <w:p w:rsidR="00A971B3" w:rsidRDefault="00A971B3" w:rsidP="00A971B3">
            <w:pPr>
              <w:pStyle w:val="22"/>
              <w:jc w:val="center"/>
              <w:rPr>
                <w:iCs/>
                <w:szCs w:val="24"/>
              </w:rPr>
            </w:pPr>
            <w:r>
              <w:rPr>
                <w:iCs/>
                <w:szCs w:val="24"/>
              </w:rPr>
              <w:t>Перемычки железобетонные брусковые до 0.5т</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0,092</w:t>
            </w:r>
          </w:p>
          <w:p w:rsidR="00A971B3" w:rsidRDefault="00A971B3" w:rsidP="00A971B3">
            <w:pPr>
              <w:pStyle w:val="22"/>
              <w:spacing w:line="360" w:lineRule="auto"/>
              <w:jc w:val="center"/>
              <w:rPr>
                <w:szCs w:val="24"/>
              </w:rPr>
            </w:pPr>
            <w:r>
              <w:rPr>
                <w:szCs w:val="24"/>
              </w:rPr>
              <w:t>(11,32)</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2200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120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140</w:t>
            </w:r>
          </w:p>
        </w:tc>
        <w:tc>
          <w:tcPr>
            <w:tcW w:w="3671" w:type="dxa"/>
            <w:shd w:val="clear" w:color="auto" w:fill="auto"/>
          </w:tcPr>
          <w:p w:rsidR="00A971B3" w:rsidRDefault="00A971B3" w:rsidP="00A971B3">
            <w:pPr>
              <w:pStyle w:val="22"/>
              <w:spacing w:line="360" w:lineRule="auto"/>
              <w:jc w:val="center"/>
              <w:rPr>
                <w:rFonts w:ascii="Calibri" w:hAnsi="Calibri" w:cs="Calibri"/>
                <w:noProof/>
                <w:color w:val="000000"/>
                <w:sz w:val="22"/>
              </w:rPr>
            </w:pPr>
          </w:p>
          <w:p w:rsidR="00A971B3" w:rsidRDefault="00A971B3" w:rsidP="00A971B3">
            <w:pPr>
              <w:pStyle w:val="22"/>
              <w:spacing w:line="360" w:lineRule="auto"/>
              <w:jc w:val="center"/>
              <w:rPr>
                <w:noProof/>
                <w:snapToGrid/>
                <w:szCs w:val="24"/>
              </w:rPr>
            </w:pPr>
            <w:r>
              <w:rPr>
                <w:rFonts w:ascii="Calibri" w:hAnsi="Calibri" w:cs="Calibri"/>
                <w:noProof/>
                <w:color w:val="000000"/>
                <w:sz w:val="22"/>
              </w:rPr>
              <w:drawing>
                <wp:inline distT="0" distB="0" distL="0" distR="0" wp14:anchorId="0A097DAE" wp14:editId="29272ABE">
                  <wp:extent cx="2321126" cy="666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573" cy="672623"/>
                          </a:xfrm>
                          <a:prstGeom prst="rect">
                            <a:avLst/>
                          </a:prstGeom>
                        </pic:spPr>
                      </pic:pic>
                    </a:graphicData>
                  </a:graphic>
                </wp:inline>
              </w:drawing>
            </w:r>
          </w:p>
        </w:tc>
      </w:tr>
      <w:tr w:rsidR="00A971B3" w:rsidRPr="002E4D1D" w:rsidTr="00A971B3">
        <w:trPr>
          <w:cantSplit/>
          <w:trHeight w:val="70"/>
        </w:trPr>
        <w:tc>
          <w:tcPr>
            <w:tcW w:w="538" w:type="dxa"/>
            <w:tcBorders>
              <w:left w:val="nil"/>
              <w:bottom w:val="nil"/>
              <w:right w:val="single" w:sz="4" w:space="0" w:color="FFFFFF" w:themeColor="background1"/>
            </w:tcBorders>
          </w:tcPr>
          <w:p w:rsidR="00A971B3" w:rsidRPr="002E4D1D" w:rsidRDefault="00A971B3" w:rsidP="00A971B3">
            <w:pPr>
              <w:pStyle w:val="22"/>
              <w:rPr>
                <w:szCs w:val="24"/>
              </w:rPr>
            </w:pPr>
          </w:p>
        </w:tc>
        <w:tc>
          <w:tcPr>
            <w:tcW w:w="1858" w:type="dxa"/>
            <w:tcBorders>
              <w:left w:val="single" w:sz="4" w:space="0" w:color="FFFFFF" w:themeColor="background1"/>
              <w:bottom w:val="nil"/>
            </w:tcBorders>
            <w:shd w:val="clear" w:color="auto" w:fill="auto"/>
            <w:vAlign w:val="center"/>
          </w:tcPr>
          <w:p w:rsidR="00A971B3" w:rsidRPr="002E4D1D" w:rsidRDefault="00A971B3" w:rsidP="00A971B3">
            <w:pPr>
              <w:pStyle w:val="22"/>
              <w:rPr>
                <w:szCs w:val="24"/>
              </w:rPr>
            </w:pPr>
          </w:p>
        </w:tc>
        <w:tc>
          <w:tcPr>
            <w:tcW w:w="709" w:type="dxa"/>
            <w:shd w:val="clear" w:color="auto" w:fill="auto"/>
            <w:vAlign w:val="center"/>
          </w:tcPr>
          <w:p w:rsidR="00A971B3" w:rsidRDefault="00A971B3" w:rsidP="00A971B3">
            <w:pPr>
              <w:pStyle w:val="22"/>
              <w:jc w:val="center"/>
              <w:rPr>
                <w:b/>
                <w:sz w:val="20"/>
                <w:szCs w:val="24"/>
              </w:rPr>
            </w:pPr>
            <w:r w:rsidRPr="00473CC9">
              <w:rPr>
                <w:b/>
                <w:sz w:val="20"/>
                <w:szCs w:val="24"/>
              </w:rPr>
              <w:t>Σ=</w:t>
            </w:r>
          </w:p>
          <w:p w:rsidR="00A971B3" w:rsidRPr="002E4D1D" w:rsidRDefault="00A971B3" w:rsidP="00A971B3">
            <w:pPr>
              <w:pStyle w:val="22"/>
              <w:jc w:val="center"/>
              <w:rPr>
                <w:b/>
                <w:szCs w:val="24"/>
              </w:rPr>
            </w:pPr>
            <w:r>
              <w:rPr>
                <w:b/>
                <w:sz w:val="20"/>
                <w:szCs w:val="24"/>
              </w:rPr>
              <w:t>3081</w:t>
            </w:r>
          </w:p>
        </w:tc>
        <w:tc>
          <w:tcPr>
            <w:tcW w:w="992" w:type="dxa"/>
            <w:shd w:val="clear" w:color="auto" w:fill="auto"/>
            <w:vAlign w:val="center"/>
          </w:tcPr>
          <w:p w:rsidR="00A971B3" w:rsidRDefault="00A971B3" w:rsidP="00A971B3">
            <w:pPr>
              <w:pStyle w:val="22"/>
              <w:jc w:val="center"/>
              <w:rPr>
                <w:b/>
                <w:sz w:val="20"/>
                <w:szCs w:val="24"/>
              </w:rPr>
            </w:pPr>
            <w:r w:rsidRPr="002E4D1D">
              <w:rPr>
                <w:b/>
                <w:sz w:val="20"/>
                <w:szCs w:val="24"/>
              </w:rPr>
              <w:t>Σ=</w:t>
            </w:r>
          </w:p>
          <w:p w:rsidR="00A971B3" w:rsidRPr="00E572DF" w:rsidRDefault="00A971B3" w:rsidP="00A971B3">
            <w:pPr>
              <w:pStyle w:val="22"/>
              <w:jc w:val="center"/>
              <w:rPr>
                <w:b/>
                <w:sz w:val="20"/>
                <w:szCs w:val="24"/>
              </w:rPr>
            </w:pPr>
            <w:r>
              <w:rPr>
                <w:b/>
                <w:sz w:val="20"/>
                <w:szCs w:val="24"/>
              </w:rPr>
              <w:t>7296,89</w:t>
            </w:r>
          </w:p>
        </w:tc>
        <w:tc>
          <w:tcPr>
            <w:tcW w:w="5797" w:type="dxa"/>
            <w:gridSpan w:val="4"/>
            <w:tcBorders>
              <w:bottom w:val="nil"/>
              <w:right w:val="nil"/>
            </w:tcBorders>
            <w:shd w:val="clear" w:color="auto" w:fill="auto"/>
            <w:vAlign w:val="center"/>
          </w:tcPr>
          <w:p w:rsidR="00A971B3" w:rsidRPr="002E4D1D" w:rsidRDefault="00A971B3" w:rsidP="00A971B3">
            <w:pPr>
              <w:pStyle w:val="22"/>
              <w:jc w:val="center"/>
            </w:pPr>
          </w:p>
        </w:tc>
      </w:tr>
    </w:tbl>
    <w:p w:rsidR="00A971B3" w:rsidRDefault="00A971B3" w:rsidP="003A1F4A">
      <w:pPr>
        <w:spacing w:before="240" w:line="240" w:lineRule="auto"/>
        <w:jc w:val="both"/>
      </w:pP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t>Грунт основания</w:t>
      </w:r>
      <w:r>
        <w:rPr>
          <w:rFonts w:cs="Times New Roman"/>
          <w:sz w:val="24"/>
          <w:szCs w:val="24"/>
        </w:rPr>
        <w:t xml:space="preserve"> – глина. Фундамент имеет высоту</w:t>
      </w:r>
      <w:r w:rsidRPr="008B5EA5">
        <w:rPr>
          <w:rFonts w:cs="Times New Roman"/>
          <w:sz w:val="24"/>
          <w:szCs w:val="24"/>
        </w:rPr>
        <w:t xml:space="preserve"> </w:t>
      </w:r>
      <w:r>
        <w:rPr>
          <w:rFonts w:cs="Times New Roman"/>
          <w:sz w:val="24"/>
          <w:szCs w:val="24"/>
        </w:rPr>
        <w:t xml:space="preserve">1,6 </w:t>
      </w:r>
      <w:r w:rsidRPr="008B5EA5">
        <w:rPr>
          <w:rFonts w:cs="Times New Roman"/>
          <w:i/>
          <w:sz w:val="24"/>
          <w:szCs w:val="24"/>
        </w:rPr>
        <w:t>м</w:t>
      </w:r>
      <w:r w:rsidRPr="008B5EA5">
        <w:rPr>
          <w:rFonts w:cs="Times New Roman"/>
          <w:sz w:val="24"/>
          <w:szCs w:val="24"/>
        </w:rPr>
        <w:t>. Принимаем глубину заложения фундамента –</w:t>
      </w:r>
      <w:r>
        <w:rPr>
          <w:rFonts w:cs="Times New Roman"/>
          <w:sz w:val="24"/>
          <w:szCs w:val="24"/>
        </w:rPr>
        <w:t xml:space="preserve"> </w:t>
      </w:r>
      <w:r w:rsidRPr="008B5EA5">
        <w:rPr>
          <w:rFonts w:cs="Times New Roman"/>
          <w:sz w:val="24"/>
          <w:szCs w:val="24"/>
        </w:rPr>
        <w:t>1,</w:t>
      </w:r>
      <w:r>
        <w:rPr>
          <w:rFonts w:cs="Times New Roman"/>
          <w:sz w:val="24"/>
          <w:szCs w:val="24"/>
        </w:rPr>
        <w:t xml:space="preserve">78 </w:t>
      </w:r>
      <w:r w:rsidRPr="008B5EA5">
        <w:rPr>
          <w:rFonts w:cs="Times New Roman"/>
          <w:i/>
          <w:sz w:val="24"/>
          <w:szCs w:val="24"/>
        </w:rPr>
        <w:t>м</w:t>
      </w:r>
      <w:r w:rsidRPr="008B5EA5">
        <w:rPr>
          <w:rFonts w:cs="Times New Roman"/>
          <w:sz w:val="24"/>
          <w:szCs w:val="24"/>
        </w:rPr>
        <w:t xml:space="preserve">. </w:t>
      </w:r>
    </w:p>
    <w:p w:rsidR="003A1F4A" w:rsidRDefault="00A971B3" w:rsidP="003A1F4A">
      <w:pPr>
        <w:spacing w:before="240" w:after="0" w:line="240" w:lineRule="auto"/>
        <w:ind w:firstLine="426"/>
        <w:jc w:val="both"/>
        <w:rPr>
          <w:rFonts w:cs="Times New Roman"/>
          <w:sz w:val="24"/>
          <w:szCs w:val="24"/>
        </w:rPr>
      </w:pPr>
      <w:r w:rsidRPr="008B5EA5">
        <w:rPr>
          <w:rFonts w:cs="Times New Roman"/>
          <w:sz w:val="24"/>
          <w:szCs w:val="24"/>
        </w:rPr>
        <w:t>По табл.3 [1] принимаем крутизну откосов 1:0,</w:t>
      </w:r>
      <w:r>
        <w:rPr>
          <w:rFonts w:cs="Times New Roman"/>
          <w:sz w:val="24"/>
          <w:szCs w:val="24"/>
        </w:rPr>
        <w:t xml:space="preserve">25 </w:t>
      </w:r>
      <w:r w:rsidRPr="008B5EA5">
        <w:rPr>
          <w:rFonts w:cs="Times New Roman"/>
          <w:sz w:val="24"/>
          <w:szCs w:val="24"/>
        </w:rPr>
        <w:t xml:space="preserve">для </w:t>
      </w:r>
      <w:r>
        <w:rPr>
          <w:rFonts w:cs="Times New Roman"/>
          <w:sz w:val="24"/>
          <w:szCs w:val="24"/>
        </w:rPr>
        <w:t>супеси</w:t>
      </w:r>
      <w:r w:rsidRPr="008B5EA5">
        <w:rPr>
          <w:rFonts w:cs="Times New Roman"/>
          <w:sz w:val="24"/>
          <w:szCs w:val="24"/>
        </w:rPr>
        <w:t>.</w:t>
      </w:r>
    </w:p>
    <w:p w:rsidR="00A971B3" w:rsidRPr="00314BCF" w:rsidRDefault="00A971B3" w:rsidP="003A1F4A">
      <w:pPr>
        <w:spacing w:before="240" w:after="0" w:line="240" w:lineRule="auto"/>
        <w:ind w:firstLine="426"/>
        <w:jc w:val="both"/>
        <w:rPr>
          <w:rFonts w:cs="Times New Roman"/>
          <w:sz w:val="24"/>
          <w:szCs w:val="24"/>
        </w:rPr>
      </w:pPr>
      <w:r w:rsidRPr="00314BCF">
        <w:rPr>
          <w:rFonts w:cs="Times New Roman"/>
          <w:sz w:val="24"/>
          <w:szCs w:val="24"/>
        </w:rPr>
        <w:t>Вычисляем объём разработки грунта в котлованах:</w:t>
      </w:r>
    </w:p>
    <w:p w:rsidR="00A971B3" w:rsidRPr="00314BCF" w:rsidRDefault="00A971B3" w:rsidP="003A1F4A">
      <w:pPr>
        <w:spacing w:before="240" w:after="0" w:line="240" w:lineRule="auto"/>
        <w:ind w:firstLine="426"/>
        <w:jc w:val="both"/>
        <w:rPr>
          <w:rFonts w:cs="Times New Roman"/>
          <w:bCs/>
          <w:sz w:val="24"/>
          <w:szCs w:val="24"/>
        </w:rPr>
      </w:pPr>
      <w:r w:rsidRPr="00314BCF">
        <w:rPr>
          <w:rFonts w:cs="Times New Roman"/>
          <w:bCs/>
          <w:sz w:val="24"/>
          <w:szCs w:val="24"/>
        </w:rPr>
        <w:t>Для рядовых фундаментов (в т.ч. фахверка) промышленного здания отдельные котлованы:</w:t>
      </w:r>
    </w:p>
    <w:p w:rsidR="00A971B3" w:rsidRPr="00993D2A"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sidRPr="00993D2A">
        <w:rPr>
          <w:rFonts w:eastAsia="Times New Roman" w:cs="Times New Roman"/>
          <w:sz w:val="24"/>
          <w:szCs w:val="24"/>
          <w:lang w:eastAsia="ru-RU"/>
        </w:rPr>
        <w:t>(4,6+0,25*1,78</w:t>
      </w:r>
      <w:r>
        <w:rPr>
          <w:rFonts w:eastAsia="Times New Roman" w:cs="Times New Roman"/>
          <w:sz w:val="24"/>
          <w:szCs w:val="24"/>
          <w:lang w:eastAsia="ru-RU"/>
        </w:rPr>
        <w:t>)*(4+0,25*1,78)*1,78*81=3233,24</w:t>
      </w:r>
      <w:r w:rsidRPr="00993D2A">
        <w:rPr>
          <w:rFonts w:eastAsia="Times New Roman" w:cs="Times New Roman"/>
          <w:sz w:val="24"/>
          <w:szCs w:val="24"/>
          <w:lang w:eastAsia="ru-RU"/>
        </w:rPr>
        <w:t xml:space="preserve"> </w:t>
      </w:r>
      <w:r w:rsidRPr="00314BCF">
        <w:rPr>
          <w:rFonts w:eastAsia="Times New Roman" w:cs="Times New Roman"/>
          <w:sz w:val="24"/>
          <w:szCs w:val="24"/>
          <w:lang w:eastAsia="ru-RU"/>
        </w:rPr>
        <w:t>м</w:t>
      </w:r>
      <w:r w:rsidRPr="00993D2A">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bCs/>
          <w:sz w:val="24"/>
          <w:szCs w:val="24"/>
        </w:rPr>
      </w:pPr>
      <w:r w:rsidRPr="00314BCF">
        <w:rPr>
          <w:rFonts w:cs="Times New Roman"/>
          <w:bCs/>
          <w:sz w:val="24"/>
          <w:szCs w:val="24"/>
        </w:rPr>
        <w:t>Для фундаментов административного здания выполняется общий котлован:</w:t>
      </w:r>
    </w:p>
    <w:p w:rsidR="00A971B3" w:rsidRPr="00314BCF"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Pr>
          <w:rFonts w:eastAsia="Times New Roman" w:cs="Times New Roman"/>
          <w:sz w:val="24"/>
          <w:szCs w:val="24"/>
          <w:lang w:eastAsia="ru-RU"/>
        </w:rPr>
        <w:t>22,6+0,25*1,78)*(88,6+0,25*1,78)*1,78+400*1,78=4298,45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sz w:val="24"/>
          <w:szCs w:val="24"/>
        </w:rPr>
      </w:pPr>
      <w:r w:rsidRPr="00314BCF">
        <w:rPr>
          <w:rFonts w:cs="Times New Roman"/>
          <w:sz w:val="24"/>
          <w:szCs w:val="24"/>
        </w:rPr>
        <w:t>Общий объём грунта разработки по зданиям:</w:t>
      </w:r>
    </w:p>
    <w:p w:rsidR="00A971B3" w:rsidRPr="00962BAB" w:rsidRDefault="00A971B3" w:rsidP="003A1F4A">
      <w:pPr>
        <w:spacing w:before="240" w:after="0" w:line="240" w:lineRule="auto"/>
        <w:ind w:firstLine="426"/>
        <w:jc w:val="both"/>
        <w:rPr>
          <w:rFonts w:cs="Times New Roman"/>
          <w:bCs/>
          <w:sz w:val="24"/>
        </w:rPr>
      </w:pPr>
      <w:r w:rsidRPr="00962BAB">
        <w:rPr>
          <w:rFonts w:cs="Times New Roman"/>
          <w:bCs/>
          <w:sz w:val="24"/>
          <w:lang w:val="en-US"/>
        </w:rPr>
        <w:t>V</w:t>
      </w:r>
      <w:r w:rsidRPr="00962BAB">
        <w:rPr>
          <w:rFonts w:cs="Times New Roman"/>
          <w:bCs/>
          <w:sz w:val="24"/>
          <w:vertAlign w:val="subscript"/>
        </w:rPr>
        <w:t>ОБЩ</w:t>
      </w:r>
      <w:r w:rsidRPr="00962BAB">
        <w:rPr>
          <w:rFonts w:cs="Times New Roman"/>
          <w:bCs/>
          <w:sz w:val="24"/>
        </w:rPr>
        <w:t xml:space="preserve"> = </w:t>
      </w:r>
      <w:r>
        <w:rPr>
          <w:rFonts w:eastAsia="Times New Roman" w:cs="Times New Roman"/>
          <w:sz w:val="24"/>
          <w:lang w:eastAsia="ru-RU"/>
        </w:rPr>
        <w:t>3233,24+4298,45=7531,69</w:t>
      </w:r>
      <w:r w:rsidRPr="00962BAB">
        <w:rPr>
          <w:rFonts w:eastAsia="Times New Roman" w:cs="Times New Roman"/>
          <w:sz w:val="24"/>
          <w:lang w:eastAsia="ru-RU"/>
        </w:rPr>
        <w:t>м</w:t>
      </w:r>
      <w:r w:rsidRPr="00962BAB">
        <w:rPr>
          <w:rFonts w:eastAsia="Times New Roman" w:cs="Times New Roman"/>
          <w:sz w:val="24"/>
          <w:vertAlign w:val="superscript"/>
          <w:lang w:eastAsia="ru-RU"/>
        </w:rPr>
        <w:t>3</w:t>
      </w: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lastRenderedPageBreak/>
        <w:t>Выбираем механизмы разработки грунта по табл.4 [1]: для разработки котлована -</w:t>
      </w:r>
      <w:r>
        <w:rPr>
          <w:rFonts w:cs="Times New Roman"/>
          <w:sz w:val="24"/>
          <w:szCs w:val="24"/>
        </w:rPr>
        <w:t xml:space="preserve"> экскаватор с ёмкостью ковша 0,5</w:t>
      </w:r>
      <w:r w:rsidRPr="008B5EA5">
        <w:rPr>
          <w:rFonts w:cs="Times New Roman"/>
          <w:sz w:val="24"/>
          <w:szCs w:val="24"/>
        </w:rPr>
        <w:t xml:space="preserve"> </w:t>
      </w:r>
      <w:r w:rsidRPr="008B5EA5">
        <w:rPr>
          <w:rFonts w:cs="Times New Roman"/>
          <w:i/>
          <w:sz w:val="24"/>
          <w:szCs w:val="24"/>
        </w:rPr>
        <w:t>м</w:t>
      </w:r>
      <w:r w:rsidRPr="008B5EA5">
        <w:rPr>
          <w:rFonts w:cs="Times New Roman"/>
          <w:i/>
          <w:sz w:val="24"/>
          <w:szCs w:val="24"/>
          <w:vertAlign w:val="superscript"/>
        </w:rPr>
        <w:t>3</w:t>
      </w:r>
      <w:r w:rsidRPr="008B5EA5">
        <w:rPr>
          <w:rFonts w:cs="Times New Roman"/>
          <w:sz w:val="24"/>
          <w:szCs w:val="24"/>
        </w:rPr>
        <w:t xml:space="preserve">, для обратной </w:t>
      </w:r>
      <w:r>
        <w:rPr>
          <w:rFonts w:cs="Times New Roman"/>
          <w:sz w:val="24"/>
          <w:szCs w:val="24"/>
        </w:rPr>
        <w:t>засыпки – бульдозер мощностью 10</w:t>
      </w:r>
      <w:r w:rsidRPr="008B5EA5">
        <w:rPr>
          <w:rFonts w:cs="Times New Roman"/>
          <w:sz w:val="24"/>
          <w:szCs w:val="24"/>
        </w:rPr>
        <w:t>0 л.с.</w:t>
      </w:r>
    </w:p>
    <w:p w:rsidR="00A971B3" w:rsidRPr="008B5EA5" w:rsidRDefault="00A971B3" w:rsidP="00A971B3">
      <w:pPr>
        <w:spacing w:after="0"/>
        <w:ind w:firstLine="426"/>
        <w:rPr>
          <w:rFonts w:eastAsiaTheme="minorEastAsia" w:cs="Times New Roman"/>
          <w:sz w:val="24"/>
          <w:szCs w:val="24"/>
        </w:rPr>
      </w:pPr>
    </w:p>
    <w:p w:rsidR="00A971B3" w:rsidRPr="0094515C" w:rsidRDefault="00E82C44" w:rsidP="00E82C44">
      <w:pPr>
        <w:pStyle w:val="2"/>
        <w:rPr>
          <w:rFonts w:eastAsia="Times New Roman"/>
          <w:lang w:eastAsia="ru-RU"/>
        </w:rPr>
      </w:pPr>
      <w:bookmarkStart w:id="14" w:name="_Toc59708656"/>
      <w:r>
        <w:rPr>
          <w:rFonts w:eastAsia="Times New Roman"/>
          <w:lang w:eastAsia="ru-RU"/>
        </w:rPr>
        <w:t xml:space="preserve">1.3. </w:t>
      </w:r>
      <w:r w:rsidR="00A971B3" w:rsidRPr="0094515C">
        <w:rPr>
          <w:rFonts w:eastAsia="Times New Roman"/>
          <w:lang w:eastAsia="ru-RU"/>
        </w:rPr>
        <w:t>Ведомость объемов работ</w:t>
      </w:r>
      <w:bookmarkEnd w:id="14"/>
    </w:p>
    <w:p w:rsidR="00A971B3" w:rsidRPr="00CE1FC7" w:rsidRDefault="00A971B3" w:rsidP="00A971B3">
      <w:pPr>
        <w:spacing w:after="0" w:line="240" w:lineRule="auto"/>
        <w:ind w:firstLine="426"/>
        <w:rPr>
          <w:rFonts w:eastAsia="Times New Roman" w:cs="Times New Roman"/>
          <w:sz w:val="24"/>
          <w:szCs w:val="20"/>
          <w:lang w:eastAsia="ru-RU"/>
        </w:rPr>
      </w:pPr>
    </w:p>
    <w:p w:rsidR="00A971B3" w:rsidRPr="005E1378" w:rsidRDefault="00A971B3" w:rsidP="003A1F4A">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E82C44">
        <w:rPr>
          <w:rFonts w:eastAsia="Times New Roman" w:cs="Times New Roman"/>
          <w:sz w:val="24"/>
          <w:szCs w:val="24"/>
          <w:lang w:eastAsia="ru-RU"/>
        </w:rPr>
        <w:t xml:space="preserve">                                    </w:t>
      </w:r>
      <w:r>
        <w:rPr>
          <w:rFonts w:eastAsia="Times New Roman" w:cs="Times New Roman"/>
          <w:sz w:val="24"/>
          <w:szCs w:val="24"/>
          <w:lang w:eastAsia="ru-RU"/>
        </w:rPr>
        <w:t>Таблица 3</w:t>
      </w:r>
      <w:r w:rsidR="00E82C44">
        <w:rPr>
          <w:rFonts w:eastAsia="Times New Roman" w:cs="Times New Roman"/>
          <w:sz w:val="24"/>
          <w:szCs w:val="24"/>
          <w:lang w:eastAsia="ru-RU"/>
        </w:rPr>
        <w:t>. Ведомость объемов работ.</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850"/>
        <w:gridCol w:w="1134"/>
        <w:gridCol w:w="3402"/>
        <w:gridCol w:w="567"/>
        <w:gridCol w:w="567"/>
      </w:tblGrid>
      <w:tr w:rsidR="00A971B3" w:rsidRPr="005E1378" w:rsidTr="00E82C44">
        <w:trPr>
          <w:trHeight w:val="473"/>
          <w:jc w:val="center"/>
        </w:trPr>
        <w:tc>
          <w:tcPr>
            <w:tcW w:w="2127" w:type="dxa"/>
            <w:vMerge w:val="restart"/>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Наименование работ, методы и условия выполнения</w:t>
            </w:r>
          </w:p>
        </w:tc>
        <w:tc>
          <w:tcPr>
            <w:tcW w:w="850" w:type="dxa"/>
            <w:vMerge w:val="restart"/>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Ед.</w:t>
            </w:r>
          </w:p>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измерения</w:t>
            </w:r>
          </w:p>
        </w:tc>
        <w:tc>
          <w:tcPr>
            <w:tcW w:w="1134"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Количество</w:t>
            </w:r>
          </w:p>
        </w:tc>
        <w:tc>
          <w:tcPr>
            <w:tcW w:w="3402"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Формула</w:t>
            </w:r>
          </w:p>
        </w:tc>
        <w:tc>
          <w:tcPr>
            <w:tcW w:w="1134" w:type="dxa"/>
            <w:gridSpan w:val="2"/>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Условия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Выполнен.</w:t>
            </w:r>
          </w:p>
        </w:tc>
      </w:tr>
      <w:tr w:rsidR="00A971B3" w:rsidRPr="005E1378" w:rsidTr="00E82C44">
        <w:trPr>
          <w:trHeight w:val="472"/>
          <w:jc w:val="center"/>
        </w:trPr>
        <w:tc>
          <w:tcPr>
            <w:tcW w:w="2127" w:type="dxa"/>
            <w:vMerge/>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p>
        </w:tc>
        <w:tc>
          <w:tcPr>
            <w:tcW w:w="850" w:type="dxa"/>
            <w:vMerge/>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
        </w:tc>
        <w:tc>
          <w:tcPr>
            <w:tcW w:w="1134"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3402"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нен.</w:t>
            </w: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Зимн</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Земляные работы</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Планировка бульдозером на тракторе Т-100</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1000м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Pr>
                <w:rFonts w:eastAsia="Times New Roman" w:cs="Times New Roman"/>
                <w:sz w:val="24"/>
                <w:szCs w:val="24"/>
                <w:lang w:eastAsia="ru-RU"/>
              </w:rPr>
              <w:t>15,716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vertAlign w:val="subscript"/>
                <w:lang w:eastAsia="ru-RU"/>
              </w:rPr>
              <w:t>ср</w:t>
            </w:r>
            <w:r w:rsidRPr="005E1378">
              <w:rPr>
                <w:rFonts w:eastAsia="Times New Roman" w:cs="Times New Roman"/>
                <w:sz w:val="24"/>
                <w:szCs w:val="24"/>
                <w:lang w:eastAsia="ru-RU"/>
              </w:rPr>
              <w:t xml:space="preserve">= </w:t>
            </w:r>
            <w:r w:rsidRPr="005E1378">
              <w:rPr>
                <w:rFonts w:eastAsia="Times New Roman" w:cs="Times New Roman"/>
                <w:sz w:val="24"/>
                <w:szCs w:val="24"/>
                <w:lang w:val="en-US" w:eastAsia="ru-RU"/>
              </w:rPr>
              <w:t>F</w:t>
            </w:r>
            <w:r w:rsidRPr="005E1378">
              <w:rPr>
                <w:rFonts w:eastAsia="Times New Roman" w:cs="Times New Roman"/>
                <w:sz w:val="24"/>
                <w:szCs w:val="24"/>
                <w:vertAlign w:val="subscript"/>
                <w:lang w:eastAsia="ru-RU"/>
              </w:rPr>
              <w:t>пл</w:t>
            </w:r>
            <w:r>
              <w:rPr>
                <w:rFonts w:eastAsia="Times New Roman" w:cs="Times New Roman"/>
                <w:sz w:val="24"/>
                <w:szCs w:val="24"/>
                <w:lang w:eastAsia="ru-RU"/>
              </w:rPr>
              <w:t>=(92,6+0,8*2+0,445*2+10*2)*(74,6+0,8*2+0,445*2+10*2)+</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(85,5+0,8*2+0,445*2+10*2)*</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(19,5+0,8*2+0,445*2+10*2)=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=15715,83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Разработка грунта экскаватором</w:t>
            </w:r>
            <w:r>
              <w:rPr>
                <w:rFonts w:eastAsia="Times New Roman" w:cs="Times New Roman"/>
                <w:color w:val="000000" w:themeColor="text1"/>
                <w:sz w:val="24"/>
                <w:szCs w:val="24"/>
                <w:lang w:eastAsia="ru-RU"/>
              </w:rPr>
              <w:t xml:space="preserve"> с погрузкой в автотранспорт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vertAlign w:val="superscript"/>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V=(a+c*h)*(b+c*h)*h</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пз</w:t>
            </w:r>
            <w:r w:rsidRPr="005E1378">
              <w:rPr>
                <w:rFonts w:eastAsia="Times New Roman" w:cs="Times New Roman"/>
                <w:color w:val="000000" w:themeColor="text1"/>
                <w:sz w:val="24"/>
                <w:szCs w:val="24"/>
                <w:lang w:val="en-US" w:eastAsia="ru-RU"/>
              </w:rPr>
              <w:t>=(a+c*h)*(b+c*h)*h*n=</w:t>
            </w:r>
          </w:p>
          <w:p w:rsidR="00A971B3" w:rsidRPr="00405796" w:rsidRDefault="00A971B3" w:rsidP="00A971B3">
            <w:pPr>
              <w:spacing w:after="0" w:line="240" w:lineRule="auto"/>
              <w:ind w:left="-108" w:right="-108"/>
              <w:jc w:val="center"/>
              <w:rPr>
                <w:rFonts w:eastAsia="Times New Roman" w:cs="Times New Roman"/>
                <w:sz w:val="24"/>
                <w:szCs w:val="24"/>
                <w:lang w:val="en-US" w:eastAsia="ru-RU"/>
              </w:rPr>
            </w:pPr>
            <w:r>
              <w:rPr>
                <w:rFonts w:eastAsia="Times New Roman" w:cs="Times New Roman"/>
                <w:sz w:val="24"/>
                <w:szCs w:val="24"/>
                <w:lang w:val="en-US" w:eastAsia="ru-RU"/>
              </w:rPr>
              <w:t>(4,6+0,25*1,78</w:t>
            </w:r>
            <w:r w:rsidRPr="00405796">
              <w:rPr>
                <w:rFonts w:eastAsia="Times New Roman" w:cs="Times New Roman"/>
                <w:sz w:val="24"/>
                <w:szCs w:val="24"/>
                <w:lang w:val="en-US" w:eastAsia="ru-RU"/>
              </w:rPr>
              <w:t>)*(4+0,25*1,78)*1,78*81=</w:t>
            </w:r>
          </w:p>
          <w:p w:rsidR="00A971B3" w:rsidRPr="00A00243" w:rsidRDefault="00A971B3" w:rsidP="00A971B3">
            <w:pPr>
              <w:spacing w:after="0" w:line="240" w:lineRule="auto"/>
              <w:ind w:left="-108" w:right="-108"/>
              <w:jc w:val="center"/>
              <w:rPr>
                <w:rFonts w:eastAsia="Times New Roman" w:cs="Times New Roman"/>
                <w:sz w:val="24"/>
                <w:szCs w:val="24"/>
                <w:lang w:val="en-US" w:eastAsia="ru-RU"/>
              </w:rPr>
            </w:pPr>
            <w:r w:rsidRPr="00405796">
              <w:rPr>
                <w:rFonts w:eastAsia="Times New Roman" w:cs="Times New Roman"/>
                <w:sz w:val="24"/>
                <w:szCs w:val="24"/>
                <w:lang w:val="en-US" w:eastAsia="ru-RU"/>
              </w:rPr>
              <w:t>=3233,24</w:t>
            </w:r>
            <w:r w:rsidRPr="00A00243">
              <w:rPr>
                <w:rFonts w:eastAsia="Times New Roman" w:cs="Times New Roman"/>
                <w:sz w:val="24"/>
                <w:szCs w:val="24"/>
                <w:lang w:val="en-US" w:eastAsia="ru-RU"/>
              </w:rPr>
              <w:t xml:space="preserve"> </w:t>
            </w:r>
            <w:r w:rsidRPr="00314BCF">
              <w:rPr>
                <w:rFonts w:eastAsia="Times New Roman" w:cs="Times New Roman"/>
                <w:sz w:val="24"/>
                <w:szCs w:val="24"/>
                <w:lang w:eastAsia="ru-RU"/>
              </w:rPr>
              <w:t>м</w:t>
            </w:r>
            <w:r w:rsidRPr="00A00243">
              <w:rPr>
                <w:rFonts w:eastAsia="Times New Roman" w:cs="Times New Roman"/>
                <w:sz w:val="24"/>
                <w:szCs w:val="24"/>
                <w:vertAlign w:val="superscript"/>
                <w:lang w:val="en-US" w:eastAsia="ru-RU"/>
              </w:rPr>
              <w:t>3</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абк</w:t>
            </w:r>
            <w:r w:rsidRPr="005E1378">
              <w:rPr>
                <w:rFonts w:eastAsia="Times New Roman" w:cs="Times New Roman"/>
                <w:color w:val="000000" w:themeColor="text1"/>
                <w:sz w:val="24"/>
                <w:szCs w:val="24"/>
                <w:lang w:val="en-US" w:eastAsia="ru-RU"/>
              </w:rPr>
              <w:t>=(a+c*h)*(b+c*h)*h=</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=(43,5+0,25*1,78)*(109,5+0,25</w:t>
            </w:r>
            <w:r w:rsidRPr="00314BCF">
              <w:rPr>
                <w:rFonts w:eastAsia="Times New Roman" w:cs="Times New Roman"/>
                <w:sz w:val="24"/>
                <w:szCs w:val="24"/>
                <w:lang w:eastAsia="ru-RU"/>
              </w:rPr>
              <w:t>*1,78)*1,78</w:t>
            </w:r>
            <w:r>
              <w:rPr>
                <w:rFonts w:eastAsia="Times New Roman" w:cs="Times New Roman"/>
                <w:sz w:val="24"/>
                <w:szCs w:val="24"/>
                <w:lang w:eastAsia="ru-RU"/>
              </w:rPr>
              <w:t>+</w:t>
            </w:r>
          </w:p>
          <w:p w:rsidR="00A971B3" w:rsidRPr="00314BCF"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общ=</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пз+ </w:t>
            </w:r>
            <w:r w:rsidRPr="005E1378">
              <w:rPr>
                <w:rFonts w:eastAsia="Times New Roman" w:cs="Times New Roman"/>
                <w:color w:val="000000" w:themeColor="text1"/>
                <w:sz w:val="24"/>
                <w:szCs w:val="24"/>
                <w:lang w:val="en-US" w:eastAsia="ru-RU"/>
              </w:rPr>
              <w:t>V</w:t>
            </w:r>
            <w:r>
              <w:rPr>
                <w:rFonts w:eastAsia="Times New Roman" w:cs="Times New Roman"/>
                <w:color w:val="000000" w:themeColor="text1"/>
                <w:sz w:val="24"/>
                <w:szCs w:val="24"/>
                <w:lang w:eastAsia="ru-RU"/>
              </w:rPr>
              <w:t>абк=3233,24+4298,45=</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5E1378" w:rsidRDefault="00A971B3" w:rsidP="00A971B3">
            <w:pPr>
              <w:spacing w:after="0" w:line="240" w:lineRule="auto"/>
              <w:ind w:right="-108"/>
              <w:rPr>
                <w:rFonts w:eastAsia="Times New Roman" w:cs="Times New Roman"/>
                <w:color w:val="000000" w:themeColor="text1"/>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w:t>
            </w:r>
            <w:r>
              <w:rPr>
                <w:rFonts w:eastAsia="Times New Roman" w:cs="Times New Roman"/>
                <w:color w:val="000000" w:themeColor="text1"/>
                <w:sz w:val="24"/>
                <w:szCs w:val="24"/>
                <w:lang w:eastAsia="ru-RU"/>
              </w:rPr>
              <w:t>азработка грунта вручную (глина</w:t>
            </w:r>
            <w:r>
              <w:rPr>
                <w:rFonts w:eastAsia="Times New Roman" w:cs="Times New Roman"/>
                <w:color w:val="000000" w:themeColor="text1"/>
                <w:sz w:val="24"/>
                <w:szCs w:val="24"/>
                <w:lang w:val="en-US" w:eastAsia="ru-RU"/>
              </w:rPr>
              <w:t>III</w:t>
            </w:r>
            <w:r>
              <w:rPr>
                <w:rFonts w:eastAsia="Times New Roman" w:cs="Times New Roman"/>
                <w:color w:val="000000" w:themeColor="text1"/>
                <w:sz w:val="24"/>
                <w:szCs w:val="24"/>
                <w:lang w:eastAsia="ru-RU"/>
              </w:rPr>
              <w:t xml:space="preserve"> 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131,80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р.р=0,0175*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Pr>
                <w:rFonts w:eastAsia="Times New Roman" w:cs="Times New Roman"/>
                <w:color w:val="000000" w:themeColor="text1"/>
                <w:sz w:val="24"/>
                <w:szCs w:val="24"/>
                <w:lang w:eastAsia="ru-RU"/>
              </w:rPr>
              <w:t>131,80</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Бульдозером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62,33</w:t>
            </w:r>
          </w:p>
        </w:tc>
        <w:tc>
          <w:tcPr>
            <w:tcW w:w="3402" w:type="dxa"/>
            <w:shd w:val="clear" w:color="auto" w:fill="auto"/>
            <w:vAlign w:val="center"/>
          </w:tcPr>
          <w:p w:rsidR="00A971B3" w:rsidRPr="0033615F"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Pr>
                <w:rFonts w:eastAsia="Times New Roman" w:cs="Times New Roman"/>
                <w:color w:val="000000" w:themeColor="text1"/>
                <w:sz w:val="24"/>
                <w:szCs w:val="24"/>
                <w:lang w:eastAsia="ru-RU"/>
              </w:rPr>
              <w:t>=606,05</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C908B2">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eastAsia="ru-RU"/>
              </w:rPr>
              <w:t>обр</w:t>
            </w:r>
            <w:r w:rsidRPr="00C908B2">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sidRPr="00C908B2">
              <w:rPr>
                <w:rFonts w:eastAsia="Times New Roman" w:cs="Times New Roman"/>
                <w:color w:val="000000" w:themeColor="text1"/>
                <w:sz w:val="24"/>
                <w:szCs w:val="24"/>
                <w:lang w:eastAsia="ru-RU"/>
              </w:rPr>
              <w:t xml:space="preserve">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sidRPr="00C908B2">
              <w:rPr>
                <w:rFonts w:eastAsia="Times New Roman" w:cs="Times New Roman"/>
                <w:color w:val="000000" w:themeColor="text1"/>
                <w:sz w:val="24"/>
                <w:szCs w:val="24"/>
                <w:lang w:eastAsia="ru-RU"/>
              </w:rPr>
              <w:t>)*90%=</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C908B2">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7531,69-606,05</w:t>
            </w:r>
            <w:r w:rsidRPr="00C908B2">
              <w:rPr>
                <w:rFonts w:eastAsia="Times New Roman" w:cs="Times New Roman"/>
                <w:color w:val="000000" w:themeColor="text1"/>
                <w:sz w:val="24"/>
                <w:szCs w:val="24"/>
                <w:lang w:eastAsia="ru-RU"/>
              </w:rPr>
              <w:t>)*0,9=</w:t>
            </w:r>
            <w:r>
              <w:rPr>
                <w:rFonts w:eastAsia="Times New Roman" w:cs="Times New Roman"/>
                <w:color w:val="000000" w:themeColor="text1"/>
                <w:sz w:val="24"/>
                <w:szCs w:val="24"/>
                <w:lang w:eastAsia="ru-RU"/>
              </w:rPr>
              <w:t>6233,08</w:t>
            </w:r>
            <w:r w:rsidRPr="00C908B2">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eastAsia="ru-RU"/>
              </w:rPr>
              <w:t>м</w:t>
            </w:r>
            <w:r w:rsidRPr="00C908B2">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692,56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обр=(</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общ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ф)*10%=</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=(7531,69-606,05)*0,1</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692,56</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Установка и разборка </w:t>
            </w:r>
            <w:r>
              <w:rPr>
                <w:rFonts w:eastAsia="Times New Roman" w:cs="Times New Roman"/>
                <w:sz w:val="24"/>
                <w:szCs w:val="24"/>
                <w:lang w:eastAsia="ru-RU"/>
              </w:rPr>
              <w:t xml:space="preserve">деревянной </w:t>
            </w:r>
            <w:r w:rsidRPr="005E1378">
              <w:rPr>
                <w:rFonts w:eastAsia="Times New Roman" w:cs="Times New Roman"/>
                <w:sz w:val="24"/>
                <w:szCs w:val="24"/>
                <w:lang w:eastAsia="ru-RU"/>
              </w:rPr>
              <w:t>опалубки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w:t>
            </w:r>
            <w:r>
              <w:rPr>
                <w:rFonts w:eastAsia="Times New Roman" w:cs="Times New Roman"/>
                <w:sz w:val="24"/>
                <w:lang w:eastAsia="ru-RU"/>
              </w:rPr>
              <w:t>1=((1,5*1+2,7*0,3+3,3*0,3)*2+(1,2*1+2,1*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*0,3+2,1*0,3)*2)*3=34,56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оп2</w:t>
            </w:r>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*0,3+2,1*0,3)*2)*8=92,16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оп3=((1*1+2,4*0,3+3*0,3)*2+(1,2*1+1,8*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*0,3+1,8*0,3)*2)*52=242,36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оп4=((1,1*1+2,4*0,3+3*0,3)*2+(1,1*1+1,8*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*0,3+1,8*0,3)*2)*18=176,4</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оп5=((1*1+2,4*0,3+3*0,3)*2+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lastRenderedPageBreak/>
              <w:t>(1*1+1,8*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*0,3+1,8*0,3)*2)*64=601,6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оп6=((1,5*1+2,7*0,3+3,3*0,3)*2+(1*1+2,1*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*0,3+2,1*0,3)*2)*4=44,48</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Pr="00993D2A"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 xml:space="preserve">оп1+ </w:t>
            </w:r>
            <w:r w:rsidRPr="00993D2A">
              <w:rPr>
                <w:rFonts w:eastAsia="Times New Roman" w:cs="Times New Roman"/>
                <w:sz w:val="24"/>
                <w:lang w:val="en-US" w:eastAsia="ru-RU"/>
              </w:rPr>
              <w:t>F</w:t>
            </w:r>
            <w:r w:rsidRPr="00993D2A">
              <w:rPr>
                <w:rFonts w:eastAsia="Times New Roman" w:cs="Times New Roman"/>
                <w:sz w:val="24"/>
                <w:lang w:eastAsia="ru-RU"/>
              </w:rPr>
              <w:t>оп2</w:t>
            </w:r>
            <w:r>
              <w:rPr>
                <w:rFonts w:eastAsia="Times New Roman" w:cs="Times New Roman"/>
                <w:sz w:val="24"/>
                <w:lang w:eastAsia="ru-RU"/>
              </w:rPr>
              <w:t>+</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оп3+</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оп4+</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оп5+</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оп6=1191,56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арматурных каркасов и сеток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w:t>
            </w:r>
            <w:r w:rsidRPr="005E1378">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1192</w:t>
            </w:r>
          </w:p>
        </w:tc>
        <w:tc>
          <w:tcPr>
            <w:tcW w:w="3402" w:type="dxa"/>
            <w:shd w:val="clear" w:color="auto" w:fill="auto"/>
            <w:vAlign w:val="center"/>
          </w:tcPr>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8*149=1192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 бетононасосом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w:t>
            </w:r>
          </w:p>
        </w:tc>
        <w:tc>
          <w:tcPr>
            <w:tcW w:w="3402" w:type="dxa"/>
            <w:shd w:val="clear" w:color="auto" w:fill="auto"/>
            <w:vAlign w:val="center"/>
          </w:tcPr>
          <w:p w:rsidR="00A971B3" w:rsidRPr="00C809C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Подача автосамосвалами</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V</w:t>
            </w:r>
            <w:r w:rsidRPr="00993D2A">
              <w:rPr>
                <w:rFonts w:eastAsia="Times New Roman" w:cs="Times New Roman"/>
                <w:sz w:val="24"/>
                <w:lang w:eastAsia="ru-RU"/>
              </w:rPr>
              <w:t>ф.аз+пз=</w:t>
            </w:r>
            <w:r w:rsidRPr="008D3A05">
              <w:rPr>
                <w:rFonts w:eastAsia="Times New Roman" w:cs="Times New Roman"/>
                <w:sz w:val="24"/>
                <w:lang w:eastAsia="ru-RU"/>
              </w:rPr>
              <w:t xml:space="preserve"> </w:t>
            </w:r>
            <w:r>
              <w:rPr>
                <w:rFonts w:eastAsia="Times New Roman" w:cs="Times New Roman"/>
                <w:sz w:val="24"/>
                <w:lang w:eastAsia="ru-RU"/>
              </w:rPr>
              <w:t>(4,43*8+4,31*3+4,21*52+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4,30*18)+(3,82*64+4,22*4)=</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606,05</w:t>
            </w:r>
            <w:r w:rsidRPr="005E1378">
              <w:rPr>
                <w:rFonts w:eastAsia="Times New Roman" w:cs="Times New Roman"/>
                <w:sz w:val="24"/>
                <w:szCs w:val="24"/>
                <w:lang w:eastAsia="ru-RU"/>
              </w:rPr>
              <w:t xml:space="preserve"> 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бетонной смеси с уплотнением вибрато</w:t>
            </w:r>
            <w:r>
              <w:rPr>
                <w:rFonts w:eastAsia="Times New Roman" w:cs="Times New Roman"/>
                <w:sz w:val="24"/>
                <w:szCs w:val="24"/>
                <w:lang w:eastAsia="ru-RU"/>
              </w:rPr>
              <w:t>рами при объеме фундамента до 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r>
              <w:rPr>
                <w:rFonts w:eastAsia="Times New Roman" w:cs="Times New Roman"/>
                <w:sz w:val="24"/>
                <w:szCs w:val="24"/>
                <w:vertAlign w:val="superscript"/>
                <w:lang w:eastAsia="ru-RU"/>
              </w:rPr>
              <w:t xml:space="preserve"> </w:t>
            </w:r>
            <w:r>
              <w:rPr>
                <w:rFonts w:eastAsia="Times New Roman" w:cs="Times New Roman"/>
                <w:sz w:val="24"/>
                <w:szCs w:val="24"/>
                <w:lang w:eastAsia="ru-RU"/>
              </w:rPr>
              <w:t>с самосвала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Pr>
                <w:rFonts w:eastAsia="Times New Roman" w:cs="Times New Roman"/>
                <w:sz w:val="24"/>
                <w:szCs w:val="24"/>
                <w:lang w:eastAsia="ru-RU"/>
              </w:rPr>
              <w:t xml:space="preserve">ф.аз+пз=606,05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Выполнение гидроизоляции фундаментов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м</w:t>
            </w:r>
            <w:r>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Pr="00354002"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Производственное здание</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фахверковых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Погрузка и разгрузка металлических </w:t>
            </w:r>
            <w:r>
              <w:rPr>
                <w:rFonts w:eastAsia="Times New Roman" w:cs="Times New Roman"/>
                <w:sz w:val="24"/>
                <w:szCs w:val="24"/>
                <w:lang w:eastAsia="ru-RU"/>
              </w:rPr>
              <w:t>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w:t>
            </w:r>
            <w:r>
              <w:rPr>
                <w:rFonts w:eastAsia="Times New Roman" w:cs="Times New Roman"/>
                <w:sz w:val="24"/>
                <w:szCs w:val="24"/>
                <w:lang w:eastAsia="ru-RU"/>
              </w:rPr>
              <w:t>ка колонн-фахверков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13</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470DBC"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мет</w:t>
            </w:r>
            <w:r>
              <w:rPr>
                <w:rFonts w:eastAsia="Times New Roman" w:cs="Times New Roman"/>
                <w:sz w:val="24"/>
                <w:szCs w:val="24"/>
                <w:lang w:eastAsia="ru-RU"/>
              </w:rPr>
              <w:t>аллических крестовых</w:t>
            </w:r>
            <w:r w:rsidRPr="005E1378">
              <w:rPr>
                <w:rFonts w:eastAsia="Times New Roman" w:cs="Times New Roman"/>
                <w:sz w:val="24"/>
                <w:szCs w:val="24"/>
                <w:lang w:eastAsia="ru-RU"/>
              </w:rPr>
              <w:t xml:space="preserve"> 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Погрузка и разгрузка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right="-108"/>
              <w:jc w:val="both"/>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балок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1узел</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ж/б ферм пролетом 24</w:t>
            </w:r>
            <w:r w:rsidRPr="005E1378">
              <w:rPr>
                <w:rFonts w:eastAsia="Times New Roman" w:cs="Times New Roman"/>
                <w:sz w:val="24"/>
                <w:szCs w:val="24"/>
                <w:lang w:eastAsia="ru-RU"/>
              </w:rPr>
              <w:t>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30,6</w:t>
            </w:r>
          </w:p>
        </w:tc>
        <w:tc>
          <w:tcPr>
            <w:tcW w:w="3402" w:type="dxa"/>
            <w:shd w:val="clear" w:color="auto" w:fill="auto"/>
            <w:vAlign w:val="center"/>
          </w:tcPr>
          <w:p w:rsidR="00A971B3" w:rsidRPr="005E1378" w:rsidRDefault="00A971B3" w:rsidP="00A971B3">
            <w:pPr>
              <w:spacing w:after="0" w:line="240" w:lineRule="auto"/>
              <w:ind w:left="-108" w:right="-249"/>
              <w:jc w:val="center"/>
              <w:rPr>
                <w:rFonts w:eastAsia="Times New Roman" w:cs="Times New Roman"/>
                <w:sz w:val="24"/>
                <w:szCs w:val="24"/>
                <w:lang w:eastAsia="ru-RU"/>
              </w:rPr>
            </w:pPr>
            <w:r>
              <w:rPr>
                <w:rFonts w:eastAsia="Times New Roman" w:cs="Times New Roman"/>
                <w:sz w:val="24"/>
                <w:szCs w:val="24"/>
                <w:lang w:eastAsia="ru-RU"/>
              </w:rPr>
              <w:t>30,6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w:t>
            </w:r>
            <w:r>
              <w:rPr>
                <w:rFonts w:eastAsia="Times New Roman" w:cs="Times New Roman"/>
                <w:sz w:val="24"/>
                <w:szCs w:val="24"/>
                <w:lang w:eastAsia="ru-RU"/>
              </w:rPr>
              <w:t xml:space="preserve">ивка швов покрытий </w:t>
            </w:r>
            <w:r w:rsidRPr="005E1378">
              <w:rPr>
                <w:rFonts w:eastAsia="Times New Roman" w:cs="Times New Roman"/>
                <w:sz w:val="24"/>
                <w:szCs w:val="24"/>
                <w:lang w:eastAsia="ru-RU"/>
              </w:rPr>
              <w:t>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34,02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25*90+72*16=3402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w:t>
            </w:r>
            <w:r>
              <w:rPr>
                <w:rFonts w:eastAsia="Times New Roman" w:cs="Times New Roman"/>
                <w:sz w:val="24"/>
                <w:szCs w:val="24"/>
                <w:lang w:eastAsia="ru-RU"/>
              </w:rPr>
              <w:t xml:space="preserve"> монтажных стыков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Электросварка монтажных стыков фундаментных балок</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97,2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54*1,8=97,2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41</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41</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307,84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0,64*481=307,84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7,13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13,2*16*2+13,2*11*2=712,8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зачеканка и </w:t>
            </w:r>
            <w:r w:rsidRPr="005E1378">
              <w:rPr>
                <w:rFonts w:eastAsia="Times New Roman" w:cs="Times New Roman"/>
                <w:sz w:val="24"/>
                <w:szCs w:val="24"/>
                <w:lang w:eastAsia="ru-RU"/>
              </w:rPr>
              <w:lastRenderedPageBreak/>
              <w:t>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404,56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Вертикальные швы </w:t>
            </w:r>
            <w:r>
              <w:rPr>
                <w:rFonts w:eastAsia="Times New Roman" w:cs="Times New Roman"/>
                <w:sz w:val="24"/>
                <w:szCs w:val="24"/>
                <w:lang w:eastAsia="ru-RU"/>
              </w:rPr>
              <w:t>13,2*16*2+13,13,2*2=765,6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 xml:space="preserve">Горизонтальные швы </w:t>
            </w:r>
            <w:r>
              <w:rPr>
                <w:rFonts w:eastAsia="Times New Roman" w:cs="Times New Roman"/>
                <w:sz w:val="24"/>
                <w:szCs w:val="24"/>
                <w:lang w:eastAsia="ru-RU"/>
              </w:rPr>
              <w:t>10*92*2+72*10*2=3280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w:t>
            </w:r>
            <w:r w:rsidRPr="00A7104F">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2,376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6*1,2*33=237,6м</w:t>
            </w:r>
            <w:r w:rsidRPr="00213BDA">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Заполнение </w:t>
            </w:r>
            <w:r w:rsidRPr="005E1378">
              <w:rPr>
                <w:rFonts w:eastAsia="Times New Roman" w:cs="Times New Roman"/>
                <w:sz w:val="24"/>
                <w:szCs w:val="24"/>
                <w:lang w:eastAsia="ru-RU"/>
              </w:rPr>
              <w:t>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периметр проема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(6*2+1,2*2)*33=475,2м</w:t>
            </w:r>
          </w:p>
        </w:tc>
        <w:tc>
          <w:tcPr>
            <w:tcW w:w="567" w:type="dxa"/>
            <w:shd w:val="clear" w:color="auto" w:fill="auto"/>
            <w:vAlign w:val="center"/>
          </w:tcPr>
          <w:p w:rsidR="00A971B3" w:rsidRPr="005E1378" w:rsidRDefault="00A971B3" w:rsidP="00A971B3">
            <w:pPr>
              <w:spacing w:after="0" w:line="240" w:lineRule="auto"/>
              <w:ind w:right="-108"/>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пароизоляции из 1 слоя Техноэласт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100м</w:t>
            </w:r>
            <w:r w:rsidRPr="00213BDA">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Утепление совмещённых кровель </w:t>
            </w:r>
            <w:r>
              <w:rPr>
                <w:rFonts w:eastAsia="Times New Roman" w:cs="Times New Roman"/>
                <w:color w:val="000000" w:themeColor="text1"/>
                <w:sz w:val="24"/>
                <w:szCs w:val="24"/>
                <w:lang w:eastAsia="ru-RU"/>
              </w:rPr>
              <w:t>Техноруф</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2*90*72*1,015(уклон)=13154,4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цементной стяжки б=3</w:t>
            </w:r>
            <w:r w:rsidRPr="005E1378">
              <w:rPr>
                <w:rFonts w:eastAsia="Times New Roman" w:cs="Times New Roman"/>
                <w:color w:val="000000" w:themeColor="text1"/>
                <w:sz w:val="24"/>
                <w:szCs w:val="24"/>
                <w:lang w:eastAsia="ru-RU"/>
              </w:rPr>
              <w:t xml:space="preserve">0мм по слою </w:t>
            </w:r>
            <w:r>
              <w:rPr>
                <w:rFonts w:eastAsia="Times New Roman" w:cs="Times New Roman"/>
                <w:color w:val="000000" w:themeColor="text1"/>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65,77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90*72*1,015=6577,2</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Покрытие крыш рулонными материалами (Техноэласт </w:t>
            </w:r>
            <w:r>
              <w:rPr>
                <w:rFonts w:eastAsia="Times New Roman" w:cs="Times New Roman"/>
                <w:color w:val="000000" w:themeColor="text1"/>
                <w:sz w:val="24"/>
                <w:szCs w:val="24"/>
                <w:lang w:eastAsia="ru-RU"/>
              </w:rPr>
              <w:t>2 слоя</w:t>
            </w:r>
            <w:r w:rsidRPr="005E1378">
              <w:rPr>
                <w:rFonts w:eastAsia="Times New Roman" w:cs="Times New Roman"/>
                <w:color w:val="000000" w:themeColor="text1"/>
                <w:sz w:val="24"/>
                <w:szCs w:val="24"/>
                <w:lang w:eastAsia="ru-RU"/>
              </w:rPr>
              <w:t>)</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72*90*1,015*2</w:t>
            </w:r>
            <w:r w:rsidRPr="005E1378">
              <w:rPr>
                <w:rFonts w:eastAsia="Times New Roman" w:cs="Times New Roman"/>
                <w:color w:val="000000" w:themeColor="text1"/>
                <w:sz w:val="24"/>
                <w:szCs w:val="24"/>
                <w:lang w:eastAsia="ru-RU"/>
              </w:rPr>
              <w:t xml:space="preserve">(уклон)= </w:t>
            </w:r>
            <w:r>
              <w:rPr>
                <w:rFonts w:eastAsia="Times New Roman" w:cs="Times New Roman"/>
                <w:color w:val="000000" w:themeColor="text1"/>
                <w:sz w:val="24"/>
                <w:szCs w:val="24"/>
                <w:lang w:eastAsia="ru-RU"/>
              </w:rPr>
              <w:t>131,54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bookmarkStart w:id="15" w:name="_Hlk510251418"/>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r w:rsidRPr="005E1378">
              <w:rPr>
                <w:rFonts w:eastAsia="Times New Roman" w:cs="Times New Roman"/>
                <w:sz w:val="24"/>
                <w:szCs w:val="24"/>
                <w:lang w:eastAsia="ru-RU"/>
              </w:rPr>
              <w:t>зд-</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645,81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=1</w:t>
            </w:r>
            <w:r w:rsidRPr="005E1378">
              <w:rPr>
                <w:rFonts w:eastAsia="Times New Roman" w:cs="Times New Roman"/>
                <w:sz w:val="24"/>
                <w:szCs w:val="24"/>
                <w:lang w:eastAsia="ru-RU"/>
              </w:rPr>
              <w:t>00мм</w:t>
            </w:r>
            <w:r>
              <w:rPr>
                <w:rFonts w:eastAsia="Times New Roman" w:cs="Times New Roman"/>
                <w:sz w:val="24"/>
                <w:szCs w:val="24"/>
                <w:lang w:eastAsia="ru-RU"/>
              </w:rPr>
              <w:t xml:space="preserve"> без вакуумагрегата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b/>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lang w:eastAsia="ru-RU"/>
              </w:rPr>
              <w:t>зд-</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90*72-0,6*0,4*64-0,5*0,5*26=6458,17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bookmarkEnd w:id="15"/>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асфальтобетонных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=3</w:t>
            </w:r>
            <w:r w:rsidRPr="005E1378">
              <w:rPr>
                <w:rFonts w:eastAsia="Times New Roman" w:cs="Times New Roman"/>
                <w:sz w:val="24"/>
                <w:szCs w:val="24"/>
                <w:lang w:eastAsia="ru-RU"/>
              </w:rPr>
              <w:t>0мм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lang w:eastAsia="ru-RU"/>
              </w:rPr>
              <w:t>зд-</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90*2*13,2+72*2*13,2</w:t>
            </w:r>
            <w:r w:rsidRPr="005E1378">
              <w:rPr>
                <w:rFonts w:eastAsia="Times New Roman" w:cs="Times New Roman"/>
                <w:sz w:val="24"/>
                <w:szCs w:val="24"/>
                <w:lang w:eastAsia="ru-RU"/>
              </w:rPr>
              <w:t>=</w:t>
            </w:r>
            <w:r>
              <w:rPr>
                <w:rFonts w:eastAsia="Times New Roman" w:cs="Times New Roman"/>
                <w:sz w:val="24"/>
                <w:szCs w:val="24"/>
                <w:lang w:eastAsia="ru-RU"/>
              </w:rPr>
              <w:t>4276,8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ворот, двухстворчатых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4,8*4,8*3=69,12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Административно-бытовой корпус</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Установка колонн прямоугольного сечения</w:t>
            </w:r>
            <w:r>
              <w:rPr>
                <w:rFonts w:eastAsia="Times New Roman" w:cs="Times New Roman"/>
                <w:sz w:val="24"/>
                <w:szCs w:val="24"/>
                <w:lang w:eastAsia="ru-RU"/>
              </w:rPr>
              <w:t xml:space="preserve"> 1 яруса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колонн прямоугольного сечения следующих ярусов</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26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ж/б ригелей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Сварка монтажных стыков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1,2*320=384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Погрузка и разгрузка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48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Электросварка монтажных стыков дж</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96*1=96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Заливка сварных стыков дж вручную</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trHeight w:val="387"/>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r>
              <w:rPr>
                <w:rFonts w:eastAsia="Times New Roman" w:cs="Times New Roman"/>
                <w:sz w:val="24"/>
                <w:szCs w:val="24"/>
                <w:lang w:eastAsia="ru-RU"/>
              </w:rPr>
              <w:t xml:space="preserve"> 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Заливка швов покрытий и перекрыт</w:t>
            </w:r>
            <w:r w:rsidRPr="005E1378">
              <w:rPr>
                <w:rFonts w:eastAsia="Times New Roman" w:cs="Times New Roman"/>
                <w:sz w:val="24"/>
                <w:szCs w:val="24"/>
                <w:lang w:eastAsia="ru-RU"/>
              </w:rPr>
              <w:t>ий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86,76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(15*84+12*18)*6</w:t>
            </w:r>
            <w:r w:rsidRPr="005E1378">
              <w:rPr>
                <w:rFonts w:eastAsia="Times New Roman" w:cs="Times New Roman"/>
                <w:sz w:val="24"/>
                <w:szCs w:val="24"/>
                <w:lang w:eastAsia="ru-RU"/>
              </w:rPr>
              <w:t>эт</w:t>
            </w:r>
            <w:r>
              <w:rPr>
                <w:rFonts w:eastAsia="Times New Roman" w:cs="Times New Roman"/>
                <w:sz w:val="24"/>
                <w:szCs w:val="24"/>
                <w:lang w:eastAsia="ru-RU"/>
              </w:rPr>
              <w:t>-9*4*5=8676</w:t>
            </w:r>
            <w:r w:rsidRPr="005E1378">
              <w:rPr>
                <w:rFonts w:eastAsia="Times New Roman" w:cs="Times New Roman"/>
                <w:sz w:val="24"/>
                <w:szCs w:val="24"/>
                <w:lang w:eastAsia="ru-RU"/>
              </w:rPr>
              <w:t>м</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плит покрытий и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0</w:t>
            </w:r>
            <w:r w:rsidRPr="005E1378">
              <w:rPr>
                <w:rFonts w:eastAsia="Times New Roman" w:cs="Times New Roman"/>
                <w:sz w:val="24"/>
                <w:szCs w:val="24"/>
                <w:lang w:eastAsia="ru-RU"/>
              </w:rPr>
              <w:t>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w:t>
            </w:r>
            <w:r w:rsidRPr="005E1378">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1056*0,8=844,8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Электросварка монтажных стыков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w:t>
            </w:r>
            <w:r w:rsidRPr="005E1378">
              <w:rPr>
                <w:rFonts w:eastAsia="Times New Roman" w:cs="Times New Roman"/>
                <w:sz w:val="24"/>
                <w:szCs w:val="24"/>
                <w:lang w:eastAsia="ru-RU"/>
              </w:rPr>
              <w:t>*1,8</w:t>
            </w:r>
            <w:r>
              <w:rPr>
                <w:rFonts w:eastAsia="Times New Roman" w:cs="Times New Roman"/>
                <w:sz w:val="24"/>
                <w:szCs w:val="24"/>
                <w:lang w:eastAsia="ru-RU"/>
              </w:rPr>
              <w:t>=61,2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Стесненные условия </w:t>
            </w: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671*1,0=671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30*2*2*2+1,2*13*13*2=645,6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Конопатка, зачеканка и 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и горизонтальные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лестничных маршей и площадок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лестничных маршей и п</w:t>
            </w:r>
            <w:r>
              <w:rPr>
                <w:rFonts w:eastAsia="Times New Roman" w:cs="Times New Roman"/>
                <w:sz w:val="24"/>
                <w:szCs w:val="24"/>
                <w:lang w:eastAsia="ru-RU"/>
              </w:rPr>
              <w:t>лощадок весом до 4,5</w:t>
            </w:r>
            <w:r w:rsidRPr="005E1378">
              <w:rPr>
                <w:rFonts w:eastAsia="Times New Roman" w:cs="Times New Roman"/>
                <w:sz w:val="24"/>
                <w:szCs w:val="24"/>
                <w:lang w:eastAsia="ru-RU"/>
              </w:rPr>
              <w:t>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Маршей 52</w:t>
            </w:r>
          </w:p>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 маршей 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0,</w:t>
            </w: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 xml:space="preserve"> м </w:t>
            </w:r>
            <w:r w:rsidRPr="005E1378">
              <w:rPr>
                <w:rFonts w:eastAsia="Times New Roman" w:cs="Times New Roman"/>
                <w:sz w:val="24"/>
                <w:szCs w:val="24"/>
                <w:lang w:eastAsia="ru-RU"/>
              </w:rPr>
              <w:t>решетк</w:t>
            </w:r>
            <w:r>
              <w:rPr>
                <w:rFonts w:eastAsia="Times New Roman" w:cs="Times New Roman"/>
                <w:sz w:val="24"/>
                <w:szCs w:val="24"/>
                <w:lang w:eastAsia="ru-RU"/>
              </w:rPr>
              <w:t>и</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6*3*5*4=360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пароизоляции из </w:t>
            </w:r>
            <w:r>
              <w:rPr>
                <w:rFonts w:eastAsia="Times New Roman" w:cs="Times New Roman"/>
                <w:sz w:val="24"/>
                <w:szCs w:val="24"/>
                <w:lang w:eastAsia="ru-RU"/>
              </w:rPr>
              <w:t>слоя Техноэласт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84,4*18,4=1552,96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Утепление совмещенных кровель </w:t>
            </w:r>
            <w:r>
              <w:rPr>
                <w:rFonts w:eastAsia="Times New Roman" w:cs="Times New Roman"/>
                <w:sz w:val="24"/>
                <w:szCs w:val="24"/>
                <w:lang w:eastAsia="ru-RU"/>
              </w:rPr>
              <w:t>Техноруф</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47,29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84,4*18,4*3*1,015=4728,76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цементной стяжки б=30</w:t>
            </w:r>
            <w:r w:rsidRPr="005E1378">
              <w:rPr>
                <w:rFonts w:eastAsia="Times New Roman" w:cs="Times New Roman"/>
                <w:sz w:val="24"/>
                <w:szCs w:val="24"/>
                <w:lang w:eastAsia="ru-RU"/>
              </w:rPr>
              <w:t xml:space="preserve">мм по слою </w:t>
            </w:r>
            <w:r>
              <w:rPr>
                <w:rFonts w:eastAsia="Times New Roman" w:cs="Times New Roman"/>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84,4*18,4*1,015=1576,25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Покрытие крыш рулонными материалами</w:t>
            </w:r>
            <w:r>
              <w:rPr>
                <w:rFonts w:eastAsia="Times New Roman" w:cs="Times New Roman"/>
                <w:sz w:val="24"/>
                <w:szCs w:val="24"/>
                <w:lang w:eastAsia="ru-RU"/>
              </w:rPr>
              <w:t xml:space="preserve"> Техноэласт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84,4*18,4*1,015*2=3152,51</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Устройство бетонных полов </w:t>
            </w:r>
            <w:r w:rsidRPr="005E1378">
              <w:rPr>
                <w:rFonts w:eastAsia="Times New Roman" w:cs="Times New Roman"/>
                <w:color w:val="000000" w:themeColor="text1"/>
                <w:sz w:val="24"/>
                <w:szCs w:val="24"/>
                <w:lang w:val="en-US" w:eastAsia="ru-RU"/>
              </w:rPr>
              <w:lastRenderedPageBreak/>
              <w:t>h</w:t>
            </w:r>
            <w:r>
              <w:rPr>
                <w:rFonts w:eastAsia="Times New Roman" w:cs="Times New Roman"/>
                <w:color w:val="000000" w:themeColor="text1"/>
                <w:sz w:val="24"/>
                <w:szCs w:val="24"/>
                <w:lang w:eastAsia="ru-RU"/>
              </w:rPr>
              <w:t>=50</w:t>
            </w:r>
            <w:r w:rsidRPr="005E1378">
              <w:rPr>
                <w:rFonts w:eastAsia="Times New Roman" w:cs="Times New Roman"/>
                <w:color w:val="000000" w:themeColor="text1"/>
                <w:sz w:val="24"/>
                <w:szCs w:val="24"/>
                <w:lang w:eastAsia="ru-RU"/>
              </w:rPr>
              <w:t>мм</w:t>
            </w:r>
            <w:r>
              <w:rPr>
                <w:rFonts w:eastAsia="Times New Roman" w:cs="Times New Roman"/>
                <w:color w:val="000000" w:themeColor="text1"/>
                <w:sz w:val="24"/>
                <w:szCs w:val="24"/>
                <w:lang w:eastAsia="ru-RU"/>
              </w:rPr>
              <w:t xml:space="preserve"> без вакуумагрегата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lastRenderedPageBreak/>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r w:rsidRPr="005E1378">
              <w:rPr>
                <w:rFonts w:eastAsia="Times New Roman" w:cs="Times New Roman"/>
                <w:color w:val="000000" w:themeColor="text1"/>
                <w:sz w:val="24"/>
                <w:szCs w:val="24"/>
                <w:lang w:eastAsia="ru-RU"/>
              </w:rPr>
              <w:t>зд-</w:t>
            </w:r>
            <w:r w:rsidRPr="005E1378">
              <w:rPr>
                <w:rFonts w:eastAsia="Times New Roman" w:cs="Times New Roman"/>
                <w:color w:val="000000" w:themeColor="text1"/>
                <w:sz w:val="24"/>
                <w:szCs w:val="24"/>
                <w:lang w:val="en-US" w:eastAsia="ru-RU"/>
              </w:rPr>
              <w:t>F</w:t>
            </w:r>
            <w:r w:rsidRPr="005E1378">
              <w:rPr>
                <w:rFonts w:eastAsia="Times New Roman" w:cs="Times New Roman"/>
                <w:color w:val="000000" w:themeColor="text1"/>
                <w:sz w:val="24"/>
                <w:szCs w:val="24"/>
                <w:lang w:eastAsia="ru-RU"/>
              </w:rPr>
              <w:t>к=</w:t>
            </w:r>
            <w:r>
              <w:rPr>
                <w:rFonts w:eastAsia="Times New Roman" w:cs="Times New Roman"/>
                <w:color w:val="000000" w:themeColor="text1"/>
                <w:sz w:val="24"/>
                <w:szCs w:val="24"/>
                <w:lang w:eastAsia="ru-RU"/>
              </w:rPr>
              <w:t>(84,4*18,4-0,4*0,4*64)*6=9256,32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1512</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84*18=1512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896,4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r w:rsidRPr="005E1378">
              <w:rPr>
                <w:rFonts w:eastAsia="Times New Roman" w:cs="Times New Roman"/>
                <w:sz w:val="24"/>
                <w:szCs w:val="24"/>
                <w:lang w:eastAsia="ru-RU"/>
              </w:rPr>
              <w:t>зд-</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896,4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Устройство полов из керамических плиток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84,4*18,4-0,4*0,4*64)=9256,32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выгрузка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1510,61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839,23*1,8=1510,61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кирпича на поддонах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1000 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423,61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1165,6*6*61=423609,6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раствора в ящиках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220,30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1165,6*0,189=220,30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кирпичных перегородок в </w:t>
            </w:r>
            <w:r w:rsidRPr="005E1378">
              <w:rPr>
                <w:rFonts w:eastAsia="Times New Roman" w:cs="Times New Roman"/>
                <w:sz w:val="24"/>
                <w:szCs w:val="24"/>
                <w:vertAlign w:val="superscript"/>
                <w:lang w:eastAsia="ru-RU"/>
              </w:rPr>
              <w:t>1</w:t>
            </w:r>
            <w:r w:rsidRPr="005E1378">
              <w:rPr>
                <w:rFonts w:eastAsia="Times New Roman" w:cs="Times New Roman"/>
                <w:sz w:val="24"/>
                <w:szCs w:val="24"/>
                <w:lang w:eastAsia="ru-RU"/>
              </w:rPr>
              <w:t>/</w:t>
            </w:r>
            <w:r w:rsidRPr="005E1378">
              <w:rPr>
                <w:rFonts w:eastAsia="Times New Roman" w:cs="Times New Roman"/>
                <w:sz w:val="24"/>
                <w:szCs w:val="24"/>
                <w:vertAlign w:val="subscript"/>
                <w:lang w:eastAsia="ru-RU"/>
              </w:rPr>
              <w:t>2</w:t>
            </w:r>
            <w:r w:rsidRPr="005E1378">
              <w:rPr>
                <w:rFonts w:eastAsia="Times New Roman" w:cs="Times New Roman"/>
                <w:sz w:val="24"/>
                <w:szCs w:val="24"/>
                <w:lang w:eastAsia="ru-RU"/>
              </w:rPr>
              <w:t xml:space="preserve">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(84*2*4,8+6*14*4,8-20*1,1*2)*6=6993,6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подмостей</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 xml:space="preserve">10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6993,6*0,12=839,23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перемычек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перемычек общим весом до 0,5 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1проем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Оштукатуривание стен при механизированном нанесении раствора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12616,32</w:t>
            </w:r>
          </w:p>
        </w:tc>
        <w:tc>
          <w:tcPr>
            <w:tcW w:w="3402" w:type="dxa"/>
            <w:shd w:val="clear" w:color="auto" w:fill="auto"/>
            <w:vAlign w:val="center"/>
          </w:tcPr>
          <w:p w:rsidR="00A971B3"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Перегородки</w:t>
            </w:r>
          </w:p>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(((6*4*2+(5,8+2,8)*2*2+(11,8+5,8)*2*2+(5,8+35,8)*2)*2+(5,8+23,8)*2*2+(5,8+35,8)*2-18,4*2-84,4*2)*4,8-2*1,1*40)*6=12616,32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бетонных поверхностей цементно-песчаным раствором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4779,6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Ограждающие</w:t>
            </w:r>
            <w:r w:rsidRPr="005E1378">
              <w:rPr>
                <w:rFonts w:eastAsia="Times New Roman" w:cs="Times New Roman"/>
                <w:sz w:val="24"/>
                <w:szCs w:val="24"/>
                <w:lang w:eastAsia="ru-RU"/>
              </w:rPr>
              <w:t xml:space="preserve"> 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(84,4*2+18,4*2-3*2*1,1)*4,8*6-2,4*3*84*2</w:t>
            </w:r>
            <w:r w:rsidRPr="005E1378">
              <w:rPr>
                <w:rFonts w:eastAsia="Times New Roman" w:cs="Times New Roman"/>
                <w:sz w:val="24"/>
                <w:szCs w:val="24"/>
                <w:lang w:eastAsia="ru-RU"/>
              </w:rPr>
              <w:t>=</w:t>
            </w:r>
            <w:r>
              <w:rPr>
                <w:rFonts w:eastAsia="Times New Roman" w:cs="Times New Roman"/>
                <w:sz w:val="24"/>
                <w:szCs w:val="24"/>
                <w:lang w:eastAsia="ru-RU"/>
              </w:rPr>
              <w:t>4521,6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Лестн. марши и площадки</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(5,8+2,8)*2*3*5=258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255"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внутренних швов между сборными ж/б элементами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Окраска клеевыми составами стен краскопультом по штукатурке </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Внутренние </w:t>
            </w:r>
            <w:r w:rsidRPr="005E1378">
              <w:rPr>
                <w:rFonts w:eastAsia="Times New Roman" w:cs="Times New Roman"/>
                <w:sz w:val="24"/>
                <w:szCs w:val="24"/>
                <w:lang w:eastAsia="ru-RU"/>
              </w:rPr>
              <w:t>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(((6*4*2+(5,8+2,8)*2*2+(11,8+5,8)*2*2+(5,8+35,8)*2)*2+(5,8+23,8)*2*2+(5,8+35,8)*2+18,4*2+84,4*2)*4,8)*6=25320,96</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Окраска клеевыми составами потолков краскопультом по бетону</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93,18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84,4*18,4*6=9317,76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50,00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84,8*30*2+18,8*30*2-2,4*3*84*2-3*2*1,1=4999,8</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1,2*3*84*2=604,8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и дверей блоками деревянными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периметра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21,74</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(1,2*2+3*2)*84*2+123*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(2*2+1,1*2)=2173,8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bl>
    <w:p w:rsidR="00A971B3" w:rsidRDefault="00A971B3" w:rsidP="00A971B3"/>
    <w:p w:rsidR="00A971B3" w:rsidRDefault="00A971B3" w:rsidP="00A971B3"/>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Default="00A971B3" w:rsidP="00A971B3">
      <w:pPr>
        <w:rPr>
          <w:rFonts w:cs="Times New Roman"/>
          <w:sz w:val="24"/>
          <w:szCs w:val="24"/>
        </w:rPr>
      </w:pPr>
    </w:p>
    <w:p w:rsidR="00A8108A" w:rsidRDefault="00A8108A" w:rsidP="00A971B3">
      <w:pPr>
        <w:rPr>
          <w:rFonts w:cs="Times New Roman"/>
          <w:sz w:val="24"/>
          <w:szCs w:val="24"/>
        </w:rPr>
      </w:pPr>
    </w:p>
    <w:p w:rsidR="00A8108A" w:rsidRPr="00A8108A" w:rsidRDefault="00A8108A"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827830" w:rsidRDefault="00827830" w:rsidP="00827830">
      <w:pPr>
        <w:pStyle w:val="1"/>
        <w:rPr>
          <w:rFonts w:eastAsiaTheme="minorEastAsia"/>
        </w:rPr>
      </w:pPr>
      <w:bookmarkStart w:id="16" w:name="_Toc59708657"/>
      <w:r>
        <w:rPr>
          <w:rFonts w:eastAsiaTheme="minorEastAsia"/>
        </w:rPr>
        <w:lastRenderedPageBreak/>
        <w:t>2. Выбор рациональных методов производства работ и основных строительных машин</w:t>
      </w:r>
      <w:bookmarkEnd w:id="16"/>
    </w:p>
    <w:p w:rsidR="00A971B3" w:rsidRPr="00A8108A" w:rsidRDefault="00827830" w:rsidP="00827830">
      <w:pPr>
        <w:pStyle w:val="2"/>
        <w:rPr>
          <w:rFonts w:eastAsiaTheme="minorEastAsia"/>
        </w:rPr>
      </w:pPr>
      <w:r>
        <w:rPr>
          <w:rFonts w:eastAsiaTheme="minorEastAsia"/>
        </w:rPr>
        <w:t xml:space="preserve"> </w:t>
      </w:r>
      <w:bookmarkStart w:id="17" w:name="_Toc59708658"/>
      <w:r>
        <w:rPr>
          <w:rFonts w:eastAsiaTheme="minorEastAsia"/>
        </w:rPr>
        <w:t xml:space="preserve">2.1. </w:t>
      </w:r>
      <w:r w:rsidR="00A971B3" w:rsidRPr="00A8108A">
        <w:rPr>
          <w:rFonts w:eastAsiaTheme="minorEastAsia"/>
        </w:rPr>
        <w:t>Расчет составов бригад и организационно-технологических параметров выполнения ведущих работ</w:t>
      </w:r>
      <w:bookmarkEnd w:id="17"/>
    </w:p>
    <w:p w:rsidR="00A971B3" w:rsidRPr="00A8108A" w:rsidRDefault="00A971B3" w:rsidP="00A971B3">
      <w:pPr>
        <w:spacing w:after="0"/>
        <w:ind w:firstLine="426"/>
        <w:rPr>
          <w:rFonts w:eastAsiaTheme="minorEastAsia" w:cs="Times New Roman"/>
          <w:b/>
          <w:sz w:val="24"/>
          <w:szCs w:val="24"/>
        </w:rPr>
      </w:pPr>
    </w:p>
    <w:p w:rsidR="00A971B3" w:rsidRPr="00827830" w:rsidRDefault="00730EEC" w:rsidP="003A1F4A">
      <w:pPr>
        <w:pStyle w:val="aa"/>
        <w:spacing w:line="240" w:lineRule="auto"/>
        <w:jc w:val="both"/>
      </w:pPr>
      <w:r>
        <w:rPr>
          <w:rFonts w:eastAsiaTheme="minorEastAsia"/>
        </w:rPr>
        <w:t xml:space="preserve">1) </w:t>
      </w:r>
      <w:r w:rsidR="00A971B3" w:rsidRPr="00827830">
        <w:t>Планировка площадки бульдозером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bookmarkStart w:id="18" w:name="_Hlk507594393"/>
      <w:r w:rsidRPr="00A8108A">
        <w:rPr>
          <w:rFonts w:eastAsiaTheme="minorEastAsia" w:cs="Times New Roman"/>
          <w:sz w:val="24"/>
          <w:szCs w:val="24"/>
        </w:rPr>
        <w:t>1.</w:t>
      </w:r>
      <w:r w:rsidRPr="00A8108A">
        <w:rPr>
          <w:rFonts w:eastAsiaTheme="minorEastAsia" w:cs="Times New Roman"/>
          <w:sz w:val="24"/>
          <w:szCs w:val="24"/>
        </w:rPr>
        <w:tab/>
        <w:t>Комплекс работ – планировка площадок (машинист 6р.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E3575" w:rsidRDefault="00AE3575" w:rsidP="006318A6">
      <w:pPr>
        <w:pStyle w:val="aff8"/>
        <w:rPr>
          <w:rFonts w:eastAsiaTheme="minorEastAsia"/>
          <w:szCs w:val="24"/>
        </w:rPr>
      </w:pPr>
    </w:p>
    <w:tbl>
      <w:tblPr>
        <w:tblStyle w:val="af"/>
        <w:tblW w:w="0" w:type="auto"/>
        <w:jc w:val="center"/>
        <w:tblLook w:val="04A0" w:firstRow="1" w:lastRow="0" w:firstColumn="1" w:lastColumn="0" w:noHBand="0" w:noVBand="1"/>
      </w:tblPr>
      <w:tblGrid>
        <w:gridCol w:w="8499"/>
        <w:gridCol w:w="856"/>
      </w:tblGrid>
      <w:tr w:rsidR="00F26918" w:rsidTr="00F26918">
        <w:trPr>
          <w:jc w:val="center"/>
        </w:trPr>
        <w:tc>
          <w:tcPr>
            <w:tcW w:w="8926" w:type="dxa"/>
            <w:tcBorders>
              <w:top w:val="nil"/>
              <w:left w:val="nil"/>
              <w:bottom w:val="nil"/>
              <w:right w:val="nil"/>
            </w:tcBorders>
          </w:tcPr>
          <w:p w:rsidR="00F26918" w:rsidRDefault="00FB491E" w:rsidP="00F26918">
            <w:pPr>
              <w:jc w:val="center"/>
            </w:pP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w:p>
        </w:tc>
        <w:tc>
          <w:tcPr>
            <w:tcW w:w="419" w:type="dxa"/>
            <w:tcBorders>
              <w:top w:val="nil"/>
              <w:left w:val="nil"/>
              <w:bottom w:val="nil"/>
              <w:right w:val="nil"/>
            </w:tcBorders>
          </w:tcPr>
          <w:p w:rsidR="00F26918" w:rsidRDefault="00F26918" w:rsidP="00F26918">
            <w:r>
              <w:rPr>
                <w:rFonts w:eastAsiaTheme="minorEastAsia"/>
                <w:sz w:val="24"/>
                <w:szCs w:val="24"/>
              </w:rPr>
              <w:t>(2.1.1)</w:t>
            </w:r>
          </w:p>
        </w:tc>
      </w:tr>
    </w:tbl>
    <w:p w:rsidR="00F26918" w:rsidRPr="00F26918" w:rsidRDefault="00F26918" w:rsidP="00F26918">
      <w:pPr>
        <w:rPr>
          <w:lang w:eastAsia="ru-RU"/>
        </w:rPr>
      </w:pP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где Т</w:t>
      </w:r>
      <w:r w:rsidRPr="00AE3575">
        <w:rPr>
          <w:rFonts w:eastAsiaTheme="minorEastAsia" w:cs="Times New Roman"/>
          <w:sz w:val="24"/>
          <w:szCs w:val="24"/>
          <w:vertAlign w:val="subscript"/>
        </w:rPr>
        <w:t>р</w:t>
      </w:r>
      <w:r>
        <w:rPr>
          <w:rFonts w:eastAsiaTheme="minorEastAsia" w:cs="Times New Roman"/>
          <w:sz w:val="24"/>
          <w:szCs w:val="24"/>
        </w:rPr>
        <w:t xml:space="preserve"> – продолжительность работы, дни;</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lang w:val="en-US"/>
        </w:rPr>
        <w:t>Q</w:t>
      </w:r>
      <w:r w:rsidRPr="00AE3575">
        <w:rPr>
          <w:rFonts w:eastAsiaTheme="minorEastAsia" w:cs="Times New Roman"/>
          <w:sz w:val="24"/>
          <w:szCs w:val="24"/>
          <w:vertAlign w:val="subscript"/>
        </w:rPr>
        <w:t>нм</w:t>
      </w:r>
      <w:r>
        <w:rPr>
          <w:rFonts w:eastAsiaTheme="minorEastAsia" w:cs="Times New Roman"/>
          <w:sz w:val="24"/>
          <w:szCs w:val="24"/>
          <w:vertAlign w:val="subscript"/>
        </w:rPr>
        <w:t xml:space="preserve"> – </w:t>
      </w:r>
      <w:r>
        <w:rPr>
          <w:rFonts w:eastAsiaTheme="minorEastAsia" w:cs="Times New Roman"/>
          <w:sz w:val="24"/>
          <w:szCs w:val="24"/>
        </w:rPr>
        <w:t>нормативные затраты машинного времени, необходимые для выполнения бригадного комплекса СМР ведущей машиной, маш.-час.;</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М</w:t>
      </w:r>
      <w:r w:rsidRPr="00AE3575">
        <w:rPr>
          <w:rFonts w:eastAsiaTheme="minorEastAsia" w:cs="Times New Roman"/>
          <w:sz w:val="24"/>
          <w:szCs w:val="24"/>
          <w:vertAlign w:val="subscript"/>
        </w:rPr>
        <w:t>р</w:t>
      </w:r>
      <w:r>
        <w:rPr>
          <w:rFonts w:eastAsiaTheme="minorEastAsia" w:cs="Times New Roman"/>
          <w:sz w:val="24"/>
          <w:szCs w:val="24"/>
        </w:rPr>
        <w:t xml:space="preserve"> – число ведущих машин, шт;</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К</w:t>
      </w:r>
      <w:r w:rsidRPr="00AE3575">
        <w:rPr>
          <w:rFonts w:eastAsiaTheme="minorEastAsia" w:cs="Times New Roman"/>
          <w:sz w:val="24"/>
          <w:szCs w:val="24"/>
          <w:vertAlign w:val="subscript"/>
        </w:rPr>
        <w:t>нм</w:t>
      </w:r>
      <w:r>
        <w:rPr>
          <w:rFonts w:eastAsiaTheme="minorEastAsia" w:cs="Times New Roman"/>
          <w:sz w:val="24"/>
          <w:szCs w:val="24"/>
        </w:rPr>
        <w:t xml:space="preserve"> – планируемый коэффициент выполнения норм выработки ведущей машины;</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П</w:t>
      </w:r>
      <w:r w:rsidRPr="00AE3575">
        <w:rPr>
          <w:rFonts w:eastAsiaTheme="minorEastAsia" w:cs="Times New Roman"/>
          <w:sz w:val="24"/>
          <w:szCs w:val="24"/>
          <w:vertAlign w:val="subscript"/>
        </w:rPr>
        <w:t>с</w:t>
      </w:r>
      <w:r>
        <w:rPr>
          <w:rFonts w:eastAsiaTheme="minorEastAsia" w:cs="Times New Roman"/>
          <w:sz w:val="24"/>
          <w:szCs w:val="24"/>
        </w:rPr>
        <w:t xml:space="preserve"> – продолжительность рабочей смены, час., принимаем 8,2ч;</w:t>
      </w:r>
    </w:p>
    <w:p w:rsidR="00AE3575" w:rsidRP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Ч</w:t>
      </w:r>
      <w:r w:rsidRPr="00AE3575">
        <w:rPr>
          <w:rFonts w:eastAsiaTheme="minorEastAsia" w:cs="Times New Roman"/>
          <w:sz w:val="24"/>
          <w:szCs w:val="24"/>
          <w:vertAlign w:val="subscript"/>
        </w:rPr>
        <w:t>с</w:t>
      </w:r>
      <w:r>
        <w:rPr>
          <w:rFonts w:eastAsiaTheme="minorEastAsia" w:cs="Times New Roman"/>
          <w:sz w:val="24"/>
          <w:szCs w:val="24"/>
        </w:rPr>
        <w:t xml:space="preserve"> – число рабочих смен в сутки.</w:t>
      </w:r>
    </w:p>
    <w:p w:rsidR="00A971B3" w:rsidRPr="00A8108A" w:rsidRDefault="00AE3575" w:rsidP="003A1F4A">
      <w:pPr>
        <w:spacing w:after="0" w:line="240" w:lineRule="auto"/>
        <w:ind w:left="426"/>
        <w:jc w:val="both"/>
        <w:rPr>
          <w:rFonts w:eastAsiaTheme="minorEastAsia" w:cs="Times New Roman"/>
          <w:sz w:val="24"/>
          <w:szCs w:val="24"/>
        </w:rPr>
      </w:pPr>
      <m:oMathPara>
        <m:oMath>
          <m:r>
            <w:rPr>
              <w:rFonts w:ascii="Cambria Math" w:eastAsiaTheme="minorEastAsia" w:hAnsi="Cambria Math" w:cs="Times New Roman"/>
              <w:sz w:val="24"/>
              <w:szCs w:val="24"/>
            </w:rPr>
            <m:t>Тр</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=5,05 дн. →5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4F2035" w:rsidRPr="004F2035" w:rsidRDefault="004F2035" w:rsidP="003A1F4A">
      <w:pPr>
        <w:spacing w:after="0" w:line="240" w:lineRule="auto"/>
        <w:ind w:left="426"/>
        <w:jc w:val="both"/>
        <w:rPr>
          <w:rFonts w:eastAsiaTheme="minorEastAsia" w:cs="Times New Roman"/>
          <w:sz w:val="24"/>
          <w:szCs w:val="24"/>
        </w:rPr>
      </w:pPr>
    </w:p>
    <w:tbl>
      <w:tblPr>
        <w:tblStyle w:val="af"/>
        <w:tblW w:w="0" w:type="auto"/>
        <w:jc w:val="center"/>
        <w:tblLook w:val="04A0" w:firstRow="1" w:lastRow="0" w:firstColumn="1" w:lastColumn="0" w:noHBand="0" w:noVBand="1"/>
      </w:tblPr>
      <w:tblGrid>
        <w:gridCol w:w="8499"/>
        <w:gridCol w:w="856"/>
      </w:tblGrid>
      <w:tr w:rsidR="004F2035" w:rsidTr="00F26918">
        <w:trPr>
          <w:jc w:val="center"/>
        </w:trPr>
        <w:tc>
          <w:tcPr>
            <w:tcW w:w="8926" w:type="dxa"/>
            <w:tcBorders>
              <w:top w:val="nil"/>
              <w:left w:val="nil"/>
              <w:bottom w:val="nil"/>
              <w:right w:val="nil"/>
            </w:tcBorders>
          </w:tcPr>
          <w:p w:rsidR="004F2035" w:rsidRDefault="004F2035"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4F2035" w:rsidRDefault="004F2035" w:rsidP="00F26918">
            <w:r>
              <w:rPr>
                <w:rFonts w:eastAsiaTheme="minorEastAsia"/>
                <w:sz w:val="24"/>
                <w:szCs w:val="24"/>
              </w:rPr>
              <w:t>(2.1.2)</w:t>
            </w:r>
          </w:p>
        </w:tc>
      </w:tr>
    </w:tbl>
    <w:p w:rsidR="00A971B3" w:rsidRPr="004F2035" w:rsidRDefault="00A971B3" w:rsidP="004F2035">
      <w:pPr>
        <w:spacing w:after="0" w:line="240" w:lineRule="auto"/>
        <w:jc w:val="both"/>
        <w:rPr>
          <w:rFonts w:eastAsiaTheme="minorEastAsia" w:cs="Times New Roman"/>
          <w:sz w:val="24"/>
          <w:szCs w:val="24"/>
        </w:rPr>
      </w:pPr>
    </w:p>
    <w:p w:rsidR="004F2035" w:rsidRDefault="004F2035" w:rsidP="003A1F4A">
      <w:pPr>
        <w:spacing w:after="0" w:line="240" w:lineRule="auto"/>
        <w:ind w:left="426"/>
        <w:jc w:val="both"/>
        <w:rPr>
          <w:rFonts w:eastAsiaTheme="minorEastAsia" w:cs="Times New Roman"/>
          <w:sz w:val="24"/>
          <w:szCs w:val="24"/>
        </w:rPr>
      </w:pPr>
      <w:r>
        <w:rPr>
          <w:rFonts w:eastAsiaTheme="minorEastAsia" w:cs="Times New Roman"/>
          <w:sz w:val="24"/>
          <w:szCs w:val="24"/>
        </w:rPr>
        <w:t>где К</w:t>
      </w:r>
      <w:r w:rsidRPr="004F2035">
        <w:rPr>
          <w:rFonts w:eastAsiaTheme="minorEastAsia" w:cs="Times New Roman"/>
          <w:sz w:val="24"/>
          <w:szCs w:val="24"/>
        </w:rPr>
        <w:t>’</w:t>
      </w:r>
      <w:r>
        <w:rPr>
          <w:rFonts w:eastAsiaTheme="minorEastAsia" w:cs="Times New Roman"/>
          <w:sz w:val="24"/>
          <w:szCs w:val="24"/>
        </w:rPr>
        <w:t>нм – планируемый коэффициент норм выработки ведущей машины.</w:t>
      </w:r>
    </w:p>
    <w:p w:rsidR="004F2035" w:rsidRPr="004F2035" w:rsidRDefault="004F2035"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1∙5∙8,2∙1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ind w:left="426"/>
        <w:jc w:val="both"/>
        <w:rPr>
          <w:rFonts w:eastAsiaTheme="minorEastAsia" w:cs="Times New Roman"/>
          <w:sz w:val="24"/>
          <w:szCs w:val="24"/>
        </w:rPr>
      </w:pPr>
    </w:p>
    <w:bookmarkEnd w:id="18"/>
    <w:p w:rsidR="00A971B3" w:rsidRPr="00A8108A" w:rsidRDefault="00730EEC" w:rsidP="003A1F4A">
      <w:pPr>
        <w:pStyle w:val="aa"/>
        <w:spacing w:line="240" w:lineRule="auto"/>
        <w:jc w:val="both"/>
      </w:pPr>
      <w:r>
        <w:rPr>
          <w:rFonts w:eastAsiaTheme="minorEastAsia"/>
        </w:rPr>
        <w:t xml:space="preserve">2) </w:t>
      </w:r>
      <w:r w:rsidR="00A971B3" w:rsidRPr="00A8108A">
        <w:t>Разработка грунта экскаватором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1.</w:t>
      </w:r>
      <w:r w:rsidRPr="00A8108A">
        <w:rPr>
          <w:rFonts w:eastAsiaTheme="minorEastAsia" w:cs="Times New Roman"/>
          <w:sz w:val="24"/>
          <w:szCs w:val="24"/>
        </w:rPr>
        <w:tab/>
        <w:t>Комплекс работ – разработка грунта (машинист 6 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971B3" w:rsidRPr="00A8108A" w:rsidRDefault="004C23D9"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=29,22 дн. →29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A971B3" w:rsidRPr="00A8108A" w:rsidRDefault="004C23D9"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1∙29∙8,2∙1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jc w:val="both"/>
        <w:rPr>
          <w:rFonts w:eastAsiaTheme="minorEastAsia" w:cs="Times New Roman"/>
          <w:sz w:val="24"/>
          <w:szCs w:val="24"/>
        </w:rPr>
      </w:pPr>
    </w:p>
    <w:p w:rsidR="00A971B3" w:rsidRPr="00A8108A" w:rsidRDefault="00F90293" w:rsidP="003A1F4A">
      <w:pPr>
        <w:pStyle w:val="aa"/>
        <w:spacing w:line="240" w:lineRule="auto"/>
        <w:jc w:val="both"/>
      </w:pPr>
      <w:r>
        <w:rPr>
          <w:rFonts w:eastAsiaTheme="minorEastAsia"/>
        </w:rPr>
        <w:t>3)</w:t>
      </w:r>
      <w:r w:rsidR="00827830">
        <w:t xml:space="preserve"> </w:t>
      </w:r>
      <w:r w:rsidR="00A971B3" w:rsidRPr="00A8108A">
        <w:t>Устройство монолитных фундаментов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numPr>
          <w:ilvl w:val="0"/>
          <w:numId w:val="17"/>
        </w:numPr>
        <w:spacing w:after="0" w:line="240" w:lineRule="auto"/>
        <w:jc w:val="both"/>
        <w:rPr>
          <w:rFonts w:eastAsiaTheme="minorEastAsia" w:cs="Times New Roman"/>
          <w:sz w:val="24"/>
          <w:szCs w:val="24"/>
        </w:rPr>
      </w:pPr>
      <w:bookmarkStart w:id="19" w:name="_Hlk507661556"/>
      <w:r w:rsidRPr="00A8108A">
        <w:rPr>
          <w:rFonts w:eastAsiaTheme="minorEastAsia" w:cs="Times New Roman"/>
          <w:sz w:val="24"/>
          <w:szCs w:val="24"/>
        </w:rPr>
        <w:lastRenderedPageBreak/>
        <w:t>Комплекс работ:</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разработка грунта вручную (землекоп 3р. – 1, 2р. – 1);</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и разборка опалубки (плотник 4р. – 1, 2р. – 1);</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арматурных каркасов (арматурщик 3р. – 1, 2р. – 2);</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подача бетонной смеси (слесарь 4р. – 1, 2р. – 2);</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укладка бетонной смеси (бетонщик 4р. – 1, 2р. – 1)</w:t>
      </w:r>
    </w:p>
    <w:p w:rsidR="00A971B3" w:rsidRPr="00A8108A" w:rsidRDefault="00A971B3" w:rsidP="003A1F4A">
      <w:pPr>
        <w:numPr>
          <w:ilvl w:val="1"/>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устройство гидроизоляции (каменщик 4р. - 1, 2р. - 1).</w:t>
      </w:r>
    </w:p>
    <w:p w:rsidR="00A971B3" w:rsidRPr="00A8108A" w:rsidRDefault="00A971B3" w:rsidP="003A1F4A">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3A1F4A">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w:t>
      </w:r>
      <w:r w:rsidRPr="00A8108A">
        <w:rPr>
          <w:rFonts w:eastAsiaTheme="minorEastAsia" w:cs="Times New Roman"/>
          <w:sz w:val="24"/>
          <w:szCs w:val="24"/>
          <w:lang w:val="en-US"/>
        </w:rPr>
        <w:t>0</w:t>
      </w:r>
    </w:p>
    <w:p w:rsidR="00A971B3" w:rsidRPr="00A8108A" w:rsidRDefault="00A971B3" w:rsidP="003A1F4A">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Составляем сводную ведомость затрат труда по профессиям и разрядам рабочих без учёта совмещений профессий (табл. 4).</w:t>
      </w:r>
    </w:p>
    <w:p w:rsidR="00A971B3" w:rsidRPr="00A8108A" w:rsidRDefault="00A971B3" w:rsidP="003A1F4A">
      <w:pPr>
        <w:spacing w:after="0" w:line="240" w:lineRule="auto"/>
        <w:ind w:firstLine="426"/>
        <w:jc w:val="both"/>
        <w:rPr>
          <w:rFonts w:eastAsiaTheme="minorEastAsia" w:cs="Times New Roman"/>
          <w:sz w:val="24"/>
          <w:szCs w:val="24"/>
        </w:rPr>
      </w:pPr>
    </w:p>
    <w:bookmarkEnd w:id="19"/>
    <w:p w:rsidR="00A971B3" w:rsidRPr="00A8108A" w:rsidRDefault="00A971B3" w:rsidP="003A1F4A">
      <w:pPr>
        <w:spacing w:after="0" w:line="240" w:lineRule="auto"/>
        <w:ind w:left="1418" w:hanging="1134"/>
        <w:jc w:val="both"/>
        <w:rPr>
          <w:rFonts w:eastAsia="Times New Roman" w:cs="Times New Roman"/>
          <w:sz w:val="24"/>
          <w:szCs w:val="24"/>
          <w:lang w:eastAsia="ru-RU"/>
        </w:rPr>
      </w:pPr>
      <w:r w:rsidRPr="00A8108A">
        <w:rPr>
          <w:rFonts w:eastAsia="Times New Roman" w:cs="Times New Roman"/>
          <w:sz w:val="24"/>
          <w:szCs w:val="24"/>
          <w:lang w:eastAsia="ru-RU"/>
        </w:rPr>
        <w:t>Таблица 4 – Сводная ведомость затрат труда по профессиям и разрядам рабочих без учёта совмещений профессий.</w:t>
      </w:r>
    </w:p>
    <w:tbl>
      <w:tblPr>
        <w:tblW w:w="7199" w:type="dxa"/>
        <w:jc w:val="center"/>
        <w:tblLook w:val="04A0" w:firstRow="1" w:lastRow="0" w:firstColumn="1" w:lastColumn="0" w:noHBand="0" w:noVBand="1"/>
      </w:tblPr>
      <w:tblGrid>
        <w:gridCol w:w="2320"/>
        <w:gridCol w:w="1160"/>
        <w:gridCol w:w="1347"/>
        <w:gridCol w:w="1144"/>
        <w:gridCol w:w="1228"/>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719" w:type="dxa"/>
            <w:gridSpan w:val="3"/>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719"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7696" behindDoc="0" locked="0" layoutInCell="1" allowOverlap="1" wp14:anchorId="5E9F8D25" wp14:editId="29F6A147">
                  <wp:simplePos x="0" y="0"/>
                  <wp:positionH relativeFrom="column">
                    <wp:posOffset>104775</wp:posOffset>
                  </wp:positionH>
                  <wp:positionV relativeFrom="paragraph">
                    <wp:posOffset>0</wp:posOffset>
                  </wp:positionV>
                  <wp:extent cx="514350" cy="323850"/>
                  <wp:effectExtent l="0" t="0" r="0" b="0"/>
                  <wp:wrapNone/>
                  <wp:docPr id="460" name="Рисунок 460">
                    <a:extLst xmlns:a="http://schemas.openxmlformats.org/drawingml/2006/main">
                      <a:ext uri="{FF2B5EF4-FFF2-40B4-BE49-F238E27FC236}">
                        <a16:creationId xmlns:a16="http://schemas.microsoft.com/office/drawing/2014/main" id="{8B50CB71-C2D2-4CC7-8209-D337D609B26C}"/>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FF2B5EF4-FFF2-40B4-BE49-F238E27FC236}">
                                <a16:creationId xmlns:a16="http://schemas.microsoft.com/office/drawing/2014/main" id="{8B50CB71-C2D2-4CC7-8209-D337D609B26C}"/>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917,50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c>
          <w:tcPr>
            <w:tcW w:w="1144" w:type="dxa"/>
            <w:tcBorders>
              <w:top w:val="nil"/>
              <w:left w:val="nil"/>
              <w:bottom w:val="nil"/>
              <w:right w:val="nil"/>
            </w:tcBorders>
            <w:shd w:val="clear" w:color="auto" w:fill="auto"/>
            <w:noWrap/>
            <w:vAlign w:val="bottom"/>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28" w:type="dxa"/>
            <w:tcBorders>
              <w:top w:val="nil"/>
              <w:left w:val="single" w:sz="4"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40,26%</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c>
          <w:tcPr>
            <w:tcW w:w="1144" w:type="dxa"/>
            <w:tcBorders>
              <w:top w:val="single" w:sz="4" w:space="0" w:color="auto"/>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Арматурщик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286,08</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190,72</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8,37%</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360,57</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240,38</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120,19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15,82%</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10,55%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5,27%</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200,00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8,78%</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119,2</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r>
      <w:tr w:rsidR="00A971B3" w:rsidRPr="00A8108A" w:rsidTr="00A971B3">
        <w:trPr>
          <w:trHeight w:val="315"/>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w:t>
            </w:r>
          </w:p>
        </w:tc>
        <w:tc>
          <w:tcPr>
            <w:tcW w:w="1347"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c>
          <w:tcPr>
            <w:tcW w:w="1144"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r>
      <w:tr w:rsidR="00A971B3" w:rsidRPr="00A8108A" w:rsidTr="00A971B3">
        <w:trPr>
          <w:trHeight w:val="300"/>
          <w:jc w:val="center"/>
        </w:trPr>
        <w:tc>
          <w:tcPr>
            <w:tcW w:w="232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47"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44"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28"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single" w:sz="8" w:space="0" w:color="auto"/>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4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w:t>
            </w:r>
          </w:p>
        </w:tc>
        <w:tc>
          <w:tcPr>
            <w:tcW w:w="114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2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32,405%</w:t>
            </w:r>
          </w:p>
        </w:tc>
      </w:tr>
    </w:tbl>
    <w:p w:rsidR="00A971B3" w:rsidRPr="00A8108A" w:rsidRDefault="00A971B3" w:rsidP="00A971B3">
      <w:pPr>
        <w:spacing w:after="0" w:line="240" w:lineRule="auto"/>
        <w:ind w:left="644"/>
        <w:jc w:val="both"/>
        <w:rPr>
          <w:rFonts w:eastAsia="Times New Roman" w:cs="Times New Roman"/>
          <w:sz w:val="24"/>
          <w:szCs w:val="24"/>
          <w:lang w:eastAsia="ru-RU"/>
        </w:rPr>
      </w:pPr>
    </w:p>
    <w:p w:rsidR="00A971B3" w:rsidRPr="00A8108A" w:rsidRDefault="00A971B3" w:rsidP="003A1F4A">
      <w:pPr>
        <w:numPr>
          <w:ilvl w:val="0"/>
          <w:numId w:val="1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w:t>
      </w:r>
    </w:p>
    <w:p w:rsidR="00FB491E" w:rsidRPr="00FB491E" w:rsidRDefault="00FB491E" w:rsidP="00FB491E">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FB491E" w:rsidTr="00F26918">
        <w:trPr>
          <w:jc w:val="center"/>
        </w:trPr>
        <w:tc>
          <w:tcPr>
            <w:tcW w:w="8926" w:type="dxa"/>
            <w:tcBorders>
              <w:top w:val="nil"/>
              <w:left w:val="nil"/>
              <w:bottom w:val="nil"/>
              <w:right w:val="nil"/>
            </w:tcBorders>
          </w:tcPr>
          <w:p w:rsidR="00FB491E" w:rsidRDefault="00FB491E" w:rsidP="00F26918">
            <w:pPr>
              <w:jc w:val="cente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Hн</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FB491E" w:rsidRDefault="00757A70" w:rsidP="00F26918">
            <w:r>
              <w:rPr>
                <w:rFonts w:eastAsiaTheme="minorEastAsia"/>
                <w:sz w:val="24"/>
                <w:szCs w:val="24"/>
              </w:rPr>
              <w:t>(2.1.3</w:t>
            </w:r>
            <w:r w:rsidR="00FB491E">
              <w:rPr>
                <w:rFonts w:eastAsiaTheme="minorEastAsia"/>
                <w:sz w:val="24"/>
                <w:szCs w:val="24"/>
              </w:rPr>
              <w:t>)</w:t>
            </w:r>
          </w:p>
        </w:tc>
      </w:tr>
    </w:tbl>
    <w:p w:rsidR="00FB491E" w:rsidRDefault="00FB491E" w:rsidP="00F26918">
      <w:pPr>
        <w:rPr>
          <w:sz w:val="24"/>
          <w:lang w:eastAsia="ru-RU"/>
        </w:rPr>
      </w:pPr>
      <w:r w:rsidRPr="00FB491E">
        <w:rPr>
          <w:sz w:val="24"/>
          <w:lang w:eastAsia="ru-RU"/>
        </w:rPr>
        <w:t xml:space="preserve">где </w:t>
      </w:r>
      <w:r w:rsidRPr="00FB491E">
        <w:rPr>
          <w:sz w:val="24"/>
          <w:lang w:val="en-US" w:eastAsia="ru-RU"/>
        </w:rPr>
        <w:t>Q</w:t>
      </w:r>
      <w:r w:rsidRPr="004F2035">
        <w:rPr>
          <w:sz w:val="24"/>
          <w:vertAlign w:val="subscript"/>
          <w:lang w:eastAsia="ru-RU"/>
        </w:rPr>
        <w:t>нн</w:t>
      </w:r>
      <w:r w:rsidRPr="00FB491E">
        <w:rPr>
          <w:sz w:val="24"/>
          <w:lang w:eastAsia="ru-RU"/>
        </w:rPr>
        <w:t xml:space="preserve"> </w:t>
      </w:r>
      <w:r>
        <w:rPr>
          <w:sz w:val="24"/>
          <w:lang w:eastAsia="ru-RU"/>
        </w:rPr>
        <w:t>–</w:t>
      </w:r>
      <w:r w:rsidRPr="00FB491E">
        <w:rPr>
          <w:sz w:val="24"/>
          <w:lang w:eastAsia="ru-RU"/>
        </w:rPr>
        <w:t xml:space="preserve"> </w:t>
      </w:r>
      <w:r>
        <w:rPr>
          <w:sz w:val="24"/>
          <w:lang w:eastAsia="ru-RU"/>
        </w:rPr>
        <w:t>нормативная трудоемкость бригадного комплекса СМР, чел.-час.;</w:t>
      </w:r>
    </w:p>
    <w:p w:rsidR="00FB491E" w:rsidRDefault="004F2035" w:rsidP="00F26918">
      <w:pPr>
        <w:rPr>
          <w:sz w:val="24"/>
          <w:lang w:eastAsia="ru-RU"/>
        </w:rPr>
      </w:pPr>
      <w:r>
        <w:rPr>
          <w:sz w:val="24"/>
          <w:lang w:val="en-US" w:eastAsia="ru-RU"/>
        </w:rPr>
        <w:t>N</w:t>
      </w:r>
      <w:r w:rsidRPr="004F2035">
        <w:rPr>
          <w:sz w:val="24"/>
          <w:vertAlign w:val="subscript"/>
          <w:lang w:eastAsia="ru-RU"/>
        </w:rPr>
        <w:t>бр</w:t>
      </w:r>
      <w:r>
        <w:rPr>
          <w:sz w:val="24"/>
          <w:lang w:eastAsia="ru-RU"/>
        </w:rPr>
        <w:t xml:space="preserve"> – численный состав бригады, чел.;</w:t>
      </w:r>
    </w:p>
    <w:p w:rsidR="004F2035" w:rsidRPr="004F2035" w:rsidRDefault="004F2035" w:rsidP="00F26918">
      <w:pPr>
        <w:rPr>
          <w:sz w:val="22"/>
          <w:lang w:eastAsia="ru-RU"/>
        </w:rPr>
      </w:pPr>
      <w:r>
        <w:rPr>
          <w:sz w:val="24"/>
          <w:lang w:eastAsia="ru-RU"/>
        </w:rPr>
        <w:t>К</w:t>
      </w:r>
      <w:r w:rsidRPr="004F2035">
        <w:rPr>
          <w:sz w:val="24"/>
          <w:vertAlign w:val="subscript"/>
          <w:lang w:eastAsia="ru-RU"/>
        </w:rPr>
        <w:t>нн</w:t>
      </w:r>
      <w:r>
        <w:rPr>
          <w:sz w:val="24"/>
          <w:lang w:eastAsia="ru-RU"/>
        </w:rPr>
        <w:t xml:space="preserve"> – планируемый коэффициент выполнения норм выработки.</w:t>
      </w:r>
    </w:p>
    <w:p w:rsidR="00FB491E" w:rsidRPr="00FB491E" w:rsidRDefault="00FB491E" w:rsidP="00FB491E">
      <w:pPr>
        <w:pStyle w:val="af0"/>
        <w:ind w:left="644"/>
        <w:jc w:val="both"/>
        <w:rPr>
          <w:sz w:val="24"/>
          <w:szCs w:val="24"/>
        </w:rPr>
      </w:pPr>
    </w:p>
    <w:p w:rsidR="00FB491E" w:rsidRPr="00A8108A" w:rsidRDefault="00FB491E" w:rsidP="00FB491E">
      <w:pPr>
        <w:pStyle w:val="af0"/>
        <w:ind w:left="644"/>
        <w:jc w:val="both"/>
        <w:rPr>
          <w:sz w:val="24"/>
          <w:szCs w:val="24"/>
        </w:rPr>
      </w:pPr>
      <m:oMathPara>
        <m:oMath>
          <m:r>
            <w:rPr>
              <w:rFonts w:ascii="Cambria Math" w:eastAsiaTheme="minorEastAsia" w:hAnsi="Cambria Math"/>
              <w:sz w:val="24"/>
              <w:szCs w:val="24"/>
            </w:rPr>
            <m:t>Тр=</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14∙1,1∙8,2∙1</m:t>
              </m:r>
            </m:den>
          </m:f>
          <m:r>
            <w:rPr>
              <w:rFonts w:ascii="Cambria Math" w:eastAsiaTheme="minorEastAsia" w:hAnsi="Cambria Math"/>
              <w:sz w:val="24"/>
              <w:szCs w:val="24"/>
            </w:rPr>
            <m:t>=19,49 дн. →19 дней</m:t>
          </m:r>
        </m:oMath>
      </m:oMathPara>
    </w:p>
    <w:p w:rsidR="00FB491E" w:rsidRDefault="00FB491E" w:rsidP="00FB491E">
      <w:pPr>
        <w:pStyle w:val="af0"/>
        <w:ind w:left="644"/>
        <w:jc w:val="both"/>
        <w:rPr>
          <w:bCs/>
          <w:sz w:val="24"/>
          <w:szCs w:val="24"/>
        </w:rPr>
      </w:pPr>
    </w:p>
    <w:p w:rsidR="00A971B3" w:rsidRPr="00FB491E" w:rsidRDefault="00A971B3" w:rsidP="00FB491E">
      <w:pPr>
        <w:pStyle w:val="af0"/>
        <w:ind w:left="644"/>
        <w:jc w:val="both"/>
        <w:rPr>
          <w:bCs/>
          <w:sz w:val="24"/>
          <w:szCs w:val="24"/>
        </w:rPr>
      </w:pPr>
      <w:r w:rsidRPr="00A8108A">
        <w:rPr>
          <w:bCs/>
          <w:sz w:val="24"/>
          <w:szCs w:val="24"/>
        </w:rPr>
        <w:t>Проверяем планируемый коэффициент норм выработки:</w:t>
      </w:r>
    </w:p>
    <w:p w:rsidR="00757A70" w:rsidRPr="00757A70" w:rsidRDefault="00757A70" w:rsidP="00757A70">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757A70" w:rsidTr="000A3841">
        <w:trPr>
          <w:jc w:val="center"/>
        </w:trPr>
        <w:tc>
          <w:tcPr>
            <w:tcW w:w="8499" w:type="dxa"/>
            <w:tcBorders>
              <w:top w:val="nil"/>
              <w:left w:val="nil"/>
              <w:bottom w:val="nil"/>
              <w:right w:val="nil"/>
            </w:tcBorders>
          </w:tcPr>
          <w:p w:rsidR="00757A70" w:rsidRDefault="00757A70"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856" w:type="dxa"/>
            <w:tcBorders>
              <w:top w:val="nil"/>
              <w:left w:val="nil"/>
              <w:bottom w:val="nil"/>
              <w:right w:val="nil"/>
            </w:tcBorders>
          </w:tcPr>
          <w:p w:rsidR="00757A70" w:rsidRDefault="00757A70" w:rsidP="00F26918">
            <w:r>
              <w:rPr>
                <w:rFonts w:eastAsiaTheme="minorEastAsia"/>
                <w:sz w:val="24"/>
                <w:szCs w:val="24"/>
              </w:rPr>
              <w:t>(2</w:t>
            </w:r>
            <w:r w:rsidR="000A3841">
              <w:rPr>
                <w:rFonts w:eastAsiaTheme="minorEastAsia"/>
                <w:sz w:val="24"/>
                <w:szCs w:val="24"/>
              </w:rPr>
              <w:t>.1.4</w:t>
            </w:r>
            <w:r>
              <w:rPr>
                <w:rFonts w:eastAsiaTheme="minorEastAsia"/>
                <w:sz w:val="24"/>
                <w:szCs w:val="24"/>
              </w:rPr>
              <w:t>)</w:t>
            </w:r>
          </w:p>
        </w:tc>
      </w:tr>
    </w:tbl>
    <w:p w:rsidR="00757A70" w:rsidRDefault="00A971B3" w:rsidP="00757A70">
      <w:pPr>
        <w:pStyle w:val="af0"/>
        <w:ind w:left="644"/>
        <w:jc w:val="both"/>
        <w:rPr>
          <w:bCs/>
          <w:iCs/>
          <w:sz w:val="24"/>
          <w:szCs w:val="24"/>
        </w:rPr>
      </w:pPr>
      <w:r w:rsidRPr="00A8108A">
        <w:rPr>
          <w:bCs/>
          <w:iCs/>
          <w:sz w:val="24"/>
          <w:szCs w:val="24"/>
        </w:rPr>
        <w:t xml:space="preserve">  </w:t>
      </w:r>
      <w:r w:rsidR="00757A70">
        <w:rPr>
          <w:bCs/>
          <w:iCs/>
          <w:sz w:val="24"/>
          <w:szCs w:val="24"/>
        </w:rPr>
        <w:t>где К</w:t>
      </w:r>
      <w:r w:rsidR="00757A70" w:rsidRPr="00757A70">
        <w:rPr>
          <w:bCs/>
          <w:iCs/>
          <w:sz w:val="24"/>
          <w:szCs w:val="24"/>
        </w:rPr>
        <w:t>’</w:t>
      </w:r>
      <w:r w:rsidR="00757A70">
        <w:rPr>
          <w:bCs/>
          <w:iCs/>
          <w:sz w:val="24"/>
          <w:szCs w:val="24"/>
        </w:rPr>
        <w:t>нн – планируемый коэффициент норм выработки бригады.</w:t>
      </w:r>
    </w:p>
    <w:p w:rsidR="000A3841" w:rsidRPr="000A3841" w:rsidRDefault="000A3841" w:rsidP="000A3841">
      <w:pPr>
        <w:jc w:val="both"/>
        <w:rPr>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14∙19∙8,2∙1</m:t>
              </m:r>
            </m:den>
          </m:f>
          <m:r>
            <w:rPr>
              <w:rFonts w:ascii="Cambria Math" w:eastAsiaTheme="minorEastAsia" w:hAnsi="Cambria Math"/>
              <w:sz w:val="24"/>
              <w:szCs w:val="24"/>
            </w:rPr>
            <m:t>=1,</m:t>
          </m:r>
          <m:r>
            <w:rPr>
              <w:rFonts w:ascii="Cambria Math" w:eastAsiaTheme="minorEastAsia" w:hAnsi="Cambria Math"/>
              <w:sz w:val="24"/>
              <w:szCs w:val="24"/>
            </w:rPr>
            <m:t>10</m:t>
          </m:r>
        </m:oMath>
      </m:oMathPara>
    </w:p>
    <w:p w:rsidR="00A971B3" w:rsidRPr="00757A70" w:rsidRDefault="00A971B3" w:rsidP="00757A70">
      <w:pPr>
        <w:pStyle w:val="af0"/>
        <w:ind w:left="644"/>
        <w:jc w:val="both"/>
        <w:rPr>
          <w:bCs/>
          <w:iCs/>
          <w:sz w:val="24"/>
          <w:szCs w:val="24"/>
        </w:rPr>
      </w:pPr>
      <w:r w:rsidRPr="00A8108A">
        <w:rPr>
          <w:bCs/>
          <w:iCs/>
          <w:sz w:val="24"/>
          <w:szCs w:val="24"/>
        </w:rPr>
        <w:t xml:space="preserve"> </w:t>
      </w:r>
      <w:r w:rsidRPr="00A8108A">
        <w:rPr>
          <w:bCs/>
          <w:sz w:val="24"/>
          <w:szCs w:val="24"/>
        </w:rPr>
        <w:t>При округлении в меньшую сторону</w:t>
      </w:r>
      <w:r w:rsidRPr="00A8108A">
        <w:rPr>
          <w:bCs/>
          <w:position w:val="-10"/>
          <w:sz w:val="24"/>
          <w:szCs w:val="24"/>
        </w:rPr>
        <w:object w:dxaOrig="49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75pt" o:ole="" fillcolor="window">
            <v:imagedata r:id="rId43" o:title=""/>
          </v:shape>
          <o:OLEObject Type="Embed" ProgID="Equation.3" ShapeID="_x0000_i1025" DrawAspect="Content" ObjectID="_1670336128" r:id="rId44"/>
        </w:object>
      </w:r>
      <w:r w:rsidRPr="00A8108A">
        <w:rPr>
          <w:bCs/>
          <w:sz w:val="24"/>
          <w:szCs w:val="24"/>
        </w:rPr>
        <w:t xml:space="preserve"> лежит в пределах до 1,25.</w:t>
      </w:r>
    </w:p>
    <w:p w:rsidR="00A971B3" w:rsidRPr="00A8108A" w:rsidRDefault="00A971B3" w:rsidP="003A1F4A">
      <w:pPr>
        <w:numPr>
          <w:ilvl w:val="0"/>
          <w:numId w:val="17"/>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395,4</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=2,44=2чел.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армат.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286,08</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=1,76→2&lt;3чел.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917,5</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=5,65→6&gt;2чел.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360,57</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=2,22→2&lt;3чел.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=1,23→1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2чел.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119,2</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=0,73→1&lt;2чел. требуется совмещение</m:t>
          </m:r>
        </m:oMath>
      </m:oMathPara>
    </w:p>
    <w:p w:rsidR="00A971B3" w:rsidRDefault="00A971B3" w:rsidP="003A1F4A">
      <w:pPr>
        <w:tabs>
          <w:tab w:val="left" w:pos="0"/>
        </w:tabs>
        <w:spacing w:after="0" w:line="240" w:lineRule="auto"/>
        <w:contextualSpacing/>
        <w:jc w:val="both"/>
        <w:rPr>
          <w:rFonts w:eastAsia="Times New Roman" w:cs="Times New Roman"/>
          <w:bCs/>
          <w:sz w:val="24"/>
          <w:szCs w:val="24"/>
          <w:lang w:eastAsia="ru-RU"/>
        </w:rPr>
      </w:pPr>
    </w:p>
    <w:p w:rsidR="00A8108A" w:rsidRPr="00A8108A" w:rsidRDefault="00A8108A"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Вывод: совмещаем профессию каменщика с профессией плотника, профессию слесаря, арматурщика с профессией бетонщика. Ведущие профессии – плотник, землекоп и бетонщик. Составляем сводную ведомость затрат труда по профессиям и разрядам рабочих с учётом совмещения профессий (табл. 5).</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A971B3" w:rsidP="004F2035">
      <w:pPr>
        <w:tabs>
          <w:tab w:val="left" w:pos="0"/>
        </w:tabs>
        <w:spacing w:after="0" w:line="240" w:lineRule="auto"/>
        <w:ind w:firstLine="426"/>
        <w:jc w:val="right"/>
        <w:rPr>
          <w:rFonts w:eastAsia="Times New Roman" w:cs="Times New Roman"/>
          <w:sz w:val="24"/>
          <w:szCs w:val="24"/>
          <w:lang w:eastAsia="ru-RU"/>
        </w:rPr>
      </w:pPr>
      <w:r w:rsidRPr="00A8108A">
        <w:rPr>
          <w:rFonts w:eastAsia="Times New Roman" w:cs="Times New Roman"/>
          <w:sz w:val="24"/>
          <w:szCs w:val="24"/>
          <w:lang w:eastAsia="ru-RU"/>
        </w:rPr>
        <w:t>Таблица 5 – Сводная ведомость затрат труда по профессиям и разрядам рабочих с                       учётом совмещения профессий.</w:t>
      </w:r>
    </w:p>
    <w:tbl>
      <w:tblPr>
        <w:tblW w:w="7264" w:type="dxa"/>
        <w:jc w:val="center"/>
        <w:tblLook w:val="04A0" w:firstRow="1" w:lastRow="0" w:firstColumn="1" w:lastColumn="0" w:noHBand="0" w:noVBand="1"/>
      </w:tblPr>
      <w:tblGrid>
        <w:gridCol w:w="2320"/>
        <w:gridCol w:w="1196"/>
        <w:gridCol w:w="1352"/>
        <w:gridCol w:w="1155"/>
        <w:gridCol w:w="1241"/>
      </w:tblGrid>
      <w:tr w:rsidR="00A971B3" w:rsidRPr="00A8108A" w:rsidTr="00A971B3">
        <w:trPr>
          <w:trHeight w:val="285"/>
          <w:jc w:val="center"/>
        </w:trPr>
        <w:tc>
          <w:tcPr>
            <w:tcW w:w="2320" w:type="dxa"/>
            <w:vMerge w:val="restart"/>
            <w:tcBorders>
              <w:top w:val="single" w:sz="4" w:space="0" w:color="auto"/>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nil"/>
              <w:left w:val="single" w:sz="4"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1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8720" behindDoc="0" locked="0" layoutInCell="1" allowOverlap="1" wp14:anchorId="7595FCA7" wp14:editId="160A8709">
                  <wp:simplePos x="0" y="0"/>
                  <wp:positionH relativeFrom="column">
                    <wp:posOffset>104775</wp:posOffset>
                  </wp:positionH>
                  <wp:positionV relativeFrom="paragraph">
                    <wp:posOffset>0</wp:posOffset>
                  </wp:positionV>
                  <wp:extent cx="514350" cy="323850"/>
                  <wp:effectExtent l="0" t="0" r="0" b="0"/>
                  <wp:wrapNone/>
                  <wp:docPr id="481" name="Рисунок 481">
                    <a:extLst xmlns:a="http://schemas.openxmlformats.org/drawingml/2006/main">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pic:cNvPr>
                          <pic:cNvPicPr>
                            <a:picLocks noChangeAspect="1"/>
                          </pic:cNvPicPr>
                        </pic:nvPicPr>
                        <pic:blipFill>
                          <a:blip r:embed="rId45"/>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27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1036,7</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45,50%</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846,65</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531,1</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220,19</w:t>
            </w:r>
          </w:p>
        </w:tc>
      </w:tr>
      <w:tr w:rsidR="00A971B3" w:rsidRPr="00A8108A" w:rsidTr="00A971B3">
        <w:trPr>
          <w:trHeight w:val="34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37,15%</w:t>
            </w:r>
          </w:p>
        </w:tc>
        <w:tc>
          <w:tcPr>
            <w:tcW w:w="1352"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23,31%</w:t>
            </w:r>
          </w:p>
        </w:tc>
        <w:tc>
          <w:tcPr>
            <w:tcW w:w="1155"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41"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52"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55"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41"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5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54,735%</w:t>
            </w:r>
          </w:p>
        </w:tc>
        <w:tc>
          <w:tcPr>
            <w:tcW w:w="115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4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32,41%</w:t>
            </w:r>
          </w:p>
        </w:tc>
      </w:tr>
    </w:tbl>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19∙1,13∙8,2</m:t>
              </m:r>
            </m:den>
          </m:f>
          <m:r>
            <w:rPr>
              <w:rFonts w:ascii="Cambria Math" w:eastAsia="Times New Roman" w:hAnsi="Cambria Math" w:cs="Times New Roman"/>
              <w:sz w:val="24"/>
              <w:szCs w:val="24"/>
              <w:lang w:eastAsia="ru-RU"/>
            </w:rPr>
            <m:t xml:space="preserve">=1,28→1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=1,28→1 чел</m:t>
          </m:r>
        </m:oMath>
      </m:oMathPara>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=3,19→3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=3,19→3 чел</m:t>
          </m:r>
        </m:oMath>
      </m:oMathPara>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531,1</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=3,27→4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95,36</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=0,59→1 чел</m:t>
          </m:r>
        </m:oMath>
      </m:oMathPara>
    </w:p>
    <w:p w:rsidR="00A971B3" w:rsidRPr="00A8108A" w:rsidRDefault="004C23D9" w:rsidP="003A1F4A">
      <w:pPr>
        <w:spacing w:after="0" w:line="240" w:lineRule="auto"/>
        <w:ind w:left="567"/>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220,19</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=1,36→1 чел                       </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position w:val="-28"/>
          <w:sz w:val="24"/>
          <w:szCs w:val="24"/>
          <w:lang w:eastAsia="ru-RU"/>
        </w:rPr>
        <w:t xml:space="preserve">                     </w:t>
      </w: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6):</w:t>
      </w:r>
    </w:p>
    <w:p w:rsidR="004F2035" w:rsidRDefault="004F2035" w:rsidP="000A3841">
      <w:pPr>
        <w:tabs>
          <w:tab w:val="left" w:pos="0"/>
        </w:tabs>
        <w:spacing w:after="0" w:line="240" w:lineRule="auto"/>
        <w:rPr>
          <w:rFonts w:eastAsia="Times New Roman" w:cs="Times New Roman"/>
          <w:sz w:val="24"/>
          <w:szCs w:val="24"/>
          <w:lang w:eastAsia="ru-RU"/>
        </w:rPr>
      </w:pPr>
    </w:p>
    <w:p w:rsidR="00A971B3" w:rsidRPr="00A8108A" w:rsidRDefault="00A971B3" w:rsidP="004F2035">
      <w:pPr>
        <w:tabs>
          <w:tab w:val="left" w:pos="0"/>
        </w:tabs>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 xml:space="preserve">  Таблица 6 – Сводная ведомость численного и профессионально-квалификационного    состава бригады.</w:t>
      </w: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 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Землекоп</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Плотник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14</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r>
    </w:tbl>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0A3841">
      <w:pPr>
        <w:spacing w:after="0" w:line="240" w:lineRule="auto"/>
        <w:contextualSpacing/>
        <w:jc w:val="both"/>
        <w:rPr>
          <w:rFonts w:eastAsia="Times New Roman" w:cs="Times New Roman"/>
          <w:b/>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 xml:space="preserve">4) </w:t>
      </w:r>
      <w:r w:rsidR="00A971B3" w:rsidRPr="00A8108A">
        <w:rPr>
          <w:lang w:eastAsia="ru-RU"/>
        </w:rPr>
        <w:t>Обратная засыпка.</w:t>
      </w:r>
    </w:p>
    <w:p w:rsidR="006B324A" w:rsidRPr="00A8108A" w:rsidRDefault="00A971B3" w:rsidP="003A1F4A">
      <w:pPr>
        <w:numPr>
          <w:ilvl w:val="0"/>
          <w:numId w:val="18"/>
        </w:numPr>
        <w:spacing w:after="0" w:line="240" w:lineRule="auto"/>
        <w:jc w:val="both"/>
        <w:rPr>
          <w:rFonts w:eastAsiaTheme="minorEastAsia" w:cs="Times New Roman"/>
          <w:sz w:val="24"/>
          <w:szCs w:val="24"/>
        </w:rPr>
      </w:pPr>
      <w:r w:rsidRPr="00A8108A">
        <w:rPr>
          <w:rFonts w:eastAsiaTheme="minorEastAsia" w:cs="Times New Roman"/>
          <w:sz w:val="24"/>
          <w:szCs w:val="24"/>
        </w:rPr>
        <w:t xml:space="preserve">Комплекс работ: </w:t>
      </w:r>
    </w:p>
    <w:p w:rsidR="00A971B3" w:rsidRPr="00A8108A" w:rsidRDefault="00A971B3" w:rsidP="003A1F4A">
      <w:pPr>
        <w:pStyle w:val="af0"/>
        <w:numPr>
          <w:ilvl w:val="0"/>
          <w:numId w:val="32"/>
        </w:numPr>
        <w:jc w:val="both"/>
        <w:rPr>
          <w:rFonts w:eastAsiaTheme="minorEastAsia"/>
          <w:sz w:val="24"/>
          <w:szCs w:val="24"/>
        </w:rPr>
      </w:pPr>
      <w:r w:rsidRPr="00A8108A">
        <w:rPr>
          <w:rFonts w:eastAsiaTheme="minorEastAsia"/>
          <w:sz w:val="24"/>
          <w:szCs w:val="24"/>
        </w:rPr>
        <w:t>засыпка</w:t>
      </w:r>
      <w:r w:rsidR="006B324A" w:rsidRPr="00A8108A">
        <w:rPr>
          <w:rFonts w:eastAsiaTheme="minorEastAsia"/>
          <w:sz w:val="24"/>
          <w:szCs w:val="24"/>
        </w:rPr>
        <w:t xml:space="preserve"> грунта бульдозером (машинист 6</w:t>
      </w:r>
      <w:r w:rsidRPr="00A8108A">
        <w:rPr>
          <w:rFonts w:eastAsiaTheme="minorEastAsia"/>
          <w:sz w:val="24"/>
          <w:szCs w:val="24"/>
        </w:rPr>
        <w:t>р. – 1);</w:t>
      </w:r>
    </w:p>
    <w:p w:rsidR="006B324A" w:rsidRPr="00A8108A" w:rsidRDefault="006B324A" w:rsidP="003A1F4A">
      <w:pPr>
        <w:pStyle w:val="af0"/>
        <w:numPr>
          <w:ilvl w:val="0"/>
          <w:numId w:val="32"/>
        </w:numPr>
        <w:jc w:val="both"/>
        <w:rPr>
          <w:rFonts w:eastAsiaTheme="minorEastAsia"/>
          <w:sz w:val="24"/>
          <w:szCs w:val="24"/>
        </w:rPr>
      </w:pPr>
      <w:r w:rsidRPr="00A8108A">
        <w:rPr>
          <w:rFonts w:eastAsiaTheme="minorEastAsia"/>
          <w:sz w:val="24"/>
          <w:szCs w:val="24"/>
        </w:rPr>
        <w:t>засыпка грунта вручную (землекоп 2р. – 1, 1р. - 1);</w:t>
      </w:r>
    </w:p>
    <w:p w:rsidR="00A971B3" w:rsidRPr="00A8108A" w:rsidRDefault="00A971B3" w:rsidP="003A1F4A">
      <w:pPr>
        <w:numPr>
          <w:ilvl w:val="0"/>
          <w:numId w:val="18"/>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3A1F4A">
      <w:pPr>
        <w:numPr>
          <w:ilvl w:val="0"/>
          <w:numId w:val="18"/>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машин-1</w:t>
      </w:r>
    </w:p>
    <w:p w:rsidR="00A971B3" w:rsidRPr="00A8108A" w:rsidRDefault="00A971B3" w:rsidP="003A1F4A">
      <w:pPr>
        <w:pStyle w:val="af0"/>
        <w:numPr>
          <w:ilvl w:val="0"/>
          <w:numId w:val="18"/>
        </w:numPr>
        <w:spacing w:after="200"/>
        <w:jc w:val="both"/>
        <w:rPr>
          <w:rFonts w:eastAsiaTheme="minorEastAsia"/>
          <w:sz w:val="24"/>
          <w:szCs w:val="24"/>
        </w:rPr>
      </w:pPr>
      <w:r w:rsidRPr="00A8108A">
        <w:rPr>
          <w:rFonts w:eastAsiaTheme="minorEastAsia"/>
          <w:sz w:val="24"/>
          <w:szCs w:val="24"/>
        </w:rPr>
        <w:t>Определяем продолжительность работы ведущей машины по формуле:</w:t>
      </w:r>
    </w:p>
    <w:p w:rsidR="00A971B3" w:rsidRPr="00A8108A" w:rsidRDefault="004C23D9"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МН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МН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19,32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=2,14 дн. →2 дня</m:t>
          </m:r>
        </m:oMath>
      </m:oMathPara>
    </w:p>
    <w:p w:rsidR="00A971B3" w:rsidRPr="00A8108A" w:rsidRDefault="00A971B3" w:rsidP="003A1F4A">
      <w:pPr>
        <w:pStyle w:val="af0"/>
        <w:numPr>
          <w:ilvl w:val="0"/>
          <w:numId w:val="18"/>
        </w:numPr>
        <w:spacing w:after="200"/>
        <w:jc w:val="both"/>
        <w:rPr>
          <w:rFonts w:eastAsiaTheme="minorEastAsia"/>
          <w:sz w:val="24"/>
          <w:szCs w:val="24"/>
        </w:rPr>
      </w:pPr>
      <w:r w:rsidRPr="00A8108A">
        <w:rPr>
          <w:rFonts w:eastAsiaTheme="minorEastAsia"/>
          <w:sz w:val="24"/>
          <w:szCs w:val="24"/>
        </w:rPr>
        <w:t>Проверяем планируемый коэффициент норм выработки ведущей машины</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МН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МН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19,32</m:t>
              </m:r>
            </m:num>
            <m:den>
              <m:r>
                <w:rPr>
                  <w:rFonts w:ascii="Cambria Math" w:eastAsiaTheme="minorEastAsia" w:hAnsi="Cambria Math"/>
                  <w:sz w:val="24"/>
                  <w:szCs w:val="24"/>
                </w:rPr>
                <m:t>1∙2∙8,2∙1</m:t>
              </m:r>
            </m:den>
          </m:f>
          <m:r>
            <w:rPr>
              <w:rFonts w:ascii="Cambria Math" w:eastAsiaTheme="minorEastAsia" w:hAnsi="Cambria Math"/>
              <w:sz w:val="24"/>
              <w:szCs w:val="24"/>
            </w:rPr>
            <m:t>=1,17.</m:t>
          </m:r>
        </m:oMath>
      </m:oMathPara>
    </w:p>
    <w:p w:rsidR="00A971B3" w:rsidRPr="00A8108A" w:rsidRDefault="00A971B3" w:rsidP="003A1F4A">
      <w:pPr>
        <w:pStyle w:val="af0"/>
        <w:ind w:left="644"/>
        <w:jc w:val="both"/>
        <w:rPr>
          <w:rFonts w:eastAsiaTheme="minorEastAsia"/>
          <w:sz w:val="24"/>
          <w:szCs w:val="24"/>
        </w:rPr>
      </w:pPr>
      <w:r w:rsidRPr="00A8108A">
        <w:rPr>
          <w:rFonts w:eastAsiaTheme="minorEastAsia"/>
          <w:sz w:val="24"/>
          <w:szCs w:val="24"/>
        </w:rPr>
        <w:t>При округлении в меньшую сторону</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HM</m:t>
            </m:r>
          </m:sub>
        </m:sSub>
      </m:oMath>
      <w:r w:rsidRPr="00A8108A">
        <w:rPr>
          <w:rFonts w:eastAsiaTheme="minorEastAsia"/>
          <w:sz w:val="24"/>
          <w:szCs w:val="24"/>
        </w:rPr>
        <w:t xml:space="preserve">  лежит в пределах до 1,25.</w:t>
      </w:r>
    </w:p>
    <w:p w:rsidR="00801503" w:rsidRPr="00A8108A" w:rsidRDefault="00801503" w:rsidP="003A1F4A">
      <w:pPr>
        <w:pStyle w:val="af0"/>
        <w:numPr>
          <w:ilvl w:val="0"/>
          <w:numId w:val="18"/>
        </w:numPr>
        <w:jc w:val="both"/>
        <w:rPr>
          <w:rFonts w:eastAsiaTheme="minorEastAsia"/>
          <w:sz w:val="24"/>
          <w:szCs w:val="24"/>
        </w:rPr>
      </w:pPr>
      <w:r w:rsidRPr="00A8108A">
        <w:rPr>
          <w:bCs/>
          <w:sz w:val="24"/>
          <w:szCs w:val="24"/>
        </w:rPr>
        <w:t>Определяем количество рабочих в бригаде</w:t>
      </w:r>
    </w:p>
    <w:p w:rsidR="0080150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2∙1,1∙8,2∙1</m:t>
              </m:r>
            </m:den>
          </m:f>
          <m:r>
            <w:rPr>
              <w:rFonts w:ascii="Cambria Math" w:eastAsiaTheme="minorEastAsia" w:hAnsi="Cambria Math"/>
              <w:sz w:val="24"/>
              <w:szCs w:val="24"/>
            </w:rPr>
            <m:t>=42,23→42 чел.</m:t>
          </m:r>
        </m:oMath>
      </m:oMathPara>
    </w:p>
    <w:p w:rsidR="00F21001" w:rsidRPr="00A8108A" w:rsidRDefault="00F21001" w:rsidP="003A1F4A">
      <w:pPr>
        <w:spacing w:line="240" w:lineRule="auto"/>
        <w:ind w:left="567"/>
        <w:jc w:val="both"/>
        <w:rPr>
          <w:rFonts w:eastAsiaTheme="minorEastAsia" w:cs="Times New Roman"/>
          <w:sz w:val="24"/>
          <w:szCs w:val="24"/>
        </w:rPr>
      </w:pPr>
      <w:r w:rsidRPr="00A8108A">
        <w:rPr>
          <w:rFonts w:eastAsiaTheme="minorEastAsia" w:cs="Times New Roman"/>
          <w:sz w:val="24"/>
          <w:szCs w:val="24"/>
        </w:rPr>
        <w:t xml:space="preserve">Принимаем количество рабочих, равное 10. Тогда продолжительность работы без ведущей машины составляет </w:t>
      </w:r>
    </w:p>
    <w:p w:rsidR="00F21001" w:rsidRPr="00A8108A" w:rsidRDefault="004C23D9"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761,82</m:t>
              </m:r>
            </m:num>
            <m:den>
              <m:r>
                <w:rPr>
                  <w:rFonts w:ascii="Cambria Math" w:eastAsiaTheme="minorEastAsia" w:hAnsi="Cambria Math" w:cs="Times New Roman"/>
                  <w:sz w:val="24"/>
                  <w:szCs w:val="24"/>
                </w:rPr>
                <m:t>10∙1,15∙8,2∙1</m:t>
              </m:r>
            </m:den>
          </m:f>
          <m:r>
            <w:rPr>
              <w:rFonts w:ascii="Cambria Math" w:eastAsiaTheme="minorEastAsia" w:hAnsi="Cambria Math" w:cs="Times New Roman"/>
              <w:sz w:val="24"/>
              <w:szCs w:val="24"/>
            </w:rPr>
            <m:t>=8,08 дн. →8 дней</m:t>
          </m:r>
        </m:oMath>
      </m:oMathPara>
    </w:p>
    <w:p w:rsidR="00F21001" w:rsidRPr="00A8108A" w:rsidRDefault="00F21001" w:rsidP="003A1F4A">
      <w:pPr>
        <w:spacing w:line="240" w:lineRule="auto"/>
        <w:ind w:left="567"/>
        <w:jc w:val="both"/>
        <w:rPr>
          <w:rFonts w:eastAsiaTheme="minorEastAsia" w:cs="Times New Roman"/>
          <w:sz w:val="24"/>
          <w:szCs w:val="24"/>
        </w:rPr>
      </w:pPr>
    </w:p>
    <w:p w:rsidR="00801503" w:rsidRPr="00A8108A" w:rsidRDefault="00801503" w:rsidP="003A1F4A">
      <w:pPr>
        <w:numPr>
          <w:ilvl w:val="0"/>
          <w:numId w:val="18"/>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80150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10∙8∙8,2∙1</m:t>
              </m:r>
            </m:den>
          </m:f>
          <m:r>
            <w:rPr>
              <w:rFonts w:ascii="Cambria Math" w:eastAsiaTheme="minorEastAsia" w:hAnsi="Cambria Math"/>
              <w:sz w:val="24"/>
              <w:szCs w:val="24"/>
            </w:rPr>
            <m:t>=1,16.</m:t>
          </m:r>
        </m:oMath>
      </m:oMathPara>
    </w:p>
    <w:p w:rsidR="00801503" w:rsidRPr="00A8108A" w:rsidRDefault="0080150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6" type="#_x0000_t75" style="width:24.75pt;height:18.75pt" o:ole="" fillcolor="window">
            <v:imagedata r:id="rId46" o:title=""/>
          </v:shape>
          <o:OLEObject Type="Embed" ProgID="Equation.3" ShapeID="_x0000_i1026" DrawAspect="Content" ObjectID="_1670336129" r:id="rId47"/>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firstLine="426"/>
        <w:jc w:val="both"/>
        <w:rPr>
          <w:rFonts w:eastAsiaTheme="minorEastAsia" w:cs="Times New Roman"/>
          <w:sz w:val="24"/>
          <w:szCs w:val="24"/>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pPr>
      <w:r>
        <w:t>5)</w:t>
      </w:r>
      <w:r w:rsidR="00827830">
        <w:t xml:space="preserve"> </w:t>
      </w:r>
      <w:r w:rsidR="00A971B3" w:rsidRPr="00A8108A">
        <w:t>Монтаж колонн промышленного здания.</w:t>
      </w:r>
    </w:p>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bookmarkStart w:id="20" w:name="_Hlk509060330"/>
      <w:r w:rsidRPr="00A8108A">
        <w:rPr>
          <w:rFonts w:eastAsia="Times New Roman" w:cs="Times New Roman"/>
          <w:sz w:val="24"/>
          <w:szCs w:val="24"/>
          <w:lang w:eastAsia="ru-RU"/>
        </w:rPr>
        <w:t>Номенклатура работ – монтаж колонн:</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колонн и металлических связей (такелажник 3р-1,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установка колонн (монтажник 5р–1, 4р–1, 3р-2,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металлических крестовых связей (монтажник 5р – 1, 4р – 1, 3р – 1); </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 р–1, 3 р–1);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7).</w:t>
      </w:r>
    </w:p>
    <w:bookmarkEnd w:id="20"/>
    <w:p w:rsidR="00A971B3" w:rsidRPr="00A8108A" w:rsidRDefault="00A971B3" w:rsidP="003A1F4A">
      <w:pPr>
        <w:spacing w:after="0" w:line="240" w:lineRule="auto"/>
        <w:ind w:left="646"/>
        <w:jc w:val="both"/>
        <w:rPr>
          <w:rFonts w:eastAsia="Times New Roman" w:cs="Times New Roman"/>
          <w:b/>
          <w:sz w:val="24"/>
          <w:szCs w:val="24"/>
          <w:lang w:eastAsia="ru-RU"/>
        </w:rPr>
      </w:pPr>
    </w:p>
    <w:p w:rsidR="00A971B3" w:rsidRPr="00A8108A" w:rsidRDefault="00A971B3" w:rsidP="000A3841">
      <w:pPr>
        <w:spacing w:after="0" w:line="240" w:lineRule="auto"/>
        <w:jc w:val="right"/>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7– Сводная ведомость затрат труда по профессиям и разрядам рабочих без учёта совмещений профессий.</w:t>
      </w:r>
    </w:p>
    <w:tbl>
      <w:tblPr>
        <w:tblW w:w="8154" w:type="dxa"/>
        <w:jc w:val="center"/>
        <w:tblLook w:val="04A0" w:firstRow="1" w:lastRow="0" w:firstColumn="1" w:lastColumn="0" w:noHBand="0" w:noVBand="1"/>
      </w:tblPr>
      <w:tblGrid>
        <w:gridCol w:w="2320"/>
        <w:gridCol w:w="1160"/>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7456" behindDoc="0" locked="0" layoutInCell="1" allowOverlap="1" wp14:anchorId="2CEB1B32" wp14:editId="527F061C">
                  <wp:simplePos x="0" y="0"/>
                  <wp:positionH relativeFrom="column">
                    <wp:posOffset>104775</wp:posOffset>
                  </wp:positionH>
                  <wp:positionV relativeFrom="paragraph">
                    <wp:posOffset>0</wp:posOffset>
                  </wp:positionV>
                  <wp:extent cx="514350" cy="323850"/>
                  <wp:effectExtent l="0" t="0" r="0" b="0"/>
                  <wp:wrapNone/>
                  <wp:docPr id="463" name="Рисунок 46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83,1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 </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489,81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84,04</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200,46</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14,67%</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34,99%</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spacing w:after="0" w:line="240" w:lineRule="auto"/>
        <w:ind w:left="644"/>
        <w:jc w:val="both"/>
        <w:rPr>
          <w:rFonts w:eastAsia="Times New Roman" w:cs="Times New Roman"/>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=12,40 дн. →12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7" type="#_x0000_t75" style="width:26.25pt;height:18.75pt" o:ole="" fillcolor="window">
            <v:imagedata r:id="rId48" o:title=""/>
          </v:shape>
          <o:OLEObject Type="Embed" ProgID="Equation.3" ShapeID="_x0000_i1027" DrawAspect="Content" ObjectID="_1670336130" r:id="rId49"/>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12∙1,1∙8,2∙1</m:t>
              </m:r>
            </m:den>
          </m:f>
          <m:r>
            <w:rPr>
              <w:rFonts w:ascii="Cambria Math" w:eastAsiaTheme="minorEastAsia" w:hAnsi="Cambria Math"/>
              <w:sz w:val="24"/>
              <w:szCs w:val="24"/>
            </w:rPr>
            <m:t>=5,28→5 чел.</m:t>
          </m:r>
        </m:oMath>
      </m:oMathPara>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12∙5∙8,2∙1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8" type="#_x0000_t75" style="width:24.75pt;height:18.75pt" o:ole="" fillcolor="window">
            <v:imagedata r:id="rId46" o:title=""/>
          </v:shape>
          <o:OLEObject Type="Embed" ProgID="Equation.3" ShapeID="_x0000_i1028" DrawAspect="Content" ObjectID="_1670336131" r:id="rId50"/>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4"/>
        </w:numPr>
        <w:jc w:val="both"/>
        <w:rPr>
          <w:sz w:val="24"/>
          <w:szCs w:val="24"/>
        </w:rPr>
      </w:pPr>
      <w:r w:rsidRPr="00A8108A">
        <w:rPr>
          <w:bCs/>
          <w:sz w:val="24"/>
          <w:szCs w:val="24"/>
        </w:rPr>
        <w:t>Проверяем необходимость совмещения профессий:</w:t>
      </w:r>
      <m:oMath>
        <m:r>
          <m:rPr>
            <m:sty m:val="p"/>
          </m:rPr>
          <w:rPr>
            <w:rFonts w:ascii="Cambria Math" w:hAnsi="Cambria Math"/>
            <w:sz w:val="24"/>
            <w:szCs w:val="24"/>
          </w:rPr>
          <w:br/>
        </m:r>
      </m:oMath>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N</m:t>
              </m:r>
              <m:ctrlPr>
                <w:rPr>
                  <w:rFonts w:ascii="Cambria Math" w:hAnsi="Cambria Math"/>
                  <w:i/>
                  <w:sz w:val="24"/>
                  <w:szCs w:val="24"/>
                </w:rPr>
              </m:ctrlPr>
            </m:e>
            <m:sub>
              <m:r>
                <w:rPr>
                  <w:rFonts w:ascii="Cambria Math" w:hAnsi="Cambria Math"/>
                  <w:sz w:val="24"/>
                  <w:szCs w:val="24"/>
                </w:rPr>
                <m:t>такел.</m:t>
              </m:r>
              <m:ctrlPr>
                <w:rPr>
                  <w:rFonts w:ascii="Cambria Math" w:hAnsi="Cambria Math"/>
                  <w:i/>
                  <w:sz w:val="24"/>
                  <w:szCs w:val="24"/>
                </w:rPr>
              </m:ctrlP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83,1</m:t>
              </m:r>
            </m:num>
            <m:den>
              <m:r>
                <w:rPr>
                  <w:rFonts w:ascii="Cambria Math" w:hAnsi="Cambria Math"/>
                  <w:sz w:val="24"/>
                  <w:szCs w:val="24"/>
                </w:rPr>
                <m:t>12∙1,16∙8,2∙1</m:t>
              </m:r>
            </m:den>
          </m:f>
          <m:r>
            <w:rPr>
              <w:rFonts w:ascii="Cambria Math" w:hAnsi="Cambria Math"/>
              <w:sz w:val="24"/>
              <w:szCs w:val="24"/>
            </w:rPr>
            <m:t xml:space="preserve">=0,73→1 чел&lt;2   требуется совмещение     </m:t>
          </m:r>
        </m:oMath>
      </m:oMathPara>
    </w:p>
    <w:p w:rsidR="00A971B3" w:rsidRPr="00A8108A" w:rsidRDefault="00A971B3" w:rsidP="003A1F4A">
      <w:pPr>
        <w:spacing w:after="0" w:line="240" w:lineRule="auto"/>
        <w:ind w:left="426"/>
        <w:contextualSpacing/>
        <w:jc w:val="both"/>
        <w:rPr>
          <w:rFonts w:eastAsia="Times New Roman" w:cs="Times New Roman"/>
          <w:sz w:val="24"/>
          <w:szCs w:val="24"/>
          <w:lang w:eastAsia="ru-RU"/>
        </w:rPr>
      </w:pPr>
    </w:p>
    <w:p w:rsidR="00A971B3" w:rsidRPr="00A8108A" w:rsidRDefault="00A971B3" w:rsidP="003A1F4A">
      <w:pPr>
        <w:spacing w:after="0" w:line="240" w:lineRule="auto"/>
        <w:ind w:left="1430" w:firstLine="694"/>
        <w:contextualSpacing/>
        <w:jc w:val="both"/>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eastAsia="ru-RU"/>
                </w:rPr>
                <m:t>N</m:t>
              </m:r>
              <m:ctrlPr>
                <w:rPr>
                  <w:rFonts w:ascii="Cambria Math" w:eastAsia="Times New Roman" w:hAnsi="Cambria Math" w:cs="Times New Roman"/>
                  <w:i/>
                  <w:sz w:val="24"/>
                  <w:szCs w:val="24"/>
                </w:rPr>
              </m:ctrlPr>
            </m:e>
            <m:sub>
              <m:r>
                <w:rPr>
                  <w:rFonts w:ascii="Cambria Math" w:eastAsia="Times New Roman" w:hAnsi="Cambria Math" w:cs="Times New Roman"/>
                  <w:sz w:val="24"/>
                  <w:szCs w:val="24"/>
                  <w:lang w:eastAsia="ru-RU"/>
                </w:rPr>
                <m:t>монт.</m:t>
              </m:r>
              <m:ctrlPr>
                <w:rPr>
                  <w:rFonts w:ascii="Cambria Math" w:eastAsia="Times New Roman" w:hAnsi="Cambria Math" w:cs="Times New Roman"/>
                  <w:i/>
                  <w:sz w:val="24"/>
                  <w:szCs w:val="24"/>
                </w:rPr>
              </m:ctrlP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489,81</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=4,29→4 чел &lt;5 требуется совмещение</m:t>
          </m:r>
        </m:oMath>
      </m:oMathPara>
    </w:p>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8).</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0A3841">
      <w:pPr>
        <w:pStyle w:val="af0"/>
        <w:numPr>
          <w:ilvl w:val="0"/>
          <w:numId w:val="4"/>
        </w:numPr>
        <w:tabs>
          <w:tab w:val="left" w:pos="0"/>
        </w:tabs>
        <w:jc w:val="right"/>
        <w:rPr>
          <w:sz w:val="24"/>
          <w:szCs w:val="24"/>
        </w:rPr>
      </w:pPr>
      <w:r w:rsidRPr="00A8108A">
        <w:rPr>
          <w:sz w:val="24"/>
          <w:szCs w:val="24"/>
        </w:rPr>
        <w:t>Таблица 8– Сводная ведомость затрат труда по профессиям и разрядам рабочих с учётом совмещения профессий.</w:t>
      </w:r>
    </w:p>
    <w:tbl>
      <w:tblPr>
        <w:tblW w:w="8190" w:type="dxa"/>
        <w:jc w:val="center"/>
        <w:tblLook w:val="04A0" w:firstRow="1" w:lastRow="0" w:firstColumn="1" w:lastColumn="0" w:noHBand="0" w:noVBand="1"/>
      </w:tblPr>
      <w:tblGrid>
        <w:gridCol w:w="2320"/>
        <w:gridCol w:w="1196"/>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8480" behindDoc="0" locked="0" layoutInCell="1" allowOverlap="1" wp14:anchorId="6E1A3BCF" wp14:editId="7F7553A8">
                  <wp:simplePos x="0" y="0"/>
                  <wp:positionH relativeFrom="column">
                    <wp:posOffset>104775</wp:posOffset>
                  </wp:positionH>
                  <wp:positionV relativeFrom="paragraph">
                    <wp:posOffset>0</wp:posOffset>
                  </wp:positionV>
                  <wp:extent cx="514350" cy="323850"/>
                  <wp:effectExtent l="0" t="0" r="0" b="0"/>
                  <wp:wrapNone/>
                  <wp:docPr id="464" name="Рисунок 46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tabs>
          <w:tab w:val="left" w:pos="0"/>
        </w:tabs>
        <w:spacing w:after="0" w:line="240" w:lineRule="auto"/>
        <w:ind w:left="426"/>
        <w:jc w:val="both"/>
        <w:rPr>
          <w:rFonts w:eastAsia="Times New Roman" w:cs="Times New Roman"/>
          <w:sz w:val="24"/>
          <w:szCs w:val="24"/>
          <w:lang w:eastAsia="ru-RU"/>
        </w:rPr>
      </w:pPr>
    </w:p>
    <w:p w:rsidR="00A971B3" w:rsidRPr="00A8108A" w:rsidRDefault="00A971B3" w:rsidP="003A1F4A">
      <w:pPr>
        <w:pStyle w:val="af0"/>
        <w:numPr>
          <w:ilvl w:val="0"/>
          <w:numId w:val="4"/>
        </w:numPr>
        <w:tabs>
          <w:tab w:val="left" w:pos="0"/>
        </w:tabs>
        <w:jc w:val="both"/>
        <w:rPr>
          <w:sz w:val="24"/>
          <w:szCs w:val="24"/>
        </w:rPr>
      </w:pPr>
      <w:r w:rsidRPr="00A8108A">
        <w:rPr>
          <w:sz w:val="24"/>
          <w:szCs w:val="24"/>
        </w:rPr>
        <w:t xml:space="preserve">Определяем численный и профессионально-квалификационный состав бригады. </w:t>
      </w: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125,59</m:t>
            </m:r>
          </m:num>
          <m:den>
            <m:r>
              <w:rPr>
                <w:rFonts w:ascii="Cambria Math" w:hAnsi="Cambria Math"/>
                <w:sz w:val="24"/>
                <w:szCs w:val="24"/>
              </w:rPr>
              <m:t>12∙1,16∙8,2∙1</m:t>
            </m:r>
          </m:den>
        </m:f>
        <m:r>
          <w:rPr>
            <w:rFonts w:ascii="Cambria Math" w:hAnsi="Cambria Math"/>
            <w:sz w:val="24"/>
            <w:szCs w:val="24"/>
          </w:rPr>
          <m:t xml:space="preserve">=1,10→1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242,01</m:t>
            </m:r>
          </m:num>
          <m:den>
            <m:r>
              <w:rPr>
                <w:rFonts w:ascii="Cambria Math" w:hAnsi="Cambria Math"/>
                <w:sz w:val="24"/>
                <w:szCs w:val="24"/>
              </w:rPr>
              <m:t>12∙1,16∙8,2∙1</m:t>
            </m:r>
          </m:den>
        </m:f>
        <m:r>
          <w:rPr>
            <w:rFonts w:ascii="Cambria Math" w:hAnsi="Cambria Math"/>
            <w:sz w:val="24"/>
            <w:szCs w:val="24"/>
          </w:rPr>
          <m:t>=2,12→2 чел</m:t>
        </m:r>
      </m:oMath>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116,42</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 xml:space="preserve">=1,02→1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88,89</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=0,78→1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15"/>
        </w:numPr>
        <w:tabs>
          <w:tab w:val="left" w:pos="0"/>
        </w:tabs>
        <w:jc w:val="both"/>
        <w:rPr>
          <w:bCs/>
          <w:iCs/>
          <w:sz w:val="24"/>
          <w:szCs w:val="24"/>
        </w:rPr>
      </w:pPr>
      <w:r w:rsidRPr="00A8108A">
        <w:rPr>
          <w:bCs/>
          <w:sz w:val="24"/>
          <w:szCs w:val="24"/>
        </w:rPr>
        <w:t>Составляем сводную ведомость численного и профессионально-квалификационного состава бригады (табл. 9):</w:t>
      </w:r>
      <w:r w:rsidRPr="00A8108A">
        <w:rPr>
          <w:bCs/>
          <w:position w:val="-28"/>
          <w:sz w:val="24"/>
          <w:szCs w:val="24"/>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267DA6" w:rsidP="000A3841">
      <w:pPr>
        <w:tabs>
          <w:tab w:val="left" w:pos="0"/>
        </w:tabs>
        <w:spacing w:after="0" w:line="240" w:lineRule="auto"/>
        <w:ind w:left="788"/>
        <w:contextualSpacing/>
        <w:jc w:val="right"/>
        <w:rPr>
          <w:rFonts w:eastAsia="Times New Roman" w:cs="Times New Roman"/>
          <w:bCs/>
          <w:position w:val="-28"/>
          <w:sz w:val="24"/>
          <w:szCs w:val="24"/>
          <w:lang w:eastAsia="ru-RU"/>
        </w:rPr>
      </w:pPr>
      <w:r w:rsidRPr="00A8108A">
        <w:rPr>
          <w:rFonts w:eastAsia="Times New Roman" w:cs="Times New Roman"/>
          <w:sz w:val="24"/>
          <w:szCs w:val="24"/>
          <w:lang w:eastAsia="ru-RU"/>
        </w:rPr>
        <w:t>Таблица</w:t>
      </w:r>
      <w:r w:rsidR="00A971B3" w:rsidRPr="00A8108A">
        <w:rPr>
          <w:rFonts w:eastAsia="Times New Roman" w:cs="Times New Roman"/>
          <w:sz w:val="24"/>
          <w:szCs w:val="24"/>
          <w:lang w:eastAsia="ru-RU"/>
        </w:rPr>
        <w:t xml:space="preserve"> 9– Сводная ведомость численного и профессионально-квалификационного состава бригады.</w:t>
      </w:r>
      <w:r w:rsidR="00A971B3"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pStyle w:val="3"/>
        <w:spacing w:line="240" w:lineRule="auto"/>
        <w:jc w:val="both"/>
      </w:pPr>
    </w:p>
    <w:p w:rsidR="00A971B3" w:rsidRPr="00A8108A" w:rsidRDefault="00F90293" w:rsidP="003A1F4A">
      <w:pPr>
        <w:pStyle w:val="aa"/>
        <w:spacing w:line="240" w:lineRule="auto"/>
        <w:jc w:val="both"/>
        <w:rPr>
          <w:iCs/>
        </w:rPr>
      </w:pPr>
      <w:r>
        <w:t>6)</w:t>
      </w:r>
      <w:r w:rsidR="00827830">
        <w:t xml:space="preserve"> </w:t>
      </w:r>
      <w:r w:rsidR="00A971B3" w:rsidRPr="00A8108A">
        <w:t>Монтаж подкрановых балок.</w:t>
      </w:r>
    </w:p>
    <w:p w:rsidR="00A971B3" w:rsidRPr="00A8108A" w:rsidRDefault="00A971B3" w:rsidP="003A1F4A">
      <w:pPr>
        <w:tabs>
          <w:tab w:val="left" w:pos="0"/>
        </w:tabs>
        <w:spacing w:after="0" w:line="240" w:lineRule="auto"/>
        <w:contextualSpacing/>
        <w:jc w:val="both"/>
        <w:rPr>
          <w:rFonts w:eastAsia="Times New Roman" w:cs="Times New Roman"/>
          <w:b/>
          <w:bCs/>
          <w:i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колонн:</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подкрановых балок (такелажник 3р. – 1,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подкрановых балок (монтажник 5р. – 1, 4р. – 1, 3р. – 2,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подкрановых балок (электросварщик 5 р. –1);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11"/>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10).</w:t>
      </w:r>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10– Сводная ведомость затрат труда по профессиям и разрядам рабочих без учёта совмещений профессий.</w:t>
      </w:r>
    </w:p>
    <w:tbl>
      <w:tblPr>
        <w:tblW w:w="8243" w:type="dxa"/>
        <w:jc w:val="center"/>
        <w:tblLook w:val="04A0" w:firstRow="1" w:lastRow="0" w:firstColumn="1" w:lastColumn="0" w:noHBand="0" w:noVBand="1"/>
      </w:tblPr>
      <w:tblGrid>
        <w:gridCol w:w="2320"/>
        <w:gridCol w:w="1196"/>
        <w:gridCol w:w="1067"/>
        <w:gridCol w:w="1067"/>
        <w:gridCol w:w="1067"/>
        <w:gridCol w:w="152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727"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27"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9504" behindDoc="0" locked="0" layoutInCell="1" allowOverlap="1" wp14:anchorId="53173DC1" wp14:editId="3DA8FA58">
                  <wp:simplePos x="0" y="0"/>
                  <wp:positionH relativeFrom="column">
                    <wp:posOffset>104775</wp:posOffset>
                  </wp:positionH>
                  <wp:positionV relativeFrom="paragraph">
                    <wp:posOffset>0</wp:posOffset>
                  </wp:positionV>
                  <wp:extent cx="514350" cy="323850"/>
                  <wp:effectExtent l="0" t="0" r="0" b="0"/>
                  <wp:wrapNone/>
                  <wp:docPr id="462" name="Рисунок 46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397,8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159,12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31,32%</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bookmarkStart w:id="21" w:name="_Hlk50922132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1∙1,15∙8,2∙1</m:t>
              </m:r>
            </m:den>
          </m:f>
          <m:r>
            <w:rPr>
              <w:rFonts w:ascii="Cambria Math" w:eastAsiaTheme="minorEastAsia" w:hAnsi="Cambria Math"/>
              <w:sz w:val="24"/>
              <w:szCs w:val="24"/>
            </w:rPr>
            <m:t>=11,08 дн. →11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9" type="#_x0000_t75" style="width:26.25pt;height:18.75pt" o:ole="" fillcolor="window">
            <v:imagedata r:id="rId48" o:title=""/>
          </v:shape>
          <o:OLEObject Type="Embed" ProgID="Equation.3" ShapeID="_x0000_i1029" DrawAspect="Content" ObjectID="_1670336132" r:id="rId5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11∙1,1∙8,2∙1</m:t>
              </m:r>
            </m:den>
          </m:f>
          <m:r>
            <w:rPr>
              <w:rFonts w:ascii="Cambria Math" w:eastAsiaTheme="minorEastAsia" w:hAnsi="Cambria Math"/>
              <w:sz w:val="24"/>
              <w:szCs w:val="24"/>
            </w:rPr>
            <m:t>=5,12→5 чел.</m:t>
          </m:r>
        </m:oMath>
      </m:oMathPara>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11∙5∙8,2∙1</m:t>
              </m:r>
            </m:den>
          </m:f>
          <m:r>
            <w:rPr>
              <w:rFonts w:ascii="Cambria Math" w:eastAsiaTheme="minorEastAsia" w:hAnsi="Cambria Math"/>
              <w:sz w:val="24"/>
              <w:szCs w:val="24"/>
            </w:rPr>
            <m:t>=1,13.</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0" type="#_x0000_t75" style="width:24.75pt;height:18.75pt" o:ole="" fillcolor="window">
            <v:imagedata r:id="rId46" o:title=""/>
          </v:shape>
          <o:OLEObject Type="Embed" ProgID="Equation.3" ShapeID="_x0000_i1030" DrawAspect="Content" ObjectID="_1670336133" r:id="rId52"/>
        </w:object>
      </w:r>
      <w:r w:rsidRPr="00A8108A">
        <w:rPr>
          <w:rFonts w:eastAsia="Times New Roman" w:cs="Times New Roman"/>
          <w:bCs/>
          <w:sz w:val="24"/>
          <w:szCs w:val="24"/>
          <w:lang w:eastAsia="ru-RU"/>
        </w:rPr>
        <w:t xml:space="preserve"> </w: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11"/>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spacing w:after="0" w:line="240" w:lineRule="auto"/>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=0,49→1 чел&lt;2 требуется совмещение </m:t>
        </m:r>
      </m:oMath>
      <w:r w:rsidR="00A971B3" w:rsidRPr="00A8108A">
        <w:rPr>
          <w:rFonts w:eastAsia="Times New Roman" w:cs="Times New Roman"/>
          <w:sz w:val="24"/>
          <w:szCs w:val="24"/>
          <w:lang w:eastAsia="ru-RU"/>
        </w:rPr>
        <w:t xml:space="preserve"> </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397,8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=3,90→5 чел=5 </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60,48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=0,59 чел&lt;1</m:t>
          </m:r>
          <w:bookmarkEnd w:id="21"/>
          <m:r>
            <w:rPr>
              <w:rFonts w:ascii="Cambria Math" w:eastAsia="Times New Roman" w:hAnsi="Cambria Math" w:cs="Times New Roman"/>
              <w:sz w:val="24"/>
              <w:szCs w:val="24"/>
              <w:lang w:eastAsia="ru-RU"/>
            </w:rPr>
            <m:t xml:space="preserve">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t>Совмещаем профессию такелажника, сварщика с профессией монтажника. Ведущая профессия – монтажник. Составляем сводную ведомость затрат труда по профессиям и разрядам рабочих с учётом совмещения профессий (табл. 11).</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A971B3" w:rsidP="00055682">
      <w:pPr>
        <w:pStyle w:val="af0"/>
        <w:numPr>
          <w:ilvl w:val="0"/>
          <w:numId w:val="11"/>
        </w:numPr>
        <w:tabs>
          <w:tab w:val="left" w:pos="0"/>
        </w:tabs>
        <w:jc w:val="right"/>
        <w:rPr>
          <w:sz w:val="24"/>
          <w:szCs w:val="24"/>
        </w:rPr>
      </w:pPr>
      <w:r w:rsidRPr="00A8108A">
        <w:rPr>
          <w:sz w:val="24"/>
          <w:szCs w:val="24"/>
        </w:rPr>
        <w:t>Таблица 11 – Сводная ведомость затрат труда по профессиям и разрядам рабочих с учётом совмещения профессий.</w:t>
      </w:r>
    </w:p>
    <w:tbl>
      <w:tblPr>
        <w:tblW w:w="8248" w:type="dxa"/>
        <w:jc w:val="center"/>
        <w:tblLook w:val="04A0" w:firstRow="1" w:lastRow="0" w:firstColumn="1" w:lastColumn="0" w:noHBand="0" w:noVBand="1"/>
      </w:tblPr>
      <w:tblGrid>
        <w:gridCol w:w="2320"/>
        <w:gridCol w:w="1196"/>
        <w:gridCol w:w="1157"/>
        <w:gridCol w:w="1157"/>
        <w:gridCol w:w="1157"/>
        <w:gridCol w:w="1261"/>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732"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32"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0528" behindDoc="0" locked="0" layoutInCell="1" allowOverlap="1" wp14:anchorId="1698C4A8" wp14:editId="7DBD2DD4">
                  <wp:simplePos x="0" y="0"/>
                  <wp:positionH relativeFrom="column">
                    <wp:posOffset>104775</wp:posOffset>
                  </wp:positionH>
                  <wp:positionV relativeFrom="paragraph">
                    <wp:posOffset>0</wp:posOffset>
                  </wp:positionV>
                  <wp:extent cx="514350" cy="323850"/>
                  <wp:effectExtent l="0" t="0" r="0" b="0"/>
                  <wp:wrapNone/>
                  <wp:docPr id="465" name="Рисунок 46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4C23D9" w:rsidP="003A1F4A">
      <w:pPr>
        <w:pStyle w:val="af0"/>
        <w:numPr>
          <w:ilvl w:val="0"/>
          <w:numId w:val="11"/>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104,46</m:t>
            </m:r>
          </m:num>
          <m:den>
            <m:r>
              <w:rPr>
                <w:rFonts w:ascii="Cambria Math" w:hAnsi="Cambria Math"/>
                <w:sz w:val="24"/>
                <w:szCs w:val="24"/>
              </w:rPr>
              <m:t>11∙1,13∙8,2∙1</m:t>
            </m:r>
          </m:den>
        </m:f>
        <m:r>
          <w:rPr>
            <w:rFonts w:ascii="Cambria Math" w:hAnsi="Cambria Math"/>
            <w:sz w:val="24"/>
            <w:szCs w:val="24"/>
          </w:rPr>
          <m:t xml:space="preserve">=1,02→1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184,02</m:t>
            </m:r>
          </m:num>
          <m:den>
            <m:r>
              <w:rPr>
                <w:rFonts w:ascii="Cambria Math" w:hAnsi="Cambria Math"/>
                <w:sz w:val="24"/>
                <w:szCs w:val="24"/>
              </w:rPr>
              <m:t>11∙1,13∙8,2∙1</m:t>
            </m:r>
          </m:den>
        </m:f>
        <m:r>
          <w:rPr>
            <w:rFonts w:ascii="Cambria Math" w:hAnsi="Cambria Math"/>
            <w:sz w:val="24"/>
            <w:szCs w:val="24"/>
          </w:rPr>
          <m:t>=1,81→2 чел</m:t>
        </m:r>
      </m:oMath>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79,56</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=0,78→1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164,94</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=1,62→1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1"/>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12):</w:t>
      </w:r>
      <w:r w:rsidRPr="00A8108A">
        <w:rPr>
          <w:rFonts w:eastAsia="Times New Roman" w:cs="Times New Roman"/>
          <w:bCs/>
          <w:position w:val="-28"/>
          <w:sz w:val="24"/>
          <w:szCs w:val="24"/>
          <w:lang w:eastAsia="ru-RU"/>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A971B3" w:rsidP="003A1F4A">
      <w:pPr>
        <w:tabs>
          <w:tab w:val="left" w:pos="0"/>
        </w:tabs>
        <w:spacing w:after="0" w:line="240" w:lineRule="auto"/>
        <w:ind w:left="788"/>
        <w:contextualSpacing/>
        <w:jc w:val="both"/>
        <w:rPr>
          <w:rFonts w:eastAsia="Times New Roman" w:cs="Times New Roman"/>
          <w:bCs/>
          <w:position w:val="-28"/>
          <w:sz w:val="24"/>
          <w:szCs w:val="24"/>
          <w:lang w:eastAsia="ru-RU"/>
        </w:rPr>
      </w:pPr>
      <w:r w:rsidRPr="00A8108A">
        <w:rPr>
          <w:rFonts w:eastAsia="Times New Roman" w:cs="Times New Roman"/>
          <w:sz w:val="24"/>
          <w:szCs w:val="24"/>
          <w:lang w:eastAsia="ru-RU"/>
        </w:rPr>
        <w:t>Таблица 12 – Сводная ведомость численного и профессионально-квалификационного состава бригады.</w:t>
      </w:r>
      <w:r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br/>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rPr>
          <w:iCs/>
        </w:rPr>
      </w:pPr>
      <w:r>
        <w:t>7)</w:t>
      </w:r>
      <w:r w:rsidR="00E247D3">
        <w:t xml:space="preserve"> </w:t>
      </w:r>
      <w:r w:rsidR="00A971B3" w:rsidRPr="00A8108A">
        <w:t>Монтаж ферм и плит покрытия промышленного здания.</w:t>
      </w:r>
    </w:p>
    <w:p w:rsidR="00A971B3" w:rsidRPr="00A8108A" w:rsidRDefault="00A971B3" w:rsidP="003A1F4A">
      <w:pPr>
        <w:tabs>
          <w:tab w:val="left" w:pos="0"/>
        </w:tabs>
        <w:spacing w:after="0" w:line="240" w:lineRule="auto"/>
        <w:ind w:left="1004"/>
        <w:jc w:val="both"/>
        <w:rPr>
          <w:rFonts w:eastAsia="Times New Roman" w:cs="Times New Roman"/>
          <w:bCs/>
          <w:i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элементы покрытия:</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ферм, плит покрытия (такелажник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ферм (монтажник 6р. – 1, 5р. – 1, 4р. – 1,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ферм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2,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плит покрытия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швов плит покрытия (монтажник 4р. – 1, 3р. – 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5"/>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w:t>
      </w:r>
      <w:r w:rsidRPr="00A8108A">
        <w:rPr>
          <w:rFonts w:eastAsia="Times New Roman" w:cs="Times New Roman"/>
          <w:bCs/>
          <w:iCs/>
          <w:sz w:val="24"/>
          <w:szCs w:val="24"/>
          <w:lang w:eastAsia="ru-RU"/>
        </w:rPr>
        <w:t>3</w:t>
      </w:r>
      <w:r w:rsidRPr="00A8108A">
        <w:rPr>
          <w:rFonts w:eastAsia="Times New Roman" w:cs="Times New Roman"/>
          <w:sz w:val="24"/>
          <w:szCs w:val="24"/>
          <w:lang w:eastAsia="ru-RU"/>
        </w:rPr>
        <w:t>).</w:t>
      </w:r>
    </w:p>
    <w:p w:rsidR="00A971B3" w:rsidRPr="00A8108A" w:rsidRDefault="00A971B3" w:rsidP="003A1F4A">
      <w:pPr>
        <w:tabs>
          <w:tab w:val="left" w:pos="0"/>
        </w:tabs>
        <w:spacing w:after="0" w:line="240" w:lineRule="auto"/>
        <w:contextualSpacing/>
        <w:jc w:val="both"/>
        <w:rPr>
          <w:rFonts w:eastAsia="Times New Roman" w:cs="Times New Roman"/>
          <w:bCs/>
          <w:iCs/>
          <w:sz w:val="24"/>
          <w:szCs w:val="24"/>
          <w:lang w:eastAsia="ru-RU"/>
        </w:rPr>
      </w:pPr>
    </w:p>
    <w:p w:rsidR="00A971B3" w:rsidRPr="00A8108A" w:rsidRDefault="00A971B3" w:rsidP="003A1F4A">
      <w:pPr>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Таблица 13 – Сводная ведомость затрат труда по профессиям и разрядам рабочих без учёта совмещений профессий.</w:t>
      </w:r>
    </w:p>
    <w:tbl>
      <w:tblPr>
        <w:tblW w:w="8644" w:type="dxa"/>
        <w:jc w:val="center"/>
        <w:tblLook w:val="04A0" w:firstRow="1" w:lastRow="0" w:firstColumn="1" w:lastColumn="0" w:noHBand="0" w:noVBand="1"/>
      </w:tblPr>
      <w:tblGrid>
        <w:gridCol w:w="2320"/>
        <w:gridCol w:w="1196"/>
        <w:gridCol w:w="1076"/>
        <w:gridCol w:w="1136"/>
        <w:gridCol w:w="1054"/>
        <w:gridCol w:w="1054"/>
        <w:gridCol w:w="912"/>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5128"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128"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1552" behindDoc="0" locked="0" layoutInCell="1" allowOverlap="1" wp14:anchorId="5D94252F" wp14:editId="17636FFE">
                  <wp:simplePos x="0" y="0"/>
                  <wp:positionH relativeFrom="column">
                    <wp:posOffset>104775</wp:posOffset>
                  </wp:positionH>
                  <wp:positionV relativeFrom="paragraph">
                    <wp:posOffset>0</wp:posOffset>
                  </wp:positionV>
                  <wp:extent cx="514350" cy="323850"/>
                  <wp:effectExtent l="0" t="0" r="0" b="0"/>
                  <wp:wrapNone/>
                  <wp:docPr id="467" name="Рисунок 46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12"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VI</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165,7</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10,435 %</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1131,40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199,63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392,94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71,25%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spacing w:after="0" w:line="240" w:lineRule="auto"/>
        <w:ind w:left="644"/>
        <w:contextualSpacing/>
        <w:jc w:val="both"/>
        <w:rPr>
          <w:rFonts w:eastAsia="Times New Roman" w:cs="Times New Roman"/>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bookmarkStart w:id="22" w:name="_Hlk50924111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1∙1,1∙8,2∙1</m:t>
              </m:r>
            </m:den>
          </m:f>
          <m:r>
            <w:rPr>
              <w:rFonts w:ascii="Cambria Math" w:eastAsiaTheme="minorEastAsia" w:hAnsi="Cambria Math"/>
              <w:sz w:val="24"/>
              <w:szCs w:val="24"/>
            </w:rPr>
            <m:t>=39,44 дн. →39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1∙39∙8,2∙1</m:t>
              </m:r>
            </m:den>
          </m:f>
          <m:r>
            <w:rPr>
              <w:rFonts w:ascii="Cambria Math" w:eastAsiaTheme="minorEastAsia" w:hAnsi="Cambria Math"/>
              <w:sz w:val="24"/>
              <w:szCs w:val="24"/>
            </w:rPr>
            <m:t>=1,11.</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1" type="#_x0000_t75" style="width:26.25pt;height:18.75pt" o:ole="" fillcolor="window">
            <v:imagedata r:id="rId48" o:title=""/>
          </v:shape>
          <o:OLEObject Type="Embed" ProgID="Equation.3" ShapeID="_x0000_i1031" DrawAspect="Content" ObjectID="_1670336134" r:id="rId53"/>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39∙1,15∙8,2∙1</m:t>
              </m:r>
            </m:den>
          </m:f>
          <m:r>
            <w:rPr>
              <w:rFonts w:ascii="Cambria Math" w:eastAsiaTheme="minorEastAsia" w:hAnsi="Cambria Math"/>
              <w:sz w:val="24"/>
              <w:szCs w:val="24"/>
            </w:rPr>
            <m:t>=4,32→4 чел.</m:t>
          </m:r>
        </m:oMath>
      </m:oMathPara>
    </w:p>
    <w:p w:rsidR="00A971B3" w:rsidRPr="00A8108A" w:rsidRDefault="00A971B3" w:rsidP="003A1F4A">
      <w:pPr>
        <w:pStyle w:val="af0"/>
        <w:ind w:left="0" w:firstLine="426"/>
        <w:jc w:val="both"/>
        <w:rPr>
          <w:rFonts w:eastAsiaTheme="minorEastAsia"/>
          <w:sz w:val="24"/>
          <w:szCs w:val="24"/>
        </w:rPr>
      </w:pPr>
      <w:r w:rsidRPr="00A8108A">
        <w:rPr>
          <w:rFonts w:eastAsiaTheme="minorEastAsia"/>
          <w:sz w:val="24"/>
          <w:szCs w:val="24"/>
        </w:rPr>
        <w:t>Принимаем минимальное количество рабочих в бригаде – 6 чел.</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39∙6∙8,2∙1</m:t>
              </m:r>
            </m:den>
          </m:f>
          <m:r>
            <w:rPr>
              <w:rFonts w:ascii="Cambria Math" w:eastAsiaTheme="minorEastAsia" w:hAnsi="Cambria Math"/>
              <w:sz w:val="24"/>
              <w:szCs w:val="24"/>
            </w:rPr>
            <m:t>=0,83.</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2" type="#_x0000_t75" style="width:24.75pt;height:18.75pt" o:ole="" fillcolor="window">
            <v:imagedata r:id="rId46" o:title=""/>
          </v:shape>
          <o:OLEObject Type="Embed" ProgID="Equation.3" ShapeID="_x0000_i1032" DrawAspect="Content" ObjectID="_1670336135" r:id="rId54"/>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5"/>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=1,25→1 чел&lt;2  требуется совмещение</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=4,26→6 чел=6</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=0,47 чел→0 чел&lt;1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bookmarkEnd w:id="22"/>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и 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14).</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5"/>
        </w:numPr>
        <w:tabs>
          <w:tab w:val="left" w:pos="3555"/>
        </w:tabs>
        <w:jc w:val="both"/>
        <w:rPr>
          <w:sz w:val="24"/>
          <w:szCs w:val="24"/>
        </w:rPr>
      </w:pPr>
      <w:r w:rsidRPr="00A8108A">
        <w:rPr>
          <w:sz w:val="24"/>
          <w:szCs w:val="24"/>
        </w:rPr>
        <w:t xml:space="preserve"> Таблица 14 – Сводная ведомость затрат труда по профессиям и разрядам рабочих с учётом совмещения профессий</w:t>
      </w:r>
    </w:p>
    <w:tbl>
      <w:tblPr>
        <w:tblW w:w="9012" w:type="dxa"/>
        <w:jc w:val="center"/>
        <w:tblLook w:val="04A0" w:firstRow="1" w:lastRow="0" w:firstColumn="1" w:lastColumn="0" w:noHBand="0" w:noVBand="1"/>
      </w:tblPr>
      <w:tblGrid>
        <w:gridCol w:w="2320"/>
        <w:gridCol w:w="1196"/>
        <w:gridCol w:w="1196"/>
        <w:gridCol w:w="1196"/>
        <w:gridCol w:w="1054"/>
        <w:gridCol w:w="1054"/>
        <w:gridCol w:w="99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5496"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496"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2576" behindDoc="0" locked="0" layoutInCell="1" allowOverlap="1" wp14:anchorId="5CCC16AC" wp14:editId="1C8EB58E">
                  <wp:simplePos x="0" y="0"/>
                  <wp:positionH relativeFrom="column">
                    <wp:posOffset>104775</wp:posOffset>
                  </wp:positionH>
                  <wp:positionV relativeFrom="paragraph">
                    <wp:posOffset>0</wp:posOffset>
                  </wp:positionV>
                  <wp:extent cx="514350" cy="323850"/>
                  <wp:effectExtent l="0" t="0" r="0" b="0"/>
                  <wp:wrapNone/>
                  <wp:docPr id="468" name="Рисунок 46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VI</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4C23D9" w:rsidP="003A1F4A">
      <w:pPr>
        <w:pStyle w:val="af0"/>
        <w:numPr>
          <w:ilvl w:val="0"/>
          <w:numId w:val="5"/>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365,33</m:t>
            </m:r>
          </m:num>
          <m:den>
            <m:r>
              <w:rPr>
                <w:rFonts w:ascii="Cambria Math" w:hAnsi="Cambria Math"/>
                <w:sz w:val="24"/>
                <w:szCs w:val="24"/>
              </w:rPr>
              <m:t>39∙0.83∙8,2∙1</m:t>
            </m:r>
          </m:den>
        </m:f>
        <m:r>
          <w:rPr>
            <w:rFonts w:ascii="Cambria Math" w:hAnsi="Cambria Math"/>
            <w:sz w:val="24"/>
            <w:szCs w:val="24"/>
          </w:rPr>
          <m:t xml:space="preserve">=1.38→1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558,64</m:t>
            </m:r>
          </m:num>
          <m:den>
            <m:r>
              <w:rPr>
                <w:rFonts w:ascii="Cambria Math" w:hAnsi="Cambria Math"/>
                <w:sz w:val="24"/>
                <w:szCs w:val="24"/>
              </w:rPr>
              <m:t>39∙0.83∙8,2∙1</m:t>
            </m:r>
          </m:den>
        </m:f>
        <m:r>
          <w:rPr>
            <w:rFonts w:ascii="Cambria Math" w:hAnsi="Cambria Math"/>
            <w:sz w:val="24"/>
            <w:szCs w:val="24"/>
          </w:rPr>
          <m:t>=2,10→2 чел</m:t>
        </m:r>
      </m:oMath>
    </w:p>
    <w:p w:rsidR="00A971B3" w:rsidRPr="00A8108A" w:rsidRDefault="004C23D9" w:rsidP="003A1F4A">
      <w:pPr>
        <w:pStyle w:val="af0"/>
        <w:tabs>
          <w:tab w:val="left" w:pos="0"/>
        </w:tabs>
        <w:ind w:left="284"/>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308,49</m:t>
              </m:r>
            </m:num>
            <m:den>
              <m:r>
                <w:rPr>
                  <w:rFonts w:ascii="Cambria Math" w:hAnsi="Cambria Math"/>
                  <w:sz w:val="24"/>
                  <w:szCs w:val="24"/>
                </w:rPr>
                <m:t>39∙0.83∙8,2∙1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240,31</m:t>
              </m:r>
            </m:num>
            <m:den>
              <m:r>
                <w:rPr>
                  <w:rFonts w:ascii="Cambria Math" w:hAnsi="Cambria Math"/>
                  <w:sz w:val="24"/>
                  <w:szCs w:val="24"/>
                </w:rPr>
                <m:t>39∙0.83∙8,2∙1</m:t>
              </m:r>
            </m:den>
          </m:f>
          <m:r>
            <w:rPr>
              <w:rFonts w:ascii="Cambria Math" w:hAnsi="Cambria Math"/>
              <w:sz w:val="24"/>
              <w:szCs w:val="24"/>
            </w:rPr>
            <m:t>=0,91→1 чел</m:t>
          </m:r>
        </m:oMath>
      </m:oMathPara>
    </w:p>
    <w:p w:rsidR="00A971B3" w:rsidRPr="00A8108A" w:rsidRDefault="004C23D9" w:rsidP="003A1F4A">
      <w:pPr>
        <w:pStyle w:val="af0"/>
        <w:tabs>
          <w:tab w:val="left" w:pos="0"/>
        </w:tabs>
        <w:ind w:left="567"/>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115,17</m:t>
              </m:r>
            </m:num>
            <m:den>
              <m:r>
                <w:rPr>
                  <w:rFonts w:ascii="Cambria Math" w:hAnsi="Cambria Math"/>
                  <w:sz w:val="24"/>
                  <w:szCs w:val="24"/>
                </w:rPr>
                <m:t>39∙0.83∙8,2∙1</m:t>
              </m:r>
            </m:den>
          </m:f>
          <m:r>
            <w:rPr>
              <w:rFonts w:ascii="Cambria Math" w:hAnsi="Cambria Math"/>
              <w:sz w:val="24"/>
              <w:szCs w:val="24"/>
            </w:rPr>
            <m:t>=0,43→1 чел</m:t>
          </m:r>
        </m:oMath>
      </m:oMathPara>
    </w:p>
    <w:p w:rsidR="00A971B3" w:rsidRPr="00A8108A" w:rsidRDefault="00A971B3" w:rsidP="003A1F4A">
      <w:pPr>
        <w:pStyle w:val="af0"/>
        <w:tabs>
          <w:tab w:val="left" w:pos="0"/>
        </w:tabs>
        <w:ind w:left="644"/>
        <w:jc w:val="both"/>
        <w:rPr>
          <w:sz w:val="24"/>
          <w:szCs w:val="24"/>
        </w:rPr>
      </w:pPr>
    </w:p>
    <w:p w:rsidR="00A971B3" w:rsidRPr="00A8108A" w:rsidRDefault="00A971B3" w:rsidP="003A1F4A">
      <w:pPr>
        <w:numPr>
          <w:ilvl w:val="0"/>
          <w:numId w:val="5"/>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15):</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15 – Сводная ведомость численного и профессионально-квалификационного состава бригады.</w:t>
      </w:r>
    </w:p>
    <w:tbl>
      <w:tblPr>
        <w:tblW w:w="946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1985"/>
        <w:gridCol w:w="1701"/>
        <w:gridCol w:w="992"/>
        <w:gridCol w:w="1134"/>
        <w:gridCol w:w="992"/>
        <w:gridCol w:w="993"/>
        <w:gridCol w:w="992"/>
      </w:tblGrid>
      <w:tr w:rsidR="00A971B3" w:rsidRPr="00A8108A" w:rsidTr="00A971B3">
        <w:trPr>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8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103"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8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284"/>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bCs/>
          <w:sz w:val="24"/>
          <w:szCs w:val="24"/>
          <w:lang w:eastAsia="ru-RU"/>
        </w:rPr>
      </w:pPr>
    </w:p>
    <w:p w:rsidR="00A971B3" w:rsidRPr="00A8108A" w:rsidRDefault="00F90293" w:rsidP="003A1F4A">
      <w:pPr>
        <w:pStyle w:val="aa"/>
        <w:spacing w:line="240" w:lineRule="auto"/>
        <w:jc w:val="both"/>
      </w:pPr>
      <w:r>
        <w:t>8)</w:t>
      </w:r>
      <w:r w:rsidR="00E247D3">
        <w:t xml:space="preserve"> </w:t>
      </w:r>
      <w:r w:rsidR="00A971B3" w:rsidRPr="00A8108A">
        <w:t>Монтаж стеновых панелей, окон, колонн фахверка, промышленного здания.</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разгрузка фунд. балок, колонн фахверка, панелей и оконных переплётов (такелажник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фундаментных балок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фахверковых колонн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фахверковых колонн (монтажник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панелей и фунд. Балок (электросварщик 5 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конопатка, зачеканка и расшивка панелей (монтажник 4р. – 1);</w:t>
      </w:r>
    </w:p>
    <w:p w:rsidR="00A971B3" w:rsidRPr="00A8108A" w:rsidRDefault="00A971B3" w:rsidP="003A1F4A">
      <w:pPr>
        <w:numPr>
          <w:ilvl w:val="0"/>
          <w:numId w:val="7"/>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установка стальных оконных переплётов (монтажник 5р. – 1, 4р. – 1, 3р. – 1, электросварщик 4р. – 1);</w:t>
      </w: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16).</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16– Сводная ведомость затрат труда по профессиям и разрядам рабочих без учёта совмещений профессий.</w:t>
      </w:r>
    </w:p>
    <w:tbl>
      <w:tblPr>
        <w:tblW w:w="7622" w:type="dxa"/>
        <w:jc w:val="center"/>
        <w:tblLook w:val="04A0" w:firstRow="1" w:lastRow="0" w:firstColumn="1" w:lastColumn="0" w:noHBand="0" w:noVBand="1"/>
      </w:tblPr>
      <w:tblGrid>
        <w:gridCol w:w="2210"/>
        <w:gridCol w:w="1196"/>
        <w:gridCol w:w="1054"/>
        <w:gridCol w:w="1054"/>
        <w:gridCol w:w="1054"/>
        <w:gridCol w:w="1054"/>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216"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216"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3600" behindDoc="0" locked="0" layoutInCell="1" allowOverlap="1" wp14:anchorId="29D7BFBC" wp14:editId="54E35D25">
                  <wp:simplePos x="0" y="0"/>
                  <wp:positionH relativeFrom="column">
                    <wp:posOffset>104775</wp:posOffset>
                  </wp:positionH>
                  <wp:positionV relativeFrom="paragraph">
                    <wp:posOffset>0</wp:posOffset>
                  </wp:positionV>
                  <wp:extent cx="504825" cy="323850"/>
                  <wp:effectExtent l="0" t="0" r="9525" b="0"/>
                  <wp:wrapNone/>
                  <wp:docPr id="470" name="Рисунок 470">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252,60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6,86%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3136,02</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466,75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590,88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1618,33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460,06</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85,21%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16,06%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12,50%</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291,95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288,10</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0,10%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bookmarkStart w:id="23" w:name="_Hlk509253065"/>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1∙1,15∙8,2∙1</m:t>
              </m:r>
            </m:den>
          </m:f>
          <m:r>
            <w:rPr>
              <w:rFonts w:ascii="Cambria Math" w:eastAsiaTheme="minorEastAsia" w:hAnsi="Cambria Math"/>
              <w:sz w:val="24"/>
              <w:szCs w:val="24"/>
            </w:rPr>
            <m:t>=64,42 дн. →64 дня</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1∙64∙8,2∙1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3" type="#_x0000_t75" style="width:26.25pt;height:18.75pt" o:ole="" fillcolor="window">
            <v:imagedata r:id="rId48" o:title=""/>
          </v:shape>
          <o:OLEObject Type="Embed" ProgID="Equation.3" ShapeID="_x0000_i1033" DrawAspect="Content" ObjectID="_1670336136" r:id="rId56"/>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64∙1,1∙8,2∙1</m:t>
              </m:r>
            </m:den>
          </m:f>
          <m:r>
            <w:rPr>
              <w:rFonts w:ascii="Cambria Math" w:eastAsiaTheme="minorEastAsia" w:hAnsi="Cambria Math"/>
              <w:sz w:val="24"/>
              <w:szCs w:val="24"/>
            </w:rPr>
            <m:t>=6,38→6 чел.</m:t>
          </m:r>
        </m:oMath>
      </m:oMathPara>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64∙6∙8,2∙1</m:t>
              </m:r>
            </m:den>
          </m:f>
          <m:r>
            <w:rPr>
              <w:rFonts w:ascii="Cambria Math" w:eastAsiaTheme="minorEastAsia" w:hAnsi="Cambria Math"/>
              <w:sz w:val="24"/>
              <w:szCs w:val="24"/>
            </w:rPr>
            <m:t>=1,17.</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4" type="#_x0000_t75" style="width:24.75pt;height:18.75pt" o:ole="" fillcolor="window">
            <v:imagedata r:id="rId46" o:title=""/>
          </v:shape>
          <o:OLEObject Type="Embed" ProgID="Equation.3" ShapeID="_x0000_i1034" DrawAspect="Content" ObjectID="_1670336137" r:id="rId57"/>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2"/>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252,6</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 xml:space="preserve">=0,41→1 чел&lt;2 требуется совмещение </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3136,02</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=5,11→5 чел=5</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291,95</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=0,48 чел→0 чел&lt;1 требуется совмещение</m:t>
          </m:r>
        </m:oMath>
      </m:oMathPara>
    </w:p>
    <w:bookmarkEnd w:id="23"/>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17).</w:t>
      </w: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Таблица 17 – Сводная ведомость затрат труда по профессиям и разрядам рабочих с учётом совмещения профессий.</w:t>
      </w:r>
    </w:p>
    <w:tbl>
      <w:tblPr>
        <w:tblW w:w="7279" w:type="dxa"/>
        <w:jc w:val="center"/>
        <w:tblLook w:val="04A0" w:firstRow="1" w:lastRow="0" w:firstColumn="1" w:lastColumn="0" w:noHBand="0" w:noVBand="1"/>
      </w:tblPr>
      <w:tblGrid>
        <w:gridCol w:w="1783"/>
        <w:gridCol w:w="1196"/>
        <w:gridCol w:w="1054"/>
        <w:gridCol w:w="1054"/>
        <w:gridCol w:w="1138"/>
        <w:gridCol w:w="1054"/>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300"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0"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4624" behindDoc="0" locked="0" layoutInCell="1" allowOverlap="1" wp14:anchorId="31794A14" wp14:editId="151BC1DA">
                  <wp:simplePos x="0" y="0"/>
                  <wp:positionH relativeFrom="column">
                    <wp:posOffset>104775</wp:posOffset>
                  </wp:positionH>
                  <wp:positionV relativeFrom="paragraph">
                    <wp:posOffset>0</wp:posOffset>
                  </wp:positionV>
                  <wp:extent cx="504825" cy="323850"/>
                  <wp:effectExtent l="0" t="0" r="9525" b="0"/>
                  <wp:wrapNone/>
                  <wp:docPr id="471" name="Рисунок 47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pStyle w:val="af0"/>
        <w:tabs>
          <w:tab w:val="left" w:pos="0"/>
        </w:tabs>
        <w:ind w:left="644"/>
        <w:jc w:val="both"/>
        <w:rPr>
          <w:sz w:val="24"/>
          <w:szCs w:val="24"/>
        </w:rPr>
      </w:pPr>
    </w:p>
    <w:p w:rsidR="00A971B3" w:rsidRPr="00A8108A" w:rsidRDefault="00A971B3" w:rsidP="003A1F4A">
      <w:pPr>
        <w:pStyle w:val="af0"/>
        <w:numPr>
          <w:ilvl w:val="0"/>
          <w:numId w:val="12"/>
        </w:numPr>
        <w:tabs>
          <w:tab w:val="left" w:pos="0"/>
        </w:tabs>
        <w:jc w:val="both"/>
        <w:rPr>
          <w:sz w:val="24"/>
          <w:szCs w:val="24"/>
        </w:rPr>
      </w:p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593,05</m:t>
            </m:r>
          </m:num>
          <m:den>
            <m:r>
              <w:rPr>
                <w:rFonts w:ascii="Cambria Math" w:hAnsi="Cambria Math"/>
                <w:sz w:val="24"/>
                <w:szCs w:val="24"/>
              </w:rPr>
              <m:t>64∙1,17∙8,2∙1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717,18</m:t>
            </m:r>
          </m:num>
          <m:den>
            <m:r>
              <w:rPr>
                <w:rFonts w:ascii="Cambria Math" w:hAnsi="Cambria Math"/>
                <w:sz w:val="24"/>
                <w:szCs w:val="24"/>
              </w:rPr>
              <m:t>64∙1,17∙8,2∙1</m:t>
            </m:r>
          </m:den>
        </m:f>
        <m:r>
          <w:rPr>
            <w:rFonts w:ascii="Cambria Math" w:hAnsi="Cambria Math"/>
            <w:sz w:val="24"/>
            <w:szCs w:val="24"/>
          </w:rPr>
          <m:t>=1,17→1 чел</m:t>
        </m:r>
      </m:oMath>
    </w:p>
    <w:p w:rsidR="00A971B3" w:rsidRPr="00A8108A" w:rsidRDefault="004C23D9" w:rsidP="003A1F4A">
      <w:pPr>
        <w:pStyle w:val="af0"/>
        <w:tabs>
          <w:tab w:val="left" w:pos="0"/>
        </w:tabs>
        <w:ind w:left="426"/>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1622,18</m:t>
              </m:r>
            </m:num>
            <m:den>
              <m:r>
                <w:rPr>
                  <w:rFonts w:ascii="Cambria Math" w:hAnsi="Cambria Math"/>
                  <w:sz w:val="24"/>
                  <w:szCs w:val="24"/>
                </w:rPr>
                <m:t>64∙1,17∙8,2∙1</m:t>
              </m:r>
            </m:den>
          </m:f>
          <m:r>
            <w:rPr>
              <w:rFonts w:ascii="Cambria Math" w:hAnsi="Cambria Math"/>
              <w:sz w:val="24"/>
              <w:szCs w:val="24"/>
            </w:rPr>
            <m:t xml:space="preserve">=2,64→3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748,16</m:t>
              </m:r>
            </m:num>
            <m:den>
              <m:r>
                <w:rPr>
                  <w:rFonts w:ascii="Cambria Math" w:hAnsi="Cambria Math"/>
                  <w:sz w:val="24"/>
                  <w:szCs w:val="24"/>
                </w:rPr>
                <m:t>64∙1,17∙8,2∙1</m:t>
              </m:r>
            </m:den>
          </m:f>
          <m:r>
            <w:rPr>
              <w:rFonts w:ascii="Cambria Math" w:hAnsi="Cambria Math"/>
              <w:sz w:val="24"/>
              <w:szCs w:val="24"/>
            </w:rPr>
            <m:t>=1,22→1 чел</m:t>
          </m:r>
        </m:oMath>
      </m:oMathPara>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Составляем сводную ведомость численного и профессионально-квалификационного состава бригады (табл. 18):</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18 – Сводная ведомость численного и профессионально-квалификационного состава бригады.</w:t>
      </w:r>
    </w:p>
    <w:tbl>
      <w:tblPr>
        <w:tblW w:w="85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789"/>
        <w:gridCol w:w="1902"/>
        <w:gridCol w:w="1761"/>
        <w:gridCol w:w="1096"/>
        <w:gridCol w:w="986"/>
        <w:gridCol w:w="1043"/>
        <w:gridCol w:w="978"/>
      </w:tblGrid>
      <w:tr w:rsidR="00A971B3" w:rsidRPr="00A8108A" w:rsidTr="00A971B3">
        <w:trPr>
          <w:jc w:val="center"/>
        </w:trPr>
        <w:tc>
          <w:tcPr>
            <w:tcW w:w="789"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0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6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103"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7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78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0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6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789"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0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6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pPr>
      <w:r>
        <w:t>9)</w:t>
      </w:r>
      <w:r w:rsidR="00E247D3">
        <w:t xml:space="preserve"> </w:t>
      </w:r>
      <w:r w:rsidR="00A971B3" w:rsidRPr="00A8108A">
        <w:t>Монтаж каркаса (АБК).</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каркаса:</w:t>
      </w:r>
    </w:p>
    <w:p w:rsidR="00A971B3" w:rsidRPr="00A8108A" w:rsidRDefault="00A971B3" w:rsidP="00055682">
      <w:pPr>
        <w:numPr>
          <w:ilvl w:val="0"/>
          <w:numId w:val="9"/>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разгрузка конструкций краном (такелажник 4р.–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колонн (монтажник 5р. – 1, 4р. – 1, 3р. – 2, 2р. – 1); </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колонн друг с другом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ригелей (монтажник 6р. – 1,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ригелей с колоннами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ригелей с колоннами (плотник 4р. – 1, 3р. – 1;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lastRenderedPageBreak/>
        <w:t>установка диафрагм жесткостей (монтажник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заливка швов дж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дж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перекрытия (монтажник 4р. – 1, 3р. – 2,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плит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заливка стыков плит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лестничных маршей и площадок (монтажник 4р. – 2, 3р. – 1, 2р. – 1);</w:t>
      </w:r>
    </w:p>
    <w:p w:rsidR="00A971B3" w:rsidRPr="00A8108A" w:rsidRDefault="00A971B3" w:rsidP="00055682">
      <w:pPr>
        <w:pStyle w:val="afc"/>
        <w:numPr>
          <w:ilvl w:val="1"/>
          <w:numId w:val="10"/>
        </w:numPr>
        <w:ind w:left="1276" w:hanging="272"/>
        <w:jc w:val="both"/>
        <w:rPr>
          <w:rFonts w:ascii="Times New Roman" w:hAnsi="Times New Roman"/>
          <w:sz w:val="24"/>
          <w:szCs w:val="24"/>
        </w:rPr>
      </w:pPr>
      <w:r w:rsidRPr="00A8108A">
        <w:rPr>
          <w:rFonts w:ascii="Times New Roman" w:hAnsi="Times New Roman"/>
          <w:sz w:val="24"/>
          <w:szCs w:val="24"/>
        </w:rPr>
        <w:t>установка лестничных ограждений (монтажник 4р. – 1, электросварщик 3р. -1);</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Количество смен в сутки-1 </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8"/>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19).</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19 – Сводная ведомость затрат труда по профессиям и разрядам рабочих без учёта совмещений профессий.</w:t>
      </w:r>
    </w:p>
    <w:p w:rsidR="00A8108A" w:rsidRDefault="00A8108A" w:rsidP="003A1F4A">
      <w:pPr>
        <w:tabs>
          <w:tab w:val="left" w:pos="3555"/>
        </w:tabs>
        <w:spacing w:after="0" w:line="240" w:lineRule="auto"/>
        <w:jc w:val="both"/>
        <w:rPr>
          <w:rFonts w:eastAsia="Times New Roman" w:cs="Times New Roman"/>
          <w:sz w:val="24"/>
          <w:szCs w:val="24"/>
          <w:lang w:eastAsia="ru-RU"/>
        </w:rPr>
      </w:pPr>
    </w:p>
    <w:p w:rsidR="00A8108A" w:rsidRPr="00A8108A" w:rsidRDefault="00A8108A" w:rsidP="003A1F4A">
      <w:pPr>
        <w:tabs>
          <w:tab w:val="left" w:pos="3555"/>
        </w:tabs>
        <w:spacing w:after="0" w:line="240" w:lineRule="auto"/>
        <w:jc w:val="both"/>
        <w:rPr>
          <w:rFonts w:eastAsia="Times New Roman" w:cs="Times New Roman"/>
          <w:sz w:val="24"/>
          <w:szCs w:val="24"/>
          <w:lang w:eastAsia="ru-RU"/>
        </w:rPr>
      </w:pPr>
    </w:p>
    <w:tbl>
      <w:tblPr>
        <w:tblW w:w="7600" w:type="dxa"/>
        <w:jc w:val="center"/>
        <w:tblLook w:val="04A0" w:firstRow="1" w:lastRow="0" w:firstColumn="1" w:lastColumn="0" w:noHBand="0" w:noVBand="1"/>
      </w:tblPr>
      <w:tblGrid>
        <w:gridCol w:w="1939"/>
        <w:gridCol w:w="1076"/>
        <w:gridCol w:w="1112"/>
        <w:gridCol w:w="1076"/>
        <w:gridCol w:w="1112"/>
        <w:gridCol w:w="1076"/>
        <w:gridCol w:w="87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98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831"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83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763"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VI</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5648" behindDoc="0" locked="0" layoutInCell="1" allowOverlap="1" wp14:anchorId="64E880D7" wp14:editId="46A39E3C">
                  <wp:simplePos x="0" y="0"/>
                  <wp:positionH relativeFrom="column">
                    <wp:posOffset>30480</wp:posOffset>
                  </wp:positionH>
                  <wp:positionV relativeFrom="paragraph">
                    <wp:posOffset>-356870</wp:posOffset>
                  </wp:positionV>
                  <wp:extent cx="504825" cy="323850"/>
                  <wp:effectExtent l="0" t="0" r="9525" b="0"/>
                  <wp:wrapNone/>
                  <wp:docPr id="472" name="Рисунок 47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1613,92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334,4</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5,06%</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3962,69</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667,85</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1507,28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1247,74</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416,74</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59,98%</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10,11%</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22,82%</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18,88%</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6,31%</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696,12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66,6</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629,52</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96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879"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76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1∙1,1∙8,2∙1</m:t>
              </m:r>
            </m:den>
          </m:f>
          <m:r>
            <w:rPr>
              <w:rFonts w:ascii="Cambria Math" w:eastAsiaTheme="minorEastAsia" w:hAnsi="Cambria Math"/>
              <w:sz w:val="24"/>
              <w:szCs w:val="24"/>
            </w:rPr>
            <m:t>=148,25 дн. →148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1∙148∙8,2∙1</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5" type="#_x0000_t75" style="width:26.25pt;height:18.75pt" o:ole="" fillcolor="window">
            <v:imagedata r:id="rId48" o:title=""/>
          </v:shape>
          <o:OLEObject Type="Embed" ProgID="Equation.3" ShapeID="_x0000_i1035" DrawAspect="Content" ObjectID="_1670336138" r:id="rId58"/>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148∙1,1∙8,2∙1</m:t>
              </m:r>
            </m:den>
          </m:f>
          <m:r>
            <w:rPr>
              <w:rFonts w:ascii="Cambria Math" w:eastAsiaTheme="minorEastAsia" w:hAnsi="Cambria Math"/>
              <w:sz w:val="24"/>
              <w:szCs w:val="24"/>
            </w:rPr>
            <m:t>=4,95→5 чел.</m:t>
          </m:r>
        </m:oMath>
      </m:oMathPara>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148∙5∙8,2∙1</m:t>
              </m:r>
            </m:den>
          </m:f>
          <m:r>
            <w:rPr>
              <w:rFonts w:ascii="Cambria Math" w:eastAsiaTheme="minorEastAsia" w:hAnsi="Cambria Math"/>
              <w:sz w:val="24"/>
              <w:szCs w:val="24"/>
            </w:rPr>
            <m:t>=1.</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При округлении в большую сторону</w:t>
      </w:r>
      <w:r w:rsidRPr="00A8108A">
        <w:rPr>
          <w:rFonts w:eastAsia="Times New Roman" w:cs="Times New Roman"/>
          <w:bCs/>
          <w:position w:val="-10"/>
          <w:sz w:val="24"/>
          <w:szCs w:val="24"/>
          <w:lang w:eastAsia="ru-RU"/>
        </w:rPr>
        <w:object w:dxaOrig="495" w:dyaOrig="375">
          <v:shape id="_x0000_i1036" type="#_x0000_t75" style="width:24.75pt;height:18.75pt" o:ole="" fillcolor="window">
            <v:imagedata r:id="rId46" o:title=""/>
          </v:shape>
          <o:OLEObject Type="Embed" ProgID="Equation.3" ShapeID="_x0000_i1036" DrawAspect="Content" ObjectID="_1670336139" r:id="rId59"/>
        </w:object>
      </w:r>
      <w:r w:rsidRPr="00A8108A">
        <w:rPr>
          <w:rFonts w:eastAsia="Times New Roman" w:cs="Times New Roman"/>
          <w:bCs/>
          <w:sz w:val="24"/>
          <w:szCs w:val="24"/>
          <w:lang w:eastAsia="ru-RU"/>
        </w:rPr>
        <w:t xml:space="preserve"> лежит в пределах от 0,95 до 1.</w:t>
      </w:r>
    </w:p>
    <w:p w:rsidR="00A971B3" w:rsidRPr="00A8108A" w:rsidRDefault="00A971B3" w:rsidP="003A1F4A">
      <w:pPr>
        <w:pStyle w:val="af0"/>
        <w:numPr>
          <w:ilvl w:val="0"/>
          <w:numId w:val="13"/>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1613,92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=1,33→1 чел&lt;2 требуется сомещение</m:t>
          </m:r>
        </m:oMath>
      </m:oMathPara>
    </w:p>
    <w:p w:rsidR="00A971B3" w:rsidRPr="00A8108A" w:rsidRDefault="004C23D9"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334,4</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=0,28→0 чел&lt;2 требуется совмещение</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3962,69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=3,27→7 чел=7</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696,12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=0,57→1 чел&lt;2 требуется совмещение</m:t>
          </m:r>
        </m:oMath>
      </m:oMathPara>
    </w:p>
    <w:p w:rsidR="00A971B3" w:rsidRPr="00A8108A" w:rsidRDefault="00A971B3" w:rsidP="003A1F4A">
      <w:pPr>
        <w:tabs>
          <w:tab w:val="left" w:pos="3555"/>
        </w:tabs>
        <w:spacing w:after="0" w:line="240" w:lineRule="auto"/>
        <w:ind w:firstLine="426"/>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плотника,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20).</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pStyle w:val="af0"/>
        <w:numPr>
          <w:ilvl w:val="0"/>
          <w:numId w:val="13"/>
        </w:numPr>
        <w:tabs>
          <w:tab w:val="left" w:pos="3555"/>
        </w:tabs>
        <w:jc w:val="both"/>
        <w:rPr>
          <w:sz w:val="24"/>
          <w:szCs w:val="24"/>
        </w:rPr>
      </w:pPr>
      <w:r w:rsidRPr="00A8108A">
        <w:rPr>
          <w:sz w:val="24"/>
          <w:szCs w:val="24"/>
        </w:rPr>
        <w:t xml:space="preserve">    Таблица 20 – Сводная ведомость затрат труда по профессиям и разрядам рабочих с учётом совмещения профессий.</w:t>
      </w:r>
    </w:p>
    <w:tbl>
      <w:tblPr>
        <w:tblW w:w="8927" w:type="dxa"/>
        <w:jc w:val="center"/>
        <w:tblLook w:val="04A0" w:firstRow="1" w:lastRow="0" w:firstColumn="1" w:lastColumn="0" w:noHBand="0" w:noVBand="1"/>
      </w:tblPr>
      <w:tblGrid>
        <w:gridCol w:w="1783"/>
        <w:gridCol w:w="1196"/>
        <w:gridCol w:w="1280"/>
        <w:gridCol w:w="1196"/>
        <w:gridCol w:w="1280"/>
        <w:gridCol w:w="1196"/>
        <w:gridCol w:w="99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5948"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948"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6672" behindDoc="0" locked="0" layoutInCell="1" allowOverlap="1" wp14:anchorId="0DFA2D61" wp14:editId="51ABA3F3">
                  <wp:simplePos x="0" y="0"/>
                  <wp:positionH relativeFrom="column">
                    <wp:posOffset>104775</wp:posOffset>
                  </wp:positionH>
                  <wp:positionV relativeFrom="paragraph">
                    <wp:posOffset>0</wp:posOffset>
                  </wp:positionV>
                  <wp:extent cx="514350" cy="323850"/>
                  <wp:effectExtent l="0" t="0" r="0" b="0"/>
                  <wp:wrapNone/>
                  <wp:docPr id="473" name="Рисунок 47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VI</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4C23D9" w:rsidP="003A1F4A">
      <w:pPr>
        <w:pStyle w:val="af0"/>
        <w:numPr>
          <w:ilvl w:val="0"/>
          <w:numId w:val="13"/>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1474,81</m:t>
            </m:r>
          </m:num>
          <m:den>
            <m:r>
              <w:rPr>
                <w:rFonts w:ascii="Cambria Math" w:hAnsi="Cambria Math"/>
                <w:sz w:val="24"/>
                <w:szCs w:val="24"/>
              </w:rPr>
              <m:t>148∙1∙8,2∙1</m:t>
            </m:r>
          </m:den>
        </m:f>
        <m:r>
          <w:rPr>
            <w:rFonts w:ascii="Cambria Math" w:hAnsi="Cambria Math"/>
            <w:sz w:val="24"/>
            <w:szCs w:val="24"/>
          </w:rPr>
          <m:t xml:space="preserve">=1,22→1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1741,08</m:t>
            </m:r>
          </m:num>
          <m:den>
            <m:r>
              <w:rPr>
                <w:rFonts w:ascii="Cambria Math" w:hAnsi="Cambria Math"/>
                <w:sz w:val="24"/>
                <w:szCs w:val="24"/>
              </w:rPr>
              <m:t>148∙1∙8,2∙1</m:t>
            </m:r>
          </m:den>
        </m:f>
        <m:r>
          <w:rPr>
            <w:rFonts w:ascii="Cambria Math" w:hAnsi="Cambria Math"/>
            <w:sz w:val="24"/>
            <w:szCs w:val="24"/>
          </w:rPr>
          <m:t>=1,43→1 чел</m:t>
        </m:r>
      </m:oMath>
    </w:p>
    <w:p w:rsidR="00A971B3" w:rsidRPr="00A8108A" w:rsidRDefault="004C23D9"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2221,9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 xml:space="preserve">=1,83→1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1046,26</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=0,86→1 чел</m:t>
          </m:r>
        </m:oMath>
      </m:oMathPara>
    </w:p>
    <w:p w:rsidR="00A971B3" w:rsidRPr="00A8108A" w:rsidRDefault="004C23D9" w:rsidP="003A1F4A">
      <w:pPr>
        <w:tabs>
          <w:tab w:val="left" w:pos="142"/>
        </w:tabs>
        <w:spacing w:after="0" w:line="240" w:lineRule="auto"/>
        <w:ind w:left="426"/>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123,08</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=0,10→1 чел</m:t>
          </m:r>
        </m:oMath>
      </m:oMathPara>
    </w:p>
    <w:p w:rsidR="00A971B3" w:rsidRPr="00A8108A" w:rsidRDefault="00A971B3" w:rsidP="003A1F4A">
      <w:pPr>
        <w:pStyle w:val="af0"/>
        <w:numPr>
          <w:ilvl w:val="0"/>
          <w:numId w:val="13"/>
        </w:numPr>
        <w:tabs>
          <w:tab w:val="left" w:pos="3555"/>
        </w:tabs>
        <w:jc w:val="both"/>
        <w:rPr>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21):</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w:t>
      </w:r>
      <w:r w:rsidRPr="00A8108A">
        <w:rPr>
          <w:rFonts w:eastAsia="Times New Roman" w:cs="Times New Roman"/>
          <w:sz w:val="24"/>
          <w:szCs w:val="24"/>
          <w:lang w:eastAsia="ru-RU"/>
        </w:rPr>
        <w:t>Таблица 21 – Сводная ведомость численного и профессионально-квалификационного состава бригады.</w:t>
      </w:r>
    </w:p>
    <w:tbl>
      <w:tblPr>
        <w:tblW w:w="96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5"/>
        <w:gridCol w:w="1842"/>
        <w:gridCol w:w="1700"/>
        <w:gridCol w:w="1133"/>
        <w:gridCol w:w="1133"/>
        <w:gridCol w:w="992"/>
        <w:gridCol w:w="1133"/>
        <w:gridCol w:w="992"/>
      </w:tblGrid>
      <w:tr w:rsidR="00A971B3" w:rsidRPr="00A8108A" w:rsidTr="00A971B3">
        <w:trPr>
          <w:trHeight w:val="413"/>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843"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386"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8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pPr>
      <w:r>
        <w:t>10)</w:t>
      </w:r>
      <w:r w:rsidR="00E247D3">
        <w:t xml:space="preserve"> </w:t>
      </w:r>
      <w:r w:rsidR="00A971B3" w:rsidRPr="00A8108A">
        <w:t>Монтаж стеновых панелей (АБК).</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3A1F4A">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фунд. балок (монтажник 5р. – 1, 4р. – 1, 3р. – 2, 2р. – 1);</w:t>
      </w:r>
    </w:p>
    <w:p w:rsidR="00A971B3" w:rsidRPr="00A8108A" w:rsidRDefault="00A971B3" w:rsidP="003A1F4A">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3A1F4A">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электросварка стыков панелей и балок (электросварщик 5р. – 1);</w:t>
      </w:r>
    </w:p>
    <w:p w:rsidR="00A971B3" w:rsidRPr="00A8108A" w:rsidRDefault="00A971B3" w:rsidP="003A1F4A">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3A1F4A">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конопатка, зачеканка и расшивка панелей (монтажник 4р. – 1);</w:t>
      </w:r>
    </w:p>
    <w:p w:rsidR="00A971B3" w:rsidRPr="00A8108A" w:rsidRDefault="00A971B3" w:rsidP="003A1F4A">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3A1F4A">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31"/>
        </w:numPr>
        <w:tabs>
          <w:tab w:val="clear" w:pos="502"/>
          <w:tab w:val="num" w:pos="644"/>
          <w:tab w:val="left" w:pos="3555"/>
        </w:tabs>
        <w:spacing w:after="0" w:line="240" w:lineRule="auto"/>
        <w:ind w:left="644"/>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22).</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22 – Сводная ведомость затрат труда по профессиям и разрядам рабочих без учёта совмещений профессий.</w:t>
      </w:r>
    </w:p>
    <w:tbl>
      <w:tblPr>
        <w:tblW w:w="7709" w:type="dxa"/>
        <w:jc w:val="center"/>
        <w:tblLook w:val="04A0" w:firstRow="1" w:lastRow="0" w:firstColumn="1" w:lastColumn="0" w:noHBand="0" w:noVBand="1"/>
      </w:tblPr>
      <w:tblGrid>
        <w:gridCol w:w="2210"/>
        <w:gridCol w:w="1196"/>
        <w:gridCol w:w="1054"/>
        <w:gridCol w:w="1054"/>
        <w:gridCol w:w="1138"/>
        <w:gridCol w:w="1057"/>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0768" behindDoc="0" locked="0" layoutInCell="1" allowOverlap="1" wp14:anchorId="40BD8695" wp14:editId="41E0CBC9">
                  <wp:simplePos x="0" y="0"/>
                  <wp:positionH relativeFrom="column">
                    <wp:posOffset>51435</wp:posOffset>
                  </wp:positionH>
                  <wp:positionV relativeFrom="paragraph">
                    <wp:posOffset>434340</wp:posOffset>
                  </wp:positionV>
                  <wp:extent cx="514350" cy="390525"/>
                  <wp:effectExtent l="0" t="0" r="0" b="9525"/>
                  <wp:wrapNone/>
                  <wp:docPr id="13" name="Рисунок 1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90525"/>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3050,98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92,48%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1∙1,1∙8,2∙2</m:t>
              </m:r>
            </m:den>
          </m:f>
          <m:r>
            <w:rPr>
              <w:rFonts w:ascii="Cambria Math" w:eastAsiaTheme="minorEastAsia" w:hAnsi="Cambria Math"/>
              <w:sz w:val="24"/>
              <w:szCs w:val="24"/>
            </w:rPr>
            <m:t>=29,01 дн. →29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1∙29∙8,2∙2</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7" type="#_x0000_t75" style="width:26.25pt;height:18.75pt" o:ole="" fillcolor="window">
            <v:imagedata r:id="rId48" o:title=""/>
          </v:shape>
          <o:OLEObject Type="Embed" ProgID="Equation.3" ShapeID="_x0000_i1037" DrawAspect="Content" ObjectID="_1670336140" r:id="rId60"/>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4C23D9"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29∙1,1∙8,2∙2</m:t>
              </m:r>
            </m:den>
          </m:f>
          <m:r>
            <w:rPr>
              <w:rFonts w:ascii="Cambria Math" w:eastAsiaTheme="minorEastAsia" w:hAnsi="Cambria Math"/>
              <w:sz w:val="24"/>
              <w:szCs w:val="24"/>
            </w:rPr>
            <m:t>=6,31→6 чел.</m:t>
          </m:r>
        </m:oMath>
      </m:oMathPara>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29∙6∙8,2∙2</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8" type="#_x0000_t75" style="width:24.75pt;height:18.75pt" o:ole="" fillcolor="window">
            <v:imagedata r:id="rId46" o:title=""/>
          </v:shape>
          <o:OLEObject Type="Embed" ProgID="Equation.3" ShapeID="_x0000_i1038" DrawAspect="Content" ObjectID="_1670336141" r:id="rId6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4"/>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3050,98</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=5,53→6 чел</m:t>
          </m:r>
          <m:r>
            <w:rPr>
              <w:rFonts w:ascii="Cambria Math" w:eastAsia="Times New Roman" w:hAnsi="Cambria Math" w:cs="Times New Roman"/>
              <w:sz w:val="24"/>
              <w:szCs w:val="24"/>
              <w:lang w:val="en-US" w:eastAsia="ru-RU"/>
            </w:rPr>
            <m:t>&gt;</m:t>
          </m:r>
          <m:r>
            <w:rPr>
              <w:rFonts w:ascii="Cambria Math" w:eastAsia="Times New Roman" w:hAnsi="Cambria Math" w:cs="Times New Roman"/>
              <w:sz w:val="24"/>
              <w:szCs w:val="24"/>
              <w:lang w:eastAsia="ru-RU"/>
            </w:rPr>
            <m:t>5</m:t>
          </m:r>
        </m:oMath>
      </m:oMathPara>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247,97</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=0,45→0 чел</m:t>
          </m:r>
          <m:r>
            <w:rPr>
              <w:rFonts w:ascii="Cambria Math" w:eastAsia="Times New Roman" w:hAnsi="Cambria Math" w:cs="Times New Roman"/>
              <w:sz w:val="24"/>
              <w:szCs w:val="24"/>
              <w:lang w:val="en-US" w:eastAsia="ru-RU"/>
            </w:rPr>
            <m:t>&lt;</m:t>
          </m:r>
          <m:r>
            <w:rPr>
              <w:rFonts w:ascii="Cambria Math" w:eastAsia="Times New Roman" w:hAnsi="Cambria Math" w:cs="Times New Roman"/>
              <w:sz w:val="24"/>
              <w:szCs w:val="24"/>
              <w:lang w:eastAsia="ru-RU"/>
            </w:rPr>
            <m:t>1 требуется совмещение</m:t>
          </m:r>
        </m:oMath>
      </m:oMathPara>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23).</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pStyle w:val="af0"/>
        <w:numPr>
          <w:ilvl w:val="0"/>
          <w:numId w:val="14"/>
        </w:numPr>
        <w:tabs>
          <w:tab w:val="left" w:pos="3555"/>
        </w:tabs>
        <w:jc w:val="both"/>
        <w:rPr>
          <w:sz w:val="24"/>
          <w:szCs w:val="24"/>
        </w:rPr>
      </w:pPr>
      <w:r w:rsidRPr="00A8108A">
        <w:rPr>
          <w:b/>
          <w:sz w:val="24"/>
          <w:szCs w:val="24"/>
        </w:rPr>
        <w:lastRenderedPageBreak/>
        <w:t xml:space="preserve">  </w:t>
      </w:r>
      <w:r w:rsidRPr="00A8108A">
        <w:rPr>
          <w:sz w:val="24"/>
          <w:szCs w:val="24"/>
        </w:rPr>
        <w:t>Таблица 23 – Сводная ведомость затрат труда по профессиям и разрядам рабочих с учётом совмещения профессий.</w:t>
      </w:r>
    </w:p>
    <w:tbl>
      <w:tblPr>
        <w:tblW w:w="7282" w:type="dxa"/>
        <w:jc w:val="center"/>
        <w:tblLook w:val="04A0" w:firstRow="1" w:lastRow="0" w:firstColumn="1" w:lastColumn="0" w:noHBand="0" w:noVBand="1"/>
      </w:tblPr>
      <w:tblGrid>
        <w:gridCol w:w="1783"/>
        <w:gridCol w:w="1196"/>
        <w:gridCol w:w="1054"/>
        <w:gridCol w:w="1054"/>
        <w:gridCol w:w="1138"/>
        <w:gridCol w:w="1057"/>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9744" behindDoc="0" locked="0" layoutInCell="1" allowOverlap="1" wp14:anchorId="67F6A6B3" wp14:editId="7C660235">
                  <wp:simplePos x="0" y="0"/>
                  <wp:positionH relativeFrom="column">
                    <wp:posOffset>104775</wp:posOffset>
                  </wp:positionH>
                  <wp:positionV relativeFrom="paragraph">
                    <wp:posOffset>0</wp:posOffset>
                  </wp:positionV>
                  <wp:extent cx="514350" cy="323850"/>
                  <wp:effectExtent l="0" t="0" r="0" b="0"/>
                  <wp:wrapNone/>
                  <wp:docPr id="475" name="Рисунок 47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4C23D9" w:rsidP="003A1F4A">
      <w:pPr>
        <w:pStyle w:val="af0"/>
        <w:numPr>
          <w:ilvl w:val="0"/>
          <w:numId w:val="14"/>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523,43</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 xml:space="preserve">=0,95→1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596,62</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=1,08→1 чел</m:t>
        </m:r>
      </m:oMath>
    </w:p>
    <w:p w:rsidR="00A971B3" w:rsidRPr="00A8108A" w:rsidRDefault="004C23D9" w:rsidP="003A1F4A">
      <w:pPr>
        <w:tabs>
          <w:tab w:val="left" w:pos="0"/>
        </w:tabs>
        <w:spacing w:after="0" w:line="240" w:lineRule="auto"/>
        <w:ind w:left="284"/>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1407,50</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 xml:space="preserve">=2,55→3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771,4</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=1,40→1 чел</m:t>
          </m:r>
        </m:oMath>
      </m:oMathPara>
    </w:p>
    <w:p w:rsidR="00A971B3" w:rsidRPr="00A8108A" w:rsidRDefault="00A971B3" w:rsidP="003A1F4A">
      <w:pPr>
        <w:pStyle w:val="af0"/>
        <w:numPr>
          <w:ilvl w:val="0"/>
          <w:numId w:val="14"/>
        </w:numPr>
        <w:tabs>
          <w:tab w:val="left" w:pos="3555"/>
        </w:tabs>
        <w:jc w:val="both"/>
        <w:rPr>
          <w:b/>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24):</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24 – Сводная ведомость численного и профессионально-квалификационного состава бригады.</w:t>
      </w:r>
    </w:p>
    <w:tbl>
      <w:tblPr>
        <w:tblW w:w="886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8"/>
        <w:gridCol w:w="1939"/>
        <w:gridCol w:w="1822"/>
        <w:gridCol w:w="1153"/>
        <w:gridCol w:w="1040"/>
        <w:gridCol w:w="9"/>
        <w:gridCol w:w="1067"/>
        <w:gridCol w:w="1025"/>
      </w:tblGrid>
      <w:tr w:rsidR="00A971B3" w:rsidRPr="00A8108A" w:rsidTr="00A971B3">
        <w:trPr>
          <w:jc w:val="center"/>
        </w:trPr>
        <w:tc>
          <w:tcPr>
            <w:tcW w:w="808"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9"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294"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49"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08"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08"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11)</w:t>
      </w:r>
      <w:r w:rsidR="00E247D3">
        <w:rPr>
          <w:lang w:eastAsia="ru-RU"/>
        </w:rPr>
        <w:t xml:space="preserve"> </w:t>
      </w:r>
      <w:r w:rsidR="00A971B3" w:rsidRPr="00A8108A">
        <w:rPr>
          <w:lang w:eastAsia="ru-RU"/>
        </w:rPr>
        <w:t>Каменно-плотницко-стекольные работы.</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заполнение проемов ворот и дверей по зданиям, заполнение деревянными блоками окон АБК, устройство перегородок АБК:</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строит. конструкций (такелажник 4р. – 1, 2р. – 1);</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кирпича (такелажник 2р. - 2);</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раствора (такелажник 2р. – 2);</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сборка/разборка инвентарных подмостей для кладки (плотник 4р. – 1, 2р. – 2);</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кладка перегородок (каменщик 4р. – 1, 2р. – 1);</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укладка перемычек (монтажник 4р. – 1, 3р. -1, 2р. – 1);</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деревянных оконных переплетов и дверных проемов (плотник 4р. – 1, 2р. – 1);</w:t>
      </w:r>
    </w:p>
    <w:p w:rsidR="00A971B3" w:rsidRPr="00A8108A" w:rsidRDefault="00A971B3" w:rsidP="003A1F4A">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нарезка вставка стекол (стекольщик 3р. – 1, 2р. – 1);</w:t>
      </w: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2"/>
          <w:numId w:val="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25).</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25 – Сводная ведомость затрат труда по профессиям и разрядам рабочих без учёта совмещений профессий.</w:t>
      </w:r>
    </w:p>
    <w:tbl>
      <w:tblPr>
        <w:tblW w:w="6922" w:type="dxa"/>
        <w:jc w:val="center"/>
        <w:tblLook w:val="04A0" w:firstRow="1" w:lastRow="0" w:firstColumn="1" w:lastColumn="0" w:noHBand="0" w:noVBand="1"/>
      </w:tblPr>
      <w:tblGrid>
        <w:gridCol w:w="1680"/>
        <w:gridCol w:w="1080"/>
        <w:gridCol w:w="1224"/>
        <w:gridCol w:w="902"/>
        <w:gridCol w:w="1069"/>
        <w:gridCol w:w="7"/>
        <w:gridCol w:w="1014"/>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0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181"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974" w:type="dxa"/>
            <w:gridSpan w:val="2"/>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181"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974" w:type="dxa"/>
            <w:gridSpan w:val="2"/>
            <w:vMerge/>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1792" behindDoc="0" locked="0" layoutInCell="1" allowOverlap="1" wp14:anchorId="706F9BA5" wp14:editId="04B2F478">
                  <wp:simplePos x="0" y="0"/>
                  <wp:positionH relativeFrom="column">
                    <wp:posOffset>104775</wp:posOffset>
                  </wp:positionH>
                  <wp:positionV relativeFrom="paragraph">
                    <wp:posOffset>0</wp:posOffset>
                  </wp:positionV>
                  <wp:extent cx="514350" cy="323850"/>
                  <wp:effectExtent l="0" t="0" r="0" b="0"/>
                  <wp:wrapNone/>
                  <wp:docPr id="477" name="Рисунок 47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974"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4615,78</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81,63%</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55,35</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0,99%</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611,89</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488,27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123,62</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10,82%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8,64%</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2,18%</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93,44</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59,73</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33,71</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0,59%</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Стекольщик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278,06</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c>
          <w:tcPr>
            <w:tcW w:w="97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0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062" w:type="dxa"/>
            <w:gridSpan w:val="2"/>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c>
          <w:tcPr>
            <w:tcW w:w="974"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2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13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4C23D9"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13∙1,15∙8,2∙1</m:t>
              </m:r>
            </m:den>
          </m:f>
          <m:r>
            <w:rPr>
              <w:rFonts w:ascii="Cambria Math" w:eastAsiaTheme="minorEastAsia" w:hAnsi="Cambria Math"/>
              <w:sz w:val="24"/>
              <w:szCs w:val="24"/>
            </w:rPr>
            <m:t>=46,13 дн. →46 дней</m:t>
          </m:r>
        </m:oMath>
      </m:oMathPara>
    </w:p>
    <w:p w:rsidR="00A971B3" w:rsidRPr="00A8108A" w:rsidRDefault="00A971B3" w:rsidP="003A1F4A">
      <w:pPr>
        <w:numPr>
          <w:ilvl w:val="0"/>
          <w:numId w:val="2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13∙46∙8,2∙1</m:t>
              </m:r>
            </m:den>
          </m:f>
          <m:r>
            <w:rPr>
              <w:rFonts w:ascii="Cambria Math" w:eastAsiaTheme="minorEastAsia" w:hAnsi="Cambria Math"/>
              <w:sz w:val="24"/>
              <w:szCs w:val="24"/>
            </w:rPr>
            <m:t>=1,15.</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9" type="#_x0000_t75" style="width:24.75pt;height:18.75pt" o:ole="" fillcolor="window">
            <v:imagedata r:id="rId43" o:title=""/>
          </v:shape>
          <o:OLEObject Type="Embed" ProgID="Equation.3" ShapeID="_x0000_i1039" DrawAspect="Content" ObjectID="_1670336142" r:id="rId62"/>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24"/>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камен.</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4615,78</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=10,64→11&gt;2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55,35</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=0,13→0&lt;3 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611,89</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=1,41→1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93,44</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=0,22→1&lt;3 чел. Требуется совмещение</m:t>
          </m:r>
        </m:oMath>
      </m:oMathPara>
    </w:p>
    <w:p w:rsidR="00A971B3" w:rsidRPr="00A8108A" w:rsidRDefault="004C23D9" w:rsidP="003A1F4A">
      <w:pPr>
        <w:tabs>
          <w:tab w:val="left" w:pos="142"/>
        </w:tabs>
        <w:spacing w:after="0" w:line="240" w:lineRule="auto"/>
        <w:ind w:left="142" w:firstLine="426"/>
        <w:contextualSpacing/>
        <w:jc w:val="both"/>
        <w:rPr>
          <w:rFonts w:eastAsia="Times New Roman" w:cs="Times New Roman"/>
          <w:sz w:val="24"/>
          <w:szCs w:val="24"/>
        </w:rPr>
      </w:pPr>
      <m:oMathPara>
        <m:oMathParaPr>
          <m:jc m:val="left"/>
        </m:oMathParaPr>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стек.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278,06</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=0,64→1&lt;2 чел.  Требуется совмещение  </m:t>
          </m:r>
        </m:oMath>
      </m:oMathPara>
    </w:p>
    <w:p w:rsidR="00A971B3" w:rsidRPr="00A8108A" w:rsidRDefault="00A971B3"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Совмещаем профессию монтажника, такелажника, плотника, стекольщика с профессией каменщика. Ведущая профессия – каменщик.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26).</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26 – Сводная ведомость затрат труда по профессиям и разрядам рабочих с учётом совмещения профессий.</w:t>
      </w:r>
    </w:p>
    <w:tbl>
      <w:tblPr>
        <w:tblW w:w="6348" w:type="dxa"/>
        <w:jc w:val="center"/>
        <w:tblLook w:val="04A0" w:firstRow="1" w:lastRow="0" w:firstColumn="1" w:lastColumn="0" w:noHBand="0" w:noVBand="1"/>
      </w:tblPr>
      <w:tblGrid>
        <w:gridCol w:w="1680"/>
        <w:gridCol w:w="1196"/>
        <w:gridCol w:w="1280"/>
        <w:gridCol w:w="996"/>
        <w:gridCol w:w="119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472"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2816" behindDoc="0" locked="0" layoutInCell="1" allowOverlap="1" wp14:anchorId="605945E1" wp14:editId="5BDAC1F9">
                  <wp:simplePos x="0" y="0"/>
                  <wp:positionH relativeFrom="column">
                    <wp:posOffset>-2540</wp:posOffset>
                  </wp:positionH>
                  <wp:positionV relativeFrom="paragraph">
                    <wp:posOffset>-12065</wp:posOffset>
                  </wp:positionV>
                  <wp:extent cx="514350" cy="323850"/>
                  <wp:effectExtent l="0" t="0" r="0" b="0"/>
                  <wp:wrapNone/>
                  <wp:docPr id="478" name="Рисунок 47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3013,37</m:t>
              </m:r>
            </m:num>
            <m:den>
              <m:r>
                <w:rPr>
                  <w:rFonts w:ascii="Cambria Math" w:hAnsi="Cambria Math"/>
                  <w:sz w:val="24"/>
                  <w:szCs w:val="24"/>
                </w:rPr>
                <m:t>46∙1,15∙8,2∙1</m:t>
              </m:r>
            </m:den>
          </m:f>
          <m:r>
            <w:rPr>
              <w:rFonts w:ascii="Cambria Math" w:hAnsi="Cambria Math"/>
              <w:sz w:val="24"/>
              <w:szCs w:val="24"/>
            </w:rPr>
            <m:t xml:space="preserve">=6,95→7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157,48</m:t>
              </m:r>
            </m:num>
            <m:den>
              <m:r>
                <w:rPr>
                  <w:rFonts w:ascii="Cambria Math" w:hAnsi="Cambria Math"/>
                  <w:sz w:val="24"/>
                  <w:szCs w:val="24"/>
                </w:rPr>
                <m:t>46∙1,15∙8,2∙1</m:t>
              </m:r>
            </m:den>
          </m:f>
          <m:r>
            <w:rPr>
              <w:rFonts w:ascii="Cambria Math" w:hAnsi="Cambria Math"/>
              <w:sz w:val="24"/>
              <w:szCs w:val="24"/>
            </w:rPr>
            <m:t>=0,36→1 чел</m:t>
          </m:r>
        </m:oMath>
      </m:oMathPara>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2483,67</m:t>
              </m:r>
            </m:num>
            <m:den>
              <m:r>
                <w:rPr>
                  <w:rFonts w:ascii="Cambria Math" w:hAnsi="Cambria Math"/>
                  <w:sz w:val="24"/>
                  <w:szCs w:val="24"/>
                </w:rPr>
                <m:t>46∙1,15∙8,2∙1</m:t>
              </m:r>
            </m:den>
          </m:f>
          <m:r>
            <w:rPr>
              <w:rFonts w:ascii="Cambria Math" w:hAnsi="Cambria Math"/>
              <w:sz w:val="24"/>
              <w:szCs w:val="24"/>
            </w:rPr>
            <m:t xml:space="preserve">=5,73→5 чел  </m:t>
          </m:r>
        </m:oMath>
      </m:oMathPara>
    </w:p>
    <w:p w:rsidR="00A971B3" w:rsidRPr="00A8108A" w:rsidRDefault="00A971B3" w:rsidP="003A1F4A">
      <w:pPr>
        <w:numPr>
          <w:ilvl w:val="0"/>
          <w:numId w:val="25"/>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27):</w:t>
      </w:r>
    </w:p>
    <w:p w:rsidR="00A971B3" w:rsidRPr="00A8108A" w:rsidRDefault="00A971B3" w:rsidP="003A1F4A">
      <w:pPr>
        <w:tabs>
          <w:tab w:val="left" w:pos="3555"/>
        </w:tabs>
        <w:spacing w:after="0" w:line="240" w:lineRule="auto"/>
        <w:ind w:left="785"/>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27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tbl>
      <w:tblPr>
        <w:tblW w:w="770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7"/>
        <w:gridCol w:w="1938"/>
        <w:gridCol w:w="1822"/>
        <w:gridCol w:w="1049"/>
        <w:gridCol w:w="1067"/>
        <w:gridCol w:w="1025"/>
      </w:tblGrid>
      <w:tr w:rsidR="00A971B3" w:rsidRPr="00A8108A" w:rsidTr="00A971B3">
        <w:trPr>
          <w:jc w:val="center"/>
        </w:trPr>
        <w:tc>
          <w:tcPr>
            <w:tcW w:w="80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141" w:type="dxa"/>
            <w:gridSpan w:val="3"/>
            <w:tcBorders>
              <w:top w:val="single" w:sz="4" w:space="0" w:color="auto"/>
              <w:left w:val="single" w:sz="4"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4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80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Каменщик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r w:rsidR="00A971B3" w:rsidRPr="00A8108A" w:rsidTr="00A971B3">
        <w:trPr>
          <w:jc w:val="center"/>
        </w:trPr>
        <w:tc>
          <w:tcPr>
            <w:tcW w:w="80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12)</w:t>
      </w:r>
      <w:r w:rsidR="00E247D3">
        <w:rPr>
          <w:lang w:eastAsia="ru-RU"/>
        </w:rPr>
        <w:t xml:space="preserve"> </w:t>
      </w:r>
      <w:r w:rsidR="00A971B3" w:rsidRPr="00A8108A">
        <w:rPr>
          <w:lang w:eastAsia="ru-RU"/>
        </w:rPr>
        <w:t>Кровельные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3A1F4A">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Комплекс работ – устройство кровли:</w:t>
      </w:r>
    </w:p>
    <w:p w:rsidR="00A971B3" w:rsidRPr="00A8108A" w:rsidRDefault="00A971B3" w:rsidP="003A1F4A">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пароизоляции (кровельщик 3р. – 1, 2р. – 1);</w:t>
      </w:r>
    </w:p>
    <w:p w:rsidR="00A971B3" w:rsidRPr="00A8108A" w:rsidRDefault="00A971B3" w:rsidP="003A1F4A">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утепление кровли (изолировщик 4р. – 1, 2р. – 2);</w:t>
      </w:r>
    </w:p>
    <w:p w:rsidR="00A971B3" w:rsidRPr="00A8108A" w:rsidRDefault="00A971B3" w:rsidP="003A1F4A">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стяжки (изолировщик 4р. – 1, 3р. – 1);</w:t>
      </w:r>
    </w:p>
    <w:p w:rsidR="00A971B3" w:rsidRPr="00A8108A" w:rsidRDefault="00A971B3" w:rsidP="003A1F4A">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покрытия (кровельщик 4р. – 1, 3р. – 1).</w:t>
      </w:r>
    </w:p>
    <w:p w:rsidR="00A971B3" w:rsidRPr="00A8108A" w:rsidRDefault="00A971B3" w:rsidP="003A1F4A">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19"/>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28).</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28 – Сводная ведомость затрат труда по профессиям и разрядам рабочих без учёта совмещений профессий.</w:t>
      </w:r>
    </w:p>
    <w:tbl>
      <w:tblPr>
        <w:tblW w:w="6770" w:type="dxa"/>
        <w:jc w:val="center"/>
        <w:tblLook w:val="04A0" w:firstRow="1" w:lastRow="0" w:firstColumn="1" w:lastColumn="0" w:noHBand="0" w:noVBand="1"/>
      </w:tblPr>
      <w:tblGrid>
        <w:gridCol w:w="1876"/>
        <w:gridCol w:w="1196"/>
        <w:gridCol w:w="1138"/>
        <w:gridCol w:w="1280"/>
        <w:gridCol w:w="1280"/>
      </w:tblGrid>
      <w:tr w:rsidR="00A971B3" w:rsidRPr="00A8108A" w:rsidTr="00A971B3">
        <w:trPr>
          <w:trHeight w:val="300"/>
          <w:jc w:val="center"/>
        </w:trPr>
        <w:tc>
          <w:tcPr>
            <w:tcW w:w="187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7936" behindDoc="0" locked="0" layoutInCell="1" allowOverlap="1" wp14:anchorId="7250433F" wp14:editId="0C30C745">
                  <wp:simplePos x="0" y="0"/>
                  <wp:positionH relativeFrom="column">
                    <wp:posOffset>104775</wp:posOffset>
                  </wp:positionH>
                  <wp:positionV relativeFrom="paragraph">
                    <wp:posOffset>0</wp:posOffset>
                  </wp:positionV>
                  <wp:extent cx="514350" cy="323850"/>
                  <wp:effectExtent l="0" t="0" r="0" b="0"/>
                  <wp:wrapNone/>
                  <wp:docPr id="480" name="Рисунок 480">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1867,11</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281,155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933,555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652,4</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62,18%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17,32%</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21,29%</w:t>
            </w:r>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Изолировщик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3522,29</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989,36 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1019,125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1513,805</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37,82%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r>
      <w:tr w:rsidR="00A971B3" w:rsidRPr="00A8108A" w:rsidTr="00A971B3">
        <w:trPr>
          <w:trHeight w:val="300"/>
          <w:jc w:val="center"/>
        </w:trPr>
        <w:tc>
          <w:tcPr>
            <w:tcW w:w="187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876"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numPr>
          <w:ilvl w:val="0"/>
          <w:numId w:val="2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7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4C23D9"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7∙1,1∙8,2∙1</m:t>
              </m:r>
            </m:den>
          </m:f>
          <m:r>
            <w:rPr>
              <w:rFonts w:ascii="Cambria Math" w:eastAsiaTheme="minorEastAsia" w:hAnsi="Cambria Math"/>
              <w:sz w:val="24"/>
              <w:szCs w:val="24"/>
            </w:rPr>
            <m:t>=85,36 дн. →85 дней</m:t>
          </m:r>
        </m:oMath>
      </m:oMathPara>
    </w:p>
    <w:p w:rsidR="00A971B3" w:rsidRPr="00A8108A" w:rsidRDefault="00A971B3" w:rsidP="003A1F4A">
      <w:pPr>
        <w:numPr>
          <w:ilvl w:val="0"/>
          <w:numId w:val="26"/>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7∙85∙8,2∙1</m:t>
              </m:r>
            </m:den>
          </m:f>
          <m:r>
            <w:rPr>
              <w:rFonts w:ascii="Cambria Math" w:eastAsiaTheme="minorEastAsia" w:hAnsi="Cambria Math"/>
              <w:sz w:val="24"/>
              <w:szCs w:val="24"/>
            </w:rPr>
            <m:t>=1,10.</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0" type="#_x0000_t75" style="width:24.75pt;height:18.75pt" o:ole="" fillcolor="window">
            <v:imagedata r:id="rId43" o:title=""/>
          </v:shape>
          <o:OLEObject Type="Embed" ProgID="Equation.3" ShapeID="_x0000_i1040" DrawAspect="Content" ObjectID="_1670336143" r:id="rId63"/>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26"/>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Проверяем необходимость совмещения профессий:</w:t>
      </w: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кров.</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1867,11</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=2,43→2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изол.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3522,29</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=4,59→5</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4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изолировщика с профессией кровельщика. Ведущие профессии – кровельщик. Составляем сводную ведомость затрат труда по профессиям и разрядам рабочих с учётом совмещения профессий (табл. 29).</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3840" behindDoc="0" locked="0" layoutInCell="1" allowOverlap="1" wp14:anchorId="46594D73" wp14:editId="6AFD1522">
                  <wp:simplePos x="0" y="0"/>
                  <wp:positionH relativeFrom="column">
                    <wp:posOffset>104775</wp:posOffset>
                  </wp:positionH>
                  <wp:positionV relativeFrom="paragraph">
                    <wp:posOffset>0</wp:posOffset>
                  </wp:positionV>
                  <wp:extent cx="514350" cy="323850"/>
                  <wp:effectExtent l="0" t="0" r="0" b="0"/>
                  <wp:wrapNone/>
                  <wp:docPr id="51" name="Рисунок 5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pStyle w:val="afc"/>
        <w:ind w:left="284"/>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1270,515</m:t>
              </m:r>
            </m:num>
            <m:den>
              <m:r>
                <w:rPr>
                  <w:rFonts w:ascii="Cambria Math" w:hAnsi="Cambria Math"/>
                  <w:sz w:val="24"/>
                  <w:szCs w:val="24"/>
                </w:rPr>
                <m:t>85∙1,1∙8,2∙1</m:t>
              </m:r>
            </m:den>
          </m:f>
          <m:r>
            <w:rPr>
              <w:rFonts w:ascii="Cambria Math" w:hAnsi="Cambria Math"/>
              <w:sz w:val="24"/>
              <w:szCs w:val="24"/>
            </w:rPr>
            <m:t xml:space="preserve">=1,66→2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1952,68</m:t>
              </m:r>
            </m:num>
            <m:den>
              <m:r>
                <w:rPr>
                  <w:rFonts w:ascii="Cambria Math" w:hAnsi="Cambria Math"/>
                  <w:sz w:val="24"/>
                  <w:szCs w:val="24"/>
                </w:rPr>
                <m:t>85∙1,1∙8,2∙1</m:t>
              </m:r>
            </m:den>
          </m:f>
          <m:r>
            <w:rPr>
              <w:rFonts w:ascii="Cambria Math" w:hAnsi="Cambria Math"/>
              <w:sz w:val="24"/>
              <w:szCs w:val="24"/>
            </w:rPr>
            <m:t>=2,55→2 чел</m:t>
          </m:r>
        </m:oMath>
      </m:oMathPara>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2166,205</m:t>
              </m:r>
            </m:num>
            <m:den>
              <m:r>
                <w:rPr>
                  <w:rFonts w:ascii="Cambria Math" w:hAnsi="Cambria Math"/>
                  <w:sz w:val="24"/>
                  <w:szCs w:val="24"/>
                </w:rPr>
                <m:t>85∙1,1∙8,2∙1</m:t>
              </m:r>
            </m:den>
          </m:f>
          <m:r>
            <w:rPr>
              <w:rFonts w:ascii="Cambria Math" w:hAnsi="Cambria Math"/>
              <w:sz w:val="24"/>
              <w:szCs w:val="24"/>
            </w:rPr>
            <m:t xml:space="preserve">=2,83→3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3A1F4A">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30):</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30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Кровельщик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055682">
      <w:pPr>
        <w:pStyle w:val="3"/>
        <w:spacing w:line="240" w:lineRule="auto"/>
        <w:ind w:left="0"/>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13)</w:t>
      </w:r>
      <w:r w:rsidR="00E247D3">
        <w:rPr>
          <w:lang w:eastAsia="ru-RU"/>
        </w:rPr>
        <w:t xml:space="preserve"> </w:t>
      </w:r>
      <w:r w:rsidR="00A971B3" w:rsidRPr="00A8108A">
        <w:rPr>
          <w:lang w:eastAsia="ru-RU"/>
        </w:rPr>
        <w:t>Устройство полов бетонных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3A1F4A">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полов:</w:t>
      </w:r>
    </w:p>
    <w:p w:rsidR="00A971B3" w:rsidRPr="00A8108A" w:rsidRDefault="00A971B3" w:rsidP="003A1F4A">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бетонной смеси бетононасосом (слесарь 4р. – 1, 2р. – 2);</w:t>
      </w:r>
    </w:p>
    <w:p w:rsidR="00A971B3" w:rsidRPr="00A8108A" w:rsidRDefault="00A971B3" w:rsidP="003A1F4A">
      <w:pPr>
        <w:pStyle w:val="afc"/>
        <w:numPr>
          <w:ilvl w:val="1"/>
          <w:numId w:val="22"/>
        </w:numPr>
        <w:jc w:val="both"/>
        <w:rPr>
          <w:rFonts w:ascii="Times New Roman" w:hAnsi="Times New Roman"/>
          <w:sz w:val="24"/>
          <w:szCs w:val="24"/>
        </w:rPr>
      </w:pPr>
      <w:r w:rsidRPr="00A8108A">
        <w:rPr>
          <w:rFonts w:ascii="Times New Roman" w:hAnsi="Times New Roman"/>
          <w:sz w:val="24"/>
          <w:szCs w:val="24"/>
        </w:rPr>
        <w:t>устройство бетонных полов без применения вакуума агрегата (бетонщик 4р. – 1, 2р. – 1);</w:t>
      </w:r>
    </w:p>
    <w:p w:rsidR="00A971B3" w:rsidRPr="00A8108A" w:rsidRDefault="00A971B3" w:rsidP="003A1F4A">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21"/>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31).</w:t>
      </w:r>
    </w:p>
    <w:p w:rsidR="00A971B3"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Pr="00A8108A"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31 – Сводная ведомость затрат труда по профессиям и разрядам рабочих без учёта совмещений профессий.</w:t>
      </w:r>
    </w:p>
    <w:tbl>
      <w:tblPr>
        <w:tblW w:w="5911" w:type="dxa"/>
        <w:jc w:val="center"/>
        <w:tblLook w:val="04A0" w:firstRow="1" w:lastRow="0" w:firstColumn="1" w:lastColumn="0" w:noHBand="0" w:noVBand="1"/>
      </w:tblPr>
      <w:tblGrid>
        <w:gridCol w:w="1680"/>
        <w:gridCol w:w="1196"/>
        <w:gridCol w:w="1081"/>
        <w:gridCol w:w="900"/>
        <w:gridCol w:w="107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035"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035"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4864" behindDoc="0" locked="0" layoutInCell="1" allowOverlap="1" wp14:anchorId="0A20A9D3" wp14:editId="221FA97E">
                  <wp:simplePos x="0" y="0"/>
                  <wp:positionH relativeFrom="column">
                    <wp:posOffset>104775</wp:posOffset>
                  </wp:positionH>
                  <wp:positionV relativeFrom="paragraph">
                    <wp:posOffset>0</wp:posOffset>
                  </wp:positionV>
                  <wp:extent cx="514350" cy="323850"/>
                  <wp:effectExtent l="0" t="0" r="0" b="0"/>
                  <wp:wrapNone/>
                  <wp:docPr id="52" name="Рисунок 5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680"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934,75</w:t>
            </w:r>
          </w:p>
        </w:tc>
        <w:tc>
          <w:tcPr>
            <w:tcW w:w="108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623,17</w:t>
            </w:r>
          </w:p>
        </w:tc>
        <w:tc>
          <w:tcPr>
            <w:tcW w:w="90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311,58</w:t>
            </w:r>
          </w:p>
        </w:tc>
      </w:tr>
      <w:tr w:rsidR="00A971B3" w:rsidRPr="00A8108A" w:rsidTr="00A971B3">
        <w:trPr>
          <w:trHeight w:val="300"/>
          <w:jc w:val="center"/>
        </w:trPr>
        <w:tc>
          <w:tcPr>
            <w:tcW w:w="1680"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38,25%</w:t>
            </w:r>
          </w:p>
        </w:tc>
        <w:tc>
          <w:tcPr>
            <w:tcW w:w="108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25,5%</w:t>
            </w:r>
          </w:p>
        </w:tc>
        <w:tc>
          <w:tcPr>
            <w:tcW w:w="90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12,75%</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1508,74</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61,75%</w:t>
            </w:r>
          </w:p>
        </w:tc>
        <w:tc>
          <w:tcPr>
            <w:tcW w:w="108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c>
          <w:tcPr>
            <w:tcW w:w="90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8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90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21"/>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Задаёмся количеством рабочих в бригаде 5 чел и определяем продолжительность работ без ведущей машины:</w:t>
      </w:r>
    </w:p>
    <w:p w:rsidR="00A971B3" w:rsidRPr="00A8108A" w:rsidRDefault="004C23D9"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2443,49</m:t>
              </m:r>
            </m:num>
            <m:den>
              <m:r>
                <w:rPr>
                  <w:rFonts w:ascii="Cambria Math" w:eastAsiaTheme="minorEastAsia" w:hAnsi="Cambria Math" w:cs="Times New Roman"/>
                  <w:sz w:val="24"/>
                  <w:szCs w:val="24"/>
                </w:rPr>
                <m:t>5∙1,1∙8,2∙1</m:t>
              </m:r>
            </m:den>
          </m:f>
          <m:r>
            <w:rPr>
              <w:rFonts w:ascii="Cambria Math" w:eastAsiaTheme="minorEastAsia" w:hAnsi="Cambria Math" w:cs="Times New Roman"/>
              <w:sz w:val="24"/>
              <w:szCs w:val="24"/>
            </w:rPr>
            <m:t>=54,18 дн. →54 дня</m:t>
          </m:r>
        </m:oMath>
      </m:oMathPara>
    </w:p>
    <w:p w:rsidR="00A971B3" w:rsidRPr="00A8108A" w:rsidRDefault="00A971B3" w:rsidP="003A1F4A">
      <w:pPr>
        <w:numPr>
          <w:ilvl w:val="0"/>
          <w:numId w:val="21"/>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2443,49</m:t>
              </m:r>
            </m:num>
            <m:den>
              <m:r>
                <w:rPr>
                  <w:rFonts w:ascii="Cambria Math" w:eastAsiaTheme="minorEastAsia" w:hAnsi="Cambria Math"/>
                  <w:sz w:val="24"/>
                  <w:szCs w:val="24"/>
                </w:rPr>
                <m:t>5∙54∙8,2∙1</m:t>
              </m:r>
            </m:den>
          </m:f>
          <m:r>
            <w:rPr>
              <w:rFonts w:ascii="Cambria Math" w:eastAsiaTheme="minorEastAsia" w:hAnsi="Cambria Math"/>
              <w:sz w:val="24"/>
              <w:szCs w:val="24"/>
            </w:rPr>
            <m:t>=1,10.</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1" type="#_x0000_t75" style="width:24.75pt;height:18.75pt" o:ole="" fillcolor="window">
            <v:imagedata r:id="rId64" o:title=""/>
          </v:shape>
          <o:OLEObject Type="Embed" ProgID="Equation.3" ShapeID="_x0000_i1041" DrawAspect="Content" ObjectID="_1670336144" r:id="rId65"/>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pStyle w:val="af0"/>
        <w:numPr>
          <w:ilvl w:val="0"/>
          <w:numId w:val="21"/>
        </w:numPr>
        <w:tabs>
          <w:tab w:val="left" w:pos="0"/>
        </w:tabs>
        <w:jc w:val="both"/>
        <w:rPr>
          <w:bCs/>
          <w:sz w:val="24"/>
          <w:szCs w:val="24"/>
        </w:rPr>
      </w:pPr>
      <w:r w:rsidRPr="00A8108A">
        <w:rPr>
          <w:bCs/>
          <w:sz w:val="24"/>
          <w:szCs w:val="24"/>
        </w:rPr>
        <w:t>Проверяем необходимость совмещения профессий:</w:t>
      </w:r>
    </w:p>
    <w:p w:rsidR="00A971B3" w:rsidRPr="00A8108A" w:rsidRDefault="004C23D9"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934,75</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=1,92→2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1508,74</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=3,10→3</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2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слесаря с профессией бетонщика. Ведущая профессия – кровельщик. Составляем сводную ведомость затрат труда по профессиям и разрядам рабочих с учётом совмещения профессий (табл. 32).</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8960" behindDoc="0" locked="0" layoutInCell="1" allowOverlap="1" wp14:anchorId="33B61633" wp14:editId="6B7E6AAE">
                  <wp:simplePos x="0" y="0"/>
                  <wp:positionH relativeFrom="column">
                    <wp:posOffset>104775</wp:posOffset>
                  </wp:positionH>
                  <wp:positionV relativeFrom="paragraph">
                    <wp:posOffset>0</wp:posOffset>
                  </wp:positionV>
                  <wp:extent cx="514350" cy="323850"/>
                  <wp:effectExtent l="0" t="0" r="0" b="0"/>
                  <wp:wrapNone/>
                  <wp:docPr id="11" name="Рисунок 1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3A1F4A">
      <w:pPr>
        <w:pStyle w:val="afc"/>
        <w:numPr>
          <w:ilvl w:val="0"/>
          <w:numId w:val="21"/>
        </w:numPr>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1377,54</m:t>
              </m:r>
            </m:num>
            <m:den>
              <m:r>
                <w:rPr>
                  <w:rFonts w:ascii="Cambria Math" w:hAnsi="Cambria Math"/>
                  <w:sz w:val="24"/>
                  <w:szCs w:val="24"/>
                </w:rPr>
                <m:t>54∙1,1∙8,2∙1</m:t>
              </m:r>
            </m:den>
          </m:f>
          <m:r>
            <w:rPr>
              <w:rFonts w:ascii="Cambria Math" w:hAnsi="Cambria Math"/>
              <w:sz w:val="24"/>
              <w:szCs w:val="24"/>
            </w:rPr>
            <m:t xml:space="preserve">=2,83→3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1065,95</m:t>
              </m:r>
            </m:num>
            <m:den>
              <m:r>
                <w:rPr>
                  <w:rFonts w:ascii="Cambria Math" w:hAnsi="Cambria Math"/>
                  <w:sz w:val="24"/>
                  <w:szCs w:val="24"/>
                </w:rPr>
                <m:t>54∙1,1∙8,2∙1</m:t>
              </m:r>
            </m:den>
          </m:f>
          <m:r>
            <w:rPr>
              <w:rFonts w:ascii="Cambria Math" w:hAnsi="Cambria Math"/>
              <w:sz w:val="24"/>
              <w:szCs w:val="24"/>
            </w:rPr>
            <m:t xml:space="preserve">=2,19→2 чел  </m:t>
          </m:r>
        </m:oMath>
      </m:oMathPara>
    </w:p>
    <w:p w:rsidR="00A971B3" w:rsidRPr="00A8108A" w:rsidRDefault="00A971B3" w:rsidP="003A1F4A">
      <w:pPr>
        <w:pStyle w:val="af0"/>
        <w:tabs>
          <w:tab w:val="left" w:pos="0"/>
        </w:tabs>
        <w:ind w:left="0"/>
        <w:jc w:val="both"/>
        <w:rPr>
          <w:sz w:val="24"/>
          <w:szCs w:val="24"/>
        </w:rPr>
      </w:pPr>
      <m:oMathPara>
        <m:oMathParaPr>
          <m:jc m:val="left"/>
        </m:oMathParaPr>
        <m:oMath>
          <m:r>
            <w:rPr>
              <w:rFonts w:ascii="Cambria Math" w:hAnsi="Cambria Math"/>
              <w:sz w:val="24"/>
              <w:szCs w:val="24"/>
            </w:rPr>
            <m:t xml:space="preserve">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3A1F4A">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33):</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33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14)</w:t>
      </w:r>
      <w:r w:rsidR="00E247D3">
        <w:rPr>
          <w:lang w:eastAsia="ru-RU"/>
        </w:rPr>
        <w:t xml:space="preserve"> </w:t>
      </w:r>
      <w:r w:rsidR="00A971B3" w:rsidRPr="00A8108A">
        <w:rPr>
          <w:lang w:eastAsia="ru-RU"/>
        </w:rPr>
        <w:t>Устройство улучшенных полов (АБК).</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3A1F4A">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улучшенных полов:</w:t>
      </w:r>
    </w:p>
    <w:p w:rsidR="00A971B3" w:rsidRPr="00A8108A" w:rsidRDefault="00A971B3" w:rsidP="003A1F4A">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керамической плитки (облицовщик-плиточник 4р. – 1, 3р. – 1).</w:t>
      </w:r>
    </w:p>
    <w:p w:rsidR="00A971B3" w:rsidRPr="00A8108A" w:rsidRDefault="00A971B3" w:rsidP="003A1F4A">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3A1F4A">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2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34).</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34 – Сводная ведомость затрат труда по профессиям и разрядам рабочих без учёта совмещений профессий.</w:t>
      </w:r>
    </w:p>
    <w:tbl>
      <w:tblPr>
        <w:tblW w:w="6511" w:type="dxa"/>
        <w:jc w:val="center"/>
        <w:tblLook w:val="04A0" w:firstRow="1" w:lastRow="0" w:firstColumn="1" w:lastColumn="0" w:noHBand="0" w:noVBand="1"/>
      </w:tblPr>
      <w:tblGrid>
        <w:gridCol w:w="1855"/>
        <w:gridCol w:w="1196"/>
        <w:gridCol w:w="1617"/>
        <w:gridCol w:w="1843"/>
      </w:tblGrid>
      <w:tr w:rsidR="00A971B3" w:rsidRPr="00A8108A" w:rsidTr="00A971B3">
        <w:trPr>
          <w:trHeight w:val="300"/>
          <w:jc w:val="center"/>
        </w:trPr>
        <w:tc>
          <w:tcPr>
            <w:tcW w:w="185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460"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9984" behindDoc="0" locked="0" layoutInCell="1" allowOverlap="1" wp14:anchorId="6BCF9257" wp14:editId="152DFAA3">
                  <wp:simplePos x="0" y="0"/>
                  <wp:positionH relativeFrom="column">
                    <wp:posOffset>104775</wp:posOffset>
                  </wp:positionH>
                  <wp:positionV relativeFrom="paragraph">
                    <wp:posOffset>0</wp:posOffset>
                  </wp:positionV>
                  <wp:extent cx="514350" cy="323850"/>
                  <wp:effectExtent l="0" t="0" r="0" b="0"/>
                  <wp:wrapNone/>
                  <wp:docPr id="12" name="Рисунок 1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855"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Облицовщик-плиточник</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00"/>
          <w:jc w:val="center"/>
        </w:trPr>
        <w:tc>
          <w:tcPr>
            <w:tcW w:w="1855"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17"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185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15"/>
          <w:jc w:val="center"/>
        </w:trPr>
        <w:tc>
          <w:tcPr>
            <w:tcW w:w="1855"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2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10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4C23D9"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10∙1,15∙8,2∙2</m:t>
              </m:r>
            </m:den>
          </m:f>
          <m:r>
            <w:rPr>
              <w:rFonts w:ascii="Cambria Math" w:eastAsiaTheme="minorEastAsia" w:hAnsi="Cambria Math"/>
              <w:sz w:val="24"/>
              <w:szCs w:val="24"/>
            </w:rPr>
            <m:t>=49,08 дн. →49 дней</m:t>
          </m:r>
        </m:oMath>
      </m:oMathPara>
    </w:p>
    <w:p w:rsidR="00A971B3" w:rsidRPr="00A8108A" w:rsidRDefault="00A971B3" w:rsidP="003A1F4A">
      <w:pPr>
        <w:numPr>
          <w:ilvl w:val="0"/>
          <w:numId w:val="2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10∙49∙8,2∙2</m:t>
              </m:r>
            </m:den>
          </m:f>
          <m:r>
            <w:rPr>
              <w:rFonts w:ascii="Cambria Math" w:eastAsiaTheme="minorEastAsia" w:hAnsi="Cambria Math"/>
              <w:sz w:val="24"/>
              <w:szCs w:val="24"/>
            </w:rPr>
            <m:t>=1,15.</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2" type="#_x0000_t75" style="width:24.75pt;height:18.75pt" o:ole="" fillcolor="window">
            <v:imagedata r:id="rId64" o:title=""/>
          </v:shape>
          <o:OLEObject Type="Embed" ProgID="Equation.3" ShapeID="_x0000_i1042" DrawAspect="Content" ObjectID="_1670336145" r:id="rId66"/>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15)</w:t>
      </w:r>
      <w:r w:rsidR="00E247D3">
        <w:rPr>
          <w:lang w:eastAsia="ru-RU"/>
        </w:rPr>
        <w:t xml:space="preserve"> </w:t>
      </w:r>
      <w:r w:rsidR="00A971B3" w:rsidRPr="00A8108A">
        <w:rPr>
          <w:lang w:eastAsia="ru-RU"/>
        </w:rPr>
        <w:t>Устройство асфальтобетонных полов (Пром. зд.).</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3A1F4A">
      <w:pPr>
        <w:pStyle w:val="af0"/>
        <w:numPr>
          <w:ilvl w:val="6"/>
          <w:numId w:val="22"/>
        </w:numPr>
        <w:ind w:left="426" w:firstLine="0"/>
        <w:jc w:val="both"/>
        <w:rPr>
          <w:sz w:val="24"/>
          <w:szCs w:val="24"/>
        </w:rPr>
      </w:pPr>
      <w:r w:rsidRPr="00A8108A">
        <w:rPr>
          <w:sz w:val="24"/>
          <w:szCs w:val="24"/>
        </w:rPr>
        <w:t>Комплекс работ – устройство асфальтобетонных полов:</w:t>
      </w:r>
    </w:p>
    <w:p w:rsidR="00A971B3" w:rsidRPr="00A8108A" w:rsidRDefault="00A971B3" w:rsidP="003A1F4A">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асфальтобетона (асфальтобетонщик 4р. – 1, 2р. – 1).</w:t>
      </w:r>
    </w:p>
    <w:p w:rsidR="00A971B3" w:rsidRPr="00A8108A" w:rsidRDefault="00A971B3" w:rsidP="003A1F4A">
      <w:pPr>
        <w:pStyle w:val="af0"/>
        <w:numPr>
          <w:ilvl w:val="0"/>
          <w:numId w:val="3"/>
        </w:numPr>
        <w:tabs>
          <w:tab w:val="clear" w:pos="1311"/>
          <w:tab w:val="num" w:pos="709"/>
        </w:tabs>
        <w:jc w:val="both"/>
        <w:rPr>
          <w:sz w:val="24"/>
          <w:szCs w:val="24"/>
        </w:rPr>
      </w:pPr>
      <w:r w:rsidRPr="00A8108A">
        <w:rPr>
          <w:sz w:val="24"/>
          <w:szCs w:val="24"/>
        </w:rPr>
        <w:t>Количество смен в сутки-2</w:t>
      </w:r>
    </w:p>
    <w:p w:rsidR="00A971B3" w:rsidRPr="00A8108A" w:rsidRDefault="00A971B3" w:rsidP="003A1F4A">
      <w:pPr>
        <w:numPr>
          <w:ilvl w:val="0"/>
          <w:numId w:val="3"/>
        </w:numPr>
        <w:tabs>
          <w:tab w:val="clear" w:pos="1311"/>
          <w:tab w:val="num" w:pos="709"/>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3"/>
        </w:numPr>
        <w:tabs>
          <w:tab w:val="clear" w:pos="1311"/>
          <w:tab w:val="num" w:pos="709"/>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35).</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35 – Сводная ведомость затрат труда по профессиям и разрядам рабочих без учёта совмещений профессий.</w:t>
      </w:r>
    </w:p>
    <w:tbl>
      <w:tblPr>
        <w:tblW w:w="7078" w:type="dxa"/>
        <w:jc w:val="center"/>
        <w:tblLook w:val="04A0" w:firstRow="1" w:lastRow="0" w:firstColumn="1" w:lastColumn="0" w:noHBand="0" w:noVBand="1"/>
      </w:tblPr>
      <w:tblGrid>
        <w:gridCol w:w="2521"/>
        <w:gridCol w:w="1196"/>
        <w:gridCol w:w="1660"/>
        <w:gridCol w:w="1701"/>
      </w:tblGrid>
      <w:tr w:rsidR="00A971B3" w:rsidRPr="00A8108A" w:rsidTr="00A971B3">
        <w:trPr>
          <w:trHeight w:val="300"/>
          <w:jc w:val="center"/>
        </w:trPr>
        <w:tc>
          <w:tcPr>
            <w:tcW w:w="2521"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361"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361"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91008" behindDoc="0" locked="0" layoutInCell="1" allowOverlap="1" wp14:anchorId="1FF4E967" wp14:editId="11AAD203">
                  <wp:simplePos x="0" y="0"/>
                  <wp:positionH relativeFrom="column">
                    <wp:posOffset>104775</wp:posOffset>
                  </wp:positionH>
                  <wp:positionV relativeFrom="paragraph">
                    <wp:posOffset>0</wp:posOffset>
                  </wp:positionV>
                  <wp:extent cx="514350" cy="323850"/>
                  <wp:effectExtent l="0" t="0" r="0" b="0"/>
                  <wp:wrapNone/>
                  <wp:docPr id="14" name="Рисунок 1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2521"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Асфальтобетонщик</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00"/>
          <w:jc w:val="center"/>
        </w:trPr>
        <w:tc>
          <w:tcPr>
            <w:tcW w:w="2521"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6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252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15"/>
          <w:jc w:val="center"/>
        </w:trPr>
        <w:tc>
          <w:tcPr>
            <w:tcW w:w="2521"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3"/>
        </w:numPr>
        <w:tabs>
          <w:tab w:val="clear" w:pos="1311"/>
          <w:tab w:val="num" w:pos="709"/>
        </w:tabs>
        <w:spacing w:after="0" w:line="240" w:lineRule="auto"/>
        <w:ind w:left="1276"/>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4C23D9"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4∙1,1∙8,2∙2</m:t>
              </m:r>
            </m:den>
          </m:f>
          <m:r>
            <w:rPr>
              <w:rFonts w:ascii="Cambria Math" w:eastAsiaTheme="minorEastAsia" w:hAnsi="Cambria Math"/>
              <w:sz w:val="24"/>
              <w:szCs w:val="24"/>
            </w:rPr>
            <m:t>=16,11 дн. →16 дней</m:t>
          </m:r>
        </m:oMath>
      </m:oMathPara>
    </w:p>
    <w:p w:rsidR="00A971B3" w:rsidRPr="00A8108A" w:rsidRDefault="00A971B3" w:rsidP="003A1F4A">
      <w:pPr>
        <w:numPr>
          <w:ilvl w:val="0"/>
          <w:numId w:val="3"/>
        </w:numPr>
        <w:tabs>
          <w:tab w:val="clear" w:pos="1311"/>
          <w:tab w:val="num" w:pos="709"/>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4∙16∙8,2∙2</m:t>
              </m:r>
            </m:den>
          </m:f>
          <m:r>
            <w:rPr>
              <w:rFonts w:ascii="Cambria Math" w:eastAsiaTheme="minorEastAsia" w:hAnsi="Cambria Math"/>
              <w:sz w:val="24"/>
              <w:szCs w:val="24"/>
            </w:rPr>
            <m:t>=1,11.</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3" type="#_x0000_t75" style="width:24.75pt;height:18.75pt" o:ole="" fillcolor="window">
            <v:imagedata r:id="rId64" o:title=""/>
          </v:shape>
          <o:OLEObject Type="Embed" ProgID="Equation.3" ShapeID="_x0000_i1043" DrawAspect="Content" ObjectID="_1670336146" r:id="rId67"/>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pPr>
      <w:r>
        <w:t>16)</w:t>
      </w:r>
      <w:r w:rsidR="00E247D3">
        <w:t xml:space="preserve"> </w:t>
      </w:r>
      <w:r w:rsidR="00A971B3" w:rsidRPr="00A8108A">
        <w:t>Отделочные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3A1F4A">
      <w:pPr>
        <w:pStyle w:val="afc"/>
        <w:numPr>
          <w:ilvl w:val="0"/>
          <w:numId w:val="28"/>
        </w:numPr>
        <w:jc w:val="both"/>
        <w:rPr>
          <w:rFonts w:ascii="Times New Roman" w:hAnsi="Times New Roman"/>
          <w:sz w:val="24"/>
          <w:szCs w:val="24"/>
        </w:rPr>
      </w:pPr>
      <w:r w:rsidRPr="00A8108A">
        <w:rPr>
          <w:rFonts w:ascii="Times New Roman" w:hAnsi="Times New Roman"/>
          <w:sz w:val="24"/>
          <w:szCs w:val="24"/>
        </w:rPr>
        <w:t>Комплекс работ – отделочные работы:</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штукатурная обработка бетонных поверхностей (штукатур 3р. – 1, 2р. – 1);</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оштукатуривание стен простое при механическом нанесении раствора (штукатур 4р. – 2, 3р. – 2, 2р. – 1)</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 xml:space="preserve">штукатурная обработка внутренних швов между сборными ж/б элементами (штукатур 3р. – 1, 2р. – 1) </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клеевыми составами потолков (маляр 3р. – 1, 2р. – 1);</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клеевыми составами стен (маляр 3р. – 1, 2р. – 1);</w:t>
      </w:r>
    </w:p>
    <w:p w:rsidR="00A971B3" w:rsidRPr="00A8108A" w:rsidRDefault="00A971B3" w:rsidP="003A1F4A">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фасадов (маляр 3р. – 1, 2р. – 1).</w:t>
      </w:r>
    </w:p>
    <w:p w:rsidR="00A971B3" w:rsidRPr="00A8108A" w:rsidRDefault="00A971B3" w:rsidP="003A1F4A">
      <w:pPr>
        <w:numPr>
          <w:ilvl w:val="0"/>
          <w:numId w:val="2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3A1F4A">
      <w:pPr>
        <w:numPr>
          <w:ilvl w:val="0"/>
          <w:numId w:val="2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28"/>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36).</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055682">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36 – Сводная ведомость затрат труда по профессиям и разрядам рабочих без учёта</w:t>
      </w:r>
      <w:r w:rsidR="00055682">
        <w:rPr>
          <w:rFonts w:eastAsia="Times New Roman" w:cs="Times New Roman"/>
          <w:sz w:val="24"/>
          <w:szCs w:val="24"/>
          <w:lang w:eastAsia="ru-RU"/>
        </w:rPr>
        <w:t xml:space="preserve"> совмещений профессий.</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tbl>
      <w:tblPr>
        <w:tblW w:w="7447" w:type="dxa"/>
        <w:jc w:val="center"/>
        <w:tblLook w:val="04A0" w:firstRow="1" w:lastRow="0" w:firstColumn="1" w:lastColumn="0" w:noHBand="0" w:noVBand="1"/>
      </w:tblPr>
      <w:tblGrid>
        <w:gridCol w:w="1680"/>
        <w:gridCol w:w="1196"/>
        <w:gridCol w:w="1138"/>
        <w:gridCol w:w="1138"/>
        <w:gridCol w:w="1217"/>
        <w:gridCol w:w="107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493"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107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93"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5888" behindDoc="0" locked="0" layoutInCell="1" allowOverlap="1" wp14:anchorId="61477C67" wp14:editId="0E7C67EB">
                  <wp:simplePos x="0" y="0"/>
                  <wp:positionH relativeFrom="column">
                    <wp:posOffset>104775</wp:posOffset>
                  </wp:positionH>
                  <wp:positionV relativeFrom="paragraph">
                    <wp:posOffset>0</wp:posOffset>
                  </wp:positionV>
                  <wp:extent cx="514350" cy="323850"/>
                  <wp:effectExtent l="0" t="0" r="0" b="0"/>
                  <wp:wrapNone/>
                  <wp:docPr id="466" name="Рисунок 466">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7610,78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1988,64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3199,81</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78,76%</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33,11%</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Маляр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2052,84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21,24%</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2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3A1F4A">
      <w:pPr>
        <w:numPr>
          <w:ilvl w:val="0"/>
          <w:numId w:val="2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Задаёмся количеством рабочих в бригаде 7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4C23D9"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7∙1,15∙8,2∙2</m:t>
              </m:r>
            </m:den>
          </m:f>
          <m:r>
            <w:rPr>
              <w:rFonts w:ascii="Cambria Math" w:eastAsiaTheme="minorEastAsia" w:hAnsi="Cambria Math"/>
              <w:sz w:val="24"/>
              <w:szCs w:val="24"/>
            </w:rPr>
            <m:t>=73,20 дн. →73 дня</m:t>
          </m:r>
        </m:oMath>
      </m:oMathPara>
    </w:p>
    <w:p w:rsidR="00A971B3" w:rsidRPr="00A8108A" w:rsidRDefault="00A971B3" w:rsidP="003A1F4A">
      <w:pPr>
        <w:numPr>
          <w:ilvl w:val="0"/>
          <w:numId w:val="2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7∙73∙8,2∙2</m:t>
              </m:r>
            </m:den>
          </m:f>
          <m:r>
            <w:rPr>
              <w:rFonts w:ascii="Cambria Math" w:eastAsiaTheme="minorEastAsia" w:hAnsi="Cambria Math"/>
              <w:sz w:val="24"/>
              <w:szCs w:val="24"/>
            </w:rPr>
            <m:t>=1,15.</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4" type="#_x0000_t75" style="width:24.75pt;height:18.75pt" o:ole="" fillcolor="window">
            <v:imagedata r:id="rId64" o:title=""/>
          </v:shape>
          <o:OLEObject Type="Embed" ProgID="Equation.3" ShapeID="_x0000_i1044" DrawAspect="Content" ObjectID="_1670336147" r:id="rId68"/>
        </w:objec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numPr>
          <w:ilvl w:val="0"/>
          <w:numId w:val="28"/>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4C23D9" w:rsidP="003A1F4A">
      <w:pPr>
        <w:tabs>
          <w:tab w:val="left" w:pos="0"/>
        </w:tabs>
        <w:spacing w:after="0" w:line="240" w:lineRule="auto"/>
        <w:ind w:left="284"/>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штук.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7610,78</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 xml:space="preserve">=5,53→6&gt;5 чел. </m:t>
          </m:r>
        </m:oMath>
      </m:oMathPara>
    </w:p>
    <w:p w:rsidR="00A971B3" w:rsidRPr="00A8108A" w:rsidRDefault="00A971B3" w:rsidP="003A1F4A">
      <w:pPr>
        <w:tabs>
          <w:tab w:val="left" w:pos="0"/>
        </w:tabs>
        <w:spacing w:after="0" w:line="240" w:lineRule="auto"/>
        <w:ind w:left="284"/>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мал.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2052,84</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=1,49→1&lt;2 чел. требуется совмещение</m:t>
          </m:r>
        </m:oMath>
      </m:oMathPara>
    </w:p>
    <w:p w:rsidR="00A971B3" w:rsidRPr="00A8108A" w:rsidRDefault="00A971B3" w:rsidP="003A1F4A">
      <w:pPr>
        <w:pStyle w:val="af0"/>
        <w:tabs>
          <w:tab w:val="left" w:pos="0"/>
        </w:tabs>
        <w:ind w:left="644"/>
        <w:jc w:val="both"/>
        <w:rPr>
          <w:sz w:val="24"/>
          <w:szCs w:val="24"/>
        </w:rPr>
      </w:pPr>
    </w:p>
    <w:p w:rsidR="00A971B3"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маляра с профессией штукатур. Ведущие профессии – штукатур. Составляем сводную ведомость затрат труда по профессиям и разрядам рабочих с учётом совмещения профессий (табл. 37).</w:t>
      </w:r>
    </w:p>
    <w:p w:rsidR="00055682" w:rsidRPr="00A8108A" w:rsidRDefault="00055682"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37 – Сводная ведомость затрат труда по профессиям и разрядам рабочих с учётом совмещения профессий.</w:t>
      </w:r>
    </w:p>
    <w:tbl>
      <w:tblPr>
        <w:tblW w:w="6376" w:type="dxa"/>
        <w:jc w:val="center"/>
        <w:tblLook w:val="04A0" w:firstRow="1" w:lastRow="0" w:firstColumn="1" w:lastColumn="0" w:noHBand="0" w:noVBand="1"/>
      </w:tblPr>
      <w:tblGrid>
        <w:gridCol w:w="1680"/>
        <w:gridCol w:w="1196"/>
        <w:gridCol w:w="1224"/>
        <w:gridCol w:w="1138"/>
        <w:gridCol w:w="113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t>Qнн</w:t>
            </w:r>
          </w:p>
        </w:tc>
        <w:tc>
          <w:tcPr>
            <w:tcW w:w="3500"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500"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6912" behindDoc="0" locked="0" layoutInCell="1" allowOverlap="1" wp14:anchorId="55AB5672" wp14:editId="29203679">
                  <wp:simplePos x="0" y="0"/>
                  <wp:positionH relativeFrom="column">
                    <wp:posOffset>-2540</wp:posOffset>
                  </wp:positionH>
                  <wp:positionV relativeFrom="paragraph">
                    <wp:posOffset>-12065</wp:posOffset>
                  </wp:positionV>
                  <wp:extent cx="514350" cy="323850"/>
                  <wp:effectExtent l="0" t="0" r="0" b="0"/>
                  <wp:wrapNone/>
                  <wp:docPr id="469" name="Рисунок 469">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III</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IV</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3015,06</m:t>
              </m:r>
            </m:num>
            <m:den>
              <m:r>
                <w:rPr>
                  <w:rFonts w:ascii="Cambria Math" w:hAnsi="Cambria Math"/>
                  <w:sz w:val="24"/>
                  <w:szCs w:val="24"/>
                </w:rPr>
                <m:t>73∙1,15∙8,2∙2</m:t>
              </m:r>
            </m:den>
          </m:f>
          <m:r>
            <w:rPr>
              <w:rFonts w:ascii="Cambria Math" w:hAnsi="Cambria Math"/>
              <w:sz w:val="24"/>
              <w:szCs w:val="24"/>
            </w:rPr>
            <m:t xml:space="preserve">=2,19→2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4226,23</m:t>
              </m:r>
            </m:num>
            <m:den>
              <m:r>
                <w:rPr>
                  <w:rFonts w:ascii="Cambria Math" w:hAnsi="Cambria Math"/>
                  <w:sz w:val="24"/>
                  <w:szCs w:val="24"/>
                </w:rPr>
                <m:t>73∙1,15∙8,2∙2</m:t>
              </m:r>
            </m:den>
          </m:f>
          <m:r>
            <w:rPr>
              <w:rFonts w:ascii="Cambria Math" w:hAnsi="Cambria Math"/>
              <w:sz w:val="24"/>
              <w:szCs w:val="24"/>
            </w:rPr>
            <m:t>=3,07→3 чел</m:t>
          </m:r>
        </m:oMath>
      </m:oMathPara>
    </w:p>
    <w:p w:rsidR="00A971B3" w:rsidRPr="00A8108A" w:rsidRDefault="004C23D9"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2422,33</m:t>
              </m:r>
            </m:num>
            <m:den>
              <m:r>
                <w:rPr>
                  <w:rFonts w:ascii="Cambria Math" w:hAnsi="Cambria Math"/>
                  <w:sz w:val="24"/>
                  <w:szCs w:val="24"/>
                </w:rPr>
                <m:t>73∙1,15∙8,2∙2</m:t>
              </m:r>
            </m:den>
          </m:f>
          <m:r>
            <w:rPr>
              <w:rFonts w:ascii="Cambria Math" w:hAnsi="Cambria Math"/>
              <w:sz w:val="24"/>
              <w:szCs w:val="24"/>
            </w:rPr>
            <m:t xml:space="preserve">=1,76→2 чел  </m:t>
          </m:r>
        </m:oMath>
      </m:oMathPara>
    </w:p>
    <w:p w:rsidR="00A971B3" w:rsidRPr="00A8108A" w:rsidRDefault="00A971B3" w:rsidP="003A1F4A">
      <w:pPr>
        <w:tabs>
          <w:tab w:val="left" w:pos="0"/>
        </w:tabs>
        <w:spacing w:after="0" w:line="240" w:lineRule="auto"/>
        <w:jc w:val="both"/>
        <w:rPr>
          <w:rFonts w:eastAsia="Times New Roman" w:cs="Times New Roman"/>
          <w:sz w:val="24"/>
          <w:szCs w:val="24"/>
        </w:rPr>
      </w:pPr>
    </w:p>
    <w:p w:rsidR="00A971B3" w:rsidRPr="00A8108A" w:rsidRDefault="00A971B3" w:rsidP="003A1F4A">
      <w:pPr>
        <w:numPr>
          <w:ilvl w:val="0"/>
          <w:numId w:val="28"/>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38):</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38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tbl>
      <w:tblPr>
        <w:tblW w:w="83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2126"/>
        <w:gridCol w:w="1841"/>
        <w:gridCol w:w="1297"/>
        <w:gridCol w:w="1275"/>
        <w:gridCol w:w="1140"/>
      </w:tblGrid>
      <w:tr w:rsidR="00A971B3" w:rsidRPr="00A8108A" w:rsidTr="00A971B3">
        <w:trPr>
          <w:trHeight w:val="276"/>
          <w:jc w:val="center"/>
        </w:trPr>
        <w:tc>
          <w:tcPr>
            <w:tcW w:w="676"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6"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712" w:type="dxa"/>
            <w:gridSpan w:val="3"/>
            <w:tcBorders>
              <w:top w:val="single" w:sz="4"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В т.ч. по разрядам</w:t>
            </w:r>
          </w:p>
        </w:tc>
      </w:tr>
      <w:tr w:rsidR="00A971B3" w:rsidRPr="00A8108A" w:rsidTr="00A971B3">
        <w:trPr>
          <w:jc w:val="center"/>
        </w:trPr>
        <w:tc>
          <w:tcPr>
            <w:tcW w:w="676"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297" w:type="dxa"/>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5" w:type="dxa"/>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40" w:type="dxa"/>
            <w:tcBorders>
              <w:top w:val="single" w:sz="4"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6"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Штукатур</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6"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055682">
      <w:pPr>
        <w:spacing w:after="0" w:line="240" w:lineRule="auto"/>
        <w:jc w:val="both"/>
        <w:rPr>
          <w:rFonts w:eastAsia="Times New Roman" w:cs="Times New Roman"/>
          <w:b/>
          <w:sz w:val="24"/>
          <w:szCs w:val="24"/>
          <w:lang w:eastAsia="ru-RU"/>
        </w:rPr>
      </w:pPr>
    </w:p>
    <w:p w:rsidR="00A971B3" w:rsidRPr="00A8108A" w:rsidRDefault="00A971B3" w:rsidP="003A1F4A">
      <w:pPr>
        <w:pStyle w:val="aa"/>
        <w:spacing w:line="240" w:lineRule="auto"/>
        <w:jc w:val="both"/>
        <w:rPr>
          <w:lang w:eastAsia="ru-RU"/>
        </w:rPr>
      </w:pPr>
    </w:p>
    <w:bookmarkEnd w:id="5"/>
    <w:bookmarkEnd w:id="4"/>
    <w:bookmarkEnd w:id="3"/>
    <w:bookmarkEnd w:id="2"/>
    <w:bookmarkEnd w:id="1"/>
    <w:bookmarkEnd w:id="0"/>
    <w:p w:rsidR="00A8108A" w:rsidRPr="00A8108A" w:rsidRDefault="00F90293" w:rsidP="003A1F4A">
      <w:pPr>
        <w:pStyle w:val="aa"/>
        <w:spacing w:line="240" w:lineRule="auto"/>
        <w:jc w:val="both"/>
      </w:pPr>
      <w:r>
        <w:t>17)</w:t>
      </w:r>
      <w:r w:rsidR="00E247D3">
        <w:t xml:space="preserve"> </w:t>
      </w:r>
      <w:r w:rsidR="00A8108A" w:rsidRPr="00A8108A">
        <w:t>Подготовительные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F713F8" w:rsidP="003A1F4A">
      <w:pPr>
        <w:numPr>
          <w:ilvl w:val="0"/>
          <w:numId w:val="33"/>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3A1F4A">
      <w:pPr>
        <w:numPr>
          <w:ilvl w:val="0"/>
          <w:numId w:val="3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Количество ведущих машин-0</w:t>
      </w:r>
    </w:p>
    <w:p w:rsidR="00A8108A" w:rsidRPr="00A8108A" w:rsidRDefault="00A8108A" w:rsidP="003A1F4A">
      <w:pPr>
        <w:numPr>
          <w:ilvl w:val="0"/>
          <w:numId w:val="3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продолжительностью работ – 22 </w:t>
      </w:r>
      <w:r w:rsidRPr="00A8108A">
        <w:rPr>
          <w:rFonts w:eastAsia="Times New Roman" w:cs="Times New Roman"/>
          <w:i/>
          <w:sz w:val="24"/>
          <w:szCs w:val="24"/>
          <w:lang w:eastAsia="ru-RU"/>
        </w:rPr>
        <w:t>дня</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4C23D9" w:rsidP="003A1F4A">
      <w:pPr>
        <w:pStyle w:val="af0"/>
        <w:ind w:left="644"/>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22∙1,2∙8,2∙2</m:t>
              </m:r>
            </m:den>
          </m:f>
          <m:r>
            <w:rPr>
              <w:rFonts w:ascii="Cambria Math" w:eastAsiaTheme="minorEastAsia" w:hAnsi="Cambria Math"/>
              <w:sz w:val="24"/>
              <w:szCs w:val="24"/>
            </w:rPr>
            <m:t>=14,29→14 чел.</m:t>
          </m:r>
        </m:oMath>
      </m:oMathPara>
    </w:p>
    <w:p w:rsidR="00A8108A" w:rsidRPr="00A8108A" w:rsidRDefault="00A8108A" w:rsidP="003A1F4A">
      <w:pPr>
        <w:numPr>
          <w:ilvl w:val="0"/>
          <w:numId w:val="3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14∙22∙8,2∙2</m:t>
              </m:r>
            </m:den>
          </m:f>
          <m:r>
            <w:rPr>
              <w:rFonts w:ascii="Cambria Math" w:eastAsiaTheme="minorEastAsia" w:hAnsi="Cambria Math"/>
              <w:sz w:val="24"/>
              <w:szCs w:val="24"/>
            </w:rPr>
            <m:t>=1,17.</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5" type="#_x0000_t75" style="width:24.75pt;height:18.75pt" o:ole="" fillcolor="window">
            <v:imagedata r:id="rId64" o:title=""/>
          </v:shape>
          <o:OLEObject Type="Embed" ProgID="Equation.3" ShapeID="_x0000_i1045" DrawAspect="Content" ObjectID="_1670336148" r:id="rId69"/>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18)</w:t>
      </w:r>
      <w:r w:rsidR="00E247D3">
        <w:t xml:space="preserve"> </w:t>
      </w:r>
      <w:r w:rsidR="00A8108A" w:rsidRPr="00A8108A">
        <w:t>Внутренние электротехнические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F713F8" w:rsidP="003A1F4A">
      <w:pPr>
        <w:numPr>
          <w:ilvl w:val="0"/>
          <w:numId w:val="34"/>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3A1F4A">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3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w:t>
      </w:r>
      <w:r w:rsidR="00DB66C4">
        <w:rPr>
          <w:rFonts w:eastAsia="Times New Roman" w:cs="Times New Roman"/>
          <w:sz w:val="24"/>
          <w:szCs w:val="24"/>
          <w:lang w:eastAsia="ru-RU"/>
        </w:rPr>
        <w:t>мся числом рабочих в бригаде – 7</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4C23D9"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4742,9</m:t>
              </m:r>
            </m:num>
            <m:den>
              <m:r>
                <w:rPr>
                  <w:rFonts w:ascii="Cambria Math" w:eastAsiaTheme="minorEastAsia" w:hAnsi="Cambria Math"/>
                  <w:sz w:val="24"/>
                  <w:szCs w:val="24"/>
                </w:rPr>
                <m:t>7∙1,2∙8,2∙2</m:t>
              </m:r>
            </m:den>
          </m:f>
          <m:r>
            <w:rPr>
              <w:rFonts w:ascii="Cambria Math" w:eastAsiaTheme="minorEastAsia" w:hAnsi="Cambria Math"/>
              <w:sz w:val="24"/>
              <w:szCs w:val="24"/>
            </w:rPr>
            <m:t>=34,42 дн. →34 дня</m:t>
          </m:r>
        </m:oMath>
      </m:oMathPara>
    </w:p>
    <w:p w:rsidR="00A8108A" w:rsidRPr="00A8108A" w:rsidRDefault="00A8108A" w:rsidP="003A1F4A">
      <w:pPr>
        <w:numPr>
          <w:ilvl w:val="0"/>
          <w:numId w:val="34"/>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4742,9</m:t>
              </m:r>
            </m:num>
            <m:den>
              <m:r>
                <w:rPr>
                  <w:rFonts w:ascii="Cambria Math" w:eastAsiaTheme="minorEastAsia" w:hAnsi="Cambria Math" w:cs="Times New Roman"/>
                  <w:sz w:val="24"/>
                  <w:szCs w:val="24"/>
                </w:rPr>
                <m:t>7∙34∙8,2∙2</m:t>
              </m:r>
            </m:den>
          </m:f>
          <m:r>
            <w:rPr>
              <w:rFonts w:ascii="Cambria Math" w:eastAsiaTheme="minorEastAsia" w:hAnsi="Cambria Math" w:cs="Times New Roman"/>
              <w:sz w:val="24"/>
              <w:szCs w:val="24"/>
            </w:rPr>
            <m:t>=1,22.</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6" type="#_x0000_t75" style="width:24.75pt;height:18.75pt" o:ole="" fillcolor="window">
            <v:imagedata r:id="rId64" o:title=""/>
          </v:shape>
          <o:OLEObject Type="Embed" ProgID="Equation.3" ShapeID="_x0000_i1046" DrawAspect="Content" ObjectID="_1670336149" r:id="rId70"/>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19)</w:t>
      </w:r>
      <w:r w:rsidR="00E247D3">
        <w:t xml:space="preserve"> </w:t>
      </w:r>
      <w:r w:rsidR="00A8108A" w:rsidRPr="00A8108A">
        <w:t>Внутренние сантехнические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3A1F4A">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3A1F4A">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3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числом рабочих в бригаде – 8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4C23D9"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7114,4</m:t>
              </m:r>
            </m:num>
            <m:den>
              <m:r>
                <w:rPr>
                  <w:rFonts w:ascii="Cambria Math" w:eastAsiaTheme="minorEastAsia" w:hAnsi="Cambria Math" w:cs="Times New Roman"/>
                  <w:sz w:val="24"/>
                  <w:szCs w:val="24"/>
                </w:rPr>
                <m:t>8∙1,15∙8,2∙2</m:t>
              </m:r>
            </m:den>
          </m:f>
          <m:r>
            <w:rPr>
              <w:rFonts w:ascii="Cambria Math" w:eastAsiaTheme="minorEastAsia" w:hAnsi="Cambria Math" w:cs="Times New Roman"/>
              <w:sz w:val="24"/>
              <w:szCs w:val="24"/>
            </w:rPr>
            <m:t>=47,15 дн. →47 дней</m:t>
          </m:r>
        </m:oMath>
      </m:oMathPara>
    </w:p>
    <w:p w:rsidR="00A8108A" w:rsidRPr="00A8108A" w:rsidRDefault="00A8108A" w:rsidP="003A1F4A">
      <w:pPr>
        <w:numPr>
          <w:ilvl w:val="0"/>
          <w:numId w:val="35"/>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8∙47∙8,2∙2</m:t>
              </m:r>
            </m:den>
          </m:f>
          <m:r>
            <w:rPr>
              <w:rFonts w:ascii="Cambria Math" w:eastAsiaTheme="minorEastAsia" w:hAnsi="Cambria Math"/>
              <w:sz w:val="24"/>
              <w:szCs w:val="24"/>
            </w:rPr>
            <m:t>=1,15.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7" type="#_x0000_t75" style="width:24.75pt;height:18.75pt" o:ole="" fillcolor="window">
            <v:imagedata r:id="rId64" o:title=""/>
          </v:shape>
          <o:OLEObject Type="Embed" ProgID="Equation.3" ShapeID="_x0000_i1047" DrawAspect="Content" ObjectID="_1670336150" r:id="rId71"/>
        </w:objec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20)</w:t>
      </w:r>
      <w:r w:rsidR="00E247D3">
        <w:t xml:space="preserve"> </w:t>
      </w:r>
      <w:r w:rsidR="00A8108A" w:rsidRPr="00A8108A">
        <w:t>Устройство фундаментов под оборудование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3A1F4A">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3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–6</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w:t>
      </w:r>
      <w:r w:rsidR="00F635C8" w:rsidRPr="00F635C8">
        <w:rPr>
          <w:rFonts w:eastAsia="Times New Roman" w:cs="Times New Roman"/>
          <w:i/>
          <w:sz w:val="24"/>
          <w:szCs w:val="24"/>
          <w:lang w:eastAsia="ru-RU"/>
        </w:rPr>
        <w:t>и 2 технологических звена</w:t>
      </w:r>
      <w:r w:rsidR="00F635C8">
        <w:rPr>
          <w:rFonts w:eastAsia="Times New Roman" w:cs="Times New Roman"/>
          <w:sz w:val="24"/>
          <w:szCs w:val="24"/>
          <w:lang w:eastAsia="ru-RU"/>
        </w:rPr>
        <w:t xml:space="preserve"> </w:t>
      </w:r>
      <w:r w:rsidRPr="00A8108A">
        <w:rPr>
          <w:rFonts w:eastAsia="Times New Roman" w:cs="Times New Roman"/>
          <w:sz w:val="24"/>
          <w:szCs w:val="24"/>
          <w:lang w:eastAsia="ru-RU"/>
        </w:rPr>
        <w:t>и определяем продолжительность работ без ведущей машины:</w:t>
      </w:r>
    </w:p>
    <w:p w:rsidR="00A8108A" w:rsidRPr="00A8108A" w:rsidRDefault="004C23D9"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6∙1,2∙8,2∙1∙2</m:t>
              </m:r>
            </m:den>
          </m:f>
          <m:r>
            <w:rPr>
              <w:rFonts w:ascii="Cambria Math" w:eastAsiaTheme="minorEastAsia" w:hAnsi="Cambria Math"/>
              <w:sz w:val="24"/>
              <w:szCs w:val="24"/>
            </w:rPr>
            <m:t>=30,125 дн. →30 дней</m:t>
          </m:r>
        </m:oMath>
      </m:oMathPara>
    </w:p>
    <w:p w:rsidR="00A8108A" w:rsidRPr="00A8108A" w:rsidRDefault="00A8108A" w:rsidP="003A1F4A">
      <w:pPr>
        <w:numPr>
          <w:ilvl w:val="0"/>
          <w:numId w:val="36"/>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6∙2∙60∙8,2∙1</m:t>
              </m:r>
            </m:den>
          </m:f>
          <m:r>
            <w:rPr>
              <w:rFonts w:ascii="Cambria Math" w:eastAsiaTheme="minorEastAsia" w:hAnsi="Cambria Math"/>
              <w:sz w:val="24"/>
              <w:szCs w:val="24"/>
            </w:rPr>
            <m:t>=0,605.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8" type="#_x0000_t75" style="width:24.75pt;height:18.75pt" o:ole="" fillcolor="window">
            <v:imagedata r:id="rId64" o:title=""/>
          </v:shape>
          <o:OLEObject Type="Embed" ProgID="Equation.3" ShapeID="_x0000_i1048" DrawAspect="Content" ObjectID="_1670336151" r:id="rId72"/>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21)</w:t>
      </w:r>
      <w:r w:rsidR="00E247D3">
        <w:t xml:space="preserve"> </w:t>
      </w:r>
      <w:r w:rsidR="00A8108A" w:rsidRPr="00A8108A">
        <w:t>Монтаж технологического оборудования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3A1F4A">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3A1F4A">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3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 6</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4C23D9"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6∙1,1∙8,2∙2</m:t>
              </m:r>
            </m:den>
          </m:f>
          <m:r>
            <w:rPr>
              <w:rFonts w:ascii="Cambria Math" w:eastAsiaTheme="minorEastAsia" w:hAnsi="Cambria Math" w:cs="Times New Roman"/>
              <w:sz w:val="24"/>
              <w:szCs w:val="24"/>
            </w:rPr>
            <m:t>=82,16 дн. →82 дня</m:t>
          </m:r>
        </m:oMath>
      </m:oMathPara>
    </w:p>
    <w:p w:rsidR="00A8108A" w:rsidRPr="00A8108A" w:rsidRDefault="00A8108A" w:rsidP="003A1F4A">
      <w:pPr>
        <w:numPr>
          <w:ilvl w:val="0"/>
          <w:numId w:val="3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6∙82∙8,2∙2</m:t>
              </m:r>
            </m:den>
          </m:f>
          <m:r>
            <w:rPr>
              <w:rFonts w:ascii="Cambria Math" w:eastAsiaTheme="minorEastAsia" w:hAnsi="Cambria Math"/>
              <w:sz w:val="24"/>
              <w:szCs w:val="24"/>
            </w:rPr>
            <m:t>=1,10.</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9" type="#_x0000_t75" style="width:24.75pt;height:18.75pt" o:ole="" fillcolor="window">
            <v:imagedata r:id="rId64" o:title=""/>
          </v:shape>
          <o:OLEObject Type="Embed" ProgID="Equation.3" ShapeID="_x0000_i1049" DrawAspect="Content" ObjectID="_1670336152" r:id="rId73"/>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22)</w:t>
      </w:r>
      <w:r w:rsidR="00E247D3">
        <w:t xml:space="preserve"> </w:t>
      </w:r>
      <w:r w:rsidR="00A8108A" w:rsidRPr="00A8108A">
        <w:t>Устройство слаботочных сетей, сигнализации, связи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3A1F4A">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3A1F4A">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3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Задаёмся числом рабочих в бригаде –</w:t>
      </w:r>
      <w:r w:rsidR="000B003E">
        <w:rPr>
          <w:rFonts w:eastAsia="Times New Roman" w:cs="Times New Roman"/>
          <w:sz w:val="24"/>
          <w:szCs w:val="24"/>
          <w:lang w:eastAsia="ru-RU"/>
        </w:rPr>
        <w:t xml:space="preserve"> </w:t>
      </w:r>
      <w:r w:rsidRPr="00A8108A">
        <w:rPr>
          <w:rFonts w:eastAsia="Times New Roman" w:cs="Times New Roman"/>
          <w:sz w:val="24"/>
          <w:szCs w:val="24"/>
          <w:lang w:eastAsia="ru-RU"/>
        </w:rPr>
        <w:t xml:space="preserve">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4C23D9"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4∙1,1∙8,2∙2</m:t>
              </m:r>
            </m:den>
          </m:f>
          <m:r>
            <w:rPr>
              <w:rFonts w:ascii="Cambria Math" w:eastAsiaTheme="minorEastAsia" w:hAnsi="Cambria Math" w:cs="Times New Roman"/>
              <w:sz w:val="24"/>
              <w:szCs w:val="24"/>
            </w:rPr>
            <m:t>=12,32 дн. →12 дней</m:t>
          </m:r>
        </m:oMath>
      </m:oMathPara>
    </w:p>
    <w:p w:rsidR="00A8108A" w:rsidRPr="00A8108A" w:rsidRDefault="00A8108A" w:rsidP="003A1F4A">
      <w:pPr>
        <w:numPr>
          <w:ilvl w:val="0"/>
          <w:numId w:val="3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4∙12∙8,2∙2</m:t>
              </m:r>
            </m:den>
          </m:f>
          <m:r>
            <w:rPr>
              <w:rFonts w:ascii="Cambria Math" w:eastAsiaTheme="minorEastAsia" w:hAnsi="Cambria Math" w:cs="Times New Roman"/>
              <w:sz w:val="24"/>
              <w:szCs w:val="24"/>
            </w:rPr>
            <m:t>=1,13.</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50" type="#_x0000_t75" style="width:24.75pt;height:18.75pt" o:ole="" fillcolor="window">
            <v:imagedata r:id="rId64" o:title=""/>
          </v:shape>
          <o:OLEObject Type="Embed" ProgID="Equation.3" ShapeID="_x0000_i1050" DrawAspect="Content" ObjectID="_1670336153" r:id="rId74"/>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23)</w:t>
      </w:r>
      <w:r w:rsidR="00E247D3">
        <w:t xml:space="preserve"> </w:t>
      </w:r>
      <w:r w:rsidR="00A8108A" w:rsidRPr="00A8108A">
        <w:t>Благоустройство и озеленение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3A1F4A">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numPr>
          <w:ilvl w:val="0"/>
          <w:numId w:val="39"/>
        </w:numPr>
        <w:tabs>
          <w:tab w:val="left" w:pos="3555"/>
        </w:tabs>
        <w:spacing w:after="0" w:line="240" w:lineRule="auto"/>
        <w:contextualSpacing/>
        <w:jc w:val="both"/>
        <w:rPr>
          <w:rFonts w:eastAsia="Times New Roman" w:cs="Times New Roman"/>
          <w:b/>
          <w:bCs/>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A8108A" w:rsidP="003A1F4A">
      <w:pPr>
        <w:numPr>
          <w:ilvl w:val="0"/>
          <w:numId w:val="39"/>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w:t>
      </w:r>
      <w:r w:rsidR="000B003E">
        <w:rPr>
          <w:rFonts w:eastAsia="Times New Roman" w:cs="Times New Roman"/>
          <w:sz w:val="24"/>
          <w:szCs w:val="24"/>
          <w:lang w:eastAsia="ru-RU"/>
        </w:rPr>
        <w:t>ся продолжительностью работ – 65</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4C23D9"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65∙1,2∙8,2∙1</m:t>
              </m:r>
            </m:den>
          </m:f>
          <m:r>
            <w:rPr>
              <w:rFonts w:ascii="Cambria Math" w:eastAsiaTheme="minorEastAsia" w:hAnsi="Cambria Math"/>
              <w:sz w:val="24"/>
              <w:szCs w:val="24"/>
            </w:rPr>
            <m:t>=11,12→11 чел.</m:t>
          </m:r>
        </m:oMath>
      </m:oMathPara>
    </w:p>
    <w:p w:rsidR="00A8108A" w:rsidRPr="00A8108A" w:rsidRDefault="00A8108A" w:rsidP="003A1F4A">
      <w:pPr>
        <w:numPr>
          <w:ilvl w:val="0"/>
          <w:numId w:val="39"/>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65∙11∙8,2∙1</m:t>
              </m:r>
            </m:den>
          </m:f>
          <m:r>
            <w:rPr>
              <w:rFonts w:ascii="Cambria Math" w:eastAsiaTheme="minorEastAsia" w:hAnsi="Cambria Math"/>
              <w:sz w:val="24"/>
              <w:szCs w:val="24"/>
            </w:rPr>
            <m:t>=1,21.</m:t>
          </m:r>
        </m:oMath>
      </m:oMathPara>
    </w:p>
    <w:p w:rsidR="00A8108A" w:rsidRPr="00A8108A" w:rsidRDefault="00A8108A"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1" type="#_x0000_t75" style="width:24.75pt;height:18.75pt" o:ole="" fillcolor="window">
            <v:imagedata r:id="rId64" o:title=""/>
          </v:shape>
          <o:OLEObject Type="Embed" ProgID="Equation.3" ShapeID="_x0000_i1051" DrawAspect="Content" ObjectID="_1670336154" r:id="rId75"/>
        </w:object>
      </w:r>
      <w:r w:rsidRPr="00A8108A">
        <w:rPr>
          <w:rFonts w:eastAsia="Times New Roman" w:cs="Times New Roman"/>
          <w:bCs/>
          <w:sz w:val="24"/>
          <w:szCs w:val="24"/>
          <w:lang w:eastAsia="ru-RU"/>
        </w:rPr>
        <w:t xml:space="preserve"> 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24)</w:t>
      </w:r>
      <w:r w:rsidR="00E247D3">
        <w:t xml:space="preserve"> </w:t>
      </w:r>
      <w:r w:rsidR="00A8108A" w:rsidRPr="00A8108A">
        <w:t>Подготовка объектов к сдаче (по зданиям).</w:t>
      </w:r>
    </w:p>
    <w:p w:rsidR="00A8108A" w:rsidRPr="00A8108A" w:rsidRDefault="00A8108A" w:rsidP="003A1F4A">
      <w:pPr>
        <w:spacing w:after="0" w:line="240" w:lineRule="auto"/>
        <w:ind w:left="1364"/>
        <w:jc w:val="both"/>
        <w:rPr>
          <w:rFonts w:eastAsia="Times New Roman" w:cs="Times New Roman"/>
          <w:b/>
          <w:bCs/>
          <w:sz w:val="24"/>
          <w:szCs w:val="24"/>
          <w:lang w:eastAsia="ru-RU"/>
        </w:rPr>
      </w:pPr>
    </w:p>
    <w:p w:rsidR="00A8108A" w:rsidRPr="00A8108A" w:rsidRDefault="00A8108A" w:rsidP="003A1F4A">
      <w:pPr>
        <w:numPr>
          <w:ilvl w:val="0"/>
          <w:numId w:val="4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numPr>
          <w:ilvl w:val="0"/>
          <w:numId w:val="4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numPr>
          <w:ilvl w:val="0"/>
          <w:numId w:val="40"/>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B522EC">
        <w:rPr>
          <w:rFonts w:eastAsia="Times New Roman" w:cs="Times New Roman"/>
          <w:sz w:val="24"/>
          <w:szCs w:val="24"/>
          <w:lang w:eastAsia="ru-RU"/>
        </w:rPr>
        <w:t>ёмся продолжительностью работ – 7</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4C23D9"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7∙1,1∙8,2∙1</m:t>
              </m:r>
            </m:den>
          </m:f>
          <m:r>
            <w:rPr>
              <w:rFonts w:ascii="Cambria Math" w:eastAsiaTheme="minorEastAsia" w:hAnsi="Cambria Math"/>
              <w:sz w:val="24"/>
              <w:szCs w:val="24"/>
            </w:rPr>
            <m:t>=9,39→9 чел.</m:t>
          </m:r>
        </m:oMath>
      </m:oMathPara>
    </w:p>
    <w:p w:rsidR="00A8108A" w:rsidRPr="00A8108A" w:rsidRDefault="00A8108A" w:rsidP="003A1F4A">
      <w:pPr>
        <w:numPr>
          <w:ilvl w:val="0"/>
          <w:numId w:val="40"/>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7∙9∙8,2∙1</m:t>
              </m:r>
            </m:den>
          </m:f>
          <m:r>
            <w:rPr>
              <w:rFonts w:ascii="Cambria Math" w:eastAsiaTheme="minorEastAsia" w:hAnsi="Cambria Math"/>
              <w:sz w:val="24"/>
              <w:szCs w:val="24"/>
            </w:rPr>
            <m:t>=1,15.</m:t>
          </m:r>
        </m:oMath>
      </m:oMathPara>
    </w:p>
    <w:p w:rsidR="00A8108A" w:rsidRPr="00A8108A" w:rsidRDefault="00A8108A" w:rsidP="003A1F4A">
      <w:p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2" type="#_x0000_t75" style="width:24.75pt;height:18.75pt" o:ole="" fillcolor="window">
            <v:imagedata r:id="rId64" o:title=""/>
          </v:shape>
          <o:OLEObject Type="Embed" ProgID="Equation.3" ShapeID="_x0000_i1052" DrawAspect="Content" ObjectID="_1670336155" r:id="rId76"/>
        </w:object>
      </w:r>
      <w:r w:rsidRPr="00A8108A">
        <w:rPr>
          <w:rFonts w:eastAsia="Times New Roman" w:cs="Times New Roman"/>
          <w:bCs/>
          <w:sz w:val="24"/>
          <w:szCs w:val="24"/>
          <w:lang w:eastAsia="ru-RU"/>
        </w:rPr>
        <w:t>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25)</w:t>
      </w:r>
      <w:r w:rsidR="00E247D3">
        <w:t xml:space="preserve"> </w:t>
      </w:r>
      <w:r w:rsidR="00A8108A" w:rsidRPr="00A8108A">
        <w:t>Прочие неучтённые работы (по зданиям).</w:t>
      </w:r>
    </w:p>
    <w:p w:rsidR="00A8108A" w:rsidRPr="00A8108A" w:rsidRDefault="00A8108A" w:rsidP="003A1F4A">
      <w:pPr>
        <w:spacing w:after="0" w:line="240" w:lineRule="auto"/>
        <w:jc w:val="both"/>
        <w:rPr>
          <w:rFonts w:eastAsia="Times New Roman" w:cs="Times New Roman"/>
          <w:bCs/>
          <w:sz w:val="24"/>
          <w:szCs w:val="24"/>
          <w:lang w:eastAsia="ru-RU"/>
        </w:rPr>
      </w:pPr>
    </w:p>
    <w:p w:rsidR="00A8108A" w:rsidRPr="00A8108A"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2. Количество ведущих машин-0</w:t>
      </w:r>
    </w:p>
    <w:p w:rsidR="0074350C" w:rsidRPr="002B2B7F"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color w:val="000000" w:themeColor="text1"/>
          <w:sz w:val="24"/>
          <w:szCs w:val="24"/>
          <w:lang w:eastAsia="ru-RU"/>
        </w:rPr>
        <w:t>3. Из календарного плана берем продолжительность работ –</w:t>
      </w:r>
      <w:r w:rsidR="00B522EC">
        <w:rPr>
          <w:rFonts w:eastAsia="Times New Roman" w:cs="Times New Roman"/>
          <w:color w:val="000000" w:themeColor="text1"/>
          <w:sz w:val="24"/>
          <w:szCs w:val="24"/>
          <w:lang w:eastAsia="ru-RU"/>
        </w:rPr>
        <w:t xml:space="preserve"> </w:t>
      </w:r>
      <w:r w:rsidR="008D4F15">
        <w:rPr>
          <w:rFonts w:eastAsia="Times New Roman" w:cs="Times New Roman"/>
          <w:color w:val="000000" w:themeColor="text1"/>
          <w:sz w:val="24"/>
          <w:szCs w:val="24"/>
          <w:lang w:eastAsia="ru-RU"/>
        </w:rPr>
        <w:t>545</w:t>
      </w:r>
      <w:r w:rsidR="0074350C">
        <w:rPr>
          <w:rFonts w:eastAsia="Times New Roman" w:cs="Times New Roman"/>
          <w:color w:val="000000" w:themeColor="text1"/>
          <w:sz w:val="24"/>
          <w:szCs w:val="24"/>
          <w:lang w:eastAsia="ru-RU"/>
        </w:rPr>
        <w:t xml:space="preserve"> дней </w:t>
      </w:r>
      <w:r w:rsidR="0074350C" w:rsidRPr="007C2F80">
        <w:rPr>
          <w:rFonts w:eastAsia="Times New Roman" w:cs="Times New Roman"/>
          <w:color w:val="000000" w:themeColor="text1"/>
          <w:sz w:val="24"/>
          <w:szCs w:val="24"/>
          <w:lang w:eastAsia="ru-RU"/>
        </w:rPr>
        <w:t xml:space="preserve">и определяем количество </w:t>
      </w:r>
      <w:r w:rsidR="0074350C" w:rsidRPr="002B2B7F">
        <w:rPr>
          <w:rFonts w:eastAsia="Times New Roman" w:cs="Times New Roman"/>
          <w:sz w:val="24"/>
          <w:szCs w:val="24"/>
          <w:lang w:eastAsia="ru-RU"/>
        </w:rPr>
        <w:t>рабочих в бригаде без ведущей машины:</w:t>
      </w:r>
    </w:p>
    <w:p w:rsidR="0074350C" w:rsidRPr="00743259" w:rsidRDefault="004C23D9"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545∙1,1∙8,2∙1</m:t>
              </m:r>
            </m:den>
          </m:f>
          <m:r>
            <w:rPr>
              <w:rFonts w:ascii="Cambria Math" w:eastAsiaTheme="minorEastAsia" w:hAnsi="Cambria Math"/>
              <w:sz w:val="24"/>
              <w:szCs w:val="24"/>
            </w:rPr>
            <m:t>=1,81→2 чел.</m:t>
          </m:r>
        </m:oMath>
      </m:oMathPara>
    </w:p>
    <w:p w:rsidR="0074350C" w:rsidRPr="002B2B7F" w:rsidRDefault="0074350C" w:rsidP="003A1F4A">
      <w:pPr>
        <w:spacing w:after="0" w:line="240" w:lineRule="auto"/>
        <w:ind w:left="284"/>
        <w:jc w:val="both"/>
        <w:rPr>
          <w:rFonts w:eastAsia="Times New Roman" w:cs="Times New Roman"/>
          <w:bCs/>
          <w:sz w:val="24"/>
          <w:szCs w:val="24"/>
          <w:lang w:eastAsia="ru-RU"/>
        </w:rPr>
      </w:pPr>
      <w:r w:rsidRPr="002B2B7F">
        <w:rPr>
          <w:rFonts w:eastAsia="Times New Roman" w:cs="Times New Roman"/>
          <w:bCs/>
          <w:sz w:val="24"/>
          <w:szCs w:val="24"/>
          <w:lang w:eastAsia="ru-RU"/>
        </w:rPr>
        <w:t>4. Проверяем планируемый коэффициент норм выработки:</w:t>
      </w:r>
    </w:p>
    <w:p w:rsidR="0074350C" w:rsidRPr="009723A3" w:rsidRDefault="004C23D9"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545∙2∙8,2∙1</m:t>
              </m:r>
            </m:den>
          </m:f>
          <m:r>
            <w:rPr>
              <w:rFonts w:ascii="Cambria Math" w:eastAsiaTheme="minorEastAsia" w:hAnsi="Cambria Math"/>
              <w:sz w:val="24"/>
              <w:szCs w:val="24"/>
            </w:rPr>
            <m:t>=0,99.</m:t>
          </m:r>
        </m:oMath>
      </m:oMathPara>
    </w:p>
    <w:p w:rsidR="00E00572" w:rsidRDefault="0074350C" w:rsidP="003A1F4A">
      <w:pPr>
        <w:pStyle w:val="afc"/>
        <w:jc w:val="both"/>
        <w:rPr>
          <w:rFonts w:ascii="Times New Roman" w:hAnsi="Times New Roman"/>
          <w:bCs/>
          <w:sz w:val="24"/>
          <w:szCs w:val="24"/>
        </w:rPr>
      </w:pPr>
      <w:r>
        <w:rPr>
          <w:rFonts w:ascii="Times New Roman" w:hAnsi="Times New Roman"/>
          <w:bCs/>
          <w:sz w:val="24"/>
          <w:szCs w:val="24"/>
        </w:rPr>
        <w:t xml:space="preserve">         </w:t>
      </w:r>
      <w:r w:rsidR="008D4F15">
        <w:rPr>
          <w:rFonts w:ascii="Times New Roman" w:hAnsi="Times New Roman"/>
          <w:bCs/>
          <w:sz w:val="24"/>
          <w:szCs w:val="24"/>
        </w:rPr>
        <w:t>При округлении в большую</w:t>
      </w:r>
      <w:r w:rsidRPr="007C4F27">
        <w:rPr>
          <w:rFonts w:ascii="Times New Roman" w:hAnsi="Times New Roman"/>
          <w:bCs/>
          <w:sz w:val="24"/>
          <w:szCs w:val="24"/>
        </w:rPr>
        <w:t xml:space="preserve"> сторону</w:t>
      </w:r>
      <w:r w:rsidRPr="007C4F27">
        <w:rPr>
          <w:rFonts w:ascii="Times New Roman" w:hAnsi="Times New Roman"/>
          <w:bCs/>
          <w:position w:val="-10"/>
        </w:rPr>
        <w:object w:dxaOrig="499" w:dyaOrig="360">
          <v:shape id="_x0000_i1053" type="#_x0000_t75" style="width:24.75pt;height:18.75pt" o:ole="" fillcolor="window">
            <v:imagedata r:id="rId64" o:title=""/>
          </v:shape>
          <o:OLEObject Type="Embed" ProgID="Equation.3" ShapeID="_x0000_i1053" DrawAspect="Content" ObjectID="_1670336156" r:id="rId77"/>
        </w:object>
      </w:r>
      <w:r>
        <w:rPr>
          <w:rFonts w:ascii="Times New Roman" w:hAnsi="Times New Roman"/>
          <w:bCs/>
        </w:rPr>
        <w:t xml:space="preserve"> </w:t>
      </w:r>
      <w:r w:rsidRPr="007C4F27">
        <w:rPr>
          <w:rFonts w:ascii="Times New Roman" w:hAnsi="Times New Roman"/>
          <w:bCs/>
          <w:sz w:val="24"/>
          <w:szCs w:val="24"/>
        </w:rPr>
        <w:t>лежит в пределах</w:t>
      </w:r>
      <w:r w:rsidR="008D4F15">
        <w:rPr>
          <w:rFonts w:ascii="Times New Roman" w:hAnsi="Times New Roman"/>
          <w:bCs/>
          <w:sz w:val="24"/>
          <w:szCs w:val="24"/>
        </w:rPr>
        <w:t xml:space="preserve"> от 0,95 до 1</w:t>
      </w:r>
      <w:r>
        <w:rPr>
          <w:rFonts w:ascii="Times New Roman" w:hAnsi="Times New Roman"/>
          <w:bCs/>
          <w:sz w:val="24"/>
          <w:szCs w:val="24"/>
        </w:rPr>
        <w:t>.</w:t>
      </w:r>
    </w:p>
    <w:p w:rsidR="00055682" w:rsidRPr="0074350C" w:rsidRDefault="00055682" w:rsidP="003A1F4A">
      <w:pPr>
        <w:pStyle w:val="afc"/>
        <w:jc w:val="both"/>
        <w:rPr>
          <w:rFonts w:ascii="Times New Roman" w:hAnsi="Times New Roman"/>
          <w:bCs/>
          <w:sz w:val="24"/>
          <w:szCs w:val="24"/>
        </w:rPr>
      </w:pPr>
    </w:p>
    <w:p w:rsidR="001A425A" w:rsidRPr="001A425A" w:rsidRDefault="00E247D3" w:rsidP="003A1F4A">
      <w:pPr>
        <w:pStyle w:val="2"/>
        <w:spacing w:after="240"/>
      </w:pPr>
      <w:bookmarkStart w:id="24" w:name="_Toc59708659"/>
      <w:r w:rsidRPr="00E247D3">
        <w:t xml:space="preserve">2.2. </w:t>
      </w:r>
      <w:r w:rsidR="00E00572" w:rsidRPr="00E247D3">
        <w:t>Подбор монтажных кранов по техническим параметрам</w:t>
      </w:r>
      <w:bookmarkEnd w:id="24"/>
    </w:p>
    <w:p w:rsidR="00E00572" w:rsidRPr="003A1F4A" w:rsidRDefault="00E00572" w:rsidP="003A1F4A">
      <w:pPr>
        <w:pStyle w:val="3"/>
        <w:spacing w:after="240"/>
      </w:pPr>
      <w:bookmarkStart w:id="25" w:name="_Toc449493180"/>
      <w:bookmarkStart w:id="26" w:name="_Toc37083222"/>
      <w:r w:rsidRPr="00E00572">
        <w:t xml:space="preserve"> </w:t>
      </w:r>
      <w:bookmarkStart w:id="27" w:name="_Toc59708660"/>
      <w:r w:rsidR="00D96D88">
        <w:t xml:space="preserve">2.2.1. </w:t>
      </w:r>
      <w:r w:rsidRPr="00E00572">
        <w:t>Расчет параметров стрелового крана</w:t>
      </w:r>
      <w:bookmarkEnd w:id="25"/>
      <w:bookmarkEnd w:id="26"/>
      <w:bookmarkEnd w:id="27"/>
    </w:p>
    <w:p w:rsidR="00E00572" w:rsidRPr="00BA7523" w:rsidRDefault="00E00572" w:rsidP="00BA7523">
      <w:pPr>
        <w:spacing w:after="0" w:line="240" w:lineRule="auto"/>
        <w:ind w:left="170" w:right="284" w:firstLine="539"/>
        <w:jc w:val="both"/>
        <w:rPr>
          <w:rFonts w:eastAsia="Calibri" w:cs="Times New Roman"/>
          <w:sz w:val="24"/>
          <w:szCs w:val="24"/>
        </w:rPr>
      </w:pPr>
      <w:r w:rsidRPr="00BA7523">
        <w:rPr>
          <w:rFonts w:eastAsia="Calibri" w:cs="Times New Roman"/>
          <w:sz w:val="24"/>
          <w:szCs w:val="24"/>
        </w:rPr>
        <w:t>Требуемую грузоподъемность крана</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 xml:space="preserve"> Q</m:t>
            </m:r>
          </m:e>
          <m:sub>
            <m:r>
              <w:rPr>
                <w:rFonts w:ascii="Cambria Math" w:eastAsia="Calibri" w:hAnsi="Cambria Math" w:cs="Times New Roman"/>
                <w:sz w:val="24"/>
                <w:szCs w:val="24"/>
              </w:rPr>
              <m:t>кр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т, определяют по формуле:</w:t>
      </w:r>
    </w:p>
    <w:p w:rsidR="004D289E" w:rsidRPr="00BA7523" w:rsidRDefault="004D289E" w:rsidP="00BA7523">
      <w:pPr>
        <w:spacing w:after="200" w:line="240" w:lineRule="auto"/>
        <w:ind w:left="170" w:right="284" w:firstLine="720"/>
        <w:jc w:val="both"/>
        <w:rPr>
          <w:rFonts w:eastAsia="Times New Roman" w:cs="Times New Roman"/>
          <w:color w:val="000000"/>
          <w:sz w:val="24"/>
          <w:szCs w:val="24"/>
          <w:u w:val="single"/>
          <w:lang w:eastAsia="ru-RU"/>
        </w:rPr>
      </w:pP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Default="004D289E" w:rsidP="00F26918">
            <w:pPr>
              <w:jc w:val="cente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oMath>
            <w:r w:rsidRPr="00BA7523">
              <w:rPr>
                <w:color w:val="000000"/>
                <w:sz w:val="24"/>
                <w:szCs w:val="24"/>
                <w:u w:val="single"/>
              </w:rPr>
              <w:t>,</w:t>
            </w:r>
          </w:p>
        </w:tc>
        <w:tc>
          <w:tcPr>
            <w:tcW w:w="419" w:type="dxa"/>
            <w:tcBorders>
              <w:top w:val="nil"/>
              <w:left w:val="nil"/>
              <w:bottom w:val="nil"/>
              <w:right w:val="nil"/>
            </w:tcBorders>
          </w:tcPr>
          <w:p w:rsidR="004D289E" w:rsidRDefault="004D289E" w:rsidP="00F26918">
            <w:r>
              <w:rPr>
                <w:rFonts w:eastAsiaTheme="minorEastAsia"/>
                <w:sz w:val="24"/>
                <w:szCs w:val="24"/>
              </w:rPr>
              <w:t>(2.2.1.1)</w:t>
            </w:r>
          </w:p>
        </w:tc>
      </w:tr>
    </w:tbl>
    <w:p w:rsidR="00E00572" w:rsidRPr="00BA7523" w:rsidRDefault="00E00572" w:rsidP="004D289E">
      <w:pPr>
        <w:spacing w:after="200" w:line="240" w:lineRule="auto"/>
        <w:ind w:right="284"/>
        <w:jc w:val="both"/>
        <w:rPr>
          <w:rFonts w:eastAsia="Times New Roman" w:cs="Times New Roman"/>
          <w:color w:val="000000"/>
          <w:sz w:val="24"/>
          <w:szCs w:val="24"/>
          <w:u w:val="single"/>
          <w:lang w:eastAsia="ru-RU"/>
        </w:rPr>
      </w:pP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max</m:t>
            </m:r>
          </m:sub>
        </m:sSub>
      </m:oMath>
      <w:r w:rsidRPr="00BA7523">
        <w:rPr>
          <w:rFonts w:eastAsia="Times New Roman" w:cs="Times New Roman"/>
          <w:sz w:val="24"/>
          <w:szCs w:val="24"/>
          <w:lang w:eastAsia="ru-RU"/>
        </w:rPr>
        <w:t>– максимальная масса монтируемых элементов;</w:t>
      </w:r>
    </w:p>
    <w:p w:rsidR="00E00572" w:rsidRPr="00BA7523" w:rsidRDefault="004C23D9" w:rsidP="00BA7523">
      <w:pPr>
        <w:tabs>
          <w:tab w:val="num" w:pos="54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oMath>
      <w:r w:rsidR="00E00572" w:rsidRPr="00BA7523">
        <w:rPr>
          <w:rFonts w:eastAsia="Times New Roman" w:cs="Times New Roman"/>
          <w:sz w:val="24"/>
          <w:szCs w:val="24"/>
          <w:lang w:eastAsia="ru-RU"/>
        </w:rPr>
        <w:t xml:space="preserve"> – масса грузозахватного приспособления;</w:t>
      </w: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Требуемую высоту подъема крюка</w:t>
      </w:r>
      <m:oMath>
        <m:r>
          <w:rPr>
            <w:rFonts w:ascii="Cambria Math" w:eastAsia="Times New Roman" w:hAnsi="Cambria Math" w:cs="Times New Roman"/>
            <w:sz w:val="24"/>
            <w:szCs w:val="24"/>
            <w:lang w:eastAsia="ru-RU"/>
          </w:rPr>
          <m:t xml:space="preserve">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H</m:t>
            </m:r>
          </m:e>
          <m:sub>
            <m:r>
              <w:rPr>
                <w:rFonts w:ascii="Cambria Math" w:eastAsia="Times New Roman" w:hAnsi="Cambria Math" w:cs="Times New Roman"/>
                <w:sz w:val="24"/>
                <w:szCs w:val="24"/>
                <w:lang w:eastAsia="ru-RU"/>
              </w:rPr>
              <m:t>стр</m:t>
            </m:r>
          </m:sub>
          <m:sup>
            <m:r>
              <w:rPr>
                <w:rFonts w:ascii="Cambria Math" w:eastAsia="Times New Roman" w:hAnsi="Cambria Math" w:cs="Times New Roman"/>
                <w:sz w:val="24"/>
                <w:szCs w:val="24"/>
                <w:lang w:eastAsia="ru-RU"/>
              </w:rPr>
              <m:t>тр</m:t>
            </m:r>
          </m:sup>
        </m:sSubSup>
      </m:oMath>
      <w:r w:rsidRPr="00BA7523">
        <w:rPr>
          <w:rFonts w:eastAsia="Times New Roman" w:cs="Times New Roman"/>
          <w:sz w:val="24"/>
          <w:szCs w:val="24"/>
          <w:lang w:eastAsia="ru-RU"/>
        </w:rPr>
        <w:t>, м, определяют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4D289E" w:rsidP="004D289E">
            <w:pPr>
              <w:tabs>
                <w:tab w:val="num" w:pos="0"/>
              </w:tabs>
              <w:spacing w:after="200"/>
              <w:ind w:left="170" w:right="284" w:firstLine="720"/>
              <w:jc w:val="center"/>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sidRPr="00BA7523">
              <w:rPr>
                <w:sz w:val="24"/>
                <w:szCs w:val="24"/>
              </w:rPr>
              <w:t>,</w:t>
            </w:r>
          </w:p>
        </w:tc>
        <w:tc>
          <w:tcPr>
            <w:tcW w:w="419" w:type="dxa"/>
            <w:tcBorders>
              <w:top w:val="nil"/>
              <w:left w:val="nil"/>
              <w:bottom w:val="nil"/>
              <w:right w:val="nil"/>
            </w:tcBorders>
          </w:tcPr>
          <w:p w:rsidR="004D289E" w:rsidRDefault="004D289E" w:rsidP="00F26918">
            <w:r>
              <w:rPr>
                <w:rFonts w:eastAsiaTheme="minorEastAsia"/>
                <w:sz w:val="24"/>
                <w:szCs w:val="24"/>
              </w:rPr>
              <w:t>(2.2.1.2)</w:t>
            </w:r>
          </w:p>
        </w:tc>
      </w:tr>
    </w:tbl>
    <w:p w:rsidR="004D289E" w:rsidRPr="00F26918" w:rsidRDefault="004D289E" w:rsidP="00F26918">
      <w:pPr>
        <w:rPr>
          <w:lang w:eastAsia="ru-RU"/>
        </w:rPr>
      </w:pPr>
    </w:p>
    <w:p w:rsidR="00E00572" w:rsidRPr="00BA7523" w:rsidRDefault="00E00572" w:rsidP="00BA7523">
      <w:pPr>
        <w:tabs>
          <w:tab w:val="num" w:pos="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0</m:t>
            </m:r>
          </m:sub>
        </m:sSub>
      </m:oMath>
      <w:r w:rsidRPr="00BA7523">
        <w:rPr>
          <w:rFonts w:eastAsia="Times New Roman" w:cs="Times New Roman"/>
          <w:sz w:val="24"/>
          <w:szCs w:val="24"/>
          <w:lang w:eastAsia="ru-RU"/>
        </w:rPr>
        <w:t xml:space="preserve"> – проектная высота ранее смонтированного элемента (отметка, на которую устанавливают монтируемый элемент), м;</w:t>
      </w:r>
    </w:p>
    <w:p w:rsidR="00E00572" w:rsidRPr="00BA7523" w:rsidRDefault="00E00572" w:rsidP="00BA7523">
      <w:pPr>
        <w:tabs>
          <w:tab w:val="num" w:pos="0"/>
        </w:tabs>
        <w:spacing w:after="20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sz w:val="24"/>
          <w:szCs w:val="24"/>
          <w:lang w:eastAsia="ru-RU"/>
        </w:rPr>
        <w:t xml:space="preserve">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з</m:t>
            </m:r>
          </m:sub>
        </m:sSub>
        <m:r>
          <w:rPr>
            <w:rFonts w:ascii="Cambria Math" w:eastAsia="Times New Roman" w:hAnsi="Cambria Math" w:cs="Times New Roman"/>
            <w:sz w:val="24"/>
            <w:szCs w:val="24"/>
            <w:lang w:eastAsia="ru-RU"/>
          </w:rPr>
          <m:t>=0,5 м</m:t>
        </m:r>
      </m:oMath>
      <w:r w:rsidRPr="00BA7523">
        <w:rPr>
          <w:rFonts w:eastAsia="Times New Roman" w:cs="Times New Roman"/>
          <w:sz w:val="24"/>
          <w:szCs w:val="24"/>
          <w:lang w:eastAsia="ru-RU"/>
        </w:rPr>
        <w:t xml:space="preserve"> - запас по высоте по условиям безопасности, м;</w:t>
      </w:r>
    </w:p>
    <w:p w:rsidR="00E00572" w:rsidRPr="00BA7523" w:rsidRDefault="004C23D9"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h </m:t>
            </m:r>
          </m:e>
          <m:sub>
            <m:r>
              <w:rPr>
                <w:rFonts w:ascii="Cambria Math" w:eastAsia="Times New Roman" w:hAnsi="Cambria Math" w:cs="Times New Roman"/>
                <w:sz w:val="24"/>
                <w:szCs w:val="24"/>
                <w:lang w:eastAsia="ru-RU"/>
              </w:rPr>
              <m:t>э</m:t>
            </m:r>
          </m:sub>
        </m:sSub>
      </m:oMath>
      <w:r w:rsidR="00E00572" w:rsidRPr="00BA7523">
        <w:rPr>
          <w:rFonts w:eastAsia="Times New Roman" w:cs="Times New Roman"/>
          <w:sz w:val="24"/>
          <w:szCs w:val="24"/>
          <w:lang w:eastAsia="ru-RU"/>
        </w:rPr>
        <w:t>- высота монтируемого элемента, м;</w:t>
      </w:r>
    </w:p>
    <w:p w:rsidR="00E00572" w:rsidRPr="00BA7523" w:rsidRDefault="004C23D9"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стр</m:t>
            </m:r>
          </m:sub>
        </m:sSub>
        <m:r>
          <w:rPr>
            <w:rFonts w:ascii="Cambria Math" w:eastAsia="Times New Roman" w:hAnsi="Cambria Math" w:cs="Times New Roman"/>
            <w:sz w:val="24"/>
            <w:szCs w:val="24"/>
            <w:lang w:eastAsia="ru-RU"/>
          </w:rPr>
          <m:t xml:space="preserve"> </m:t>
        </m:r>
      </m:oMath>
      <w:r w:rsidR="00E00572" w:rsidRPr="00BA7523">
        <w:rPr>
          <w:rFonts w:eastAsia="Times New Roman" w:cs="Times New Roman"/>
          <w:sz w:val="24"/>
          <w:szCs w:val="24"/>
          <w:lang w:eastAsia="ru-RU"/>
        </w:rPr>
        <w:t>- высота строповки в рабочем положении от верха монтируемого элемента, м;</w:t>
      </w:r>
    </w:p>
    <w:p w:rsidR="00E00572" w:rsidRPr="00BA7523" w:rsidRDefault="004C23D9"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val="en-US" w:eastAsia="ru-RU"/>
              </w:rPr>
              <m:t>n</m:t>
            </m:r>
          </m:sub>
        </m:sSub>
      </m:oMath>
      <w:r w:rsidR="00E00572" w:rsidRPr="00BA7523">
        <w:rPr>
          <w:rFonts w:eastAsia="Times New Roman" w:cs="Times New Roman"/>
          <w:sz w:val="24"/>
          <w:szCs w:val="24"/>
          <w:lang w:eastAsia="ru-RU"/>
        </w:rPr>
        <w:t xml:space="preserve"> - высота полиспаста в стянутом состоянии, принимается 1,5 м.</w:t>
      </w:r>
    </w:p>
    <w:p w:rsidR="00E00572"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Требуемый вылет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определяется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4D289E" w:rsidP="004D289E">
            <w:pPr>
              <w:ind w:left="170" w:right="284" w:firstLine="720"/>
              <w:jc w:val="center"/>
              <w:rPr>
                <w:i/>
                <w:sz w:val="24"/>
                <w:szCs w:val="24"/>
              </w:rPr>
            </w:pPr>
            <m:oMath>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eastAsia="Calibri" w:hAnsi="Cambria Math"/>
                  <w:sz w:val="24"/>
                  <w:szCs w:val="24"/>
                </w:rPr>
                <m:t>=</m:t>
              </m:r>
              <m:f>
                <m:fPr>
                  <m:ctrlPr>
                    <w:rPr>
                      <w:rFonts w:ascii="Cambria Math" w:eastAsia="Calibri" w:hAnsi="Cambria Math"/>
                      <w:i/>
                      <w:sz w:val="24"/>
                      <w:szCs w:val="24"/>
                      <w:lang w:val="en-US"/>
                    </w:rPr>
                  </m:ctrlPr>
                </m:fPr>
                <m:num>
                  <m:d>
                    <m:dPr>
                      <m:ctrlPr>
                        <w:rPr>
                          <w:rFonts w:ascii="Cambria Math" w:eastAsia="Calibri" w:hAnsi="Cambria Math"/>
                          <w:i/>
                          <w:sz w:val="24"/>
                          <w:szCs w:val="24"/>
                          <w:lang w:val="en-US"/>
                        </w:rPr>
                      </m:ctrlPr>
                    </m:dPr>
                    <m:e>
                      <m:r>
                        <w:rPr>
                          <w:rFonts w:ascii="Cambria Math" w:eastAsia="Calibri" w:hAnsi="Cambria Math"/>
                          <w:sz w:val="24"/>
                          <w:szCs w:val="24"/>
                          <w:lang w:val="en-US"/>
                        </w:rPr>
                        <m:t>b</m:t>
                      </m:r>
                      <m:r>
                        <w:rPr>
                          <w:rFonts w:ascii="Cambria Math" w:eastAsia="Calibri" w:hAnsi="Cambria Math"/>
                          <w:sz w:val="24"/>
                          <w:szCs w:val="24"/>
                        </w:rPr>
                        <m:t>+</m:t>
                      </m:r>
                      <m:r>
                        <w:rPr>
                          <w:rFonts w:ascii="Cambria Math" w:eastAsia="Calibri" w:hAnsi="Cambria Math"/>
                          <w:sz w:val="24"/>
                          <w:szCs w:val="24"/>
                          <w:lang w:val="en-US"/>
                        </w:rPr>
                        <m:t>d</m:t>
                      </m:r>
                    </m:e>
                  </m:d>
                  <m:r>
                    <w:rPr>
                      <w:rFonts w:ascii="Cambria Math" w:eastAsia="Calibri"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num>
                <m:den>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з</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э</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стр</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lang w:val="en-US"/>
                        </w:rPr>
                        <m:t>n</m:t>
                      </m:r>
                    </m:sub>
                  </m:sSub>
                </m:den>
              </m:f>
              <m:r>
                <w:rPr>
                  <w:rFonts w:ascii="Cambria Math" w:eastAsia="Calibri" w:hAnsi="Cambria Math"/>
                  <w:sz w:val="24"/>
                  <w:szCs w:val="24"/>
                </w:rPr>
                <m:t>+</m:t>
              </m:r>
              <m:r>
                <w:rPr>
                  <w:rFonts w:ascii="Cambria Math" w:eastAsia="Calibri" w:hAnsi="Cambria Math"/>
                  <w:sz w:val="24"/>
                  <w:szCs w:val="24"/>
                  <w:lang w:val="en-US"/>
                </w:rPr>
                <m:t>C</m:t>
              </m:r>
            </m:oMath>
            <w:r>
              <w:rPr>
                <w:i/>
                <w:sz w:val="24"/>
                <w:szCs w:val="24"/>
              </w:rPr>
              <w:t>,</w:t>
            </w:r>
          </w:p>
          <w:p w:rsidR="004D289E" w:rsidRDefault="004D289E" w:rsidP="00F26918">
            <w:pPr>
              <w:jc w:val="center"/>
            </w:pPr>
          </w:p>
        </w:tc>
        <w:tc>
          <w:tcPr>
            <w:tcW w:w="419" w:type="dxa"/>
            <w:tcBorders>
              <w:top w:val="nil"/>
              <w:left w:val="nil"/>
              <w:bottom w:val="nil"/>
              <w:right w:val="nil"/>
            </w:tcBorders>
          </w:tcPr>
          <w:p w:rsidR="004D289E" w:rsidRDefault="004D289E" w:rsidP="00F26918">
            <w:r>
              <w:rPr>
                <w:rFonts w:eastAsiaTheme="minorEastAsia"/>
                <w:sz w:val="24"/>
                <w:szCs w:val="24"/>
              </w:rPr>
              <w:t>(2.2.1.3)</w:t>
            </w:r>
          </w:p>
        </w:tc>
      </w:tr>
    </w:tbl>
    <w:p w:rsidR="004D289E" w:rsidRPr="00BA7523" w:rsidRDefault="004D289E" w:rsidP="004D289E">
      <w:pPr>
        <w:spacing w:after="0" w:line="240" w:lineRule="auto"/>
        <w:ind w:right="284"/>
        <w:jc w:val="both"/>
        <w:rPr>
          <w:rFonts w:eastAsia="Calibri" w:cs="Times New Roman"/>
          <w:sz w:val="24"/>
          <w:szCs w:val="24"/>
        </w:rPr>
      </w:pP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color w:val="000000"/>
          <w:sz w:val="24"/>
          <w:szCs w:val="24"/>
          <w:lang w:eastAsia="ru-RU"/>
        </w:rPr>
        <w:lastRenderedPageBreak/>
        <w:t xml:space="preserve">где </w:t>
      </w:r>
      <w:r w:rsidRPr="00BA7523">
        <w:rPr>
          <w:rFonts w:eastAsia="Times New Roman" w:cs="Times New Roman"/>
          <w:i/>
          <w:iCs/>
          <w:color w:val="000000"/>
          <w:sz w:val="24"/>
          <w:szCs w:val="24"/>
          <w:lang w:eastAsia="ru-RU"/>
        </w:rPr>
        <w:t xml:space="preserve">С </w:t>
      </w:r>
      <w:r w:rsidRPr="00BA7523">
        <w:rPr>
          <w:rFonts w:eastAsia="Times New Roman" w:cs="Times New Roman"/>
          <w:color w:val="000000"/>
          <w:sz w:val="24"/>
          <w:szCs w:val="24"/>
          <w:lang w:eastAsia="ru-RU"/>
        </w:rPr>
        <w:t xml:space="preserve">– расстояние от оси вращения крана до оси вращения пяты стрелы, определяемое конструктивным решением крана, м, для предварительных расчетов принимается равным 2 м; </w:t>
      </w:r>
    </w:p>
    <w:p w:rsidR="00E00572" w:rsidRPr="00BA7523" w:rsidRDefault="004C23D9"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m:oMath>
        <m:sSub>
          <m:sSubPr>
            <m:ctrlPr>
              <w:rPr>
                <w:rFonts w:ascii="Cambria Math" w:eastAsia="Times New Roman" w:hAnsi="Cambria Math" w:cs="Times New Roman"/>
                <w:i/>
                <w:color w:val="000000"/>
                <w:sz w:val="24"/>
                <w:szCs w:val="24"/>
                <w:lang w:eastAsia="ru-RU"/>
              </w:rPr>
            </m:ctrlPr>
          </m:sSubPr>
          <m:e>
            <m:r>
              <w:rPr>
                <w:rFonts w:ascii="Cambria Math" w:eastAsia="Times New Roman" w:hAnsi="Cambria Math" w:cs="Times New Roman"/>
                <w:color w:val="000000"/>
                <w:sz w:val="24"/>
                <w:szCs w:val="24"/>
                <w:lang w:eastAsia="ru-RU"/>
              </w:rPr>
              <m:t>h</m:t>
            </m:r>
          </m:e>
          <m:sub>
            <m:r>
              <w:rPr>
                <w:rFonts w:ascii="Cambria Math" w:eastAsia="Times New Roman" w:hAnsi="Cambria Math" w:cs="Times New Roman"/>
                <w:color w:val="000000"/>
                <w:sz w:val="24"/>
                <w:szCs w:val="24"/>
                <w:lang w:eastAsia="ru-RU"/>
              </w:rPr>
              <m:t>ш</m:t>
            </m:r>
          </m:sub>
        </m:sSub>
      </m:oMath>
      <w:r w:rsidR="00E00572" w:rsidRPr="00BA7523">
        <w:rPr>
          <w:rFonts w:eastAsia="Times New Roman" w:cs="Times New Roman"/>
          <w:color w:val="000000"/>
          <w:sz w:val="24"/>
          <w:szCs w:val="24"/>
          <w:lang w:eastAsia="ru-RU"/>
        </w:rPr>
        <w:t xml:space="preserve">– высота шарнира пяты стрелы от уровня стоянки крана, м, для предварительных расчетов принимается равным 1,5 м; </w:t>
      </w: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i/>
          <w:iCs/>
          <w:color w:val="000000"/>
          <w:sz w:val="24"/>
          <w:szCs w:val="24"/>
          <w:lang w:eastAsia="ru-RU"/>
        </w:rPr>
        <w:t xml:space="preserve">b </w:t>
      </w:r>
      <w:r w:rsidRPr="00BA7523">
        <w:rPr>
          <w:rFonts w:eastAsia="Times New Roman" w:cs="Times New Roman"/>
          <w:color w:val="000000"/>
          <w:sz w:val="24"/>
          <w:szCs w:val="24"/>
          <w:lang w:eastAsia="ru-RU"/>
        </w:rPr>
        <w:t xml:space="preserve">– расстояние от центра строповки монтируемого элемента (центра тяжести) до грани элемента расположенной ближе всего к стреле крана, м; </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i/>
          <w:iCs/>
          <w:sz w:val="24"/>
          <w:szCs w:val="24"/>
        </w:rPr>
        <w:t xml:space="preserve">d </w:t>
      </w:r>
      <w:r w:rsidRPr="00BA7523">
        <w:rPr>
          <w:rFonts w:eastAsia="Calibri" w:cs="Times New Roman"/>
          <w:sz w:val="24"/>
          <w:szCs w:val="24"/>
        </w:rPr>
        <w:t>– расстояние от оси стрелы до ранее смонтированного элемента, включая зазор между элементом и стрелой, м, для предварительных расчетов принимается равным 1 м.</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Требуемая длина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рассчитывается по формуле:</w:t>
      </w:r>
    </w:p>
    <w:p w:rsidR="004D289E" w:rsidRPr="00BA7523" w:rsidRDefault="004D289E" w:rsidP="00BA7523">
      <w:pPr>
        <w:spacing w:after="0" w:line="240" w:lineRule="auto"/>
        <w:ind w:left="170" w:right="284" w:firstLine="720"/>
        <w:jc w:val="both"/>
        <w:rPr>
          <w:rFonts w:eastAsia="Times New Roman" w:cs="Times New Roman"/>
          <w:i/>
          <w:sz w:val="24"/>
          <w:szCs w:val="24"/>
          <w:lang w:val="en-US"/>
        </w:rPr>
      </w:pPr>
    </w:p>
    <w:tbl>
      <w:tblPr>
        <w:tblStyle w:val="af"/>
        <w:tblW w:w="0" w:type="auto"/>
        <w:jc w:val="center"/>
        <w:tblLook w:val="04A0" w:firstRow="1" w:lastRow="0" w:firstColumn="1" w:lastColumn="0" w:noHBand="0" w:noVBand="1"/>
      </w:tblPr>
      <w:tblGrid>
        <w:gridCol w:w="8319"/>
        <w:gridCol w:w="1036"/>
      </w:tblGrid>
      <w:tr w:rsidR="004D289E" w:rsidRPr="004D289E" w:rsidTr="004D289E">
        <w:trPr>
          <w:jc w:val="center"/>
        </w:trPr>
        <w:tc>
          <w:tcPr>
            <w:tcW w:w="8499" w:type="dxa"/>
            <w:tcBorders>
              <w:top w:val="nil"/>
              <w:left w:val="nil"/>
              <w:bottom w:val="nil"/>
              <w:right w:val="nil"/>
            </w:tcBorders>
          </w:tcPr>
          <w:p w:rsidR="004D289E" w:rsidRPr="004D289E" w:rsidRDefault="004D289E" w:rsidP="00F26918">
            <w:pPr>
              <w:jc w:val="center"/>
            </w:pPr>
            <m:oMathPara>
              <m:oMathParaPr>
                <m:jc m:val="center"/>
              </m:oMathParaPr>
              <m:oMath>
                <m:sSubSup>
                  <m:sSubSupPr>
                    <m:ctrlPr>
                      <w:rPr>
                        <w:rFonts w:ascii="Cambria Math" w:eastAsia="Calibri" w:hAnsi="Cambria Math"/>
                        <w:i/>
                        <w:sz w:val="24"/>
                        <w:szCs w:val="24"/>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lang w:val="en-US"/>
                              </w:rPr>
                              <m:t>стр</m:t>
                            </m:r>
                          </m:sub>
                          <m:sup>
                            <m:r>
                              <w:rPr>
                                <w:rFonts w:ascii="Cambria Math" w:eastAsia="Calibri" w:hAnsi="Cambria Math"/>
                                <w:sz w:val="24"/>
                                <w:szCs w:val="24"/>
                                <w:lang w:val="en-US"/>
                              </w:rPr>
                              <m:t>тр</m:t>
                            </m:r>
                          </m:sup>
                        </m:sSubSup>
                        <m:r>
                          <w:rPr>
                            <w:rFonts w:ascii="Cambria Math" w:eastAsia="Calibri" w:hAnsi="Cambria Math"/>
                            <w:sz w:val="24"/>
                            <w:szCs w:val="24"/>
                            <w:lang w:val="en-US"/>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e>
                      <m:sup>
                        <m:r>
                          <w:rPr>
                            <w:rFonts w:ascii="Cambria Math" w:hAnsi="Cambria Math"/>
                            <w:sz w:val="24"/>
                            <w:szCs w:val="24"/>
                          </w:rPr>
                          <m:t>2</m:t>
                        </m:r>
                      </m:sup>
                    </m:sSup>
                  </m:e>
                </m:rad>
              </m:oMath>
            </m:oMathPara>
          </w:p>
        </w:tc>
        <w:tc>
          <w:tcPr>
            <w:tcW w:w="715" w:type="dxa"/>
            <w:tcBorders>
              <w:top w:val="nil"/>
              <w:left w:val="nil"/>
              <w:bottom w:val="nil"/>
              <w:right w:val="nil"/>
            </w:tcBorders>
          </w:tcPr>
          <w:p w:rsidR="004D289E" w:rsidRPr="004D289E" w:rsidRDefault="004D289E" w:rsidP="00F26918">
            <w:r w:rsidRPr="004D289E">
              <w:rPr>
                <w:rFonts w:eastAsiaTheme="minorEastAsia"/>
                <w:sz w:val="24"/>
                <w:szCs w:val="24"/>
              </w:rPr>
              <w:t>(2</w:t>
            </w:r>
            <w:r>
              <w:rPr>
                <w:rFonts w:eastAsiaTheme="minorEastAsia"/>
                <w:sz w:val="24"/>
                <w:szCs w:val="24"/>
              </w:rPr>
              <w:t>.2.1.4</w:t>
            </w:r>
            <w:r w:rsidRPr="004D289E">
              <w:rPr>
                <w:rFonts w:eastAsiaTheme="minorEastAsia"/>
                <w:sz w:val="24"/>
                <w:szCs w:val="24"/>
              </w:rPr>
              <w:t>)</w:t>
            </w:r>
          </w:p>
        </w:tc>
      </w:tr>
    </w:tbl>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ind w:firstLine="170"/>
        <w:jc w:val="both"/>
        <w:rPr>
          <w:rFonts w:cs="Times New Roman"/>
          <w:sz w:val="24"/>
          <w:szCs w:val="24"/>
        </w:rPr>
      </w:pPr>
      <w:r w:rsidRPr="00BA7523">
        <w:rPr>
          <w:rFonts w:cs="Times New Roman"/>
          <w:sz w:val="24"/>
          <w:szCs w:val="24"/>
        </w:rPr>
        <w:t>Колонна: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53D67861" wp14:editId="65D4F275">
            <wp:extent cx="3324225" cy="2506315"/>
            <wp:effectExtent l="0" t="0" r="0" b="889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2361" cy="2512449"/>
                    </a:xfrm>
                    <a:prstGeom prst="rect">
                      <a:avLst/>
                    </a:prstGeom>
                    <a:noFill/>
                    <a:ln>
                      <a:noFill/>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1 - Схема для определения технических параметров крана для монтажа колонны</w:t>
      </w:r>
    </w:p>
    <w:p w:rsidR="00E00572" w:rsidRPr="00BA7523" w:rsidRDefault="004C23D9"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=0+0,5+9,3+5,5+1,5=16,8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16,8</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0,5+9,3+1,5+5,5</m:t>
              </m:r>
            </m:den>
          </m:f>
          <m:r>
            <w:rPr>
              <w:rFonts w:ascii="Cambria Math" w:hAnsi="Cambria Math" w:cs="Times New Roman"/>
              <w:szCs w:val="24"/>
              <w:lang w:val="en-US"/>
            </w:rPr>
            <m:t>+2=3,18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16,8-1,5)</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3,18</m:t>
                  </m:r>
                  <m:r>
                    <w:rPr>
                      <w:rFonts w:ascii="Cambria Math" w:eastAsia="Times New Roman" w:hAnsi="Cambria Math" w:cs="Times New Roman"/>
                      <w:szCs w:val="24"/>
                      <w:lang w:eastAsia="ru-RU"/>
                    </w:rPr>
                    <m:t>-</m:t>
                  </m:r>
                  <m:r>
                    <w:rPr>
                      <w:rFonts w:ascii="Cambria Math" w:hAnsi="Cambria Math" w:cs="Times New Roman"/>
                      <w:szCs w:val="24"/>
                    </w:rPr>
                    <m:t>2)</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=15,35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Подкрановая балка: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35666ED0" wp14:editId="35B5E227">
            <wp:extent cx="2337698" cy="2010169"/>
            <wp:effectExtent l="0" t="0" r="5715" b="9525"/>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l="20164" t="23529" r="27872" b="18277"/>
                    <a:stretch>
                      <a:fillRect/>
                    </a:stretch>
                  </pic:blipFill>
                  <pic:spPr bwMode="auto">
                    <a:xfrm>
                      <a:off x="0" y="0"/>
                      <a:ext cx="2347366" cy="2018483"/>
                    </a:xfrm>
                    <a:prstGeom prst="rect">
                      <a:avLst/>
                    </a:prstGeom>
                    <a:noFill/>
                    <a:ln w="9525">
                      <a:noFill/>
                      <a:miter lim="800000"/>
                      <a:headEnd/>
                      <a:tailEnd/>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1DB1BBAD" wp14:editId="46799697">
            <wp:extent cx="2085168" cy="1889256"/>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cstate="print">
                      <a:extLst>
                        <a:ext uri="{28A0092B-C50C-407E-A947-70E740481C1C}">
                          <a14:useLocalDpi xmlns:a14="http://schemas.microsoft.com/office/drawing/2010/main" val="0"/>
                        </a:ext>
                      </a:extLst>
                    </a:blip>
                    <a:srcRect l="24854" r="14047"/>
                    <a:stretch>
                      <a:fillRect/>
                    </a:stretch>
                  </pic:blipFill>
                  <pic:spPr bwMode="auto">
                    <a:xfrm>
                      <a:off x="0" y="0"/>
                      <a:ext cx="2098172" cy="1901038"/>
                    </a:xfrm>
                    <a:prstGeom prst="rect">
                      <a:avLst/>
                    </a:prstGeom>
                    <a:noFill/>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lastRenderedPageBreak/>
        <w:t>Рисунок 2 - Схема для определения технических параметров крана для монтажа подкрановой балки</w:t>
      </w:r>
    </w:p>
    <w:p w:rsidR="00E00572" w:rsidRPr="00BA7523" w:rsidRDefault="00E00572" w:rsidP="00BA7523">
      <w:pPr>
        <w:pStyle w:val="af0"/>
        <w:ind w:right="284"/>
        <w:jc w:val="both"/>
        <w:rPr>
          <w:rFonts w:eastAsia="Arial Unicode MS"/>
          <w:sz w:val="24"/>
          <w:szCs w:val="24"/>
        </w:rPr>
      </w:pPr>
    </w:p>
    <w:p w:rsidR="00E00572" w:rsidRPr="00BA7523" w:rsidRDefault="004C23D9"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=6,4+0,5+0,8+1,5+5=14,2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0,5+0,8+1,5+5</m:t>
              </m:r>
            </m:den>
          </m:f>
          <m:r>
            <w:rPr>
              <w:rFonts w:ascii="Cambria Math" w:hAnsi="Cambria Math" w:cs="Times New Roman"/>
              <w:szCs w:val="24"/>
              <w:lang w:val="en-US"/>
            </w:rPr>
            <m:t>+2=4,12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4,12 -2)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=12,87 м</m:t>
          </m:r>
        </m:oMath>
      </m:oMathPara>
    </w:p>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jc w:val="both"/>
        <w:rPr>
          <w:rFonts w:cs="Times New Roman"/>
          <w:sz w:val="24"/>
          <w:szCs w:val="24"/>
        </w:rPr>
      </w:pPr>
      <w:r w:rsidRPr="00BA7523">
        <w:rPr>
          <w:rFonts w:cs="Times New Roman"/>
          <w:sz w:val="24"/>
          <w:szCs w:val="24"/>
        </w:rPr>
        <w:t>Ферма стропильная безраскосная:</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41930848" wp14:editId="40B17B70">
            <wp:extent cx="2467739" cy="2063067"/>
            <wp:effectExtent l="0" t="0" r="889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cstate="print">
                      <a:extLst>
                        <a:ext uri="{28A0092B-C50C-407E-A947-70E740481C1C}">
                          <a14:useLocalDpi xmlns:a14="http://schemas.microsoft.com/office/drawing/2010/main" val="0"/>
                        </a:ext>
                      </a:extLst>
                    </a:blip>
                    <a:srcRect l="22769" r="16943"/>
                    <a:stretch>
                      <a:fillRect/>
                    </a:stretch>
                  </pic:blipFill>
                  <pic:spPr bwMode="auto">
                    <a:xfrm rot="10800000">
                      <a:off x="0" y="0"/>
                      <a:ext cx="2471159" cy="2065926"/>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73D943E3" wp14:editId="710E5140">
            <wp:extent cx="2169470" cy="2809875"/>
            <wp:effectExtent l="0" t="0" r="2540" b="0"/>
            <wp:docPr id="45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l="31294" t="19118" r="32712" b="20168"/>
                    <a:stretch>
                      <a:fillRect/>
                    </a:stretch>
                  </pic:blipFill>
                  <pic:spPr bwMode="auto">
                    <a:xfrm>
                      <a:off x="0" y="0"/>
                      <a:ext cx="2174456" cy="2816332"/>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3 - Схема для определения технических параметров крана для монтажа стропильной фермы</w:t>
      </w:r>
    </w:p>
    <w:p w:rsidR="00E00572" w:rsidRPr="00BA7523" w:rsidRDefault="00E00572" w:rsidP="00BA7523">
      <w:pPr>
        <w:pStyle w:val="af0"/>
        <w:ind w:right="284"/>
        <w:jc w:val="both"/>
        <w:rPr>
          <w:rFonts w:eastAsia="Arial Unicode MS"/>
          <w:sz w:val="24"/>
          <w:szCs w:val="24"/>
        </w:rPr>
      </w:pPr>
    </w:p>
    <w:p w:rsidR="00E00572" w:rsidRPr="00BA7523" w:rsidRDefault="004C23D9"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=8,4+0,5+3,3+1,5+3,5=17,2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0,2+1</m:t>
                  </m:r>
                </m:e>
              </m:d>
              <m:r>
                <w:rPr>
                  <w:rFonts w:ascii="Cambria Math" w:hAnsi="Cambria Math" w:cs="Times New Roman"/>
                  <w:szCs w:val="24"/>
                  <w:lang w:val="en-US"/>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0,5+3,3+1,5+3,5</m:t>
              </m:r>
            </m:den>
          </m:f>
          <m:r>
            <w:rPr>
              <w:rFonts w:ascii="Cambria Math" w:hAnsi="Cambria Math" w:cs="Times New Roman"/>
              <w:szCs w:val="24"/>
              <w:lang w:val="en-US"/>
            </w:rPr>
            <m:t>+2=4,14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4,14 -2)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=15,84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Плиты покрытия:</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4D4FF2C5" wp14:editId="0F214669">
            <wp:extent cx="2200275" cy="1574022"/>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l="21967" t="11786" r="23019" b="24286"/>
                    <a:stretch>
                      <a:fillRect/>
                    </a:stretch>
                  </pic:blipFill>
                  <pic:spPr bwMode="auto">
                    <a:xfrm rot="10800000">
                      <a:off x="0" y="0"/>
                      <a:ext cx="2203217" cy="1576127"/>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0A96F1A1" wp14:editId="5BC06BE7">
            <wp:extent cx="1838325" cy="1805101"/>
            <wp:effectExtent l="0" t="0" r="0" b="5080"/>
            <wp:docPr id="4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l="14845" t="15756" r="31583" b="15756"/>
                    <a:stretch>
                      <a:fillRect/>
                    </a:stretch>
                  </pic:blipFill>
                  <pic:spPr bwMode="auto">
                    <a:xfrm>
                      <a:off x="0" y="0"/>
                      <a:ext cx="1848752" cy="1815339"/>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4 - Схема для определения технических параметров крана для монтажа плиты покрытия</w:t>
      </w:r>
    </w:p>
    <w:p w:rsidR="00E00572" w:rsidRPr="00BA7523" w:rsidRDefault="00E00572" w:rsidP="00BA7523">
      <w:pPr>
        <w:pStyle w:val="af0"/>
        <w:ind w:right="284"/>
        <w:jc w:val="both"/>
        <w:rPr>
          <w:rFonts w:eastAsia="Arial Unicode MS"/>
          <w:sz w:val="24"/>
          <w:szCs w:val="24"/>
        </w:rPr>
      </w:pPr>
    </w:p>
    <w:p w:rsidR="00E00572" w:rsidRPr="00BA7523" w:rsidRDefault="004C23D9"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=11,7+0,5+0,3+1,5+4,5=18,5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3+1</m:t>
                  </m:r>
                </m:e>
              </m:d>
              <m:r>
                <w:rPr>
                  <w:rFonts w:ascii="Cambria Math" w:hAnsi="Cambria Math" w:cs="Times New Roman"/>
                  <w:szCs w:val="24"/>
                  <w:lang w:val="en-US"/>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0,5+0,3+1,5+4,5</m:t>
              </m:r>
            </m:den>
          </m:f>
          <m:r>
            <w:rPr>
              <w:rFonts w:ascii="Cambria Math" w:hAnsi="Cambria Math" w:cs="Times New Roman"/>
              <w:szCs w:val="24"/>
              <w:lang w:val="en-US"/>
            </w:rPr>
            <m:t>+2=12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12-2)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=19,72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Стеновые панели:</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7FF86284" wp14:editId="76E86DD7">
            <wp:extent cx="2499223" cy="2296568"/>
            <wp:effectExtent l="6033" t="0" r="2857" b="2858"/>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l="23293" r="21370"/>
                    <a:stretch>
                      <a:fillRect/>
                    </a:stretch>
                  </pic:blipFill>
                  <pic:spPr bwMode="auto">
                    <a:xfrm rot="5400000">
                      <a:off x="0" y="0"/>
                      <a:ext cx="2508410" cy="2305010"/>
                    </a:xfrm>
                    <a:prstGeom prst="rect">
                      <a:avLst/>
                    </a:prstGeom>
                    <a:noFill/>
                    <a:ln>
                      <a:noFill/>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4DCAD61A" wp14:editId="79848D2A">
            <wp:extent cx="2020110" cy="2554275"/>
            <wp:effectExtent l="0" t="0" r="0" b="0"/>
            <wp:docPr id="4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l="34854" t="28572" r="31583" b="16176"/>
                    <a:stretch>
                      <a:fillRect/>
                    </a:stretch>
                  </pic:blipFill>
                  <pic:spPr bwMode="auto">
                    <a:xfrm>
                      <a:off x="0" y="0"/>
                      <a:ext cx="2037068" cy="2575717"/>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5 - Схема для определения технических параметров крана для монтажа стеновых панелей</w:t>
      </w:r>
    </w:p>
    <w:p w:rsidR="00E00572" w:rsidRPr="00BA7523" w:rsidRDefault="004C23D9"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=10,8+0,5+1,2+1,5+4,5=18,5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0,6+1</m:t>
                  </m:r>
                </m:e>
              </m:d>
              <m:r>
                <w:rPr>
                  <w:rFonts w:ascii="Cambria Math" w:hAnsi="Cambria Math" w:cs="Times New Roman"/>
                  <w:szCs w:val="24"/>
                  <w:lang w:val="en-US"/>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0,5+1,2+1,5+4,5</m:t>
              </m:r>
            </m:den>
          </m:f>
          <m:r>
            <w:rPr>
              <w:rFonts w:ascii="Cambria Math" w:hAnsi="Cambria Math" w:cs="Times New Roman"/>
              <w:szCs w:val="24"/>
              <w:lang w:val="en-US"/>
            </w:rPr>
            <m:t>+2=5,53 м</m:t>
          </m:r>
        </m:oMath>
      </m:oMathPara>
    </w:p>
    <w:p w:rsidR="00E00572" w:rsidRPr="00BA7523" w:rsidRDefault="004C23D9"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(5,53</m:t>
                  </m:r>
                  <m:r>
                    <w:rPr>
                      <w:rFonts w:ascii="Cambria Math" w:hAnsi="Cambria Math" w:cs="Times New Roman"/>
                      <w:szCs w:val="24"/>
                      <w:lang w:val="en-US"/>
                    </w:rPr>
                    <m:t xml:space="preserve">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=17,36 м</m:t>
          </m:r>
        </m:oMath>
      </m:oMathPara>
    </w:p>
    <w:p w:rsidR="00E00572" w:rsidRPr="00BA7523" w:rsidRDefault="00E00572" w:rsidP="00BA7523">
      <w:pPr>
        <w:spacing w:line="240" w:lineRule="auto"/>
        <w:jc w:val="both"/>
        <w:rPr>
          <w:rFonts w:cs="Times New Roman"/>
          <w:bCs/>
          <w:sz w:val="24"/>
          <w:szCs w:val="24"/>
        </w:rPr>
      </w:pPr>
    </w:p>
    <w:tbl>
      <w:tblPr>
        <w:tblStyle w:val="af"/>
        <w:tblpPr w:leftFromText="180" w:rightFromText="180" w:vertAnchor="text" w:horzAnchor="margin" w:tblpXSpec="center" w:tblpY="431"/>
        <w:tblW w:w="6380" w:type="dxa"/>
        <w:tblLayout w:type="fixed"/>
        <w:tblLook w:val="04A0" w:firstRow="1" w:lastRow="0" w:firstColumn="1" w:lastColumn="0" w:noHBand="0" w:noVBand="1"/>
      </w:tblPr>
      <w:tblGrid>
        <w:gridCol w:w="1370"/>
        <w:gridCol w:w="841"/>
        <w:gridCol w:w="767"/>
        <w:gridCol w:w="850"/>
        <w:gridCol w:w="851"/>
        <w:gridCol w:w="1701"/>
      </w:tblGrid>
      <w:tr w:rsidR="00E00572" w:rsidRPr="00BA7523" w:rsidTr="004527DB">
        <w:trPr>
          <w:trHeight w:val="412"/>
        </w:trPr>
        <w:tc>
          <w:tcPr>
            <w:tcW w:w="1370" w:type="dxa"/>
            <w:vMerge w:val="restart"/>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Наименование</w:t>
            </w:r>
          </w:p>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элементов</w:t>
            </w:r>
          </w:p>
        </w:tc>
        <w:tc>
          <w:tcPr>
            <w:tcW w:w="3309" w:type="dxa"/>
            <w:gridSpan w:val="4"/>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Требуемые параметры</w:t>
            </w:r>
          </w:p>
        </w:tc>
        <w:tc>
          <w:tcPr>
            <w:tcW w:w="1701" w:type="dxa"/>
            <w:vMerge w:val="restart"/>
          </w:tcPr>
          <w:p w:rsidR="00E00572" w:rsidRPr="00BA7523" w:rsidRDefault="00E00572" w:rsidP="00BA7523">
            <w:pPr>
              <w:jc w:val="both"/>
              <w:rPr>
                <w:sz w:val="24"/>
                <w:szCs w:val="24"/>
              </w:rPr>
            </w:pPr>
            <w:r w:rsidRPr="00BA7523">
              <w:rPr>
                <w:sz w:val="24"/>
                <w:szCs w:val="24"/>
              </w:rPr>
              <w:t>Кран</w:t>
            </w:r>
          </w:p>
        </w:tc>
      </w:tr>
      <w:tr w:rsidR="00E00572" w:rsidRPr="00BA7523" w:rsidTr="004527DB">
        <w:trPr>
          <w:trHeight w:val="719"/>
        </w:trPr>
        <w:tc>
          <w:tcPr>
            <w:tcW w:w="1370" w:type="dxa"/>
            <w:vMerge/>
          </w:tcPr>
          <w:p w:rsidR="00E00572" w:rsidRPr="00BA7523" w:rsidRDefault="00E00572" w:rsidP="00BA7523">
            <w:pPr>
              <w:jc w:val="both"/>
              <w:rPr>
                <w:rFonts w:eastAsiaTheme="minorHAnsi"/>
                <w:sz w:val="24"/>
                <w:szCs w:val="24"/>
                <w:lang w:eastAsia="en-US"/>
              </w:rPr>
            </w:pPr>
          </w:p>
        </w:tc>
        <w:tc>
          <w:tcPr>
            <w:tcW w:w="841" w:type="dxa"/>
          </w:tcPr>
          <w:p w:rsidR="00E00572" w:rsidRPr="00BA7523" w:rsidRDefault="004C23D9" w:rsidP="00BA7523">
            <w:pPr>
              <w:jc w:val="both"/>
              <w:rPr>
                <w:rFonts w:eastAsiaTheme="minorHAnsi"/>
                <w:sz w:val="24"/>
                <w:szCs w:val="24"/>
                <w:lang w:eastAsia="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l</m:t>
                    </m:r>
                  </m:e>
                  <m:sub>
                    <m:r>
                      <w:rPr>
                        <w:rFonts w:ascii="Cambria Math" w:hAnsi="Cambria Math"/>
                        <w:sz w:val="24"/>
                        <w:szCs w:val="24"/>
                        <w:lang w:val="en-US"/>
                      </w:rPr>
                      <m:t>стр</m:t>
                    </m:r>
                  </m:sub>
                  <m:sup>
                    <m:r>
                      <w:rPr>
                        <w:rFonts w:ascii="Cambria Math" w:hAnsi="Cambria Math"/>
                        <w:sz w:val="24"/>
                        <w:szCs w:val="24"/>
                        <w:lang w:val="en-US"/>
                      </w:rPr>
                      <m:t>тр</m:t>
                    </m:r>
                  </m:sup>
                </m:sSubSup>
                <m:r>
                  <w:rPr>
                    <w:rFonts w:ascii="Cambria Math" w:eastAsiaTheme="minorEastAsia" w:hAnsi="Cambria Math"/>
                    <w:sz w:val="24"/>
                    <w:szCs w:val="24"/>
                    <w:lang w:val="en-US"/>
                  </w:rPr>
                  <m:t>,м</m:t>
                </m:r>
              </m:oMath>
            </m:oMathPara>
          </w:p>
        </w:tc>
        <w:tc>
          <w:tcPr>
            <w:tcW w:w="767" w:type="dxa"/>
          </w:tcPr>
          <w:p w:rsidR="00E00572" w:rsidRPr="00BA7523" w:rsidRDefault="004C23D9"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eastAsiaTheme="minorEastAsia" w:hAnsi="Cambria Math"/>
                    <w:sz w:val="24"/>
                    <w:szCs w:val="24"/>
                  </w:rPr>
                  <m:t>,т</m:t>
                </m:r>
              </m:oMath>
            </m:oMathPara>
          </w:p>
        </w:tc>
        <w:tc>
          <w:tcPr>
            <w:tcW w:w="850" w:type="dxa"/>
          </w:tcPr>
          <w:p w:rsidR="00E00572" w:rsidRPr="00BA7523" w:rsidRDefault="004C23D9"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eastAsiaTheme="minorEastAsia" w:hAnsi="Cambria Math"/>
                    <w:sz w:val="24"/>
                    <w:szCs w:val="24"/>
                  </w:rPr>
                  <m:t>,м</m:t>
                </m:r>
              </m:oMath>
            </m:oMathPara>
          </w:p>
        </w:tc>
        <w:tc>
          <w:tcPr>
            <w:tcW w:w="851" w:type="dxa"/>
          </w:tcPr>
          <w:p w:rsidR="00E00572" w:rsidRPr="00BA7523" w:rsidRDefault="004C23D9"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L</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,м</m:t>
                </m:r>
              </m:oMath>
            </m:oMathPara>
          </w:p>
        </w:tc>
        <w:tc>
          <w:tcPr>
            <w:tcW w:w="1701" w:type="dxa"/>
            <w:vMerge/>
          </w:tcPr>
          <w:p w:rsidR="00E00572" w:rsidRPr="00BA7523" w:rsidRDefault="00E00572" w:rsidP="00BA7523">
            <w:pPr>
              <w:jc w:val="both"/>
              <w:rPr>
                <w:rFonts w:eastAsia="Calibri"/>
                <w:sz w:val="24"/>
                <w:szCs w:val="24"/>
              </w:rPr>
            </w:pP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w:t>
            </w:r>
          </w:p>
        </w:tc>
        <w:tc>
          <w:tcPr>
            <w:tcW w:w="1701" w:type="dxa"/>
          </w:tcPr>
          <w:p w:rsidR="00E00572" w:rsidRPr="00BA7523" w:rsidRDefault="00E00572" w:rsidP="00BA7523">
            <w:pPr>
              <w:jc w:val="both"/>
              <w:rPr>
                <w:sz w:val="24"/>
                <w:szCs w:val="24"/>
              </w:rPr>
            </w:pPr>
            <w:r w:rsidRPr="00BA7523">
              <w:rPr>
                <w:sz w:val="24"/>
                <w:szCs w:val="24"/>
              </w:rPr>
              <w:t>6</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Колонна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3,18</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5,2</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16,8</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15,35</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Подкран. балка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12,87</w:t>
            </w:r>
          </w:p>
        </w:tc>
        <w:tc>
          <w:tcPr>
            <w:tcW w:w="1701" w:type="dxa"/>
          </w:tcPr>
          <w:p w:rsidR="00E00572" w:rsidRPr="00BA7523" w:rsidRDefault="00E00572" w:rsidP="00BA7523">
            <w:pPr>
              <w:jc w:val="both"/>
              <w:rPr>
                <w:sz w:val="24"/>
                <w:szCs w:val="24"/>
                <w:lang w:val="en-US"/>
              </w:rPr>
            </w:pPr>
            <w:r w:rsidRPr="00BA7523">
              <w:rPr>
                <w:sz w:val="24"/>
                <w:szCs w:val="24"/>
                <w:lang w:val="en-US"/>
              </w:rPr>
              <w:t>II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ферма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4,14</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15,84</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Плиты покрытия</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2,68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19,72</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Стеновые панели</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5,53</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2,58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17,36</w:t>
            </w:r>
          </w:p>
        </w:tc>
        <w:tc>
          <w:tcPr>
            <w:tcW w:w="1701" w:type="dxa"/>
          </w:tcPr>
          <w:p w:rsidR="00E00572" w:rsidRPr="00BA7523" w:rsidRDefault="00E00572" w:rsidP="00BA7523">
            <w:pPr>
              <w:jc w:val="both"/>
              <w:rPr>
                <w:sz w:val="24"/>
                <w:szCs w:val="24"/>
              </w:rPr>
            </w:pPr>
            <w:r w:rsidRPr="00BA7523">
              <w:rPr>
                <w:sz w:val="24"/>
                <w:szCs w:val="24"/>
                <w:lang w:val="en-US"/>
              </w:rPr>
              <w:t>II</w:t>
            </w:r>
          </w:p>
        </w:tc>
      </w:tr>
    </w:tbl>
    <w:p w:rsidR="00E00572" w:rsidRPr="00BA7523" w:rsidRDefault="00E00572" w:rsidP="003A40D4">
      <w:pPr>
        <w:spacing w:line="240" w:lineRule="auto"/>
        <w:jc w:val="right"/>
        <w:rPr>
          <w:rFonts w:cs="Times New Roman"/>
          <w:sz w:val="24"/>
          <w:szCs w:val="24"/>
        </w:rPr>
      </w:pPr>
      <w:r w:rsidRPr="00BA7523">
        <w:rPr>
          <w:rFonts w:cs="Times New Roman"/>
          <w:bCs/>
          <w:sz w:val="24"/>
          <w:szCs w:val="24"/>
        </w:rPr>
        <w:t xml:space="preserve">                                                                    Таблица 3</w:t>
      </w:r>
      <w:r w:rsidR="00A66F09" w:rsidRPr="00BA7523">
        <w:rPr>
          <w:rFonts w:cs="Times New Roman"/>
          <w:bCs/>
          <w:sz w:val="24"/>
          <w:szCs w:val="24"/>
        </w:rPr>
        <w:t>9</w:t>
      </w:r>
      <w:r w:rsidR="003A40D4">
        <w:rPr>
          <w:rFonts w:cs="Times New Roman"/>
          <w:bCs/>
          <w:sz w:val="24"/>
          <w:szCs w:val="24"/>
        </w:rPr>
        <w:t>. Выбор элементов для каждого крана.</w:t>
      </w: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before="240" w:line="240" w:lineRule="auto"/>
        <w:ind w:left="170" w:right="284" w:firstLine="720"/>
        <w:jc w:val="both"/>
        <w:rPr>
          <w:rFonts w:cs="Times New Roman"/>
          <w:sz w:val="24"/>
          <w:szCs w:val="24"/>
        </w:rPr>
      </w:pPr>
      <w:r w:rsidRPr="00BA7523">
        <w:rPr>
          <w:rFonts w:cs="Times New Roman"/>
          <w:sz w:val="24"/>
          <w:szCs w:val="24"/>
        </w:rPr>
        <w:t>Исходя из требуемых параметров, по справочным таблицам подбираем краны:</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1-</w:t>
      </w:r>
      <w:r w:rsidRPr="00BA7523">
        <w:rPr>
          <w:rFonts w:cs="Times New Roman"/>
          <w:b/>
          <w:sz w:val="24"/>
          <w:szCs w:val="24"/>
        </w:rPr>
        <w:t xml:space="preserve"> КС-5361</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rPr>
        <w:t>стр</w:t>
      </w:r>
      <w:r w:rsidRPr="00BA7523">
        <w:rPr>
          <w:rFonts w:cs="Times New Roman"/>
          <w:sz w:val="24"/>
          <w:szCs w:val="24"/>
        </w:rPr>
        <w:t>=20 м</w:t>
      </w:r>
    </w:p>
    <w:p w:rsidR="00E00572" w:rsidRPr="00BA7523" w:rsidRDefault="00E00572" w:rsidP="003A40D4">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lang w:val="en-US"/>
        </w:rPr>
        <w:t>min</w:t>
      </w:r>
      <w:r w:rsidRPr="00BA7523">
        <w:rPr>
          <w:rFonts w:cs="Times New Roman"/>
          <w:sz w:val="24"/>
          <w:szCs w:val="24"/>
        </w:rPr>
        <w:t xml:space="preserve">=5,5 м, </w:t>
      </w:r>
      <w:r w:rsidRPr="00BA7523">
        <w:rPr>
          <w:rFonts w:cs="Times New Roman"/>
          <w:sz w:val="24"/>
          <w:szCs w:val="24"/>
          <w:lang w:val="en-US"/>
        </w:rPr>
        <w:t>Q</w:t>
      </w:r>
      <w:r w:rsidRPr="00BA7523">
        <w:rPr>
          <w:rFonts w:cs="Times New Roman"/>
          <w:sz w:val="24"/>
          <w:szCs w:val="24"/>
          <w:vertAlign w:val="subscript"/>
          <w:lang w:val="en-US"/>
        </w:rPr>
        <w:t>max</w:t>
      </w:r>
      <w:r w:rsidR="003A40D4">
        <w:rPr>
          <w:rFonts w:cs="Times New Roman"/>
          <w:sz w:val="24"/>
          <w:szCs w:val="24"/>
        </w:rPr>
        <w:t>=17 т,</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lang w:val="en-US"/>
        </w:rPr>
        <w:t>max</w:t>
      </w:r>
      <w:r w:rsidRPr="00BA7523">
        <w:rPr>
          <w:rFonts w:cs="Times New Roman"/>
          <w:sz w:val="24"/>
          <w:szCs w:val="24"/>
        </w:rPr>
        <w:t xml:space="preserve">=18 м, </w:t>
      </w:r>
      <w:r w:rsidRPr="00BA7523">
        <w:rPr>
          <w:rFonts w:cs="Times New Roman"/>
          <w:sz w:val="24"/>
          <w:szCs w:val="24"/>
          <w:lang w:val="en-US"/>
        </w:rPr>
        <w:t>Q</w:t>
      </w:r>
      <w:r w:rsidRPr="00BA7523">
        <w:rPr>
          <w:rFonts w:cs="Times New Roman"/>
          <w:sz w:val="24"/>
          <w:szCs w:val="24"/>
          <w:vertAlign w:val="subscript"/>
          <w:lang w:val="en-US"/>
        </w:rPr>
        <w:t>max</w:t>
      </w:r>
      <w:r w:rsidRPr="00BA7523">
        <w:rPr>
          <w:rFonts w:cs="Times New Roman"/>
          <w:sz w:val="24"/>
          <w:szCs w:val="24"/>
        </w:rPr>
        <w:t>=1,85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lastRenderedPageBreak/>
        <w:drawing>
          <wp:inline distT="0" distB="0" distL="0" distR="0" wp14:anchorId="6D288FC6" wp14:editId="48208129">
            <wp:extent cx="2352675" cy="2405744"/>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87">
                      <a:extLst>
                        <a:ext uri="{28A0092B-C50C-407E-A947-70E740481C1C}">
                          <a14:useLocalDpi xmlns:a14="http://schemas.microsoft.com/office/drawing/2010/main" val="0"/>
                        </a:ext>
                      </a:extLst>
                    </a:blip>
                    <a:stretch>
                      <a:fillRect/>
                    </a:stretch>
                  </pic:blipFill>
                  <pic:spPr>
                    <a:xfrm>
                      <a:off x="0" y="0"/>
                      <a:ext cx="2358926" cy="2412136"/>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7</w:t>
      </w:r>
      <w:r w:rsidR="00E00572" w:rsidRPr="00BA7523">
        <w:rPr>
          <w:szCs w:val="24"/>
        </w:rPr>
        <w:t xml:space="preserve"> - График грузоподъёмности крана КС-5361</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2-</w:t>
      </w:r>
      <w:r w:rsidRPr="00BA7523">
        <w:rPr>
          <w:rFonts w:cs="Times New Roman"/>
          <w:b/>
          <w:sz w:val="24"/>
          <w:szCs w:val="24"/>
        </w:rPr>
        <w:t xml:space="preserve"> МКА-10М</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rPr>
        <w:t>стр</w:t>
      </w:r>
      <w:r w:rsidRPr="00BA7523">
        <w:rPr>
          <w:rFonts w:cs="Times New Roman"/>
          <w:sz w:val="24"/>
          <w:szCs w:val="24"/>
        </w:rPr>
        <w:t>=18 м</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lang w:val="en-US"/>
        </w:rPr>
        <w:t>min</w:t>
      </w:r>
      <w:r w:rsidRPr="00BA7523">
        <w:rPr>
          <w:rFonts w:cs="Times New Roman"/>
          <w:sz w:val="24"/>
          <w:szCs w:val="24"/>
        </w:rPr>
        <w:t xml:space="preserve">=6,1 м, </w:t>
      </w:r>
      <w:r w:rsidRPr="00BA7523">
        <w:rPr>
          <w:rFonts w:cs="Times New Roman"/>
          <w:sz w:val="24"/>
          <w:szCs w:val="24"/>
          <w:lang w:val="en-US"/>
        </w:rPr>
        <w:t>Q</w:t>
      </w:r>
      <w:r w:rsidRPr="00BA7523">
        <w:rPr>
          <w:rFonts w:cs="Times New Roman"/>
          <w:sz w:val="24"/>
          <w:szCs w:val="24"/>
          <w:vertAlign w:val="subscript"/>
          <w:lang w:val="en-US"/>
        </w:rPr>
        <w:t>min</w:t>
      </w:r>
      <w:r w:rsidRPr="00BA7523">
        <w:rPr>
          <w:rFonts w:cs="Times New Roman"/>
          <w:sz w:val="24"/>
          <w:szCs w:val="24"/>
        </w:rPr>
        <w:t>=4,5 т,</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r w:rsidRPr="00BA7523">
        <w:rPr>
          <w:rFonts w:cs="Times New Roman"/>
          <w:sz w:val="24"/>
          <w:szCs w:val="24"/>
          <w:vertAlign w:val="subscript"/>
          <w:lang w:val="en-US"/>
        </w:rPr>
        <w:t>max</w:t>
      </w:r>
      <w:r w:rsidRPr="00BA7523">
        <w:rPr>
          <w:rFonts w:cs="Times New Roman"/>
          <w:sz w:val="24"/>
          <w:szCs w:val="24"/>
        </w:rPr>
        <w:t xml:space="preserve">=16 м, </w:t>
      </w:r>
      <w:r w:rsidRPr="00BA7523">
        <w:rPr>
          <w:rFonts w:cs="Times New Roman"/>
          <w:sz w:val="24"/>
          <w:szCs w:val="24"/>
          <w:lang w:val="en-US"/>
        </w:rPr>
        <w:t>Q</w:t>
      </w:r>
      <w:r w:rsidRPr="00BA7523">
        <w:rPr>
          <w:rFonts w:cs="Times New Roman"/>
          <w:sz w:val="24"/>
          <w:szCs w:val="24"/>
          <w:vertAlign w:val="subscript"/>
          <w:lang w:val="en-US"/>
        </w:rPr>
        <w:t>max</w:t>
      </w:r>
      <w:r w:rsidRPr="00BA7523">
        <w:rPr>
          <w:rFonts w:cs="Times New Roman"/>
          <w:sz w:val="24"/>
          <w:szCs w:val="24"/>
        </w:rPr>
        <w:t>=0,3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2207E0D5" wp14:editId="2349042D">
            <wp:extent cx="2524125" cy="2421448"/>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88">
                      <a:extLst>
                        <a:ext uri="{28A0092B-C50C-407E-A947-70E740481C1C}">
                          <a14:useLocalDpi xmlns:a14="http://schemas.microsoft.com/office/drawing/2010/main" val="0"/>
                        </a:ext>
                      </a:extLst>
                    </a:blip>
                    <a:stretch>
                      <a:fillRect/>
                    </a:stretch>
                  </pic:blipFill>
                  <pic:spPr>
                    <a:xfrm>
                      <a:off x="0" y="0"/>
                      <a:ext cx="2529998" cy="2427082"/>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8</w:t>
      </w:r>
      <w:r w:rsidR="00E00572" w:rsidRPr="00BA7523">
        <w:rPr>
          <w:szCs w:val="24"/>
        </w:rPr>
        <w:t xml:space="preserve"> - График грузоподъёмности крана МКА-10М</w:t>
      </w:r>
    </w:p>
    <w:p w:rsidR="006A6C6F" w:rsidRPr="00BA7523" w:rsidRDefault="003A40D4" w:rsidP="00BA7523">
      <w:pPr>
        <w:pStyle w:val="aa"/>
        <w:spacing w:line="240" w:lineRule="auto"/>
        <w:ind w:left="-567" w:right="-625" w:firstLine="720"/>
        <w:jc w:val="both"/>
        <w:rPr>
          <w:rFonts w:cs="Times New Roman"/>
          <w:szCs w:val="24"/>
        </w:rPr>
      </w:pPr>
      <w:r>
        <w:rPr>
          <w:rFonts w:cs="Times New Roman"/>
          <w:szCs w:val="24"/>
        </w:rPr>
        <w:t>Определяем т</w:t>
      </w:r>
      <w:r w:rsidR="006A6C6F" w:rsidRPr="00BA7523">
        <w:rPr>
          <w:rFonts w:cs="Times New Roman"/>
          <w:szCs w:val="24"/>
        </w:rPr>
        <w:t xml:space="preserve">ехнико-экономические показатели </w:t>
      </w:r>
      <w:r w:rsidR="00730EEC" w:rsidRPr="00BA7523">
        <w:rPr>
          <w:rFonts w:cs="Times New Roman"/>
          <w:szCs w:val="24"/>
        </w:rPr>
        <w:t>выбранных машин (таблица 4</w:t>
      </w:r>
      <w:r>
        <w:rPr>
          <w:rFonts w:cs="Times New Roman"/>
          <w:szCs w:val="24"/>
        </w:rPr>
        <w:t>0</w:t>
      </w:r>
      <w:r w:rsidR="00730EEC" w:rsidRPr="00BA7523">
        <w:rPr>
          <w:rFonts w:cs="Times New Roman"/>
          <w:szCs w:val="24"/>
        </w:rPr>
        <w:t>).</w:t>
      </w:r>
    </w:p>
    <w:p w:rsidR="006A6C6F" w:rsidRPr="00BA7523" w:rsidRDefault="006A6C6F" w:rsidP="000175BB">
      <w:pPr>
        <w:pStyle w:val="aa"/>
        <w:spacing w:line="240" w:lineRule="auto"/>
        <w:ind w:left="6946" w:right="141" w:hanging="1559"/>
        <w:jc w:val="right"/>
        <w:rPr>
          <w:rFonts w:eastAsiaTheme="minorEastAsia" w:cs="Times New Roman"/>
          <w:szCs w:val="24"/>
        </w:rPr>
      </w:pPr>
      <w:r w:rsidRPr="00BA7523">
        <w:rPr>
          <w:rFonts w:cs="Times New Roman"/>
          <w:szCs w:val="24"/>
        </w:rPr>
        <w:t>Таблица 4</w:t>
      </w:r>
      <w:r w:rsidR="003A40D4">
        <w:rPr>
          <w:rFonts w:cs="Times New Roman"/>
          <w:szCs w:val="24"/>
        </w:rPr>
        <w:t>0. ТЭП машин</w:t>
      </w:r>
    </w:p>
    <w:tbl>
      <w:tblPr>
        <w:tblStyle w:val="af"/>
        <w:tblW w:w="4774" w:type="pct"/>
        <w:tblLook w:val="01E0" w:firstRow="1" w:lastRow="1" w:firstColumn="1" w:lastColumn="1" w:noHBand="0" w:noVBand="0"/>
      </w:tblPr>
      <w:tblGrid>
        <w:gridCol w:w="3425"/>
        <w:gridCol w:w="1301"/>
        <w:gridCol w:w="4197"/>
      </w:tblGrid>
      <w:tr w:rsidR="00730EEC" w:rsidRPr="00BA7523" w:rsidTr="001A425A">
        <w:trPr>
          <w:trHeight w:val="842"/>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Наименование</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Ед. изм.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Значения</w:t>
            </w:r>
          </w:p>
        </w:tc>
      </w:tr>
      <w:tr w:rsidR="00730EEC" w:rsidRPr="00BA7523" w:rsidTr="00730EEC">
        <w:trPr>
          <w:trHeight w:val="725"/>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Продолжительность</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см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а)24,39; б)60,03</w:t>
            </w:r>
          </w:p>
        </w:tc>
      </w:tr>
      <w:tr w:rsidR="00730EEC" w:rsidRPr="00BA7523" w:rsidTr="00730EEC">
        <w:trPr>
          <w:trHeight w:val="599"/>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Трудоемкость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r w:rsidRPr="00BA7523">
              <w:rPr>
                <w:sz w:val="24"/>
                <w:szCs w:val="24"/>
              </w:rPr>
              <w:t>чел-см/т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0,121</w:t>
            </w:r>
          </w:p>
        </w:tc>
      </w:tr>
      <w:tr w:rsidR="00730EEC" w:rsidRPr="00BA7523" w:rsidTr="00730EEC">
        <w:trPr>
          <w:trHeight w:val="544"/>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Себестоимость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r w:rsidRPr="00BA7523">
              <w:rPr>
                <w:sz w:val="24"/>
                <w:szCs w:val="24"/>
              </w:rPr>
              <w:t>руб/т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491,97</w:t>
            </w:r>
          </w:p>
        </w:tc>
      </w:tr>
    </w:tbl>
    <w:p w:rsidR="00E00572" w:rsidRPr="00BA7523" w:rsidRDefault="00E00572" w:rsidP="003A40D4">
      <w:pPr>
        <w:pStyle w:val="aa"/>
        <w:spacing w:line="240" w:lineRule="auto"/>
        <w:ind w:right="284"/>
        <w:jc w:val="both"/>
        <w:rPr>
          <w:rFonts w:cs="Times New Roman"/>
          <w:szCs w:val="24"/>
        </w:rPr>
      </w:pPr>
    </w:p>
    <w:p w:rsidR="008D0083" w:rsidRPr="00BA7523" w:rsidRDefault="00D96D88" w:rsidP="00BA7523">
      <w:pPr>
        <w:pStyle w:val="3"/>
        <w:spacing w:line="240" w:lineRule="auto"/>
        <w:jc w:val="both"/>
        <w:rPr>
          <w:rFonts w:cs="Times New Roman"/>
        </w:rPr>
      </w:pPr>
      <w:bookmarkStart w:id="28" w:name="_Toc59708661"/>
      <w:r w:rsidRPr="00BA7523">
        <w:rPr>
          <w:rFonts w:cs="Times New Roman"/>
        </w:rPr>
        <w:lastRenderedPageBreak/>
        <w:t>2.2.2.</w:t>
      </w:r>
      <w:r w:rsidR="00246C4A" w:rsidRPr="00BA7523">
        <w:rPr>
          <w:rFonts w:cs="Times New Roman"/>
        </w:rPr>
        <w:t xml:space="preserve"> </w:t>
      </w:r>
      <w:r w:rsidR="008D0083" w:rsidRPr="00BA7523">
        <w:rPr>
          <w:rFonts w:cs="Times New Roman"/>
        </w:rPr>
        <w:t xml:space="preserve"> Расчет башенного крана</w:t>
      </w:r>
      <w:bookmarkEnd w:id="28"/>
    </w:p>
    <w:p w:rsidR="008D0083" w:rsidRPr="00BA7523" w:rsidRDefault="008D0083" w:rsidP="003A40D4">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4332000C" wp14:editId="7038B40F">
            <wp:extent cx="3933825" cy="2914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25.jpg"/>
                    <pic:cNvPicPr/>
                  </pic:nvPicPr>
                  <pic:blipFill>
                    <a:blip r:embed="rId89">
                      <a:extLst>
                        <a:ext uri="{28A0092B-C50C-407E-A947-70E740481C1C}">
                          <a14:useLocalDpi xmlns:a14="http://schemas.microsoft.com/office/drawing/2010/main" val="0"/>
                        </a:ext>
                      </a:extLst>
                    </a:blip>
                    <a:stretch>
                      <a:fillRect/>
                    </a:stretch>
                  </pic:blipFill>
                  <pic:spPr>
                    <a:xfrm>
                      <a:off x="0" y="0"/>
                      <a:ext cx="3933825" cy="2914650"/>
                    </a:xfrm>
                    <a:prstGeom prst="rect">
                      <a:avLst/>
                    </a:prstGeom>
                  </pic:spPr>
                </pic:pic>
              </a:graphicData>
            </a:graphic>
          </wp:inline>
        </w:drawing>
      </w:r>
    </w:p>
    <w:p w:rsidR="008D0083" w:rsidRDefault="008D0083" w:rsidP="003A40D4">
      <w:pPr>
        <w:pStyle w:val="af0"/>
        <w:ind w:right="284"/>
        <w:jc w:val="center"/>
        <w:rPr>
          <w:rFonts w:eastAsia="Arial Unicode MS"/>
          <w:sz w:val="24"/>
          <w:szCs w:val="24"/>
        </w:rPr>
      </w:pPr>
      <w:r w:rsidRPr="00BA7523">
        <w:rPr>
          <w:rFonts w:eastAsia="Arial Unicode MS"/>
          <w:sz w:val="24"/>
          <w:szCs w:val="24"/>
        </w:rPr>
        <w:t>Рисунок 9. Схема для определения технических параметров крана.</w:t>
      </w:r>
    </w:p>
    <w:p w:rsidR="003A40D4" w:rsidRPr="00BA7523" w:rsidRDefault="003A40D4" w:rsidP="003A40D4">
      <w:pPr>
        <w:pStyle w:val="af0"/>
        <w:ind w:right="284"/>
        <w:jc w:val="center"/>
        <w:rPr>
          <w:rFonts w:eastAsia="Arial Unicode MS"/>
          <w:sz w:val="24"/>
          <w:szCs w:val="24"/>
        </w:rPr>
      </w:pPr>
    </w:p>
    <w:p w:rsidR="003A40D4" w:rsidRPr="003A40D4" w:rsidRDefault="008D0083" w:rsidP="003A40D4">
      <w:pPr>
        <w:spacing w:line="240" w:lineRule="auto"/>
        <w:ind w:left="170" w:right="284" w:firstLine="256"/>
        <w:jc w:val="both"/>
        <w:rPr>
          <w:rFonts w:cs="Times New Roman"/>
          <w:sz w:val="24"/>
          <w:szCs w:val="24"/>
        </w:rPr>
      </w:pPr>
      <w:r w:rsidRPr="00BA7523">
        <w:rPr>
          <w:rFonts w:cs="Times New Roman"/>
          <w:sz w:val="24"/>
          <w:szCs w:val="24"/>
        </w:rPr>
        <w:t>Определяем тре</w:t>
      </w:r>
      <w:r w:rsidR="003A40D4">
        <w:rPr>
          <w:rFonts w:cs="Times New Roman"/>
          <w:sz w:val="24"/>
          <w:szCs w:val="24"/>
        </w:rPr>
        <w:t>буемую высоту подъема крана, м:</w:t>
      </w:r>
    </w:p>
    <w:tbl>
      <w:tblPr>
        <w:tblStyle w:val="af"/>
        <w:tblW w:w="0" w:type="auto"/>
        <w:jc w:val="center"/>
        <w:tblLook w:val="04A0" w:firstRow="1" w:lastRow="0" w:firstColumn="1" w:lastColumn="0" w:noHBand="0" w:noVBand="1"/>
      </w:tblPr>
      <w:tblGrid>
        <w:gridCol w:w="8063"/>
        <w:gridCol w:w="1292"/>
      </w:tblGrid>
      <w:tr w:rsidR="003A40D4" w:rsidTr="00F26918">
        <w:trPr>
          <w:jc w:val="center"/>
        </w:trPr>
        <w:tc>
          <w:tcPr>
            <w:tcW w:w="8926" w:type="dxa"/>
            <w:tcBorders>
              <w:top w:val="nil"/>
              <w:left w:val="nil"/>
              <w:bottom w:val="nil"/>
              <w:right w:val="nil"/>
            </w:tcBorders>
          </w:tcPr>
          <w:p w:rsidR="003A40D4" w:rsidRDefault="003A40D4" w:rsidP="003A40D4">
            <w:pPr>
              <w:ind w:firstLine="256"/>
              <w:jc w:val="cente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Pr>
                <w:rFonts w:eastAsiaTheme="minorEastAsia"/>
                <w:sz w:val="24"/>
                <w:szCs w:val="24"/>
              </w:rPr>
              <w:t>,</w:t>
            </w:r>
          </w:p>
        </w:tc>
        <w:tc>
          <w:tcPr>
            <w:tcW w:w="419" w:type="dxa"/>
            <w:tcBorders>
              <w:top w:val="nil"/>
              <w:left w:val="nil"/>
              <w:bottom w:val="nil"/>
              <w:right w:val="nil"/>
            </w:tcBorders>
          </w:tcPr>
          <w:p w:rsidR="003A40D4" w:rsidRDefault="003A40D4" w:rsidP="003A40D4">
            <w:pPr>
              <w:ind w:firstLine="256"/>
            </w:pPr>
            <w:r>
              <w:rPr>
                <w:rFonts w:eastAsiaTheme="minorEastAsia"/>
                <w:sz w:val="24"/>
                <w:szCs w:val="24"/>
              </w:rPr>
              <w:t>(2.2.2.1)</w:t>
            </w:r>
          </w:p>
        </w:tc>
      </w:tr>
    </w:tbl>
    <w:p w:rsidR="008D0083" w:rsidRPr="003A40D4" w:rsidRDefault="008D0083" w:rsidP="003A40D4">
      <w:pPr>
        <w:tabs>
          <w:tab w:val="num" w:pos="0"/>
        </w:tabs>
        <w:spacing w:line="240" w:lineRule="auto"/>
        <w:ind w:right="284" w:firstLine="256"/>
        <w:jc w:val="both"/>
        <w:rPr>
          <w:rFonts w:eastAsiaTheme="minorEastAsia" w:cs="Times New Roman"/>
          <w:sz w:val="24"/>
          <w:szCs w:val="24"/>
        </w:rPr>
      </w:pPr>
    </w:p>
    <w:p w:rsidR="008D0083" w:rsidRPr="00BA7523" w:rsidRDefault="008D0083" w:rsidP="003A40D4">
      <w:pPr>
        <w:tabs>
          <w:tab w:val="num" w:pos="0"/>
        </w:tabs>
        <w:spacing w:line="240" w:lineRule="auto"/>
        <w:ind w:left="170" w:right="284" w:firstLine="256"/>
        <w:jc w:val="both"/>
        <w:rPr>
          <w:rFonts w:cs="Times New Roman"/>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BA7523">
        <w:rPr>
          <w:rFonts w:eastAsiaTheme="minorEastAsia" w:cs="Times New Roman"/>
          <w:sz w:val="24"/>
          <w:szCs w:val="24"/>
        </w:rPr>
        <w:t>-</w:t>
      </w:r>
      <w:r w:rsidRPr="00BA7523">
        <w:rPr>
          <w:rFonts w:eastAsia="TimesNewRomanPSMT" w:cs="Times New Roman"/>
          <w:sz w:val="24"/>
          <w:szCs w:val="24"/>
        </w:rPr>
        <w:t xml:space="preserve"> проектная высота ранее смонтированного элемента м;</w:t>
      </w:r>
    </w:p>
    <w:p w:rsidR="008D0083" w:rsidRPr="00BA7523" w:rsidRDefault="008D0083" w:rsidP="003A40D4">
      <w:pPr>
        <w:tabs>
          <w:tab w:val="num" w:pos="0"/>
        </w:tabs>
        <w:spacing w:line="240" w:lineRule="auto"/>
        <w:ind w:left="170" w:right="284" w:firstLine="256"/>
        <w:jc w:val="both"/>
        <w:rPr>
          <w:rFonts w:cs="Times New Roman"/>
          <w:color w:val="000000"/>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з</m:t>
            </m:r>
          </m:sub>
        </m:sSub>
        <m:r>
          <w:rPr>
            <w:rFonts w:ascii="Cambria Math" w:hAnsi="Cambria Math" w:cs="Times New Roman"/>
            <w:sz w:val="24"/>
            <w:szCs w:val="24"/>
          </w:rPr>
          <m:t>=0,5 м</m:t>
        </m:r>
      </m:oMath>
      <w:r w:rsidRPr="00BA7523">
        <w:rPr>
          <w:rFonts w:cs="Times New Roman"/>
          <w:sz w:val="24"/>
          <w:szCs w:val="24"/>
        </w:rPr>
        <w:t xml:space="preserve"> - запас по высоте по условиям безопасности;</w:t>
      </w:r>
    </w:p>
    <w:p w:rsidR="008D0083" w:rsidRPr="00BA7523" w:rsidRDefault="004C23D9"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э</m:t>
            </m:r>
          </m:sub>
        </m:sSub>
      </m:oMath>
      <w:r w:rsidR="008D0083" w:rsidRPr="00BA7523">
        <w:rPr>
          <w:rFonts w:cs="Times New Roman"/>
          <w:sz w:val="24"/>
          <w:szCs w:val="24"/>
        </w:rPr>
        <w:t>- высота монтируемого элемента;</w:t>
      </w:r>
    </w:p>
    <w:p w:rsidR="008D0083" w:rsidRPr="00BA7523" w:rsidRDefault="004C23D9"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 xml:space="preserve"> </m:t>
        </m:r>
      </m:oMath>
      <w:r w:rsidR="008D0083" w:rsidRPr="00BA7523">
        <w:rPr>
          <w:rFonts w:cs="Times New Roman"/>
          <w:sz w:val="24"/>
          <w:szCs w:val="24"/>
        </w:rPr>
        <w:t>- высота строповки в рабочем положении от верха монтируемого элемента;</w:t>
      </w:r>
    </w:p>
    <w:p w:rsidR="008D0083" w:rsidRPr="00BA7523" w:rsidRDefault="004C23D9"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lang w:val="en-US"/>
              </w:rPr>
              <m:t>n</m:t>
            </m:r>
          </m:sub>
        </m:sSub>
      </m:oMath>
      <w:r w:rsidR="008D0083" w:rsidRPr="00BA7523">
        <w:rPr>
          <w:rFonts w:cs="Times New Roman"/>
          <w:sz w:val="24"/>
          <w:szCs w:val="24"/>
        </w:rPr>
        <w:t xml:space="preserve"> - высота полиспаста в стянутом состоянии, принимается 1,5 м.</w:t>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4A608C46" wp14:editId="74F237C3">
            <wp:extent cx="2896004" cy="2981741"/>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90">
                      <a:extLst>
                        <a:ext uri="{28A0092B-C50C-407E-A947-70E740481C1C}">
                          <a14:useLocalDpi xmlns:a14="http://schemas.microsoft.com/office/drawing/2010/main" val="0"/>
                        </a:ext>
                      </a:extLst>
                    </a:blip>
                    <a:stretch>
                      <a:fillRect/>
                    </a:stretch>
                  </pic:blipFill>
                  <pic:spPr>
                    <a:xfrm>
                      <a:off x="0" y="0"/>
                      <a:ext cx="2896004" cy="298174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10. Разрез монтажа колонн.</w:t>
      </w:r>
    </w:p>
    <w:p w:rsidR="008D0083" w:rsidRPr="00BA7523" w:rsidRDefault="004C23D9"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=19,4+0,5+8,92+4,5+1,5=34,85 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0B5227FB" wp14:editId="69D490A3">
            <wp:extent cx="2600259" cy="2659741"/>
            <wp:effectExtent l="0" t="0" r="0" b="762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91">
                      <a:extLst>
                        <a:ext uri="{28A0092B-C50C-407E-A947-70E740481C1C}">
                          <a14:useLocalDpi xmlns:a14="http://schemas.microsoft.com/office/drawing/2010/main" val="0"/>
                        </a:ext>
                      </a:extLst>
                    </a:blip>
                    <a:stretch>
                      <a:fillRect/>
                    </a:stretch>
                  </pic:blipFill>
                  <pic:spPr>
                    <a:xfrm>
                      <a:off x="0" y="0"/>
                      <a:ext cx="2604549" cy="2664129"/>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11. Разрез монтажа ригелей.</w:t>
      </w:r>
    </w:p>
    <w:p w:rsidR="008D0083" w:rsidRPr="00BA7523" w:rsidRDefault="004C23D9"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=27+0,5+0,45+4,5+1,5=33,95м</m:t>
          </m:r>
        </m:oMath>
      </m:oMathPara>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1ABDAFDC" wp14:editId="7A103AF3">
            <wp:extent cx="2579412" cy="277177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92">
                      <a:extLst>
                        <a:ext uri="{28A0092B-C50C-407E-A947-70E740481C1C}">
                          <a14:useLocalDpi xmlns:a14="http://schemas.microsoft.com/office/drawing/2010/main" val="0"/>
                        </a:ext>
                      </a:extLst>
                    </a:blip>
                    <a:stretch>
                      <a:fillRect/>
                    </a:stretch>
                  </pic:blipFill>
                  <pic:spPr>
                    <a:xfrm>
                      <a:off x="0" y="0"/>
                      <a:ext cx="2582349" cy="277493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12. Разрез монтажа плит покрытия.</w:t>
      </w:r>
    </w:p>
    <w:p w:rsidR="008D0083" w:rsidRPr="00BA7523" w:rsidRDefault="004C23D9"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=27,45+0,5+0,18+4,5+1,5=34,13м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lastRenderedPageBreak/>
        <w:drawing>
          <wp:inline distT="0" distB="0" distL="0" distR="0" wp14:anchorId="5BB266AD" wp14:editId="6619D1FD">
            <wp:extent cx="2440677" cy="2540635"/>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93">
                      <a:extLst>
                        <a:ext uri="{28A0092B-C50C-407E-A947-70E740481C1C}">
                          <a14:useLocalDpi xmlns:a14="http://schemas.microsoft.com/office/drawing/2010/main" val="0"/>
                        </a:ext>
                      </a:extLst>
                    </a:blip>
                    <a:stretch>
                      <a:fillRect/>
                    </a:stretch>
                  </pic:blipFill>
                  <pic:spPr>
                    <a:xfrm>
                      <a:off x="0" y="0"/>
                      <a:ext cx="2447709" cy="2547955"/>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13. Разрез монтажа стеновых панелей.</w:t>
      </w:r>
    </w:p>
    <w:p w:rsidR="008D0083" w:rsidRPr="00BA7523" w:rsidRDefault="004C23D9"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=19,4+0,5+1,2+4,5+1,5=27,7м</m:t>
          </m:r>
        </m:oMath>
      </m:oMathPara>
    </w:p>
    <w:p w:rsidR="003A40D4" w:rsidRPr="00BA7523" w:rsidRDefault="008D0083" w:rsidP="00975709">
      <w:pPr>
        <w:spacing w:line="240" w:lineRule="auto"/>
        <w:ind w:left="170" w:right="284" w:firstLine="114"/>
        <w:jc w:val="both"/>
        <w:rPr>
          <w:rFonts w:cs="Times New Roman"/>
          <w:sz w:val="24"/>
          <w:szCs w:val="24"/>
        </w:rPr>
      </w:pPr>
      <w:r w:rsidRPr="00BA7523">
        <w:rPr>
          <w:rFonts w:cs="Times New Roman"/>
          <w:sz w:val="24"/>
          <w:szCs w:val="24"/>
        </w:rPr>
        <w:t>Т</w:t>
      </w:r>
      <w:r w:rsidR="003A40D4">
        <w:rPr>
          <w:rFonts w:cs="Times New Roman"/>
          <w:sz w:val="24"/>
          <w:szCs w:val="24"/>
        </w:rPr>
        <w:t>ребуемый вылет стрелы крана, м:</w:t>
      </w:r>
    </w:p>
    <w:tbl>
      <w:tblPr>
        <w:tblStyle w:val="af"/>
        <w:tblW w:w="0" w:type="auto"/>
        <w:jc w:val="center"/>
        <w:tblLook w:val="04A0" w:firstRow="1" w:lastRow="0" w:firstColumn="1" w:lastColumn="0" w:noHBand="0" w:noVBand="1"/>
      </w:tblPr>
      <w:tblGrid>
        <w:gridCol w:w="8205"/>
        <w:gridCol w:w="1150"/>
      </w:tblGrid>
      <w:tr w:rsidR="003A40D4" w:rsidTr="00F26918">
        <w:trPr>
          <w:jc w:val="center"/>
        </w:trPr>
        <w:tc>
          <w:tcPr>
            <w:tcW w:w="8926" w:type="dxa"/>
            <w:tcBorders>
              <w:top w:val="nil"/>
              <w:left w:val="nil"/>
              <w:bottom w:val="nil"/>
              <w:right w:val="nil"/>
            </w:tcBorders>
          </w:tcPr>
          <w:p w:rsidR="003A40D4" w:rsidRDefault="003A40D4" w:rsidP="00975709">
            <w:pPr>
              <w:ind w:firstLine="114"/>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стр</m:t>
                  </m:r>
                </m:sub>
              </m:sSub>
              <m:r>
                <w:rPr>
                  <w:rFonts w:ascii="Cambria Math" w:hAnsi="Cambria Math"/>
                  <w:sz w:val="24"/>
                  <w:szCs w:val="24"/>
                </w:rPr>
                <m:t>=</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r>
                <w:rPr>
                  <w:rFonts w:ascii="Cambria Math" w:hAnsi="Cambria Math"/>
                  <w:sz w:val="24"/>
                  <w:szCs w:val="24"/>
                </w:rPr>
                <m:t>+с</m:t>
              </m:r>
            </m:oMath>
            <w:r w:rsidRPr="00BA7523">
              <w:rPr>
                <w:sz w:val="24"/>
                <w:szCs w:val="24"/>
              </w:rPr>
              <w:t>,</w:t>
            </w:r>
          </w:p>
        </w:tc>
        <w:tc>
          <w:tcPr>
            <w:tcW w:w="419" w:type="dxa"/>
            <w:tcBorders>
              <w:top w:val="nil"/>
              <w:left w:val="nil"/>
              <w:bottom w:val="nil"/>
              <w:right w:val="nil"/>
            </w:tcBorders>
          </w:tcPr>
          <w:p w:rsidR="003A40D4" w:rsidRDefault="003A40D4" w:rsidP="00975709">
            <w:pPr>
              <w:ind w:firstLine="114"/>
            </w:pPr>
            <w:r>
              <w:rPr>
                <w:rFonts w:eastAsiaTheme="minorEastAsia"/>
                <w:sz w:val="24"/>
                <w:szCs w:val="24"/>
              </w:rPr>
              <w:t>(2</w:t>
            </w:r>
            <w:r w:rsidR="00975709">
              <w:rPr>
                <w:rFonts w:eastAsiaTheme="minorEastAsia"/>
                <w:sz w:val="24"/>
                <w:szCs w:val="24"/>
              </w:rPr>
              <w:t>.2.2.2</w:t>
            </w:r>
            <w:r>
              <w:rPr>
                <w:rFonts w:eastAsiaTheme="minorEastAsia"/>
                <w:sz w:val="24"/>
                <w:szCs w:val="24"/>
              </w:rPr>
              <w:t>)</w:t>
            </w:r>
          </w:p>
        </w:tc>
      </w:tr>
    </w:tbl>
    <w:p w:rsidR="008D0083" w:rsidRPr="00BA7523" w:rsidRDefault="008D0083" w:rsidP="00975709">
      <w:pPr>
        <w:tabs>
          <w:tab w:val="num" w:pos="540"/>
        </w:tabs>
        <w:spacing w:line="240" w:lineRule="auto"/>
        <w:ind w:right="284" w:firstLine="114"/>
        <w:jc w:val="both"/>
        <w:rPr>
          <w:rFonts w:cs="Times New Roman"/>
          <w:sz w:val="24"/>
          <w:szCs w:val="24"/>
        </w:rPr>
      </w:pP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MT" w:cs="Times New Roman"/>
          <w:sz w:val="24"/>
          <w:szCs w:val="24"/>
        </w:rPr>
        <w:t xml:space="preserve">где </w:t>
      </w:r>
      <w:r w:rsidRPr="00BA7523">
        <w:rPr>
          <w:rFonts w:eastAsia="TimesNewRomanPS-ItalicMT" w:cs="Times New Roman"/>
          <w:i/>
          <w:iCs/>
          <w:sz w:val="24"/>
          <w:szCs w:val="24"/>
        </w:rPr>
        <w:t xml:space="preserve">a </w:t>
      </w:r>
      <w:r w:rsidRPr="00BA7523">
        <w:rPr>
          <w:rFonts w:eastAsia="TimesNewRomanPSMT" w:cs="Times New Roman"/>
          <w:sz w:val="24"/>
          <w:szCs w:val="24"/>
        </w:rPr>
        <w:t>– расстояние до удаленного элемента, м;</w:t>
      </w: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ItalicMT" w:cs="Times New Roman"/>
          <w:i/>
          <w:iCs/>
          <w:sz w:val="24"/>
          <w:szCs w:val="24"/>
        </w:rPr>
        <w:t xml:space="preserve">b </w:t>
      </w:r>
      <w:r w:rsidRPr="00BA7523">
        <w:rPr>
          <w:rFonts w:eastAsia="TimesNewRomanPSMT" w:cs="Times New Roman"/>
          <w:sz w:val="24"/>
          <w:szCs w:val="24"/>
        </w:rPr>
        <w:t xml:space="preserve">- радиус поворота контргруза, м; </w:t>
      </w:r>
    </w:p>
    <w:p w:rsidR="008D0083" w:rsidRPr="00BA7523" w:rsidRDefault="008D0083" w:rsidP="00975709">
      <w:pPr>
        <w:autoSpaceDE w:val="0"/>
        <w:autoSpaceDN w:val="0"/>
        <w:adjustRightInd w:val="0"/>
        <w:spacing w:line="240" w:lineRule="auto"/>
        <w:ind w:left="170" w:right="284" w:firstLine="114"/>
        <w:jc w:val="both"/>
        <w:rPr>
          <w:rFonts w:cs="Times New Roman"/>
          <w:sz w:val="24"/>
          <w:szCs w:val="24"/>
        </w:rPr>
      </w:pPr>
      <w:r w:rsidRPr="00BA7523">
        <w:rPr>
          <w:rFonts w:eastAsia="TimesNewRomanPS-ItalicMT" w:cs="Times New Roman"/>
          <w:i/>
          <w:iCs/>
          <w:sz w:val="24"/>
          <w:szCs w:val="24"/>
        </w:rPr>
        <w:t xml:space="preserve">с </w:t>
      </w:r>
      <w:r w:rsidRPr="00BA7523">
        <w:rPr>
          <w:rFonts w:eastAsia="TimesNewRomanPSMT" w:cs="Times New Roman"/>
          <w:sz w:val="24"/>
          <w:szCs w:val="24"/>
        </w:rPr>
        <w:t>- зазор между зданием и краном, м.</w:t>
      </w:r>
    </w:p>
    <w:p w:rsidR="008D0083" w:rsidRPr="00975709" w:rsidRDefault="004C23D9" w:rsidP="00975709">
      <w:pPr>
        <w:tabs>
          <w:tab w:val="num" w:pos="540"/>
        </w:tabs>
        <w:spacing w:line="240" w:lineRule="auto"/>
        <w:ind w:left="851" w:right="284" w:firstLine="114"/>
        <w:jc w:val="both"/>
        <w:rPr>
          <w:rFonts w:eastAsiaTheme="minorEastAsia"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стр</m:t>
              </m:r>
            </m:sub>
          </m:sSub>
          <m:r>
            <w:rPr>
              <w:rFonts w:ascii="Cambria Math" w:hAnsi="Cambria Math" w:cs="Times New Roman"/>
              <w:sz w:val="24"/>
              <w:szCs w:val="24"/>
            </w:rPr>
            <m:t>=</m:t>
          </m:r>
          <m:r>
            <w:rPr>
              <w:rFonts w:ascii="Cambria Math" w:hAnsi="Cambria Math" w:cs="Times New Roman"/>
              <w:sz w:val="24"/>
              <w:szCs w:val="24"/>
              <w:lang w:val="en-US"/>
            </w:rPr>
            <m:t xml:space="preserve">18+8+2=28 </m:t>
          </m:r>
          <m:r>
            <w:rPr>
              <w:rFonts w:ascii="Cambria Math" w:hAnsi="Cambria Math" w:cs="Times New Roman"/>
              <w:sz w:val="24"/>
              <w:szCs w:val="24"/>
              <w:lang w:val="en-US"/>
            </w:rPr>
            <m:t>м</m:t>
          </m:r>
        </m:oMath>
      </m:oMathPara>
    </w:p>
    <w:p w:rsidR="008D0083" w:rsidRPr="00BA7523" w:rsidRDefault="008D0083" w:rsidP="00975709">
      <w:pPr>
        <w:spacing w:after="0" w:line="240" w:lineRule="auto"/>
        <w:ind w:left="170" w:right="284" w:firstLine="114"/>
        <w:jc w:val="both"/>
        <w:rPr>
          <w:rFonts w:cs="Times New Roman"/>
          <w:sz w:val="24"/>
          <w:szCs w:val="24"/>
        </w:rPr>
      </w:pPr>
      <w:r w:rsidRPr="00BA7523">
        <w:rPr>
          <w:rFonts w:cs="Times New Roman"/>
          <w:sz w:val="24"/>
          <w:szCs w:val="24"/>
        </w:rPr>
        <w:t>Исходя из рассчитанных параметров, по справочным таблицам подбираем кран МСК-10-20</w:t>
      </w:r>
      <w:r w:rsidR="00387B7E">
        <w:rPr>
          <w:rFonts w:cs="Times New Roman"/>
          <w:sz w:val="24"/>
          <w:szCs w:val="24"/>
        </w:rPr>
        <w:t>.</w:t>
      </w:r>
      <w:r w:rsidRPr="00BA7523">
        <w:rPr>
          <w:rFonts w:cs="Times New Roman"/>
          <w:sz w:val="24"/>
          <w:szCs w:val="24"/>
        </w:rPr>
        <w:t xml:space="preserve"> Его характеристики: </w:t>
      </w:r>
      <w:r w:rsidRPr="00BA7523">
        <w:rPr>
          <w:rFonts w:cs="Times New Roman"/>
          <w:sz w:val="24"/>
          <w:szCs w:val="24"/>
          <w:lang w:val="en-US"/>
        </w:rPr>
        <w:t>Q</w:t>
      </w:r>
      <w:r w:rsidRPr="00BA7523">
        <w:rPr>
          <w:rFonts w:cs="Times New Roman"/>
          <w:sz w:val="24"/>
          <w:szCs w:val="24"/>
          <w:vertAlign w:val="subscript"/>
          <w:lang w:val="en-US"/>
        </w:rPr>
        <w:t>max</w:t>
      </w:r>
      <w:r w:rsidRPr="00BA7523">
        <w:rPr>
          <w:rFonts w:cs="Times New Roman"/>
          <w:sz w:val="24"/>
          <w:szCs w:val="24"/>
        </w:rPr>
        <w:t xml:space="preserve">=10,7 т, </w:t>
      </w:r>
      <w:r w:rsidRPr="00BA7523">
        <w:rPr>
          <w:rFonts w:cs="Times New Roman"/>
          <w:sz w:val="24"/>
          <w:szCs w:val="24"/>
          <w:lang w:val="en-US"/>
        </w:rPr>
        <w:t>l</w:t>
      </w:r>
      <w:r w:rsidRPr="00BA7523">
        <w:rPr>
          <w:rFonts w:cs="Times New Roman"/>
          <w:sz w:val="24"/>
          <w:szCs w:val="24"/>
          <w:vertAlign w:val="subscript"/>
          <w:lang w:val="en-US"/>
        </w:rPr>
        <w:t>min</w:t>
      </w:r>
      <w:r w:rsidRPr="00BA7523">
        <w:rPr>
          <w:rFonts w:cs="Times New Roman"/>
          <w:sz w:val="24"/>
          <w:szCs w:val="24"/>
        </w:rPr>
        <w:t xml:space="preserve">=14 м, </w:t>
      </w:r>
      <w:r w:rsidRPr="00BA7523">
        <w:rPr>
          <w:rFonts w:cs="Times New Roman"/>
          <w:sz w:val="24"/>
          <w:szCs w:val="24"/>
          <w:lang w:val="en-US"/>
        </w:rPr>
        <w:t>l</w:t>
      </w:r>
      <w:r w:rsidRPr="00BA7523">
        <w:rPr>
          <w:rFonts w:cs="Times New Roman"/>
          <w:sz w:val="24"/>
          <w:szCs w:val="24"/>
          <w:vertAlign w:val="subscript"/>
          <w:lang w:val="en-US"/>
        </w:rPr>
        <w:t>max</w:t>
      </w:r>
      <w:r w:rsidRPr="00BA7523">
        <w:rPr>
          <w:rFonts w:cs="Times New Roman"/>
          <w:sz w:val="24"/>
          <w:szCs w:val="24"/>
        </w:rPr>
        <w:t xml:space="preserve">=25 м, </w:t>
      </w:r>
      <w:r w:rsidRPr="00BA7523">
        <w:rPr>
          <w:rFonts w:cs="Times New Roman"/>
          <w:sz w:val="24"/>
          <w:szCs w:val="24"/>
          <w:lang w:val="en-US"/>
        </w:rPr>
        <w:t>H</w:t>
      </w:r>
      <w:r w:rsidRPr="00BA7523">
        <w:rPr>
          <w:rFonts w:cs="Times New Roman"/>
          <w:sz w:val="24"/>
          <w:szCs w:val="24"/>
          <w:vertAlign w:val="subscript"/>
        </w:rPr>
        <w:t xml:space="preserve">кр </w:t>
      </w:r>
      <w:r w:rsidRPr="00BA7523">
        <w:rPr>
          <w:rFonts w:cs="Times New Roman"/>
          <w:sz w:val="24"/>
          <w:szCs w:val="24"/>
        </w:rPr>
        <w:t xml:space="preserve">при </w:t>
      </w:r>
      <w:r w:rsidRPr="00BA7523">
        <w:rPr>
          <w:rFonts w:cs="Times New Roman"/>
          <w:sz w:val="24"/>
          <w:szCs w:val="24"/>
          <w:lang w:val="en-US"/>
        </w:rPr>
        <w:t>max</w:t>
      </w:r>
      <w:r w:rsidRPr="00BA7523">
        <w:rPr>
          <w:rFonts w:cs="Times New Roman"/>
          <w:sz w:val="24"/>
          <w:szCs w:val="24"/>
        </w:rPr>
        <w:t xml:space="preserve"> вылете = 37м, </w:t>
      </w:r>
      <w:r w:rsidRPr="00BA7523">
        <w:rPr>
          <w:rFonts w:cs="Times New Roman"/>
          <w:sz w:val="24"/>
          <w:szCs w:val="24"/>
          <w:lang w:val="en-US"/>
        </w:rPr>
        <w:t>H</w:t>
      </w:r>
      <w:r w:rsidRPr="00BA7523">
        <w:rPr>
          <w:rFonts w:cs="Times New Roman"/>
          <w:sz w:val="24"/>
          <w:szCs w:val="24"/>
          <w:vertAlign w:val="subscript"/>
        </w:rPr>
        <w:t xml:space="preserve">кр </w:t>
      </w:r>
      <w:r w:rsidRPr="00BA7523">
        <w:rPr>
          <w:rFonts w:cs="Times New Roman"/>
          <w:sz w:val="24"/>
          <w:szCs w:val="24"/>
        </w:rPr>
        <w:t xml:space="preserve">при </w:t>
      </w:r>
      <w:r w:rsidRPr="00BA7523">
        <w:rPr>
          <w:rFonts w:cs="Times New Roman"/>
          <w:sz w:val="24"/>
          <w:szCs w:val="24"/>
          <w:lang w:val="en-US"/>
        </w:rPr>
        <w:t>min</w:t>
      </w:r>
      <w:r w:rsidRPr="00BA7523">
        <w:rPr>
          <w:rFonts w:cs="Times New Roman"/>
          <w:sz w:val="24"/>
          <w:szCs w:val="24"/>
        </w:rPr>
        <w:t xml:space="preserve"> вылете = 51м, база = 6,5 м.</w:t>
      </w:r>
    </w:p>
    <w:p w:rsidR="008D0083" w:rsidRPr="00BA7523" w:rsidRDefault="008D0083" w:rsidP="00387B7E">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0799BA45" wp14:editId="2F8B9700">
            <wp:extent cx="2495550" cy="2276924"/>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94">
                      <a:extLst>
                        <a:ext uri="{28A0092B-C50C-407E-A947-70E740481C1C}">
                          <a14:useLocalDpi xmlns:a14="http://schemas.microsoft.com/office/drawing/2010/main" val="0"/>
                        </a:ext>
                      </a:extLst>
                    </a:blip>
                    <a:stretch>
                      <a:fillRect/>
                    </a:stretch>
                  </pic:blipFill>
                  <pic:spPr>
                    <a:xfrm>
                      <a:off x="0" y="0"/>
                      <a:ext cx="2501073" cy="2281963"/>
                    </a:xfrm>
                    <a:prstGeom prst="rect">
                      <a:avLst/>
                    </a:prstGeom>
                  </pic:spPr>
                </pic:pic>
              </a:graphicData>
            </a:graphic>
          </wp:inline>
        </w:drawing>
      </w:r>
    </w:p>
    <w:p w:rsidR="008D0083" w:rsidRPr="00BA7523" w:rsidRDefault="00E1548B" w:rsidP="00387B7E">
      <w:pPr>
        <w:spacing w:line="240" w:lineRule="auto"/>
        <w:jc w:val="center"/>
        <w:rPr>
          <w:rFonts w:eastAsia="Arial Unicode MS" w:cs="Times New Roman"/>
          <w:sz w:val="24"/>
          <w:szCs w:val="24"/>
        </w:rPr>
      </w:pPr>
      <w:r w:rsidRPr="00BA7523">
        <w:rPr>
          <w:rFonts w:eastAsia="Arial Unicode MS" w:cs="Times New Roman"/>
          <w:sz w:val="24"/>
          <w:szCs w:val="24"/>
        </w:rPr>
        <w:t>Рисунок 14</w:t>
      </w:r>
      <w:r w:rsidR="008D0083" w:rsidRPr="00BA7523">
        <w:rPr>
          <w:rFonts w:eastAsia="Arial Unicode MS" w:cs="Times New Roman"/>
          <w:sz w:val="24"/>
          <w:szCs w:val="24"/>
        </w:rPr>
        <w:t>. График грузоподъемности крана МСК-10-20</w:t>
      </w:r>
    </w:p>
    <w:p w:rsidR="008D0083" w:rsidRPr="00BA7523" w:rsidRDefault="008D0083" w:rsidP="00BA7523">
      <w:pPr>
        <w:spacing w:line="240" w:lineRule="auto"/>
        <w:jc w:val="both"/>
        <w:rPr>
          <w:rFonts w:eastAsia="Arial Unicode MS" w:cs="Times New Roman"/>
          <w:sz w:val="24"/>
          <w:szCs w:val="24"/>
        </w:rPr>
      </w:pPr>
    </w:p>
    <w:p w:rsidR="000175BB" w:rsidRDefault="000175BB" w:rsidP="000175BB">
      <w:pPr>
        <w:spacing w:line="240" w:lineRule="auto"/>
        <w:ind w:left="170" w:right="284" w:firstLine="720"/>
        <w:jc w:val="both"/>
        <w:rPr>
          <w:rFonts w:eastAsiaTheme="minorEastAsia" w:cs="Times New Roman"/>
          <w:sz w:val="24"/>
          <w:szCs w:val="24"/>
        </w:rPr>
      </w:pPr>
      <w:r>
        <w:rPr>
          <w:rFonts w:eastAsiaTheme="minorEastAsia" w:cs="Times New Roman"/>
          <w:sz w:val="24"/>
          <w:szCs w:val="24"/>
        </w:rPr>
        <w:t>Длина подкрановых путей:</w:t>
      </w:r>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Pr="000175BB" w:rsidRDefault="000175BB"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max</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sidRPr="000175BB">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(2.2.2.3)</w:t>
            </w:r>
          </w:p>
        </w:tc>
      </w:tr>
    </w:tbl>
    <w:p w:rsidR="00387B7E" w:rsidRDefault="00387B7E" w:rsidP="000175BB">
      <w:pPr>
        <w:spacing w:line="240" w:lineRule="auto"/>
        <w:ind w:right="284"/>
        <w:jc w:val="both"/>
        <w:rPr>
          <w:rFonts w:eastAsiaTheme="minorEastAsia" w:cs="Times New Roman"/>
          <w:sz w:val="24"/>
          <w:szCs w:val="24"/>
        </w:rPr>
      </w:pPr>
    </w:p>
    <w:p w:rsidR="00387B7E" w:rsidRDefault="00387B7E"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rPr>
        <w:lastRenderedPageBreak/>
        <w:t xml:space="preserve">где </w:t>
      </w:r>
      <w:r>
        <w:rPr>
          <w:rFonts w:eastAsiaTheme="minorEastAsia" w:cs="Times New Roman"/>
          <w:sz w:val="24"/>
          <w:szCs w:val="24"/>
          <w:lang w:val="en-US"/>
        </w:rPr>
        <w:t>l</w:t>
      </w:r>
      <w:r w:rsidRPr="000175BB">
        <w:rPr>
          <w:rFonts w:eastAsiaTheme="minorEastAsia" w:cs="Times New Roman"/>
          <w:sz w:val="24"/>
          <w:szCs w:val="24"/>
          <w:vertAlign w:val="subscript"/>
        </w:rPr>
        <w:t>кр</w:t>
      </w:r>
      <w:r>
        <w:rPr>
          <w:rFonts w:eastAsiaTheme="minorEastAsia" w:cs="Times New Roman"/>
          <w:sz w:val="24"/>
          <w:szCs w:val="24"/>
        </w:rPr>
        <w:t xml:space="preserve"> – длина путей при </w:t>
      </w:r>
      <w:r w:rsidR="000175BB">
        <w:rPr>
          <w:rFonts w:eastAsiaTheme="minorEastAsia" w:cs="Times New Roman"/>
          <w:sz w:val="24"/>
          <w:szCs w:val="24"/>
        </w:rPr>
        <w:t>максимальном рабочем вылете стрелы;</w:t>
      </w:r>
    </w:p>
    <w:p w:rsidR="000175BB" w:rsidRPr="000175BB" w:rsidRDefault="000175BB"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lang w:val="en-US"/>
        </w:rPr>
        <w:t>b</w:t>
      </w:r>
      <w:r>
        <w:rPr>
          <w:rFonts w:eastAsiaTheme="minorEastAsia" w:cs="Times New Roman"/>
          <w:sz w:val="24"/>
          <w:szCs w:val="24"/>
        </w:rPr>
        <w:t xml:space="preserve"> – ширина колеи крана.</w:t>
      </w:r>
    </w:p>
    <w:p w:rsidR="000175BB" w:rsidRPr="000175BB" w:rsidRDefault="00387B7E" w:rsidP="000175BB">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74+6,5+3</m:t>
              </m:r>
            </m:num>
            <m:den>
              <m:r>
                <w:rPr>
                  <w:rFonts w:ascii="Cambria Math" w:hAnsi="Cambria Math" w:cs="Times New Roman"/>
                  <w:sz w:val="24"/>
                  <w:szCs w:val="24"/>
                </w:rPr>
                <m:t>6,25</m:t>
              </m:r>
            </m:den>
          </m:f>
          <m:r>
            <w:rPr>
              <w:rFonts w:ascii="Cambria Math" w:hAnsi="Cambria Math" w:cs="Times New Roman"/>
              <w:sz w:val="24"/>
              <w:szCs w:val="24"/>
            </w:rPr>
            <m:t xml:space="preserve">=13,36≈14∙6,25=87,5 </m:t>
          </m:r>
          <m:r>
            <m:rPr>
              <m:sty m:val="p"/>
            </m:rPr>
            <w:rPr>
              <w:rFonts w:ascii="Cambria Math" w:hAnsi="Cambria Math" w:cs="Times New Roman"/>
              <w:sz w:val="24"/>
              <w:szCs w:val="24"/>
            </w:rPr>
            <m:t>м</m:t>
          </m:r>
        </m:oMath>
      </m:oMathPara>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Default="000175BB"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(2.2.2.4)</w:t>
            </w:r>
          </w:p>
        </w:tc>
      </w:tr>
    </w:tbl>
    <w:p w:rsidR="000175BB" w:rsidRPr="000175BB" w:rsidRDefault="000175BB" w:rsidP="00F26918">
      <w:pPr>
        <w:rPr>
          <w:sz w:val="24"/>
          <w:lang w:eastAsia="ru-RU"/>
        </w:rPr>
      </w:pPr>
      <w:r w:rsidRPr="000175BB">
        <w:rPr>
          <w:sz w:val="24"/>
          <w:lang w:eastAsia="ru-RU"/>
        </w:rPr>
        <w:t>где</w:t>
      </w:r>
      <w:r>
        <w:rPr>
          <w:sz w:val="24"/>
          <w:lang w:eastAsia="ru-RU"/>
        </w:rPr>
        <w:t xml:space="preserve"> </w:t>
      </w:r>
      <w:r>
        <w:rPr>
          <w:sz w:val="24"/>
          <w:lang w:val="en-US" w:eastAsia="ru-RU"/>
        </w:rPr>
        <w:t>l</w:t>
      </w:r>
      <w:r w:rsidRPr="000175BB">
        <w:rPr>
          <w:sz w:val="24"/>
          <w:vertAlign w:val="subscript"/>
          <w:lang w:eastAsia="ru-RU"/>
        </w:rPr>
        <w:t>кр</w:t>
      </w:r>
      <w:r>
        <w:rPr>
          <w:sz w:val="24"/>
          <w:lang w:eastAsia="ru-RU"/>
        </w:rPr>
        <w:t xml:space="preserve"> – длина путей при минимальном рабочем вылете стрелы.</w:t>
      </w:r>
    </w:p>
    <w:p w:rsidR="000175BB" w:rsidRPr="000175BB" w:rsidRDefault="000175BB" w:rsidP="00BA7523">
      <w:pPr>
        <w:spacing w:line="240" w:lineRule="auto"/>
        <w:ind w:left="170" w:right="284" w:firstLine="720"/>
        <w:jc w:val="both"/>
        <w:rPr>
          <w:rFonts w:eastAsiaTheme="minorEastAsia" w:cs="Times New Roman"/>
          <w:sz w:val="24"/>
          <w:szCs w:val="24"/>
        </w:rPr>
      </w:pPr>
    </w:p>
    <w:p w:rsidR="008D0083" w:rsidRPr="00BA7523" w:rsidRDefault="000175BB" w:rsidP="00BA7523">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min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24.8+6,5+3</m:t>
              </m:r>
            </m:num>
            <m:den>
              <m:r>
                <w:rPr>
                  <w:rFonts w:ascii="Cambria Math" w:hAnsi="Cambria Math" w:cs="Times New Roman"/>
                  <w:sz w:val="24"/>
                  <w:szCs w:val="24"/>
                </w:rPr>
                <m:t>6,25</m:t>
              </m:r>
            </m:den>
          </m:f>
          <m:r>
            <w:rPr>
              <w:rFonts w:ascii="Cambria Math" w:hAnsi="Cambria Math" w:cs="Times New Roman"/>
              <w:sz w:val="24"/>
              <w:szCs w:val="24"/>
            </w:rPr>
            <m:t xml:space="preserve">=5.49≈6∙6,25=37,5 </m:t>
          </m:r>
          <m:r>
            <m:rPr>
              <m:sty m:val="p"/>
            </m:rPr>
            <w:rPr>
              <w:rFonts w:ascii="Cambria Math" w:hAnsi="Cambria Math" w:cs="Times New Roman"/>
              <w:sz w:val="24"/>
              <w:szCs w:val="24"/>
            </w:rPr>
            <m:t>м</m:t>
          </m:r>
        </m:oMath>
      </m:oMathPara>
    </w:p>
    <w:p w:rsidR="008D0083" w:rsidRPr="00BA7523" w:rsidRDefault="008D0083" w:rsidP="00BA7523">
      <w:pPr>
        <w:spacing w:line="240" w:lineRule="auto"/>
        <w:ind w:firstLine="708"/>
        <w:jc w:val="both"/>
        <w:rPr>
          <w:rFonts w:eastAsiaTheme="minorEastAsia" w:cs="Times New Roman"/>
          <w:sz w:val="24"/>
          <w:szCs w:val="24"/>
        </w:rPr>
      </w:pPr>
      <w:r w:rsidRPr="00BA7523">
        <w:rPr>
          <w:rFonts w:eastAsiaTheme="minorEastAsia" w:cs="Times New Roman"/>
          <w:sz w:val="24"/>
          <w:szCs w:val="24"/>
        </w:rPr>
        <w:t>Следовательно, длина рельс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=87,5 м</m:t>
        </m:r>
      </m:oMath>
    </w:p>
    <w:p w:rsidR="008D0083" w:rsidRPr="00BA7523" w:rsidRDefault="008D0083" w:rsidP="000175BB">
      <w:pPr>
        <w:spacing w:line="240" w:lineRule="auto"/>
        <w:ind w:right="284"/>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192C9BBE" wp14:editId="5F5F791A">
            <wp:extent cx="4772025" cy="2306181"/>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4784184" cy="2312057"/>
                    </a:xfrm>
                    <a:prstGeom prst="rect">
                      <a:avLst/>
                    </a:prstGeom>
                  </pic:spPr>
                </pic:pic>
              </a:graphicData>
            </a:graphic>
          </wp:inline>
        </w:drawing>
      </w:r>
    </w:p>
    <w:p w:rsidR="008D0083" w:rsidRPr="00BA7523" w:rsidRDefault="00E1548B" w:rsidP="000175BB">
      <w:pPr>
        <w:spacing w:line="240" w:lineRule="auto"/>
        <w:ind w:right="284"/>
        <w:jc w:val="center"/>
        <w:rPr>
          <w:rFonts w:eastAsia="Arial Unicode MS" w:cs="Times New Roman"/>
          <w:sz w:val="24"/>
          <w:szCs w:val="24"/>
        </w:rPr>
      </w:pPr>
      <w:r w:rsidRPr="00BA7523">
        <w:rPr>
          <w:rFonts w:eastAsia="Arial Unicode MS" w:cs="Times New Roman"/>
          <w:sz w:val="24"/>
          <w:szCs w:val="24"/>
        </w:rPr>
        <w:t>Рисунок 15</w:t>
      </w:r>
      <w:r w:rsidR="008D0083" w:rsidRPr="00BA7523">
        <w:rPr>
          <w:rFonts w:eastAsia="Arial Unicode MS" w:cs="Times New Roman"/>
          <w:sz w:val="24"/>
          <w:szCs w:val="24"/>
        </w:rPr>
        <w:t>. Схема подкрановых путей.</w:t>
      </w:r>
    </w:p>
    <w:p w:rsidR="008D0083" w:rsidRPr="00BA7523" w:rsidRDefault="00E1548B" w:rsidP="000175BB">
      <w:pPr>
        <w:spacing w:line="240" w:lineRule="auto"/>
        <w:jc w:val="right"/>
        <w:rPr>
          <w:rFonts w:cs="Times New Roman"/>
          <w:sz w:val="24"/>
          <w:szCs w:val="24"/>
        </w:rPr>
      </w:pPr>
      <w:r w:rsidRPr="00BA7523">
        <w:rPr>
          <w:rFonts w:cs="Times New Roman"/>
          <w:sz w:val="24"/>
          <w:szCs w:val="24"/>
        </w:rPr>
        <w:t>Таблица 41</w:t>
      </w:r>
      <w:r w:rsidR="000175BB">
        <w:rPr>
          <w:rFonts w:cs="Times New Roman"/>
          <w:sz w:val="24"/>
          <w:szCs w:val="24"/>
        </w:rPr>
        <w:t xml:space="preserve">. ТЭП </w:t>
      </w:r>
      <w:r w:rsidR="00296C83">
        <w:rPr>
          <w:rFonts w:cs="Times New Roman"/>
          <w:sz w:val="24"/>
          <w:szCs w:val="24"/>
        </w:rPr>
        <w:t>башенного крана.</w:t>
      </w:r>
    </w:p>
    <w:tbl>
      <w:tblPr>
        <w:tblW w:w="938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4"/>
        <w:gridCol w:w="1924"/>
        <w:gridCol w:w="1877"/>
      </w:tblGrid>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Наименование показателя</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Единицы</w:t>
            </w:r>
          </w:p>
          <w:p w:rsidR="008D0083" w:rsidRPr="00BA7523" w:rsidRDefault="008D0083" w:rsidP="00BA7523">
            <w:pPr>
              <w:spacing w:line="240" w:lineRule="auto"/>
              <w:jc w:val="both"/>
              <w:rPr>
                <w:rFonts w:cs="Times New Roman"/>
                <w:sz w:val="24"/>
                <w:szCs w:val="24"/>
              </w:rPr>
            </w:pPr>
            <w:r w:rsidRPr="00BA7523">
              <w:rPr>
                <w:rFonts w:cs="Times New Roman"/>
                <w:sz w:val="24"/>
                <w:szCs w:val="24"/>
              </w:rPr>
              <w:t>измерения</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Величина</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Продолжительность работ</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Дни.</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92</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Удельная трудоёмкость монтажа</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4" type="#_x0000_t75" style="width:41.25pt;height:30.75pt" o:ole="" fillcolor="window">
                  <v:imagedata r:id="rId96" o:title=""/>
                </v:shape>
                <o:OLEObject Type="Embed" ProgID="Equation.DSMT4" ShapeID="_x0000_i1054" DrawAspect="Content" ObjectID="_1670336157" r:id="rId97"/>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0,10</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Выработка в натуральных показателях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5" type="#_x0000_t75" style="width:41.25pt;height:30.75pt" o:ole="" fillcolor="window">
                  <v:imagedata r:id="rId98" o:title=""/>
                </v:shape>
                <o:OLEObject Type="Embed" ProgID="Equation.DSMT4" ShapeID="_x0000_i1055" DrawAspect="Content" ObjectID="_1670336158" r:id="rId99"/>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9,74</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Средняя заработная плата рабочих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6" type="#_x0000_t75" style="width:41.25pt;height:30.75pt" o:ole="" fillcolor="window">
                  <v:imagedata r:id="rId100" o:title=""/>
                </v:shape>
                <o:OLEObject Type="Embed" ProgID="Equation.DSMT4" ShapeID="_x0000_i1056" DrawAspect="Content" ObjectID="_1670336159" r:id="rId101"/>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1667,57</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Процент выполнения норм выработки.</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1,21</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Себестоимость работ</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руб / т</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452,51</w:t>
            </w:r>
          </w:p>
        </w:tc>
      </w:tr>
    </w:tbl>
    <w:p w:rsidR="004F05D0" w:rsidRDefault="004F05D0" w:rsidP="00BA7523">
      <w:pPr>
        <w:spacing w:line="240" w:lineRule="auto"/>
        <w:jc w:val="both"/>
        <w:rPr>
          <w:rFonts w:eastAsiaTheme="minorEastAsia" w:cs="Times New Roman"/>
          <w:b/>
          <w:sz w:val="24"/>
          <w:szCs w:val="24"/>
          <w:lang w:eastAsia="ru-RU"/>
        </w:rPr>
      </w:pPr>
    </w:p>
    <w:p w:rsidR="00BA7523" w:rsidRPr="00BA7523" w:rsidRDefault="00BA7523" w:rsidP="00BA7523">
      <w:pPr>
        <w:spacing w:line="240" w:lineRule="auto"/>
        <w:jc w:val="both"/>
        <w:rPr>
          <w:rFonts w:eastAsiaTheme="minorEastAsia" w:cs="Times New Roman"/>
          <w:b/>
          <w:sz w:val="24"/>
          <w:szCs w:val="24"/>
          <w:lang w:eastAsia="ru-RU"/>
        </w:rPr>
      </w:pPr>
    </w:p>
    <w:p w:rsidR="004F05D0" w:rsidRPr="00F72228" w:rsidRDefault="00246C4A" w:rsidP="00246C4A">
      <w:pPr>
        <w:pStyle w:val="1"/>
        <w:rPr>
          <w:rFonts w:eastAsiaTheme="minorEastAsia"/>
        </w:rPr>
      </w:pPr>
      <w:bookmarkStart w:id="29" w:name="_Toc59708662"/>
      <w:r>
        <w:rPr>
          <w:rFonts w:eastAsiaTheme="minorEastAsia"/>
        </w:rPr>
        <w:lastRenderedPageBreak/>
        <w:t xml:space="preserve">3. </w:t>
      </w:r>
      <w:r w:rsidR="004F05D0" w:rsidRPr="00F72228">
        <w:rPr>
          <w:rFonts w:eastAsiaTheme="minorEastAsia"/>
        </w:rPr>
        <w:t>Разработка календарного плана</w:t>
      </w:r>
      <w:bookmarkEnd w:id="29"/>
    </w:p>
    <w:p w:rsidR="004F05D0" w:rsidRDefault="004F05D0" w:rsidP="004F05D0">
      <w:pPr>
        <w:spacing w:after="0"/>
        <w:ind w:firstLine="426"/>
        <w:jc w:val="center"/>
        <w:rPr>
          <w:rFonts w:eastAsiaTheme="minorEastAsia" w:cs="Times New Roman"/>
          <w:sz w:val="24"/>
          <w:szCs w:val="24"/>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246C4A" w:rsidRDefault="00246C4A" w:rsidP="00246C4A">
      <w:pPr>
        <w:pStyle w:val="2"/>
        <w:rPr>
          <w:rFonts w:eastAsia="Times New Roman"/>
          <w:lang w:eastAsia="ru-RU"/>
        </w:rPr>
      </w:pPr>
      <w:bookmarkStart w:id="30" w:name="_Toc59708663"/>
      <w:r>
        <w:rPr>
          <w:rFonts w:eastAsia="Times New Roman"/>
          <w:lang w:eastAsia="ru-RU"/>
        </w:rPr>
        <w:t xml:space="preserve">3.1. </w:t>
      </w:r>
      <w:r w:rsidR="004F05D0" w:rsidRPr="00246C4A">
        <w:rPr>
          <w:rFonts w:eastAsia="Times New Roman"/>
          <w:lang w:eastAsia="ru-RU"/>
        </w:rPr>
        <w:t>Расчёт минимально необходимого фронта работ и обоснование количества захваток.</w:t>
      </w:r>
      <w:bookmarkEnd w:id="30"/>
    </w:p>
    <w:p w:rsidR="004F05D0" w:rsidRPr="00B6536B" w:rsidRDefault="004F05D0" w:rsidP="004F05D0">
      <w:pPr>
        <w:spacing w:after="0" w:line="240" w:lineRule="auto"/>
        <w:ind w:left="1353"/>
        <w:contextualSpacing/>
        <w:rPr>
          <w:rFonts w:eastAsia="Times New Roman" w:cs="Times New Roman"/>
          <w:b/>
          <w:sz w:val="24"/>
          <w:szCs w:val="32"/>
          <w:lang w:eastAsia="ru-RU"/>
        </w:rPr>
      </w:pPr>
    </w:p>
    <w:p w:rsidR="004F05D0" w:rsidRDefault="004F05D0" w:rsidP="004F05D0">
      <w:pPr>
        <w:numPr>
          <w:ilvl w:val="0"/>
          <w:numId w:val="43"/>
        </w:numPr>
        <w:spacing w:after="0" w:line="240" w:lineRule="auto"/>
        <w:jc w:val="both"/>
        <w:rPr>
          <w:rFonts w:eastAsia="Times New Roman" w:cs="Times New Roman"/>
          <w:sz w:val="24"/>
          <w:szCs w:val="24"/>
          <w:lang w:eastAsia="ru-RU"/>
        </w:rPr>
      </w:pPr>
      <w:r w:rsidRPr="004F05D0">
        <w:rPr>
          <w:rFonts w:eastAsia="Times New Roman" w:cs="Times New Roman"/>
          <w:sz w:val="24"/>
          <w:szCs w:val="24"/>
          <w:lang w:eastAsia="ru-RU"/>
        </w:rPr>
        <w:t xml:space="preserve">Планировка площадей бульдозером (по зданиям). </w:t>
      </w:r>
    </w:p>
    <w:p w:rsidR="004527DB" w:rsidRDefault="004527DB" w:rsidP="004527DB">
      <w:pPr>
        <w:spacing w:after="0" w:line="240" w:lineRule="auto"/>
        <w:ind w:left="927"/>
        <w:jc w:val="both"/>
        <w:rPr>
          <w:rFonts w:eastAsia="Times New Roman" w:cs="Times New Roman"/>
          <w:sz w:val="24"/>
          <w:szCs w:val="24"/>
          <w:lang w:eastAsia="ru-RU"/>
        </w:rPr>
      </w:pPr>
    </w:p>
    <w:p w:rsidR="004F05D0" w:rsidRPr="004F05D0" w:rsidRDefault="00724FE7" w:rsidP="004F05D0">
      <w:pPr>
        <w:spacing w:after="0" w:line="240" w:lineRule="auto"/>
        <w:ind w:left="927"/>
        <w:jc w:val="center"/>
        <w:rPr>
          <w:rFonts w:eastAsia="Times New Roman" w:cs="Times New Roman"/>
          <w:sz w:val="24"/>
          <w:szCs w:val="24"/>
          <w:lang w:eastAsia="ru-RU"/>
        </w:rPr>
      </w:pPr>
      <w:r>
        <w:rPr>
          <w:rFonts w:eastAsia="Times New Roman" w:cs="Times New Roman"/>
          <w:noProof/>
          <w:sz w:val="24"/>
          <w:szCs w:val="24"/>
          <w:lang w:eastAsia="ru-RU"/>
        </w:rPr>
        <w:drawing>
          <wp:inline distT="0" distB="0" distL="0" distR="0" wp14:anchorId="6CB5B34F" wp14:editId="11ACC7E0">
            <wp:extent cx="3038475" cy="364616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102">
                      <a:extLst>
                        <a:ext uri="{28A0092B-C50C-407E-A947-70E740481C1C}">
                          <a14:useLocalDpi xmlns:a14="http://schemas.microsoft.com/office/drawing/2010/main" val="0"/>
                        </a:ext>
                      </a:extLst>
                    </a:blip>
                    <a:stretch>
                      <a:fillRect/>
                    </a:stretch>
                  </pic:blipFill>
                  <pic:spPr>
                    <a:xfrm>
                      <a:off x="0" y="0"/>
                      <a:ext cx="3043093" cy="3651711"/>
                    </a:xfrm>
                    <a:prstGeom prst="rect">
                      <a:avLst/>
                    </a:prstGeom>
                  </pic:spPr>
                </pic:pic>
              </a:graphicData>
            </a:graphic>
          </wp:inline>
        </w:drawing>
      </w:r>
    </w:p>
    <w:p w:rsidR="004F05D0" w:rsidRPr="0024227F" w:rsidRDefault="004F05D0" w:rsidP="004F05D0">
      <w:pPr>
        <w:spacing w:after="0" w:line="240" w:lineRule="auto"/>
        <w:ind w:left="567"/>
        <w:jc w:val="both"/>
        <w:rPr>
          <w:rFonts w:eastAsia="Times New Roman" w:cs="Times New Roman"/>
          <w:b/>
          <w:sz w:val="24"/>
          <w:szCs w:val="24"/>
          <w:lang w:eastAsia="ru-RU"/>
        </w:rPr>
      </w:pPr>
      <w:r w:rsidRPr="0024227F">
        <w:rPr>
          <w:rFonts w:eastAsia="Times New Roman" w:cs="Times New Roman"/>
          <w:b/>
          <w:sz w:val="24"/>
          <w:szCs w:val="24"/>
          <w:lang w:eastAsia="ru-RU"/>
        </w:rPr>
        <w:t xml:space="preserve">      </w:t>
      </w:r>
    </w:p>
    <w:p w:rsidR="004F05D0" w:rsidRPr="00772881" w:rsidRDefault="004F05D0" w:rsidP="00772881">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16</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планировки</w:t>
      </w:r>
      <w:r w:rsidRPr="0024227F">
        <w:rPr>
          <w:rFonts w:eastAsia="Times New Roman" w:cs="Times New Roman"/>
          <w:sz w:val="24"/>
          <w:szCs w:val="20"/>
          <w:lang w:eastAsia="ru-RU"/>
        </w:rPr>
        <w:t xml:space="preserve"> площадей бульдозером</w:t>
      </w:r>
      <w:r w:rsidR="00772881">
        <w:rPr>
          <w:rFonts w:eastAsia="Times New Roman" w:cs="Times New Roman"/>
          <w:sz w:val="24"/>
          <w:szCs w:val="20"/>
          <w:lang w:eastAsia="ru-RU"/>
        </w:rPr>
        <w:t>.</w:t>
      </w:r>
    </w:p>
    <w:p w:rsidR="00772881" w:rsidRDefault="00772881" w:rsidP="004F05D0">
      <w:pPr>
        <w:spacing w:after="0" w:line="240" w:lineRule="auto"/>
        <w:ind w:left="1353"/>
        <w:contextualSpacing/>
        <w:rPr>
          <w:rFonts w:eastAsia="Times New Roman" w:cs="Times New Roman"/>
          <w:sz w:val="24"/>
          <w:szCs w:val="32"/>
          <w:lang w:eastAsia="ru-RU"/>
        </w:rPr>
      </w:pPr>
    </w:p>
    <w:tbl>
      <w:tblPr>
        <w:tblStyle w:val="af"/>
        <w:tblW w:w="0" w:type="auto"/>
        <w:jc w:val="center"/>
        <w:tblLook w:val="04A0" w:firstRow="1" w:lastRow="0" w:firstColumn="1" w:lastColumn="0" w:noHBand="0" w:noVBand="1"/>
      </w:tblPr>
      <w:tblGrid>
        <w:gridCol w:w="8499"/>
        <w:gridCol w:w="856"/>
      </w:tblGrid>
      <w:tr w:rsidR="00772881" w:rsidTr="00F26918">
        <w:trPr>
          <w:jc w:val="center"/>
        </w:trPr>
        <w:tc>
          <w:tcPr>
            <w:tcW w:w="8926" w:type="dxa"/>
            <w:tcBorders>
              <w:top w:val="nil"/>
              <w:left w:val="nil"/>
              <w:bottom w:val="nil"/>
              <w:right w:val="nil"/>
            </w:tcBorders>
          </w:tcPr>
          <w:p w:rsidR="00772881" w:rsidRDefault="00772881" w:rsidP="00F26918">
            <w:pPr>
              <w:jc w:val="center"/>
            </w:pPr>
            <m:oMath>
              <m:f>
                <m:fPr>
                  <m:ctrlPr>
                    <w:rPr>
                      <w:rFonts w:ascii="Cambria Math" w:hAnsi="Cambria Math"/>
                      <w:i/>
                      <w:sz w:val="24"/>
                      <w:szCs w:val="32"/>
                    </w:rPr>
                  </m:ctrlPr>
                </m:fPr>
                <m:num>
                  <m:r>
                    <w:rPr>
                      <w:rFonts w:ascii="Cambria Math" w:hAnsi="Cambria Math"/>
                      <w:sz w:val="24"/>
                      <w:szCs w:val="32"/>
                      <w:lang w:val="en-US"/>
                    </w:rPr>
                    <m:t>V</m:t>
                  </m:r>
                </m:num>
                <m:den>
                  <m:sSub>
                    <m:sSubPr>
                      <m:ctrlPr>
                        <w:rPr>
                          <w:rFonts w:ascii="Cambria Math" w:hAnsi="Cambria Math"/>
                          <w:i/>
                          <w:sz w:val="24"/>
                          <w:szCs w:val="32"/>
                        </w:rPr>
                      </m:ctrlPr>
                    </m:sSubPr>
                    <m:e>
                      <m:r>
                        <w:rPr>
                          <w:rFonts w:ascii="Cambria Math" w:hAnsi="Cambria Math"/>
                          <w:sz w:val="24"/>
                          <w:szCs w:val="32"/>
                        </w:rPr>
                        <m:t>T</m:t>
                      </m:r>
                    </m:e>
                    <m:sub>
                      <m:r>
                        <w:rPr>
                          <w:rFonts w:ascii="Cambria Math" w:hAnsi="Cambria Math"/>
                          <w:sz w:val="24"/>
                          <w:szCs w:val="32"/>
                        </w:rPr>
                        <m:t>p</m:t>
                      </m:r>
                    </m:sub>
                  </m:sSub>
                </m:den>
              </m:f>
            </m:oMath>
            <w:r>
              <w:rPr>
                <w:sz w:val="24"/>
                <w:szCs w:val="32"/>
              </w:rPr>
              <w:t>,</w:t>
            </w:r>
          </w:p>
        </w:tc>
        <w:tc>
          <w:tcPr>
            <w:tcW w:w="419" w:type="dxa"/>
            <w:tcBorders>
              <w:top w:val="nil"/>
              <w:left w:val="nil"/>
              <w:bottom w:val="nil"/>
              <w:right w:val="nil"/>
            </w:tcBorders>
          </w:tcPr>
          <w:p w:rsidR="00772881" w:rsidRDefault="00772881" w:rsidP="00F26918">
            <w:r>
              <w:rPr>
                <w:rFonts w:eastAsiaTheme="minorEastAsia"/>
                <w:sz w:val="24"/>
                <w:szCs w:val="24"/>
              </w:rPr>
              <w:t>(</w:t>
            </w:r>
            <w:r w:rsidR="00EF39B3">
              <w:rPr>
                <w:rFonts w:eastAsiaTheme="minorEastAsia"/>
                <w:sz w:val="24"/>
                <w:szCs w:val="24"/>
              </w:rPr>
              <w:t>3</w:t>
            </w:r>
            <w:bookmarkStart w:id="31" w:name="_GoBack"/>
            <w:bookmarkEnd w:id="31"/>
            <w:r>
              <w:rPr>
                <w:rFonts w:eastAsiaTheme="minorEastAsia"/>
                <w:sz w:val="24"/>
                <w:szCs w:val="24"/>
              </w:rPr>
              <w:t>.1.1)</w:t>
            </w:r>
          </w:p>
        </w:tc>
      </w:tr>
    </w:tbl>
    <w:p w:rsidR="00772881" w:rsidRDefault="00772881" w:rsidP="00772881">
      <w:pPr>
        <w:spacing w:after="0" w:line="240" w:lineRule="auto"/>
        <w:contextualSpacing/>
        <w:rPr>
          <w:rFonts w:eastAsia="Times New Roman" w:cs="Times New Roman"/>
          <w:sz w:val="24"/>
          <w:szCs w:val="32"/>
          <w:lang w:eastAsia="ru-RU"/>
        </w:rPr>
      </w:pPr>
    </w:p>
    <w:p w:rsidR="00772881" w:rsidRPr="00772881" w:rsidRDefault="00772881" w:rsidP="00772881">
      <w:pPr>
        <w:spacing w:after="0" w:line="240" w:lineRule="auto"/>
        <w:ind w:left="567"/>
        <w:contextualSpacing/>
        <w:rPr>
          <w:rFonts w:eastAsia="Times New Roman" w:cs="Times New Roman"/>
          <w:sz w:val="24"/>
          <w:szCs w:val="32"/>
          <w:lang w:eastAsia="ru-RU"/>
        </w:rPr>
      </w:pPr>
      <w:r>
        <w:rPr>
          <w:rFonts w:eastAsia="Times New Roman" w:cs="Times New Roman"/>
          <w:sz w:val="24"/>
          <w:szCs w:val="32"/>
          <w:lang w:eastAsia="ru-RU"/>
        </w:rPr>
        <w:t xml:space="preserve">где </w:t>
      </w:r>
      <w:r>
        <w:rPr>
          <w:rFonts w:eastAsia="Times New Roman" w:cs="Times New Roman"/>
          <w:sz w:val="24"/>
          <w:szCs w:val="32"/>
          <w:lang w:val="en-US" w:eastAsia="ru-RU"/>
        </w:rPr>
        <w:t>V</w:t>
      </w:r>
      <w:r w:rsidRPr="00772881">
        <w:rPr>
          <w:rFonts w:eastAsia="Times New Roman" w:cs="Times New Roman"/>
          <w:sz w:val="24"/>
          <w:szCs w:val="32"/>
          <w:lang w:eastAsia="ru-RU"/>
        </w:rPr>
        <w:t xml:space="preserve"> – </w:t>
      </w:r>
      <w:r>
        <w:rPr>
          <w:rFonts w:eastAsia="Times New Roman" w:cs="Times New Roman"/>
          <w:sz w:val="24"/>
          <w:szCs w:val="32"/>
          <w:lang w:eastAsia="ru-RU"/>
        </w:rPr>
        <w:t>количество единиц работ, м</w:t>
      </w:r>
      <w:r w:rsidRPr="00772881">
        <w:rPr>
          <w:rFonts w:eastAsia="Times New Roman" w:cs="Times New Roman"/>
          <w:sz w:val="24"/>
          <w:szCs w:val="32"/>
          <w:vertAlign w:val="superscript"/>
          <w:lang w:eastAsia="ru-RU"/>
        </w:rPr>
        <w:t>2</w:t>
      </w:r>
      <w:r>
        <w:rPr>
          <w:rFonts w:eastAsia="Times New Roman" w:cs="Times New Roman"/>
          <w:sz w:val="24"/>
          <w:szCs w:val="32"/>
          <w:lang w:eastAsia="ru-RU"/>
        </w:rPr>
        <w:t>;</w:t>
      </w:r>
    </w:p>
    <w:p w:rsidR="00772881" w:rsidRDefault="00772881" w:rsidP="00772881">
      <w:pPr>
        <w:spacing w:after="0" w:line="240" w:lineRule="auto"/>
        <w:ind w:left="567"/>
        <w:contextualSpacing/>
        <w:rPr>
          <w:rFonts w:eastAsia="Times New Roman" w:cs="Times New Roman"/>
          <w:sz w:val="24"/>
          <w:szCs w:val="32"/>
          <w:lang w:eastAsia="ru-RU"/>
        </w:rPr>
      </w:pPr>
      <w:r>
        <w:rPr>
          <w:rFonts w:eastAsia="Times New Roman" w:cs="Times New Roman"/>
          <w:sz w:val="24"/>
          <w:szCs w:val="32"/>
          <w:lang w:eastAsia="ru-RU"/>
        </w:rPr>
        <w:t>Т</w:t>
      </w:r>
      <w:r w:rsidRPr="00772881">
        <w:rPr>
          <w:rFonts w:eastAsia="Times New Roman" w:cs="Times New Roman"/>
          <w:sz w:val="24"/>
          <w:szCs w:val="32"/>
          <w:vertAlign w:val="subscript"/>
          <w:lang w:eastAsia="ru-RU"/>
        </w:rPr>
        <w:t>р</w:t>
      </w:r>
      <w:r>
        <w:rPr>
          <w:rFonts w:eastAsia="Times New Roman" w:cs="Times New Roman"/>
          <w:sz w:val="24"/>
          <w:szCs w:val="32"/>
          <w:lang w:eastAsia="ru-RU"/>
        </w:rPr>
        <w:t xml:space="preserve"> – продолжительность выполнения работы, дни.</w:t>
      </w:r>
    </w:p>
    <w:p w:rsidR="00772881" w:rsidRPr="00772881" w:rsidRDefault="00772881" w:rsidP="00772881">
      <w:pPr>
        <w:spacing w:after="0" w:line="240" w:lineRule="auto"/>
        <w:ind w:left="567" w:firstLine="786"/>
        <w:contextualSpacing/>
        <w:rPr>
          <w:rFonts w:eastAsia="Times New Roman" w:cs="Times New Roman"/>
          <w:sz w:val="24"/>
          <w:szCs w:val="32"/>
          <w:lang w:eastAsia="ru-RU"/>
        </w:rPr>
      </w:pPr>
    </w:p>
    <w:p w:rsidR="004F05D0" w:rsidRPr="0024227F" w:rsidRDefault="00772881" w:rsidP="00772881">
      <w:pPr>
        <w:spacing w:after="0" w:line="240" w:lineRule="auto"/>
        <w:ind w:left="567" w:firstLine="786"/>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15715,83</m:t>
              </m:r>
            </m:num>
            <m:den>
              <m:r>
                <w:rPr>
                  <w:rFonts w:ascii="Cambria Math" w:eastAsia="Times New Roman" w:hAnsi="Cambria Math" w:cs="Times New Roman"/>
                  <w:sz w:val="24"/>
                  <w:szCs w:val="32"/>
                  <w:lang w:eastAsia="ru-RU"/>
                </w:rPr>
                <m:t>5</m:t>
              </m:r>
            </m:den>
          </m:f>
          <m:r>
            <w:rPr>
              <w:rFonts w:ascii="Cambria Math" w:eastAsia="Times New Roman" w:hAnsi="Cambria Math" w:cs="Times New Roman"/>
              <w:sz w:val="24"/>
              <w:szCs w:val="32"/>
              <w:lang w:eastAsia="ru-RU"/>
            </w:rPr>
            <m:t xml:space="preserve">=3143,166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4F05D0" w:rsidRDefault="004F05D0" w:rsidP="004F05D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w:t>
      </w:r>
      <w:r w:rsidRPr="0024227F">
        <w:rPr>
          <w:rFonts w:eastAsia="Times New Roman" w:cs="Times New Roman"/>
          <w:sz w:val="24"/>
          <w:szCs w:val="24"/>
          <w:lang w:eastAsia="ru-RU"/>
        </w:rPr>
        <w:t xml:space="preserve"> захватк</w:t>
      </w:r>
      <w:r w:rsidR="00DF0EA9">
        <w:rPr>
          <w:rFonts w:eastAsia="Times New Roman" w:cs="Times New Roman"/>
          <w:sz w:val="24"/>
          <w:szCs w:val="24"/>
          <w:lang w:eastAsia="ru-RU"/>
        </w:rPr>
        <w:t>у</w:t>
      </w:r>
      <w:r w:rsidRPr="0024227F">
        <w:rPr>
          <w:rFonts w:eastAsia="Times New Roman" w:cs="Times New Roman"/>
          <w:sz w:val="24"/>
          <w:szCs w:val="24"/>
          <w:lang w:eastAsia="ru-RU"/>
        </w:rPr>
        <w:t>.</w:t>
      </w:r>
    </w:p>
    <w:p w:rsidR="00DF0EA9" w:rsidRPr="0024227F" w:rsidRDefault="00DF0EA9" w:rsidP="004F05D0">
      <w:pPr>
        <w:spacing w:after="0" w:line="240" w:lineRule="auto"/>
        <w:ind w:left="-284" w:firstLine="568"/>
        <w:jc w:val="both"/>
        <w:rPr>
          <w:rFonts w:eastAsia="Times New Roman" w:cs="Times New Roman"/>
          <w:sz w:val="24"/>
          <w:szCs w:val="24"/>
          <w:lang w:eastAsia="ru-RU"/>
        </w:rPr>
      </w:pPr>
    </w:p>
    <w:p w:rsidR="004F05D0" w:rsidRPr="00DF0EA9" w:rsidRDefault="00DF0EA9" w:rsidP="00DF0EA9">
      <w:pPr>
        <w:pStyle w:val="af0"/>
        <w:numPr>
          <w:ilvl w:val="0"/>
          <w:numId w:val="43"/>
        </w:numPr>
      </w:pPr>
      <w:r>
        <w:rPr>
          <w:sz w:val="24"/>
        </w:rPr>
        <w:t>Разработка грунта экскаватором (по зданиям).</w:t>
      </w:r>
    </w:p>
    <w:p w:rsidR="00DF0EA9" w:rsidRDefault="00DF0EA9" w:rsidP="00DF0EA9">
      <w:pPr>
        <w:pStyle w:val="af0"/>
        <w:ind w:left="927"/>
        <w:jc w:val="center"/>
      </w:pPr>
    </w:p>
    <w:p w:rsidR="00DF0EA9" w:rsidRPr="0024227F" w:rsidRDefault="0036632C" w:rsidP="00114736">
      <w:pPr>
        <w:spacing w:after="0" w:line="240" w:lineRule="auto"/>
        <w:ind w:left="567"/>
        <w:jc w:val="center"/>
        <w:rPr>
          <w:rFonts w:eastAsia="Times New Roman" w:cs="Times New Roman"/>
          <w:b/>
          <w:sz w:val="24"/>
          <w:szCs w:val="24"/>
          <w:lang w:eastAsia="ru-RU"/>
        </w:rPr>
      </w:pPr>
      <w:r>
        <w:rPr>
          <w:rFonts w:eastAsia="Times New Roman" w:cs="Times New Roman"/>
          <w:b/>
          <w:noProof/>
          <w:sz w:val="24"/>
          <w:szCs w:val="24"/>
          <w:lang w:eastAsia="ru-RU"/>
        </w:rPr>
        <w:lastRenderedPageBreak/>
        <w:drawing>
          <wp:inline distT="0" distB="0" distL="0" distR="0" wp14:anchorId="2C7C9EB0" wp14:editId="43E09643">
            <wp:extent cx="2971800" cy="30952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2975985" cy="3099640"/>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17</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разработки</w:t>
      </w:r>
      <w:r>
        <w:rPr>
          <w:rFonts w:eastAsia="Times New Roman" w:cs="Times New Roman"/>
          <w:sz w:val="24"/>
          <w:szCs w:val="20"/>
          <w:lang w:eastAsia="ru-RU"/>
        </w:rPr>
        <w:t xml:space="preserve"> грунта экскаватором</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4C23D9"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7531,69</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 xml:space="preserve">=259,71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DF0EA9" w:rsidRDefault="00DF0EA9" w:rsidP="00DF0EA9">
      <w:pPr>
        <w:spacing w:after="0" w:line="240" w:lineRule="auto"/>
        <w:ind w:left="-284" w:firstLine="568"/>
        <w:jc w:val="both"/>
        <w:rPr>
          <w:rFonts w:eastAsia="Times New Roman" w:cs="Times New Roman"/>
          <w:sz w:val="24"/>
          <w:szCs w:val="24"/>
          <w:lang w:eastAsia="ru-RU"/>
        </w:rPr>
      </w:pPr>
    </w:p>
    <w:p w:rsidR="00DF0EA9" w:rsidRDefault="00DF0EA9" w:rsidP="00DF0EA9">
      <w:pPr>
        <w:pStyle w:val="af0"/>
        <w:numPr>
          <w:ilvl w:val="0"/>
          <w:numId w:val="43"/>
        </w:numPr>
        <w:jc w:val="both"/>
        <w:rPr>
          <w:sz w:val="24"/>
          <w:szCs w:val="24"/>
        </w:rPr>
      </w:pPr>
      <w:r>
        <w:rPr>
          <w:sz w:val="24"/>
          <w:szCs w:val="24"/>
        </w:rPr>
        <w:t>Установка монолитного фундамента (по зданиям).</w:t>
      </w:r>
    </w:p>
    <w:p w:rsidR="00DF0EA9" w:rsidRPr="00DF0EA9" w:rsidRDefault="006776E3" w:rsidP="00DF0EA9">
      <w:pPr>
        <w:pStyle w:val="af0"/>
        <w:ind w:left="927"/>
        <w:jc w:val="center"/>
        <w:rPr>
          <w:sz w:val="24"/>
          <w:szCs w:val="24"/>
        </w:rPr>
      </w:pPr>
      <w:r>
        <w:rPr>
          <w:noProof/>
          <w:sz w:val="24"/>
          <w:szCs w:val="24"/>
        </w:rPr>
        <w:drawing>
          <wp:inline distT="0" distB="0" distL="0" distR="0" wp14:anchorId="19F15764" wp14:editId="5AB26301">
            <wp:extent cx="3295650" cy="343258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3297288" cy="3434294"/>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18</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установки</w:t>
      </w:r>
      <w:r w:rsidR="002643F3">
        <w:rPr>
          <w:rFonts w:eastAsia="Times New Roman" w:cs="Times New Roman"/>
          <w:sz w:val="24"/>
          <w:szCs w:val="20"/>
          <w:lang w:eastAsia="ru-RU"/>
        </w:rPr>
        <w:t xml:space="preserve"> фундаментов</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4C23D9"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149</m:t>
              </m:r>
            </m:num>
            <m:den>
              <m:r>
                <w:rPr>
                  <w:rFonts w:ascii="Cambria Math" w:eastAsia="Times New Roman" w:hAnsi="Cambria Math" w:cs="Times New Roman"/>
                  <w:sz w:val="24"/>
                  <w:szCs w:val="32"/>
                  <w:lang w:eastAsia="ru-RU"/>
                </w:rPr>
                <m:t>19</m:t>
              </m:r>
            </m:den>
          </m:f>
          <m:r>
            <w:rPr>
              <w:rFonts w:ascii="Cambria Math" w:eastAsia="Times New Roman" w:hAnsi="Cambria Math" w:cs="Times New Roman"/>
              <w:sz w:val="24"/>
              <w:szCs w:val="32"/>
              <w:lang w:eastAsia="ru-RU"/>
            </w:rPr>
            <m:t>=7,8≈8</m:t>
          </m:r>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14736">
        <w:rPr>
          <w:rFonts w:eastAsia="Times New Roman" w:cs="Times New Roman"/>
          <w:sz w:val="24"/>
          <w:szCs w:val="24"/>
          <w:lang w:eastAsia="ru-RU"/>
        </w:rPr>
        <w:t>7</w:t>
      </w:r>
      <w:r w:rsidR="002643F3">
        <w:rPr>
          <w:rFonts w:eastAsia="Times New Roman" w:cs="Times New Roman"/>
          <w:sz w:val="24"/>
          <w:szCs w:val="24"/>
          <w:lang w:eastAsia="ru-RU"/>
        </w:rPr>
        <w:t xml:space="preserve"> </w:t>
      </w:r>
      <w:r>
        <w:rPr>
          <w:rFonts w:eastAsia="Times New Roman" w:cs="Times New Roman"/>
          <w:sz w:val="24"/>
          <w:szCs w:val="24"/>
          <w:lang w:eastAsia="ru-RU"/>
        </w:rPr>
        <w:t>захваток</w:t>
      </w:r>
      <w:r w:rsidRPr="0024227F">
        <w:rPr>
          <w:rFonts w:eastAsia="Times New Roman" w:cs="Times New Roman"/>
          <w:sz w:val="24"/>
          <w:szCs w:val="24"/>
          <w:lang w:eastAsia="ru-RU"/>
        </w:rPr>
        <w:t>.</w:t>
      </w:r>
    </w:p>
    <w:p w:rsidR="002643F3" w:rsidRDefault="002643F3" w:rsidP="002643F3">
      <w:pPr>
        <w:pStyle w:val="af0"/>
        <w:numPr>
          <w:ilvl w:val="0"/>
          <w:numId w:val="43"/>
        </w:numPr>
        <w:jc w:val="both"/>
        <w:rPr>
          <w:sz w:val="24"/>
          <w:szCs w:val="24"/>
        </w:rPr>
      </w:pPr>
      <w:r>
        <w:rPr>
          <w:sz w:val="24"/>
          <w:szCs w:val="24"/>
        </w:rPr>
        <w:t>Обратная засыпка (по зданиям).</w:t>
      </w:r>
    </w:p>
    <w:p w:rsidR="002643F3" w:rsidRPr="002643F3" w:rsidRDefault="006C6D5D" w:rsidP="002643F3">
      <w:pPr>
        <w:pStyle w:val="af0"/>
        <w:ind w:left="927"/>
        <w:jc w:val="center"/>
        <w:rPr>
          <w:sz w:val="24"/>
          <w:szCs w:val="24"/>
        </w:rPr>
      </w:pPr>
      <w:r>
        <w:rPr>
          <w:noProof/>
          <w:sz w:val="24"/>
          <w:szCs w:val="24"/>
        </w:rPr>
        <w:lastRenderedPageBreak/>
        <w:drawing>
          <wp:inline distT="0" distB="0" distL="0" distR="0" wp14:anchorId="088D08BD" wp14:editId="2594F94D">
            <wp:extent cx="2590584" cy="3138186"/>
            <wp:effectExtent l="0" t="0" r="63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PNG"/>
                    <pic:cNvPicPr/>
                  </pic:nvPicPr>
                  <pic:blipFill>
                    <a:blip r:embed="rId104">
                      <a:extLst>
                        <a:ext uri="{28A0092B-C50C-407E-A947-70E740481C1C}">
                          <a14:useLocalDpi xmlns:a14="http://schemas.microsoft.com/office/drawing/2010/main" val="0"/>
                        </a:ext>
                      </a:extLst>
                    </a:blip>
                    <a:stretch>
                      <a:fillRect/>
                    </a:stretch>
                  </pic:blipFill>
                  <pic:spPr>
                    <a:xfrm>
                      <a:off x="0" y="0"/>
                      <a:ext cx="2596906" cy="3145844"/>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19</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обратной засыпки</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4C23D9"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6233</m:t>
              </m:r>
            </m:num>
            <m:den>
              <m:r>
                <w:rPr>
                  <w:rFonts w:ascii="Cambria Math" w:eastAsia="Times New Roman" w:hAnsi="Cambria Math" w:cs="Times New Roman"/>
                  <w:sz w:val="24"/>
                  <w:szCs w:val="32"/>
                  <w:lang w:eastAsia="ru-RU"/>
                </w:rPr>
                <m:t>2</m:t>
              </m:r>
            </m:den>
          </m:f>
          <m:r>
            <w:rPr>
              <w:rFonts w:ascii="Cambria Math" w:eastAsia="Times New Roman" w:hAnsi="Cambria Math" w:cs="Times New Roman"/>
              <w:sz w:val="24"/>
              <w:szCs w:val="32"/>
              <w:lang w:eastAsia="ru-RU"/>
            </w:rPr>
            <m:t xml:space="preserve">=3116,5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 захватку</w:t>
      </w:r>
      <w:r w:rsidRPr="0024227F">
        <w:rPr>
          <w:rFonts w:eastAsia="Times New Roman" w:cs="Times New Roman"/>
          <w:sz w:val="24"/>
          <w:szCs w:val="24"/>
          <w:lang w:eastAsia="ru-RU"/>
        </w:rPr>
        <w:t>.</w:t>
      </w:r>
    </w:p>
    <w:p w:rsidR="00DF0EA9" w:rsidRDefault="00DF0EA9" w:rsidP="002643F3">
      <w:pPr>
        <w:pStyle w:val="af0"/>
        <w:ind w:left="927"/>
        <w:rPr>
          <w:sz w:val="24"/>
        </w:rPr>
      </w:pPr>
    </w:p>
    <w:p w:rsidR="002643F3" w:rsidRDefault="002643F3" w:rsidP="002643F3">
      <w:pPr>
        <w:pStyle w:val="af0"/>
        <w:numPr>
          <w:ilvl w:val="0"/>
          <w:numId w:val="43"/>
        </w:numPr>
        <w:rPr>
          <w:sz w:val="24"/>
        </w:rPr>
      </w:pPr>
      <w:r>
        <w:rPr>
          <w:sz w:val="24"/>
        </w:rPr>
        <w:t>Монтаж колонн промышленного здания.</w:t>
      </w:r>
    </w:p>
    <w:p w:rsidR="0091759C" w:rsidRDefault="0091759C" w:rsidP="0091759C">
      <w:pPr>
        <w:pStyle w:val="af0"/>
        <w:ind w:left="927"/>
        <w:rPr>
          <w:sz w:val="24"/>
        </w:rPr>
      </w:pPr>
      <w:r>
        <w:rPr>
          <w:sz w:val="24"/>
        </w:rPr>
        <w:t>Ведущая машина – пневмоколесный кран КС-5361</w:t>
      </w:r>
    </w:p>
    <w:p w:rsidR="002643F3" w:rsidRDefault="00006C99" w:rsidP="002643F3">
      <w:pPr>
        <w:pStyle w:val="af0"/>
        <w:ind w:left="927"/>
        <w:jc w:val="center"/>
        <w:rPr>
          <w:sz w:val="24"/>
        </w:rPr>
      </w:pPr>
      <w:r>
        <w:rPr>
          <w:noProof/>
          <w:sz w:val="24"/>
        </w:rPr>
        <w:drawing>
          <wp:inline distT="0" distB="0" distL="0" distR="0" wp14:anchorId="5F2CD31E" wp14:editId="55ABFF10">
            <wp:extent cx="3371850" cy="23686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05">
                      <a:extLst>
                        <a:ext uri="{28A0092B-C50C-407E-A947-70E740481C1C}">
                          <a14:useLocalDpi xmlns:a14="http://schemas.microsoft.com/office/drawing/2010/main" val="0"/>
                        </a:ext>
                      </a:extLst>
                    </a:blip>
                    <a:stretch>
                      <a:fillRect/>
                    </a:stretch>
                  </pic:blipFill>
                  <pic:spPr>
                    <a:xfrm>
                      <a:off x="0" y="0"/>
                      <a:ext cx="3381283" cy="2375281"/>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20</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колонн и металлических связей промышленного здания</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4C23D9"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66</m:t>
              </m:r>
            </m:num>
            <m:den>
              <m:r>
                <w:rPr>
                  <w:rFonts w:ascii="Cambria Math" w:eastAsia="Times New Roman" w:hAnsi="Cambria Math" w:cs="Times New Roman"/>
                  <w:sz w:val="24"/>
                  <w:szCs w:val="32"/>
                  <w:lang w:eastAsia="ru-RU"/>
                </w:rPr>
                <m:t>12</m:t>
              </m:r>
            </m:den>
          </m:f>
          <m:r>
            <w:rPr>
              <w:rFonts w:ascii="Cambria Math" w:eastAsia="Times New Roman" w:hAnsi="Cambria Math" w:cs="Times New Roman"/>
              <w:sz w:val="24"/>
              <w:szCs w:val="32"/>
              <w:lang w:eastAsia="ru-RU"/>
            </w:rPr>
            <m:t>=5,5≈6</m:t>
          </m:r>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8 захваток</w:t>
      </w:r>
      <w:r w:rsidRPr="0024227F">
        <w:rPr>
          <w:rFonts w:eastAsia="Times New Roman" w:cs="Times New Roman"/>
          <w:sz w:val="24"/>
          <w:szCs w:val="24"/>
          <w:lang w:eastAsia="ru-RU"/>
        </w:rPr>
        <w:t>.</w:t>
      </w:r>
    </w:p>
    <w:p w:rsidR="002643F3" w:rsidRDefault="002643F3" w:rsidP="002643F3">
      <w:pPr>
        <w:spacing w:after="0" w:line="240" w:lineRule="auto"/>
        <w:ind w:left="-284" w:firstLine="568"/>
        <w:jc w:val="both"/>
        <w:rPr>
          <w:rFonts w:eastAsia="Times New Roman" w:cs="Times New Roman"/>
          <w:sz w:val="24"/>
          <w:szCs w:val="24"/>
          <w:lang w:eastAsia="ru-RU"/>
        </w:rPr>
      </w:pPr>
    </w:p>
    <w:p w:rsidR="002643F3" w:rsidRDefault="002643F3" w:rsidP="002643F3">
      <w:pPr>
        <w:pStyle w:val="af0"/>
        <w:numPr>
          <w:ilvl w:val="0"/>
          <w:numId w:val="43"/>
        </w:numPr>
        <w:jc w:val="both"/>
        <w:rPr>
          <w:sz w:val="24"/>
          <w:szCs w:val="24"/>
        </w:rPr>
      </w:pPr>
      <w:r>
        <w:rPr>
          <w:sz w:val="24"/>
          <w:szCs w:val="24"/>
        </w:rPr>
        <w:t>Монтаж подкрановых балок промышленного здания.</w:t>
      </w:r>
    </w:p>
    <w:p w:rsidR="0091759C" w:rsidRDefault="0091759C" w:rsidP="0091759C">
      <w:pPr>
        <w:pStyle w:val="af0"/>
        <w:ind w:left="927"/>
        <w:jc w:val="both"/>
        <w:rPr>
          <w:sz w:val="24"/>
          <w:szCs w:val="24"/>
        </w:rPr>
      </w:pPr>
      <w:r>
        <w:rPr>
          <w:sz w:val="24"/>
          <w:szCs w:val="24"/>
        </w:rPr>
        <w:t>Ведущая машина – автомобильный кран МКА-10М</w:t>
      </w:r>
    </w:p>
    <w:p w:rsidR="002643F3" w:rsidRPr="002643F3" w:rsidRDefault="00646E44" w:rsidP="00751460">
      <w:pPr>
        <w:pStyle w:val="af0"/>
        <w:ind w:left="927"/>
        <w:jc w:val="center"/>
        <w:rPr>
          <w:sz w:val="24"/>
          <w:szCs w:val="24"/>
        </w:rPr>
      </w:pPr>
      <w:r>
        <w:rPr>
          <w:noProof/>
          <w:sz w:val="24"/>
          <w:szCs w:val="24"/>
        </w:rPr>
        <w:lastRenderedPageBreak/>
        <w:drawing>
          <wp:inline distT="0" distB="0" distL="0" distR="0" wp14:anchorId="4264E87F" wp14:editId="34382841">
            <wp:extent cx="4267796" cy="294363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106">
                      <a:extLst>
                        <a:ext uri="{28A0092B-C50C-407E-A947-70E740481C1C}">
                          <a14:useLocalDpi xmlns:a14="http://schemas.microsoft.com/office/drawing/2010/main" val="0"/>
                        </a:ext>
                      </a:extLst>
                    </a:blip>
                    <a:stretch>
                      <a:fillRect/>
                    </a:stretch>
                  </pic:blipFill>
                  <pic:spPr>
                    <a:xfrm>
                      <a:off x="0" y="0"/>
                      <a:ext cx="4267796" cy="294363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21</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подкрановых балок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4C23D9"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60</m:t>
              </m:r>
            </m:num>
            <m:den>
              <m:r>
                <w:rPr>
                  <w:rFonts w:ascii="Cambria Math" w:eastAsia="Times New Roman" w:hAnsi="Cambria Math" w:cs="Times New Roman"/>
                  <w:sz w:val="24"/>
                  <w:szCs w:val="32"/>
                  <w:lang w:eastAsia="ru-RU"/>
                </w:rPr>
                <m:t>11</m:t>
              </m:r>
            </m:den>
          </m:f>
          <m:r>
            <w:rPr>
              <w:rFonts w:ascii="Cambria Math" w:eastAsia="Times New Roman" w:hAnsi="Cambria Math" w:cs="Times New Roman"/>
              <w:sz w:val="24"/>
              <w:szCs w:val="32"/>
              <w:lang w:eastAsia="ru-RU"/>
            </w:rPr>
            <m:t>=5,45≈6</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12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М</w:t>
      </w:r>
      <w:r>
        <w:rPr>
          <w:sz w:val="24"/>
          <w:szCs w:val="24"/>
        </w:rPr>
        <w:t>онтаж ферм и плит покрытия</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t>Ведущая машина – пневмоколесный кран КС-5361</w:t>
      </w:r>
    </w:p>
    <w:p w:rsidR="002643F3" w:rsidRDefault="00C029BF" w:rsidP="002643F3">
      <w:pPr>
        <w:pStyle w:val="af0"/>
        <w:ind w:left="927"/>
        <w:jc w:val="center"/>
        <w:rPr>
          <w:sz w:val="24"/>
        </w:rPr>
      </w:pPr>
      <w:r>
        <w:rPr>
          <w:noProof/>
          <w:sz w:val="24"/>
        </w:rPr>
        <w:drawing>
          <wp:inline distT="0" distB="0" distL="0" distR="0" wp14:anchorId="696D1077" wp14:editId="181D90AE">
            <wp:extent cx="4635500" cy="31113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NG"/>
                    <pic:cNvPicPr/>
                  </pic:nvPicPr>
                  <pic:blipFill>
                    <a:blip r:embed="rId107">
                      <a:extLst>
                        <a:ext uri="{28A0092B-C50C-407E-A947-70E740481C1C}">
                          <a14:useLocalDpi xmlns:a14="http://schemas.microsoft.com/office/drawing/2010/main" val="0"/>
                        </a:ext>
                      </a:extLst>
                    </a:blip>
                    <a:stretch>
                      <a:fillRect/>
                    </a:stretch>
                  </pic:blipFill>
                  <pic:spPr>
                    <a:xfrm>
                      <a:off x="0" y="0"/>
                      <a:ext cx="4640784" cy="3114857"/>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22</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ферм и плит покрытия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4C23D9"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411</m:t>
              </m:r>
            </m:num>
            <m:den>
              <m:r>
                <w:rPr>
                  <w:rFonts w:ascii="Cambria Math" w:eastAsia="Times New Roman" w:hAnsi="Cambria Math" w:cs="Times New Roman"/>
                  <w:sz w:val="24"/>
                  <w:szCs w:val="32"/>
                  <w:lang w:eastAsia="ru-RU"/>
                </w:rPr>
                <m:t>39</m:t>
              </m:r>
            </m:den>
          </m:f>
          <m:r>
            <w:rPr>
              <w:rFonts w:ascii="Cambria Math" w:eastAsia="Times New Roman" w:hAnsi="Cambria Math" w:cs="Times New Roman"/>
              <w:sz w:val="24"/>
              <w:szCs w:val="32"/>
              <w:lang w:eastAsia="ru-RU"/>
            </w:rPr>
            <m:t>=10,54≈11</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М</w:t>
      </w:r>
      <w:r>
        <w:rPr>
          <w:sz w:val="24"/>
          <w:szCs w:val="24"/>
        </w:rPr>
        <w:t>онтаж стеновых панелей, фундаментных балок, колонн фахверка</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lastRenderedPageBreak/>
        <w:t>Ведущая машина – автомобильный кран МКА-10М</w:t>
      </w:r>
    </w:p>
    <w:p w:rsidR="00751460" w:rsidRDefault="00897244" w:rsidP="002643F3">
      <w:pPr>
        <w:pStyle w:val="af0"/>
        <w:ind w:left="927"/>
        <w:jc w:val="center"/>
        <w:rPr>
          <w:sz w:val="24"/>
        </w:rPr>
      </w:pPr>
      <w:r>
        <w:rPr>
          <w:noProof/>
          <w:sz w:val="24"/>
        </w:rPr>
        <w:drawing>
          <wp:inline distT="0" distB="0" distL="0" distR="0" wp14:anchorId="414428D2" wp14:editId="6EDED04F">
            <wp:extent cx="3848100" cy="2702917"/>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1.PNG"/>
                    <pic:cNvPicPr/>
                  </pic:nvPicPr>
                  <pic:blipFill>
                    <a:blip r:embed="rId108">
                      <a:extLst>
                        <a:ext uri="{28A0092B-C50C-407E-A947-70E740481C1C}">
                          <a14:useLocalDpi xmlns:a14="http://schemas.microsoft.com/office/drawing/2010/main" val="0"/>
                        </a:ext>
                      </a:extLst>
                    </a:blip>
                    <a:stretch>
                      <a:fillRect/>
                    </a:stretch>
                  </pic:blipFill>
                  <pic:spPr>
                    <a:xfrm>
                      <a:off x="0" y="0"/>
                      <a:ext cx="3855231" cy="270792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23</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стеновых панелей, фундаментных балок и колонн фахверка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4C23D9"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621</m:t>
              </m:r>
            </m:num>
            <m:den>
              <m:r>
                <w:rPr>
                  <w:rFonts w:ascii="Cambria Math" w:eastAsia="Times New Roman" w:hAnsi="Cambria Math" w:cs="Times New Roman"/>
                  <w:sz w:val="24"/>
                  <w:szCs w:val="32"/>
                  <w:lang w:eastAsia="ru-RU"/>
                </w:rPr>
                <m:t>64</m:t>
              </m:r>
            </m:den>
          </m:f>
          <m:r>
            <w:rPr>
              <w:rFonts w:ascii="Cambria Math" w:eastAsia="Times New Roman" w:hAnsi="Cambria Math" w:cs="Times New Roman"/>
              <w:sz w:val="24"/>
              <w:szCs w:val="32"/>
              <w:lang w:eastAsia="ru-RU"/>
            </w:rPr>
            <m:t>=9,7≈10</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4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4527DB">
      <w:pPr>
        <w:pStyle w:val="af0"/>
        <w:numPr>
          <w:ilvl w:val="0"/>
          <w:numId w:val="43"/>
        </w:numPr>
        <w:jc w:val="both"/>
        <w:rPr>
          <w:sz w:val="24"/>
          <w:szCs w:val="24"/>
        </w:rPr>
      </w:pPr>
      <w:r w:rsidRPr="00751460">
        <w:rPr>
          <w:sz w:val="24"/>
          <w:szCs w:val="24"/>
        </w:rPr>
        <w:t xml:space="preserve">Монтаж </w:t>
      </w:r>
      <w:r>
        <w:rPr>
          <w:sz w:val="24"/>
          <w:szCs w:val="24"/>
        </w:rPr>
        <w:t>каркаса административного здания.</w:t>
      </w:r>
    </w:p>
    <w:p w:rsidR="00302894" w:rsidRDefault="00302894" w:rsidP="00302894">
      <w:pPr>
        <w:pStyle w:val="af0"/>
        <w:ind w:left="927"/>
        <w:jc w:val="both"/>
        <w:rPr>
          <w:sz w:val="24"/>
          <w:szCs w:val="24"/>
        </w:rPr>
      </w:pPr>
      <w:r>
        <w:rPr>
          <w:sz w:val="24"/>
          <w:szCs w:val="24"/>
        </w:rPr>
        <w:t xml:space="preserve">Ведущая машина </w:t>
      </w:r>
      <w:r w:rsidR="00E1548B">
        <w:rPr>
          <w:sz w:val="24"/>
          <w:szCs w:val="24"/>
        </w:rPr>
        <w:t>–</w:t>
      </w:r>
      <w:r>
        <w:rPr>
          <w:sz w:val="24"/>
          <w:szCs w:val="24"/>
        </w:rPr>
        <w:t xml:space="preserve"> </w:t>
      </w:r>
      <w:r w:rsidR="00E1548B">
        <w:rPr>
          <w:sz w:val="24"/>
          <w:szCs w:val="24"/>
        </w:rPr>
        <w:t>башенный кран МСК-10-20.</w:t>
      </w:r>
    </w:p>
    <w:p w:rsidR="00751460" w:rsidRDefault="00751460" w:rsidP="00751460">
      <w:pPr>
        <w:pStyle w:val="af0"/>
        <w:ind w:left="927"/>
        <w:jc w:val="center"/>
        <w:rPr>
          <w:sz w:val="24"/>
          <w:szCs w:val="24"/>
        </w:rPr>
      </w:pPr>
      <w:r>
        <w:rPr>
          <w:noProof/>
          <w:sz w:val="24"/>
          <w:szCs w:val="24"/>
        </w:rPr>
        <w:drawing>
          <wp:inline distT="0" distB="0" distL="0" distR="0" wp14:anchorId="74EA6699" wp14:editId="5F6EFE2E">
            <wp:extent cx="1781424" cy="3172268"/>
            <wp:effectExtent l="0" t="0" r="9525" b="952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PNG"/>
                    <pic:cNvPicPr/>
                  </pic:nvPicPr>
                  <pic:blipFill>
                    <a:blip r:embed="rId109">
                      <a:extLst>
                        <a:ext uri="{28A0092B-C50C-407E-A947-70E740481C1C}">
                          <a14:useLocalDpi xmlns:a14="http://schemas.microsoft.com/office/drawing/2010/main" val="0"/>
                        </a:ext>
                      </a:extLst>
                    </a:blip>
                    <a:stretch>
                      <a:fillRect/>
                    </a:stretch>
                  </pic:blipFill>
                  <pic:spPr>
                    <a:xfrm>
                      <a:off x="0" y="0"/>
                      <a:ext cx="1781424" cy="3172268"/>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24</w:t>
      </w:r>
      <w:r w:rsidRPr="0024227F">
        <w:rPr>
          <w:rFonts w:eastAsia="Times New Roman" w:cs="Times New Roman"/>
          <w:sz w:val="24"/>
          <w:szCs w:val="20"/>
          <w:lang w:eastAsia="ru-RU"/>
        </w:rPr>
        <w:t xml:space="preserve"> – </w:t>
      </w:r>
      <w:r w:rsidR="00E1548B">
        <w:rPr>
          <w:rFonts w:eastAsia="Times New Roman" w:cs="Times New Roman"/>
          <w:sz w:val="24"/>
          <w:szCs w:val="20"/>
          <w:lang w:eastAsia="ru-RU"/>
        </w:rPr>
        <w:t>Разбивка на захватки (по ярусам) м</w:t>
      </w:r>
      <w:r>
        <w:rPr>
          <w:rFonts w:eastAsia="Times New Roman" w:cs="Times New Roman"/>
          <w:sz w:val="24"/>
          <w:szCs w:val="20"/>
          <w:lang w:eastAsia="ru-RU"/>
        </w:rPr>
        <w:t>онтаж</w:t>
      </w:r>
      <w:r w:rsidR="00E1548B">
        <w:rPr>
          <w:rFonts w:eastAsia="Times New Roman" w:cs="Times New Roman"/>
          <w:sz w:val="24"/>
          <w:szCs w:val="20"/>
          <w:lang w:eastAsia="ru-RU"/>
        </w:rPr>
        <w:t>а</w:t>
      </w:r>
      <w:r>
        <w:rPr>
          <w:rFonts w:eastAsia="Times New Roman" w:cs="Times New Roman"/>
          <w:sz w:val="24"/>
          <w:szCs w:val="20"/>
          <w:lang w:eastAsia="ru-RU"/>
        </w:rPr>
        <w:t xml:space="preserve"> каркаса административного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4C23D9"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Т</m:t>
                  </m:r>
                </m:e>
                <m:sub>
                  <m:r>
                    <w:rPr>
                      <w:rFonts w:ascii="Cambria Math" w:eastAsia="Times New Roman" w:hAnsi="Cambria Math" w:cs="Times New Roman"/>
                      <w:sz w:val="24"/>
                      <w:szCs w:val="32"/>
                      <w:lang w:val="en-US" w:eastAsia="ru-RU"/>
                    </w:rPr>
                    <m:t>р</m:t>
                  </m:r>
                </m:sub>
              </m:sSub>
            </m:num>
            <m:den>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n</m:t>
                  </m:r>
                </m:e>
                <m:sub>
                  <m:r>
                    <w:rPr>
                      <w:rFonts w:ascii="Cambria Math" w:eastAsia="Times New Roman" w:hAnsi="Cambria Math" w:cs="Times New Roman"/>
                      <w:sz w:val="24"/>
                      <w:szCs w:val="32"/>
                      <w:lang w:val="en-US" w:eastAsia="ru-RU"/>
                    </w:rPr>
                    <m:t>ярусов</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148</m:t>
              </m:r>
            </m:num>
            <m:den>
              <m:r>
                <w:rPr>
                  <w:rFonts w:ascii="Cambria Math" w:eastAsia="Times New Roman" w:hAnsi="Cambria Math" w:cs="Times New Roman"/>
                  <w:sz w:val="24"/>
                  <w:szCs w:val="32"/>
                  <w:lang w:eastAsia="ru-RU"/>
                </w:rPr>
                <m:t>3</m:t>
              </m:r>
            </m:den>
          </m:f>
          <m:r>
            <w:rPr>
              <w:rFonts w:ascii="Cambria Math" w:eastAsia="Times New Roman" w:hAnsi="Cambria Math" w:cs="Times New Roman"/>
              <w:sz w:val="24"/>
              <w:szCs w:val="32"/>
              <w:lang w:eastAsia="ru-RU"/>
            </w:rPr>
            <m:t>=49,33≈49</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 xml:space="preserve">Монтаж </w:t>
      </w:r>
      <w:r>
        <w:rPr>
          <w:sz w:val="24"/>
          <w:szCs w:val="24"/>
        </w:rPr>
        <w:t>стеновых панелей, фундаментных балок</w:t>
      </w:r>
      <w:r w:rsidRPr="00751460">
        <w:rPr>
          <w:sz w:val="24"/>
          <w:szCs w:val="24"/>
        </w:rPr>
        <w:t xml:space="preserve"> административного здания.</w:t>
      </w:r>
    </w:p>
    <w:p w:rsidR="00010AB2" w:rsidRPr="00010AB2" w:rsidRDefault="00010AB2" w:rsidP="00010AB2">
      <w:pPr>
        <w:ind w:left="567"/>
        <w:jc w:val="both"/>
        <w:rPr>
          <w:sz w:val="24"/>
          <w:szCs w:val="24"/>
        </w:rPr>
      </w:pPr>
      <w:r w:rsidRPr="00010AB2">
        <w:rPr>
          <w:sz w:val="24"/>
          <w:szCs w:val="24"/>
        </w:rPr>
        <w:lastRenderedPageBreak/>
        <w:t>Ведущая машина – башенный кран МСК-10-20.</w:t>
      </w:r>
    </w:p>
    <w:p w:rsidR="00010AB2" w:rsidRDefault="00010AB2" w:rsidP="00010AB2">
      <w:pPr>
        <w:pStyle w:val="af0"/>
        <w:ind w:left="927"/>
        <w:jc w:val="both"/>
        <w:rPr>
          <w:sz w:val="24"/>
          <w:szCs w:val="24"/>
        </w:rPr>
      </w:pPr>
    </w:p>
    <w:p w:rsidR="00751460" w:rsidRDefault="00010AB2" w:rsidP="00751460">
      <w:pPr>
        <w:pStyle w:val="af0"/>
        <w:ind w:left="927"/>
        <w:jc w:val="center"/>
        <w:rPr>
          <w:sz w:val="24"/>
          <w:szCs w:val="24"/>
        </w:rPr>
      </w:pPr>
      <w:r>
        <w:rPr>
          <w:noProof/>
          <w:sz w:val="24"/>
          <w:szCs w:val="24"/>
        </w:rPr>
        <w:drawing>
          <wp:inline distT="0" distB="0" distL="0" distR="0" wp14:anchorId="401A1BA1" wp14:editId="44A2BF10">
            <wp:extent cx="5035550" cy="2614933"/>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20.PNG"/>
                    <pic:cNvPicPr/>
                  </pic:nvPicPr>
                  <pic:blipFill>
                    <a:blip r:embed="rId110">
                      <a:extLst>
                        <a:ext uri="{28A0092B-C50C-407E-A947-70E740481C1C}">
                          <a14:useLocalDpi xmlns:a14="http://schemas.microsoft.com/office/drawing/2010/main" val="0"/>
                        </a:ext>
                      </a:extLst>
                    </a:blip>
                    <a:stretch>
                      <a:fillRect/>
                    </a:stretch>
                  </pic:blipFill>
                  <pic:spPr>
                    <a:xfrm>
                      <a:off x="0" y="0"/>
                      <a:ext cx="5043403" cy="2619011"/>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25</w:t>
      </w:r>
      <w:r w:rsidRPr="0024227F">
        <w:rPr>
          <w:rFonts w:eastAsia="Times New Roman" w:cs="Times New Roman"/>
          <w:sz w:val="24"/>
          <w:szCs w:val="20"/>
          <w:lang w:eastAsia="ru-RU"/>
        </w:rPr>
        <w:t xml:space="preserve"> – </w:t>
      </w:r>
      <w:r w:rsidR="00010AB2">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010AB2">
        <w:rPr>
          <w:rFonts w:eastAsia="Times New Roman" w:cs="Times New Roman"/>
          <w:sz w:val="24"/>
          <w:szCs w:val="20"/>
          <w:lang w:eastAsia="ru-RU"/>
        </w:rPr>
        <w:t>а</w:t>
      </w:r>
      <w:r>
        <w:rPr>
          <w:rFonts w:eastAsia="Times New Roman" w:cs="Times New Roman"/>
          <w:sz w:val="24"/>
          <w:szCs w:val="20"/>
          <w:lang w:eastAsia="ru-RU"/>
        </w:rPr>
        <w:t xml:space="preserve"> стеновых панелей и фундаментных балок административного здания</w:t>
      </w:r>
      <w:r w:rsidRPr="00E3756B">
        <w:rPr>
          <w:rFonts w:eastAsia="Times New Roman" w:cs="Times New Roman"/>
          <w:sz w:val="24"/>
          <w:szCs w:val="20"/>
          <w:lang w:eastAsia="ru-RU"/>
        </w:rPr>
        <w:t>.</w:t>
      </w:r>
    </w:p>
    <w:p w:rsidR="00361553" w:rsidRPr="0024227F" w:rsidRDefault="00751460" w:rsidP="00361553">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705</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=24,31≈24</m:t>
          </m:r>
        </m:oMath>
      </m:oMathPara>
    </w:p>
    <w:p w:rsidR="00751460" w:rsidRPr="0024227F" w:rsidRDefault="00751460" w:rsidP="00751460">
      <w:pPr>
        <w:spacing w:after="0" w:line="240" w:lineRule="auto"/>
        <w:jc w:val="both"/>
        <w:rPr>
          <w:rFonts w:eastAsia="Times New Roman" w:cs="Times New Roman"/>
          <w:b/>
          <w:sz w:val="24"/>
          <w:szCs w:val="24"/>
          <w:lang w:eastAsia="ru-RU"/>
        </w:rPr>
      </w:pPr>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010AB2">
        <w:rPr>
          <w:rFonts w:eastAsia="Times New Roman" w:cs="Times New Roman"/>
          <w:sz w:val="24"/>
          <w:szCs w:val="24"/>
          <w:lang w:eastAsia="ru-RU"/>
        </w:rPr>
        <w:t>6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361553" w:rsidRDefault="00361553" w:rsidP="00361553">
      <w:pPr>
        <w:spacing w:after="0" w:line="240" w:lineRule="auto"/>
        <w:ind w:left="-284" w:firstLine="568"/>
        <w:jc w:val="both"/>
        <w:rPr>
          <w:rFonts w:eastAsia="Times New Roman" w:cs="Times New Roman"/>
          <w:sz w:val="24"/>
          <w:szCs w:val="24"/>
          <w:lang w:eastAsia="ru-RU"/>
        </w:rPr>
      </w:pPr>
    </w:p>
    <w:p w:rsidR="00361553" w:rsidRDefault="00361553" w:rsidP="00361553">
      <w:pPr>
        <w:pStyle w:val="af0"/>
        <w:numPr>
          <w:ilvl w:val="0"/>
          <w:numId w:val="43"/>
        </w:numPr>
        <w:jc w:val="both"/>
        <w:rPr>
          <w:sz w:val="24"/>
          <w:szCs w:val="24"/>
        </w:rPr>
      </w:pPr>
      <w:r>
        <w:rPr>
          <w:sz w:val="24"/>
          <w:szCs w:val="24"/>
        </w:rPr>
        <w:t>Устройство кровли (по зданиям).</w:t>
      </w:r>
    </w:p>
    <w:p w:rsidR="00361553" w:rsidRPr="00361553" w:rsidRDefault="00A97388" w:rsidP="00361553">
      <w:pPr>
        <w:pStyle w:val="af0"/>
        <w:ind w:left="927"/>
        <w:jc w:val="center"/>
        <w:rPr>
          <w:sz w:val="24"/>
          <w:szCs w:val="24"/>
        </w:rPr>
      </w:pPr>
      <w:r>
        <w:rPr>
          <w:noProof/>
          <w:sz w:val="24"/>
          <w:szCs w:val="24"/>
        </w:rPr>
        <w:drawing>
          <wp:inline distT="0" distB="0" distL="0" distR="0" wp14:anchorId="32889EE8" wp14:editId="3E44F8CE">
            <wp:extent cx="2333316" cy="28625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2917AA" w:rsidRPr="0024227F" w:rsidRDefault="002917AA" w:rsidP="002917AA">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26</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w:t>
      </w:r>
      <w:r>
        <w:rPr>
          <w:rFonts w:eastAsia="Times New Roman" w:cs="Times New Roman"/>
          <w:sz w:val="24"/>
          <w:szCs w:val="20"/>
          <w:lang w:eastAsia="ru-RU"/>
        </w:rPr>
        <w:t xml:space="preserve"> кровли</w:t>
      </w:r>
      <w:r w:rsidRPr="00E3756B">
        <w:rPr>
          <w:rFonts w:eastAsia="Times New Roman" w:cs="Times New Roman"/>
          <w:sz w:val="24"/>
          <w:szCs w:val="20"/>
          <w:lang w:eastAsia="ru-RU"/>
        </w:rPr>
        <w:t>.</w:t>
      </w:r>
    </w:p>
    <w:p w:rsidR="002917AA" w:rsidRPr="0024227F" w:rsidRDefault="002917AA" w:rsidP="002917AA">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8153</m:t>
              </m:r>
            </m:num>
            <m:den>
              <m:r>
                <w:rPr>
                  <w:rFonts w:ascii="Cambria Math" w:eastAsia="Times New Roman" w:hAnsi="Cambria Math" w:cs="Times New Roman"/>
                  <w:sz w:val="24"/>
                  <w:szCs w:val="32"/>
                  <w:lang w:eastAsia="ru-RU"/>
                </w:rPr>
                <m:t>85</m:t>
              </m:r>
            </m:den>
          </m:f>
          <m:r>
            <w:rPr>
              <w:rFonts w:ascii="Cambria Math" w:eastAsia="Times New Roman" w:hAnsi="Cambria Math" w:cs="Times New Roman"/>
              <w:sz w:val="24"/>
              <w:szCs w:val="32"/>
              <w:lang w:eastAsia="ru-RU"/>
            </w:rPr>
            <m:t xml:space="preserve">=95,92≈96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917AA" w:rsidRPr="0024227F" w:rsidRDefault="002917AA" w:rsidP="002917AA">
      <w:pPr>
        <w:spacing w:after="0" w:line="240" w:lineRule="auto"/>
        <w:jc w:val="both"/>
        <w:rPr>
          <w:rFonts w:eastAsia="Times New Roman" w:cs="Times New Roman"/>
          <w:b/>
          <w:sz w:val="24"/>
          <w:szCs w:val="24"/>
          <w:lang w:eastAsia="ru-RU"/>
        </w:rPr>
      </w:pPr>
    </w:p>
    <w:p w:rsidR="002917AA" w:rsidRDefault="002917AA" w:rsidP="002917AA">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A97388">
        <w:rPr>
          <w:rFonts w:eastAsia="Times New Roman" w:cs="Times New Roman"/>
          <w:sz w:val="24"/>
          <w:szCs w:val="24"/>
          <w:lang w:eastAsia="ru-RU"/>
        </w:rPr>
        <w:t>7</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2917AA" w:rsidRDefault="002917AA" w:rsidP="002917AA">
      <w:pPr>
        <w:spacing w:after="0" w:line="240" w:lineRule="auto"/>
        <w:ind w:left="-284" w:firstLine="568"/>
        <w:jc w:val="both"/>
        <w:rPr>
          <w:rFonts w:eastAsia="Times New Roman" w:cs="Times New Roman"/>
          <w:sz w:val="24"/>
          <w:szCs w:val="24"/>
          <w:lang w:eastAsia="ru-RU"/>
        </w:rPr>
      </w:pPr>
    </w:p>
    <w:p w:rsidR="00077D77" w:rsidRPr="00077D77" w:rsidRDefault="00077D77" w:rsidP="00077D77">
      <w:pPr>
        <w:pStyle w:val="af0"/>
        <w:numPr>
          <w:ilvl w:val="0"/>
          <w:numId w:val="43"/>
        </w:numPr>
        <w:jc w:val="both"/>
        <w:rPr>
          <w:sz w:val="24"/>
          <w:szCs w:val="24"/>
        </w:rPr>
      </w:pPr>
      <w:r>
        <w:rPr>
          <w:sz w:val="24"/>
          <w:szCs w:val="24"/>
        </w:rPr>
        <w:t>Устройство бетонных полов</w:t>
      </w:r>
      <w:r w:rsidRPr="00077D77">
        <w:rPr>
          <w:sz w:val="24"/>
          <w:szCs w:val="24"/>
        </w:rPr>
        <w:t xml:space="preserve"> (по зданиям).</w:t>
      </w:r>
    </w:p>
    <w:p w:rsidR="00077D77" w:rsidRPr="00361553" w:rsidRDefault="002A2907" w:rsidP="00077D77">
      <w:pPr>
        <w:pStyle w:val="af0"/>
        <w:ind w:left="927"/>
        <w:jc w:val="center"/>
        <w:rPr>
          <w:sz w:val="24"/>
          <w:szCs w:val="24"/>
        </w:rPr>
      </w:pPr>
      <w:r>
        <w:rPr>
          <w:noProof/>
          <w:sz w:val="24"/>
          <w:szCs w:val="24"/>
        </w:rPr>
        <w:lastRenderedPageBreak/>
        <w:drawing>
          <wp:inline distT="0" distB="0" distL="0" distR="0" wp14:anchorId="7709DE75" wp14:editId="50A836B9">
            <wp:extent cx="2333316" cy="2862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077D77" w:rsidRPr="0024227F" w:rsidRDefault="00077D77" w:rsidP="00077D7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27</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 бетонных полов.</w:t>
      </w:r>
      <w:r w:rsidRPr="00E3756B">
        <w:rPr>
          <w:rFonts w:eastAsia="Times New Roman" w:cs="Times New Roman"/>
          <w:sz w:val="24"/>
          <w:szCs w:val="20"/>
          <w:lang w:eastAsia="ru-RU"/>
        </w:rPr>
        <w:t>.</w:t>
      </w:r>
    </w:p>
    <w:p w:rsidR="00077D77" w:rsidRPr="0024227F" w:rsidRDefault="00077D77" w:rsidP="00077D7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15714,49</m:t>
              </m:r>
            </m:num>
            <m:den>
              <m:r>
                <w:rPr>
                  <w:rFonts w:ascii="Cambria Math" w:eastAsia="Times New Roman" w:hAnsi="Cambria Math" w:cs="Times New Roman"/>
                  <w:sz w:val="24"/>
                  <w:szCs w:val="32"/>
                  <w:lang w:eastAsia="ru-RU"/>
                </w:rPr>
                <m:t>54</m:t>
              </m:r>
            </m:den>
          </m:f>
          <m:r>
            <w:rPr>
              <w:rFonts w:ascii="Cambria Math" w:eastAsia="Times New Roman" w:hAnsi="Cambria Math" w:cs="Times New Roman"/>
              <w:sz w:val="24"/>
              <w:szCs w:val="32"/>
              <w:lang w:eastAsia="ru-RU"/>
            </w:rPr>
            <m:t xml:space="preserve">=291,0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077D77" w:rsidRPr="0024227F" w:rsidRDefault="00077D77" w:rsidP="00077D77">
      <w:pPr>
        <w:spacing w:after="0" w:line="240" w:lineRule="auto"/>
        <w:jc w:val="both"/>
        <w:rPr>
          <w:rFonts w:eastAsia="Times New Roman" w:cs="Times New Roman"/>
          <w:b/>
          <w:sz w:val="24"/>
          <w:szCs w:val="24"/>
          <w:lang w:eastAsia="ru-RU"/>
        </w:rPr>
      </w:pPr>
    </w:p>
    <w:p w:rsidR="00077D77" w:rsidRDefault="00077D77" w:rsidP="00077D7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18273F" w:rsidRDefault="0018273F" w:rsidP="0018273F">
      <w:pPr>
        <w:spacing w:after="0" w:line="240" w:lineRule="auto"/>
        <w:jc w:val="both"/>
        <w:rPr>
          <w:rFonts w:eastAsia="Times New Roman" w:cs="Times New Roman"/>
          <w:sz w:val="24"/>
          <w:szCs w:val="24"/>
          <w:lang w:eastAsia="ru-RU"/>
        </w:rPr>
      </w:pPr>
    </w:p>
    <w:p w:rsidR="002A2907" w:rsidRPr="002A2907" w:rsidRDefault="002A2907" w:rsidP="002A2907">
      <w:pPr>
        <w:pStyle w:val="af0"/>
        <w:numPr>
          <w:ilvl w:val="0"/>
          <w:numId w:val="43"/>
        </w:numPr>
        <w:jc w:val="both"/>
        <w:rPr>
          <w:sz w:val="24"/>
          <w:szCs w:val="24"/>
        </w:rPr>
      </w:pPr>
      <w:r w:rsidRPr="002A2907">
        <w:rPr>
          <w:sz w:val="24"/>
          <w:szCs w:val="24"/>
        </w:rPr>
        <w:t xml:space="preserve">Устройство </w:t>
      </w:r>
      <w:r w:rsidR="0018273F">
        <w:rPr>
          <w:sz w:val="24"/>
          <w:szCs w:val="24"/>
        </w:rPr>
        <w:t>асфальтобетонных полов (промышленное здание</w:t>
      </w:r>
      <w:r w:rsidRPr="002A2907">
        <w:rPr>
          <w:sz w:val="24"/>
          <w:szCs w:val="24"/>
        </w:rPr>
        <w:t>).</w:t>
      </w:r>
    </w:p>
    <w:p w:rsidR="002A2907" w:rsidRPr="00361553" w:rsidRDefault="0084414E" w:rsidP="002A2907">
      <w:pPr>
        <w:pStyle w:val="af0"/>
        <w:ind w:left="927"/>
        <w:jc w:val="center"/>
        <w:rPr>
          <w:sz w:val="24"/>
          <w:szCs w:val="24"/>
        </w:rPr>
      </w:pPr>
      <w:r>
        <w:rPr>
          <w:noProof/>
          <w:sz w:val="24"/>
          <w:szCs w:val="24"/>
        </w:rPr>
        <w:drawing>
          <wp:inline distT="0" distB="0" distL="0" distR="0" wp14:anchorId="604839BC" wp14:editId="4DDBDC07">
            <wp:extent cx="3820058" cy="2572109"/>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28.PNG"/>
                    <pic:cNvPicPr/>
                  </pic:nvPicPr>
                  <pic:blipFill>
                    <a:blip r:embed="rId112">
                      <a:extLst>
                        <a:ext uri="{28A0092B-C50C-407E-A947-70E740481C1C}">
                          <a14:useLocalDpi xmlns:a14="http://schemas.microsoft.com/office/drawing/2010/main" val="0"/>
                        </a:ext>
                      </a:extLst>
                    </a:blip>
                    <a:stretch>
                      <a:fillRect/>
                    </a:stretch>
                  </pic:blipFill>
                  <pic:spPr>
                    <a:xfrm>
                      <a:off x="0" y="0"/>
                      <a:ext cx="3820058" cy="2572109"/>
                    </a:xfrm>
                    <a:prstGeom prst="rect">
                      <a:avLst/>
                    </a:prstGeom>
                  </pic:spPr>
                </pic:pic>
              </a:graphicData>
            </a:graphic>
          </wp:inline>
        </w:drawing>
      </w:r>
    </w:p>
    <w:p w:rsidR="002A2907" w:rsidRPr="0024227F" w:rsidRDefault="002A2907" w:rsidP="002A290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18273F">
        <w:rPr>
          <w:rFonts w:eastAsia="Times New Roman" w:cs="Times New Roman"/>
          <w:sz w:val="24"/>
          <w:szCs w:val="20"/>
          <w:lang w:eastAsia="ru-RU"/>
        </w:rPr>
        <w:t>28</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 асфальтобетонных полов</w:t>
      </w:r>
      <w:r w:rsidRPr="00E3756B">
        <w:rPr>
          <w:rFonts w:eastAsia="Times New Roman" w:cs="Times New Roman"/>
          <w:sz w:val="24"/>
          <w:szCs w:val="20"/>
          <w:lang w:eastAsia="ru-RU"/>
        </w:rPr>
        <w:t>.</w:t>
      </w:r>
    </w:p>
    <w:p w:rsidR="002A2907" w:rsidRPr="0024227F" w:rsidRDefault="002A2907" w:rsidP="002A290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6480</m:t>
              </m:r>
            </m:num>
            <m:den>
              <m:r>
                <w:rPr>
                  <w:rFonts w:ascii="Cambria Math" w:eastAsia="Times New Roman" w:hAnsi="Cambria Math" w:cs="Times New Roman"/>
                  <w:sz w:val="24"/>
                  <w:szCs w:val="32"/>
                  <w:lang w:eastAsia="ru-RU"/>
                </w:rPr>
                <m:t>18</m:t>
              </m:r>
            </m:den>
          </m:f>
          <m:r>
            <w:rPr>
              <w:rFonts w:ascii="Cambria Math" w:eastAsia="Times New Roman" w:hAnsi="Cambria Math" w:cs="Times New Roman"/>
              <w:sz w:val="24"/>
              <w:szCs w:val="32"/>
              <w:lang w:eastAsia="ru-RU"/>
            </w:rPr>
            <m:t xml:space="preserve">=360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A2907" w:rsidRPr="0024227F" w:rsidRDefault="002A2907" w:rsidP="002A2907">
      <w:pPr>
        <w:spacing w:after="0" w:line="240" w:lineRule="auto"/>
        <w:jc w:val="both"/>
        <w:rPr>
          <w:rFonts w:eastAsia="Times New Roman" w:cs="Times New Roman"/>
          <w:b/>
          <w:sz w:val="24"/>
          <w:szCs w:val="24"/>
          <w:lang w:eastAsia="ru-RU"/>
        </w:rPr>
      </w:pPr>
    </w:p>
    <w:p w:rsidR="002A2907" w:rsidRDefault="002A2907" w:rsidP="002A290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8273F">
        <w:rPr>
          <w:rFonts w:eastAsia="Times New Roman" w:cs="Times New Roman"/>
          <w:sz w:val="24"/>
          <w:szCs w:val="24"/>
          <w:lang w:eastAsia="ru-RU"/>
        </w:rPr>
        <w:t>6</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3B2548" w:rsidRDefault="003B2548"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Pr="00E34483" w:rsidRDefault="00246C4A" w:rsidP="00246C4A">
      <w:pPr>
        <w:pStyle w:val="2"/>
        <w:rPr>
          <w:rFonts w:eastAsia="Times New Roman"/>
          <w:bCs/>
          <w:szCs w:val="24"/>
          <w:lang w:eastAsia="ru-RU"/>
        </w:rPr>
      </w:pPr>
      <w:bookmarkStart w:id="32" w:name="_Toc59708664"/>
      <w:r>
        <w:rPr>
          <w:rFonts w:eastAsia="Times New Roman"/>
          <w:lang w:eastAsia="ru-RU"/>
        </w:rPr>
        <w:lastRenderedPageBreak/>
        <w:t xml:space="preserve">3.2. </w:t>
      </w:r>
      <w:r w:rsidR="00F009EF" w:rsidRPr="00E34483">
        <w:rPr>
          <w:rFonts w:eastAsia="Times New Roman"/>
          <w:lang w:eastAsia="ru-RU"/>
        </w:rPr>
        <w:t>Расчёт параметров календарного плана.</w:t>
      </w:r>
      <w:bookmarkEnd w:id="32"/>
    </w:p>
    <w:p w:rsidR="00F009EF" w:rsidRPr="00E34483" w:rsidRDefault="00F009EF" w:rsidP="00BA7523">
      <w:pPr>
        <w:spacing w:after="0" w:line="240" w:lineRule="auto"/>
        <w:ind w:left="644"/>
        <w:jc w:val="both"/>
        <w:rPr>
          <w:rFonts w:eastAsia="Times New Roman" w:cs="Times New Roman"/>
          <w:bCs/>
          <w:sz w:val="24"/>
          <w:szCs w:val="24"/>
          <w:lang w:eastAsia="ru-RU"/>
        </w:rPr>
      </w:pP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Проектная продолжительность:</w:t>
      </w:r>
    </w:p>
    <w:p w:rsidR="00F009EF" w:rsidRPr="00F957C4" w:rsidRDefault="00F009EF" w:rsidP="00BA7523">
      <w:pPr>
        <w:spacing w:after="0" w:line="240" w:lineRule="auto"/>
        <w:ind w:left="840"/>
        <w:jc w:val="both"/>
        <w:rPr>
          <w:rFonts w:eastAsia="Times New Roman" w:cs="Times New Roman"/>
          <w:sz w:val="24"/>
          <w:szCs w:val="24"/>
          <w:lang w:eastAsia="ru-RU"/>
        </w:rPr>
      </w:pPr>
      <w:r w:rsidRPr="00F957C4">
        <w:rPr>
          <w:rFonts w:eastAsia="Times New Roman" w:cs="Times New Roman"/>
          <w:sz w:val="24"/>
          <w:szCs w:val="24"/>
          <w:lang w:eastAsia="ru-RU"/>
        </w:rPr>
        <w:t>Тпр</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5</w:t>
      </w:r>
      <w:r w:rsidR="002056F1">
        <w:rPr>
          <w:rFonts w:eastAsia="Times New Roman" w:cs="Times New Roman"/>
          <w:sz w:val="24"/>
          <w:szCs w:val="24"/>
          <w:lang w:eastAsia="ru-RU"/>
        </w:rPr>
        <w:t>73</w:t>
      </w:r>
      <w:r w:rsidR="00DC11B2">
        <w:rPr>
          <w:rFonts w:eastAsia="Times New Roman" w:cs="Times New Roman"/>
          <w:sz w:val="24"/>
          <w:szCs w:val="24"/>
          <w:lang w:eastAsia="ru-RU"/>
        </w:rPr>
        <w:t xml:space="preserve"> дня</w:t>
      </w: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Нормативная продолжительность (по СниП 1.04.03-85*)</w:t>
      </w:r>
    </w:p>
    <w:p w:rsidR="00F009EF" w:rsidRPr="00F957C4" w:rsidRDefault="00F009EF" w:rsidP="00BA7523">
      <w:pPr>
        <w:spacing w:after="0" w:line="240" w:lineRule="auto"/>
        <w:ind w:left="840"/>
        <w:jc w:val="both"/>
        <w:rPr>
          <w:rFonts w:eastAsia="Times New Roman" w:cs="Times New Roman"/>
          <w:sz w:val="24"/>
          <w:szCs w:val="24"/>
          <w:lang w:eastAsia="ru-RU"/>
        </w:rPr>
      </w:pPr>
      <w:r w:rsidRPr="00F957C4">
        <w:rPr>
          <w:rFonts w:eastAsia="Times New Roman" w:cs="Times New Roman"/>
          <w:sz w:val="24"/>
          <w:szCs w:val="24"/>
          <w:lang w:eastAsia="ru-RU"/>
        </w:rPr>
        <w:t>Тн</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 Qн /</w:t>
      </w:r>
      <w:r w:rsidRPr="00F957C4">
        <w:rPr>
          <w:rFonts w:eastAsia="Times New Roman" w:cs="Times New Roman"/>
          <w:sz w:val="24"/>
          <w:szCs w:val="24"/>
          <w:lang w:val="en-US" w:eastAsia="ru-RU"/>
        </w:rPr>
        <w:t>N</w:t>
      </w:r>
      <w:r w:rsidRPr="00F957C4">
        <w:rPr>
          <w:rFonts w:eastAsia="Times New Roman" w:cs="Times New Roman"/>
          <w:sz w:val="24"/>
          <w:szCs w:val="24"/>
          <w:lang w:eastAsia="ru-RU"/>
        </w:rPr>
        <w:t>ср=</w:t>
      </w:r>
      <w:r w:rsidR="00F957C4" w:rsidRPr="00F957C4">
        <w:rPr>
          <w:rFonts w:eastAsia="Times New Roman" w:cs="Times New Roman"/>
          <w:sz w:val="24"/>
          <w:szCs w:val="24"/>
          <w:lang w:eastAsia="ru-RU"/>
        </w:rPr>
        <w:t>10339</w:t>
      </w:r>
      <w:r w:rsidR="00AE6229" w:rsidRPr="00F957C4">
        <w:rPr>
          <w:rFonts w:eastAsia="Times New Roman" w:cs="Times New Roman"/>
          <w:sz w:val="24"/>
          <w:szCs w:val="24"/>
          <w:lang w:eastAsia="ru-RU"/>
        </w:rPr>
        <w:t>/</w:t>
      </w:r>
      <w:r w:rsidR="00DB5FF7">
        <w:rPr>
          <w:rFonts w:eastAsia="Times New Roman" w:cs="Times New Roman"/>
          <w:sz w:val="24"/>
          <w:szCs w:val="24"/>
          <w:lang w:eastAsia="ru-RU"/>
        </w:rPr>
        <w:t>1</w:t>
      </w:r>
      <w:r w:rsidR="00C51EBA">
        <w:rPr>
          <w:rFonts w:eastAsia="Times New Roman" w:cs="Times New Roman"/>
          <w:sz w:val="24"/>
          <w:szCs w:val="24"/>
          <w:lang w:eastAsia="ru-RU"/>
        </w:rPr>
        <w:t>6</w:t>
      </w:r>
      <w:r w:rsidRPr="00F957C4">
        <w:rPr>
          <w:rFonts w:eastAsia="Times New Roman" w:cs="Times New Roman"/>
          <w:sz w:val="24"/>
          <w:szCs w:val="24"/>
          <w:lang w:eastAsia="ru-RU"/>
        </w:rPr>
        <w:t>=</w:t>
      </w:r>
      <w:r w:rsidR="00C51EBA">
        <w:rPr>
          <w:rFonts w:eastAsia="Times New Roman" w:cs="Times New Roman"/>
          <w:sz w:val="24"/>
          <w:szCs w:val="24"/>
          <w:lang w:eastAsia="ru-RU"/>
        </w:rPr>
        <w:t>646</w:t>
      </w:r>
      <w:r w:rsidRPr="00F957C4">
        <w:rPr>
          <w:rFonts w:eastAsia="Times New Roman" w:cs="Times New Roman"/>
          <w:sz w:val="24"/>
          <w:szCs w:val="24"/>
          <w:lang w:eastAsia="ru-RU"/>
        </w:rPr>
        <w:t xml:space="preserve"> дней</w:t>
      </w: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нормативные</w:t>
      </w:r>
      <w:r w:rsidR="00AE6229" w:rsidRPr="00F957C4">
        <w:rPr>
          <w:rFonts w:eastAsia="Times New Roman" w:cs="Times New Roman"/>
          <w:sz w:val="24"/>
          <w:szCs w:val="24"/>
          <w:lang w:eastAsia="ru-RU"/>
        </w:rPr>
        <w:t xml:space="preserve"> </w:t>
      </w:r>
      <w:r w:rsidRPr="00F957C4">
        <w:rPr>
          <w:rFonts w:eastAsia="Times New Roman" w:cs="Times New Roman"/>
          <w:sz w:val="24"/>
          <w:szCs w:val="24"/>
          <w:lang w:eastAsia="ru-RU"/>
        </w:rPr>
        <w:t>трудозатраты:</w:t>
      </w:r>
    </w:p>
    <w:p w:rsidR="00F009EF" w:rsidRPr="00F957C4" w:rsidRDefault="00DC11B2" w:rsidP="00BA7523">
      <w:pPr>
        <w:spacing w:after="0"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 xml:space="preserve">   Qн</w:t>
      </w: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C057B0">
        <w:rPr>
          <w:rFonts w:eastAsia="Times New Roman" w:cs="Times New Roman"/>
          <w:sz w:val="24"/>
          <w:szCs w:val="24"/>
          <w:lang w:eastAsia="ru-RU"/>
        </w:rPr>
        <w:t>10339</w:t>
      </w:r>
      <w:r w:rsidR="00F009EF" w:rsidRPr="00F957C4">
        <w:rPr>
          <w:rFonts w:eastAsia="Times New Roman" w:cs="Times New Roman"/>
          <w:sz w:val="24"/>
          <w:szCs w:val="24"/>
          <w:lang w:eastAsia="ru-RU"/>
        </w:rPr>
        <w:t xml:space="preserve"> чел-дн</w:t>
      </w: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проектные трудозатраты:</w:t>
      </w:r>
    </w:p>
    <w:p w:rsidR="00F009EF" w:rsidRPr="00F957C4" w:rsidRDefault="00DC11B2" w:rsidP="00BA7523">
      <w:pPr>
        <w:spacing w:after="0"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Qпр</w:t>
      </w: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9111</w:t>
      </w:r>
      <w:r w:rsidR="00F009EF" w:rsidRPr="00F957C4">
        <w:rPr>
          <w:rFonts w:eastAsia="Times New Roman" w:cs="Times New Roman"/>
          <w:sz w:val="24"/>
          <w:szCs w:val="24"/>
          <w:lang w:eastAsia="ru-RU"/>
        </w:rPr>
        <w:t xml:space="preserve"> чел-дн</w:t>
      </w: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Максимальное число рабочих:</w:t>
      </w:r>
    </w:p>
    <w:p w:rsidR="00F009EF" w:rsidRPr="00F957C4" w:rsidRDefault="00DC11B2" w:rsidP="00BA7523">
      <w:pPr>
        <w:spacing w:after="0"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Nмах</w:t>
      </w: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6F1A1D">
        <w:rPr>
          <w:rFonts w:eastAsia="Times New Roman" w:cs="Times New Roman"/>
          <w:sz w:val="24"/>
          <w:szCs w:val="24"/>
          <w:lang w:eastAsia="ru-RU"/>
        </w:rPr>
        <w:t>31</w:t>
      </w:r>
      <w:r w:rsidR="00F009EF" w:rsidRPr="00F957C4">
        <w:rPr>
          <w:rFonts w:eastAsia="Times New Roman" w:cs="Times New Roman"/>
          <w:sz w:val="24"/>
          <w:szCs w:val="24"/>
          <w:lang w:eastAsia="ru-RU"/>
        </w:rPr>
        <w:t xml:space="preserve"> чел</w:t>
      </w:r>
    </w:p>
    <w:p w:rsidR="00F009EF" w:rsidRPr="00F957C4" w:rsidRDefault="00F009EF" w:rsidP="00BA7523">
      <w:pPr>
        <w:numPr>
          <w:ilvl w:val="0"/>
          <w:numId w:val="45"/>
        </w:numPr>
        <w:spacing w:after="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Среднее число рабочих:</w:t>
      </w:r>
    </w:p>
    <w:p w:rsidR="00F009EF" w:rsidRPr="00F957C4" w:rsidRDefault="004C23D9" w:rsidP="00BA7523">
      <w:pPr>
        <w:spacing w:after="0" w:line="240" w:lineRule="auto"/>
        <w:ind w:left="709"/>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=15,90≈16 чел</m:t>
          </m:r>
        </m:oMath>
      </m:oMathPara>
    </w:p>
    <w:p w:rsidR="00F009EF" w:rsidRDefault="00F009EF" w:rsidP="00BA7523">
      <w:pPr>
        <w:numPr>
          <w:ilvl w:val="0"/>
          <w:numId w:val="45"/>
        </w:numPr>
        <w:spacing w:after="0" w:line="240" w:lineRule="auto"/>
        <w:contextualSpacing/>
        <w:jc w:val="both"/>
        <w:rPr>
          <w:rFonts w:eastAsia="Times New Roman" w:cs="Times New Roman"/>
          <w:sz w:val="24"/>
          <w:szCs w:val="24"/>
          <w:lang w:eastAsia="ru-RU"/>
        </w:rPr>
      </w:pPr>
      <w:r>
        <w:rPr>
          <w:rFonts w:eastAsia="Times New Roman" w:cs="Times New Roman"/>
          <w:sz w:val="24"/>
          <w:szCs w:val="24"/>
          <w:lang w:eastAsia="ru-RU"/>
        </w:rPr>
        <w:t xml:space="preserve">Коэффициент </w:t>
      </w:r>
      <w:r w:rsidRPr="00E34483">
        <w:rPr>
          <w:rFonts w:eastAsia="Times New Roman" w:cs="Times New Roman"/>
          <w:sz w:val="24"/>
          <w:szCs w:val="24"/>
          <w:lang w:eastAsia="ru-RU"/>
        </w:rPr>
        <w:t>сменности:</w:t>
      </w:r>
    </w:p>
    <w:p w:rsidR="00F009EF" w:rsidRPr="004B4D02" w:rsidRDefault="004C23D9" w:rsidP="00BA7523">
      <w:pPr>
        <w:spacing w:after="0"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7862</m:t>
              </m:r>
            </m:den>
          </m:f>
          <m:r>
            <w:rPr>
              <w:rFonts w:ascii="Cambria Math" w:eastAsia="Times New Roman" w:hAnsi="Cambria Math" w:cs="Times New Roman"/>
              <w:sz w:val="24"/>
              <w:szCs w:val="24"/>
              <w:lang w:eastAsia="ru-RU"/>
            </w:rPr>
            <m:t>=1,16</m:t>
          </m:r>
        </m:oMath>
      </m:oMathPara>
    </w:p>
    <w:p w:rsidR="00F009EF" w:rsidRPr="00E34483" w:rsidRDefault="00F009EF" w:rsidP="00BA7523">
      <w:pPr>
        <w:spacing w:after="0"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60">
          <v:shape id="_x0000_i1057" type="#_x0000_t75" style="width:22.5pt;height:18.75pt" o:ole="" o:bullet="t">
            <v:imagedata r:id="rId113" o:title=""/>
          </v:shape>
          <o:OLEObject Type="Embed" ProgID="Equation.3" ShapeID="_x0000_i1057" DrawAspect="Content" ObjectID="_1670336160" r:id="rId114"/>
        </w:object>
      </w:r>
      <w:r w:rsidRPr="00E34483">
        <w:rPr>
          <w:rFonts w:eastAsia="Times New Roman" w:cs="Times New Roman"/>
          <w:sz w:val="24"/>
          <w:szCs w:val="24"/>
          <w:lang w:eastAsia="ru-RU"/>
        </w:rPr>
        <w:t>- проектная трудоёмкость СМР, выполняемых в I смену, чел-дн;</w:t>
      </w:r>
    </w:p>
    <w:p w:rsidR="00F009EF" w:rsidRPr="00E34483" w:rsidRDefault="00F009EF" w:rsidP="00BA7523">
      <w:pPr>
        <w:spacing w:after="0"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40">
          <v:shape id="_x0000_i1058" type="#_x0000_t75" style="width:22.5pt;height:16.5pt" o:ole="">
            <v:imagedata r:id="rId115" o:title=""/>
          </v:shape>
          <o:OLEObject Type="Embed" ProgID="Equation.3" ShapeID="_x0000_i1058" DrawAspect="Content" ObjectID="_1670336161" r:id="rId116"/>
        </w:object>
      </w:r>
      <w:r w:rsidRPr="00E34483">
        <w:rPr>
          <w:rFonts w:eastAsia="Times New Roman" w:cs="Times New Roman"/>
          <w:sz w:val="24"/>
          <w:szCs w:val="24"/>
          <w:lang w:eastAsia="ru-RU"/>
        </w:rPr>
        <w:t>- общая проектная трудоёмкость строительства объекта (общая площадь графика использования рабочей силы) чел-дни.</w:t>
      </w:r>
    </w:p>
    <w:p w:rsidR="00DB5FF7" w:rsidRPr="00DB5FF7" w:rsidRDefault="00F009EF" w:rsidP="00BA7523">
      <w:pPr>
        <w:numPr>
          <w:ilvl w:val="0"/>
          <w:numId w:val="45"/>
        </w:numPr>
        <w:spacing w:after="0" w:line="240" w:lineRule="auto"/>
        <w:contextualSpacing/>
        <w:jc w:val="both"/>
        <w:rPr>
          <w:rFonts w:eastAsia="Times New Roman" w:cs="Times New Roman"/>
          <w:sz w:val="24"/>
          <w:szCs w:val="24"/>
          <w:lang w:eastAsia="ru-RU"/>
        </w:rPr>
      </w:pPr>
      <w:r w:rsidRPr="00E34483">
        <w:rPr>
          <w:rFonts w:eastAsia="Times New Roman" w:cs="Times New Roman"/>
          <w:sz w:val="24"/>
          <w:szCs w:val="24"/>
          <w:lang w:eastAsia="ru-RU"/>
        </w:rPr>
        <w:t>Коэффициент  совмещения</w:t>
      </w:r>
      <w:r>
        <w:rPr>
          <w:rFonts w:eastAsia="Times New Roman" w:cs="Times New Roman"/>
          <w:sz w:val="24"/>
          <w:szCs w:val="24"/>
          <w:lang w:eastAsia="ru-RU"/>
        </w:rPr>
        <w:t>:</w:t>
      </w:r>
      <m:oMath>
        <m:r>
          <m:rPr>
            <m:sty m:val="p"/>
          </m:rPr>
          <w:rPr>
            <w:rFonts w:ascii="Cambria Math" w:eastAsia="Times New Roman" w:hAnsi="Cambria Math" w:cs="Times New Roman"/>
            <w:sz w:val="24"/>
            <w:szCs w:val="24"/>
            <w:lang w:eastAsia="ru-RU"/>
          </w:rPr>
          <w:br/>
        </m:r>
      </m:oMath>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1464</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=2,55-</m:t>
          </m:r>
        </m:oMath>
      </m:oMathPara>
    </w:p>
    <w:p w:rsidR="00F009EF" w:rsidRPr="004B4D02" w:rsidRDefault="00DB5FF7" w:rsidP="00BA7523">
      <w:pPr>
        <w:spacing w:after="0" w:line="240" w:lineRule="auto"/>
        <w:ind w:left="840"/>
        <w:contextualSpacing/>
        <w:jc w:val="both"/>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запроектированное производство работ является поточным</m:t>
          </m:r>
        </m:oMath>
      </m:oMathPara>
    </w:p>
    <w:p w:rsidR="00F009EF" w:rsidRPr="00E34483" w:rsidRDefault="00F009EF" w:rsidP="00BA7523">
      <w:pPr>
        <w:spacing w:after="0"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60" w:dyaOrig="680">
          <v:shape id="_x0000_i1059" type="#_x0000_t75" style="width:28.5pt;height:34.5pt" o:ole="">
            <v:imagedata r:id="rId117" o:title=""/>
          </v:shape>
          <o:OLEObject Type="Embed" ProgID="Equation.3" ShapeID="_x0000_i1059" DrawAspect="Content" ObjectID="_1670336162" r:id="rId118"/>
        </w:object>
      </w:r>
      <w:r w:rsidRPr="00E34483">
        <w:rPr>
          <w:rFonts w:eastAsia="Times New Roman" w:cs="Times New Roman"/>
          <w:sz w:val="24"/>
          <w:szCs w:val="24"/>
          <w:lang w:eastAsia="ru-RU"/>
        </w:rPr>
        <w:t>- сумма продолжительностей выполнения всех СМР, показанных на линейном календарном графике.</w:t>
      </w:r>
    </w:p>
    <w:p w:rsidR="00F009EF" w:rsidRPr="004B4D02" w:rsidRDefault="00F009EF" w:rsidP="00BA7523">
      <w:pPr>
        <w:numPr>
          <w:ilvl w:val="0"/>
          <w:numId w:val="45"/>
        </w:numPr>
        <w:spacing w:after="0" w:line="240" w:lineRule="auto"/>
        <w:contextualSpacing/>
        <w:jc w:val="both"/>
        <w:rPr>
          <w:rFonts w:eastAsia="Times New Roman" w:cs="Times New Roman"/>
          <w:sz w:val="24"/>
          <w:szCs w:val="24"/>
          <w:lang w:eastAsia="ru-RU"/>
        </w:rPr>
      </w:pPr>
      <w:r w:rsidRPr="00E34483">
        <w:rPr>
          <w:rFonts w:eastAsia="Times New Roman" w:cs="Times New Roman"/>
          <w:sz w:val="24"/>
          <w:szCs w:val="24"/>
          <w:lang w:eastAsia="ru-RU"/>
        </w:rPr>
        <w:t>Коэффициент неравномерности использования рабочей силы:</w:t>
      </w:r>
    </w:p>
    <w:p w:rsidR="00F009EF" w:rsidRPr="004B4D02" w:rsidRDefault="004C23D9" w:rsidP="00BA7523">
      <w:pPr>
        <w:spacing w:after="0"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нер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max</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m:t>
              </m:r>
            </m:num>
            <m:den>
              <m:r>
                <w:rPr>
                  <w:rFonts w:ascii="Cambria Math" w:eastAsia="Times New Roman" w:hAnsi="Cambria Math" w:cs="Times New Roman"/>
                  <w:sz w:val="24"/>
                  <w:szCs w:val="24"/>
                  <w:lang w:eastAsia="ru-RU"/>
                </w:rPr>
                <m:t>16</m:t>
              </m:r>
            </m:den>
          </m:f>
          <m:r>
            <w:rPr>
              <w:rFonts w:ascii="Cambria Math" w:eastAsia="Times New Roman" w:hAnsi="Cambria Math" w:cs="Times New Roman"/>
              <w:sz w:val="24"/>
              <w:szCs w:val="24"/>
              <w:lang w:eastAsia="ru-RU"/>
            </w:rPr>
            <m:t>=1,88-в пределах от 1.7 до 1.9.</m:t>
          </m:r>
        </m:oMath>
      </m:oMathPara>
    </w:p>
    <w:p w:rsidR="00F009EF" w:rsidRDefault="00F009EF" w:rsidP="00BA7523">
      <w:pPr>
        <w:spacing w:after="0"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80" w:dyaOrig="340">
          <v:shape id="_x0000_i1060" type="#_x0000_t75" style="width:29.25pt;height:16.5pt" o:ole="" o:bullet="t">
            <v:imagedata r:id="rId119" o:title=""/>
          </v:shape>
          <o:OLEObject Type="Embed" ProgID="Equation.3" ShapeID="_x0000_i1060" DrawAspect="Content" ObjectID="_1670336163" r:id="rId120"/>
        </w:object>
      </w:r>
      <w:r w:rsidRPr="00E34483">
        <w:rPr>
          <w:rFonts w:eastAsia="Times New Roman" w:cs="Times New Roman"/>
          <w:sz w:val="24"/>
          <w:szCs w:val="24"/>
          <w:lang w:eastAsia="ru-RU"/>
        </w:rPr>
        <w:tab/>
        <w:t>- максимальное количество рабочих по эпюре использования трудовых ресурсов, чел/дни.</w:t>
      </w:r>
    </w:p>
    <w:p w:rsidR="00F009EF" w:rsidRDefault="00F009EF" w:rsidP="00F009EF">
      <w:pPr>
        <w:spacing w:after="0" w:line="240" w:lineRule="auto"/>
        <w:rPr>
          <w:rFonts w:eastAsia="Times New Roman" w:cs="Times New Roman"/>
          <w:sz w:val="24"/>
          <w:szCs w:val="24"/>
          <w:lang w:eastAsia="ru-RU"/>
        </w:rPr>
      </w:pPr>
    </w:p>
    <w:p w:rsidR="00F009EF" w:rsidRDefault="00F009E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Pr="002C2EBC" w:rsidRDefault="00246C4A" w:rsidP="00246C4A">
      <w:pPr>
        <w:pStyle w:val="1"/>
        <w:rPr>
          <w:rFonts w:eastAsia="Times New Roman"/>
          <w:lang w:eastAsia="ru-RU"/>
        </w:rPr>
      </w:pPr>
      <w:bookmarkStart w:id="33" w:name="_Toc59708665"/>
      <w:r>
        <w:rPr>
          <w:rFonts w:eastAsia="Times New Roman"/>
          <w:lang w:eastAsia="ru-RU"/>
        </w:rPr>
        <w:lastRenderedPageBreak/>
        <w:t xml:space="preserve">4. </w:t>
      </w:r>
      <w:r w:rsidR="00AB0E4F" w:rsidRPr="002C2EBC">
        <w:rPr>
          <w:rFonts w:eastAsia="Times New Roman"/>
          <w:lang w:eastAsia="ru-RU"/>
        </w:rPr>
        <w:t>Разработка и расчёт сетевого графика</w:t>
      </w:r>
      <w:bookmarkEnd w:id="33"/>
    </w:p>
    <w:p w:rsidR="00AB0E4F" w:rsidRPr="00BA7523" w:rsidRDefault="00AB0E4F" w:rsidP="00BA7523">
      <w:pPr>
        <w:spacing w:after="0" w:line="240" w:lineRule="auto"/>
        <w:jc w:val="both"/>
        <w:rPr>
          <w:rFonts w:eastAsia="Times New Roman" w:cs="Times New Roman"/>
          <w:b/>
          <w:sz w:val="24"/>
          <w:szCs w:val="24"/>
          <w:lang w:eastAsia="ru-RU"/>
        </w:rPr>
      </w:pPr>
    </w:p>
    <w:p w:rsidR="00AB0E4F" w:rsidRPr="00BA7523" w:rsidRDefault="00AB0E4F" w:rsidP="00BA7523">
      <w:pPr>
        <w:spacing w:after="0" w:line="240" w:lineRule="auto"/>
        <w:jc w:val="both"/>
        <w:rPr>
          <w:rFonts w:eastAsia="Times New Roman" w:cs="Times New Roman"/>
          <w:sz w:val="24"/>
          <w:szCs w:val="24"/>
          <w:lang w:eastAsia="ru-RU"/>
        </w:rPr>
      </w:pPr>
      <w:r w:rsidRPr="00BA7523">
        <w:rPr>
          <w:rFonts w:eastAsia="Times New Roman" w:cs="Times New Roman"/>
          <w:sz w:val="24"/>
          <w:szCs w:val="24"/>
          <w:lang w:eastAsia="ru-RU"/>
        </w:rPr>
        <w:t xml:space="preserve">        Сетевой график выполняется по календарному плану возведения объекта и представлен на листе 1.</w:t>
      </w:r>
    </w:p>
    <w:p w:rsidR="00AB0E4F" w:rsidRPr="00BA7523" w:rsidRDefault="00AB0E4F" w:rsidP="00BA752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 xml:space="preserve">Продолжительность критического пути </w:t>
      </w:r>
      <w:r w:rsidRPr="00BA7523">
        <w:rPr>
          <w:rFonts w:eastAsia="Times New Roman" w:cs="Times New Roman"/>
          <w:i/>
          <w:sz w:val="24"/>
          <w:szCs w:val="24"/>
          <w:lang w:eastAsia="ru-RU"/>
        </w:rPr>
        <w:t>Т</w:t>
      </w:r>
      <w:r w:rsidRPr="00BA7523">
        <w:rPr>
          <w:rFonts w:eastAsia="Times New Roman" w:cs="Times New Roman"/>
          <w:i/>
          <w:sz w:val="24"/>
          <w:szCs w:val="24"/>
          <w:vertAlign w:val="subscript"/>
          <w:lang w:eastAsia="ru-RU"/>
        </w:rPr>
        <w:t>кр</w:t>
      </w:r>
      <w:r w:rsidRPr="00BA7523">
        <w:rPr>
          <w:rFonts w:eastAsia="Times New Roman" w:cs="Times New Roman"/>
          <w:sz w:val="24"/>
          <w:szCs w:val="24"/>
          <w:lang w:eastAsia="ru-RU"/>
        </w:rPr>
        <w:t xml:space="preserve">=581 </w:t>
      </w:r>
      <w:r w:rsidRPr="00BA7523">
        <w:rPr>
          <w:rFonts w:eastAsia="Times New Roman" w:cs="Times New Roman"/>
          <w:i/>
          <w:sz w:val="24"/>
          <w:szCs w:val="24"/>
          <w:lang w:eastAsia="ru-RU"/>
        </w:rPr>
        <w:t>дня</w:t>
      </w:r>
      <w:r w:rsidRPr="00BA7523">
        <w:rPr>
          <w:rFonts w:eastAsia="Times New Roman" w:cs="Times New Roman"/>
          <w:sz w:val="24"/>
          <w:szCs w:val="24"/>
          <w:lang w:eastAsia="ru-RU"/>
        </w:rPr>
        <w:t>, показана на сетевом графике.</w:t>
      </w:r>
    </w:p>
    <w:p w:rsidR="00AB0E4F" w:rsidRPr="00BA7523" w:rsidRDefault="00AB0E4F" w:rsidP="00BA752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сложности определяется отношением числа работ к числу событий:</w:t>
      </w:r>
    </w:p>
    <w:p w:rsidR="00AB0E4F" w:rsidRPr="00BA7523" w:rsidRDefault="004C23D9" w:rsidP="00BA7523">
      <w:pPr>
        <w:spacing w:after="0"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число работ</m:t>
              </m:r>
            </m:num>
            <m:den>
              <m:r>
                <w:rPr>
                  <w:rFonts w:ascii="Cambria Math" w:eastAsia="Times New Roman" w:hAnsi="Cambria Math" w:cs="Times New Roman"/>
                  <w:sz w:val="24"/>
                  <w:szCs w:val="24"/>
                  <w:lang w:eastAsia="ru-RU"/>
                </w:rPr>
                <m:t>число событий</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155</m:t>
              </m:r>
            </m:num>
            <m:den>
              <m:r>
                <w:rPr>
                  <w:rFonts w:ascii="Cambria Math" w:eastAsia="Times New Roman" w:hAnsi="Cambria Math" w:cs="Times New Roman"/>
                  <w:sz w:val="24"/>
                  <w:szCs w:val="24"/>
                  <w:lang w:eastAsia="ru-RU"/>
                </w:rPr>
                <m:t>139</m:t>
              </m:r>
            </m:den>
          </m:f>
          <m:r>
            <w:rPr>
              <w:rFonts w:ascii="Cambria Math" w:eastAsia="Times New Roman" w:hAnsi="Cambria Math" w:cs="Times New Roman"/>
              <w:sz w:val="24"/>
              <w:szCs w:val="24"/>
              <w:lang w:eastAsia="ru-RU"/>
            </w:rPr>
            <m:t>=1,12-несложный график</m:t>
          </m:r>
        </m:oMath>
      </m:oMathPara>
    </w:p>
    <w:p w:rsidR="00AB0E4F" w:rsidRPr="00BA7523" w:rsidRDefault="00AB0E4F" w:rsidP="00BA7523">
      <w:pPr>
        <w:spacing w:after="0" w:line="240" w:lineRule="auto"/>
        <w:ind w:left="283"/>
        <w:jc w:val="both"/>
        <w:rPr>
          <w:rFonts w:eastAsia="Times New Roman" w:cs="Times New Roman"/>
          <w:bCs/>
          <w:sz w:val="24"/>
          <w:szCs w:val="24"/>
          <w:lang w:eastAsia="ru-RU"/>
        </w:rPr>
      </w:pPr>
    </w:p>
    <w:p w:rsidR="00AB0E4F" w:rsidRPr="00BA7523" w:rsidRDefault="00AB0E4F" w:rsidP="00BA752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напряжённости определяется отношением суммарной продолжительности работ, лежащих на критическом пути, к суммарной продолжительности всех работ графика:</w:t>
      </w:r>
    </w:p>
    <w:p w:rsidR="00AB0E4F" w:rsidRPr="00BA7523" w:rsidRDefault="004C23D9" w:rsidP="00BA7523">
      <w:pPr>
        <w:spacing w:after="0"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нап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num>
            <m:den>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581</m:t>
              </m:r>
            </m:num>
            <m:den>
              <m:r>
                <w:rPr>
                  <w:rFonts w:ascii="Cambria Math" w:eastAsia="Times New Roman" w:hAnsi="Cambria Math" w:cs="Times New Roman"/>
                  <w:sz w:val="24"/>
                  <w:szCs w:val="24"/>
                  <w:lang w:eastAsia="ru-RU"/>
                </w:rPr>
                <m:t>1530</m:t>
              </m:r>
            </m:den>
          </m:f>
          <m:r>
            <w:rPr>
              <w:rFonts w:ascii="Cambria Math" w:eastAsia="Times New Roman" w:hAnsi="Cambria Math" w:cs="Times New Roman"/>
              <w:sz w:val="24"/>
              <w:szCs w:val="24"/>
              <w:lang w:eastAsia="ru-RU"/>
            </w:rPr>
            <m:t>=0,38</m:t>
          </m:r>
        </m:oMath>
      </m:oMathPara>
    </w:p>
    <w:p w:rsidR="00AB0E4F" w:rsidRPr="00BA7523" w:rsidRDefault="00AB0E4F" w:rsidP="00BA7523">
      <w:pPr>
        <w:spacing w:after="0" w:line="240" w:lineRule="auto"/>
        <w:ind w:left="283"/>
        <w:jc w:val="both"/>
        <w:rPr>
          <w:rFonts w:eastAsia="Times New Roman" w:cs="Times New Roman"/>
          <w:bCs/>
          <w:sz w:val="24"/>
          <w:szCs w:val="24"/>
          <w:lang w:eastAsia="ru-RU"/>
        </w:rPr>
      </w:pPr>
      <w:r w:rsidRPr="00BA7523">
        <w:rPr>
          <w:rFonts w:eastAsia="Times New Roman" w:cs="Times New Roman"/>
          <w:bCs/>
          <w:sz w:val="24"/>
          <w:szCs w:val="24"/>
          <w:lang w:eastAsia="ru-RU"/>
        </w:rPr>
        <w:t>Должен находиться в пределах 0,25÷0,5 при поточных методах организации строительного производства.</w:t>
      </w:r>
    </w:p>
    <w:p w:rsidR="00AB0E4F" w:rsidRPr="00BA7523" w:rsidRDefault="00AB0E4F" w:rsidP="00BA752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совмещения работ:</w:t>
      </w:r>
    </w:p>
    <w:p w:rsidR="00AB0E4F" w:rsidRPr="00BA7523" w:rsidRDefault="004C23D9" w:rsidP="00BA7523">
      <w:pPr>
        <w:spacing w:after="0"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1530</m:t>
              </m:r>
            </m:num>
            <m:den>
              <m:r>
                <w:rPr>
                  <w:rFonts w:ascii="Cambria Math" w:eastAsia="Times New Roman" w:hAnsi="Cambria Math" w:cs="Times New Roman"/>
                  <w:sz w:val="24"/>
                  <w:szCs w:val="24"/>
                  <w:lang w:eastAsia="ru-RU"/>
                </w:rPr>
                <m:t>581</m:t>
              </m:r>
            </m:den>
          </m:f>
          <m:r>
            <w:rPr>
              <w:rFonts w:ascii="Cambria Math" w:eastAsia="Times New Roman" w:hAnsi="Cambria Math" w:cs="Times New Roman"/>
              <w:sz w:val="24"/>
              <w:szCs w:val="24"/>
              <w:lang w:eastAsia="ru-RU"/>
            </w:rPr>
            <m:t>=2,63</m:t>
          </m:r>
        </m:oMath>
      </m:oMathPara>
    </w:p>
    <w:p w:rsidR="00AB0E4F" w:rsidRPr="00BA7523" w:rsidRDefault="00AB0E4F" w:rsidP="00BA7523">
      <w:pPr>
        <w:pStyle w:val="af0"/>
        <w:ind w:left="927"/>
        <w:jc w:val="both"/>
        <w:rPr>
          <w:sz w:val="24"/>
          <w:szCs w:val="24"/>
        </w:rPr>
      </w:pPr>
    </w:p>
    <w:p w:rsidR="008F6E6F" w:rsidRPr="00BA7523" w:rsidRDefault="00246C4A" w:rsidP="00BA7523">
      <w:pPr>
        <w:pStyle w:val="1"/>
        <w:spacing w:line="240" w:lineRule="auto"/>
        <w:jc w:val="both"/>
        <w:rPr>
          <w:rFonts w:cs="Times New Roman"/>
          <w:szCs w:val="24"/>
        </w:rPr>
      </w:pPr>
      <w:bookmarkStart w:id="34" w:name="_Toc59708666"/>
      <w:r w:rsidRPr="00BA7523">
        <w:rPr>
          <w:rFonts w:cs="Times New Roman"/>
          <w:szCs w:val="24"/>
        </w:rPr>
        <w:t xml:space="preserve">5. </w:t>
      </w:r>
      <w:r w:rsidR="008F6E6F" w:rsidRPr="00BA7523">
        <w:rPr>
          <w:rFonts w:cs="Times New Roman"/>
          <w:szCs w:val="24"/>
        </w:rPr>
        <w:t>Определение количества транспортных средств</w:t>
      </w:r>
      <w:bookmarkEnd w:id="34"/>
    </w:p>
    <w:p w:rsidR="008F6E6F" w:rsidRPr="00BA7523" w:rsidRDefault="008F6E6F" w:rsidP="00BA7523">
      <w:pPr>
        <w:pStyle w:val="af0"/>
        <w:ind w:left="927"/>
        <w:jc w:val="both"/>
        <w:rPr>
          <w:b/>
          <w:sz w:val="24"/>
          <w:szCs w:val="24"/>
        </w:rPr>
      </w:pPr>
    </w:p>
    <w:p w:rsidR="00156266" w:rsidRPr="00BA7523" w:rsidRDefault="004C23D9" w:rsidP="00BA7523">
      <w:pPr>
        <w:spacing w:after="0" w:line="240" w:lineRule="auto"/>
        <w:ind w:left="284" w:hanging="235"/>
        <w:contextualSpacing/>
        <w:jc w:val="both"/>
        <w:rPr>
          <w:rFonts w:eastAsia="Times New Roman" w:cs="Times New Roman"/>
          <w:sz w:val="24"/>
          <w:szCs w:val="24"/>
          <w:lang w:eastAsia="ru-RU"/>
        </w:rPr>
      </w:pPr>
      <m:oMathPara>
        <m:oMathParaPr>
          <m:jc m:val="center"/>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ц</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120l</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 </m:t>
                  </m:r>
                  <m:r>
                    <w:rPr>
                      <w:rFonts w:ascii="Cambria Math" w:eastAsia="Times New Roman" w:hAnsi="Cambria Math" w:cs="Times New Roman"/>
                      <w:sz w:val="24"/>
                      <w:szCs w:val="24"/>
                      <w:lang w:val="en-US" w:eastAsia="ru-RU"/>
                    </w:rPr>
                    <m:t>V</m:t>
                  </m:r>
                </m:e>
                <m:sub>
                  <m:r>
                    <w:rPr>
                      <w:rFonts w:ascii="Cambria Math" w:eastAsia="Times New Roman" w:hAnsi="Cambria Math" w:cs="Times New Roman"/>
                      <w:sz w:val="24"/>
                      <w:szCs w:val="24"/>
                      <w:lang w:eastAsia="ru-RU"/>
                    </w:rPr>
                    <m:t>ср</m:t>
                  </m:r>
                </m:sub>
              </m:sSub>
            </m:den>
          </m:f>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р</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м</m:t>
              </m:r>
            </m:sub>
          </m:sSub>
          <m:r>
            <w:rPr>
              <w:rFonts w:ascii="Cambria Math" w:eastAsia="Times New Roman" w:hAnsi="Cambria Math" w:cs="Times New Roman"/>
              <w:sz w:val="24"/>
              <w:szCs w:val="24"/>
              <w:lang w:eastAsia="ru-RU"/>
            </w:rPr>
            <m:t xml:space="preserve">, </m:t>
          </m:r>
        </m:oMath>
      </m:oMathPara>
    </w:p>
    <w:p w:rsidR="00156266" w:rsidRPr="00BA7523" w:rsidRDefault="00156266" w:rsidP="00BA7523">
      <w:pPr>
        <w:spacing w:after="0" w:line="240" w:lineRule="auto"/>
        <w:ind w:left="284" w:hanging="235"/>
        <w:contextualSpacing/>
        <w:jc w:val="both"/>
        <w:rPr>
          <w:rFonts w:eastAsia="Times New Roman" w:cs="Times New Roman"/>
          <w:sz w:val="24"/>
          <w:szCs w:val="24"/>
          <w:lang w:eastAsia="ru-RU"/>
        </w:rPr>
      </w:pPr>
    </w:p>
    <w:p w:rsidR="00156266" w:rsidRPr="00BA7523" w:rsidRDefault="00156266" w:rsidP="00BA7523">
      <w:pPr>
        <w:pStyle w:val="af0"/>
        <w:ind w:left="284" w:hanging="235"/>
        <w:jc w:val="both"/>
        <w:rPr>
          <w:sz w:val="24"/>
          <w:szCs w:val="24"/>
        </w:rPr>
      </w:pPr>
      <w:r w:rsidRPr="00BA7523">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oMath>
      <w:r w:rsidRPr="00BA7523">
        <w:rPr>
          <w:sz w:val="24"/>
          <w:szCs w:val="24"/>
        </w:rPr>
        <w:t xml:space="preserve"> – продолжительность цикла одной автотранспортной единицы, мин;</w:t>
      </w:r>
    </w:p>
    <w:p w:rsidR="00156266" w:rsidRPr="00BA7523" w:rsidRDefault="004C23D9" w:rsidP="00BA7523">
      <w:pPr>
        <w:pStyle w:val="af0"/>
        <w:ind w:left="284" w:hanging="235"/>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oMath>
      <w:r w:rsidR="00156266" w:rsidRPr="00BA7523">
        <w:rPr>
          <w:sz w:val="24"/>
          <w:szCs w:val="24"/>
        </w:rPr>
        <w:t xml:space="preserve"> – время погрузки элементов на заводе, ч;</w:t>
      </w:r>
    </w:p>
    <w:p w:rsidR="00156266" w:rsidRPr="00BA7523" w:rsidRDefault="004C23D9" w:rsidP="00BA7523">
      <w:pPr>
        <w:pStyle w:val="af0"/>
        <w:ind w:left="284" w:hanging="235"/>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oMath>
      <w:r w:rsidR="00156266" w:rsidRPr="00BA7523">
        <w:rPr>
          <w:sz w:val="24"/>
          <w:szCs w:val="24"/>
        </w:rPr>
        <w:t xml:space="preserve"> – время разгрузки доставленных элементов на объекте, ч;</w:t>
      </w:r>
    </w:p>
    <w:p w:rsidR="00156266" w:rsidRPr="00BA7523" w:rsidRDefault="004C23D9" w:rsidP="00BA7523">
      <w:pPr>
        <w:pStyle w:val="af0"/>
        <w:ind w:left="284" w:hanging="235"/>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oMath>
      <w:r w:rsidR="00156266" w:rsidRPr="00BA7523">
        <w:rPr>
          <w:sz w:val="24"/>
          <w:szCs w:val="24"/>
        </w:rPr>
        <w:t xml:space="preserve"> – время маневров на строительной площадке и при перестановке автотранспортных средств под погрузку на заводе, ч, принимаем 0,1 ч;</w:t>
      </w:r>
    </w:p>
    <w:p w:rsidR="00156266" w:rsidRPr="00BA7523" w:rsidRDefault="00156266" w:rsidP="00BA7523">
      <w:pPr>
        <w:pStyle w:val="af0"/>
        <w:ind w:left="284" w:hanging="235"/>
        <w:jc w:val="both"/>
        <w:rPr>
          <w:sz w:val="24"/>
          <w:szCs w:val="24"/>
        </w:rPr>
      </w:pPr>
      <m:oMath>
        <m:r>
          <w:rPr>
            <w:rFonts w:ascii="Cambria Math" w:hAnsi="Cambria Math"/>
            <w:sz w:val="24"/>
            <w:szCs w:val="24"/>
          </w:rPr>
          <m:t xml:space="preserve">l </m:t>
        </m:r>
      </m:oMath>
      <w:r w:rsidRPr="00BA7523">
        <w:rPr>
          <w:sz w:val="24"/>
          <w:szCs w:val="24"/>
        </w:rPr>
        <w:t>– расстояние от завода-изготовителя до стройплощадки, км, принимаем 10 км;</w:t>
      </w:r>
    </w:p>
    <w:p w:rsidR="00156266" w:rsidRPr="00BA7523" w:rsidRDefault="004C23D9" w:rsidP="00BA7523">
      <w:pPr>
        <w:pStyle w:val="af0"/>
        <w:ind w:left="284" w:hanging="235"/>
        <w:jc w:val="both"/>
        <w:rPr>
          <w:sz w:val="24"/>
          <w:szCs w:val="24"/>
        </w:rPr>
      </w:pPr>
      <m:oMath>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oMath>
      <w:r w:rsidR="00156266" w:rsidRPr="00BA7523">
        <w:rPr>
          <w:sz w:val="24"/>
          <w:szCs w:val="24"/>
        </w:rPr>
        <w:t xml:space="preserve"> – средняя нормативная скорость движения автотранспортных средств, км/ч, принимаем 37 км/ч (дорога 2-ой группы).</w:t>
      </w:r>
    </w:p>
    <w:p w:rsidR="00156266" w:rsidRPr="00BA7523" w:rsidRDefault="00156266" w:rsidP="00BA7523">
      <w:pPr>
        <w:pStyle w:val="af0"/>
        <w:ind w:left="284" w:hanging="235"/>
        <w:jc w:val="both"/>
        <w:rPr>
          <w:sz w:val="24"/>
          <w:szCs w:val="24"/>
        </w:rPr>
      </w:pPr>
    </w:p>
    <w:p w:rsidR="00156266" w:rsidRPr="00BA7523" w:rsidRDefault="00156266" w:rsidP="00BA7523">
      <w:pPr>
        <w:spacing w:after="0" w:line="240" w:lineRule="auto"/>
        <w:ind w:left="284" w:hanging="235"/>
        <w:contextualSpacing/>
        <w:jc w:val="both"/>
        <w:rPr>
          <w:rFonts w:eastAsia="Times New Roman" w:cs="Times New Roman"/>
          <w:sz w:val="24"/>
          <w:szCs w:val="24"/>
          <w:lang w:eastAsia="ru-RU"/>
        </w:rPr>
      </w:pPr>
      <w:r w:rsidRPr="00BA7523">
        <w:rPr>
          <w:rFonts w:cs="Times New Roman"/>
          <w:sz w:val="24"/>
          <w:szCs w:val="24"/>
        </w:rPr>
        <w:tab/>
      </w:r>
      <m:oMath>
        <m:r>
          <m:rPr>
            <m:sty m:val="p"/>
          </m:rPr>
          <w:rPr>
            <w:rFonts w:ascii="Cambria Math" w:eastAsia="Times New Roman" w:hAnsi="Cambria Math" w:cs="Times New Roman"/>
            <w:sz w:val="24"/>
            <w:szCs w:val="24"/>
            <w:lang w:eastAsia="ru-RU"/>
          </w:rPr>
          <w:br/>
        </m:r>
      </m:oMath>
      <m:oMathPara>
        <m:oMathParaPr>
          <m:jc m:val="center"/>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q∙</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 </m:t>
                  </m:r>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ц</m:t>
                  </m:r>
                </m:sub>
              </m:sSub>
            </m:den>
          </m:f>
          <m:r>
            <w:rPr>
              <w:rFonts w:ascii="Cambria Math" w:eastAsia="Times New Roman" w:hAnsi="Cambria Math" w:cs="Times New Roman"/>
              <w:sz w:val="24"/>
              <w:szCs w:val="24"/>
              <w:lang w:eastAsia="ru-RU"/>
            </w:rPr>
            <m:t xml:space="preserve">, </m:t>
          </m:r>
        </m:oMath>
      </m:oMathPara>
    </w:p>
    <w:p w:rsidR="00156266" w:rsidRPr="00BA7523" w:rsidRDefault="00156266" w:rsidP="00BA7523">
      <w:pPr>
        <w:spacing w:after="0" w:line="240" w:lineRule="auto"/>
        <w:ind w:left="284" w:hanging="235"/>
        <w:contextualSpacing/>
        <w:jc w:val="both"/>
        <w:rPr>
          <w:rFonts w:eastAsia="Times New Roman" w:cs="Times New Roman"/>
          <w:sz w:val="24"/>
          <w:szCs w:val="24"/>
          <w:lang w:eastAsia="ru-RU"/>
        </w:rPr>
      </w:pPr>
    </w:p>
    <w:p w:rsidR="00156266" w:rsidRPr="00BA7523" w:rsidRDefault="00156266" w:rsidP="00BA7523">
      <w:pPr>
        <w:spacing w:after="0" w:line="240" w:lineRule="auto"/>
        <w:ind w:left="284" w:hanging="235"/>
        <w:contextualSpacing/>
        <w:jc w:val="both"/>
        <w:rPr>
          <w:rFonts w:eastAsia="Times New Roman" w:cs="Times New Roman"/>
          <w:sz w:val="24"/>
          <w:szCs w:val="24"/>
          <w:lang w:eastAsia="ru-RU"/>
        </w:rPr>
      </w:pPr>
      <w:r w:rsidRPr="00BA7523">
        <w:rPr>
          <w:rFonts w:eastAsia="Times New Roman" w:cs="Times New Roman"/>
          <w:sz w:val="24"/>
          <w:szCs w:val="24"/>
          <w:lang w:eastAsia="ru-RU"/>
        </w:rPr>
        <w:t xml:space="preserve">     где 492 – продолжительность смены, мин;</w:t>
      </w:r>
    </w:p>
    <w:p w:rsidR="00156266" w:rsidRPr="00BA7523" w:rsidRDefault="004C23D9" w:rsidP="00BA7523">
      <w:pPr>
        <w:spacing w:after="0" w:line="240" w:lineRule="auto"/>
        <w:ind w:left="284" w:hanging="235"/>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oMath>
      <w:r w:rsidR="00156266" w:rsidRPr="00BA7523">
        <w:rPr>
          <w:rFonts w:eastAsia="Times New Roman" w:cs="Times New Roman"/>
          <w:sz w:val="24"/>
          <w:szCs w:val="24"/>
          <w:lang w:eastAsia="ru-RU"/>
        </w:rPr>
        <w:t xml:space="preserve"> – сменная производительность транспортной единицы;</w:t>
      </w:r>
    </w:p>
    <w:p w:rsidR="00156266" w:rsidRPr="00BA7523" w:rsidRDefault="004C23D9" w:rsidP="00BA7523">
      <w:pPr>
        <w:pStyle w:val="af0"/>
        <w:ind w:left="284" w:hanging="235"/>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oMath>
      <w:r w:rsidR="00156266" w:rsidRPr="00BA7523">
        <w:rPr>
          <w:sz w:val="24"/>
          <w:szCs w:val="24"/>
        </w:rPr>
        <w:t xml:space="preserve"> – коэффициент использования машинного времени автотранспортных средств, принимаем 0,8;</w:t>
      </w:r>
    </w:p>
    <w:p w:rsidR="00156266" w:rsidRPr="00BA7523" w:rsidRDefault="00156266" w:rsidP="00BA7523">
      <w:pPr>
        <w:pStyle w:val="af0"/>
        <w:ind w:left="284" w:hanging="235"/>
        <w:jc w:val="both"/>
        <w:rPr>
          <w:sz w:val="24"/>
          <w:szCs w:val="24"/>
        </w:rPr>
      </w:pPr>
      <m:oMath>
        <m:r>
          <w:rPr>
            <w:rFonts w:ascii="Cambria Math" w:hAnsi="Cambria Math"/>
            <w:sz w:val="24"/>
            <w:szCs w:val="24"/>
            <w:lang w:val="en-US"/>
          </w:rPr>
          <m:t>q</m:t>
        </m:r>
      </m:oMath>
      <w:r w:rsidRPr="00BA7523">
        <w:rPr>
          <w:sz w:val="24"/>
          <w:szCs w:val="24"/>
        </w:rPr>
        <w:t xml:space="preserve"> – число элементов, перевозимых за 1 рейс, шт.</w:t>
      </w:r>
    </w:p>
    <w:p w:rsidR="00156266" w:rsidRPr="00BA7523" w:rsidRDefault="00156266" w:rsidP="00BA7523">
      <w:pPr>
        <w:pStyle w:val="af0"/>
        <w:ind w:left="284" w:hanging="235"/>
        <w:jc w:val="both"/>
        <w:rPr>
          <w:sz w:val="24"/>
          <w:szCs w:val="24"/>
        </w:rPr>
      </w:pPr>
    </w:p>
    <w:p w:rsidR="00156266" w:rsidRPr="00BA7523" w:rsidRDefault="00156266" w:rsidP="00BA7523">
      <w:pPr>
        <w:pStyle w:val="af0"/>
        <w:ind w:left="284" w:hanging="235"/>
        <w:jc w:val="both"/>
        <w:rPr>
          <w:sz w:val="24"/>
          <w:szCs w:val="24"/>
        </w:rPr>
      </w:pPr>
      <m:oMathPara>
        <m:oMathParaPr>
          <m:jc m:val="center"/>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П</m:t>
                  </m:r>
                </m:e>
                <m:sub>
                  <m:r>
                    <w:rPr>
                      <w:rFonts w:ascii="Cambria Math" w:hAnsi="Cambria Math"/>
                      <w:sz w:val="24"/>
                      <w:szCs w:val="24"/>
                    </w:rPr>
                    <m:t>эк.см</m:t>
                  </m:r>
                </m:sub>
              </m:sSub>
              <m:r>
                <w:rPr>
                  <w:rFonts w:ascii="Cambria Math" w:hAnsi="Cambria Math"/>
                  <w:sz w:val="24"/>
                  <w:szCs w:val="24"/>
                </w:rPr>
                <m:t>∙n</m:t>
              </m:r>
            </m:den>
          </m:f>
          <m:r>
            <w:rPr>
              <w:rFonts w:ascii="Cambria Math" w:hAnsi="Cambria Math"/>
              <w:sz w:val="24"/>
              <w:szCs w:val="24"/>
            </w:rPr>
            <m:t>,</m:t>
          </m:r>
        </m:oMath>
      </m:oMathPara>
    </w:p>
    <w:p w:rsidR="00156266" w:rsidRPr="00BA7523" w:rsidRDefault="00156266" w:rsidP="00BA7523">
      <w:pPr>
        <w:pStyle w:val="af0"/>
        <w:ind w:left="284" w:hanging="235"/>
        <w:jc w:val="both"/>
        <w:rPr>
          <w:sz w:val="24"/>
          <w:szCs w:val="24"/>
        </w:rPr>
      </w:pPr>
    </w:p>
    <w:p w:rsidR="00156266" w:rsidRPr="00BA7523" w:rsidRDefault="00156266" w:rsidP="00BA7523">
      <w:pPr>
        <w:pStyle w:val="af0"/>
        <w:ind w:left="284" w:hanging="235"/>
        <w:jc w:val="both"/>
        <w:rPr>
          <w:sz w:val="24"/>
          <w:szCs w:val="24"/>
        </w:rPr>
      </w:pPr>
      <w:r w:rsidRPr="00BA7523">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oMath>
      <w:r w:rsidRPr="00BA7523">
        <w:rPr>
          <w:sz w:val="24"/>
          <w:szCs w:val="24"/>
        </w:rPr>
        <w:t xml:space="preserve"> – число элементов данного вида, монтируемого в течение суток;</w:t>
      </w:r>
    </w:p>
    <w:p w:rsidR="00156266" w:rsidRPr="00BA7523" w:rsidRDefault="00156266" w:rsidP="00BA7523">
      <w:pPr>
        <w:pStyle w:val="af0"/>
        <w:ind w:left="284" w:hanging="235"/>
        <w:jc w:val="both"/>
        <w:rPr>
          <w:sz w:val="24"/>
          <w:szCs w:val="24"/>
        </w:rPr>
      </w:pPr>
      <m:oMath>
        <m:r>
          <w:rPr>
            <w:rFonts w:ascii="Cambria Math" w:hAnsi="Cambria Math"/>
            <w:sz w:val="24"/>
            <w:szCs w:val="24"/>
          </w:rPr>
          <m:t>n</m:t>
        </m:r>
      </m:oMath>
      <w:r w:rsidRPr="00BA7523">
        <w:rPr>
          <w:sz w:val="24"/>
          <w:szCs w:val="24"/>
        </w:rPr>
        <w:t xml:space="preserve"> – число смен работы в сутках.</w:t>
      </w:r>
    </w:p>
    <w:p w:rsidR="00156266" w:rsidRPr="00BA7523" w:rsidRDefault="00156266" w:rsidP="00BA7523">
      <w:pPr>
        <w:pStyle w:val="af0"/>
        <w:ind w:left="284" w:hanging="235"/>
        <w:jc w:val="both"/>
        <w:rPr>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Панелевоз ЦП: ПН 2007, тягач МАЗ-5432 (20т)</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+1,04+0,1=34,61 ч=2076,6 мин </m:t>
          </m:r>
        </m:oMath>
      </m:oMathPara>
    </w:p>
    <w:p w:rsidR="00156266"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2076,6</m:t>
              </m:r>
            </m:den>
          </m:f>
          <m:r>
            <w:rPr>
              <w:rFonts w:ascii="Cambria Math" w:eastAsia="Times New Roman" w:hAnsi="Cambria Math" w:cs="Times New Roman"/>
              <w:sz w:val="24"/>
              <w:szCs w:val="24"/>
              <w:lang w:eastAsia="ru-RU"/>
            </w:rPr>
            <m:t>=1,33 шт</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1,33∙1</m:t>
              </m:r>
            </m:den>
          </m:f>
          <m:r>
            <w:rPr>
              <w:rFonts w:ascii="Cambria Math" w:hAnsi="Cambria Math"/>
              <w:sz w:val="24"/>
              <w:szCs w:val="24"/>
            </w:rPr>
            <m:t>=5,26≈6 шт</m:t>
          </m:r>
        </m:oMath>
      </m:oMathPara>
    </w:p>
    <w:p w:rsidR="00156266" w:rsidRPr="00BA7523" w:rsidRDefault="00156266" w:rsidP="00BA7523">
      <w:pPr>
        <w:pStyle w:val="af0"/>
        <w:ind w:left="284" w:hanging="235"/>
        <w:jc w:val="both"/>
        <w:rPr>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Фермовоз ПФ2224 (22,96т)</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BA7523">
      <w:pPr>
        <w:pStyle w:val="af0"/>
        <w:ind w:left="284" w:hanging="235"/>
        <w:jc w:val="both"/>
        <w:rPr>
          <w:sz w:val="24"/>
          <w:szCs w:val="24"/>
        </w:rPr>
      </w:pPr>
    </w:p>
    <w:p w:rsidR="00156266"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∙2∙0,8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=0,39</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0,39∙1</m:t>
              </m:r>
            </m:den>
          </m:f>
          <m:r>
            <w:rPr>
              <w:rFonts w:ascii="Cambria Math" w:hAnsi="Cambria Math"/>
              <w:sz w:val="24"/>
              <w:szCs w:val="24"/>
            </w:rPr>
            <m:t>=5,13≈6 шт</m:t>
          </m:r>
        </m:oMath>
      </m:oMathPara>
    </w:p>
    <w:p w:rsidR="00156266" w:rsidRPr="00BA7523" w:rsidRDefault="00156266" w:rsidP="00BA7523">
      <w:pPr>
        <w:pStyle w:val="af0"/>
        <w:ind w:left="284" w:hanging="235"/>
        <w:jc w:val="both"/>
        <w:rPr>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Бетоновоз АВ</w:t>
      </w:r>
      <w:r w:rsidRPr="00BA7523">
        <w:rPr>
          <w:sz w:val="24"/>
          <w:szCs w:val="24"/>
          <w:lang w:val="en-US"/>
        </w:rPr>
        <w:t>S</w:t>
      </w:r>
      <w:r w:rsidRPr="00BA7523">
        <w:rPr>
          <w:sz w:val="24"/>
          <w:szCs w:val="24"/>
        </w:rPr>
        <w:t xml:space="preserve"> – 12К (12м</w:t>
      </w:r>
      <w:r w:rsidRPr="00BA7523">
        <w:rPr>
          <w:sz w:val="24"/>
          <w:szCs w:val="24"/>
          <w:vertAlign w:val="superscript"/>
        </w:rPr>
        <w:t>3</w:t>
      </w:r>
      <w:r w:rsidRPr="00BA7523">
        <w:rPr>
          <w:sz w:val="24"/>
          <w:szCs w:val="24"/>
        </w:rPr>
        <w:t>)</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120∙5</m:t>
              </m:r>
            </m:num>
            <m:den>
              <m:r>
                <w:rPr>
                  <w:rFonts w:ascii="Cambria Math" w:hAnsi="Cambria Math"/>
                  <w:sz w:val="24"/>
                  <w:szCs w:val="24"/>
                </w:rPr>
                <m:t>37</m:t>
              </m:r>
            </m:den>
          </m:f>
          <m:r>
            <w:rPr>
              <w:rFonts w:ascii="Cambria Math" w:hAnsi="Cambria Math"/>
              <w:sz w:val="24"/>
              <w:szCs w:val="24"/>
            </w:rPr>
            <m:t xml:space="preserve">+1,04+0,1=18,39 ч=1103,4 мин </m:t>
          </m:r>
        </m:oMath>
      </m:oMathPara>
    </w:p>
    <w:p w:rsidR="00156266" w:rsidRPr="00BA7523" w:rsidRDefault="00156266" w:rsidP="00BA7523">
      <w:pPr>
        <w:pStyle w:val="af0"/>
        <w:ind w:left="284" w:hanging="235"/>
        <w:jc w:val="both"/>
        <w:rPr>
          <w:sz w:val="24"/>
          <w:szCs w:val="24"/>
        </w:rPr>
      </w:pPr>
    </w:p>
    <w:p w:rsidR="00045AD2"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∙12∙0,8</m:t>
              </m:r>
            </m:num>
            <m:den>
              <m:r>
                <w:rPr>
                  <w:rFonts w:ascii="Cambria Math" w:eastAsia="Times New Roman" w:hAnsi="Cambria Math" w:cs="Times New Roman"/>
                  <w:sz w:val="24"/>
                  <w:szCs w:val="24"/>
                  <w:lang w:eastAsia="ru-RU"/>
                </w:rPr>
                <m:t>1103,4</m:t>
              </m:r>
            </m:den>
          </m:f>
          <m:r>
            <w:rPr>
              <w:rFonts w:ascii="Cambria Math" w:eastAsia="Times New Roman" w:hAnsi="Cambria Math" w:cs="Times New Roman"/>
              <w:sz w:val="24"/>
              <w:szCs w:val="24"/>
              <w:lang w:eastAsia="ru-RU"/>
            </w:rPr>
            <m:t>=4,3</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60,75</m:t>
              </m:r>
            </m:num>
            <m:den>
              <m:r>
                <w:rPr>
                  <w:rFonts w:ascii="Cambria Math" w:hAnsi="Cambria Math"/>
                  <w:sz w:val="24"/>
                  <w:szCs w:val="24"/>
                </w:rPr>
                <m:t>4,3∙2</m:t>
              </m:r>
            </m:den>
          </m:f>
          <m:r>
            <w:rPr>
              <w:rFonts w:ascii="Cambria Math" w:hAnsi="Cambria Math"/>
              <w:sz w:val="24"/>
              <w:szCs w:val="24"/>
            </w:rPr>
            <m:t>=7 шт</m:t>
          </m:r>
        </m:oMath>
      </m:oMathPara>
    </w:p>
    <w:p w:rsidR="00156266" w:rsidRPr="00BA7523" w:rsidRDefault="00156266" w:rsidP="00BA7523">
      <w:pPr>
        <w:pStyle w:val="af0"/>
        <w:ind w:left="284" w:hanging="235"/>
        <w:jc w:val="both"/>
        <w:rPr>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Колонновоз АППР-25 (25т)</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BA7523">
      <w:pPr>
        <w:pStyle w:val="af0"/>
        <w:ind w:left="284" w:hanging="235"/>
        <w:jc w:val="both"/>
        <w:rPr>
          <w:sz w:val="24"/>
          <w:szCs w:val="24"/>
        </w:rPr>
      </w:pPr>
    </w:p>
    <w:p w:rsidR="00156266"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∙4∙0,8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 xml:space="preserve">=0,78 </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0,78∙1</m:t>
              </m:r>
            </m:den>
          </m:f>
          <m:r>
            <w:rPr>
              <w:rFonts w:ascii="Cambria Math" w:hAnsi="Cambria Math"/>
              <w:sz w:val="24"/>
              <w:szCs w:val="24"/>
            </w:rPr>
            <m:t>=6,4≈7 шт</m:t>
          </m:r>
        </m:oMath>
      </m:oMathPara>
    </w:p>
    <w:p w:rsidR="00156266" w:rsidRPr="00BA7523" w:rsidRDefault="00156266" w:rsidP="00BA7523">
      <w:pPr>
        <w:pStyle w:val="af0"/>
        <w:ind w:left="284" w:hanging="235"/>
        <w:jc w:val="both"/>
        <w:rPr>
          <w:sz w:val="24"/>
          <w:szCs w:val="24"/>
        </w:rPr>
      </w:pPr>
    </w:p>
    <w:p w:rsidR="00E41F6A" w:rsidRPr="00BA7523" w:rsidRDefault="00156266" w:rsidP="00BA7523">
      <w:pPr>
        <w:pStyle w:val="af0"/>
        <w:numPr>
          <w:ilvl w:val="2"/>
          <w:numId w:val="29"/>
        </w:numPr>
        <w:ind w:left="284" w:hanging="235"/>
        <w:jc w:val="both"/>
        <w:rPr>
          <w:sz w:val="24"/>
          <w:szCs w:val="24"/>
        </w:rPr>
      </w:pPr>
      <w:r w:rsidRPr="00BA7523">
        <w:rPr>
          <w:sz w:val="24"/>
          <w:szCs w:val="24"/>
        </w:rPr>
        <w:t>Бортовой автомобиль МАЗ-5340АЗ</w:t>
      </w:r>
      <w:r w:rsidR="00A91B4E" w:rsidRPr="00BA7523">
        <w:rPr>
          <w:sz w:val="24"/>
          <w:szCs w:val="24"/>
        </w:rPr>
        <w:t xml:space="preserve"> (10т</w:t>
      </w:r>
      <w:r w:rsidR="00863525" w:rsidRPr="00BA7523">
        <w:rPr>
          <w:sz w:val="24"/>
          <w:szCs w:val="24"/>
        </w:rPr>
        <w:t xml:space="preserve"> или 38,7 м</w:t>
      </w:r>
      <w:r w:rsidR="00863525" w:rsidRPr="00BA7523">
        <w:rPr>
          <w:sz w:val="24"/>
          <w:szCs w:val="24"/>
          <w:vertAlign w:val="superscript"/>
        </w:rPr>
        <w:t>3</w:t>
      </w:r>
      <w:r w:rsidR="00A91B4E" w:rsidRPr="00BA7523">
        <w:rPr>
          <w:sz w:val="24"/>
          <w:szCs w:val="24"/>
        </w:rPr>
        <w:t>)</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=0,26+</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+0,26+0,1=33,05 ч=1983 мин </m:t>
          </m:r>
        </m:oMath>
      </m:oMathPara>
    </w:p>
    <w:p w:rsidR="00EF4CF3" w:rsidRPr="00BA7523" w:rsidRDefault="00EF4CF3" w:rsidP="00BA7523">
      <w:pPr>
        <w:pStyle w:val="af0"/>
        <w:numPr>
          <w:ilvl w:val="0"/>
          <w:numId w:val="59"/>
        </w:numPr>
        <w:jc w:val="both"/>
        <w:rPr>
          <w:sz w:val="24"/>
          <w:szCs w:val="24"/>
        </w:rPr>
      </w:pPr>
      <w:r w:rsidRPr="00BA7523">
        <w:rPr>
          <w:sz w:val="24"/>
          <w:szCs w:val="24"/>
        </w:rPr>
        <w:t>кирпич</w:t>
      </w:r>
    </w:p>
    <w:p w:rsidR="00156266" w:rsidRPr="00BA7523" w:rsidRDefault="00156266" w:rsidP="00BA7523">
      <w:pPr>
        <w:pStyle w:val="af0"/>
        <w:ind w:left="284" w:hanging="235"/>
        <w:jc w:val="both"/>
        <w:rPr>
          <w:sz w:val="24"/>
          <w:szCs w:val="24"/>
        </w:rPr>
      </w:pPr>
    </w:p>
    <w:p w:rsidR="00EF4CF3"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∙10∙0,8</m:t>
              </m:r>
            </m:num>
            <m:den>
              <m:r>
                <w:rPr>
                  <w:rFonts w:ascii="Cambria Math" w:eastAsia="Times New Roman" w:hAnsi="Cambria Math" w:cs="Times New Roman"/>
                  <w:sz w:val="24"/>
                  <w:szCs w:val="24"/>
                  <w:lang w:eastAsia="ru-RU"/>
                </w:rPr>
                <m:t>1983</m:t>
              </m:r>
            </m:den>
          </m:f>
          <m:r>
            <w:rPr>
              <w:rFonts w:ascii="Cambria Math" w:eastAsia="Times New Roman" w:hAnsi="Cambria Math" w:cs="Times New Roman"/>
              <w:sz w:val="24"/>
              <w:szCs w:val="24"/>
              <w:lang w:eastAsia="ru-RU"/>
            </w:rPr>
            <m:t>=1,98</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w:lastRenderedPageBreak/>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2,19</m:t>
              </m:r>
            </m:num>
            <m:den>
              <m:r>
                <w:rPr>
                  <w:rFonts w:ascii="Cambria Math" w:hAnsi="Cambria Math"/>
                  <w:sz w:val="24"/>
                  <w:szCs w:val="24"/>
                </w:rPr>
                <m:t>1,98∙1</m:t>
              </m:r>
            </m:den>
          </m:f>
          <m:r>
            <w:rPr>
              <w:rFonts w:ascii="Cambria Math" w:hAnsi="Cambria Math"/>
              <w:sz w:val="24"/>
              <w:szCs w:val="24"/>
            </w:rPr>
            <m:t>=1,1≈2 шт</m:t>
          </m:r>
        </m:oMath>
      </m:oMathPara>
    </w:p>
    <w:p w:rsidR="00737FA9" w:rsidRPr="00BA7523" w:rsidRDefault="00737FA9" w:rsidP="00BA7523">
      <w:pPr>
        <w:pStyle w:val="af0"/>
        <w:numPr>
          <w:ilvl w:val="0"/>
          <w:numId w:val="59"/>
        </w:numPr>
        <w:jc w:val="both"/>
        <w:rPr>
          <w:sz w:val="24"/>
          <w:szCs w:val="24"/>
        </w:rPr>
      </w:pPr>
      <w:r w:rsidRPr="00BA7523">
        <w:rPr>
          <w:sz w:val="24"/>
          <w:szCs w:val="24"/>
        </w:rPr>
        <w:t>кровельные материалы</w:t>
      </w:r>
    </w:p>
    <w:p w:rsidR="00737FA9" w:rsidRPr="00BA7523" w:rsidRDefault="004C23D9" w:rsidP="00BA7523">
      <w:pPr>
        <w:pStyle w:val="af0"/>
        <w:ind w:left="769"/>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737FA9" w:rsidRPr="00BA7523" w:rsidRDefault="00737FA9" w:rsidP="00BA7523">
      <w:pPr>
        <w:pStyle w:val="af0"/>
        <w:ind w:left="769"/>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7,68∙1</m:t>
              </m:r>
            </m:den>
          </m:f>
          <m:r>
            <w:rPr>
              <w:rFonts w:ascii="Cambria Math" w:hAnsi="Cambria Math"/>
              <w:sz w:val="24"/>
              <w:szCs w:val="24"/>
            </w:rPr>
            <m:t>=3,1≈4 шт</m:t>
          </m:r>
        </m:oMath>
      </m:oMathPara>
    </w:p>
    <w:p w:rsidR="00B553BD" w:rsidRPr="00BA7523" w:rsidRDefault="005D3E49" w:rsidP="00BA7523">
      <w:pPr>
        <w:pStyle w:val="af0"/>
        <w:numPr>
          <w:ilvl w:val="0"/>
          <w:numId w:val="59"/>
        </w:numPr>
        <w:jc w:val="both"/>
        <w:rPr>
          <w:sz w:val="24"/>
          <w:szCs w:val="24"/>
        </w:rPr>
      </w:pPr>
      <w:r w:rsidRPr="00BA7523">
        <w:rPr>
          <w:sz w:val="24"/>
          <w:szCs w:val="24"/>
        </w:rPr>
        <w:t>материалы для отделочных работ</w:t>
      </w:r>
    </w:p>
    <w:p w:rsidR="005D3E49" w:rsidRPr="00BA7523" w:rsidRDefault="004C23D9" w:rsidP="00BA7523">
      <w:pPr>
        <w:pStyle w:val="af0"/>
        <w:ind w:left="769"/>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5D3E49" w:rsidRPr="00BA7523" w:rsidRDefault="005D3E49" w:rsidP="00BA7523">
      <w:pPr>
        <w:pStyle w:val="af0"/>
        <w:ind w:left="769"/>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m:t>
              </m:r>
            </m:num>
            <m:den>
              <m:r>
                <w:rPr>
                  <w:rFonts w:ascii="Cambria Math" w:hAnsi="Cambria Math"/>
                  <w:sz w:val="24"/>
                  <w:szCs w:val="24"/>
                </w:rPr>
                <m:t>7,68∙2</m:t>
              </m:r>
            </m:den>
          </m:f>
          <m:r>
            <w:rPr>
              <w:rFonts w:ascii="Cambria Math" w:hAnsi="Cambria Math"/>
              <w:sz w:val="24"/>
              <w:szCs w:val="24"/>
            </w:rPr>
            <m:t>=0,31=1шт</m:t>
          </m:r>
        </m:oMath>
      </m:oMathPara>
    </w:p>
    <w:p w:rsidR="00CB5A2F" w:rsidRPr="00BA7523" w:rsidRDefault="00CB5A2F" w:rsidP="00BA7523">
      <w:pPr>
        <w:pStyle w:val="af0"/>
        <w:ind w:left="769"/>
        <w:jc w:val="both"/>
        <w:rPr>
          <w:sz w:val="24"/>
          <w:szCs w:val="24"/>
        </w:rPr>
      </w:pPr>
      <w:r w:rsidRPr="00BA7523">
        <w:rPr>
          <w:sz w:val="24"/>
          <w:szCs w:val="24"/>
        </w:rPr>
        <w:t>Принимаем 6 машин, так как одновременно выполняются каменные и кровельные работы.</w:t>
      </w:r>
    </w:p>
    <w:p w:rsidR="00737FA9" w:rsidRPr="00BA7523" w:rsidRDefault="00737FA9" w:rsidP="00BA7523">
      <w:pPr>
        <w:pStyle w:val="af0"/>
        <w:ind w:left="769"/>
        <w:jc w:val="both"/>
        <w:rPr>
          <w:sz w:val="24"/>
          <w:szCs w:val="24"/>
        </w:rPr>
      </w:pPr>
    </w:p>
    <w:p w:rsidR="00156266" w:rsidRPr="00BA7523" w:rsidRDefault="00156266" w:rsidP="00BA7523">
      <w:pPr>
        <w:pStyle w:val="af0"/>
        <w:ind w:left="284" w:hanging="235"/>
        <w:jc w:val="both"/>
        <w:rPr>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Балковоз</w:t>
      </w:r>
      <w:r w:rsidR="004B67BF" w:rsidRPr="00BA7523">
        <w:rPr>
          <w:sz w:val="24"/>
          <w:szCs w:val="24"/>
        </w:rPr>
        <w:t xml:space="preserve"> 994271 (60т)</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BA7523">
      <w:pPr>
        <w:pStyle w:val="af0"/>
        <w:ind w:left="284" w:hanging="235"/>
        <w:jc w:val="both"/>
        <w:rPr>
          <w:sz w:val="24"/>
          <w:szCs w:val="24"/>
        </w:rPr>
      </w:pPr>
    </w:p>
    <w:p w:rsidR="00156266"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∙6∙0,8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=1,17</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1,17∙1</m:t>
              </m:r>
            </m:den>
          </m:f>
          <m:r>
            <w:rPr>
              <w:rFonts w:ascii="Cambria Math" w:hAnsi="Cambria Math"/>
              <w:sz w:val="24"/>
              <w:szCs w:val="24"/>
            </w:rPr>
            <m:t>=4,27≈5 шт</m:t>
          </m:r>
        </m:oMath>
      </m:oMathPara>
    </w:p>
    <w:p w:rsidR="00156266" w:rsidRPr="00BA7523" w:rsidRDefault="00156266" w:rsidP="00BA7523">
      <w:pPr>
        <w:spacing w:line="240" w:lineRule="auto"/>
        <w:ind w:left="284" w:hanging="235"/>
        <w:jc w:val="both"/>
        <w:rPr>
          <w:rFonts w:cs="Times New Roman"/>
          <w:sz w:val="24"/>
          <w:szCs w:val="24"/>
        </w:rPr>
      </w:pPr>
    </w:p>
    <w:p w:rsidR="00156266" w:rsidRPr="00BA7523" w:rsidRDefault="00156266" w:rsidP="00BA7523">
      <w:pPr>
        <w:pStyle w:val="af0"/>
        <w:numPr>
          <w:ilvl w:val="2"/>
          <w:numId w:val="29"/>
        </w:numPr>
        <w:ind w:left="284" w:hanging="235"/>
        <w:jc w:val="both"/>
        <w:rPr>
          <w:sz w:val="24"/>
          <w:szCs w:val="24"/>
        </w:rPr>
      </w:pPr>
      <w:r w:rsidRPr="00BA7523">
        <w:rPr>
          <w:sz w:val="24"/>
          <w:szCs w:val="24"/>
        </w:rPr>
        <w:t>Плитовоз УПЛ1824, тягач КрАЗ-258Б1 (22т)</w:t>
      </w:r>
    </w:p>
    <w:p w:rsidR="00156266" w:rsidRPr="00BA7523" w:rsidRDefault="00156266" w:rsidP="00BA7523">
      <w:pPr>
        <w:pStyle w:val="af0"/>
        <w:ind w:left="284" w:hanging="235"/>
        <w:jc w:val="both"/>
        <w:rPr>
          <w:sz w:val="24"/>
          <w:szCs w:val="24"/>
        </w:rPr>
      </w:pPr>
    </w:p>
    <w:p w:rsidR="00156266" w:rsidRPr="00BA7523" w:rsidRDefault="004C23D9" w:rsidP="00BA7523">
      <w:pPr>
        <w:pStyle w:val="af0"/>
        <w:ind w:left="284" w:hanging="235"/>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BA7523">
      <w:pPr>
        <w:pStyle w:val="af0"/>
        <w:ind w:left="284" w:hanging="235"/>
        <w:jc w:val="both"/>
        <w:rPr>
          <w:sz w:val="24"/>
          <w:szCs w:val="24"/>
        </w:rPr>
      </w:pPr>
    </w:p>
    <w:p w:rsidR="00156266" w:rsidRPr="00BA7523" w:rsidRDefault="004C23D9" w:rsidP="00BA7523">
      <w:pPr>
        <w:spacing w:line="240" w:lineRule="auto"/>
        <w:ind w:left="284" w:hanging="235"/>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=1,37</m:t>
          </m:r>
        </m:oMath>
      </m:oMathPara>
    </w:p>
    <w:p w:rsidR="00156266" w:rsidRPr="00BA7523" w:rsidRDefault="00156266" w:rsidP="00BA7523">
      <w:pPr>
        <w:pStyle w:val="af0"/>
        <w:ind w:left="284" w:hanging="235"/>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1,37∙1</m:t>
              </m:r>
            </m:den>
          </m:f>
          <m:r>
            <w:rPr>
              <w:rFonts w:ascii="Cambria Math" w:hAnsi="Cambria Math"/>
              <w:sz w:val="24"/>
              <w:szCs w:val="24"/>
            </w:rPr>
            <m:t>=6,57≈7 шт</m:t>
          </m:r>
        </m:oMath>
      </m:oMathPara>
    </w:p>
    <w:p w:rsidR="00156266" w:rsidRPr="00BA7523" w:rsidRDefault="00156266" w:rsidP="00BA7523">
      <w:pPr>
        <w:spacing w:line="240" w:lineRule="auto"/>
        <w:ind w:left="708"/>
        <w:jc w:val="both"/>
        <w:rPr>
          <w:rFonts w:cs="Times New Roman"/>
          <w:sz w:val="24"/>
          <w:szCs w:val="24"/>
        </w:rPr>
      </w:pPr>
    </w:p>
    <w:p w:rsidR="001F7280" w:rsidRPr="00E53DC3" w:rsidRDefault="00246C4A" w:rsidP="00246C4A">
      <w:pPr>
        <w:pStyle w:val="1"/>
      </w:pPr>
      <w:bookmarkStart w:id="35" w:name="_Hlk511617480"/>
      <w:bookmarkStart w:id="36" w:name="_Toc59708667"/>
      <w:r>
        <w:t xml:space="preserve">6. </w:t>
      </w:r>
      <w:r w:rsidR="001F7280" w:rsidRPr="00E53DC3">
        <w:t>Разработка и построение стройгенплана</w:t>
      </w:r>
      <w:bookmarkEnd w:id="36"/>
    </w:p>
    <w:p w:rsidR="001F7280" w:rsidRPr="00E53DC3" w:rsidRDefault="001F7280" w:rsidP="001F7280">
      <w:pPr>
        <w:pStyle w:val="afc"/>
        <w:jc w:val="center"/>
        <w:rPr>
          <w:rFonts w:ascii="Times New Roman" w:hAnsi="Times New Roman"/>
          <w:b/>
          <w:sz w:val="28"/>
          <w:szCs w:val="28"/>
        </w:rPr>
      </w:pPr>
    </w:p>
    <w:p w:rsidR="001F7280" w:rsidRPr="00E53DC3" w:rsidRDefault="00F4165E" w:rsidP="00F4165E">
      <w:pPr>
        <w:pStyle w:val="2"/>
      </w:pPr>
      <w:bookmarkStart w:id="37" w:name="_Toc59708668"/>
      <w:r>
        <w:t xml:space="preserve">6.1. </w:t>
      </w:r>
      <w:r w:rsidR="001F7280" w:rsidRPr="00E53DC3">
        <w:t>Проектирование рациональной организации основного производства на объекте</w:t>
      </w:r>
      <w:bookmarkEnd w:id="37"/>
    </w:p>
    <w:p w:rsidR="001F7280" w:rsidRPr="00E53DC3" w:rsidRDefault="001F7280" w:rsidP="001F7280">
      <w:pPr>
        <w:pStyle w:val="afc"/>
        <w:ind w:left="284"/>
        <w:rPr>
          <w:rFonts w:ascii="Times New Roman" w:hAnsi="Times New Roman"/>
          <w:b/>
          <w:bCs/>
          <w:sz w:val="24"/>
          <w:szCs w:val="24"/>
        </w:rPr>
      </w:pPr>
    </w:p>
    <w:p w:rsidR="001F7280" w:rsidRPr="00E53DC3" w:rsidRDefault="001F7280" w:rsidP="001F7280">
      <w:pPr>
        <w:numPr>
          <w:ilvl w:val="0"/>
          <w:numId w:val="48"/>
        </w:numPr>
        <w:spacing w:after="0" w:line="240" w:lineRule="auto"/>
        <w:jc w:val="both"/>
        <w:rPr>
          <w:rFonts w:cs="Times New Roman"/>
          <w:sz w:val="24"/>
          <w:szCs w:val="24"/>
        </w:rPr>
      </w:pPr>
      <w:r w:rsidRPr="00E53DC3">
        <w:rPr>
          <w:rFonts w:cs="Times New Roman"/>
          <w:b/>
          <w:bCs/>
          <w:sz w:val="24"/>
          <w:szCs w:val="24"/>
        </w:rPr>
        <w:t xml:space="preserve">Поперечная привязка кранов </w:t>
      </w:r>
      <w:r w:rsidRPr="00E53DC3">
        <w:rPr>
          <w:rFonts w:cs="Times New Roman"/>
          <w:sz w:val="24"/>
          <w:szCs w:val="24"/>
        </w:rPr>
        <w:t>при производстве работ по возведению надземной части здания. Ось движения крана должна быть расположена от выступающих частей здания на расстоянии не менее</w:t>
      </w:r>
    </w:p>
    <w:p w:rsidR="001F7280" w:rsidRPr="00E53DC3" w:rsidRDefault="001F7280" w:rsidP="00987F9D">
      <w:pPr>
        <w:tabs>
          <w:tab w:val="left" w:pos="-3600"/>
          <w:tab w:val="left" w:pos="720"/>
        </w:tabs>
        <w:ind w:left="283"/>
        <w:jc w:val="center"/>
        <w:rPr>
          <w:rFonts w:cs="Times New Roman"/>
          <w:bCs/>
          <w:sz w:val="24"/>
          <w:szCs w:val="24"/>
        </w:rPr>
      </w:pPr>
      <w:r w:rsidRPr="00E53DC3">
        <w:rPr>
          <w:rFonts w:cs="Times New Roman"/>
          <w:bCs/>
          <w:position w:val="-12"/>
        </w:rPr>
        <w:object w:dxaOrig="1620" w:dyaOrig="360">
          <v:shape id="_x0000_i1061" type="#_x0000_t75" style="width:81pt;height:18.75pt" o:ole="" fillcolor="window">
            <v:imagedata r:id="rId121" o:title=""/>
          </v:shape>
          <o:OLEObject Type="Embed" ProgID="Equation.3" ShapeID="_x0000_i1061" DrawAspect="Content" ObjectID="_1670336164" r:id="rId122"/>
        </w:object>
      </w:r>
    </w:p>
    <w:p w:rsidR="001F7280" w:rsidRPr="00E53DC3" w:rsidRDefault="001F7280" w:rsidP="00987F9D">
      <w:pPr>
        <w:tabs>
          <w:tab w:val="left" w:pos="-3600"/>
          <w:tab w:val="left" w:pos="720"/>
        </w:tabs>
        <w:ind w:left="283"/>
        <w:jc w:val="both"/>
        <w:rPr>
          <w:rFonts w:cs="Times New Roman"/>
          <w:bCs/>
          <w:sz w:val="24"/>
          <w:szCs w:val="24"/>
        </w:rPr>
      </w:pPr>
      <w:r w:rsidRPr="00E53DC3">
        <w:rPr>
          <w:rFonts w:cs="Times New Roman"/>
          <w:bCs/>
          <w:sz w:val="24"/>
          <w:szCs w:val="24"/>
        </w:rPr>
        <w:t xml:space="preserve">       где </w:t>
      </w:r>
      <w:r w:rsidRPr="00E53DC3">
        <w:rPr>
          <w:rFonts w:cs="Times New Roman"/>
          <w:bCs/>
          <w:i/>
          <w:sz w:val="24"/>
          <w:szCs w:val="24"/>
          <w:lang w:val="en-US"/>
        </w:rPr>
        <w:t>R</w:t>
      </w:r>
      <w:r w:rsidRPr="00E53DC3">
        <w:rPr>
          <w:rFonts w:cs="Times New Roman"/>
          <w:bCs/>
          <w:i/>
          <w:sz w:val="24"/>
          <w:szCs w:val="24"/>
          <w:vertAlign w:val="subscript"/>
        </w:rPr>
        <w:t>пов</w:t>
      </w:r>
      <w:r w:rsidRPr="00E53DC3">
        <w:rPr>
          <w:rFonts w:cs="Times New Roman"/>
          <w:bCs/>
          <w:sz w:val="24"/>
          <w:szCs w:val="24"/>
        </w:rPr>
        <w:t xml:space="preserve"> – </w:t>
      </w:r>
      <w:r w:rsidR="00987F9D">
        <w:rPr>
          <w:rFonts w:cs="Times New Roman"/>
          <w:bCs/>
          <w:sz w:val="24"/>
          <w:szCs w:val="24"/>
        </w:rPr>
        <w:t>максимальный радиус поворота выступающих частей платформы</w:t>
      </w:r>
      <w:r w:rsidRPr="00E53DC3">
        <w:rPr>
          <w:rFonts w:cs="Times New Roman"/>
          <w:bCs/>
          <w:sz w:val="24"/>
          <w:szCs w:val="24"/>
        </w:rPr>
        <w:t xml:space="preserve"> крана: </w:t>
      </w:r>
      <w:r w:rsidR="00987F9D">
        <w:rPr>
          <w:rFonts w:cs="Times New Roman"/>
          <w:sz w:val="24"/>
          <w:szCs w:val="24"/>
        </w:rPr>
        <w:t>КС-5361</w:t>
      </w:r>
      <w:r w:rsidR="00987F9D">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00987F9D">
        <w:rPr>
          <w:rFonts w:cs="Times New Roman"/>
          <w:bCs/>
          <w:sz w:val="24"/>
          <w:szCs w:val="24"/>
        </w:rPr>
        <w:t>,</w:t>
      </w:r>
      <w:r w:rsidRPr="00E53DC3">
        <w:rPr>
          <w:rFonts w:cs="Times New Roman"/>
          <w:bCs/>
          <w:sz w:val="24"/>
          <w:szCs w:val="24"/>
        </w:rPr>
        <w:t xml:space="preserve"> </w:t>
      </w:r>
      <w:r w:rsidR="00987F9D">
        <w:rPr>
          <w:rFonts w:cs="Times New Roman"/>
          <w:sz w:val="24"/>
        </w:rPr>
        <w:t>МКА-10М</w:t>
      </w:r>
      <w:r w:rsidR="0090238A">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w:t>
      </w:r>
      <w:r w:rsidR="00987F9D">
        <w:rPr>
          <w:rFonts w:cs="Times New Roman"/>
          <w:bCs/>
          <w:sz w:val="24"/>
          <w:szCs w:val="24"/>
        </w:rPr>
        <w:t>МСК-10-20 – 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sz w:val="24"/>
          <w:szCs w:val="24"/>
        </w:rPr>
        <w:lastRenderedPageBreak/>
        <w:t xml:space="preserve">             </w:t>
      </w:r>
      <w:r w:rsidRPr="00E53DC3">
        <w:rPr>
          <w:rFonts w:cs="Times New Roman"/>
          <w:bCs/>
          <w:i/>
          <w:sz w:val="24"/>
          <w:szCs w:val="24"/>
          <w:lang w:val="en-US"/>
        </w:rPr>
        <w:t>l</w:t>
      </w:r>
      <w:r w:rsidRPr="00E53DC3">
        <w:rPr>
          <w:rFonts w:cs="Times New Roman"/>
          <w:bCs/>
          <w:i/>
          <w:sz w:val="24"/>
          <w:szCs w:val="24"/>
          <w:vertAlign w:val="subscript"/>
        </w:rPr>
        <w:t>без</w:t>
      </w:r>
      <w:r w:rsidRPr="00E53DC3">
        <w:rPr>
          <w:rFonts w:cs="Times New Roman"/>
          <w:bCs/>
          <w:sz w:val="24"/>
          <w:szCs w:val="24"/>
        </w:rPr>
        <w:t xml:space="preserve"> – минимальное допустимое расстояние от выступающих частей крана до конс</w:t>
      </w:r>
      <w:r w:rsidR="00987F9D">
        <w:rPr>
          <w:rFonts w:cs="Times New Roman"/>
          <w:bCs/>
          <w:sz w:val="24"/>
          <w:szCs w:val="24"/>
        </w:rPr>
        <w:t>трукции возводимого объекта: 0,4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rPr>
        <w:t xml:space="preserve">       </w:t>
      </w:r>
      <w:r w:rsidRPr="00E53DC3">
        <w:rPr>
          <w:rFonts w:cs="Times New Roman"/>
          <w:bCs/>
          <w:sz w:val="24"/>
          <w:szCs w:val="24"/>
        </w:rPr>
        <w:t xml:space="preserve"> </w:t>
      </w:r>
      <w:r w:rsidR="00987F9D">
        <w:rPr>
          <w:rFonts w:cs="Times New Roman"/>
          <w:sz w:val="24"/>
          <w:szCs w:val="24"/>
        </w:rPr>
        <w:t>КС-5361</w:t>
      </w:r>
      <w:r w:rsidRPr="00E53DC3">
        <w:rPr>
          <w:rFonts w:cs="Times New Roman"/>
          <w:bCs/>
          <w:sz w:val="24"/>
          <w:szCs w:val="24"/>
        </w:rPr>
        <w:t xml:space="preserve">: </w:t>
      </w:r>
      <w:r w:rsidR="00DC6723" w:rsidRPr="00E53DC3">
        <w:rPr>
          <w:rFonts w:cs="Times New Roman"/>
          <w:bCs/>
          <w:position w:val="-12"/>
          <w:sz w:val="24"/>
          <w:szCs w:val="24"/>
        </w:rPr>
        <w:object w:dxaOrig="3400" w:dyaOrig="360">
          <v:shape id="_x0000_i1062" type="#_x0000_t75" style="width:169.5pt;height:18.75pt" o:ole="" fillcolor="window">
            <v:imagedata r:id="rId123" o:title=""/>
          </v:shape>
          <o:OLEObject Type="Embed" ProgID="Equation.3" ShapeID="_x0000_i1062" DrawAspect="Content" ObjectID="_1670336165" r:id="rId124"/>
        </w:object>
      </w:r>
    </w:p>
    <w:p w:rsidR="001F7280" w:rsidRPr="00E53DC3" w:rsidRDefault="001F7280" w:rsidP="001F7280">
      <w:pPr>
        <w:tabs>
          <w:tab w:val="left" w:pos="-3600"/>
          <w:tab w:val="left" w:pos="720"/>
        </w:tabs>
        <w:ind w:left="283"/>
        <w:rPr>
          <w:rFonts w:cs="Times New Roman"/>
          <w:bCs/>
          <w:sz w:val="24"/>
          <w:szCs w:val="24"/>
        </w:rPr>
      </w:pPr>
      <w:r w:rsidRPr="00E53DC3">
        <w:rPr>
          <w:rFonts w:cs="Times New Roman"/>
          <w:bCs/>
          <w:sz w:val="24"/>
          <w:szCs w:val="24"/>
        </w:rPr>
        <w:t xml:space="preserve">       </w:t>
      </w:r>
      <w:r w:rsidR="00DC6723">
        <w:rPr>
          <w:rFonts w:cs="Times New Roman"/>
          <w:sz w:val="24"/>
        </w:rPr>
        <w:t>МКА-10М</w:t>
      </w:r>
      <w:r w:rsidRPr="00E53DC3">
        <w:rPr>
          <w:rFonts w:cs="Times New Roman"/>
          <w:bCs/>
          <w:sz w:val="24"/>
          <w:szCs w:val="24"/>
        </w:rPr>
        <w:t xml:space="preserve">: </w:t>
      </w:r>
      <w:r w:rsidR="0090238A" w:rsidRPr="00E53DC3">
        <w:rPr>
          <w:rFonts w:cs="Times New Roman"/>
          <w:bCs/>
          <w:position w:val="-12"/>
          <w:sz w:val="24"/>
          <w:szCs w:val="24"/>
        </w:rPr>
        <w:object w:dxaOrig="3379" w:dyaOrig="360">
          <v:shape id="_x0000_i1063" type="#_x0000_t75" style="width:169.5pt;height:18.75pt" o:ole="" fillcolor="window">
            <v:imagedata r:id="rId125" o:title=""/>
          </v:shape>
          <o:OLEObject Type="Embed" ProgID="Equation.3" ShapeID="_x0000_i1063" DrawAspect="Content" ObjectID="_1670336166" r:id="rId126"/>
        </w:object>
      </w:r>
    </w:p>
    <w:p w:rsidR="00355CF0" w:rsidRDefault="00DC6723" w:rsidP="008E5F40">
      <w:pPr>
        <w:pStyle w:val="afc"/>
        <w:rPr>
          <w:rFonts w:ascii="Times New Roman" w:hAnsi="Times New Roman"/>
          <w:bCs/>
          <w:sz w:val="24"/>
          <w:szCs w:val="24"/>
        </w:rPr>
      </w:pPr>
      <w:r>
        <w:rPr>
          <w:rFonts w:ascii="Times New Roman" w:hAnsi="Times New Roman"/>
          <w:bCs/>
          <w:sz w:val="24"/>
          <w:szCs w:val="24"/>
        </w:rPr>
        <w:t>МСК-10-20</w:t>
      </w:r>
      <w:r w:rsidR="001F7280" w:rsidRPr="00E53DC3">
        <w:rPr>
          <w:rFonts w:ascii="Times New Roman" w:hAnsi="Times New Roman"/>
          <w:sz w:val="24"/>
          <w:szCs w:val="24"/>
        </w:rPr>
        <w:t xml:space="preserve">: </w:t>
      </w:r>
      <w:r w:rsidRPr="00E53DC3">
        <w:rPr>
          <w:rFonts w:ascii="Times New Roman" w:hAnsi="Times New Roman"/>
          <w:bCs/>
          <w:position w:val="-12"/>
          <w:sz w:val="24"/>
          <w:szCs w:val="24"/>
        </w:rPr>
        <w:object w:dxaOrig="3240" w:dyaOrig="360">
          <v:shape id="_x0000_i1064" type="#_x0000_t75" style="width:162pt;height:18.75pt" o:ole="" fillcolor="window">
            <v:imagedata r:id="rId127" o:title=""/>
          </v:shape>
          <o:OLEObject Type="Embed" ProgID="Equation.3" ShapeID="_x0000_i1064" DrawAspect="Content" ObjectID="_1670336167" r:id="rId128"/>
        </w:object>
      </w:r>
      <w:r w:rsidR="00DD78E9">
        <w:rPr>
          <w:rFonts w:ascii="Times New Roman" w:hAnsi="Times New Roman"/>
          <w:bCs/>
          <w:sz w:val="24"/>
          <w:szCs w:val="24"/>
        </w:rPr>
        <w:t xml:space="preserve">     </w:t>
      </w:r>
      <w:r w:rsidR="008E5F40">
        <w:rPr>
          <w:rFonts w:ascii="Times New Roman" w:hAnsi="Times New Roman"/>
          <w:bCs/>
          <w:sz w:val="24"/>
          <w:szCs w:val="24"/>
        </w:rPr>
        <w:t xml:space="preserve">      </w:t>
      </w:r>
    </w:p>
    <w:p w:rsidR="00B352B1" w:rsidRDefault="00B352B1" w:rsidP="008E5F40">
      <w:pPr>
        <w:pStyle w:val="afc"/>
        <w:rPr>
          <w:rFonts w:ascii="Times New Roman" w:hAnsi="Times New Roman"/>
          <w:bCs/>
          <w:sz w:val="24"/>
          <w:szCs w:val="24"/>
        </w:rPr>
      </w:pPr>
    </w:p>
    <w:p w:rsidR="008E5F40" w:rsidRPr="00DD78E9" w:rsidRDefault="008E5F40" w:rsidP="008E5F40">
      <w:pPr>
        <w:pStyle w:val="afc"/>
        <w:rPr>
          <w:rFonts w:ascii="Times New Roman" w:hAnsi="Times New Roman"/>
          <w:bCs/>
          <w:sz w:val="24"/>
          <w:szCs w:val="24"/>
        </w:rPr>
      </w:pPr>
    </w:p>
    <w:p w:rsidR="001F7280" w:rsidRPr="00E53DC3" w:rsidRDefault="001F7280" w:rsidP="001F7280">
      <w:pPr>
        <w:pStyle w:val="afc"/>
        <w:numPr>
          <w:ilvl w:val="0"/>
          <w:numId w:val="48"/>
        </w:numPr>
        <w:rPr>
          <w:rFonts w:ascii="Times New Roman" w:hAnsi="Times New Roman"/>
          <w:b/>
          <w:bCs/>
          <w:sz w:val="24"/>
          <w:szCs w:val="24"/>
        </w:rPr>
      </w:pPr>
      <w:r w:rsidRPr="00E53DC3">
        <w:rPr>
          <w:rFonts w:ascii="Times New Roman" w:hAnsi="Times New Roman"/>
          <w:b/>
          <w:sz w:val="24"/>
          <w:szCs w:val="24"/>
        </w:rPr>
        <w:t>Поперечная привязка кранов</w:t>
      </w:r>
      <w:r w:rsidRPr="00E53DC3">
        <w:rPr>
          <w:rFonts w:ascii="Times New Roman" w:hAnsi="Times New Roman"/>
          <w:sz w:val="24"/>
          <w:szCs w:val="24"/>
        </w:rPr>
        <w:t xml:space="preserve"> подкрановых путей башенного крана опр</w:t>
      </w:r>
      <w:r w:rsidR="00DC6723">
        <w:rPr>
          <w:rFonts w:ascii="Times New Roman" w:hAnsi="Times New Roman"/>
          <w:sz w:val="24"/>
          <w:szCs w:val="24"/>
        </w:rPr>
        <w:t>еделяется графически (см. рис.29</w:t>
      </w:r>
      <w:r w:rsidRPr="00E53DC3">
        <w:rPr>
          <w:rFonts w:ascii="Times New Roman" w:hAnsi="Times New Roman"/>
          <w:sz w:val="24"/>
          <w:szCs w:val="24"/>
        </w:rPr>
        <w:t>).</w:t>
      </w:r>
    </w:p>
    <w:p w:rsidR="001F7280" w:rsidRPr="00E53DC3" w:rsidRDefault="00DC6723" w:rsidP="00211476">
      <w:pPr>
        <w:pStyle w:val="afc"/>
        <w:jc w:val="center"/>
        <w:rPr>
          <w:rFonts w:ascii="Times New Roman" w:hAnsi="Times New Roman"/>
          <w:b/>
          <w:bCs/>
          <w:sz w:val="24"/>
          <w:szCs w:val="24"/>
        </w:rPr>
      </w:pPr>
      <w:r>
        <w:rPr>
          <w:rFonts w:eastAsiaTheme="minorEastAsia"/>
          <w:noProof/>
          <w:szCs w:val="28"/>
        </w:rPr>
        <w:drawing>
          <wp:inline distT="0" distB="0" distL="0" distR="0" wp14:anchorId="0694E69E" wp14:editId="195FE85C">
            <wp:extent cx="3763925" cy="1818996"/>
            <wp:effectExtent l="0" t="0" r="825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3802865" cy="1837815"/>
                    </a:xfrm>
                    <a:prstGeom prst="rect">
                      <a:avLst/>
                    </a:prstGeom>
                  </pic:spPr>
                </pic:pic>
              </a:graphicData>
            </a:graphic>
          </wp:inline>
        </w:drawing>
      </w:r>
    </w:p>
    <w:p w:rsidR="001F7280" w:rsidRPr="00DC6723" w:rsidRDefault="00DC6723" w:rsidP="001F7280">
      <w:pPr>
        <w:tabs>
          <w:tab w:val="left" w:pos="-3600"/>
          <w:tab w:val="left" w:pos="720"/>
        </w:tabs>
        <w:ind w:left="283"/>
        <w:jc w:val="center"/>
        <w:rPr>
          <w:rFonts w:cs="Times New Roman"/>
          <w:sz w:val="22"/>
          <w:szCs w:val="24"/>
        </w:rPr>
      </w:pPr>
      <w:r w:rsidRPr="00DC6723">
        <w:rPr>
          <w:rFonts w:cs="Times New Roman"/>
          <w:sz w:val="24"/>
        </w:rPr>
        <w:t xml:space="preserve">Рисунок 29 </w:t>
      </w:r>
      <w:r w:rsidR="001F7280" w:rsidRPr="00DC6723">
        <w:rPr>
          <w:rFonts w:cs="Times New Roman"/>
          <w:sz w:val="24"/>
        </w:rPr>
        <w:t xml:space="preserve">– Графическое определение </w:t>
      </w:r>
      <w:r w:rsidR="001F7280" w:rsidRPr="00DC6723">
        <w:rPr>
          <w:rFonts w:cs="Times New Roman"/>
          <w:i/>
          <w:sz w:val="24"/>
          <w:lang w:val="en-US"/>
        </w:rPr>
        <w:t>L</w:t>
      </w:r>
      <w:r w:rsidR="001F7280" w:rsidRPr="00DC6723">
        <w:rPr>
          <w:rFonts w:cs="Times New Roman"/>
          <w:i/>
          <w:sz w:val="24"/>
          <w:vertAlign w:val="subscript"/>
        </w:rPr>
        <w:t>кр</w:t>
      </w:r>
      <w:r w:rsidR="001F7280" w:rsidRPr="00DC6723">
        <w:rPr>
          <w:rFonts w:cs="Times New Roman"/>
          <w:sz w:val="24"/>
        </w:rPr>
        <w:t xml:space="preserve">. </w:t>
      </w:r>
    </w:p>
    <w:p w:rsidR="001F7280" w:rsidRPr="00E53DC3" w:rsidRDefault="001F7280" w:rsidP="001F7280">
      <w:pPr>
        <w:tabs>
          <w:tab w:val="left" w:pos="-3600"/>
          <w:tab w:val="left" w:pos="720"/>
        </w:tabs>
        <w:spacing w:after="0"/>
        <w:ind w:left="283"/>
        <w:jc w:val="both"/>
        <w:rPr>
          <w:rFonts w:cs="Times New Roman"/>
          <w:sz w:val="24"/>
          <w:szCs w:val="24"/>
        </w:rPr>
      </w:pPr>
      <w:r w:rsidRPr="00E53DC3">
        <w:rPr>
          <w:rFonts w:cs="Times New Roman"/>
          <w:sz w:val="24"/>
          <w:szCs w:val="24"/>
        </w:rPr>
        <w:t>Длина подкрановых путей</w:t>
      </w:r>
    </w:p>
    <w:p w:rsidR="001F7280" w:rsidRPr="00E53DC3" w:rsidRDefault="001F7280" w:rsidP="001B218B">
      <w:pPr>
        <w:tabs>
          <w:tab w:val="left" w:pos="-3600"/>
          <w:tab w:val="left" w:pos="720"/>
        </w:tabs>
        <w:spacing w:after="0"/>
        <w:ind w:left="283"/>
        <w:jc w:val="center"/>
        <w:rPr>
          <w:rFonts w:cs="Times New Roman"/>
          <w:bCs/>
        </w:rPr>
      </w:pPr>
      <w:r w:rsidRPr="00E53DC3">
        <w:rPr>
          <w:rFonts w:cs="Times New Roman"/>
          <w:bCs/>
          <w:position w:val="-12"/>
        </w:rPr>
        <w:object w:dxaOrig="3640" w:dyaOrig="360">
          <v:shape id="_x0000_i1065" type="#_x0000_t75" style="width:182.25pt;height:18.75pt" o:ole="" fillcolor="window">
            <v:imagedata r:id="rId129" o:title=""/>
          </v:shape>
          <o:OLEObject Type="Embed" ProgID="Equation.3" ShapeID="_x0000_i1065" DrawAspect="Content" ObjectID="_1670336168" r:id="rId130"/>
        </w:object>
      </w:r>
    </w:p>
    <w:p w:rsidR="001F7280" w:rsidRPr="00E53DC3" w:rsidRDefault="001F7280" w:rsidP="001F7280">
      <w:pPr>
        <w:tabs>
          <w:tab w:val="left" w:pos="-3600"/>
          <w:tab w:val="left" w:pos="720"/>
        </w:tabs>
        <w:spacing w:after="0"/>
        <w:ind w:left="283"/>
        <w:jc w:val="both"/>
        <w:rPr>
          <w:rFonts w:cs="Times New Roman"/>
          <w:bCs/>
          <w:sz w:val="24"/>
          <w:szCs w:val="24"/>
        </w:rPr>
      </w:pPr>
      <w:r w:rsidRPr="00E53DC3">
        <w:rPr>
          <w:rFonts w:cs="Times New Roman"/>
          <w:bCs/>
          <w:sz w:val="24"/>
          <w:szCs w:val="24"/>
        </w:rPr>
        <w:t xml:space="preserve">где </w:t>
      </w:r>
      <w:r w:rsidRPr="00E53DC3">
        <w:rPr>
          <w:rFonts w:cs="Times New Roman"/>
          <w:bCs/>
          <w:i/>
          <w:sz w:val="24"/>
          <w:szCs w:val="24"/>
          <w:lang w:val="en-US"/>
        </w:rPr>
        <w:t>L</w:t>
      </w:r>
      <w:r w:rsidRPr="00E53DC3">
        <w:rPr>
          <w:rFonts w:cs="Times New Roman"/>
          <w:bCs/>
          <w:i/>
          <w:sz w:val="24"/>
          <w:szCs w:val="24"/>
          <w:vertAlign w:val="subscript"/>
        </w:rPr>
        <w:t>кр</w:t>
      </w:r>
      <w:r w:rsidRPr="00E53DC3">
        <w:rPr>
          <w:rFonts w:cs="Times New Roman"/>
          <w:bCs/>
          <w:sz w:val="24"/>
          <w:szCs w:val="24"/>
        </w:rPr>
        <w:t xml:space="preserve"> – расстояние межд</w:t>
      </w:r>
      <w:r w:rsidR="00DC6723">
        <w:rPr>
          <w:rFonts w:cs="Times New Roman"/>
          <w:bCs/>
          <w:sz w:val="24"/>
          <w:szCs w:val="24"/>
        </w:rPr>
        <w:t>у крайними стоянками (см. рис.29</w:t>
      </w:r>
      <w:r w:rsidRPr="00E53DC3">
        <w:rPr>
          <w:rFonts w:cs="Times New Roman"/>
          <w:bCs/>
          <w:sz w:val="24"/>
          <w:szCs w:val="24"/>
        </w:rPr>
        <w:t>);</w:t>
      </w:r>
    </w:p>
    <w:p w:rsidR="001F7280" w:rsidRPr="00E53DC3" w:rsidRDefault="001F7280" w:rsidP="001F7280">
      <w:pPr>
        <w:tabs>
          <w:tab w:val="left" w:pos="-3600"/>
          <w:tab w:val="left" w:pos="720"/>
        </w:tabs>
        <w:spacing w:after="0"/>
        <w:ind w:left="283"/>
        <w:jc w:val="both"/>
        <w:rPr>
          <w:rFonts w:cs="Times New Roman"/>
          <w:bCs/>
          <w:sz w:val="24"/>
          <w:szCs w:val="24"/>
          <w:lang w:val="en-US"/>
        </w:rPr>
      </w:pPr>
      <w:r w:rsidRPr="00E53DC3">
        <w:rPr>
          <w:rFonts w:cs="Times New Roman"/>
          <w:bCs/>
          <w:sz w:val="24"/>
          <w:szCs w:val="24"/>
        </w:rPr>
        <w:t xml:space="preserve">      </w:t>
      </w:r>
      <w:r w:rsidRPr="00E53DC3">
        <w:rPr>
          <w:rFonts w:cs="Times New Roman"/>
          <w:bCs/>
          <w:i/>
          <w:sz w:val="24"/>
          <w:szCs w:val="24"/>
        </w:rPr>
        <w:t>Н</w:t>
      </w:r>
      <w:r w:rsidRPr="00E53DC3">
        <w:rPr>
          <w:rFonts w:cs="Times New Roman"/>
          <w:bCs/>
          <w:i/>
          <w:sz w:val="24"/>
          <w:szCs w:val="24"/>
          <w:vertAlign w:val="subscript"/>
        </w:rPr>
        <w:t>кр</w:t>
      </w:r>
      <w:r w:rsidRPr="00E53DC3">
        <w:rPr>
          <w:rFonts w:cs="Times New Roman"/>
          <w:bCs/>
          <w:sz w:val="24"/>
          <w:szCs w:val="24"/>
        </w:rPr>
        <w:t>=6</w:t>
      </w:r>
      <w:r w:rsidR="00DC6723">
        <w:rPr>
          <w:rFonts w:cs="Times New Roman"/>
          <w:bCs/>
          <w:sz w:val="24"/>
          <w:szCs w:val="24"/>
        </w:rPr>
        <w:t>,5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 база крана.</w:t>
      </w:r>
    </w:p>
    <w:p w:rsidR="001F7280" w:rsidRPr="00E53DC3" w:rsidRDefault="001F7280" w:rsidP="001F7280">
      <w:pPr>
        <w:tabs>
          <w:tab w:val="left" w:pos="-3600"/>
          <w:tab w:val="left" w:pos="720"/>
        </w:tabs>
        <w:spacing w:after="0"/>
        <w:ind w:left="283"/>
        <w:jc w:val="both"/>
        <w:rPr>
          <w:rFonts w:cs="Times New Roman"/>
          <w:bCs/>
          <w:sz w:val="24"/>
          <w:szCs w:val="24"/>
        </w:rPr>
      </w:pPr>
      <w:r w:rsidRPr="00E53DC3">
        <w:rPr>
          <w:rFonts w:cs="Times New Roman"/>
          <w:sz w:val="24"/>
          <w:szCs w:val="24"/>
        </w:rPr>
        <w:t xml:space="preserve">     </w:t>
      </w:r>
      <w:r w:rsidR="001B218B" w:rsidRPr="00E53DC3">
        <w:rPr>
          <w:rFonts w:cs="Times New Roman"/>
          <w:bCs/>
          <w:position w:val="-14"/>
        </w:rPr>
        <w:object w:dxaOrig="6280" w:dyaOrig="380">
          <v:shape id="_x0000_i1066" type="#_x0000_t75" style="width:314.25pt;height:18.75pt" o:ole="" fillcolor="window">
            <v:imagedata r:id="rId131" o:title=""/>
          </v:shape>
          <o:OLEObject Type="Embed" ProgID="Equation.3" ShapeID="_x0000_i1066" DrawAspect="Content" ObjectID="_1670336169" r:id="rId132"/>
        </w:object>
      </w:r>
    </w:p>
    <w:p w:rsidR="001F7280" w:rsidRPr="00BA7523" w:rsidRDefault="001F7280" w:rsidP="00BA7523">
      <w:pPr>
        <w:tabs>
          <w:tab w:val="left" w:pos="-3600"/>
          <w:tab w:val="left" w:pos="720"/>
        </w:tabs>
        <w:spacing w:after="0" w:line="240" w:lineRule="auto"/>
        <w:ind w:left="283"/>
        <w:jc w:val="both"/>
        <w:rPr>
          <w:rFonts w:cs="Times New Roman"/>
          <w:bCs/>
          <w:sz w:val="24"/>
          <w:szCs w:val="24"/>
        </w:rPr>
      </w:pPr>
      <w:r w:rsidRPr="00BA7523">
        <w:rPr>
          <w:rFonts w:cs="Times New Roman"/>
          <w:bCs/>
          <w:sz w:val="24"/>
          <w:szCs w:val="24"/>
        </w:rPr>
        <w:t>По технике безопасности подкрановые пути ограждаются постоянным ограждением. Расстояние от ближайшего к ограждению рельса до ограждения:</w:t>
      </w:r>
    </w:p>
    <w:p w:rsidR="001F7280" w:rsidRPr="00BA7523" w:rsidRDefault="001F7280" w:rsidP="00BA7523">
      <w:pPr>
        <w:tabs>
          <w:tab w:val="left" w:pos="-3600"/>
          <w:tab w:val="left" w:pos="720"/>
        </w:tabs>
        <w:spacing w:after="0" w:line="240" w:lineRule="auto"/>
        <w:ind w:left="283"/>
        <w:jc w:val="both"/>
        <w:rPr>
          <w:rFonts w:cs="Times New Roman"/>
          <w:sz w:val="24"/>
          <w:szCs w:val="24"/>
        </w:rPr>
      </w:pPr>
      <w:r w:rsidRPr="00BA7523">
        <w:rPr>
          <w:rFonts w:cs="Times New Roman"/>
          <w:bCs/>
          <w:position w:val="-12"/>
          <w:sz w:val="24"/>
          <w:szCs w:val="24"/>
        </w:rPr>
        <w:object w:dxaOrig="2799" w:dyaOrig="360">
          <v:shape id="_x0000_i1067" type="#_x0000_t75" style="width:138.75pt;height:18.75pt" o:ole="" fillcolor="window">
            <v:imagedata r:id="rId133" o:title=""/>
          </v:shape>
          <o:OLEObject Type="Embed" ProgID="Equation.3" ShapeID="_x0000_i1067" DrawAspect="Content" ObjectID="_1670336170" r:id="rId134"/>
        </w:object>
      </w:r>
    </w:p>
    <w:p w:rsidR="001F7280" w:rsidRPr="00BA7523" w:rsidRDefault="001F7280" w:rsidP="00BA7523">
      <w:pPr>
        <w:tabs>
          <w:tab w:val="left" w:pos="-3600"/>
          <w:tab w:val="left" w:pos="720"/>
        </w:tabs>
        <w:spacing w:after="0" w:line="240" w:lineRule="auto"/>
        <w:ind w:left="283"/>
        <w:jc w:val="both"/>
        <w:rPr>
          <w:rFonts w:cs="Times New Roman"/>
          <w:sz w:val="24"/>
          <w:szCs w:val="24"/>
        </w:rPr>
      </w:pPr>
      <w:r w:rsidRPr="00BA7523">
        <w:rPr>
          <w:rFonts w:cs="Times New Roman"/>
          <w:sz w:val="24"/>
          <w:szCs w:val="24"/>
        </w:rPr>
        <w:t xml:space="preserve">где </w:t>
      </w:r>
      <w:r w:rsidRPr="00BA7523">
        <w:rPr>
          <w:rFonts w:cs="Times New Roman"/>
          <w:i/>
          <w:sz w:val="24"/>
          <w:szCs w:val="24"/>
          <w:lang w:val="en-US"/>
        </w:rPr>
        <w:t>b</w:t>
      </w:r>
      <w:r w:rsidRPr="00BA7523">
        <w:rPr>
          <w:rFonts w:cs="Times New Roman"/>
          <w:i/>
          <w:sz w:val="24"/>
          <w:szCs w:val="24"/>
          <w:vertAlign w:val="subscript"/>
        </w:rPr>
        <w:t>к</w:t>
      </w:r>
      <w:r w:rsidRPr="00BA7523">
        <w:rPr>
          <w:rFonts w:cs="Times New Roman"/>
          <w:sz w:val="24"/>
          <w:szCs w:val="24"/>
        </w:rPr>
        <w:t xml:space="preserve">=6 </w:t>
      </w:r>
      <w:r w:rsidRPr="00BA7523">
        <w:rPr>
          <w:rFonts w:cs="Times New Roman"/>
          <w:i/>
          <w:sz w:val="24"/>
          <w:szCs w:val="24"/>
        </w:rPr>
        <w:t>м</w:t>
      </w:r>
      <w:r w:rsidRPr="00BA7523">
        <w:rPr>
          <w:rFonts w:cs="Times New Roman"/>
          <w:sz w:val="24"/>
          <w:szCs w:val="24"/>
        </w:rPr>
        <w:t xml:space="preserve"> – ширина колеи ходовой части.</w:t>
      </w:r>
      <w:bookmarkEnd w:id="35"/>
    </w:p>
    <w:p w:rsidR="001F7280" w:rsidRPr="00BA7523" w:rsidRDefault="001F7280" w:rsidP="00BA7523">
      <w:pPr>
        <w:tabs>
          <w:tab w:val="left" w:pos="-3600"/>
          <w:tab w:val="left" w:pos="720"/>
        </w:tabs>
        <w:spacing w:after="0" w:line="240" w:lineRule="auto"/>
        <w:ind w:left="283"/>
        <w:jc w:val="both"/>
        <w:rPr>
          <w:rFonts w:cs="Times New Roman"/>
          <w:bCs/>
          <w:sz w:val="24"/>
          <w:szCs w:val="24"/>
        </w:rPr>
      </w:pPr>
      <w:r w:rsidRPr="00BA7523">
        <w:rPr>
          <w:rFonts w:cs="Times New Roman"/>
          <w:bCs/>
          <w:sz w:val="24"/>
          <w:szCs w:val="24"/>
        </w:rPr>
        <w:t xml:space="preserve">     </w:t>
      </w:r>
      <w:r w:rsidR="00DD17BB" w:rsidRPr="00BA7523">
        <w:rPr>
          <w:rFonts w:cs="Times New Roman"/>
          <w:bCs/>
          <w:position w:val="-10"/>
          <w:sz w:val="24"/>
          <w:szCs w:val="24"/>
        </w:rPr>
        <w:object w:dxaOrig="2960" w:dyaOrig="340">
          <v:shape id="_x0000_i1068" type="#_x0000_t75" style="width:147.75pt;height:16.5pt" o:ole="" fillcolor="window">
            <v:imagedata r:id="rId135" o:title=""/>
          </v:shape>
          <o:OLEObject Type="Embed" ProgID="Equation.3" ShapeID="_x0000_i1068" DrawAspect="Content" ObjectID="_1670336171" r:id="rId136"/>
        </w:object>
      </w:r>
    </w:p>
    <w:p w:rsidR="001F7280" w:rsidRPr="00BA7523" w:rsidRDefault="001F7280" w:rsidP="00BA7523">
      <w:pPr>
        <w:pStyle w:val="afc"/>
        <w:numPr>
          <w:ilvl w:val="0"/>
          <w:numId w:val="48"/>
        </w:numPr>
        <w:jc w:val="both"/>
        <w:rPr>
          <w:rFonts w:ascii="Times New Roman" w:hAnsi="Times New Roman"/>
          <w:b/>
          <w:bCs/>
          <w:sz w:val="24"/>
          <w:szCs w:val="24"/>
        </w:rPr>
      </w:pPr>
      <w:r w:rsidRPr="00BA7523">
        <w:rPr>
          <w:rFonts w:ascii="Times New Roman" w:hAnsi="Times New Roman"/>
          <w:b/>
          <w:sz w:val="24"/>
          <w:szCs w:val="24"/>
        </w:rPr>
        <w:t>Монтажной зоной</w:t>
      </w:r>
      <w:r w:rsidRPr="00BA7523">
        <w:rPr>
          <w:rFonts w:ascii="Times New Roman" w:hAnsi="Times New Roman"/>
          <w:sz w:val="24"/>
          <w:szCs w:val="24"/>
        </w:rPr>
        <w:t xml:space="preserve"> называется пространство, где возможно падение груза при установке и закреплении элементов. Эта зона является потенциально опасной в соответствии со СНиП 12-03-99. Она определя</w:t>
      </w:r>
      <w:r w:rsidRPr="00BA7523">
        <w:rPr>
          <w:rFonts w:ascii="Times New Roman" w:hAnsi="Times New Roman"/>
          <w:sz w:val="24"/>
          <w:szCs w:val="24"/>
        </w:rPr>
        <w:softHyphen/>
        <w:t xml:space="preserve">ется контурами здания с добавлением   во все стороны по 7 м при высоте здания до 20 м, и по </w:t>
      </w:r>
      <w:smartTag w:uri="urn:schemas-microsoft-com:office:smarttags" w:element="metricconverter">
        <w:smartTagPr>
          <w:attr w:name="ProductID" w:val="10 м"/>
        </w:smartTagPr>
        <w:r w:rsidRPr="00BA7523">
          <w:rPr>
            <w:rFonts w:ascii="Times New Roman" w:hAnsi="Times New Roman"/>
            <w:sz w:val="24"/>
            <w:szCs w:val="24"/>
          </w:rPr>
          <w:t xml:space="preserve">10 </w:t>
        </w:r>
        <w:r w:rsidRPr="00BA7523">
          <w:rPr>
            <w:rFonts w:ascii="Times New Roman" w:hAnsi="Times New Roman"/>
            <w:i/>
            <w:sz w:val="24"/>
            <w:szCs w:val="24"/>
          </w:rPr>
          <w:t>м</w:t>
        </w:r>
      </w:smartTag>
      <w:r w:rsidRPr="00BA7523">
        <w:rPr>
          <w:rFonts w:ascii="Times New Roman" w:hAnsi="Times New Roman"/>
          <w:sz w:val="24"/>
          <w:szCs w:val="24"/>
        </w:rPr>
        <w:t xml:space="preserve"> – при большей высоте. Принимаем 7м для промышленного здания и </w:t>
      </w:r>
      <w:r w:rsidR="00DD17BB" w:rsidRPr="00BA7523">
        <w:rPr>
          <w:rFonts w:ascii="Times New Roman" w:hAnsi="Times New Roman"/>
          <w:sz w:val="24"/>
          <w:szCs w:val="24"/>
        </w:rPr>
        <w:t xml:space="preserve">10м </w:t>
      </w:r>
      <w:r w:rsidRPr="00BA7523">
        <w:rPr>
          <w:rFonts w:ascii="Times New Roman" w:hAnsi="Times New Roman"/>
          <w:sz w:val="24"/>
          <w:szCs w:val="24"/>
        </w:rPr>
        <w:t>для АБК.</w:t>
      </w:r>
    </w:p>
    <w:p w:rsidR="001F7280" w:rsidRPr="00BA7523" w:rsidRDefault="001F7280" w:rsidP="00BA7523">
      <w:pPr>
        <w:pStyle w:val="afc"/>
        <w:numPr>
          <w:ilvl w:val="0"/>
          <w:numId w:val="48"/>
        </w:numPr>
        <w:jc w:val="both"/>
        <w:rPr>
          <w:rFonts w:ascii="Times New Roman" w:hAnsi="Times New Roman"/>
          <w:b/>
          <w:bCs/>
          <w:sz w:val="24"/>
          <w:szCs w:val="24"/>
        </w:rPr>
      </w:pPr>
      <w:r w:rsidRPr="00BA7523">
        <w:rPr>
          <w:rFonts w:ascii="Times New Roman" w:hAnsi="Times New Roman"/>
          <w:b/>
          <w:sz w:val="24"/>
          <w:szCs w:val="24"/>
        </w:rPr>
        <w:t>Опасной зоной</w:t>
      </w:r>
      <w:r w:rsidRPr="00BA7523">
        <w:rPr>
          <w:rFonts w:ascii="Times New Roman" w:hAnsi="Times New Roman"/>
          <w:sz w:val="24"/>
          <w:szCs w:val="24"/>
        </w:rPr>
        <w:t xml:space="preserve"> крана называется пространство, где возможно паде</w:t>
      </w:r>
      <w:r w:rsidRPr="00BA7523">
        <w:rPr>
          <w:rFonts w:ascii="Times New Roman" w:hAnsi="Times New Roman"/>
          <w:sz w:val="24"/>
          <w:szCs w:val="24"/>
        </w:rPr>
        <w:softHyphen/>
        <w:t>ние груза при его перемещении с учетом зоны вероятного рассеивания грузов при падении. Для башенных и самоходных стреловых кранов границу опасной зоны определяют по формуле:</w:t>
      </w:r>
    </w:p>
    <w:p w:rsidR="00156266" w:rsidRPr="00BA7523" w:rsidRDefault="00156266" w:rsidP="00BA7523">
      <w:pPr>
        <w:pStyle w:val="afc"/>
        <w:ind w:left="284"/>
        <w:jc w:val="both"/>
        <w:rPr>
          <w:rFonts w:ascii="Times New Roman" w:hAnsi="Times New Roman"/>
          <w:bCs/>
          <w:position w:val="-12"/>
          <w:sz w:val="24"/>
          <w:szCs w:val="24"/>
          <w:lang w:val="en-US"/>
        </w:rPr>
      </w:pPr>
      <w:r w:rsidRPr="00BA7523">
        <w:rPr>
          <w:rFonts w:ascii="Times New Roman" w:hAnsi="Times New Roman"/>
          <w:bCs/>
          <w:position w:val="-14"/>
          <w:sz w:val="24"/>
          <w:szCs w:val="24"/>
        </w:rPr>
        <w:object w:dxaOrig="2640" w:dyaOrig="380">
          <v:shape id="_x0000_i1069" type="#_x0000_t75" style="width:132pt;height:19.5pt" o:ole="" fillcolor="window">
            <v:imagedata r:id="rId137" o:title=""/>
          </v:shape>
          <o:OLEObject Type="Embed" ProgID="Equation.3" ShapeID="_x0000_i1069" DrawAspect="Content" ObjectID="_1670336172" r:id="rId138"/>
        </w:object>
      </w: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l</w:t>
      </w:r>
      <w:r w:rsidRPr="00BA7523">
        <w:rPr>
          <w:rFonts w:cs="Times New Roman"/>
          <w:bCs/>
          <w:i/>
          <w:sz w:val="24"/>
          <w:szCs w:val="24"/>
          <w:vertAlign w:val="subscript"/>
        </w:rPr>
        <w:t>м.р.</w:t>
      </w:r>
      <w:r w:rsidRPr="00BA7523">
        <w:rPr>
          <w:rFonts w:cs="Times New Roman"/>
          <w:bCs/>
          <w:sz w:val="24"/>
          <w:szCs w:val="24"/>
        </w:rPr>
        <w:t xml:space="preserve"> – максимальный рабочий вылет стрелы крана;</w:t>
      </w: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l</w:t>
      </w:r>
      <w:r w:rsidRPr="00BA7523">
        <w:rPr>
          <w:rFonts w:cs="Times New Roman"/>
          <w:bCs/>
          <w:i/>
          <w:sz w:val="24"/>
          <w:szCs w:val="24"/>
          <w:vertAlign w:val="subscript"/>
        </w:rPr>
        <w:t>m</w:t>
      </w:r>
      <w:r w:rsidRPr="00BA7523">
        <w:rPr>
          <w:rFonts w:cs="Times New Roman"/>
          <w:bCs/>
          <w:i/>
          <w:sz w:val="24"/>
          <w:szCs w:val="24"/>
          <w:vertAlign w:val="subscript"/>
          <w:lang w:val="en-US"/>
        </w:rPr>
        <w:t>ax</w:t>
      </w:r>
      <w:r w:rsidRPr="00BA7523">
        <w:rPr>
          <w:rFonts w:cs="Times New Roman"/>
          <w:bCs/>
          <w:sz w:val="24"/>
          <w:szCs w:val="24"/>
        </w:rPr>
        <w:t xml:space="preserve"> – длина перемещаемого на максимальном вылете груза;</w:t>
      </w:r>
    </w:p>
    <w:p w:rsidR="00156266" w:rsidRPr="00BA7523" w:rsidRDefault="00156266" w:rsidP="00BA7523">
      <w:pPr>
        <w:pStyle w:val="afc"/>
        <w:ind w:left="284"/>
        <w:jc w:val="both"/>
        <w:rPr>
          <w:rFonts w:ascii="Times New Roman" w:hAnsi="Times New Roman"/>
          <w:sz w:val="24"/>
          <w:szCs w:val="24"/>
        </w:rPr>
      </w:pPr>
      <w:r w:rsidRPr="00BA7523">
        <w:rPr>
          <w:rFonts w:ascii="Times New Roman" w:hAnsi="Times New Roman"/>
          <w:bCs/>
          <w:i/>
          <w:sz w:val="24"/>
          <w:szCs w:val="24"/>
        </w:rPr>
        <w:t xml:space="preserve">     </w:t>
      </w:r>
      <w:r w:rsidRPr="00BA7523">
        <w:rPr>
          <w:rFonts w:ascii="Times New Roman" w:hAnsi="Times New Roman"/>
          <w:bCs/>
          <w:i/>
          <w:sz w:val="24"/>
          <w:szCs w:val="24"/>
          <w:lang w:val="en-US"/>
        </w:rPr>
        <w:t>l</w:t>
      </w:r>
      <w:r w:rsidRPr="00BA7523">
        <w:rPr>
          <w:rFonts w:ascii="Times New Roman" w:hAnsi="Times New Roman"/>
          <w:i/>
          <w:sz w:val="24"/>
          <w:szCs w:val="24"/>
          <w:vertAlign w:val="subscript"/>
        </w:rPr>
        <w:t>без</w:t>
      </w:r>
      <w:r w:rsidRPr="00BA7523">
        <w:rPr>
          <w:rFonts w:ascii="Times New Roman" w:hAnsi="Times New Roman"/>
          <w:sz w:val="24"/>
          <w:szCs w:val="24"/>
        </w:rPr>
        <w:t xml:space="preserve"> – дополнительное расстояние, учитывающее рассеивание груза при падении вследствие раскачивания его на крюке и влияния ветра: </w:t>
      </w:r>
      <w:r w:rsidRPr="00BA7523">
        <w:rPr>
          <w:rFonts w:ascii="Times New Roman" w:hAnsi="Times New Roman"/>
          <w:bCs/>
          <w:sz w:val="24"/>
          <w:szCs w:val="24"/>
        </w:rPr>
        <w:t>КС-5361</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18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МКА-10М</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8,1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МСК-10-20</w:t>
      </w:r>
      <w:r w:rsidR="0060633C" w:rsidRPr="00BA7523">
        <w:rPr>
          <w:rFonts w:ascii="Times New Roman" w:hAnsi="Times New Roman"/>
          <w:sz w:val="24"/>
          <w:szCs w:val="24"/>
        </w:rPr>
        <w:t xml:space="preserve"> – 10 </w:t>
      </w:r>
      <w:r w:rsidRPr="00BA7523">
        <w:rPr>
          <w:rFonts w:ascii="Times New Roman" w:hAnsi="Times New Roman"/>
          <w:i/>
          <w:sz w:val="24"/>
          <w:szCs w:val="24"/>
        </w:rPr>
        <w:t>м</w:t>
      </w:r>
      <w:r w:rsidRPr="00BA7523">
        <w:rPr>
          <w:rFonts w:ascii="Times New Roman" w:hAnsi="Times New Roman"/>
          <w:sz w:val="24"/>
          <w:szCs w:val="24"/>
        </w:rPr>
        <w:t xml:space="preserve"> (высота подъема – 15 </w:t>
      </w:r>
      <w:r w:rsidRPr="00BA7523">
        <w:rPr>
          <w:rFonts w:ascii="Times New Roman" w:hAnsi="Times New Roman"/>
          <w:i/>
          <w:sz w:val="24"/>
          <w:szCs w:val="24"/>
        </w:rPr>
        <w:t>м</w:t>
      </w:r>
      <w:r w:rsidRPr="00BA7523">
        <w:rPr>
          <w:rFonts w:ascii="Times New Roman" w:hAnsi="Times New Roman"/>
          <w:sz w:val="24"/>
          <w:szCs w:val="24"/>
        </w:rPr>
        <w:t>).</w:t>
      </w:r>
    </w:p>
    <w:p w:rsidR="00156266" w:rsidRPr="00BA7523" w:rsidRDefault="00156266" w:rsidP="00BA7523">
      <w:pPr>
        <w:tabs>
          <w:tab w:val="left" w:pos="-3600"/>
          <w:tab w:val="left" w:pos="720"/>
        </w:tabs>
        <w:spacing w:line="240" w:lineRule="auto"/>
        <w:jc w:val="both"/>
        <w:rPr>
          <w:rFonts w:cs="Times New Roman"/>
          <w:bCs/>
          <w:sz w:val="24"/>
          <w:szCs w:val="24"/>
        </w:rPr>
      </w:pPr>
      <w:r w:rsidRPr="00BA7523">
        <w:rPr>
          <w:rFonts w:cs="Times New Roman"/>
          <w:bCs/>
          <w:sz w:val="24"/>
          <w:szCs w:val="24"/>
        </w:rPr>
        <w:lastRenderedPageBreak/>
        <w:t>Определяем для каждой конструкции:</w:t>
      </w:r>
    </w:p>
    <w:p w:rsidR="00156266" w:rsidRPr="00BA7523" w:rsidRDefault="00156266" w:rsidP="00BA7523">
      <w:pPr>
        <w:tabs>
          <w:tab w:val="left" w:pos="-3600"/>
          <w:tab w:val="left" w:pos="720"/>
        </w:tabs>
        <w:spacing w:line="240" w:lineRule="auto"/>
        <w:ind w:left="283"/>
        <w:jc w:val="both"/>
        <w:rPr>
          <w:rFonts w:eastAsiaTheme="minorEastAsia" w:cs="Times New Roman"/>
          <w:bCs/>
          <w:sz w:val="24"/>
          <w:szCs w:val="24"/>
        </w:rPr>
      </w:pPr>
      <w:r w:rsidRPr="00BA7523">
        <w:rPr>
          <w:rFonts w:cs="Times New Roman"/>
          <w:bCs/>
          <w:sz w:val="24"/>
          <w:szCs w:val="24"/>
        </w:rPr>
        <w:t xml:space="preserve">ПЗ: колонны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=3,8+0,5∙</m:t>
        </m:r>
        <m:r>
          <w:rPr>
            <w:rFonts w:ascii="Cambria Math" w:eastAsiaTheme="minorEastAsia" w:hAnsi="Cambria Math" w:cs="Times New Roman"/>
            <w:sz w:val="24"/>
            <w:szCs w:val="24"/>
          </w:rPr>
          <m:t>9,3+7=15,45 м</m:t>
        </m:r>
      </m:oMath>
    </w:p>
    <w:p w:rsidR="00156266" w:rsidRPr="00BA7523" w:rsidRDefault="00156266" w:rsidP="00BA7523">
      <w:pPr>
        <w:tabs>
          <w:tab w:val="left" w:pos="-3600"/>
          <w:tab w:val="left" w:pos="720"/>
        </w:tabs>
        <w:spacing w:line="240" w:lineRule="auto"/>
        <w:ind w:left="283"/>
        <w:jc w:val="both"/>
        <w:rPr>
          <w:rFonts w:cs="Times New Roman"/>
          <w:b/>
          <w:bCs/>
          <w:sz w:val="24"/>
          <w:szCs w:val="24"/>
        </w:rPr>
      </w:pPr>
      <w:r w:rsidRPr="00BA7523">
        <w:rPr>
          <w:rFonts w:cs="Times New Roman"/>
          <w:bCs/>
          <w:sz w:val="24"/>
          <w:szCs w:val="24"/>
        </w:rPr>
        <w:t xml:space="preserve">        подкрановые балки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=4,5+0,5∙</m:t>
        </m:r>
        <m:r>
          <w:rPr>
            <w:rFonts w:ascii="Cambria Math" w:eastAsiaTheme="minorEastAsia" w:hAnsi="Cambria Math" w:cs="Times New Roman"/>
            <w:sz w:val="24"/>
            <w:szCs w:val="24"/>
          </w:rPr>
          <m:t>5,95+7=14,48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
          <w:bCs/>
          <w:sz w:val="24"/>
          <w:szCs w:val="24"/>
        </w:rPr>
        <w:t xml:space="preserve"> </w:t>
      </w:r>
      <w:r w:rsidRPr="00BA7523">
        <w:rPr>
          <w:rFonts w:cs="Times New Roman"/>
          <w:bCs/>
          <w:sz w:val="24"/>
          <w:szCs w:val="24"/>
        </w:rPr>
        <w:t xml:space="preserve">       фермы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=4+0,5∙</m:t>
        </m:r>
        <m:r>
          <w:rPr>
            <w:rFonts w:ascii="Cambria Math" w:eastAsiaTheme="minorEastAsia" w:hAnsi="Cambria Math" w:cs="Times New Roman"/>
            <w:sz w:val="24"/>
            <w:szCs w:val="24"/>
          </w:rPr>
          <m:t>23,94+7=22,97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плиты покрытия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=12,4+0,5∙</m:t>
        </m:r>
        <m:r>
          <w:rPr>
            <w:rFonts w:ascii="Cambria Math" w:eastAsiaTheme="minorEastAsia" w:hAnsi="Cambria Math" w:cs="Times New Roman"/>
            <w:sz w:val="24"/>
            <w:szCs w:val="24"/>
          </w:rPr>
          <m:t>5,97+7=22,39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стеновые панели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=6,8+0,5∙</m:t>
        </m:r>
        <m:r>
          <w:rPr>
            <w:rFonts w:ascii="Cambria Math" w:eastAsiaTheme="minorEastAsia" w:hAnsi="Cambria Math" w:cs="Times New Roman"/>
            <w:sz w:val="24"/>
            <w:szCs w:val="24"/>
          </w:rPr>
          <m:t>6,28+7=16,94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r w:rsidRPr="00BA7523">
        <w:rPr>
          <w:rFonts w:cs="Times New Roman"/>
          <w:bCs/>
          <w:sz w:val="24"/>
          <w:szCs w:val="24"/>
        </w:rPr>
        <w:t>АЗ:</w:t>
      </w:r>
      <w:r w:rsidRPr="00BA7523">
        <w:rPr>
          <w:rFonts w:cs="Times New Roman"/>
          <w:bCs/>
          <w:position w:val="-12"/>
          <w:sz w:val="24"/>
          <w:szCs w:val="24"/>
        </w:rPr>
        <w:t xml:space="preserve"> </w:t>
      </w:r>
      <w:r w:rsidRPr="00BA7523">
        <w:rPr>
          <w:rFonts w:cs="Times New Roman"/>
          <w:b/>
          <w:bCs/>
          <w:sz w:val="24"/>
          <w:szCs w:val="24"/>
        </w:rPr>
        <w:t xml:space="preserve">стеновые панели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rPr>
              <m:t>ОЗ</m:t>
            </m:r>
          </m:sub>
        </m:sSub>
        <m:r>
          <m:rPr>
            <m:sty m:val="bi"/>
          </m:rPr>
          <w:rPr>
            <w:rFonts w:ascii="Cambria Math" w:hAnsi="Cambria Math" w:cs="Times New Roman"/>
            <w:sz w:val="24"/>
            <w:szCs w:val="24"/>
          </w:rPr>
          <m:t>=25+0,5∙</m:t>
        </m:r>
        <m:r>
          <m:rPr>
            <m:sty m:val="bi"/>
          </m:rPr>
          <w:rPr>
            <w:rFonts w:ascii="Cambria Math" w:eastAsiaTheme="minorEastAsia" w:hAnsi="Cambria Math" w:cs="Times New Roman"/>
            <w:sz w:val="24"/>
            <w:szCs w:val="24"/>
          </w:rPr>
          <m:t>6,28+10=38,14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p>
    <w:p w:rsidR="00156266" w:rsidRPr="00BA7523" w:rsidRDefault="00F4165E" w:rsidP="00BA7523">
      <w:pPr>
        <w:pStyle w:val="2"/>
        <w:spacing w:line="240" w:lineRule="auto"/>
        <w:jc w:val="both"/>
        <w:rPr>
          <w:rFonts w:cs="Times New Roman"/>
          <w:szCs w:val="24"/>
        </w:rPr>
      </w:pPr>
      <w:bookmarkStart w:id="38" w:name="_Toc59708669"/>
      <w:r w:rsidRPr="00BA7523">
        <w:rPr>
          <w:rFonts w:cs="Times New Roman"/>
          <w:szCs w:val="24"/>
        </w:rPr>
        <w:t xml:space="preserve">6.2. </w:t>
      </w:r>
      <w:r w:rsidR="00156266" w:rsidRPr="00BA7523">
        <w:rPr>
          <w:rFonts w:cs="Times New Roman"/>
          <w:szCs w:val="24"/>
        </w:rPr>
        <w:t>Проектирование автомобильных дорог</w:t>
      </w:r>
      <w:bookmarkEnd w:id="38"/>
    </w:p>
    <w:p w:rsidR="00156266" w:rsidRPr="00BA7523" w:rsidRDefault="00156266" w:rsidP="00BA7523">
      <w:pPr>
        <w:pStyle w:val="aa"/>
        <w:spacing w:line="240" w:lineRule="auto"/>
        <w:ind w:firstLine="720"/>
        <w:jc w:val="both"/>
        <w:rPr>
          <w:rFonts w:cs="Times New Roman"/>
          <w:szCs w:val="24"/>
        </w:rPr>
      </w:pPr>
    </w:p>
    <w:p w:rsidR="00D9511F" w:rsidRPr="00BA7523" w:rsidRDefault="00156266" w:rsidP="00BA7523">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        Ширину проезжей части автодорог принимаем равной 6 м при двухстороннем движении. Минимальный радиус закругления внутриплощадочных автодорог принимается равным 12 м. Проезжая часть дорог в местах скругления уширяется до 17 м. Конструкция временных автодорог принимается из насыпного грунта.</w:t>
      </w:r>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F4165E" w:rsidP="00BA7523">
      <w:pPr>
        <w:pStyle w:val="2"/>
        <w:spacing w:line="240" w:lineRule="auto"/>
        <w:jc w:val="both"/>
        <w:rPr>
          <w:rFonts w:cs="Times New Roman"/>
          <w:szCs w:val="24"/>
        </w:rPr>
      </w:pPr>
      <w:bookmarkStart w:id="39" w:name="_Toc59708670"/>
      <w:r w:rsidRPr="00BA7523">
        <w:rPr>
          <w:rFonts w:cs="Times New Roman"/>
          <w:szCs w:val="24"/>
        </w:rPr>
        <w:t xml:space="preserve">6.3. </w:t>
      </w:r>
      <w:r w:rsidR="00BF3B3A" w:rsidRPr="00BA7523">
        <w:rPr>
          <w:rFonts w:cs="Times New Roman"/>
          <w:szCs w:val="24"/>
        </w:rPr>
        <w:t>Организация транспортирования и приобъектного складирования строительных материалов и конструкций.</w:t>
      </w:r>
      <w:bookmarkEnd w:id="39"/>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Количество материалов определенного вида, подлежащее складированию на приобъектном складе, определяется по формуле:</w:t>
      </w:r>
    </w:p>
    <w:p w:rsidR="00BF3B3A" w:rsidRPr="00BA7523" w:rsidRDefault="00BF3B3A" w:rsidP="00BA7523">
      <w:pPr>
        <w:autoSpaceDE w:val="0"/>
        <w:autoSpaceDN w:val="0"/>
        <w:adjustRightInd w:val="0"/>
        <w:spacing w:line="240" w:lineRule="auto"/>
        <w:jc w:val="both"/>
        <w:rPr>
          <w:rFonts w:cs="Times New Roman"/>
          <w:sz w:val="24"/>
          <w:szCs w:val="24"/>
        </w:rPr>
      </w:pPr>
      <w:r w:rsidRPr="00BA7523">
        <w:rPr>
          <w:rFonts w:cs="Times New Roman"/>
          <w:b/>
          <w:position w:val="-36"/>
          <w:sz w:val="24"/>
          <w:szCs w:val="24"/>
        </w:rPr>
        <w:object w:dxaOrig="2920" w:dyaOrig="880">
          <v:shape id="_x0000_i1070" type="#_x0000_t75" style="width:142.5pt;height:44.25pt" o:ole="">
            <v:imagedata r:id="rId139" o:title=""/>
          </v:shape>
          <o:OLEObject Type="Embed" ProgID="Equation.3" ShapeID="_x0000_i1070" DrawAspect="Content" ObjectID="_1670336173" r:id="rId140"/>
        </w:object>
      </w:r>
    </w:p>
    <w:p w:rsidR="00BF3B3A" w:rsidRPr="00BA7523" w:rsidRDefault="00BF3B3A" w:rsidP="00BA7523">
      <w:pPr>
        <w:autoSpaceDE w:val="0"/>
        <w:autoSpaceDN w:val="0"/>
        <w:adjustRightInd w:val="0"/>
        <w:spacing w:line="240" w:lineRule="auto"/>
        <w:jc w:val="both"/>
        <w:rPr>
          <w:rFonts w:cs="Times New Roman"/>
          <w:sz w:val="24"/>
          <w:szCs w:val="24"/>
        </w:rPr>
      </w:pPr>
      <w:r w:rsidRPr="00BA7523">
        <w:rPr>
          <w:rFonts w:cs="Times New Roman"/>
          <w:sz w:val="24"/>
          <w:szCs w:val="24"/>
        </w:rPr>
        <w:t xml:space="preserve">       </w:t>
      </w:r>
      <w:r w:rsidRPr="00BA7523">
        <w:rPr>
          <w:rFonts w:cs="Times New Roman"/>
          <w:b/>
          <w:sz w:val="24"/>
          <w:szCs w:val="24"/>
        </w:rPr>
        <w:t xml:space="preserve">  </w:t>
      </w:r>
      <w:r w:rsidRPr="00BA7523">
        <w:rPr>
          <w:rFonts w:cs="Times New Roman"/>
          <w:i/>
          <w:iCs/>
          <w:sz w:val="24"/>
          <w:szCs w:val="24"/>
          <w:lang w:val="en-US"/>
        </w:rPr>
        <w:t>P</w:t>
      </w:r>
      <w:r w:rsidRPr="00BA7523">
        <w:rPr>
          <w:rFonts w:cs="Times New Roman"/>
          <w:i/>
          <w:iCs/>
          <w:sz w:val="24"/>
          <w:szCs w:val="24"/>
          <w:vertAlign w:val="subscript"/>
        </w:rPr>
        <w:t>общ</w:t>
      </w:r>
      <w:r w:rsidRPr="00BA7523">
        <w:rPr>
          <w:rFonts w:cs="Times New Roman"/>
          <w:b/>
          <w:i/>
          <w:iCs/>
          <w:sz w:val="24"/>
          <w:szCs w:val="24"/>
          <w:vertAlign w:val="subscript"/>
        </w:rPr>
        <w:t xml:space="preserve"> </w:t>
      </w:r>
      <w:r w:rsidRPr="00BA7523">
        <w:rPr>
          <w:rFonts w:cs="Times New Roman"/>
          <w:sz w:val="24"/>
          <w:szCs w:val="24"/>
        </w:rPr>
        <w:t xml:space="preserve">- количество материала (конструкций) определенного вида необходимое для выполнения запланированного объема СМР. </w:t>
      </w:r>
    </w:p>
    <w:p w:rsidR="00BF3B3A" w:rsidRPr="00BA7523" w:rsidRDefault="00BF3B3A" w:rsidP="00BA7523">
      <w:pPr>
        <w:autoSpaceDE w:val="0"/>
        <w:autoSpaceDN w:val="0"/>
        <w:adjustRightInd w:val="0"/>
        <w:spacing w:line="240" w:lineRule="auto"/>
        <w:ind w:hanging="5"/>
        <w:jc w:val="both"/>
        <w:rPr>
          <w:rFonts w:cs="Times New Roman"/>
          <w:sz w:val="24"/>
          <w:szCs w:val="24"/>
        </w:rPr>
      </w:pPr>
      <w:r w:rsidRPr="00BA7523">
        <w:rPr>
          <w:rFonts w:cs="Times New Roman"/>
          <w:b/>
          <w:i/>
          <w:iCs/>
          <w:sz w:val="24"/>
          <w:szCs w:val="24"/>
        </w:rPr>
        <w:t xml:space="preserve">        </w:t>
      </w:r>
      <w:r w:rsidRPr="00BA7523">
        <w:rPr>
          <w:rFonts w:cs="Times New Roman"/>
          <w:i/>
          <w:iCs/>
          <w:sz w:val="24"/>
          <w:szCs w:val="24"/>
        </w:rPr>
        <w:t xml:space="preserve"> </w:t>
      </w:r>
      <w:r w:rsidRPr="00BA7523">
        <w:rPr>
          <w:rFonts w:cs="Times New Roman"/>
          <w:i/>
          <w:iCs/>
          <w:sz w:val="24"/>
          <w:szCs w:val="24"/>
          <w:lang w:val="en-US"/>
        </w:rPr>
        <w:t>t</w:t>
      </w:r>
      <w:r w:rsidRPr="00BA7523">
        <w:rPr>
          <w:rFonts w:cs="Times New Roman"/>
          <w:i/>
          <w:iCs/>
          <w:sz w:val="24"/>
          <w:szCs w:val="24"/>
          <w:vertAlign w:val="subscript"/>
          <w:lang w:val="en-US"/>
        </w:rPr>
        <w:t>p</w:t>
      </w:r>
      <w:r w:rsidRPr="00BA7523">
        <w:rPr>
          <w:rFonts w:cs="Times New Roman"/>
          <w:i/>
          <w:iCs/>
          <w:sz w:val="24"/>
          <w:szCs w:val="24"/>
          <w:vertAlign w:val="subscript"/>
        </w:rPr>
        <w:t xml:space="preserve">  </w:t>
      </w:r>
      <w:r w:rsidRPr="00BA7523">
        <w:rPr>
          <w:rFonts w:cs="Times New Roman"/>
          <w:iCs/>
          <w:sz w:val="24"/>
          <w:szCs w:val="24"/>
        </w:rPr>
        <w:t>-</w:t>
      </w:r>
      <w:r w:rsidRPr="00BA7523">
        <w:rPr>
          <w:rFonts w:cs="Times New Roman"/>
          <w:sz w:val="24"/>
          <w:szCs w:val="24"/>
        </w:rPr>
        <w:t xml:space="preserve"> продолжительность выполнения работ с применением данного вида материалов по календ. плану, дн.</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w:t>
      </w:r>
      <w:r w:rsidRPr="00BA7523">
        <w:rPr>
          <w:rFonts w:cs="Times New Roman"/>
          <w:b/>
          <w:i/>
          <w:iCs/>
          <w:sz w:val="24"/>
          <w:szCs w:val="24"/>
        </w:rPr>
        <w:t xml:space="preserve"> </w:t>
      </w:r>
      <w:r w:rsidRPr="00BA7523">
        <w:rPr>
          <w:rFonts w:cs="Times New Roman"/>
          <w:i/>
          <w:iCs/>
          <w:sz w:val="24"/>
          <w:szCs w:val="24"/>
        </w:rPr>
        <w:t>З</w:t>
      </w:r>
      <w:r w:rsidRPr="00BA7523">
        <w:rPr>
          <w:rFonts w:cs="Times New Roman"/>
          <w:i/>
          <w:iCs/>
          <w:sz w:val="24"/>
          <w:szCs w:val="24"/>
          <w:vertAlign w:val="subscript"/>
        </w:rPr>
        <w:t>н</w:t>
      </w:r>
      <w:r w:rsidRPr="00BA7523">
        <w:rPr>
          <w:rFonts w:cs="Times New Roman"/>
          <w:sz w:val="24"/>
          <w:szCs w:val="24"/>
        </w:rPr>
        <w:t xml:space="preserve"> - норма запаса материала, дн.</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1</w:t>
      </w:r>
      <w:r w:rsidRPr="00BA7523">
        <w:rPr>
          <w:rFonts w:cs="Times New Roman"/>
          <w:b/>
          <w:sz w:val="24"/>
          <w:szCs w:val="24"/>
        </w:rPr>
        <w:t>=</w:t>
      </w:r>
      <w:r w:rsidRPr="00BA7523">
        <w:rPr>
          <w:rFonts w:cs="Times New Roman"/>
          <w:sz w:val="24"/>
          <w:szCs w:val="24"/>
        </w:rPr>
        <w:t>1,1 – коэффициент неравномерности поступления материалов на приобъектный склад.</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2</w:t>
      </w:r>
      <w:r w:rsidRPr="00BA7523">
        <w:rPr>
          <w:rFonts w:cs="Times New Roman"/>
          <w:b/>
          <w:sz w:val="24"/>
          <w:szCs w:val="24"/>
        </w:rPr>
        <w:t>=</w:t>
      </w:r>
      <w:r w:rsidRPr="00BA7523">
        <w:rPr>
          <w:rFonts w:cs="Times New Roman"/>
          <w:sz w:val="24"/>
          <w:szCs w:val="24"/>
        </w:rPr>
        <w:t>1,3 – коэффициент неравномерности потребления материалов в процессе производства СМР.</w:t>
      </w: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Для основных материалов и конструкций требуемая полезная пло</w:t>
      </w:r>
      <w:r w:rsidRPr="00BA7523">
        <w:rPr>
          <w:rFonts w:cs="Times New Roman"/>
          <w:sz w:val="24"/>
          <w:szCs w:val="24"/>
        </w:rPr>
        <w:softHyphen/>
        <w:t>щадь склада определяется по формуле:</w:t>
      </w:r>
      <w:r w:rsidRPr="00BA7523">
        <w:rPr>
          <w:rFonts w:cs="Times New Roman"/>
          <w:position w:val="-30"/>
          <w:sz w:val="24"/>
          <w:szCs w:val="24"/>
        </w:rPr>
        <w:object w:dxaOrig="1400" w:dyaOrig="720">
          <v:shape id="_x0000_i1071" type="#_x0000_t75" style="width:70.5pt;height:33pt" o:ole="">
            <v:imagedata r:id="rId141" o:title=""/>
          </v:shape>
          <o:OLEObject Type="Embed" ProgID="Equation.3" ShapeID="_x0000_i1071" DrawAspect="Content" ObjectID="_1670336174" r:id="rId142"/>
        </w:object>
      </w:r>
      <w:r w:rsidRPr="00BA7523">
        <w:rPr>
          <w:rFonts w:cs="Times New Roman"/>
          <w:sz w:val="24"/>
          <w:szCs w:val="24"/>
        </w:rPr>
        <w:t xml:space="preserve">, </w:t>
      </w:r>
      <w:r w:rsidRPr="00BA7523">
        <w:rPr>
          <w:rFonts w:cs="Times New Roman"/>
          <w:i/>
          <w:iCs/>
          <w:sz w:val="24"/>
          <w:szCs w:val="24"/>
          <w:lang w:val="en-US"/>
        </w:rPr>
        <w:t>q</w:t>
      </w:r>
      <w:r w:rsidRPr="00BA7523">
        <w:rPr>
          <w:rFonts w:cs="Times New Roman"/>
          <w:i/>
          <w:iCs/>
          <w:sz w:val="24"/>
          <w:szCs w:val="24"/>
          <w:vertAlign w:val="subscript"/>
        </w:rPr>
        <w:t>н</w:t>
      </w:r>
      <w:r w:rsidRPr="00BA7523">
        <w:rPr>
          <w:rFonts w:cs="Times New Roman"/>
          <w:sz w:val="24"/>
          <w:szCs w:val="24"/>
        </w:rPr>
        <w:t>- нормы складирования материалов на 1 м</w:t>
      </w:r>
      <w:r w:rsidRPr="00BA7523">
        <w:rPr>
          <w:rFonts w:cs="Times New Roman"/>
          <w:sz w:val="24"/>
          <w:szCs w:val="24"/>
          <w:vertAlign w:val="superscript"/>
        </w:rPr>
        <w:t>2</w:t>
      </w:r>
      <w:r w:rsidRPr="00BA7523">
        <w:rPr>
          <w:rFonts w:cs="Times New Roman"/>
          <w:sz w:val="24"/>
          <w:szCs w:val="24"/>
        </w:rPr>
        <w:t xml:space="preserve"> площади склада.</w:t>
      </w:r>
    </w:p>
    <w:p w:rsidR="00BF3B3A" w:rsidRPr="00BA7523" w:rsidRDefault="00BF3B3A" w:rsidP="00BA7523">
      <w:pPr>
        <w:pStyle w:val="af3"/>
        <w:spacing w:after="0" w:line="240" w:lineRule="auto"/>
        <w:jc w:val="both"/>
        <w:rPr>
          <w:rFonts w:cs="Times New Roman"/>
          <w:sz w:val="24"/>
          <w:szCs w:val="24"/>
        </w:rPr>
      </w:pPr>
      <w:r w:rsidRPr="00BA7523">
        <w:rPr>
          <w:rFonts w:cs="Times New Roman"/>
          <w:sz w:val="24"/>
          <w:szCs w:val="24"/>
        </w:rPr>
        <w:t xml:space="preserve">Общая требуемая площадь склада для определенного материала или вида конструкций определяется выражением: </w:t>
      </w:r>
    </w:p>
    <w:p w:rsidR="009409FD" w:rsidRPr="00BA7523" w:rsidRDefault="00BF3B3A" w:rsidP="00BA7523">
      <w:pPr>
        <w:autoSpaceDE w:val="0"/>
        <w:autoSpaceDN w:val="0"/>
        <w:adjustRightInd w:val="0"/>
        <w:spacing w:after="0" w:line="240" w:lineRule="auto"/>
        <w:ind w:firstLine="567"/>
        <w:jc w:val="both"/>
        <w:rPr>
          <w:rFonts w:cs="Times New Roman"/>
          <w:i/>
          <w:iCs/>
          <w:sz w:val="24"/>
          <w:szCs w:val="24"/>
        </w:rPr>
      </w:pPr>
      <w:r w:rsidRPr="00BA7523">
        <w:rPr>
          <w:rFonts w:cs="Times New Roman"/>
          <w:b/>
          <w:position w:val="-22"/>
          <w:sz w:val="24"/>
          <w:szCs w:val="24"/>
        </w:rPr>
        <w:object w:dxaOrig="1960" w:dyaOrig="480">
          <v:shape id="_x0000_i1072" type="#_x0000_t75" style="width:96pt;height:24pt" o:ole="">
            <v:imagedata r:id="rId143" o:title=""/>
          </v:shape>
          <o:OLEObject Type="Embed" ProgID="Equation.3" ShapeID="_x0000_i1072" DrawAspect="Content" ObjectID="_1670336175" r:id="rId144"/>
        </w:object>
      </w:r>
      <w:r w:rsidRPr="00BA7523">
        <w:rPr>
          <w:rFonts w:cs="Times New Roman"/>
          <w:b/>
          <w:sz w:val="24"/>
          <w:szCs w:val="24"/>
        </w:rPr>
        <w:t>,</w:t>
      </w:r>
      <w:r w:rsidRPr="00BA7523">
        <w:rPr>
          <w:rFonts w:cs="Times New Roman"/>
          <w:i/>
          <w:iCs/>
          <w:sz w:val="24"/>
          <w:szCs w:val="24"/>
        </w:rPr>
        <w:t xml:space="preserve">  </w:t>
      </w:r>
    </w:p>
    <w:p w:rsidR="00BF3B3A" w:rsidRPr="00BA7523" w:rsidRDefault="00BF3B3A" w:rsidP="00BA7523">
      <w:pPr>
        <w:autoSpaceDE w:val="0"/>
        <w:autoSpaceDN w:val="0"/>
        <w:adjustRightInd w:val="0"/>
        <w:spacing w:after="0" w:line="240" w:lineRule="auto"/>
        <w:ind w:firstLine="567"/>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п</w:t>
      </w:r>
      <w:r w:rsidRPr="00BA7523">
        <w:rPr>
          <w:rFonts w:cs="Times New Roman"/>
          <w:sz w:val="24"/>
          <w:szCs w:val="24"/>
        </w:rPr>
        <w:t xml:space="preserve"> - коэффициент использования площади складов. При откры</w:t>
      </w:r>
      <w:r w:rsidRPr="00BA7523">
        <w:rPr>
          <w:rFonts w:cs="Times New Roman"/>
          <w:sz w:val="24"/>
          <w:szCs w:val="24"/>
        </w:rPr>
        <w:softHyphen/>
        <w:t xml:space="preserve">том хранении материалов принимается </w:t>
      </w:r>
      <w:r w:rsidR="009409FD" w:rsidRPr="00BA7523">
        <w:rPr>
          <w:rFonts w:cs="Times New Roman"/>
          <w:sz w:val="24"/>
          <w:szCs w:val="24"/>
        </w:rPr>
        <w:t>равным 1,2.</w:t>
      </w:r>
    </w:p>
    <w:p w:rsidR="00BF3B3A" w:rsidRPr="00BA7523" w:rsidRDefault="00BF3B3A" w:rsidP="00BA7523">
      <w:pPr>
        <w:pStyle w:val="41"/>
        <w:jc w:val="both"/>
        <w:rPr>
          <w:szCs w:val="24"/>
        </w:rPr>
      </w:pPr>
      <w:r w:rsidRPr="00BA7523">
        <w:rPr>
          <w:szCs w:val="24"/>
        </w:rPr>
        <w:object w:dxaOrig="1600" w:dyaOrig="740">
          <v:shape id="_x0000_i1073" type="#_x0000_t75" style="width:79.5pt;height:37.5pt" o:ole="">
            <v:imagedata r:id="rId145" o:title=""/>
          </v:shape>
          <o:OLEObject Type="Embed" ProgID="Equation.3" ShapeID="_x0000_i1073" DrawAspect="Content" ObjectID="_1670336176" r:id="rId146"/>
        </w:object>
      </w:r>
      <w:r w:rsidRPr="00BA7523">
        <w:rPr>
          <w:szCs w:val="24"/>
        </w:rPr>
        <w:t>,</w:t>
      </w:r>
      <w:r w:rsidRPr="00BA7523">
        <w:rPr>
          <w:i/>
          <w:iCs/>
          <w:szCs w:val="24"/>
          <w:lang w:val="en-US"/>
        </w:rPr>
        <w:t>t</w:t>
      </w:r>
      <w:r w:rsidRPr="00BA7523">
        <w:rPr>
          <w:i/>
          <w:iCs/>
          <w:szCs w:val="24"/>
          <w:vertAlign w:val="subscript"/>
          <w:lang w:val="en-US"/>
        </w:rPr>
        <w:t>p</w:t>
      </w:r>
      <w:r w:rsidRPr="00BA7523">
        <w:rPr>
          <w:i/>
          <w:iCs/>
          <w:szCs w:val="24"/>
          <w:vertAlign w:val="subscript"/>
        </w:rPr>
        <w:t xml:space="preserve">  </w:t>
      </w:r>
      <w:r w:rsidRPr="00BA7523">
        <w:rPr>
          <w:iCs/>
          <w:szCs w:val="24"/>
        </w:rPr>
        <w:t>-</w:t>
      </w:r>
      <w:r w:rsidRPr="00BA7523">
        <w:rPr>
          <w:szCs w:val="24"/>
        </w:rPr>
        <w:t xml:space="preserve"> продолжительность монтажа конструкций за одну проходку крана, дн</w:t>
      </w:r>
    </w:p>
    <w:tbl>
      <w:tblPr>
        <w:tblW w:w="9412" w:type="dxa"/>
        <w:tblLook w:val="04A0" w:firstRow="1" w:lastRow="0" w:firstColumn="1" w:lastColumn="0" w:noHBand="0" w:noVBand="1"/>
      </w:tblPr>
      <w:tblGrid>
        <w:gridCol w:w="1551"/>
        <w:gridCol w:w="521"/>
        <w:gridCol w:w="875"/>
        <w:gridCol w:w="773"/>
        <w:gridCol w:w="901"/>
        <w:gridCol w:w="853"/>
        <w:gridCol w:w="1018"/>
        <w:gridCol w:w="773"/>
        <w:gridCol w:w="469"/>
        <w:gridCol w:w="875"/>
        <w:gridCol w:w="875"/>
      </w:tblGrid>
      <w:tr w:rsidR="006024A3" w:rsidRPr="006024A3" w:rsidTr="002A578F">
        <w:trPr>
          <w:trHeight w:val="598"/>
        </w:trPr>
        <w:tc>
          <w:tcPr>
            <w:tcW w:w="1356"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Наименование материалов и конструкций</w:t>
            </w:r>
          </w:p>
        </w:tc>
        <w:tc>
          <w:tcPr>
            <w:tcW w:w="641" w:type="dxa"/>
            <w:vMerge w:val="restart"/>
            <w:tcBorders>
              <w:top w:val="single" w:sz="4"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Продолжительность потребления</w:t>
            </w:r>
          </w:p>
        </w:tc>
        <w:tc>
          <w:tcPr>
            <w:tcW w:w="1757"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Потребность</w:t>
            </w:r>
          </w:p>
        </w:tc>
        <w:tc>
          <w:tcPr>
            <w:tcW w:w="1598"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Коэффициент неравномерности</w:t>
            </w:r>
          </w:p>
        </w:tc>
        <w:tc>
          <w:tcPr>
            <w:tcW w:w="853" w:type="dxa"/>
            <w:vMerge w:val="restart"/>
            <w:tcBorders>
              <w:top w:val="single" w:sz="4" w:space="0" w:color="auto"/>
              <w:left w:val="nil"/>
              <w:bottom w:val="single" w:sz="8" w:space="0" w:color="000000"/>
              <w:right w:val="nil"/>
            </w:tcBorders>
            <w:shd w:val="clear" w:color="auto" w:fill="auto"/>
            <w:noWrap/>
            <w:vAlign w:val="bottom"/>
            <w:hideMark/>
          </w:tcPr>
          <w:p w:rsidR="006024A3" w:rsidRPr="006024A3" w:rsidRDefault="006024A3" w:rsidP="006024A3">
            <w:pPr>
              <w:spacing w:after="0" w:line="240" w:lineRule="auto"/>
              <w:rPr>
                <w:rFonts w:ascii="Calibri" w:eastAsia="Times New Roman" w:hAnsi="Calibri" w:cs="Calibri"/>
                <w:color w:val="000000"/>
                <w:sz w:val="22"/>
                <w:lang w:eastAsia="ru-RU"/>
              </w:rPr>
            </w:pPr>
          </w:p>
          <w:tbl>
            <w:tblPr>
              <w:tblW w:w="792" w:type="dxa"/>
              <w:tblCellSpacing w:w="0" w:type="dxa"/>
              <w:tblCellMar>
                <w:left w:w="0" w:type="dxa"/>
                <w:right w:w="0" w:type="dxa"/>
              </w:tblCellMar>
              <w:tblLook w:val="04A0" w:firstRow="1" w:lastRow="0" w:firstColumn="1" w:lastColumn="0" w:noHBand="0" w:noVBand="1"/>
            </w:tblPr>
            <w:tblGrid>
              <w:gridCol w:w="792"/>
            </w:tblGrid>
            <w:tr w:rsidR="006024A3" w:rsidRPr="006024A3" w:rsidTr="002A578F">
              <w:trPr>
                <w:trHeight w:val="511"/>
                <w:tblCellSpacing w:w="0" w:type="dxa"/>
              </w:trPr>
              <w:tc>
                <w:tcPr>
                  <w:tcW w:w="792" w:type="dxa"/>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Норма запаса, дн</w:t>
                  </w:r>
                </w:p>
              </w:tc>
            </w:tr>
            <w:tr w:rsidR="006024A3" w:rsidRPr="006024A3" w:rsidTr="002A578F">
              <w:trPr>
                <w:trHeight w:val="1042"/>
                <w:tblCellSpacing w:w="0" w:type="dxa"/>
              </w:trPr>
              <w:tc>
                <w:tcPr>
                  <w:tcW w:w="0" w:type="auto"/>
                  <w:vMerge/>
                  <w:tcBorders>
                    <w:top w:val="single" w:sz="8" w:space="0" w:color="auto"/>
                    <w:left w:val="single" w:sz="4" w:space="0" w:color="FFFFFF" w:themeColor="background1"/>
                    <w:bottom w:val="single" w:sz="4" w:space="0" w:color="FFFFFF" w:themeColor="background1"/>
                    <w:right w:val="single" w:sz="4" w:space="0" w:color="FFFFFF" w:themeColor="background1"/>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bl>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Расчетный запас материалов на складе</w:t>
            </w:r>
          </w:p>
        </w:tc>
        <w:tc>
          <w:tcPr>
            <w:tcW w:w="2490" w:type="dxa"/>
            <w:gridSpan w:val="3"/>
            <w:tcBorders>
              <w:top w:val="single" w:sz="8"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Площадь склада, м</w:t>
            </w:r>
            <w:r w:rsidRPr="006024A3">
              <w:rPr>
                <w:rFonts w:ascii="Calibri" w:eastAsia="Times New Roman" w:hAnsi="Calibri" w:cs="Calibri"/>
                <w:color w:val="000000"/>
                <w:sz w:val="20"/>
                <w:szCs w:val="20"/>
                <w:vertAlign w:val="superscript"/>
                <w:lang w:eastAsia="ru-RU"/>
              </w:rPr>
              <w:t>2</w:t>
            </w:r>
          </w:p>
        </w:tc>
      </w:tr>
      <w:tr w:rsidR="006024A3" w:rsidRPr="006024A3" w:rsidTr="006024A3">
        <w:trPr>
          <w:trHeight w:val="762"/>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всего</w:t>
            </w:r>
          </w:p>
        </w:tc>
        <w:tc>
          <w:tcPr>
            <w:tcW w:w="85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среднесуточная</w:t>
            </w:r>
          </w:p>
        </w:tc>
        <w:tc>
          <w:tcPr>
            <w:tcW w:w="83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поступления</w:t>
            </w:r>
          </w:p>
        </w:tc>
        <w:tc>
          <w:tcPr>
            <w:tcW w:w="76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потребления</w:t>
            </w: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 ед. изм.</w:t>
            </w: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 потреб.</w:t>
            </w:r>
          </w:p>
        </w:tc>
        <w:tc>
          <w:tcPr>
            <w:tcW w:w="969"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фактическая по СГП</w:t>
            </w:r>
          </w:p>
        </w:tc>
      </w:tr>
      <w:tr w:rsidR="006024A3" w:rsidRPr="006024A3" w:rsidTr="006024A3">
        <w:trPr>
          <w:trHeight w:val="507"/>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6"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3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76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69"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r w:rsidR="006024A3" w:rsidRPr="006024A3" w:rsidTr="006024A3">
        <w:trPr>
          <w:trHeight w:val="314"/>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r w:rsidRPr="006024A3">
              <w:rPr>
                <w:rFonts w:ascii="Calibri" w:eastAsia="Times New Roman" w:hAnsi="Calibri" w:cs="Calibri"/>
                <w:color w:val="000000"/>
                <w:sz w:val="20"/>
                <w:szCs w:val="20"/>
                <w:lang w:eastAsia="ru-RU"/>
              </w:rPr>
              <w:t>/ t</w:t>
            </w:r>
            <w:r w:rsidRPr="006024A3">
              <w:rPr>
                <w:rFonts w:ascii="Calibri" w:eastAsia="Times New Roman" w:hAnsi="Calibri" w:cs="Calibri"/>
                <w:color w:val="000000"/>
                <w:sz w:val="20"/>
                <w:szCs w:val="20"/>
                <w:vertAlign w:val="subscript"/>
                <w:lang w:eastAsia="ru-RU"/>
              </w:rPr>
              <w:t>p</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2</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З</w:t>
            </w:r>
            <w:r w:rsidRPr="006024A3">
              <w:rPr>
                <w:rFonts w:ascii="Calibri" w:eastAsia="Times New Roman" w:hAnsi="Calibri" w:cs="Calibri"/>
                <w:color w:val="000000"/>
                <w:sz w:val="20"/>
                <w:szCs w:val="20"/>
                <w:vertAlign w:val="subscript"/>
                <w:lang w:eastAsia="ru-RU"/>
              </w:rPr>
              <w:t>н</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2A578F" w:rsidP="006024A3">
            <w:pPr>
              <w:spacing w:after="0" w:line="240" w:lineRule="auto"/>
              <w:rPr>
                <w:rFonts w:ascii="Calibri" w:eastAsia="Times New Roman" w:hAnsi="Calibri" w:cs="Calibri"/>
                <w:color w:val="000000"/>
                <w:sz w:val="20"/>
                <w:szCs w:val="20"/>
                <w:lang w:eastAsia="ru-RU"/>
              </w:rPr>
            </w:pPr>
            <w:r w:rsidRPr="006024A3">
              <w:rPr>
                <w:rFonts w:ascii="Calibri" w:eastAsia="Times New Roman" w:hAnsi="Calibri" w:cs="Calibri"/>
                <w:noProof/>
                <w:color w:val="000000"/>
                <w:sz w:val="22"/>
                <w:lang w:eastAsia="ru-RU"/>
              </w:rPr>
              <w:drawing>
                <wp:anchor distT="0" distB="0" distL="114300" distR="114300" simplePos="0" relativeHeight="251693056" behindDoc="0" locked="0" layoutInCell="1" allowOverlap="1" wp14:anchorId="0F61C44D" wp14:editId="34B47E43">
                  <wp:simplePos x="0" y="0"/>
                  <wp:positionH relativeFrom="column">
                    <wp:posOffset>-127635</wp:posOffset>
                  </wp:positionH>
                  <wp:positionV relativeFrom="paragraph">
                    <wp:posOffset>-14605</wp:posOffset>
                  </wp:positionV>
                  <wp:extent cx="657225" cy="238125"/>
                  <wp:effectExtent l="0" t="0" r="9525" b="0"/>
                  <wp:wrapNone/>
                  <wp:docPr id="1047" name="Рисунок 1047"/>
                  <wp:cNvGraphicFramePr/>
                  <a:graphic xmlns:a="http://schemas.openxmlformats.org/drawingml/2006/main">
                    <a:graphicData uri="http://schemas.openxmlformats.org/drawingml/2006/picture">
                      <pic:pic xmlns:pic="http://schemas.openxmlformats.org/drawingml/2006/picture">
                        <pic:nvPicPr>
                          <pic:cNvPr id="1047" name="Рисунок 1"/>
                          <pic:cNvPicPr>
                            <a:picLocks noChangeAspect="1" noChangeArrowheads="1"/>
                          </pic:cNvPicPr>
                        </pic:nvPicPr>
                        <pic:blipFill>
                          <a:blip r:embed="rId1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024A3" w:rsidRPr="006024A3">
              <w:rPr>
                <w:rFonts w:ascii="Calibri" w:eastAsia="Times New Roman" w:hAnsi="Calibri" w:cs="Calibri"/>
                <w:color w:val="000000"/>
                <w:sz w:val="20"/>
                <w:szCs w:val="20"/>
                <w:vertAlign w:val="subscript"/>
                <w:lang w:eastAsia="ru-RU"/>
              </w:rPr>
              <w:t> </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q</w:t>
            </w:r>
            <w:r w:rsidRPr="006024A3">
              <w:rPr>
                <w:rFonts w:ascii="Calibri" w:eastAsia="Times New Roman" w:hAnsi="Calibri" w:cs="Calibri"/>
                <w:color w:val="000000"/>
                <w:sz w:val="20"/>
                <w:szCs w:val="20"/>
                <w:vertAlign w:val="subscript"/>
                <w:lang w:eastAsia="ru-RU"/>
              </w:rPr>
              <w:t>н</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общ</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ф</w:t>
            </w:r>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Производственное здание</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165,92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197,72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118,633</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23,727</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подкрановые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129,48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51,792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10,358</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Фермы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187,68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4,81</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103,22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30,967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26,838</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покрытия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12,18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261,36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78,408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67,954</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Ж/б колонны фахверка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0,94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395,96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Оконные переплеты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Металлические связи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2,700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3,86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1,404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Ворота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3,46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16,00</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477,039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324,946</w:t>
            </w:r>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Административное здание</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308,48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2,084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74,51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Ригели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257,28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1,738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37,29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8,949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7,458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перекрытия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1143,24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7,725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165,69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82,846</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марши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3,078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2,565</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lastRenderedPageBreak/>
              <w:t>Лестничные ограждения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2,40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0,016</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0,101</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0,105</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Диафрагмы жесткости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1,487</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31,89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7,654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6,378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21,76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10,73</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4,024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2,012</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640,664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22,092</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315,91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379,096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189,548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перемычки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6,15</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0,134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0,502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0,574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Кирпичи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423,6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9,209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131,68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63,208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50,567</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610,737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386,76</w:t>
            </w:r>
          </w:p>
        </w:tc>
      </w:tr>
    </w:tbl>
    <w:p w:rsidR="00A4380C" w:rsidRPr="00E53DC3" w:rsidRDefault="00A4380C" w:rsidP="00A4380C">
      <w:pPr>
        <w:autoSpaceDE w:val="0"/>
        <w:autoSpaceDN w:val="0"/>
        <w:adjustRightInd w:val="0"/>
        <w:rPr>
          <w:rFonts w:cs="Times New Roman"/>
          <w:b/>
          <w:szCs w:val="28"/>
        </w:rPr>
      </w:pPr>
    </w:p>
    <w:p w:rsidR="00A4380C" w:rsidRPr="00883745" w:rsidRDefault="00A4380C" w:rsidP="00BA7523">
      <w:pPr>
        <w:tabs>
          <w:tab w:val="left" w:pos="-3600"/>
          <w:tab w:val="left" w:pos="720"/>
        </w:tabs>
        <w:ind w:left="283"/>
        <w:jc w:val="both"/>
        <w:rPr>
          <w:rFonts w:cs="Times New Roman"/>
          <w:sz w:val="24"/>
        </w:rPr>
      </w:pPr>
      <w:r w:rsidRPr="00E53DC3">
        <w:rPr>
          <w:rFonts w:cs="Times New Roman"/>
          <w:sz w:val="24"/>
          <w:szCs w:val="24"/>
        </w:rPr>
        <w:t xml:space="preserve">Для производственного здания размещаем открытый склад для фундаментных балок, фахверковых колонн, стеновых панелей, оконных блоков и ворот площадью </w:t>
      </w:r>
      <w:r w:rsidRPr="00E53DC3">
        <w:rPr>
          <w:rFonts w:cs="Times New Roman"/>
          <w:sz w:val="24"/>
          <w:szCs w:val="24"/>
          <w:lang w:val="en-US"/>
        </w:rPr>
        <w:t>S</w:t>
      </w:r>
      <w:r w:rsidRPr="00E53DC3">
        <w:rPr>
          <w:rFonts w:cs="Times New Roman"/>
          <w:sz w:val="24"/>
          <w:szCs w:val="24"/>
        </w:rPr>
        <w:t>=</w:t>
      </w:r>
      <w:r w:rsidR="00C20691">
        <w:rPr>
          <w:rFonts w:cs="Times New Roman"/>
          <w:sz w:val="24"/>
          <w:szCs w:val="24"/>
        </w:rPr>
        <w:t>200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Pr="00E53DC3">
        <w:rPr>
          <w:rFonts w:cs="Times New Roman"/>
          <w:sz w:val="24"/>
          <w:szCs w:val="24"/>
        </w:rPr>
        <w:t xml:space="preserve"> на 1 захватку. Для административного здания размеща</w:t>
      </w:r>
      <w:r>
        <w:rPr>
          <w:rFonts w:cs="Times New Roman"/>
          <w:sz w:val="24"/>
          <w:szCs w:val="24"/>
        </w:rPr>
        <w:t>ем склад для элементов на 1 этаж 1 температурный блок</w:t>
      </w:r>
      <w:r w:rsidRPr="00E53DC3">
        <w:rPr>
          <w:rFonts w:cs="Times New Roman"/>
          <w:sz w:val="24"/>
          <w:szCs w:val="24"/>
        </w:rPr>
        <w:t xml:space="preserve">, площадью </w:t>
      </w:r>
      <w:r w:rsidRPr="00E53DC3">
        <w:rPr>
          <w:rFonts w:cs="Times New Roman"/>
          <w:sz w:val="24"/>
          <w:szCs w:val="24"/>
          <w:lang w:val="en-US"/>
        </w:rPr>
        <w:t>S</w:t>
      </w:r>
      <w:r w:rsidRPr="00E53DC3">
        <w:rPr>
          <w:rFonts w:cs="Times New Roman"/>
          <w:sz w:val="24"/>
          <w:szCs w:val="24"/>
        </w:rPr>
        <w:t>=</w:t>
      </w:r>
      <w:r w:rsidR="006024A3">
        <w:rPr>
          <w:rFonts w:cs="Times New Roman"/>
          <w:sz w:val="24"/>
          <w:szCs w:val="24"/>
        </w:rPr>
        <w:t>400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00883745">
        <w:rPr>
          <w:rFonts w:cs="Times New Roman"/>
          <w:sz w:val="24"/>
          <w:szCs w:val="24"/>
        </w:rPr>
        <w:t>.</w:t>
      </w:r>
    </w:p>
    <w:p w:rsidR="00A4380C" w:rsidRPr="00E53DC3" w:rsidRDefault="00A4380C" w:rsidP="00A4380C">
      <w:pPr>
        <w:tabs>
          <w:tab w:val="left" w:pos="-3600"/>
          <w:tab w:val="left" w:pos="720"/>
        </w:tabs>
        <w:rPr>
          <w:rFonts w:cs="Times New Roman"/>
          <w:sz w:val="24"/>
        </w:rPr>
      </w:pPr>
    </w:p>
    <w:p w:rsidR="00A4380C" w:rsidRDefault="00F4165E" w:rsidP="00F4165E">
      <w:pPr>
        <w:pStyle w:val="2"/>
      </w:pPr>
      <w:bookmarkStart w:id="40" w:name="_Toc59708671"/>
      <w:r>
        <w:t xml:space="preserve">6.4. </w:t>
      </w:r>
      <w:r w:rsidR="00A4380C" w:rsidRPr="00E53DC3">
        <w:t>Санитарно-бытовое обслуживание рабочих на строительной площадке.</w:t>
      </w:r>
      <w:bookmarkEnd w:id="40"/>
    </w:p>
    <w:p w:rsidR="008D3C00" w:rsidRPr="00E53DC3" w:rsidRDefault="008D3C00" w:rsidP="008D3C00">
      <w:pPr>
        <w:pStyle w:val="af0"/>
        <w:tabs>
          <w:tab w:val="left" w:pos="-3600"/>
          <w:tab w:val="left" w:pos="720"/>
        </w:tabs>
        <w:rPr>
          <w:sz w:val="24"/>
        </w:rPr>
      </w:pPr>
    </w:p>
    <w:p w:rsidR="00A4380C" w:rsidRPr="00BA7523" w:rsidRDefault="00A4380C" w:rsidP="00BA7523">
      <w:pPr>
        <w:spacing w:line="240" w:lineRule="auto"/>
        <w:jc w:val="both"/>
        <w:rPr>
          <w:rFonts w:cs="Times New Roman"/>
          <w:sz w:val="24"/>
          <w:szCs w:val="24"/>
        </w:rPr>
      </w:pPr>
      <w:r w:rsidRPr="00E53DC3">
        <w:rPr>
          <w:rFonts w:cs="Times New Roman"/>
          <w:sz w:val="24"/>
          <w:szCs w:val="24"/>
        </w:rPr>
        <w:t xml:space="preserve">       </w:t>
      </w:r>
      <w:r w:rsidRPr="00BA7523">
        <w:rPr>
          <w:rFonts w:cs="Times New Roman"/>
          <w:sz w:val="24"/>
          <w:szCs w:val="24"/>
        </w:rPr>
        <w:t xml:space="preserve">Количество человек в наиболее загруженный период строительства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lang w:val="en-US"/>
        </w:rPr>
        <w:t>max</w:t>
      </w:r>
      <w:r w:rsidR="008D3C00" w:rsidRPr="00BA7523">
        <w:rPr>
          <w:rFonts w:cs="Times New Roman"/>
          <w:sz w:val="24"/>
          <w:szCs w:val="24"/>
        </w:rPr>
        <w:t xml:space="preserve"> = 30</w:t>
      </w:r>
      <w:r w:rsidRPr="00BA7523">
        <w:rPr>
          <w:rFonts w:cs="Times New Roman"/>
          <w:sz w:val="24"/>
          <w:szCs w:val="24"/>
        </w:rPr>
        <w:t xml:space="preserve"> (чел), в наиболее загруженную смену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rPr>
        <w:t>см.</w:t>
      </w:r>
      <w:r w:rsidRPr="00BA7523">
        <w:rPr>
          <w:rFonts w:cs="Times New Roman"/>
          <w:sz w:val="24"/>
          <w:szCs w:val="24"/>
          <w:vertAlign w:val="subscript"/>
          <w:lang w:val="en-US"/>
        </w:rPr>
        <w:t>max</w:t>
      </w:r>
      <w:r w:rsidRPr="00BA7523">
        <w:rPr>
          <w:rFonts w:cs="Times New Roman"/>
          <w:sz w:val="24"/>
          <w:szCs w:val="24"/>
          <w:vertAlign w:val="subscript"/>
        </w:rPr>
        <w:t>.</w:t>
      </w:r>
      <w:r w:rsidR="008D3C00" w:rsidRPr="00BA7523">
        <w:rPr>
          <w:rFonts w:cs="Times New Roman"/>
          <w:sz w:val="24"/>
          <w:szCs w:val="24"/>
        </w:rPr>
        <w:t xml:space="preserve"> = 30</w:t>
      </w:r>
      <w:r w:rsidRPr="00BA7523">
        <w:rPr>
          <w:rFonts w:cs="Times New Roman"/>
          <w:sz w:val="24"/>
          <w:szCs w:val="24"/>
        </w:rPr>
        <w:t xml:space="preserve"> (чел).</w:t>
      </w:r>
    </w:p>
    <w:p w:rsidR="00A4380C" w:rsidRPr="00BA7523" w:rsidRDefault="008D01FC" w:rsidP="00BA7523">
      <w:pPr>
        <w:numPr>
          <w:ilvl w:val="0"/>
          <w:numId w:val="49"/>
        </w:numPr>
        <w:spacing w:after="0" w:line="240" w:lineRule="auto"/>
        <w:ind w:left="0" w:firstLine="0"/>
        <w:jc w:val="both"/>
        <w:rPr>
          <w:rFonts w:cs="Times New Roman"/>
          <w:sz w:val="24"/>
          <w:szCs w:val="24"/>
        </w:rPr>
      </w:pPr>
      <w:r w:rsidRPr="00BA7523">
        <w:rPr>
          <w:rFonts w:cs="Times New Roman"/>
          <w:sz w:val="24"/>
          <w:szCs w:val="24"/>
        </w:rPr>
        <w:t>Рабочих  - 78,7 %         30</w:t>
      </w:r>
      <w:r w:rsidR="00A4380C" w:rsidRPr="00BA7523">
        <w:rPr>
          <w:rFonts w:cs="Times New Roman"/>
          <w:sz w:val="24"/>
          <w:szCs w:val="24"/>
        </w:rPr>
        <w:t xml:space="preserve"> </w:t>
      </w:r>
      <w:r w:rsidR="00A4380C" w:rsidRPr="00BA7523">
        <w:rPr>
          <w:rFonts w:cs="Times New Roman"/>
          <w:sz w:val="24"/>
          <w:szCs w:val="24"/>
        </w:rPr>
        <w:sym w:font="Symbol" w:char="F0B4"/>
      </w:r>
      <w:r w:rsidR="00A4380C" w:rsidRPr="00BA7523">
        <w:rPr>
          <w:rFonts w:cs="Times New Roman"/>
          <w:sz w:val="24"/>
          <w:szCs w:val="24"/>
        </w:rPr>
        <w:t xml:space="preserve"> 78,7 </w:t>
      </w:r>
      <w:r w:rsidRPr="00BA7523">
        <w:rPr>
          <w:rFonts w:cs="Times New Roman"/>
          <w:sz w:val="24"/>
          <w:szCs w:val="24"/>
        </w:rPr>
        <w:t>/ 100 = 23,61</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24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BA7523">
      <w:pPr>
        <w:numPr>
          <w:ilvl w:val="0"/>
          <w:numId w:val="49"/>
        </w:numPr>
        <w:spacing w:after="0" w:line="240" w:lineRule="auto"/>
        <w:ind w:left="0" w:firstLine="0"/>
        <w:jc w:val="both"/>
        <w:rPr>
          <w:rFonts w:cs="Times New Roman"/>
          <w:sz w:val="24"/>
          <w:szCs w:val="24"/>
        </w:rPr>
      </w:pPr>
      <w:r w:rsidRPr="00BA7523">
        <w:rPr>
          <w:rFonts w:cs="Times New Roman"/>
          <w:sz w:val="24"/>
          <w:szCs w:val="24"/>
        </w:rPr>
        <w:t>И.т.р. – 13,4 %              30</w:t>
      </w:r>
      <w:r w:rsidR="00A4380C" w:rsidRPr="00BA7523">
        <w:rPr>
          <w:rFonts w:cs="Times New Roman"/>
          <w:sz w:val="24"/>
          <w:szCs w:val="24"/>
        </w:rPr>
        <w:t xml:space="preserve"> </w:t>
      </w:r>
      <w:r w:rsidR="00A4380C" w:rsidRPr="00BA7523">
        <w:rPr>
          <w:rFonts w:cs="Times New Roman"/>
          <w:sz w:val="24"/>
          <w:szCs w:val="24"/>
        </w:rPr>
        <w:sym w:font="Symbol" w:char="F0B4"/>
      </w:r>
      <w:r w:rsidRPr="00BA7523">
        <w:rPr>
          <w:rFonts w:cs="Times New Roman"/>
          <w:sz w:val="24"/>
          <w:szCs w:val="24"/>
        </w:rPr>
        <w:t xml:space="preserve"> 13,4 / 100 = 4,02</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BA7523">
      <w:pPr>
        <w:pStyle w:val="af0"/>
        <w:numPr>
          <w:ilvl w:val="0"/>
          <w:numId w:val="49"/>
        </w:numPr>
        <w:jc w:val="both"/>
        <w:rPr>
          <w:sz w:val="24"/>
          <w:szCs w:val="24"/>
        </w:rPr>
      </w:pPr>
      <w:r w:rsidRPr="00BA7523">
        <w:rPr>
          <w:sz w:val="24"/>
          <w:szCs w:val="24"/>
        </w:rPr>
        <w:t>Служащие – 4,3 %        30</w:t>
      </w:r>
      <w:r w:rsidR="00A4380C" w:rsidRPr="00BA7523">
        <w:rPr>
          <w:sz w:val="24"/>
          <w:szCs w:val="24"/>
        </w:rPr>
        <w:t xml:space="preserve"> </w:t>
      </w:r>
      <w:r w:rsidR="00A4380C" w:rsidRPr="00BA7523">
        <w:rPr>
          <w:sz w:val="24"/>
          <w:szCs w:val="24"/>
        </w:rPr>
        <w:sym w:font="Symbol" w:char="F0B4"/>
      </w:r>
      <w:r w:rsidRPr="00BA7523">
        <w:rPr>
          <w:sz w:val="24"/>
          <w:szCs w:val="24"/>
        </w:rPr>
        <w:t xml:space="preserve"> 4,3 / 100 = 1,29</w:t>
      </w:r>
      <w:r w:rsidR="00A4380C" w:rsidRPr="00BA7523">
        <w:rPr>
          <w:sz w:val="24"/>
          <w:szCs w:val="24"/>
        </w:rPr>
        <w:t xml:space="preserve"> </w:t>
      </w:r>
      <w:r w:rsidR="00A4380C" w:rsidRPr="00BA7523">
        <w:rPr>
          <w:sz w:val="24"/>
          <w:szCs w:val="24"/>
        </w:rPr>
        <w:sym w:font="Symbol" w:char="F0BB"/>
      </w:r>
      <w:r w:rsidRPr="00BA7523">
        <w:rPr>
          <w:sz w:val="24"/>
          <w:szCs w:val="24"/>
        </w:rPr>
        <w:t xml:space="preserve"> 1 человек</w:t>
      </w:r>
      <w:r w:rsidR="00A4380C" w:rsidRPr="00BA7523">
        <w:rPr>
          <w:sz w:val="24"/>
          <w:szCs w:val="24"/>
        </w:rPr>
        <w:t>.</w:t>
      </w:r>
    </w:p>
    <w:p w:rsidR="00A4380C" w:rsidRPr="00BA7523" w:rsidRDefault="008D01FC" w:rsidP="00BA7523">
      <w:pPr>
        <w:pStyle w:val="af0"/>
        <w:numPr>
          <w:ilvl w:val="0"/>
          <w:numId w:val="49"/>
        </w:numPr>
        <w:jc w:val="both"/>
        <w:rPr>
          <w:sz w:val="24"/>
          <w:szCs w:val="24"/>
        </w:rPr>
      </w:pPr>
      <w:r w:rsidRPr="00BA7523">
        <w:rPr>
          <w:sz w:val="24"/>
          <w:szCs w:val="24"/>
        </w:rPr>
        <w:t xml:space="preserve">МОП         - 3,6 %         30 </w:t>
      </w:r>
      <w:r w:rsidR="00A4380C" w:rsidRPr="00BA7523">
        <w:rPr>
          <w:sz w:val="24"/>
          <w:szCs w:val="24"/>
        </w:rPr>
        <w:sym w:font="Symbol" w:char="F0B4"/>
      </w:r>
      <w:r w:rsidRPr="00BA7523">
        <w:rPr>
          <w:sz w:val="24"/>
          <w:szCs w:val="24"/>
        </w:rPr>
        <w:t xml:space="preserve"> 3,6 / 100 = 1,08</w:t>
      </w:r>
      <w:r w:rsidR="00A4380C" w:rsidRPr="00BA7523">
        <w:rPr>
          <w:sz w:val="24"/>
          <w:szCs w:val="24"/>
        </w:rPr>
        <w:t xml:space="preserve"> </w:t>
      </w:r>
      <w:r w:rsidR="00A4380C" w:rsidRPr="00BA7523">
        <w:rPr>
          <w:sz w:val="24"/>
          <w:szCs w:val="24"/>
        </w:rPr>
        <w:sym w:font="Symbol" w:char="F0BB"/>
      </w:r>
      <w:r w:rsidR="00A4380C" w:rsidRPr="00BA7523">
        <w:rPr>
          <w:sz w:val="24"/>
          <w:szCs w:val="24"/>
        </w:rPr>
        <w:t xml:space="preserve"> 1 человек.</w:t>
      </w:r>
    </w:p>
    <w:p w:rsidR="00A4380C" w:rsidRPr="00BA7523" w:rsidRDefault="008D01FC" w:rsidP="00BA7523">
      <w:pPr>
        <w:pStyle w:val="af0"/>
        <w:numPr>
          <w:ilvl w:val="0"/>
          <w:numId w:val="49"/>
        </w:numPr>
        <w:jc w:val="both"/>
        <w:rPr>
          <w:sz w:val="24"/>
          <w:szCs w:val="24"/>
        </w:rPr>
      </w:pPr>
      <w:r w:rsidRPr="00BA7523">
        <w:rPr>
          <w:sz w:val="24"/>
          <w:szCs w:val="24"/>
        </w:rPr>
        <w:t xml:space="preserve">Мужчин    - 70 %          30 </w:t>
      </w:r>
      <w:r w:rsidR="00A4380C" w:rsidRPr="00BA7523">
        <w:rPr>
          <w:sz w:val="24"/>
          <w:szCs w:val="24"/>
        </w:rPr>
        <w:sym w:font="Symbol" w:char="F0B4"/>
      </w:r>
      <w:r w:rsidR="00A4380C" w:rsidRPr="00BA7523">
        <w:rPr>
          <w:sz w:val="24"/>
          <w:szCs w:val="24"/>
        </w:rPr>
        <w:t xml:space="preserve"> 70 / 100 </w:t>
      </w:r>
      <w:r w:rsidRPr="00BA7523">
        <w:rPr>
          <w:sz w:val="24"/>
          <w:szCs w:val="24"/>
        </w:rPr>
        <w:t>= 21</w:t>
      </w:r>
      <w:r w:rsidR="00A4380C" w:rsidRPr="00BA7523">
        <w:rPr>
          <w:sz w:val="24"/>
          <w:szCs w:val="24"/>
        </w:rPr>
        <w:t xml:space="preserve"> человек.</w:t>
      </w:r>
    </w:p>
    <w:p w:rsidR="00A4380C" w:rsidRPr="00BA7523" w:rsidRDefault="008D01FC" w:rsidP="00BA7523">
      <w:pPr>
        <w:pStyle w:val="af0"/>
        <w:numPr>
          <w:ilvl w:val="0"/>
          <w:numId w:val="50"/>
        </w:numPr>
        <w:tabs>
          <w:tab w:val="left" w:pos="-3600"/>
          <w:tab w:val="left" w:pos="720"/>
        </w:tabs>
        <w:jc w:val="both"/>
        <w:rPr>
          <w:sz w:val="24"/>
          <w:szCs w:val="24"/>
        </w:rPr>
      </w:pPr>
      <w:r w:rsidRPr="00BA7523">
        <w:rPr>
          <w:sz w:val="24"/>
          <w:szCs w:val="24"/>
        </w:rPr>
        <w:t>Женщин    - 30 %          30</w:t>
      </w:r>
      <w:r w:rsidR="00A4380C" w:rsidRPr="00BA7523">
        <w:rPr>
          <w:sz w:val="24"/>
          <w:szCs w:val="24"/>
        </w:rPr>
        <w:t xml:space="preserve"> </w:t>
      </w:r>
      <w:r w:rsidR="00A4380C" w:rsidRPr="00BA7523">
        <w:rPr>
          <w:sz w:val="24"/>
          <w:szCs w:val="24"/>
        </w:rPr>
        <w:sym w:font="Symbol" w:char="F0B4"/>
      </w:r>
      <w:r w:rsidRPr="00BA7523">
        <w:rPr>
          <w:sz w:val="24"/>
          <w:szCs w:val="24"/>
        </w:rPr>
        <w:t xml:space="preserve"> 30 / 100 = 9</w:t>
      </w:r>
      <w:r w:rsidR="00A4380C" w:rsidRPr="00BA7523">
        <w:rPr>
          <w:sz w:val="24"/>
          <w:szCs w:val="24"/>
        </w:rPr>
        <w:t xml:space="preserve"> человек.</w:t>
      </w:r>
    </w:p>
    <w:p w:rsidR="00A4380C"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Расчет потребности во временных зданиях сооружениях административного и санитарно - бытового назначения производится по формуле:  </w:t>
      </w:r>
      <w:r w:rsidRPr="00BA7523">
        <w:rPr>
          <w:rFonts w:cs="Times New Roman"/>
          <w:position w:val="-14"/>
          <w:sz w:val="24"/>
          <w:szCs w:val="24"/>
        </w:rPr>
        <w:object w:dxaOrig="1760" w:dyaOrig="400">
          <v:shape id="_x0000_i1074" type="#_x0000_t75" style="width:87.75pt;height:21pt" o:ole="" fillcolor="window">
            <v:imagedata r:id="rId148" o:title=""/>
          </v:shape>
          <o:OLEObject Type="Embed" ProgID="Equation.3" ShapeID="_x0000_i1074" DrawAspect="Content" ObjectID="_1670336177" r:id="rId149"/>
        </w:object>
      </w: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где </w:t>
      </w:r>
      <w:r w:rsidRPr="00BA7523">
        <w:rPr>
          <w:rFonts w:cs="Times New Roman"/>
          <w:position w:val="-12"/>
          <w:sz w:val="24"/>
          <w:szCs w:val="24"/>
          <w:lang w:val="en-US"/>
        </w:rPr>
        <w:object w:dxaOrig="560" w:dyaOrig="380">
          <v:shape id="_x0000_i1075" type="#_x0000_t75" style="width:28.5pt;height:18.75pt" o:ole="" fillcolor="window">
            <v:imagedata r:id="rId150" o:title=""/>
          </v:shape>
          <o:OLEObject Type="Embed" ProgID="Equation.3" ShapeID="_x0000_i1075" DrawAspect="Content" ObjectID="_1670336178" r:id="rId151"/>
        </w:object>
      </w:r>
      <w:r w:rsidRPr="00BA7523">
        <w:rPr>
          <w:rFonts w:cs="Times New Roman"/>
          <w:sz w:val="24"/>
          <w:szCs w:val="24"/>
        </w:rPr>
        <w:t xml:space="preserve"> – количество работающих на стройплощадке, нуждающихся в определенных формах санитарно-бытового обслуживания, чел.</w:t>
      </w:r>
    </w:p>
    <w:p w:rsidR="00A4380C"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w:t>
      </w:r>
      <w:r w:rsidRPr="00BA7523">
        <w:rPr>
          <w:rFonts w:cs="Times New Roman"/>
          <w:position w:val="-4"/>
          <w:sz w:val="24"/>
          <w:szCs w:val="24"/>
          <w:lang w:val="en-US"/>
        </w:rPr>
        <w:object w:dxaOrig="360" w:dyaOrig="300">
          <v:shape id="_x0000_i1076" type="#_x0000_t75" style="width:18.75pt;height:15pt" o:ole="" fillcolor="window">
            <v:imagedata r:id="rId152" o:title=""/>
          </v:shape>
          <o:OLEObject Type="Embed" ProgID="Equation.3" ShapeID="_x0000_i1076" DrawAspect="Content" ObjectID="_1670336179" r:id="rId153"/>
        </w:object>
      </w:r>
      <w:r w:rsidRPr="00BA7523">
        <w:rPr>
          <w:rFonts w:cs="Times New Roman"/>
          <w:sz w:val="24"/>
          <w:szCs w:val="24"/>
        </w:rPr>
        <w:t xml:space="preserve"> – нормативные показатели потребностей в площадях временных зданий на одного работающего.</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Расчет площади га</w:t>
      </w:r>
      <w:r w:rsidR="008D01FC" w:rsidRPr="00BA7523">
        <w:rPr>
          <w:rFonts w:cs="Times New Roman"/>
          <w:sz w:val="24"/>
          <w:szCs w:val="24"/>
        </w:rPr>
        <w:t>рдеробов и сушилок производится</w:t>
      </w:r>
      <w:r w:rsidRPr="00BA7523">
        <w:rPr>
          <w:rFonts w:cs="Times New Roman"/>
          <w:sz w:val="24"/>
          <w:szCs w:val="24"/>
        </w:rPr>
        <w:t xml:space="preserve"> на максимальное число рабочих. Производственные временные здания и закрытые склады размещать, возможно, ближе к местам потребле</w:t>
      </w:r>
      <w:r w:rsidR="008D01FC" w:rsidRPr="00BA7523">
        <w:rPr>
          <w:rFonts w:cs="Times New Roman"/>
          <w:sz w:val="24"/>
          <w:szCs w:val="24"/>
        </w:rPr>
        <w:t>ния материалов, но вне МЗ и ОЗ.</w:t>
      </w:r>
    </w:p>
    <w:p w:rsidR="00A4380C" w:rsidRPr="00BA7523" w:rsidRDefault="00A4380C" w:rsidP="00BA7523">
      <w:pPr>
        <w:numPr>
          <w:ilvl w:val="0"/>
          <w:numId w:val="52"/>
        </w:numPr>
        <w:spacing w:after="0" w:line="240" w:lineRule="auto"/>
        <w:jc w:val="both"/>
        <w:rPr>
          <w:rFonts w:cs="Times New Roman"/>
          <w:b/>
          <w:i/>
          <w:sz w:val="24"/>
          <w:szCs w:val="24"/>
        </w:rPr>
      </w:pPr>
      <w:r w:rsidRPr="00BA7523">
        <w:rPr>
          <w:rFonts w:cs="Times New Roman"/>
          <w:b/>
          <w:i/>
          <w:sz w:val="24"/>
          <w:szCs w:val="24"/>
        </w:rPr>
        <w:t>Административно-бытовые помещения.</w:t>
      </w:r>
    </w:p>
    <w:p w:rsidR="00A4380C" w:rsidRPr="00BA7523" w:rsidRDefault="00A4380C" w:rsidP="00BA7523">
      <w:pPr>
        <w:pStyle w:val="af0"/>
        <w:numPr>
          <w:ilvl w:val="0"/>
          <w:numId w:val="53"/>
        </w:numPr>
        <w:jc w:val="both"/>
        <w:rPr>
          <w:i/>
          <w:sz w:val="24"/>
          <w:szCs w:val="24"/>
          <w:u w:val="single"/>
        </w:rPr>
      </w:pPr>
      <w:r w:rsidRPr="00BA7523">
        <w:rPr>
          <w:sz w:val="24"/>
          <w:szCs w:val="24"/>
        </w:rPr>
        <w:t>Контора производителя работ и мастеров: П</w:t>
      </w:r>
      <w:r w:rsidRPr="00BA7523">
        <w:rPr>
          <w:sz w:val="24"/>
          <w:szCs w:val="24"/>
          <w:vertAlign w:val="subscript"/>
        </w:rPr>
        <w:t>тр.</w:t>
      </w:r>
      <w:r w:rsidR="00C6561E" w:rsidRPr="00BA7523">
        <w:rPr>
          <w:sz w:val="24"/>
          <w:szCs w:val="24"/>
        </w:rPr>
        <w:t>= 4</w:t>
      </w:r>
      <w:r w:rsidRPr="00BA7523">
        <w:rPr>
          <w:sz w:val="24"/>
          <w:szCs w:val="24"/>
        </w:rPr>
        <w:t xml:space="preserve"> </w:t>
      </w:r>
      <w:r w:rsidRPr="00BA7523">
        <w:rPr>
          <w:sz w:val="24"/>
          <w:szCs w:val="24"/>
        </w:rPr>
        <w:sym w:font="Symbol" w:char="F0B4"/>
      </w:r>
      <w:r w:rsidR="00C6561E" w:rsidRPr="00BA7523">
        <w:rPr>
          <w:sz w:val="24"/>
          <w:szCs w:val="24"/>
        </w:rPr>
        <w:t xml:space="preserve"> 4,8 = 19,2</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vertAlign w:val="superscript"/>
        </w:rPr>
      </w:pPr>
      <w:r w:rsidRPr="00BA7523">
        <w:rPr>
          <w:rFonts w:cs="Times New Roman"/>
          <w:sz w:val="24"/>
          <w:szCs w:val="24"/>
        </w:rPr>
        <w:t>Принимаем 1 контору производителя работ и м</w:t>
      </w:r>
      <w:r w:rsidR="0036473E" w:rsidRPr="00BA7523">
        <w:rPr>
          <w:rFonts w:cs="Times New Roman"/>
          <w:sz w:val="24"/>
          <w:szCs w:val="24"/>
        </w:rPr>
        <w:t>астеров (БКП-1) с размерами 8х2,8х2,7</w:t>
      </w:r>
      <w:r w:rsidRPr="00BA7523">
        <w:rPr>
          <w:rFonts w:cs="Times New Roman"/>
          <w:sz w:val="24"/>
          <w:szCs w:val="24"/>
        </w:rPr>
        <w:t xml:space="preserve"> площадью </w:t>
      </w:r>
      <w:r w:rsidRPr="00BA7523">
        <w:rPr>
          <w:rFonts w:cs="Times New Roman"/>
          <w:sz w:val="24"/>
          <w:szCs w:val="24"/>
          <w:lang w:val="en-US"/>
        </w:rPr>
        <w:t>S</w:t>
      </w:r>
      <w:r w:rsidRPr="00BA7523">
        <w:rPr>
          <w:rFonts w:cs="Times New Roman"/>
          <w:sz w:val="24"/>
          <w:szCs w:val="24"/>
        </w:rPr>
        <w:t>=</w:t>
      </w:r>
      <w:r w:rsidR="0036473E" w:rsidRPr="00BA7523">
        <w:rPr>
          <w:rFonts w:cs="Times New Roman"/>
          <w:sz w:val="24"/>
          <w:szCs w:val="24"/>
          <w:lang w:val="en-US"/>
        </w:rPr>
        <w:t>22,4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pStyle w:val="af0"/>
        <w:numPr>
          <w:ilvl w:val="0"/>
          <w:numId w:val="51"/>
        </w:numPr>
        <w:contextualSpacing w:val="0"/>
        <w:jc w:val="both"/>
        <w:rPr>
          <w:i/>
          <w:sz w:val="24"/>
          <w:szCs w:val="24"/>
        </w:rPr>
      </w:pPr>
      <w:r w:rsidRPr="00BA7523">
        <w:rPr>
          <w:sz w:val="24"/>
          <w:szCs w:val="24"/>
        </w:rPr>
        <w:lastRenderedPageBreak/>
        <w:t xml:space="preserve">Контрольно пропускной пункт: </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w:t>
      </w:r>
      <w:r w:rsidR="0036473E" w:rsidRPr="00BA7523">
        <w:rPr>
          <w:rFonts w:cs="Times New Roman"/>
          <w:sz w:val="24"/>
          <w:szCs w:val="24"/>
        </w:rPr>
        <w:t>дание различного назначения (БК-01) с размерами 6х2,45х2,5</w:t>
      </w:r>
      <w:r w:rsidRPr="00BA7523">
        <w:rPr>
          <w:rFonts w:cs="Times New Roman"/>
          <w:sz w:val="24"/>
          <w:szCs w:val="24"/>
        </w:rPr>
        <w:t xml:space="preserve"> </w:t>
      </w:r>
    </w:p>
    <w:p w:rsidR="00A4380C" w:rsidRPr="00BA7523" w:rsidRDefault="00A4380C" w:rsidP="00BA7523">
      <w:pPr>
        <w:spacing w:line="240" w:lineRule="auto"/>
        <w:jc w:val="both"/>
        <w:rPr>
          <w:rFonts w:cs="Times New Roman"/>
          <w:sz w:val="24"/>
          <w:szCs w:val="24"/>
          <w:vertAlign w:val="superscript"/>
        </w:rPr>
      </w:pPr>
      <w:r w:rsidRPr="00BA7523">
        <w:rPr>
          <w:rFonts w:cs="Times New Roman"/>
          <w:sz w:val="24"/>
          <w:szCs w:val="24"/>
        </w:rPr>
        <w:t xml:space="preserve">площадью </w:t>
      </w:r>
      <w:r w:rsidRPr="00BA7523">
        <w:rPr>
          <w:rFonts w:cs="Times New Roman"/>
          <w:sz w:val="24"/>
          <w:szCs w:val="24"/>
          <w:lang w:val="en-US"/>
        </w:rPr>
        <w:t>S</w:t>
      </w:r>
      <w:r w:rsidR="0036473E" w:rsidRPr="00BA7523">
        <w:rPr>
          <w:rFonts w:cs="Times New Roman"/>
          <w:sz w:val="24"/>
          <w:szCs w:val="24"/>
        </w:rPr>
        <w:t>=14,7</w:t>
      </w:r>
      <w:r w:rsidRPr="00BA7523">
        <w:rPr>
          <w:rFonts w:cs="Times New Roman"/>
          <w:sz w:val="24"/>
          <w:szCs w:val="24"/>
        </w:rPr>
        <w:t xml:space="preserve"> м</w:t>
      </w:r>
      <w:r w:rsidR="00C6561E" w:rsidRPr="00BA7523">
        <w:rPr>
          <w:rFonts w:cs="Times New Roman"/>
          <w:sz w:val="24"/>
          <w:szCs w:val="24"/>
          <w:vertAlign w:val="superscript"/>
        </w:rPr>
        <w:t>2</w:t>
      </w:r>
    </w:p>
    <w:p w:rsidR="00A4380C" w:rsidRPr="00BA7523" w:rsidRDefault="00A4380C" w:rsidP="00BA7523">
      <w:pPr>
        <w:numPr>
          <w:ilvl w:val="0"/>
          <w:numId w:val="52"/>
        </w:numPr>
        <w:spacing w:after="0" w:line="240" w:lineRule="auto"/>
        <w:jc w:val="both"/>
        <w:rPr>
          <w:rFonts w:cs="Times New Roman"/>
          <w:b/>
          <w:i/>
          <w:sz w:val="24"/>
          <w:szCs w:val="24"/>
        </w:rPr>
      </w:pPr>
      <w:r w:rsidRPr="00BA7523">
        <w:rPr>
          <w:rFonts w:cs="Times New Roman"/>
          <w:b/>
          <w:i/>
          <w:sz w:val="24"/>
          <w:szCs w:val="24"/>
        </w:rPr>
        <w:t>Санитарно-бытовые помещения.</w:t>
      </w:r>
    </w:p>
    <w:p w:rsidR="00A4380C" w:rsidRPr="00BA7523" w:rsidRDefault="00A4380C" w:rsidP="00BA7523">
      <w:pPr>
        <w:pStyle w:val="af0"/>
        <w:numPr>
          <w:ilvl w:val="0"/>
          <w:numId w:val="51"/>
        </w:numPr>
        <w:jc w:val="both"/>
        <w:rPr>
          <w:sz w:val="24"/>
          <w:szCs w:val="24"/>
        </w:rPr>
      </w:pPr>
      <w:r w:rsidRPr="00BA7523">
        <w:rPr>
          <w:sz w:val="24"/>
          <w:szCs w:val="24"/>
        </w:rPr>
        <w:t>Помещения для отдыха и обогрева: П</w:t>
      </w:r>
      <w:r w:rsidRPr="00BA7523">
        <w:rPr>
          <w:sz w:val="24"/>
          <w:szCs w:val="24"/>
          <w:vertAlign w:val="subscript"/>
        </w:rPr>
        <w:t>тр.</w:t>
      </w:r>
      <w:r w:rsidR="00C6561E" w:rsidRPr="00BA7523">
        <w:rPr>
          <w:sz w:val="24"/>
          <w:szCs w:val="24"/>
        </w:rPr>
        <w:t>= 24</w:t>
      </w:r>
      <w:r w:rsidRPr="00BA7523">
        <w:rPr>
          <w:sz w:val="24"/>
          <w:szCs w:val="24"/>
        </w:rPr>
        <w:t xml:space="preserve"> </w:t>
      </w:r>
      <w:r w:rsidRPr="00BA7523">
        <w:rPr>
          <w:sz w:val="24"/>
          <w:szCs w:val="24"/>
        </w:rPr>
        <w:sym w:font="Symbol" w:char="F0B4"/>
      </w:r>
      <w:r w:rsidR="00C6561E" w:rsidRPr="00BA7523">
        <w:rPr>
          <w:sz w:val="24"/>
          <w:szCs w:val="24"/>
        </w:rPr>
        <w:t xml:space="preserve"> 1 = 24</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1 помещение для обогрев</w:t>
      </w:r>
      <w:r w:rsidR="0036473E" w:rsidRPr="00BA7523">
        <w:rPr>
          <w:rFonts w:cs="Times New Roman"/>
          <w:sz w:val="24"/>
          <w:szCs w:val="24"/>
        </w:rPr>
        <w:t>а рабочих (</w:t>
      </w:r>
      <w:r w:rsidR="0036473E" w:rsidRPr="00BA7523">
        <w:rPr>
          <w:rFonts w:cs="Times New Roman"/>
          <w:sz w:val="24"/>
          <w:szCs w:val="24"/>
          <w:lang w:val="en-US"/>
        </w:rPr>
        <w:t>RosModul</w:t>
      </w:r>
      <w:r w:rsidR="0036473E" w:rsidRPr="00BA7523">
        <w:rPr>
          <w:rFonts w:cs="Times New Roman"/>
          <w:sz w:val="24"/>
          <w:szCs w:val="24"/>
        </w:rPr>
        <w:t>) с размерами 9х3</w:t>
      </w:r>
      <w:r w:rsidRPr="00BA7523">
        <w:rPr>
          <w:rFonts w:cs="Times New Roman"/>
          <w:sz w:val="24"/>
          <w:szCs w:val="24"/>
        </w:rPr>
        <w:t xml:space="preserve"> площадью </w:t>
      </w:r>
    </w:p>
    <w:p w:rsidR="00A4380C" w:rsidRPr="00BA7523" w:rsidRDefault="00A4380C" w:rsidP="00BA7523">
      <w:pPr>
        <w:spacing w:line="240" w:lineRule="auto"/>
        <w:jc w:val="both"/>
        <w:rPr>
          <w:rFonts w:cs="Times New Roman"/>
          <w:sz w:val="24"/>
          <w:szCs w:val="24"/>
          <w:lang w:val="en-US"/>
        </w:rPr>
      </w:pPr>
      <w:r w:rsidRPr="00BA7523">
        <w:rPr>
          <w:rFonts w:cs="Times New Roman"/>
          <w:sz w:val="24"/>
          <w:szCs w:val="24"/>
          <w:lang w:val="en-US"/>
        </w:rPr>
        <w:t>S</w:t>
      </w:r>
      <w:r w:rsidRPr="00BA7523">
        <w:rPr>
          <w:rFonts w:cs="Times New Roman"/>
          <w:sz w:val="24"/>
          <w:szCs w:val="24"/>
        </w:rPr>
        <w:t>=</w:t>
      </w:r>
      <w:r w:rsidRPr="00BA7523">
        <w:rPr>
          <w:rFonts w:cs="Times New Roman"/>
          <w:sz w:val="24"/>
          <w:szCs w:val="24"/>
          <w:lang w:val="en-US"/>
        </w:rPr>
        <w:t>2</w:t>
      </w:r>
      <w:r w:rsidR="0036473E" w:rsidRPr="00BA7523">
        <w:rPr>
          <w:rFonts w:cs="Times New Roman"/>
          <w:sz w:val="24"/>
          <w:szCs w:val="24"/>
        </w:rPr>
        <w:t>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pStyle w:val="af0"/>
        <w:numPr>
          <w:ilvl w:val="0"/>
          <w:numId w:val="51"/>
        </w:numPr>
        <w:jc w:val="both"/>
        <w:rPr>
          <w:sz w:val="24"/>
          <w:szCs w:val="24"/>
        </w:rPr>
      </w:pPr>
      <w:r w:rsidRPr="00BA7523">
        <w:rPr>
          <w:sz w:val="24"/>
          <w:szCs w:val="24"/>
        </w:rPr>
        <w:t xml:space="preserve">Гардеробная мужская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r w:rsidRPr="00BA7523">
        <w:rPr>
          <w:rFonts w:cs="Times New Roman"/>
          <w:sz w:val="24"/>
          <w:szCs w:val="24"/>
        </w:rPr>
        <w:t>П</w:t>
      </w:r>
      <w:r w:rsidRPr="00BA7523">
        <w:rPr>
          <w:rFonts w:cs="Times New Roman"/>
          <w:sz w:val="24"/>
          <w:szCs w:val="24"/>
          <w:vertAlign w:val="subscript"/>
        </w:rPr>
        <w:t>тр.</w:t>
      </w:r>
      <w:r w:rsidR="0036473E" w:rsidRPr="00BA7523">
        <w:rPr>
          <w:rFonts w:cs="Times New Roman"/>
          <w:sz w:val="24"/>
          <w:szCs w:val="24"/>
        </w:rPr>
        <w:t>= 21</w:t>
      </w:r>
      <w:r w:rsidRPr="00BA7523">
        <w:rPr>
          <w:rFonts w:cs="Times New Roman"/>
          <w:sz w:val="24"/>
          <w:szCs w:val="24"/>
        </w:rPr>
        <w:t xml:space="preserve"> </w:t>
      </w:r>
      <w:r w:rsidRPr="00BA7523">
        <w:rPr>
          <w:rFonts w:cs="Times New Roman"/>
          <w:sz w:val="24"/>
          <w:szCs w:val="24"/>
        </w:rPr>
        <w:sym w:font="Symbol" w:char="F0B4"/>
      </w:r>
      <w:r w:rsidR="0036473E" w:rsidRPr="00BA7523">
        <w:rPr>
          <w:rFonts w:cs="Times New Roman"/>
          <w:sz w:val="24"/>
          <w:szCs w:val="24"/>
        </w:rPr>
        <w:t xml:space="preserve"> 0,7 = 14,7</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w:t>
      </w:r>
      <w:r w:rsidR="009819E8" w:rsidRPr="00BA7523">
        <w:rPr>
          <w:rFonts w:cs="Times New Roman"/>
          <w:sz w:val="24"/>
          <w:szCs w:val="24"/>
        </w:rPr>
        <w:t>ие различного назначения (</w:t>
      </w:r>
      <w:r w:rsidR="009819E8" w:rsidRPr="00BA7523">
        <w:rPr>
          <w:rFonts w:cs="Times New Roman"/>
          <w:sz w:val="24"/>
          <w:szCs w:val="24"/>
          <w:lang w:val="en-US"/>
        </w:rPr>
        <w:t>RosModul</w:t>
      </w:r>
      <w:r w:rsidR="009819E8" w:rsidRPr="00BA7523">
        <w:rPr>
          <w:rFonts w:cs="Times New Roman"/>
          <w:sz w:val="24"/>
          <w:szCs w:val="24"/>
        </w:rPr>
        <w:t>) с размерами 6х3</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Pr="00BA7523">
        <w:rPr>
          <w:rFonts w:cs="Times New Roman"/>
          <w:sz w:val="24"/>
          <w:szCs w:val="24"/>
        </w:rPr>
        <w:t>=</w:t>
      </w:r>
      <w:r w:rsidR="009819E8" w:rsidRPr="00BA7523">
        <w:rPr>
          <w:rFonts w:cs="Times New Roman"/>
          <w:sz w:val="24"/>
          <w:szCs w:val="24"/>
          <w:lang w:val="en-US"/>
        </w:rPr>
        <w:t>18</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pStyle w:val="af0"/>
        <w:numPr>
          <w:ilvl w:val="0"/>
          <w:numId w:val="51"/>
        </w:numPr>
        <w:jc w:val="both"/>
        <w:rPr>
          <w:sz w:val="24"/>
          <w:szCs w:val="24"/>
        </w:rPr>
      </w:pPr>
      <w:r w:rsidRPr="00BA7523">
        <w:rPr>
          <w:sz w:val="24"/>
          <w:szCs w:val="24"/>
        </w:rPr>
        <w:t xml:space="preserve">Гардеробная женская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r w:rsidRPr="00BA7523">
        <w:rPr>
          <w:rFonts w:cs="Times New Roman"/>
          <w:sz w:val="24"/>
          <w:szCs w:val="24"/>
        </w:rPr>
        <w:t>П</w:t>
      </w:r>
      <w:r w:rsidRPr="00BA7523">
        <w:rPr>
          <w:rFonts w:cs="Times New Roman"/>
          <w:sz w:val="24"/>
          <w:szCs w:val="24"/>
          <w:vertAlign w:val="subscript"/>
        </w:rPr>
        <w:t>тр.</w:t>
      </w:r>
      <w:r w:rsidR="009819E8" w:rsidRPr="00BA7523">
        <w:rPr>
          <w:rFonts w:cs="Times New Roman"/>
          <w:sz w:val="24"/>
          <w:szCs w:val="24"/>
        </w:rPr>
        <w:t>= 9</w:t>
      </w:r>
      <w:r w:rsidRPr="00BA7523">
        <w:rPr>
          <w:rFonts w:cs="Times New Roman"/>
          <w:sz w:val="24"/>
          <w:szCs w:val="24"/>
        </w:rPr>
        <w:t xml:space="preserve"> </w:t>
      </w:r>
      <w:r w:rsidRPr="00BA7523">
        <w:rPr>
          <w:rFonts w:cs="Times New Roman"/>
          <w:sz w:val="24"/>
          <w:szCs w:val="24"/>
        </w:rPr>
        <w:sym w:font="Symbol" w:char="F0B4"/>
      </w:r>
      <w:r w:rsidR="009819E8" w:rsidRPr="00BA7523">
        <w:rPr>
          <w:rFonts w:cs="Times New Roman"/>
          <w:sz w:val="24"/>
          <w:szCs w:val="24"/>
        </w:rPr>
        <w:t xml:space="preserve"> 0,7 = 6,3</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здание различного назначения (</w:t>
      </w:r>
      <w:r w:rsidR="009819E8" w:rsidRPr="00BA7523">
        <w:rPr>
          <w:rFonts w:cs="Times New Roman"/>
          <w:sz w:val="24"/>
          <w:szCs w:val="24"/>
          <w:lang w:val="en-US"/>
        </w:rPr>
        <w:t>RosModul</w:t>
      </w:r>
      <w:r w:rsidRPr="00BA7523">
        <w:rPr>
          <w:rFonts w:cs="Times New Roman"/>
          <w:sz w:val="24"/>
          <w:szCs w:val="24"/>
        </w:rPr>
        <w:t>) с размерам</w:t>
      </w:r>
      <w:r w:rsidR="009819E8" w:rsidRPr="00BA7523">
        <w:rPr>
          <w:rFonts w:cs="Times New Roman"/>
          <w:sz w:val="24"/>
          <w:szCs w:val="24"/>
        </w:rPr>
        <w:t>и 6х2,4</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009819E8" w:rsidRPr="00BA7523">
        <w:rPr>
          <w:rFonts w:cs="Times New Roman"/>
          <w:sz w:val="24"/>
          <w:szCs w:val="24"/>
        </w:rPr>
        <w:t>=14,4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pStyle w:val="af0"/>
        <w:numPr>
          <w:ilvl w:val="0"/>
          <w:numId w:val="51"/>
        </w:numPr>
        <w:jc w:val="both"/>
        <w:rPr>
          <w:sz w:val="24"/>
          <w:szCs w:val="24"/>
        </w:rPr>
      </w:pPr>
      <w:r w:rsidRPr="00BA7523">
        <w:rPr>
          <w:sz w:val="24"/>
          <w:szCs w:val="24"/>
        </w:rPr>
        <w:t>Сушилка для одежды и обуви: П</w:t>
      </w:r>
      <w:r w:rsidRPr="00BA7523">
        <w:rPr>
          <w:sz w:val="24"/>
          <w:szCs w:val="24"/>
          <w:vertAlign w:val="subscript"/>
        </w:rPr>
        <w:t>тр.</w:t>
      </w:r>
      <w:r w:rsidRPr="00BA7523">
        <w:rPr>
          <w:sz w:val="24"/>
          <w:szCs w:val="24"/>
        </w:rPr>
        <w:t xml:space="preserve">= 0,2 </w:t>
      </w:r>
      <w:r w:rsidRPr="00BA7523">
        <w:rPr>
          <w:sz w:val="24"/>
          <w:szCs w:val="24"/>
        </w:rPr>
        <w:sym w:font="Symbol" w:char="F0B4"/>
      </w:r>
      <w:r w:rsidR="009819E8" w:rsidRPr="00BA7523">
        <w:rPr>
          <w:sz w:val="24"/>
          <w:szCs w:val="24"/>
        </w:rPr>
        <w:t xml:space="preserve"> 24 = 4,8</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здание различного назначения (</w:t>
      </w:r>
      <w:r w:rsidR="00762DC6" w:rsidRPr="00BA7523">
        <w:rPr>
          <w:rFonts w:cs="Times New Roman"/>
          <w:sz w:val="24"/>
          <w:szCs w:val="24"/>
          <w:lang w:val="en-US"/>
        </w:rPr>
        <w:t>Containex</w:t>
      </w:r>
      <w:r w:rsidR="00762DC6" w:rsidRPr="00BA7523">
        <w:rPr>
          <w:rFonts w:cs="Times New Roman"/>
          <w:sz w:val="24"/>
          <w:szCs w:val="24"/>
        </w:rPr>
        <w:t xml:space="preserve">) с размерами 2,989х2,435х2,591 </w:t>
      </w:r>
      <w:r w:rsidRPr="00BA7523">
        <w:rPr>
          <w:rFonts w:cs="Times New Roman"/>
          <w:sz w:val="24"/>
          <w:szCs w:val="24"/>
        </w:rPr>
        <w:t xml:space="preserve">площадью </w:t>
      </w:r>
      <w:r w:rsidRPr="00BA7523">
        <w:rPr>
          <w:rFonts w:cs="Times New Roman"/>
          <w:sz w:val="24"/>
          <w:szCs w:val="24"/>
          <w:lang w:val="en-US"/>
        </w:rPr>
        <w:t>S</w:t>
      </w:r>
      <w:r w:rsidR="00080CAC"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9819E8" w:rsidRPr="00BA7523" w:rsidRDefault="00A4380C" w:rsidP="00BA7523">
      <w:pPr>
        <w:pStyle w:val="af0"/>
        <w:numPr>
          <w:ilvl w:val="0"/>
          <w:numId w:val="51"/>
        </w:numPr>
        <w:jc w:val="both"/>
        <w:rPr>
          <w:sz w:val="24"/>
          <w:szCs w:val="24"/>
        </w:rPr>
      </w:pPr>
      <w:r w:rsidRPr="00BA7523">
        <w:rPr>
          <w:sz w:val="24"/>
          <w:szCs w:val="24"/>
        </w:rPr>
        <w:t>Душевая женская П</w:t>
      </w:r>
      <w:r w:rsidRPr="00BA7523">
        <w:rPr>
          <w:sz w:val="24"/>
          <w:szCs w:val="24"/>
          <w:vertAlign w:val="subscript"/>
        </w:rPr>
        <w:t>тр.</w:t>
      </w:r>
      <w:r w:rsidRPr="00BA7523">
        <w:rPr>
          <w:sz w:val="24"/>
          <w:szCs w:val="24"/>
        </w:rPr>
        <w:t xml:space="preserve">= 0,45 </w:t>
      </w:r>
      <w:r w:rsidRPr="00BA7523">
        <w:rPr>
          <w:sz w:val="24"/>
          <w:szCs w:val="24"/>
        </w:rPr>
        <w:sym w:font="Symbol" w:char="F0B4"/>
      </w:r>
      <w:r w:rsidR="00D17092" w:rsidRPr="00BA7523">
        <w:rPr>
          <w:sz w:val="24"/>
          <w:szCs w:val="24"/>
        </w:rPr>
        <w:t xml:space="preserve"> 9</w:t>
      </w:r>
      <w:r w:rsidR="008A513D" w:rsidRPr="00BA7523">
        <w:rPr>
          <w:sz w:val="24"/>
          <w:szCs w:val="24"/>
        </w:rPr>
        <w:t>*0,4=1,62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Душевая мужская П</w:t>
      </w:r>
      <w:r w:rsidRPr="00BA7523">
        <w:rPr>
          <w:sz w:val="24"/>
          <w:szCs w:val="24"/>
          <w:vertAlign w:val="subscript"/>
        </w:rPr>
        <w:t>тр.</w:t>
      </w:r>
      <w:r w:rsidRPr="00BA7523">
        <w:rPr>
          <w:sz w:val="24"/>
          <w:szCs w:val="24"/>
        </w:rPr>
        <w:t xml:space="preserve">= 0,45 </w:t>
      </w:r>
      <w:r w:rsidRPr="00BA7523">
        <w:rPr>
          <w:sz w:val="24"/>
          <w:szCs w:val="24"/>
        </w:rPr>
        <w:sym w:font="Symbol" w:char="F0B4"/>
      </w:r>
      <w:r w:rsidR="00D17092" w:rsidRPr="00BA7523">
        <w:rPr>
          <w:sz w:val="24"/>
          <w:szCs w:val="24"/>
        </w:rPr>
        <w:t xml:space="preserve"> 21</w:t>
      </w:r>
      <w:r w:rsidR="008A513D" w:rsidRPr="00BA7523">
        <w:rPr>
          <w:sz w:val="24"/>
          <w:szCs w:val="24"/>
        </w:rPr>
        <w:t>*0,4 = 3,78</w:t>
      </w:r>
      <w:r w:rsidRPr="00BA7523">
        <w:rPr>
          <w:sz w:val="24"/>
          <w:szCs w:val="24"/>
        </w:rPr>
        <w:t>(м</w:t>
      </w:r>
      <w:r w:rsidRPr="00BA7523">
        <w:rPr>
          <w:sz w:val="24"/>
          <w:szCs w:val="24"/>
          <w:vertAlign w:val="superscript"/>
        </w:rPr>
        <w:t>2</w:t>
      </w:r>
      <w:r w:rsidRPr="00BA7523">
        <w:rPr>
          <w:sz w:val="24"/>
          <w:szCs w:val="24"/>
        </w:rPr>
        <w:t>).</w:t>
      </w:r>
    </w:p>
    <w:p w:rsidR="00A4380C" w:rsidRPr="00BA7523" w:rsidRDefault="00D17092" w:rsidP="00BA7523">
      <w:pPr>
        <w:spacing w:line="240" w:lineRule="auto"/>
        <w:jc w:val="both"/>
        <w:rPr>
          <w:rFonts w:cs="Times New Roman"/>
          <w:sz w:val="24"/>
          <w:szCs w:val="24"/>
        </w:rPr>
      </w:pPr>
      <w:r w:rsidRPr="00BA7523">
        <w:rPr>
          <w:rFonts w:cs="Times New Roman"/>
          <w:sz w:val="24"/>
          <w:szCs w:val="24"/>
        </w:rPr>
        <w:t>Принимаем 2 душевые (</w:t>
      </w:r>
      <w:r w:rsidR="00762DC6" w:rsidRPr="00BA7523">
        <w:rPr>
          <w:rFonts w:cs="Times New Roman"/>
          <w:sz w:val="24"/>
          <w:szCs w:val="24"/>
          <w:lang w:val="en-US"/>
        </w:rPr>
        <w:t>Containex</w:t>
      </w:r>
      <w:r w:rsidR="00A4380C" w:rsidRPr="00BA7523">
        <w:rPr>
          <w:rFonts w:cs="Times New Roman"/>
          <w:sz w:val="24"/>
          <w:szCs w:val="24"/>
        </w:rPr>
        <w:t xml:space="preserve">) с размерами </w:t>
      </w:r>
      <w:r w:rsidR="00762DC6" w:rsidRPr="00BA7523">
        <w:rPr>
          <w:rFonts w:cs="Times New Roman"/>
          <w:sz w:val="24"/>
          <w:szCs w:val="24"/>
        </w:rPr>
        <w:t>2,989х2,435х2,591</w:t>
      </w:r>
      <w:r w:rsidR="00BD7461" w:rsidRPr="00BA7523">
        <w:rPr>
          <w:rFonts w:cs="Times New Roman"/>
          <w:sz w:val="24"/>
          <w:szCs w:val="24"/>
        </w:rPr>
        <w:t xml:space="preserve"> п</w:t>
      </w:r>
      <w:r w:rsidR="00A4380C" w:rsidRPr="00BA7523">
        <w:rPr>
          <w:rFonts w:cs="Times New Roman"/>
          <w:sz w:val="24"/>
          <w:szCs w:val="24"/>
        </w:rPr>
        <w:t>лощадью</w:t>
      </w:r>
      <w:r w:rsidRPr="00BA7523">
        <w:rPr>
          <w:rFonts w:cs="Times New Roman"/>
          <w:sz w:val="24"/>
          <w:szCs w:val="24"/>
        </w:rPr>
        <w:t xml:space="preserve"> по</w:t>
      </w:r>
      <w:r w:rsidR="00A4380C" w:rsidRPr="00BA7523">
        <w:rPr>
          <w:rFonts w:cs="Times New Roman"/>
          <w:sz w:val="24"/>
          <w:szCs w:val="24"/>
        </w:rPr>
        <w:t xml:space="preserve"> </w:t>
      </w:r>
      <w:r w:rsidR="00A4380C" w:rsidRPr="00BA7523">
        <w:rPr>
          <w:rFonts w:cs="Times New Roman"/>
          <w:sz w:val="24"/>
          <w:szCs w:val="24"/>
          <w:lang w:val="en-US"/>
        </w:rPr>
        <w:t>S</w:t>
      </w:r>
      <w:r w:rsidR="00A4380C" w:rsidRPr="00BA7523">
        <w:rPr>
          <w:rFonts w:cs="Times New Roman"/>
          <w:sz w:val="24"/>
          <w:szCs w:val="24"/>
        </w:rPr>
        <w:t>=</w:t>
      </w:r>
      <w:r w:rsidR="00D378D3" w:rsidRPr="00BA7523">
        <w:rPr>
          <w:rFonts w:cs="Times New Roman"/>
          <w:sz w:val="24"/>
          <w:szCs w:val="24"/>
        </w:rPr>
        <w:t>7,27</w:t>
      </w:r>
      <w:r w:rsidR="00A4380C" w:rsidRPr="00BA7523">
        <w:rPr>
          <w:rFonts w:cs="Times New Roman"/>
          <w:sz w:val="24"/>
          <w:szCs w:val="24"/>
        </w:rPr>
        <w:t xml:space="preserve"> м</w:t>
      </w:r>
      <w:r w:rsidR="00A4380C" w:rsidRPr="00BA7523">
        <w:rPr>
          <w:rFonts w:cs="Times New Roman"/>
          <w:sz w:val="24"/>
          <w:szCs w:val="24"/>
          <w:vertAlign w:val="superscript"/>
        </w:rPr>
        <w:t>2</w:t>
      </w:r>
    </w:p>
    <w:p w:rsidR="00D17092" w:rsidRPr="00BA7523" w:rsidRDefault="00A4380C" w:rsidP="00BA7523">
      <w:pPr>
        <w:pStyle w:val="af0"/>
        <w:numPr>
          <w:ilvl w:val="0"/>
          <w:numId w:val="51"/>
        </w:numPr>
        <w:jc w:val="both"/>
        <w:rPr>
          <w:sz w:val="24"/>
          <w:szCs w:val="24"/>
        </w:rPr>
      </w:pPr>
      <w:r w:rsidRPr="00BA7523">
        <w:rPr>
          <w:sz w:val="24"/>
          <w:szCs w:val="24"/>
        </w:rPr>
        <w:t>Туалет для женщин: П</w:t>
      </w:r>
      <w:r w:rsidRPr="00BA7523">
        <w:rPr>
          <w:sz w:val="24"/>
          <w:szCs w:val="24"/>
          <w:vertAlign w:val="subscript"/>
        </w:rPr>
        <w:t>тр.</w:t>
      </w:r>
      <w:r w:rsidRPr="00BA7523">
        <w:rPr>
          <w:sz w:val="24"/>
          <w:szCs w:val="24"/>
        </w:rPr>
        <w:t xml:space="preserve">=0,17 </w:t>
      </w:r>
      <w:r w:rsidRPr="00BA7523">
        <w:rPr>
          <w:sz w:val="24"/>
          <w:szCs w:val="24"/>
        </w:rPr>
        <w:sym w:font="Symbol" w:char="F0B4"/>
      </w:r>
      <w:r w:rsidRPr="00BA7523">
        <w:rPr>
          <w:sz w:val="24"/>
          <w:szCs w:val="24"/>
        </w:rPr>
        <w:t xml:space="preserve"> </w:t>
      </w:r>
      <w:r w:rsidR="00D17092" w:rsidRPr="00BA7523">
        <w:rPr>
          <w:sz w:val="24"/>
          <w:szCs w:val="24"/>
        </w:rPr>
        <w:t>9=1,53</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Туалет для мужчин: П</w:t>
      </w:r>
      <w:r w:rsidRPr="00BA7523">
        <w:rPr>
          <w:sz w:val="24"/>
          <w:szCs w:val="24"/>
          <w:vertAlign w:val="subscript"/>
        </w:rPr>
        <w:t>тр.</w:t>
      </w:r>
      <w:r w:rsidRPr="00BA7523">
        <w:rPr>
          <w:sz w:val="24"/>
          <w:szCs w:val="24"/>
        </w:rPr>
        <w:t xml:space="preserve">= 0,07 </w:t>
      </w:r>
      <w:r w:rsidRPr="00BA7523">
        <w:rPr>
          <w:sz w:val="24"/>
          <w:szCs w:val="24"/>
        </w:rPr>
        <w:sym w:font="Symbol" w:char="F0B4"/>
      </w:r>
      <w:r w:rsidR="00D17092" w:rsidRPr="00BA7523">
        <w:rPr>
          <w:sz w:val="24"/>
          <w:szCs w:val="24"/>
        </w:rPr>
        <w:t xml:space="preserve"> 21=1,47</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Принимаем 2 </w:t>
      </w:r>
      <w:r w:rsidR="00C21CC0" w:rsidRPr="00BA7523">
        <w:rPr>
          <w:rFonts w:cs="Times New Roman"/>
          <w:sz w:val="24"/>
          <w:szCs w:val="24"/>
        </w:rPr>
        <w:t>блока (</w:t>
      </w:r>
      <w:r w:rsidR="00C21CC0" w:rsidRPr="00BA7523">
        <w:rPr>
          <w:rFonts w:cs="Times New Roman"/>
          <w:sz w:val="24"/>
          <w:szCs w:val="24"/>
          <w:lang w:val="en-US"/>
        </w:rPr>
        <w:t>Containex</w:t>
      </w:r>
      <w:r w:rsidR="00C21CC0" w:rsidRPr="00BA7523">
        <w:rPr>
          <w:rFonts w:cs="Times New Roman"/>
          <w:sz w:val="24"/>
          <w:szCs w:val="24"/>
        </w:rPr>
        <w:t>) с размерами 2,989х2,435х2,591</w:t>
      </w:r>
      <w:r w:rsidR="00BD7461" w:rsidRPr="00BA7523">
        <w:rPr>
          <w:rFonts w:cs="Times New Roman"/>
          <w:sz w:val="24"/>
          <w:szCs w:val="24"/>
        </w:rPr>
        <w:t xml:space="preserve"> </w:t>
      </w:r>
      <w:r w:rsidRPr="00BA7523">
        <w:rPr>
          <w:rFonts w:cs="Times New Roman"/>
          <w:sz w:val="24"/>
          <w:szCs w:val="24"/>
        </w:rPr>
        <w:t xml:space="preserve">площадью </w:t>
      </w:r>
      <w:r w:rsidR="00C21CC0" w:rsidRPr="00BA7523">
        <w:rPr>
          <w:rFonts w:cs="Times New Roman"/>
          <w:sz w:val="24"/>
          <w:szCs w:val="24"/>
        </w:rPr>
        <w:t xml:space="preserve">по </w:t>
      </w:r>
      <w:r w:rsidRPr="00BA7523">
        <w:rPr>
          <w:rFonts w:cs="Times New Roman"/>
          <w:sz w:val="24"/>
          <w:szCs w:val="24"/>
          <w:lang w:val="en-US"/>
        </w:rPr>
        <w:t>S</w:t>
      </w:r>
      <w:r w:rsidR="00C21CC0"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pStyle w:val="af0"/>
        <w:numPr>
          <w:ilvl w:val="0"/>
          <w:numId w:val="51"/>
        </w:numPr>
        <w:jc w:val="both"/>
        <w:rPr>
          <w:sz w:val="24"/>
          <w:szCs w:val="24"/>
        </w:rPr>
      </w:pPr>
      <w:r w:rsidRPr="00BA7523">
        <w:rPr>
          <w:sz w:val="24"/>
          <w:szCs w:val="24"/>
        </w:rPr>
        <w:t>Умывальная: П</w:t>
      </w:r>
      <w:r w:rsidRPr="00BA7523">
        <w:rPr>
          <w:sz w:val="24"/>
          <w:szCs w:val="24"/>
          <w:vertAlign w:val="subscript"/>
        </w:rPr>
        <w:t>тр.</w:t>
      </w:r>
      <w:r w:rsidRPr="00BA7523">
        <w:rPr>
          <w:sz w:val="24"/>
          <w:szCs w:val="24"/>
        </w:rPr>
        <w:t xml:space="preserve">=0,05 </w:t>
      </w:r>
      <w:r w:rsidRPr="00BA7523">
        <w:rPr>
          <w:sz w:val="24"/>
          <w:szCs w:val="24"/>
        </w:rPr>
        <w:sym w:font="Symbol" w:char="F0B4"/>
      </w:r>
      <w:r w:rsidRPr="00BA7523">
        <w:rPr>
          <w:sz w:val="24"/>
          <w:szCs w:val="24"/>
        </w:rPr>
        <w:t xml:space="preserve"> </w:t>
      </w:r>
      <w:r w:rsidR="00C21CC0" w:rsidRPr="00BA7523">
        <w:rPr>
          <w:sz w:val="24"/>
          <w:szCs w:val="24"/>
        </w:rPr>
        <w:t>24</w:t>
      </w:r>
      <w:r w:rsidR="008A513D" w:rsidRPr="00BA7523">
        <w:rPr>
          <w:sz w:val="24"/>
          <w:szCs w:val="24"/>
        </w:rPr>
        <w:t>=1,2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spacing w:line="240" w:lineRule="auto"/>
        <w:jc w:val="both"/>
        <w:rPr>
          <w:rFonts w:cs="Times New Roman"/>
          <w:sz w:val="24"/>
          <w:szCs w:val="24"/>
          <w:vertAlign w:val="superscript"/>
        </w:rPr>
      </w:pPr>
      <w:r w:rsidRPr="00BA7523">
        <w:rPr>
          <w:rFonts w:cs="Times New Roman"/>
          <w:sz w:val="24"/>
          <w:szCs w:val="24"/>
        </w:rPr>
        <w:t xml:space="preserve">Принимаем </w:t>
      </w:r>
      <w:r w:rsidR="008A513D" w:rsidRPr="00BA7523">
        <w:rPr>
          <w:rFonts w:cs="Times New Roman"/>
          <w:sz w:val="24"/>
          <w:szCs w:val="24"/>
        </w:rPr>
        <w:t>блок (2 крана)</w:t>
      </w:r>
      <w:r w:rsidRPr="00BA7523">
        <w:rPr>
          <w:rFonts w:cs="Times New Roman"/>
          <w:sz w:val="24"/>
          <w:szCs w:val="24"/>
        </w:rPr>
        <w:t xml:space="preserve"> (</w:t>
      </w:r>
      <w:r w:rsidR="00C21CC0" w:rsidRPr="00BA7523">
        <w:rPr>
          <w:rFonts w:cs="Times New Roman"/>
          <w:sz w:val="24"/>
          <w:szCs w:val="24"/>
          <w:lang w:val="en-US"/>
        </w:rPr>
        <w:t>Containex</w:t>
      </w:r>
      <w:r w:rsidRPr="00BA7523">
        <w:rPr>
          <w:rFonts w:cs="Times New Roman"/>
          <w:sz w:val="24"/>
          <w:szCs w:val="24"/>
        </w:rPr>
        <w:t xml:space="preserve">) с размерами </w:t>
      </w:r>
      <w:r w:rsidR="008A513D" w:rsidRPr="00BA7523">
        <w:rPr>
          <w:rFonts w:cs="Times New Roman"/>
          <w:sz w:val="24"/>
          <w:szCs w:val="24"/>
        </w:rPr>
        <w:t xml:space="preserve">2,989х2,435х2,591 </w:t>
      </w:r>
      <w:r w:rsidRPr="00BA7523">
        <w:rPr>
          <w:rFonts w:cs="Times New Roman"/>
          <w:sz w:val="24"/>
          <w:szCs w:val="24"/>
        </w:rPr>
        <w:t xml:space="preserve">площадью </w:t>
      </w:r>
      <w:r w:rsidRPr="00BA7523">
        <w:rPr>
          <w:rFonts w:cs="Times New Roman"/>
          <w:sz w:val="24"/>
          <w:szCs w:val="24"/>
          <w:lang w:val="en-US"/>
        </w:rPr>
        <w:t>S</w:t>
      </w:r>
      <w:r w:rsidR="008A513D"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F4165E" w:rsidP="00BA7523">
      <w:pPr>
        <w:pStyle w:val="2"/>
        <w:spacing w:line="240" w:lineRule="auto"/>
        <w:jc w:val="both"/>
        <w:rPr>
          <w:rFonts w:cs="Times New Roman"/>
          <w:szCs w:val="24"/>
        </w:rPr>
      </w:pPr>
      <w:bookmarkStart w:id="41" w:name="_Toc59708672"/>
      <w:r w:rsidRPr="00BA7523">
        <w:rPr>
          <w:rFonts w:cs="Times New Roman"/>
          <w:szCs w:val="24"/>
        </w:rPr>
        <w:t xml:space="preserve">6.5. </w:t>
      </w:r>
      <w:r w:rsidR="00A4380C" w:rsidRPr="00BA7523">
        <w:rPr>
          <w:rFonts w:cs="Times New Roman"/>
          <w:szCs w:val="24"/>
        </w:rPr>
        <w:t>Проектирование электрического освещения строительной площадки.</w:t>
      </w:r>
      <w:bookmarkEnd w:id="41"/>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Оно включает проработку систем общего равномерного освещения стройплощадки при выполнении СМР в темное время суток; охранного наружного освещения стройплощадки; внутреннего освещения временных зданий и сооружений.</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При производстве СМР в темное время суток требуется создать комбинированную систему освещения.</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1. Общего равномерного освещения стройплощадки с нормативностью освещенностью Е</w:t>
      </w:r>
      <w:r w:rsidRPr="00BA7523">
        <w:rPr>
          <w:rFonts w:cs="Times New Roman"/>
          <w:sz w:val="24"/>
          <w:szCs w:val="24"/>
          <w:vertAlign w:val="subscript"/>
        </w:rPr>
        <w:t>н</w:t>
      </w:r>
      <w:r w:rsidRPr="00BA7523">
        <w:rPr>
          <w:rFonts w:cs="Times New Roman"/>
          <w:sz w:val="24"/>
          <w:szCs w:val="24"/>
        </w:rPr>
        <w:t>=2лк.</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2. И местного рабочего освещения зоны производства работ, с нормативной о</w:t>
      </w:r>
      <w:r w:rsidR="00BD7461" w:rsidRPr="00BA7523">
        <w:rPr>
          <w:rFonts w:cs="Times New Roman"/>
          <w:sz w:val="24"/>
          <w:szCs w:val="24"/>
        </w:rPr>
        <w:t>свещенностью по ГОСТ 12.1.046-2014</w:t>
      </w:r>
      <w:r w:rsidRPr="00BA7523">
        <w:rPr>
          <w:rFonts w:cs="Times New Roman"/>
          <w:sz w:val="24"/>
          <w:szCs w:val="24"/>
        </w:rPr>
        <w:t xml:space="preserve"> «ССБТ нормы освещения строительных площадок» в зависимости от вида выполняемых СМР.</w:t>
      </w:r>
    </w:p>
    <w:p w:rsidR="00A4380C" w:rsidRPr="00BA7523" w:rsidRDefault="00A4380C" w:rsidP="00BA7523">
      <w:pPr>
        <w:pStyle w:val="af0"/>
        <w:numPr>
          <w:ilvl w:val="0"/>
          <w:numId w:val="60"/>
        </w:numPr>
        <w:tabs>
          <w:tab w:val="left" w:pos="-3600"/>
          <w:tab w:val="left" w:pos="720"/>
        </w:tabs>
        <w:jc w:val="both"/>
        <w:rPr>
          <w:sz w:val="24"/>
          <w:szCs w:val="24"/>
        </w:rPr>
      </w:pPr>
      <w:r w:rsidRPr="00BA7523">
        <w:rPr>
          <w:sz w:val="24"/>
          <w:szCs w:val="24"/>
        </w:rPr>
        <w:t>Общее равномерное освещение строительной площадки осуществляется прожекторами. Количество прожекторов определяется по следующей формуле:</w:t>
      </w:r>
    </w:p>
    <w:p w:rsidR="001710FF" w:rsidRPr="00BA7523" w:rsidRDefault="004C23D9" w:rsidP="00BA7523">
      <w:pPr>
        <w:spacing w:line="240" w:lineRule="auto"/>
        <w:ind w:left="-284" w:firstLine="567"/>
        <w:jc w:val="both"/>
        <w:rPr>
          <w:rFonts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 xml:space="preserve">, </m:t>
          </m:r>
        </m:oMath>
      </m:oMathPara>
    </w:p>
    <w:p w:rsidR="001710FF" w:rsidRPr="00BA7523" w:rsidRDefault="001710FF" w:rsidP="00BA7523">
      <w:pPr>
        <w:spacing w:after="0" w:line="240" w:lineRule="auto"/>
        <w:ind w:firstLine="426"/>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m</w:t>
      </w:r>
      <w:r w:rsidRPr="00BA7523">
        <w:rPr>
          <w:rFonts w:cs="Times New Roman"/>
          <w:bCs/>
          <w:sz w:val="24"/>
          <w:szCs w:val="24"/>
        </w:rPr>
        <w:t xml:space="preserve"> – коэффициент, учитывающий световую отдачу источников света и КПД светильников, равен 0,2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i/>
          <w:sz w:val="24"/>
          <w:szCs w:val="24"/>
        </w:rPr>
        <w:t>·лк)</w:t>
      </w:r>
      <w:r w:rsidRPr="00BA7523">
        <w:rPr>
          <w:rFonts w:cs="Times New Roman"/>
          <w:bCs/>
          <w:sz w:val="24"/>
          <w:szCs w:val="24"/>
        </w:rPr>
        <w:t>;</w:t>
      </w:r>
    </w:p>
    <w:p w:rsidR="001710FF" w:rsidRPr="00BA7523" w:rsidRDefault="001710FF" w:rsidP="00BA7523">
      <w:pPr>
        <w:spacing w:after="0" w:line="240" w:lineRule="auto"/>
        <w:ind w:firstLine="426"/>
        <w:jc w:val="both"/>
        <w:rPr>
          <w:rFonts w:cs="Times New Roman"/>
          <w:bCs/>
          <w:sz w:val="24"/>
          <w:szCs w:val="24"/>
        </w:rPr>
      </w:pPr>
      <w:r w:rsidRPr="00BA7523">
        <w:rPr>
          <w:rFonts w:cs="Times New Roman"/>
          <w:bCs/>
          <w:i/>
          <w:sz w:val="24"/>
          <w:szCs w:val="24"/>
        </w:rPr>
        <w:t>Е</w:t>
      </w:r>
      <w:r w:rsidRPr="00BA7523">
        <w:rPr>
          <w:rFonts w:cs="Times New Roman"/>
          <w:bCs/>
          <w:i/>
          <w:sz w:val="24"/>
          <w:szCs w:val="24"/>
          <w:vertAlign w:val="subscript"/>
        </w:rPr>
        <w:t>н</w:t>
      </w:r>
      <w:r w:rsidRPr="00BA7523">
        <w:rPr>
          <w:rFonts w:cs="Times New Roman"/>
          <w:bCs/>
          <w:sz w:val="24"/>
          <w:szCs w:val="24"/>
        </w:rPr>
        <w:t xml:space="preserve"> – нормативная освещённость рабочих мест и стройплощадки, 2 </w:t>
      </w:r>
      <w:r w:rsidRPr="00BA7523">
        <w:rPr>
          <w:rFonts w:cs="Times New Roman"/>
          <w:bCs/>
          <w:i/>
          <w:sz w:val="24"/>
          <w:szCs w:val="24"/>
        </w:rPr>
        <w:t>лк</w:t>
      </w:r>
      <w:r w:rsidR="00EC0886" w:rsidRPr="00BA7523">
        <w:rPr>
          <w:rFonts w:cs="Times New Roman"/>
          <w:bCs/>
          <w:sz w:val="24"/>
          <w:szCs w:val="24"/>
        </w:rPr>
        <w:t xml:space="preserve"> для равномерного</w:t>
      </w:r>
      <w:r w:rsidRPr="00BA7523">
        <w:rPr>
          <w:rFonts w:cs="Times New Roman"/>
          <w:bCs/>
          <w:sz w:val="24"/>
          <w:szCs w:val="24"/>
        </w:rPr>
        <w:t xml:space="preserve"> освещения;</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К</w:t>
      </w:r>
      <w:r w:rsidRPr="00BA7523">
        <w:rPr>
          <w:rFonts w:cs="Times New Roman"/>
          <w:bCs/>
          <w:i/>
          <w:sz w:val="24"/>
          <w:szCs w:val="24"/>
          <w:vertAlign w:val="subscript"/>
        </w:rPr>
        <w:t>з</w:t>
      </w:r>
      <w:r w:rsidRPr="00BA7523">
        <w:rPr>
          <w:rFonts w:cs="Times New Roman"/>
          <w:bCs/>
          <w:sz w:val="24"/>
          <w:szCs w:val="24"/>
        </w:rPr>
        <w:t>=1,5 – коэффициент запаса;</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S</w:t>
      </w:r>
      <w:r w:rsidRPr="00BA7523">
        <w:rPr>
          <w:rFonts w:cs="Times New Roman"/>
          <w:bCs/>
          <w:sz w:val="24"/>
          <w:szCs w:val="24"/>
        </w:rPr>
        <w:t xml:space="preserve"> – освещаемая площадь,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 в данном случае площадь стройплощадки в заборе;</w:t>
      </w:r>
    </w:p>
    <w:p w:rsidR="001710FF" w:rsidRPr="00BA7523" w:rsidRDefault="001710FF"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Р</w:t>
      </w:r>
      <w:r w:rsidRPr="00BA7523">
        <w:rPr>
          <w:rFonts w:cs="Times New Roman"/>
          <w:bCs/>
          <w:i/>
          <w:sz w:val="24"/>
          <w:szCs w:val="24"/>
          <w:vertAlign w:val="subscript"/>
        </w:rPr>
        <w:t>л</w:t>
      </w:r>
      <w:r w:rsidRPr="00BA7523">
        <w:rPr>
          <w:rFonts w:cs="Times New Roman"/>
          <w:bCs/>
          <w:sz w:val="24"/>
          <w:szCs w:val="24"/>
        </w:rPr>
        <w:t xml:space="preserve"> – мощность лампы прожектора, 1000 </w:t>
      </w:r>
      <w:r w:rsidRPr="00BA7523">
        <w:rPr>
          <w:rFonts w:cs="Times New Roman"/>
          <w:bCs/>
          <w:i/>
          <w:sz w:val="24"/>
          <w:szCs w:val="24"/>
        </w:rPr>
        <w:t>Вт</w:t>
      </w:r>
      <w:r w:rsidRPr="00BA7523">
        <w:rPr>
          <w:rFonts w:cs="Times New Roman"/>
          <w:bCs/>
          <w:sz w:val="24"/>
          <w:szCs w:val="24"/>
        </w:rPr>
        <w:t>. [сайт]</w:t>
      </w:r>
    </w:p>
    <w:p w:rsidR="00EC0886" w:rsidRPr="00BA7523" w:rsidRDefault="004C23D9" w:rsidP="00BA7523">
      <w:pPr>
        <w:tabs>
          <w:tab w:val="left" w:pos="-3600"/>
          <w:tab w:val="left" w:pos="720"/>
        </w:tabs>
        <w:spacing w:after="0" w:line="240" w:lineRule="auto"/>
        <w:ind w:left="283"/>
        <w:jc w:val="both"/>
        <w:rPr>
          <w:rFonts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пр</m:t>
            </m:r>
          </m:sub>
        </m:sSub>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2 ∙ 1,5 ∙ 24383,54</m:t>
            </m:r>
          </m:num>
          <m:den>
            <m:r>
              <w:rPr>
                <w:rFonts w:ascii="Cambria Math" w:hAnsi="Cambria Math" w:cs="Times New Roman"/>
                <w:sz w:val="24"/>
                <w:szCs w:val="24"/>
              </w:rPr>
              <m:t>1000</m:t>
            </m:r>
          </m:den>
        </m:f>
        <m:r>
          <w:rPr>
            <w:rFonts w:ascii="Cambria Math" w:hAnsi="Cambria Math" w:cs="Times New Roman"/>
            <w:sz w:val="24"/>
            <w:szCs w:val="24"/>
          </w:rPr>
          <m:t>=14,63</m:t>
        </m:r>
        <m:r>
          <w:rPr>
            <w:rFonts w:ascii="Cambria Math" w:eastAsiaTheme="minorEastAsia" w:hAnsi="Cambria Math" w:cs="Times New Roman"/>
            <w:sz w:val="24"/>
            <w:szCs w:val="24"/>
          </w:rPr>
          <m:t xml:space="preserve">→15  </m:t>
        </m:r>
      </m:oMath>
      <w:r w:rsidR="00EC0886" w:rsidRPr="00BA7523">
        <w:rPr>
          <w:rFonts w:cs="Times New Roman"/>
          <w:bCs/>
          <w:i/>
          <w:sz w:val="24"/>
          <w:szCs w:val="24"/>
        </w:rPr>
        <w:t xml:space="preserve">прожекторов </w:t>
      </w:r>
      <w:r w:rsidR="00EC0886" w:rsidRPr="00BA7523">
        <w:rPr>
          <w:rFonts w:cs="Times New Roman"/>
          <w:bCs/>
          <w:sz w:val="24"/>
          <w:szCs w:val="24"/>
        </w:rPr>
        <w:t xml:space="preserve">типа </w:t>
      </w:r>
      <w:r w:rsidR="00EC0886" w:rsidRPr="00BA7523">
        <w:rPr>
          <w:rFonts w:cs="Times New Roman"/>
          <w:bCs/>
          <w:sz w:val="24"/>
          <w:szCs w:val="24"/>
          <w:lang w:val="en-US"/>
        </w:rPr>
        <w:t>SSU</w:t>
      </w:r>
      <w:r w:rsidR="00EC0886" w:rsidRPr="00BA7523">
        <w:rPr>
          <w:rFonts w:cs="Times New Roman"/>
          <w:bCs/>
          <w:sz w:val="24"/>
          <w:szCs w:val="24"/>
        </w:rPr>
        <w:t>-1000</w:t>
      </w:r>
      <w:r w:rsidR="00EC0886" w:rsidRPr="00BA7523">
        <w:rPr>
          <w:rFonts w:cs="Times New Roman"/>
          <w:bCs/>
          <w:sz w:val="24"/>
          <w:szCs w:val="24"/>
          <w:lang w:val="en-US"/>
        </w:rPr>
        <w:t>Wt</w:t>
      </w:r>
      <w:r w:rsidR="00EC0886" w:rsidRPr="00BA7523">
        <w:rPr>
          <w:rFonts w:cs="Times New Roman"/>
          <w:bCs/>
          <w:sz w:val="24"/>
          <w:szCs w:val="24"/>
        </w:rPr>
        <w:t>,</w:t>
      </w:r>
    </w:p>
    <w:p w:rsidR="001710FF" w:rsidRPr="00BA7523" w:rsidRDefault="001710FF" w:rsidP="00BA7523">
      <w:pPr>
        <w:spacing w:line="240" w:lineRule="auto"/>
        <w:jc w:val="both"/>
        <w:rPr>
          <w:rFonts w:cs="Times New Roman"/>
          <w:sz w:val="24"/>
          <w:szCs w:val="24"/>
        </w:rPr>
      </w:pPr>
      <w:r w:rsidRPr="00BA7523">
        <w:rPr>
          <w:rFonts w:cs="Times New Roman"/>
          <w:sz w:val="24"/>
          <w:szCs w:val="24"/>
        </w:rPr>
        <w:t>Уточняем количество прожекторов по формуле:</w:t>
      </w:r>
    </w:p>
    <w:p w:rsidR="001710FF" w:rsidRPr="00BA7523" w:rsidRDefault="001710FF" w:rsidP="00BA7523">
      <w:pPr>
        <w:autoSpaceDE w:val="0"/>
        <w:autoSpaceDN w:val="0"/>
        <w:adjustRightInd w:val="0"/>
        <w:spacing w:line="240" w:lineRule="auto"/>
        <w:jc w:val="both"/>
        <w:rPr>
          <w:rFonts w:cs="Times New Roman"/>
          <w:position w:val="-24"/>
          <w:sz w:val="24"/>
          <w:szCs w:val="24"/>
        </w:rPr>
      </w:pPr>
      <m:oMathPara>
        <m:oMath>
          <m:r>
            <w:rPr>
              <w:rFonts w:ascii="Cambria Math" w:hAnsi="Cambria Math" w:cs="Times New Roman"/>
              <w:sz w:val="24"/>
              <w:szCs w:val="24"/>
            </w:rPr>
            <m:t>N=</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 xml:space="preserve">4 ∙ </m:t>
              </m:r>
              <m:r>
                <w:rPr>
                  <w:rFonts w:ascii="Cambria Math" w:hAnsi="Cambria Math" w:cs="Times New Roman"/>
                  <w:sz w:val="24"/>
                  <w:szCs w:val="24"/>
                </w:rPr>
                <m:t>h</m:t>
              </m:r>
            </m:den>
          </m:f>
          <m:r>
            <w:rPr>
              <w:rFonts w:ascii="Cambria Math" w:hAnsi="Cambria Math" w:cs="Times New Roman"/>
              <w:sz w:val="24"/>
              <w:szCs w:val="24"/>
            </w:rPr>
            <m:t xml:space="preserve">, </m:t>
          </m:r>
        </m:oMath>
      </m:oMathPara>
    </w:p>
    <w:p w:rsidR="001710FF" w:rsidRPr="00BA7523" w:rsidRDefault="001710FF" w:rsidP="00BA7523">
      <w:pPr>
        <w:spacing w:line="240" w:lineRule="auto"/>
        <w:ind w:left="-284" w:firstLine="567"/>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rPr>
        <w:t>Р</w:t>
      </w:r>
      <w:r w:rsidRPr="00BA7523">
        <w:rPr>
          <w:rFonts w:cs="Times New Roman"/>
          <w:bCs/>
          <w:i/>
          <w:sz w:val="24"/>
          <w:szCs w:val="24"/>
          <w:vertAlign w:val="subscript"/>
        </w:rPr>
        <w:t>стр</w:t>
      </w:r>
      <w:r w:rsidRPr="00BA7523">
        <w:rPr>
          <w:rFonts w:cs="Times New Roman"/>
          <w:bCs/>
          <w:sz w:val="24"/>
          <w:szCs w:val="24"/>
        </w:rPr>
        <w:t xml:space="preserve"> – периметр стройплощадки, </w:t>
      </w:r>
      <w:r w:rsidRPr="00BA7523">
        <w:rPr>
          <w:rFonts w:cs="Times New Roman"/>
          <w:bCs/>
          <w:i/>
          <w:sz w:val="24"/>
          <w:szCs w:val="24"/>
        </w:rPr>
        <w:t>м</w:t>
      </w:r>
      <w:r w:rsidRPr="00BA7523">
        <w:rPr>
          <w:rFonts w:cs="Times New Roman"/>
          <w:bCs/>
          <w:sz w:val="24"/>
          <w:szCs w:val="24"/>
        </w:rPr>
        <w:t>;</w:t>
      </w:r>
    </w:p>
    <w:p w:rsidR="001710FF" w:rsidRPr="00BA7523" w:rsidRDefault="001710FF" w:rsidP="00BA7523">
      <w:pPr>
        <w:autoSpaceDE w:val="0"/>
        <w:autoSpaceDN w:val="0"/>
        <w:adjustRightInd w:val="0"/>
        <w:spacing w:line="240" w:lineRule="auto"/>
        <w:jc w:val="both"/>
        <w:rPr>
          <w:rFonts w:cs="Times New Roman"/>
          <w:bCs/>
          <w:sz w:val="24"/>
          <w:szCs w:val="24"/>
        </w:rPr>
      </w:pPr>
      <w:r w:rsidRPr="00BA7523">
        <w:rPr>
          <w:rFonts w:cs="Times New Roman"/>
          <w:bCs/>
          <w:sz w:val="24"/>
          <w:szCs w:val="24"/>
        </w:rPr>
        <w:t xml:space="preserve">           </w:t>
      </w:r>
      <w:r w:rsidRPr="00BA7523">
        <w:rPr>
          <w:rFonts w:cs="Times New Roman"/>
          <w:bCs/>
          <w:i/>
          <w:sz w:val="24"/>
          <w:szCs w:val="24"/>
        </w:rPr>
        <w:t>Н</w:t>
      </w:r>
      <w:r w:rsidRPr="00BA7523">
        <w:rPr>
          <w:rFonts w:cs="Times New Roman"/>
          <w:bCs/>
          <w:i/>
          <w:sz w:val="24"/>
          <w:szCs w:val="24"/>
          <w:vertAlign w:val="subscript"/>
        </w:rPr>
        <w:t>м</w:t>
      </w:r>
      <w:r w:rsidRPr="00BA7523">
        <w:rPr>
          <w:rFonts w:cs="Times New Roman"/>
          <w:bCs/>
          <w:sz w:val="24"/>
          <w:szCs w:val="24"/>
        </w:rPr>
        <w:t xml:space="preserve"> – минимальная высота подвеса прожектора, </w:t>
      </w:r>
      <w:r w:rsidR="00B50AC4" w:rsidRPr="00BA7523">
        <w:rPr>
          <w:rFonts w:cs="Times New Roman"/>
          <w:bCs/>
          <w:sz w:val="24"/>
          <w:szCs w:val="24"/>
        </w:rPr>
        <w:t>принимаем 7</w:t>
      </w:r>
      <w:r w:rsidR="00394A54" w:rsidRPr="00BA7523">
        <w:rPr>
          <w:rFonts w:cs="Times New Roman"/>
          <w:bCs/>
          <w:sz w:val="24"/>
          <w:szCs w:val="24"/>
        </w:rPr>
        <w:t xml:space="preserve"> </w:t>
      </w:r>
      <w:r w:rsidRPr="00BA7523">
        <w:rPr>
          <w:rFonts w:cs="Times New Roman"/>
          <w:bCs/>
          <w:i/>
          <w:sz w:val="24"/>
          <w:szCs w:val="24"/>
        </w:rPr>
        <w:t>м</w:t>
      </w:r>
      <w:r w:rsidR="00394A54" w:rsidRPr="00BA7523">
        <w:rPr>
          <w:rFonts w:cs="Times New Roman"/>
          <w:bCs/>
          <w:sz w:val="24"/>
          <w:szCs w:val="24"/>
        </w:rPr>
        <w:t xml:space="preserve"> </w:t>
      </w:r>
      <w:r w:rsidRPr="00BA7523">
        <w:rPr>
          <w:rFonts w:cs="Times New Roman"/>
          <w:bCs/>
          <w:sz w:val="24"/>
          <w:szCs w:val="24"/>
        </w:rPr>
        <w:t>.</w:t>
      </w:r>
    </w:p>
    <w:p w:rsidR="00466FCF" w:rsidRPr="00BA7523" w:rsidRDefault="00466FCF" w:rsidP="00BA7523">
      <w:pPr>
        <w:autoSpaceDE w:val="0"/>
        <w:autoSpaceDN w:val="0"/>
        <w:adjustRightInd w:val="0"/>
        <w:spacing w:line="240" w:lineRule="auto"/>
        <w:jc w:val="both"/>
        <w:rPr>
          <w:rFonts w:cs="Times New Roman"/>
          <w:sz w:val="24"/>
          <w:szCs w:val="24"/>
        </w:rPr>
      </w:pPr>
      <m:oMathPara>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740,97</m:t>
              </m:r>
            </m:num>
            <m:den>
              <m:r>
                <w:rPr>
                  <w:rFonts w:ascii="Cambria Math" w:hAnsi="Cambria Math" w:cs="Times New Roman"/>
                  <w:sz w:val="24"/>
                  <w:szCs w:val="24"/>
                </w:rPr>
                <m:t>4 ∙ 7</m:t>
              </m:r>
            </m:den>
          </m:f>
          <m:r>
            <w:rPr>
              <w:rFonts w:ascii="Cambria Math" w:eastAsiaTheme="minorEastAsia" w:hAnsi="Cambria Math" w:cs="Times New Roman"/>
              <w:sz w:val="24"/>
              <w:szCs w:val="24"/>
            </w:rPr>
            <m:t>=26,46≈27 шт</m:t>
          </m:r>
        </m:oMath>
      </m:oMathPara>
    </w:p>
    <w:p w:rsidR="001710F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Принимаем наибольшее число прожекторов, т.е. </w:t>
      </w:r>
      <w:r w:rsidRPr="00BA7523">
        <w:rPr>
          <w:rFonts w:cs="Times New Roman"/>
          <w:sz w:val="24"/>
          <w:szCs w:val="24"/>
          <w:lang w:val="en-US"/>
        </w:rPr>
        <w:t>N</w:t>
      </w:r>
      <w:r w:rsidRPr="00BA7523">
        <w:rPr>
          <w:rFonts w:cs="Times New Roman"/>
          <w:sz w:val="24"/>
          <w:szCs w:val="24"/>
        </w:rPr>
        <w:t>=</w:t>
      </w:r>
      <w:r w:rsidR="00B50AC4" w:rsidRPr="00BA7523">
        <w:rPr>
          <w:rFonts w:cs="Times New Roman"/>
          <w:sz w:val="24"/>
          <w:szCs w:val="24"/>
        </w:rPr>
        <w:t>27</w:t>
      </w:r>
      <w:r w:rsidR="002E5EEE" w:rsidRPr="00BA7523">
        <w:rPr>
          <w:rFonts w:cs="Times New Roman"/>
          <w:sz w:val="24"/>
          <w:szCs w:val="24"/>
        </w:rPr>
        <w:t xml:space="preserve"> шт.</w:t>
      </w:r>
    </w:p>
    <w:p w:rsidR="001710FF" w:rsidRPr="00BA7523" w:rsidRDefault="001710FF" w:rsidP="00BA7523">
      <w:pPr>
        <w:pStyle w:val="af0"/>
        <w:numPr>
          <w:ilvl w:val="0"/>
          <w:numId w:val="60"/>
        </w:numPr>
        <w:jc w:val="both"/>
        <w:rPr>
          <w:bCs/>
          <w:sz w:val="24"/>
          <w:szCs w:val="24"/>
        </w:rPr>
      </w:pPr>
      <w:r w:rsidRPr="00BA7523">
        <w:rPr>
          <w:bCs/>
          <w:sz w:val="24"/>
          <w:szCs w:val="24"/>
        </w:rPr>
        <w:t>Определяем количество прожекторов для местного освещения:</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Устройство бетонных</w:t>
      </w:r>
      <w:r w:rsidR="00EE31A6" w:rsidRPr="00BA7523">
        <w:rPr>
          <w:rFonts w:cs="Times New Roman"/>
          <w:sz w:val="24"/>
          <w:szCs w:val="24"/>
        </w:rPr>
        <w:t xml:space="preserve"> и асфальтобетонных</w:t>
      </w:r>
      <w:r w:rsidRPr="00BA7523">
        <w:rPr>
          <w:rFonts w:cs="Times New Roman"/>
          <w:sz w:val="24"/>
          <w:szCs w:val="24"/>
        </w:rPr>
        <w:t xml:space="preserve"> полов</w:t>
      </w:r>
    </w:p>
    <w:p w:rsidR="001710FF" w:rsidRPr="00BA7523" w:rsidRDefault="004C23D9"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5C2C1B" w:rsidRPr="00BA7523">
        <w:rPr>
          <w:rFonts w:cs="Times New Roman"/>
          <w:bCs/>
          <w:sz w:val="24"/>
          <w:szCs w:val="24"/>
        </w:rPr>
        <w:t xml:space="preserve"> прожектора</w:t>
      </w:r>
      <w:r w:rsidR="001710FF" w:rsidRPr="00BA7523">
        <w:rPr>
          <w:rFonts w:cs="Times New Roman"/>
          <w:bCs/>
          <w:sz w:val="24"/>
          <w:szCs w:val="24"/>
        </w:rPr>
        <w:t xml:space="preserve"> типа </w:t>
      </w:r>
      <w:r w:rsidR="00697520" w:rsidRPr="00BA7523">
        <w:rPr>
          <w:rFonts w:cs="Times New Roman"/>
          <w:bCs/>
          <w:sz w:val="24"/>
          <w:szCs w:val="24"/>
          <w:lang w:val="en-US"/>
        </w:rPr>
        <w:t>SSU</w:t>
      </w:r>
      <w:r w:rsidR="00697520" w:rsidRPr="00BA7523">
        <w:rPr>
          <w:rFonts w:cs="Times New Roman"/>
          <w:bCs/>
          <w:sz w:val="24"/>
          <w:szCs w:val="24"/>
        </w:rPr>
        <w:t>-1000</w:t>
      </w:r>
      <w:r w:rsidR="00697520" w:rsidRPr="00BA7523">
        <w:rPr>
          <w:rFonts w:cs="Times New Roman"/>
          <w:bCs/>
          <w:sz w:val="24"/>
          <w:szCs w:val="24"/>
          <w:lang w:val="en-US"/>
        </w:rPr>
        <w:t>Wt</w:t>
      </w:r>
      <w:r w:rsidR="001710FF" w:rsidRPr="00BA7523">
        <w:rPr>
          <w:rFonts w:cs="Times New Roman"/>
          <w:bCs/>
          <w:sz w:val="24"/>
          <w:szCs w:val="24"/>
        </w:rPr>
        <w:t>.</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Каменно-плотницко-стекольные работы</w:t>
      </w:r>
    </w:p>
    <w:p w:rsidR="001710FF" w:rsidRPr="00BA7523" w:rsidRDefault="004C23D9"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75 ∙ 1,5 ∙ 1512</m:t>
            </m:r>
          </m:num>
          <m:den>
            <m:r>
              <w:rPr>
                <w:rFonts w:ascii="Cambria Math" w:hAnsi="Cambria Math" w:cs="Times New Roman"/>
                <w:sz w:val="24"/>
                <w:szCs w:val="24"/>
              </w:rPr>
              <m:t>1500</m:t>
            </m:r>
          </m:den>
        </m:f>
        <m:r>
          <w:rPr>
            <w:rFonts w:ascii="Cambria Math" w:hAnsi="Cambria Math" w:cs="Times New Roman"/>
            <w:sz w:val="24"/>
            <w:szCs w:val="24"/>
          </w:rPr>
          <m:t>=18,14</m:t>
        </m:r>
        <m:r>
          <w:rPr>
            <w:rFonts w:ascii="Cambria Math" w:eastAsiaTheme="minorEastAsia" w:hAnsi="Cambria Math" w:cs="Times New Roman"/>
            <w:sz w:val="24"/>
            <w:szCs w:val="24"/>
          </w:rPr>
          <m:t>→19</m:t>
        </m:r>
      </m:oMath>
      <w:r w:rsidR="005074DC" w:rsidRPr="00BA7523">
        <w:rPr>
          <w:rFonts w:cs="Times New Roman"/>
          <w:bCs/>
          <w:sz w:val="24"/>
          <w:szCs w:val="24"/>
        </w:rPr>
        <w:t xml:space="preserve"> прожекторов</w:t>
      </w:r>
      <w:r w:rsidR="001710FF" w:rsidRPr="00BA7523">
        <w:rPr>
          <w:rFonts w:cs="Times New Roman"/>
          <w:bCs/>
          <w:sz w:val="24"/>
          <w:szCs w:val="24"/>
        </w:rPr>
        <w:t xml:space="preserve"> типа </w:t>
      </w:r>
      <w:r w:rsidR="005074DC" w:rsidRPr="00BA7523">
        <w:rPr>
          <w:rFonts w:cs="Times New Roman"/>
          <w:bCs/>
          <w:sz w:val="24"/>
          <w:szCs w:val="24"/>
          <w:lang w:val="en-US"/>
        </w:rPr>
        <w:t>EL</w:t>
      </w:r>
      <w:r w:rsidR="005074DC" w:rsidRPr="00BA7523">
        <w:rPr>
          <w:rFonts w:cs="Times New Roman"/>
          <w:bCs/>
          <w:sz w:val="24"/>
          <w:szCs w:val="24"/>
        </w:rPr>
        <w:t>-</w:t>
      </w:r>
      <w:r w:rsidR="005074DC" w:rsidRPr="00BA7523">
        <w:rPr>
          <w:rFonts w:cs="Times New Roman"/>
          <w:bCs/>
          <w:sz w:val="24"/>
          <w:szCs w:val="24"/>
          <w:lang w:val="en-US"/>
        </w:rPr>
        <w:t>LENS</w:t>
      </w:r>
      <w:r w:rsidR="005074DC" w:rsidRPr="00BA7523">
        <w:rPr>
          <w:rFonts w:cs="Times New Roman"/>
          <w:bCs/>
          <w:sz w:val="24"/>
          <w:szCs w:val="24"/>
        </w:rPr>
        <w:t xml:space="preserve">-1500 </w:t>
      </w:r>
      <w:r w:rsidR="005074DC" w:rsidRPr="00BA7523">
        <w:rPr>
          <w:rFonts w:cs="Times New Roman"/>
          <w:bCs/>
          <w:sz w:val="24"/>
          <w:szCs w:val="24"/>
          <w:lang w:val="en-US"/>
        </w:rPr>
        <w:t>IP</w:t>
      </w:r>
      <w:r w:rsidR="005074DC" w:rsidRPr="00BA7523">
        <w:rPr>
          <w:rFonts w:cs="Times New Roman"/>
          <w:bCs/>
          <w:sz w:val="24"/>
          <w:szCs w:val="24"/>
        </w:rPr>
        <w:t xml:space="preserve"> 67.</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Сантехнические работы</w:t>
      </w:r>
    </w:p>
    <w:p w:rsidR="001710FF" w:rsidRPr="00BA7523" w:rsidRDefault="004C23D9"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r w:rsidR="00697520" w:rsidRPr="00BA7523">
        <w:rPr>
          <w:bCs/>
          <w:sz w:val="24"/>
          <w:szCs w:val="24"/>
          <w:lang w:val="en-US"/>
        </w:rPr>
        <w:t>SSU</w:t>
      </w:r>
      <w:r w:rsidR="00697520" w:rsidRPr="00BA7523">
        <w:rPr>
          <w:bCs/>
          <w:sz w:val="24"/>
          <w:szCs w:val="24"/>
        </w:rPr>
        <w:t>-1000</w:t>
      </w:r>
      <w:r w:rsidR="00697520" w:rsidRPr="00BA7523">
        <w:rPr>
          <w:bCs/>
          <w:sz w:val="24"/>
          <w:szCs w:val="24"/>
          <w:lang w:val="en-US"/>
        </w:rPr>
        <w:t>Wt</w:t>
      </w:r>
      <w:r w:rsidR="001710FF" w:rsidRPr="00BA7523">
        <w:rPr>
          <w:bCs/>
          <w:sz w:val="24"/>
          <w:szCs w:val="24"/>
        </w:rPr>
        <w:t>.</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Электротехнические работы</w:t>
      </w:r>
    </w:p>
    <w:p w:rsidR="001710FF" w:rsidRPr="00BA7523" w:rsidRDefault="004C23D9"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r w:rsidR="00697520" w:rsidRPr="00BA7523">
        <w:rPr>
          <w:bCs/>
          <w:sz w:val="24"/>
          <w:szCs w:val="24"/>
          <w:lang w:val="en-US"/>
        </w:rPr>
        <w:t>SSU</w:t>
      </w:r>
      <w:r w:rsidR="00697520" w:rsidRPr="00BA7523">
        <w:rPr>
          <w:bCs/>
          <w:sz w:val="24"/>
          <w:szCs w:val="24"/>
        </w:rPr>
        <w:t>-1000</w:t>
      </w:r>
      <w:r w:rsidR="00697520" w:rsidRPr="00BA7523">
        <w:rPr>
          <w:bCs/>
          <w:sz w:val="24"/>
          <w:szCs w:val="24"/>
          <w:lang w:val="en-US"/>
        </w:rPr>
        <w:t>Wt</w:t>
      </w:r>
      <w:r w:rsidR="001710FF" w:rsidRPr="00BA7523">
        <w:rPr>
          <w:bCs/>
          <w:sz w:val="24"/>
          <w:szCs w:val="24"/>
        </w:rPr>
        <w:t>.</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Отделочные работы</w:t>
      </w:r>
    </w:p>
    <w:p w:rsidR="001710FF" w:rsidRPr="00BA7523" w:rsidRDefault="004C23D9"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100 ∙ 1,5 ∙ 1512</m:t>
            </m:r>
          </m:num>
          <m:den>
            <m:r>
              <w:rPr>
                <w:rFonts w:ascii="Cambria Math" w:hAnsi="Cambria Math" w:cs="Times New Roman"/>
                <w:sz w:val="24"/>
                <w:szCs w:val="24"/>
              </w:rPr>
              <m:t>1500</m:t>
            </m:r>
          </m:den>
        </m:f>
        <m:r>
          <w:rPr>
            <w:rFonts w:ascii="Cambria Math" w:hAnsi="Cambria Math" w:cs="Times New Roman"/>
            <w:sz w:val="24"/>
            <w:szCs w:val="24"/>
          </w:rPr>
          <m:t>=24,19</m:t>
        </m:r>
        <m:r>
          <w:rPr>
            <w:rFonts w:ascii="Cambria Math" w:eastAsiaTheme="minorEastAsia" w:hAnsi="Cambria Math" w:cs="Times New Roman"/>
            <w:sz w:val="24"/>
            <w:szCs w:val="24"/>
          </w:rPr>
          <m:t>→25</m:t>
        </m:r>
      </m:oMath>
      <w:r w:rsidR="00421235" w:rsidRPr="00BA7523">
        <w:rPr>
          <w:rFonts w:cs="Times New Roman"/>
          <w:bCs/>
          <w:sz w:val="24"/>
          <w:szCs w:val="24"/>
        </w:rPr>
        <w:t xml:space="preserve"> прожекторов типа </w:t>
      </w:r>
      <w:r w:rsidR="00421235" w:rsidRPr="00BA7523">
        <w:rPr>
          <w:rFonts w:cs="Times New Roman"/>
          <w:bCs/>
          <w:sz w:val="24"/>
          <w:szCs w:val="24"/>
          <w:lang w:val="en-US"/>
        </w:rPr>
        <w:t>EL</w:t>
      </w:r>
      <w:r w:rsidR="00421235" w:rsidRPr="00BA7523">
        <w:rPr>
          <w:rFonts w:cs="Times New Roman"/>
          <w:bCs/>
          <w:sz w:val="24"/>
          <w:szCs w:val="24"/>
        </w:rPr>
        <w:t>-</w:t>
      </w:r>
      <w:r w:rsidR="00421235" w:rsidRPr="00BA7523">
        <w:rPr>
          <w:rFonts w:cs="Times New Roman"/>
          <w:bCs/>
          <w:sz w:val="24"/>
          <w:szCs w:val="24"/>
          <w:lang w:val="en-US"/>
        </w:rPr>
        <w:t>LENS</w:t>
      </w:r>
      <w:r w:rsidR="00421235" w:rsidRPr="00BA7523">
        <w:rPr>
          <w:rFonts w:cs="Times New Roman"/>
          <w:bCs/>
          <w:sz w:val="24"/>
          <w:szCs w:val="24"/>
        </w:rPr>
        <w:t xml:space="preserve">-1500 </w:t>
      </w:r>
      <w:r w:rsidR="00421235" w:rsidRPr="00BA7523">
        <w:rPr>
          <w:rFonts w:cs="Times New Roman"/>
          <w:bCs/>
          <w:sz w:val="24"/>
          <w:szCs w:val="24"/>
          <w:lang w:val="en-US"/>
        </w:rPr>
        <w:t>IP</w:t>
      </w:r>
      <w:r w:rsidR="00421235" w:rsidRPr="00BA7523">
        <w:rPr>
          <w:rFonts w:cs="Times New Roman"/>
          <w:bCs/>
          <w:sz w:val="24"/>
          <w:szCs w:val="24"/>
        </w:rPr>
        <w:t xml:space="preserve"> 67</w:t>
      </w:r>
      <w:r w:rsidR="001710FF" w:rsidRPr="00BA7523">
        <w:rPr>
          <w:rFonts w:cs="Times New Roman"/>
          <w:bCs/>
          <w:sz w:val="24"/>
          <w:szCs w:val="24"/>
        </w:rPr>
        <w:t>.</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Устройство слаботочных сетей</w:t>
      </w:r>
    </w:p>
    <w:p w:rsidR="001710FF" w:rsidRPr="00BA7523" w:rsidRDefault="004C23D9"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421235" w:rsidRPr="00BA7523">
        <w:rPr>
          <w:rFonts w:cs="Times New Roman"/>
          <w:bCs/>
          <w:sz w:val="24"/>
          <w:szCs w:val="24"/>
        </w:rPr>
        <w:t xml:space="preserve"> прожектора</w:t>
      </w:r>
      <w:r w:rsidR="001710FF" w:rsidRPr="00BA7523">
        <w:rPr>
          <w:rFonts w:cs="Times New Roman"/>
          <w:bCs/>
          <w:sz w:val="24"/>
          <w:szCs w:val="24"/>
        </w:rPr>
        <w:t xml:space="preserve"> типа </w:t>
      </w:r>
      <w:r w:rsidR="00697520" w:rsidRPr="00BA7523">
        <w:rPr>
          <w:rFonts w:cs="Times New Roman"/>
          <w:bCs/>
          <w:sz w:val="24"/>
          <w:szCs w:val="24"/>
          <w:lang w:val="en-US"/>
        </w:rPr>
        <w:t>SSU</w:t>
      </w:r>
      <w:r w:rsidR="00697520" w:rsidRPr="00BA7523">
        <w:rPr>
          <w:rFonts w:cs="Times New Roman"/>
          <w:bCs/>
          <w:sz w:val="24"/>
          <w:szCs w:val="24"/>
        </w:rPr>
        <w:t>-1000</w:t>
      </w:r>
      <w:r w:rsidR="00697520" w:rsidRPr="00BA7523">
        <w:rPr>
          <w:rFonts w:cs="Times New Roman"/>
          <w:bCs/>
          <w:sz w:val="24"/>
          <w:szCs w:val="24"/>
          <w:lang w:val="en-US"/>
        </w:rPr>
        <w:t>Wt</w:t>
      </w:r>
      <w:r w:rsidR="001710FF" w:rsidRPr="00BA7523">
        <w:rPr>
          <w:rFonts w:cs="Times New Roman"/>
          <w:bCs/>
          <w:sz w:val="24"/>
          <w:szCs w:val="24"/>
        </w:rPr>
        <w:t>.</w:t>
      </w:r>
    </w:p>
    <w:p w:rsidR="001710FF" w:rsidRPr="00BA7523" w:rsidRDefault="001710FF" w:rsidP="00BA7523">
      <w:pPr>
        <w:numPr>
          <w:ilvl w:val="0"/>
          <w:numId w:val="54"/>
        </w:numPr>
        <w:spacing w:after="0" w:line="240" w:lineRule="auto"/>
        <w:jc w:val="both"/>
        <w:rPr>
          <w:rFonts w:cs="Times New Roman"/>
          <w:sz w:val="24"/>
          <w:szCs w:val="24"/>
        </w:rPr>
      </w:pPr>
      <w:r w:rsidRPr="00BA7523">
        <w:rPr>
          <w:rFonts w:cs="Times New Roman"/>
          <w:sz w:val="24"/>
          <w:szCs w:val="24"/>
        </w:rPr>
        <w:t>Устройство улучшенных полов</w:t>
      </w:r>
    </w:p>
    <w:p w:rsidR="001710FF" w:rsidRPr="00BA7523" w:rsidRDefault="004C23D9"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421235" w:rsidRPr="00BA7523">
        <w:rPr>
          <w:bCs/>
          <w:sz w:val="24"/>
          <w:szCs w:val="24"/>
        </w:rPr>
        <w:t xml:space="preserve"> прожектора</w:t>
      </w:r>
      <w:r w:rsidR="001710FF" w:rsidRPr="00BA7523">
        <w:rPr>
          <w:bCs/>
          <w:sz w:val="24"/>
          <w:szCs w:val="24"/>
        </w:rPr>
        <w:t xml:space="preserve"> типа </w:t>
      </w:r>
      <w:r w:rsidR="00697520" w:rsidRPr="00BA7523">
        <w:rPr>
          <w:bCs/>
          <w:sz w:val="24"/>
          <w:szCs w:val="24"/>
          <w:lang w:val="en-US"/>
        </w:rPr>
        <w:t>SSU</w:t>
      </w:r>
      <w:r w:rsidR="00697520" w:rsidRPr="00BA7523">
        <w:rPr>
          <w:bCs/>
          <w:sz w:val="24"/>
          <w:szCs w:val="24"/>
        </w:rPr>
        <w:t>-1000</w:t>
      </w:r>
      <w:r w:rsidR="00697520" w:rsidRPr="00BA7523">
        <w:rPr>
          <w:bCs/>
          <w:sz w:val="24"/>
          <w:szCs w:val="24"/>
          <w:lang w:val="en-US"/>
        </w:rPr>
        <w:t>Wt</w:t>
      </w:r>
      <w:r w:rsidR="001710FF" w:rsidRPr="00BA7523">
        <w:rPr>
          <w:bCs/>
          <w:sz w:val="24"/>
          <w:szCs w:val="24"/>
        </w:rPr>
        <w:t>.</w:t>
      </w:r>
    </w:p>
    <w:p w:rsidR="00421235" w:rsidRPr="00BA7523" w:rsidRDefault="00421235" w:rsidP="00BA7523">
      <w:pPr>
        <w:pStyle w:val="af0"/>
        <w:numPr>
          <w:ilvl w:val="0"/>
          <w:numId w:val="17"/>
        </w:numPr>
        <w:jc w:val="both"/>
        <w:rPr>
          <w:bCs/>
          <w:sz w:val="24"/>
          <w:szCs w:val="24"/>
        </w:rPr>
      </w:pPr>
      <w:r w:rsidRPr="00BA7523">
        <w:rPr>
          <w:bCs/>
          <w:sz w:val="24"/>
          <w:szCs w:val="24"/>
        </w:rPr>
        <w:t>Кровельные работы</w:t>
      </w:r>
    </w:p>
    <w:p w:rsidR="00D272BB"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1512</m:t>
            </m:r>
          </m:num>
          <m:den>
            <m:r>
              <w:rPr>
                <w:rFonts w:ascii="Cambria Math" w:hAnsi="Cambria Math"/>
                <w:sz w:val="24"/>
                <w:szCs w:val="24"/>
              </w:rPr>
              <m:t>1000</m:t>
            </m:r>
          </m:den>
        </m:f>
        <m:r>
          <w:rPr>
            <w:rFonts w:ascii="Cambria Math" w:hAnsi="Cambria Math"/>
            <w:sz w:val="24"/>
            <w:szCs w:val="24"/>
          </w:rPr>
          <m:t>=11,34</m:t>
        </m:r>
        <m:r>
          <w:rPr>
            <w:rFonts w:ascii="Cambria Math" w:eastAsiaTheme="minorEastAsia" w:hAnsi="Cambria Math"/>
            <w:sz w:val="24"/>
            <w:szCs w:val="24"/>
          </w:rPr>
          <m:t>→12</m:t>
        </m:r>
      </m:oMath>
      <w:r w:rsidR="00D272BB" w:rsidRPr="00BA7523">
        <w:rPr>
          <w:bCs/>
          <w:sz w:val="24"/>
          <w:szCs w:val="24"/>
        </w:rPr>
        <w:t xml:space="preserve"> прожекторов типа </w:t>
      </w:r>
      <w:r w:rsidR="00D272BB" w:rsidRPr="00BA7523">
        <w:rPr>
          <w:bCs/>
          <w:sz w:val="24"/>
          <w:szCs w:val="24"/>
          <w:lang w:val="en-US"/>
        </w:rPr>
        <w:t>SSU</w:t>
      </w:r>
      <w:r w:rsidR="00D272BB" w:rsidRPr="00BA7523">
        <w:rPr>
          <w:bCs/>
          <w:sz w:val="24"/>
          <w:szCs w:val="24"/>
        </w:rPr>
        <w:t>-1000</w:t>
      </w:r>
      <w:r w:rsidR="00D272BB" w:rsidRPr="00BA7523">
        <w:rPr>
          <w:bCs/>
          <w:sz w:val="24"/>
          <w:szCs w:val="24"/>
          <w:lang w:val="en-US"/>
        </w:rPr>
        <w:t>Wt</w:t>
      </w:r>
      <w:r w:rsidR="00D272BB" w:rsidRPr="00BA7523">
        <w:rPr>
          <w:bCs/>
          <w:sz w:val="24"/>
          <w:szCs w:val="24"/>
        </w:rPr>
        <w:t>.</w:t>
      </w:r>
    </w:p>
    <w:p w:rsidR="006B0437" w:rsidRPr="00BA7523" w:rsidRDefault="006B0437" w:rsidP="00BA7523">
      <w:pPr>
        <w:pStyle w:val="af0"/>
        <w:numPr>
          <w:ilvl w:val="0"/>
          <w:numId w:val="17"/>
        </w:numPr>
        <w:jc w:val="both"/>
        <w:rPr>
          <w:bCs/>
          <w:sz w:val="24"/>
          <w:szCs w:val="24"/>
        </w:rPr>
      </w:pPr>
      <w:r w:rsidRPr="00BA7523">
        <w:rPr>
          <w:bCs/>
          <w:sz w:val="24"/>
          <w:szCs w:val="24"/>
        </w:rPr>
        <w:t>Монтаж колонн в ПЗ</w:t>
      </w:r>
    </w:p>
    <w:p w:rsidR="006B0437"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810</m:t>
            </m:r>
          </m:num>
          <m:den>
            <m:r>
              <w:rPr>
                <w:rFonts w:ascii="Cambria Math" w:hAnsi="Cambria Math"/>
                <w:sz w:val="24"/>
                <w:szCs w:val="24"/>
              </w:rPr>
              <m:t>1000</m:t>
            </m:r>
          </m:den>
        </m:f>
        <m:r>
          <w:rPr>
            <w:rFonts w:ascii="Cambria Math" w:hAnsi="Cambria Math"/>
            <w:sz w:val="24"/>
            <w:szCs w:val="24"/>
          </w:rPr>
          <m:t>=6,0</m:t>
        </m:r>
      </m:oMath>
      <w:r w:rsidR="006B0437" w:rsidRPr="00BA7523">
        <w:rPr>
          <w:bCs/>
          <w:sz w:val="24"/>
          <w:szCs w:val="24"/>
        </w:rPr>
        <w:t xml:space="preserve"> прожекторов типа </w:t>
      </w:r>
      <w:r w:rsidR="006B0437" w:rsidRPr="00BA7523">
        <w:rPr>
          <w:bCs/>
          <w:sz w:val="24"/>
          <w:szCs w:val="24"/>
          <w:lang w:val="en-US"/>
        </w:rPr>
        <w:t>SSU</w:t>
      </w:r>
      <w:r w:rsidR="006B0437" w:rsidRPr="00BA7523">
        <w:rPr>
          <w:bCs/>
          <w:sz w:val="24"/>
          <w:szCs w:val="24"/>
        </w:rPr>
        <w:t>-1000</w:t>
      </w:r>
      <w:r w:rsidR="006B0437" w:rsidRPr="00BA7523">
        <w:rPr>
          <w:bCs/>
          <w:sz w:val="24"/>
          <w:szCs w:val="24"/>
          <w:lang w:val="en-US"/>
        </w:rPr>
        <w:t>Wt</w:t>
      </w:r>
      <w:r w:rsidR="006B0437" w:rsidRPr="00BA7523">
        <w:rPr>
          <w:bCs/>
          <w:sz w:val="24"/>
          <w:szCs w:val="24"/>
        </w:rPr>
        <w:t>.</w:t>
      </w:r>
    </w:p>
    <w:p w:rsidR="006B0437" w:rsidRPr="00BA7523" w:rsidRDefault="006B0437" w:rsidP="00BA7523">
      <w:pPr>
        <w:pStyle w:val="af0"/>
        <w:numPr>
          <w:ilvl w:val="0"/>
          <w:numId w:val="17"/>
        </w:numPr>
        <w:jc w:val="both"/>
        <w:rPr>
          <w:bCs/>
          <w:sz w:val="24"/>
          <w:szCs w:val="24"/>
        </w:rPr>
      </w:pPr>
      <w:r w:rsidRPr="00BA7523">
        <w:rPr>
          <w:bCs/>
          <w:sz w:val="24"/>
          <w:szCs w:val="24"/>
        </w:rPr>
        <w:t>Монтаж подкрановых балок в ПЗ</w:t>
      </w:r>
    </w:p>
    <w:p w:rsidR="006B0437"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540</m:t>
            </m:r>
          </m:num>
          <m:den>
            <m:r>
              <w:rPr>
                <w:rFonts w:ascii="Cambria Math" w:hAnsi="Cambria Math"/>
                <w:sz w:val="24"/>
                <w:szCs w:val="24"/>
              </w:rPr>
              <m:t>1000</m:t>
            </m:r>
          </m:den>
        </m:f>
        <m:r>
          <w:rPr>
            <w:rFonts w:ascii="Cambria Math" w:hAnsi="Cambria Math"/>
            <w:sz w:val="24"/>
            <w:szCs w:val="24"/>
          </w:rPr>
          <m:t>=4</m:t>
        </m:r>
      </m:oMath>
      <w:r w:rsidR="006B0437" w:rsidRPr="00BA7523">
        <w:rPr>
          <w:bCs/>
          <w:sz w:val="24"/>
          <w:szCs w:val="24"/>
        </w:rPr>
        <w:t xml:space="preserve"> прожектора типа </w:t>
      </w:r>
      <w:r w:rsidR="006B0437" w:rsidRPr="00BA7523">
        <w:rPr>
          <w:bCs/>
          <w:sz w:val="24"/>
          <w:szCs w:val="24"/>
          <w:lang w:val="en-US"/>
        </w:rPr>
        <w:t>SSU</w:t>
      </w:r>
      <w:r w:rsidR="006B0437" w:rsidRPr="00BA7523">
        <w:rPr>
          <w:bCs/>
          <w:sz w:val="24"/>
          <w:szCs w:val="24"/>
        </w:rPr>
        <w:t>-1000</w:t>
      </w:r>
      <w:r w:rsidR="006B0437" w:rsidRPr="00BA7523">
        <w:rPr>
          <w:bCs/>
          <w:sz w:val="24"/>
          <w:szCs w:val="24"/>
          <w:lang w:val="en-US"/>
        </w:rPr>
        <w:t>Wt</w:t>
      </w:r>
      <w:r w:rsidR="006B0437" w:rsidRPr="00BA7523">
        <w:rPr>
          <w:bCs/>
          <w:sz w:val="24"/>
          <w:szCs w:val="24"/>
        </w:rPr>
        <w:t>.</w:t>
      </w:r>
    </w:p>
    <w:p w:rsidR="006B0437" w:rsidRPr="00BA7523" w:rsidRDefault="006B0437" w:rsidP="00BA7523">
      <w:pPr>
        <w:pStyle w:val="af0"/>
        <w:numPr>
          <w:ilvl w:val="0"/>
          <w:numId w:val="17"/>
        </w:numPr>
        <w:jc w:val="both"/>
        <w:rPr>
          <w:bCs/>
          <w:sz w:val="24"/>
          <w:szCs w:val="24"/>
        </w:rPr>
      </w:pPr>
      <w:r w:rsidRPr="00BA7523">
        <w:rPr>
          <w:bCs/>
          <w:sz w:val="24"/>
          <w:szCs w:val="24"/>
        </w:rPr>
        <w:t>Монтаж ферм и плит покрытия ПЗ</w:t>
      </w:r>
    </w:p>
    <w:p w:rsidR="006B0437"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2160</m:t>
            </m:r>
          </m:num>
          <m:den>
            <m:r>
              <w:rPr>
                <w:rFonts w:ascii="Cambria Math" w:hAnsi="Cambria Math"/>
                <w:sz w:val="24"/>
                <w:szCs w:val="24"/>
              </w:rPr>
              <m:t>1000</m:t>
            </m:r>
          </m:den>
        </m:f>
        <m:r>
          <w:rPr>
            <w:rFonts w:ascii="Cambria Math" w:hAnsi="Cambria Math"/>
            <w:sz w:val="24"/>
            <w:szCs w:val="24"/>
          </w:rPr>
          <m:t>=16,2</m:t>
        </m:r>
        <m:r>
          <w:rPr>
            <w:rFonts w:ascii="Cambria Math" w:eastAsiaTheme="minorEastAsia" w:hAnsi="Cambria Math"/>
            <w:sz w:val="24"/>
            <w:szCs w:val="24"/>
          </w:rPr>
          <m:t>→17</m:t>
        </m:r>
      </m:oMath>
      <w:r w:rsidR="006B0437" w:rsidRPr="00BA7523">
        <w:rPr>
          <w:bCs/>
          <w:sz w:val="24"/>
          <w:szCs w:val="24"/>
        </w:rPr>
        <w:t xml:space="preserve"> прожекторов типа </w:t>
      </w:r>
      <w:r w:rsidR="006B0437" w:rsidRPr="00BA7523">
        <w:rPr>
          <w:bCs/>
          <w:sz w:val="24"/>
          <w:szCs w:val="24"/>
          <w:lang w:val="en-US"/>
        </w:rPr>
        <w:t>SSU</w:t>
      </w:r>
      <w:r w:rsidR="006B0437" w:rsidRPr="00BA7523">
        <w:rPr>
          <w:bCs/>
          <w:sz w:val="24"/>
          <w:szCs w:val="24"/>
        </w:rPr>
        <w:t>-1000</w:t>
      </w:r>
      <w:r w:rsidR="006B0437" w:rsidRPr="00BA7523">
        <w:rPr>
          <w:bCs/>
          <w:sz w:val="24"/>
          <w:szCs w:val="24"/>
          <w:lang w:val="en-US"/>
        </w:rPr>
        <w:t>Wt</w:t>
      </w:r>
      <w:r w:rsidR="006B0437" w:rsidRPr="00BA7523">
        <w:rPr>
          <w:bCs/>
          <w:sz w:val="24"/>
          <w:szCs w:val="24"/>
        </w:rPr>
        <w:t>.</w:t>
      </w:r>
    </w:p>
    <w:p w:rsidR="00857B44" w:rsidRPr="00BA7523" w:rsidRDefault="00857B44" w:rsidP="00BA7523">
      <w:pPr>
        <w:pStyle w:val="af0"/>
        <w:numPr>
          <w:ilvl w:val="0"/>
          <w:numId w:val="17"/>
        </w:numPr>
        <w:jc w:val="both"/>
        <w:rPr>
          <w:bCs/>
          <w:sz w:val="24"/>
          <w:szCs w:val="24"/>
        </w:rPr>
      </w:pPr>
      <w:r w:rsidRPr="00BA7523">
        <w:rPr>
          <w:bCs/>
          <w:sz w:val="24"/>
          <w:szCs w:val="24"/>
        </w:rPr>
        <w:t>Монтаж стеновых панелей, колонн фахверка</w:t>
      </w:r>
      <w:r w:rsidR="005074DC" w:rsidRPr="00BA7523">
        <w:rPr>
          <w:bCs/>
          <w:sz w:val="24"/>
          <w:szCs w:val="24"/>
        </w:rPr>
        <w:t xml:space="preserve"> со стороны торца рядом с существующим зданием в ПЗ</w:t>
      </w:r>
    </w:p>
    <w:p w:rsidR="00857B44"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576</m:t>
            </m:r>
          </m:num>
          <m:den>
            <m:r>
              <w:rPr>
                <w:rFonts w:ascii="Cambria Math" w:hAnsi="Cambria Math"/>
                <w:sz w:val="24"/>
                <w:szCs w:val="24"/>
              </w:rPr>
              <m:t>1000</m:t>
            </m:r>
          </m:den>
        </m:f>
        <m:r>
          <w:rPr>
            <w:rFonts w:ascii="Cambria Math" w:hAnsi="Cambria Math"/>
            <w:sz w:val="24"/>
            <w:szCs w:val="24"/>
          </w:rPr>
          <m:t>=4,32</m:t>
        </m:r>
        <m:r>
          <w:rPr>
            <w:rFonts w:ascii="Cambria Math" w:eastAsiaTheme="minorEastAsia" w:hAnsi="Cambria Math"/>
            <w:sz w:val="24"/>
            <w:szCs w:val="24"/>
          </w:rPr>
          <m:t>→5</m:t>
        </m:r>
      </m:oMath>
      <w:r w:rsidR="00857B44" w:rsidRPr="00BA7523">
        <w:rPr>
          <w:bCs/>
          <w:sz w:val="24"/>
          <w:szCs w:val="24"/>
        </w:rPr>
        <w:t xml:space="preserve"> прожекторов типа </w:t>
      </w:r>
      <w:r w:rsidR="00857B44" w:rsidRPr="00BA7523">
        <w:rPr>
          <w:bCs/>
          <w:sz w:val="24"/>
          <w:szCs w:val="24"/>
          <w:lang w:val="en-US"/>
        </w:rPr>
        <w:t>SSU</w:t>
      </w:r>
      <w:r w:rsidR="00857B44" w:rsidRPr="00BA7523">
        <w:rPr>
          <w:bCs/>
          <w:sz w:val="24"/>
          <w:szCs w:val="24"/>
        </w:rPr>
        <w:t>-1000</w:t>
      </w:r>
      <w:r w:rsidR="00857B44" w:rsidRPr="00BA7523">
        <w:rPr>
          <w:bCs/>
          <w:sz w:val="24"/>
          <w:szCs w:val="24"/>
          <w:lang w:val="en-US"/>
        </w:rPr>
        <w:t>Wt</w:t>
      </w:r>
      <w:r w:rsidR="00857B44" w:rsidRPr="00BA7523">
        <w:rPr>
          <w:bCs/>
          <w:sz w:val="24"/>
          <w:szCs w:val="24"/>
        </w:rPr>
        <w:t>.</w:t>
      </w:r>
    </w:p>
    <w:p w:rsidR="005074DC" w:rsidRPr="00BA7523" w:rsidRDefault="005074DC" w:rsidP="00BA7523">
      <w:pPr>
        <w:pStyle w:val="af0"/>
        <w:numPr>
          <w:ilvl w:val="0"/>
          <w:numId w:val="17"/>
        </w:numPr>
        <w:jc w:val="both"/>
        <w:rPr>
          <w:bCs/>
          <w:sz w:val="24"/>
          <w:szCs w:val="24"/>
        </w:rPr>
      </w:pPr>
      <w:r w:rsidRPr="00BA7523">
        <w:rPr>
          <w:bCs/>
          <w:sz w:val="24"/>
          <w:szCs w:val="24"/>
        </w:rPr>
        <w:t>Монтаж каркаса в АЗ</w:t>
      </w:r>
    </w:p>
    <w:p w:rsidR="005074DC" w:rsidRPr="00BA7523" w:rsidRDefault="004C23D9"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3024</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5074DC" w:rsidRPr="00BA7523">
        <w:rPr>
          <w:bCs/>
          <w:sz w:val="24"/>
          <w:szCs w:val="24"/>
        </w:rPr>
        <w:t xml:space="preserve"> прожектора типа </w:t>
      </w:r>
      <w:r w:rsidR="005074DC" w:rsidRPr="00BA7523">
        <w:rPr>
          <w:bCs/>
          <w:sz w:val="24"/>
          <w:szCs w:val="24"/>
          <w:lang w:val="en-US"/>
        </w:rPr>
        <w:t>SSU</w:t>
      </w:r>
      <w:r w:rsidR="005074DC" w:rsidRPr="00BA7523">
        <w:rPr>
          <w:bCs/>
          <w:sz w:val="24"/>
          <w:szCs w:val="24"/>
        </w:rPr>
        <w:t>-1000</w:t>
      </w:r>
      <w:r w:rsidR="005074DC" w:rsidRPr="00BA7523">
        <w:rPr>
          <w:bCs/>
          <w:sz w:val="24"/>
          <w:szCs w:val="24"/>
          <w:lang w:val="en-US"/>
        </w:rPr>
        <w:t>Wt</w:t>
      </w:r>
      <w:r w:rsidR="005074DC" w:rsidRPr="00BA7523">
        <w:rPr>
          <w:bCs/>
          <w:sz w:val="24"/>
          <w:szCs w:val="24"/>
        </w:rPr>
        <w:t>.</w:t>
      </w:r>
    </w:p>
    <w:p w:rsidR="00421235" w:rsidRPr="00BA7523" w:rsidRDefault="00421235" w:rsidP="00BA7523">
      <w:pPr>
        <w:spacing w:line="240" w:lineRule="auto"/>
        <w:jc w:val="both"/>
        <w:rPr>
          <w:rFonts w:cs="Times New Roman"/>
          <w:bCs/>
          <w:sz w:val="24"/>
          <w:szCs w:val="24"/>
        </w:rPr>
      </w:pPr>
    </w:p>
    <w:p w:rsidR="001710FF" w:rsidRPr="00BA7523" w:rsidRDefault="001710FF" w:rsidP="00BA7523">
      <w:pPr>
        <w:pStyle w:val="af0"/>
        <w:numPr>
          <w:ilvl w:val="0"/>
          <w:numId w:val="60"/>
        </w:numPr>
        <w:jc w:val="both"/>
        <w:rPr>
          <w:bCs/>
          <w:sz w:val="24"/>
          <w:szCs w:val="24"/>
        </w:rPr>
      </w:pPr>
      <w:r w:rsidRPr="00BA7523">
        <w:rPr>
          <w:bCs/>
          <w:sz w:val="24"/>
          <w:szCs w:val="24"/>
        </w:rPr>
        <w:t>Определяем количество прожекторов для охраны стройплощадки в тёмное время суток:</w:t>
      </w:r>
    </w:p>
    <w:p w:rsidR="00466FCF" w:rsidRPr="00BA7523" w:rsidRDefault="004C23D9" w:rsidP="00BA7523">
      <w:pPr>
        <w:spacing w:after="0" w:line="240" w:lineRule="auto"/>
        <w:ind w:left="709"/>
        <w:jc w:val="both"/>
        <w:rPr>
          <w:rFonts w:eastAsia="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oMath>
      </m:oMathPara>
    </w:p>
    <w:p w:rsidR="00466FCF" w:rsidRPr="00BA7523" w:rsidRDefault="004C23D9" w:rsidP="00BA7523">
      <w:pPr>
        <w:spacing w:after="0"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0,5 ∙ 1,5 ∙ 24383,54</m:t>
            </m:r>
          </m:num>
          <m:den>
            <m:r>
              <w:rPr>
                <w:rFonts w:ascii="Cambria Math" w:hAnsi="Cambria Math" w:cs="Times New Roman"/>
                <w:sz w:val="24"/>
                <w:szCs w:val="24"/>
              </w:rPr>
              <m:t>1000</m:t>
            </m:r>
          </m:den>
        </m:f>
        <m:r>
          <w:rPr>
            <w:rFonts w:ascii="Cambria Math" w:hAnsi="Cambria Math" w:cs="Times New Roman"/>
            <w:sz w:val="24"/>
            <w:szCs w:val="24"/>
          </w:rPr>
          <m:t>=3,66</m:t>
        </m:r>
        <m:r>
          <w:rPr>
            <w:rFonts w:ascii="Cambria Math" w:eastAsiaTheme="minorEastAsia" w:hAnsi="Cambria Math" w:cs="Times New Roman"/>
            <w:sz w:val="24"/>
            <w:szCs w:val="24"/>
          </w:rPr>
          <m:t xml:space="preserve">→4 </m:t>
        </m:r>
      </m:oMath>
      <w:r w:rsidR="00466FCF" w:rsidRPr="00BA7523">
        <w:rPr>
          <w:rFonts w:cs="Times New Roman"/>
          <w:bCs/>
          <w:sz w:val="24"/>
          <w:szCs w:val="24"/>
        </w:rPr>
        <w:t xml:space="preserve">прожектора типа </w:t>
      </w:r>
      <w:r w:rsidR="00466FCF" w:rsidRPr="00BA7523">
        <w:rPr>
          <w:rFonts w:cs="Times New Roman"/>
          <w:bCs/>
          <w:sz w:val="24"/>
          <w:szCs w:val="24"/>
          <w:lang w:val="en-US"/>
        </w:rPr>
        <w:t>SSU</w:t>
      </w:r>
      <w:r w:rsidR="00466FCF" w:rsidRPr="00BA7523">
        <w:rPr>
          <w:rFonts w:cs="Times New Roman"/>
          <w:bCs/>
          <w:sz w:val="24"/>
          <w:szCs w:val="24"/>
        </w:rPr>
        <w:t>-1000</w:t>
      </w:r>
      <w:r w:rsidR="00466FCF" w:rsidRPr="00BA7523">
        <w:rPr>
          <w:rFonts w:cs="Times New Roman"/>
          <w:bCs/>
          <w:sz w:val="24"/>
          <w:szCs w:val="24"/>
          <w:lang w:val="en-US"/>
        </w:rPr>
        <w:t>Wt</w:t>
      </w:r>
    </w:p>
    <w:p w:rsidR="00466FCF" w:rsidRPr="00BA7523" w:rsidRDefault="00466FCF" w:rsidP="00BA7523">
      <w:pPr>
        <w:spacing w:after="0" w:line="240" w:lineRule="auto"/>
        <w:ind w:left="284"/>
        <w:jc w:val="both"/>
        <w:rPr>
          <w:rFonts w:cs="Times New Roman"/>
          <w:bCs/>
          <w:sz w:val="24"/>
          <w:szCs w:val="24"/>
        </w:rPr>
      </w:pPr>
      <w:r w:rsidRPr="00BA7523">
        <w:rPr>
          <w:rFonts w:cs="Times New Roman"/>
          <w:bCs/>
          <w:sz w:val="24"/>
          <w:szCs w:val="24"/>
        </w:rPr>
        <w:t>оставляются включёнными в ночное время суток.</w:t>
      </w:r>
    </w:p>
    <w:p w:rsidR="00466FCF" w:rsidRPr="00BA7523" w:rsidRDefault="00466FCF" w:rsidP="00BA7523">
      <w:pPr>
        <w:spacing w:after="0" w:line="240" w:lineRule="auto"/>
        <w:ind w:left="709"/>
        <w:jc w:val="both"/>
        <w:rPr>
          <w:rFonts w:eastAsia="Times New Roman" w:cs="Times New Roman"/>
          <w:bCs/>
          <w:sz w:val="24"/>
          <w:szCs w:val="24"/>
        </w:rPr>
      </w:pPr>
    </w:p>
    <w:p w:rsidR="001710FF" w:rsidRPr="00BA7523" w:rsidRDefault="001710FF" w:rsidP="00BA7523">
      <w:pPr>
        <w:pStyle w:val="af0"/>
        <w:numPr>
          <w:ilvl w:val="0"/>
          <w:numId w:val="60"/>
        </w:numPr>
        <w:jc w:val="both"/>
        <w:rPr>
          <w:bCs/>
          <w:sz w:val="24"/>
          <w:szCs w:val="24"/>
        </w:rPr>
      </w:pPr>
      <w:r w:rsidRPr="00BA7523">
        <w:rPr>
          <w:bCs/>
          <w:sz w:val="24"/>
          <w:szCs w:val="24"/>
        </w:rPr>
        <w:t>Мощность системы внутреннего освещения:</w:t>
      </w:r>
    </w:p>
    <w:p w:rsidR="00466FCF" w:rsidRPr="00BA7523" w:rsidRDefault="004C23D9" w:rsidP="00BA7523">
      <w:pPr>
        <w:spacing w:line="240" w:lineRule="auto"/>
        <w:ind w:left="142"/>
        <w:jc w:val="both"/>
        <w:rPr>
          <w:rFonts w:eastAsia="Times New Roman"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m:t>
          </m:r>
          <m:nary>
            <m:naryPr>
              <m:chr m:val="∑"/>
              <m:limLoc m:val="undOvr"/>
              <m:subHide m:val="1"/>
              <m:supHide m:val="1"/>
              <m:ctrlPr>
                <w:rPr>
                  <w:rFonts w:ascii="Cambria Math" w:hAnsi="Cambria Math" w:cs="Times New Roman"/>
                  <w:bCs/>
                  <w:i/>
                  <w:sz w:val="24"/>
                  <w:szCs w:val="24"/>
                </w:rPr>
              </m:ctrlPr>
            </m:naryPr>
            <m:sub/>
            <m:sup/>
            <m:e>
              <m:sSub>
                <m:sSubPr>
                  <m:ctrlPr>
                    <w:rPr>
                      <w:rFonts w:ascii="Cambria Math" w:hAnsi="Cambria Math" w:cs="Times New Roman"/>
                      <w:bCs/>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ВР</m:t>
                  </m:r>
                </m:sub>
              </m:sSub>
            </m:e>
          </m:nary>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rPr>
                <m:t>УД</m:t>
              </m:r>
            </m:sub>
          </m:sSub>
          <m:r>
            <w:rPr>
              <w:rFonts w:ascii="Cambria Math" w:hAnsi="Cambria Math" w:cs="Times New Roman"/>
              <w:sz w:val="24"/>
              <w:szCs w:val="24"/>
            </w:rPr>
            <m:t xml:space="preserve">, </m:t>
          </m:r>
        </m:oMath>
      </m:oMathPara>
    </w:p>
    <w:p w:rsidR="001710FF" w:rsidRPr="00BA7523" w:rsidRDefault="001710FF" w:rsidP="00BA7523">
      <w:pPr>
        <w:spacing w:line="240" w:lineRule="auto"/>
        <w:ind w:left="142"/>
        <w:jc w:val="both"/>
        <w:rPr>
          <w:rFonts w:eastAsia="Times New Roman" w:cs="Times New Roman"/>
          <w:bCs/>
          <w:sz w:val="24"/>
          <w:szCs w:val="24"/>
        </w:rPr>
      </w:pPr>
      <w:r w:rsidRPr="00BA7523">
        <w:rPr>
          <w:rFonts w:cs="Times New Roman"/>
          <w:bCs/>
          <w:sz w:val="24"/>
          <w:szCs w:val="24"/>
        </w:rPr>
        <w:t xml:space="preserve">где </w:t>
      </w:r>
      <w:r w:rsidRPr="00BA7523">
        <w:rPr>
          <w:rFonts w:cs="Times New Roman"/>
          <w:bCs/>
          <w:i/>
          <w:sz w:val="24"/>
          <w:szCs w:val="24"/>
        </w:rPr>
        <w:t>Σ</w:t>
      </w:r>
      <w:r w:rsidRPr="00BA7523">
        <w:rPr>
          <w:rFonts w:cs="Times New Roman"/>
          <w:bCs/>
          <w:i/>
          <w:sz w:val="24"/>
          <w:szCs w:val="24"/>
          <w:lang w:val="en-US"/>
        </w:rPr>
        <w:t>S</w:t>
      </w:r>
      <w:r w:rsidRPr="00BA7523">
        <w:rPr>
          <w:rFonts w:cs="Times New Roman"/>
          <w:bCs/>
          <w:i/>
          <w:sz w:val="24"/>
          <w:szCs w:val="24"/>
          <w:vertAlign w:val="subscript"/>
        </w:rPr>
        <w:t>вр</w:t>
      </w:r>
      <w:r w:rsidRPr="00BA7523">
        <w:rPr>
          <w:rFonts w:cs="Times New Roman"/>
          <w:bCs/>
          <w:sz w:val="24"/>
          <w:szCs w:val="24"/>
        </w:rPr>
        <w:t xml:space="preserve"> – общая площадь временных зданий и сооружений различного назначения,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w:t>
      </w:r>
    </w:p>
    <w:p w:rsidR="00466FC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bCs/>
          <w:sz w:val="24"/>
          <w:szCs w:val="24"/>
        </w:rPr>
        <w:t xml:space="preserve">      </w:t>
      </w:r>
      <w:r w:rsidRPr="00BA7523">
        <w:rPr>
          <w:rFonts w:cs="Times New Roman"/>
          <w:bCs/>
          <w:i/>
          <w:sz w:val="24"/>
          <w:szCs w:val="24"/>
        </w:rPr>
        <w:t>В</w:t>
      </w:r>
      <w:r w:rsidRPr="00BA7523">
        <w:rPr>
          <w:rFonts w:cs="Times New Roman"/>
          <w:bCs/>
          <w:i/>
          <w:sz w:val="24"/>
          <w:szCs w:val="24"/>
          <w:vertAlign w:val="subscript"/>
        </w:rPr>
        <w:t>уд</w:t>
      </w:r>
      <w:r w:rsidRPr="00BA7523">
        <w:rPr>
          <w:rFonts w:cs="Times New Roman"/>
          <w:bCs/>
          <w:sz w:val="24"/>
          <w:szCs w:val="24"/>
        </w:rPr>
        <w:t xml:space="preserve">=15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sz w:val="24"/>
          <w:szCs w:val="24"/>
        </w:rPr>
        <w:t xml:space="preserve"> – показатель удельной мощности.</w:t>
      </w:r>
    </w:p>
    <w:p w:rsidR="00466FCF" w:rsidRPr="00BA7523" w:rsidRDefault="004C23D9" w:rsidP="00BA7523">
      <w:pPr>
        <w:spacing w:line="240" w:lineRule="auto"/>
        <w:ind w:left="142"/>
        <w:jc w:val="both"/>
        <w:rPr>
          <w:rFonts w:cs="Times New Roman"/>
          <w:bCs/>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=15∙</m:t>
          </m:r>
          <m:d>
            <m:dPr>
              <m:ctrlPr>
                <w:rPr>
                  <w:rFonts w:ascii="Cambria Math" w:hAnsi="Cambria Math" w:cs="Times New Roman"/>
                  <w:bCs/>
                  <w:i/>
                  <w:sz w:val="24"/>
                  <w:szCs w:val="24"/>
                </w:rPr>
              </m:ctrlPr>
            </m:dPr>
            <m:e>
              <m:r>
                <w:rPr>
                  <w:rFonts w:ascii="Cambria Math" w:hAnsi="Cambria Math" w:cs="Times New Roman"/>
                  <w:sz w:val="24"/>
                  <w:szCs w:val="24"/>
                </w:rPr>
                <m:t>22,4+14,7+27+18+14,4+7,27+7,27+7,27+7,27+7,27+7,27</m:t>
              </m:r>
            </m:e>
          </m:d>
          <m:r>
            <w:rPr>
              <w:rFonts w:ascii="Cambria Math" w:hAnsi="Cambria Math" w:cs="Times New Roman"/>
              <w:sz w:val="24"/>
              <w:szCs w:val="24"/>
            </w:rPr>
            <m:t>=2101,8 Вт.</m:t>
          </m:r>
        </m:oMath>
      </m:oMathPara>
    </w:p>
    <w:p w:rsidR="002A578F" w:rsidRPr="00BA7523" w:rsidRDefault="00F4165E" w:rsidP="00BA7523">
      <w:pPr>
        <w:pStyle w:val="2"/>
        <w:spacing w:line="240" w:lineRule="auto"/>
        <w:jc w:val="both"/>
        <w:rPr>
          <w:rFonts w:cs="Times New Roman"/>
          <w:szCs w:val="24"/>
        </w:rPr>
      </w:pPr>
      <w:bookmarkStart w:id="42" w:name="_Toc59708673"/>
      <w:r w:rsidRPr="00BA7523">
        <w:rPr>
          <w:rFonts w:cs="Times New Roman"/>
          <w:szCs w:val="24"/>
        </w:rPr>
        <w:t xml:space="preserve">6.6. </w:t>
      </w:r>
      <w:r w:rsidR="002A578F" w:rsidRPr="00BA7523">
        <w:rPr>
          <w:rFonts w:cs="Times New Roman"/>
          <w:szCs w:val="24"/>
        </w:rPr>
        <w:t>Организация обеспечения строительного производства электроэнергией.</w:t>
      </w:r>
      <w:bookmarkEnd w:id="42"/>
    </w:p>
    <w:p w:rsidR="002A578F" w:rsidRPr="00BA7523" w:rsidRDefault="002A578F" w:rsidP="00BA7523">
      <w:pPr>
        <w:pStyle w:val="afc"/>
        <w:jc w:val="both"/>
        <w:rPr>
          <w:rFonts w:ascii="Times New Roman" w:hAnsi="Times New Roman"/>
          <w:bCs/>
          <w:sz w:val="24"/>
          <w:szCs w:val="24"/>
        </w:rPr>
      </w:pPr>
    </w:p>
    <w:p w:rsidR="002A578F" w:rsidRPr="00BA7523" w:rsidRDefault="00CA50E8" w:rsidP="00BA7523">
      <w:pPr>
        <w:autoSpaceDE w:val="0"/>
        <w:autoSpaceDN w:val="0"/>
        <w:adjustRightInd w:val="0"/>
        <w:spacing w:line="240" w:lineRule="auto"/>
        <w:jc w:val="both"/>
        <w:rPr>
          <w:rFonts w:cs="Times New Roman"/>
          <w:sz w:val="24"/>
          <w:szCs w:val="24"/>
        </w:rPr>
      </w:pPr>
      <w:r w:rsidRPr="00BA7523">
        <w:rPr>
          <w:rFonts w:cs="Times New Roman"/>
          <w:sz w:val="24"/>
          <w:szCs w:val="24"/>
        </w:rPr>
        <w:t>Таблица 43</w:t>
      </w:r>
      <w:r w:rsidR="002A578F" w:rsidRPr="00BA7523">
        <w:rPr>
          <w:rFonts w:cs="Times New Roman"/>
          <w:sz w:val="24"/>
          <w:szCs w:val="24"/>
        </w:rPr>
        <w:t xml:space="preserve"> - Мощности основных потребителей электроэнергии</w:t>
      </w:r>
    </w:p>
    <w:tbl>
      <w:tblPr>
        <w:tblW w:w="9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5"/>
        <w:gridCol w:w="2171"/>
        <w:gridCol w:w="2172"/>
      </w:tblGrid>
      <w:tr w:rsidR="002A578F" w:rsidRPr="00BA7523" w:rsidTr="00273872">
        <w:trPr>
          <w:jc w:val="center"/>
        </w:trPr>
        <w:tc>
          <w:tcPr>
            <w:tcW w:w="5225" w:type="dxa"/>
          </w:tcPr>
          <w:p w:rsidR="002A578F" w:rsidRPr="00BA7523" w:rsidRDefault="002A578F" w:rsidP="00BA7523">
            <w:pPr>
              <w:autoSpaceDE w:val="0"/>
              <w:autoSpaceDN w:val="0"/>
              <w:adjustRightInd w:val="0"/>
              <w:spacing w:line="240" w:lineRule="auto"/>
              <w:jc w:val="both"/>
              <w:rPr>
                <w:rFonts w:cs="Times New Roman"/>
                <w:sz w:val="24"/>
                <w:szCs w:val="24"/>
              </w:rPr>
            </w:pPr>
            <w:r w:rsidRPr="00BA7523">
              <w:rPr>
                <w:rFonts w:cs="Times New Roman"/>
                <w:sz w:val="24"/>
                <w:szCs w:val="24"/>
              </w:rPr>
              <w:t>Наименование</w:t>
            </w:r>
          </w:p>
          <w:p w:rsidR="002A578F" w:rsidRPr="00BA7523" w:rsidRDefault="002A578F" w:rsidP="00BA7523">
            <w:pPr>
              <w:autoSpaceDE w:val="0"/>
              <w:autoSpaceDN w:val="0"/>
              <w:adjustRightInd w:val="0"/>
              <w:spacing w:line="240" w:lineRule="auto"/>
              <w:jc w:val="both"/>
              <w:rPr>
                <w:rFonts w:cs="Times New Roman"/>
                <w:sz w:val="24"/>
                <w:szCs w:val="24"/>
              </w:rPr>
            </w:pPr>
            <w:r w:rsidRPr="00BA7523">
              <w:rPr>
                <w:rFonts w:cs="Times New Roman"/>
                <w:sz w:val="24"/>
                <w:szCs w:val="24"/>
              </w:rPr>
              <w:t>потребителей</w:t>
            </w:r>
          </w:p>
        </w:tc>
        <w:tc>
          <w:tcPr>
            <w:tcW w:w="2171" w:type="dxa"/>
          </w:tcPr>
          <w:p w:rsidR="002A578F" w:rsidRPr="00BA7523" w:rsidRDefault="002A578F" w:rsidP="00BA7523">
            <w:pPr>
              <w:autoSpaceDE w:val="0"/>
              <w:autoSpaceDN w:val="0"/>
              <w:adjustRightInd w:val="0"/>
              <w:spacing w:line="240" w:lineRule="auto"/>
              <w:jc w:val="both"/>
              <w:rPr>
                <w:rFonts w:cs="Times New Roman"/>
                <w:sz w:val="24"/>
                <w:szCs w:val="24"/>
              </w:rPr>
            </w:pPr>
            <w:r w:rsidRPr="00BA7523">
              <w:rPr>
                <w:rFonts w:cs="Times New Roman"/>
                <w:sz w:val="24"/>
                <w:szCs w:val="24"/>
              </w:rPr>
              <w:t>Единица измерения</w:t>
            </w:r>
          </w:p>
        </w:tc>
        <w:tc>
          <w:tcPr>
            <w:tcW w:w="2172" w:type="dxa"/>
          </w:tcPr>
          <w:p w:rsidR="002A578F" w:rsidRPr="00BA7523" w:rsidRDefault="002A578F" w:rsidP="00BA7523">
            <w:pPr>
              <w:autoSpaceDE w:val="0"/>
              <w:autoSpaceDN w:val="0"/>
              <w:adjustRightInd w:val="0"/>
              <w:spacing w:line="240" w:lineRule="auto"/>
              <w:jc w:val="both"/>
              <w:rPr>
                <w:rFonts w:cs="Times New Roman"/>
                <w:sz w:val="24"/>
                <w:szCs w:val="24"/>
              </w:rPr>
            </w:pPr>
            <w:r w:rsidRPr="00BA7523">
              <w:rPr>
                <w:rFonts w:cs="Times New Roman"/>
                <w:sz w:val="24"/>
                <w:szCs w:val="24"/>
              </w:rPr>
              <w:t>Мощность</w:t>
            </w:r>
          </w:p>
        </w:tc>
      </w:tr>
      <w:tr w:rsidR="006A051A" w:rsidRPr="00BA7523" w:rsidTr="00273872">
        <w:trPr>
          <w:trHeight w:val="556"/>
          <w:jc w:val="center"/>
        </w:trPr>
        <w:tc>
          <w:tcPr>
            <w:tcW w:w="5225" w:type="dxa"/>
            <w:vAlign w:val="center"/>
          </w:tcPr>
          <w:p w:rsidR="006A051A" w:rsidRPr="00BA7523" w:rsidRDefault="006A051A" w:rsidP="00BA7523">
            <w:pPr>
              <w:pStyle w:val="af0"/>
              <w:widowControl w:val="0"/>
              <w:numPr>
                <w:ilvl w:val="3"/>
                <w:numId w:val="17"/>
              </w:numPr>
              <w:autoSpaceDE w:val="0"/>
              <w:autoSpaceDN w:val="0"/>
              <w:adjustRightInd w:val="0"/>
              <w:ind w:left="589" w:hanging="283"/>
              <w:jc w:val="both"/>
              <w:rPr>
                <w:sz w:val="24"/>
                <w:szCs w:val="24"/>
              </w:rPr>
            </w:pPr>
            <w:r w:rsidRPr="00BA7523">
              <w:rPr>
                <w:sz w:val="24"/>
                <w:szCs w:val="24"/>
              </w:rPr>
              <w:t>Башенный кран МСК-10-20</w:t>
            </w:r>
          </w:p>
        </w:tc>
        <w:tc>
          <w:tcPr>
            <w:tcW w:w="2171"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кВт</w:t>
            </w:r>
          </w:p>
        </w:tc>
        <w:tc>
          <w:tcPr>
            <w:tcW w:w="2172" w:type="dxa"/>
            <w:vAlign w:val="center"/>
          </w:tcPr>
          <w:p w:rsidR="006A051A" w:rsidRPr="00BA7523" w:rsidRDefault="006A051A" w:rsidP="00BA7523">
            <w:pPr>
              <w:autoSpaceDE w:val="0"/>
              <w:autoSpaceDN w:val="0"/>
              <w:adjustRightInd w:val="0"/>
              <w:spacing w:line="240" w:lineRule="auto"/>
              <w:jc w:val="both"/>
              <w:rPr>
                <w:rFonts w:cs="Times New Roman"/>
                <w:sz w:val="24"/>
                <w:szCs w:val="24"/>
              </w:rPr>
            </w:pPr>
            <w:r w:rsidRPr="00BA7523">
              <w:rPr>
                <w:rFonts w:cs="Times New Roman"/>
                <w:sz w:val="24"/>
                <w:szCs w:val="24"/>
              </w:rPr>
              <w:t>71,0</w:t>
            </w:r>
          </w:p>
        </w:tc>
      </w:tr>
      <w:tr w:rsidR="006A051A" w:rsidRPr="00BA7523" w:rsidTr="00273872">
        <w:trPr>
          <w:trHeight w:val="551"/>
          <w:jc w:val="center"/>
        </w:trPr>
        <w:tc>
          <w:tcPr>
            <w:tcW w:w="5225" w:type="dxa"/>
            <w:vAlign w:val="center"/>
          </w:tcPr>
          <w:p w:rsidR="006A051A" w:rsidRPr="00BA7523" w:rsidRDefault="00715576" w:rsidP="00BA7523">
            <w:pPr>
              <w:pStyle w:val="22"/>
              <w:autoSpaceDE w:val="0"/>
              <w:autoSpaceDN w:val="0"/>
              <w:adjustRightInd w:val="0"/>
              <w:ind w:left="284"/>
              <w:jc w:val="both"/>
              <w:rPr>
                <w:szCs w:val="24"/>
              </w:rPr>
            </w:pPr>
            <w:r w:rsidRPr="00BA7523">
              <w:rPr>
                <w:szCs w:val="24"/>
              </w:rPr>
              <w:t>2</w:t>
            </w:r>
            <w:r w:rsidR="00273872" w:rsidRPr="00BA7523">
              <w:rPr>
                <w:szCs w:val="24"/>
              </w:rPr>
              <w:t xml:space="preserve">. </w:t>
            </w:r>
            <w:r w:rsidR="006A051A" w:rsidRPr="00BA7523">
              <w:rPr>
                <w:szCs w:val="24"/>
              </w:rPr>
              <w:t>Сварочный аппарат СТЭ-33</w:t>
            </w:r>
          </w:p>
        </w:tc>
        <w:tc>
          <w:tcPr>
            <w:tcW w:w="2171"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кВА</w:t>
            </w:r>
          </w:p>
        </w:tc>
        <w:tc>
          <w:tcPr>
            <w:tcW w:w="2172"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33</w:t>
            </w:r>
          </w:p>
        </w:tc>
      </w:tr>
      <w:tr w:rsidR="006A051A" w:rsidRPr="00BA7523" w:rsidTr="00273872">
        <w:trPr>
          <w:trHeight w:val="762"/>
          <w:jc w:val="center"/>
        </w:trPr>
        <w:tc>
          <w:tcPr>
            <w:tcW w:w="5225" w:type="dxa"/>
            <w:vAlign w:val="center"/>
          </w:tcPr>
          <w:p w:rsidR="006A051A" w:rsidRPr="00BA7523" w:rsidRDefault="00273872" w:rsidP="00BA7523">
            <w:pPr>
              <w:widowControl w:val="0"/>
              <w:autoSpaceDE w:val="0"/>
              <w:autoSpaceDN w:val="0"/>
              <w:adjustRightInd w:val="0"/>
              <w:spacing w:after="0" w:line="240" w:lineRule="auto"/>
              <w:ind w:left="306" w:hanging="306"/>
              <w:jc w:val="both"/>
              <w:rPr>
                <w:rFonts w:cs="Times New Roman"/>
                <w:sz w:val="24"/>
                <w:szCs w:val="24"/>
              </w:rPr>
            </w:pPr>
            <w:r w:rsidRPr="00BA7523">
              <w:rPr>
                <w:rFonts w:cs="Times New Roman"/>
                <w:sz w:val="24"/>
                <w:szCs w:val="24"/>
              </w:rPr>
              <w:t xml:space="preserve">    </w:t>
            </w:r>
            <w:r w:rsidR="00715576" w:rsidRPr="00BA7523">
              <w:rPr>
                <w:rFonts w:cs="Times New Roman"/>
                <w:sz w:val="24"/>
                <w:szCs w:val="24"/>
              </w:rPr>
              <w:t>3</w:t>
            </w:r>
            <w:r w:rsidRPr="00BA7523">
              <w:rPr>
                <w:rFonts w:cs="Times New Roman"/>
                <w:sz w:val="24"/>
                <w:szCs w:val="24"/>
              </w:rPr>
              <w:t xml:space="preserve">. </w:t>
            </w:r>
            <w:r w:rsidR="006A051A" w:rsidRPr="00BA7523">
              <w:rPr>
                <w:rFonts w:cs="Times New Roman"/>
                <w:sz w:val="24"/>
                <w:szCs w:val="24"/>
              </w:rPr>
              <w:t>Растворомешалки емк. до 0,5 м</w:t>
            </w:r>
            <w:r w:rsidR="006A051A" w:rsidRPr="00BA7523">
              <w:rPr>
                <w:rFonts w:cs="Times New Roman"/>
                <w:sz w:val="24"/>
                <w:szCs w:val="24"/>
                <w:vertAlign w:val="superscript"/>
              </w:rPr>
              <w:t>3</w:t>
            </w:r>
          </w:p>
        </w:tc>
        <w:tc>
          <w:tcPr>
            <w:tcW w:w="2171"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кВт</w:t>
            </w:r>
          </w:p>
        </w:tc>
        <w:tc>
          <w:tcPr>
            <w:tcW w:w="2172"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4,3</w:t>
            </w:r>
          </w:p>
        </w:tc>
      </w:tr>
      <w:tr w:rsidR="006A051A" w:rsidRPr="00BA7523" w:rsidTr="00273872">
        <w:trPr>
          <w:trHeight w:val="762"/>
          <w:jc w:val="center"/>
        </w:trPr>
        <w:tc>
          <w:tcPr>
            <w:tcW w:w="5225" w:type="dxa"/>
            <w:vAlign w:val="center"/>
          </w:tcPr>
          <w:p w:rsidR="006A051A" w:rsidRPr="00BA7523" w:rsidRDefault="00273872" w:rsidP="00BA7523">
            <w:pPr>
              <w:widowControl w:val="0"/>
              <w:autoSpaceDE w:val="0"/>
              <w:autoSpaceDN w:val="0"/>
              <w:adjustRightInd w:val="0"/>
              <w:spacing w:after="0" w:line="240" w:lineRule="auto"/>
              <w:jc w:val="both"/>
              <w:rPr>
                <w:rFonts w:cs="Times New Roman"/>
                <w:sz w:val="24"/>
                <w:szCs w:val="24"/>
              </w:rPr>
            </w:pPr>
            <w:r w:rsidRPr="00BA7523">
              <w:rPr>
                <w:rFonts w:cs="Times New Roman"/>
                <w:sz w:val="24"/>
                <w:szCs w:val="24"/>
              </w:rPr>
              <w:t xml:space="preserve">   </w:t>
            </w:r>
            <w:r w:rsidR="00715576" w:rsidRPr="00BA7523">
              <w:rPr>
                <w:rFonts w:cs="Times New Roman"/>
                <w:sz w:val="24"/>
                <w:szCs w:val="24"/>
              </w:rPr>
              <w:t>4</w:t>
            </w:r>
            <w:r w:rsidRPr="00BA7523">
              <w:rPr>
                <w:rFonts w:cs="Times New Roman"/>
                <w:sz w:val="24"/>
                <w:szCs w:val="24"/>
              </w:rPr>
              <w:t xml:space="preserve">. </w:t>
            </w:r>
            <w:r w:rsidR="006A051A" w:rsidRPr="00BA7523">
              <w:rPr>
                <w:rFonts w:cs="Times New Roman"/>
                <w:sz w:val="24"/>
                <w:szCs w:val="24"/>
              </w:rPr>
              <w:t>Бетономешалки</w:t>
            </w:r>
          </w:p>
        </w:tc>
        <w:tc>
          <w:tcPr>
            <w:tcW w:w="2171"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5,0</w:t>
            </w:r>
          </w:p>
        </w:tc>
      </w:tr>
      <w:tr w:rsidR="006A051A" w:rsidRPr="00BA7523" w:rsidTr="00273872">
        <w:trPr>
          <w:trHeight w:val="762"/>
          <w:jc w:val="center"/>
        </w:trPr>
        <w:tc>
          <w:tcPr>
            <w:tcW w:w="5225"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 xml:space="preserve">   </w:t>
            </w:r>
            <w:r w:rsidR="00715576" w:rsidRPr="00BA7523">
              <w:rPr>
                <w:rFonts w:cs="Times New Roman"/>
                <w:sz w:val="24"/>
                <w:szCs w:val="24"/>
              </w:rPr>
              <w:t>5</w:t>
            </w:r>
            <w:r w:rsidRPr="00BA7523">
              <w:rPr>
                <w:rFonts w:cs="Times New Roman"/>
                <w:sz w:val="24"/>
                <w:szCs w:val="24"/>
              </w:rPr>
              <w:t xml:space="preserve">. </w:t>
            </w:r>
            <w:r w:rsidR="006A051A" w:rsidRPr="00BA7523">
              <w:rPr>
                <w:rFonts w:cs="Times New Roman"/>
                <w:sz w:val="24"/>
                <w:szCs w:val="24"/>
              </w:rPr>
              <w:t>Электровибраторы поверхностные</w:t>
            </w:r>
          </w:p>
        </w:tc>
        <w:tc>
          <w:tcPr>
            <w:tcW w:w="2171"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BA7523">
            <w:pPr>
              <w:autoSpaceDE w:val="0"/>
              <w:autoSpaceDN w:val="0"/>
              <w:adjustRightInd w:val="0"/>
              <w:spacing w:line="240" w:lineRule="auto"/>
              <w:jc w:val="both"/>
              <w:rPr>
                <w:rFonts w:cs="Times New Roman"/>
                <w:sz w:val="24"/>
                <w:szCs w:val="24"/>
              </w:rPr>
            </w:pPr>
            <w:r w:rsidRPr="00BA7523">
              <w:rPr>
                <w:rFonts w:cs="Times New Roman"/>
                <w:sz w:val="24"/>
                <w:szCs w:val="24"/>
              </w:rPr>
              <w:t>1</w:t>
            </w:r>
          </w:p>
        </w:tc>
      </w:tr>
    </w:tbl>
    <w:p w:rsidR="002A578F" w:rsidRPr="00BA7523" w:rsidRDefault="002A578F" w:rsidP="00BA7523">
      <w:pPr>
        <w:autoSpaceDE w:val="0"/>
        <w:autoSpaceDN w:val="0"/>
        <w:adjustRightInd w:val="0"/>
        <w:spacing w:line="240" w:lineRule="auto"/>
        <w:ind w:left="360" w:firstLine="284"/>
        <w:jc w:val="both"/>
        <w:rPr>
          <w:rFonts w:cs="Times New Roman"/>
          <w:sz w:val="24"/>
          <w:szCs w:val="24"/>
        </w:rPr>
      </w:pPr>
    </w:p>
    <w:p w:rsidR="002A578F" w:rsidRPr="00BA7523" w:rsidRDefault="002A578F" w:rsidP="00BA7523">
      <w:pPr>
        <w:pStyle w:val="affb"/>
        <w:ind w:left="0" w:right="0" w:firstLine="570"/>
        <w:jc w:val="both"/>
        <w:rPr>
          <w:rFonts w:ascii="Times New Roman" w:hAnsi="Times New Roman"/>
          <w:b w:val="0"/>
          <w:sz w:val="24"/>
          <w:szCs w:val="24"/>
          <w:lang w:val="ru-RU"/>
        </w:rPr>
      </w:pPr>
      <w:r w:rsidRPr="00BA7523">
        <w:rPr>
          <w:rFonts w:ascii="Times New Roman" w:hAnsi="Times New Roman"/>
          <w:b w:val="0"/>
          <w:sz w:val="24"/>
          <w:szCs w:val="24"/>
          <w:lang w:val="ru-RU"/>
        </w:rPr>
        <w:t>Общая трансформаторная мощность потребителей при максимальной электриче</w:t>
      </w:r>
      <w:r w:rsidR="00251080" w:rsidRPr="00BA7523">
        <w:rPr>
          <w:rFonts w:ascii="Times New Roman" w:hAnsi="Times New Roman"/>
          <w:b w:val="0"/>
          <w:sz w:val="24"/>
          <w:szCs w:val="24"/>
          <w:lang w:val="ru-RU"/>
        </w:rPr>
        <w:t xml:space="preserve">ской нагрузке на стройплощадке </w:t>
      </w:r>
      <w:r w:rsidRPr="00BA7523">
        <w:rPr>
          <w:rFonts w:ascii="Times New Roman" w:hAnsi="Times New Roman"/>
          <w:b w:val="0"/>
          <w:sz w:val="24"/>
          <w:szCs w:val="24"/>
          <w:lang w:val="ru-RU"/>
        </w:rPr>
        <w:t>определяется выражением:</w:t>
      </w:r>
    </w:p>
    <w:p w:rsidR="002A578F" w:rsidRPr="00BA7523" w:rsidRDefault="00715576" w:rsidP="00BA7523">
      <w:pPr>
        <w:spacing w:line="240" w:lineRule="auto"/>
        <w:ind w:firstLine="855"/>
        <w:jc w:val="both"/>
        <w:rPr>
          <w:rFonts w:cs="Times New Roman"/>
          <w:sz w:val="24"/>
          <w:szCs w:val="24"/>
        </w:rPr>
      </w:pPr>
      <w:r w:rsidRPr="00BA7523">
        <w:rPr>
          <w:rFonts w:cs="Times New Roman"/>
          <w:position w:val="-30"/>
          <w:sz w:val="24"/>
          <w:szCs w:val="24"/>
        </w:rPr>
        <w:object w:dxaOrig="6460" w:dyaOrig="720">
          <v:shape id="_x0000_i1077" type="#_x0000_t75" style="width:321.75pt;height:36pt" o:ole="">
            <v:imagedata r:id="rId154" o:title=""/>
          </v:shape>
          <o:OLEObject Type="Embed" ProgID="Equation.3" ShapeID="_x0000_i1077" DrawAspect="Content" ObjectID="_1670336180" r:id="rId155"/>
        </w:object>
      </w:r>
      <w:r w:rsidR="00251080" w:rsidRPr="00BA7523">
        <w:rPr>
          <w:rFonts w:cs="Times New Roman"/>
          <w:sz w:val="24"/>
          <w:szCs w:val="24"/>
        </w:rPr>
        <w:t>, где</w:t>
      </w:r>
    </w:p>
    <w:p w:rsidR="002A578F" w:rsidRPr="00BA7523" w:rsidRDefault="002A578F" w:rsidP="00BA7523">
      <w:pPr>
        <w:spacing w:line="240" w:lineRule="auto"/>
        <w:jc w:val="both"/>
        <w:rPr>
          <w:rFonts w:cs="Times New Roman"/>
          <w:sz w:val="24"/>
          <w:szCs w:val="24"/>
        </w:rPr>
      </w:pPr>
      <w:r w:rsidRPr="00BA7523">
        <w:rPr>
          <w:rFonts w:cs="Times New Roman"/>
          <w:sz w:val="24"/>
          <w:szCs w:val="24"/>
        </w:rPr>
        <w:t xml:space="preserve">  </w:t>
      </w:r>
      <w:r w:rsidR="00715576" w:rsidRPr="00BA7523">
        <w:rPr>
          <w:rFonts w:cs="Times New Roman"/>
          <w:position w:val="-10"/>
          <w:sz w:val="24"/>
          <w:szCs w:val="24"/>
        </w:rPr>
        <w:object w:dxaOrig="700" w:dyaOrig="320">
          <v:shape id="_x0000_i1078" type="#_x0000_t75" style="width:35.25pt;height:16.5pt" o:ole="">
            <v:imagedata r:id="rId156" o:title=""/>
          </v:shape>
          <o:OLEObject Type="Embed" ProgID="Equation.3" ShapeID="_x0000_i1078" DrawAspect="Content" ObjectID="_1670336181" r:id="rId157"/>
        </w:object>
      </w:r>
      <w:r w:rsidRPr="00BA7523">
        <w:rPr>
          <w:rFonts w:cs="Times New Roman"/>
          <w:sz w:val="24"/>
          <w:szCs w:val="24"/>
        </w:rPr>
        <w:t>- коэффициент, учитывающий потери мощности в сетях электроснабжения стройплощадки.</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1540" w:dyaOrig="360">
          <v:shape id="_x0000_i1079" type="#_x0000_t75" style="width:77.25pt;height:18.75pt" o:ole="">
            <v:imagedata r:id="rId158" o:title=""/>
          </v:shape>
          <o:OLEObject Type="Embed" ProgID="Equation.3" ShapeID="_x0000_i1079" DrawAspect="Content" ObjectID="_1670336182" r:id="rId159"/>
        </w:object>
      </w:r>
      <w:r w:rsidRPr="00BA7523">
        <w:rPr>
          <w:rFonts w:cs="Times New Roman"/>
          <w:sz w:val="24"/>
          <w:szCs w:val="24"/>
        </w:rPr>
        <w:t>- мощности потребителей, соответственно силовых</w:t>
      </w:r>
      <w:r w:rsidR="006D79E6" w:rsidRPr="00BA7523">
        <w:rPr>
          <w:rFonts w:cs="Times New Roman"/>
          <w:sz w:val="24"/>
          <w:szCs w:val="24"/>
        </w:rPr>
        <w:t xml:space="preserve"> (башенный кран, растворо и бетономешалки, электровибраторы)</w:t>
      </w:r>
      <w:r w:rsidRPr="00BA7523">
        <w:rPr>
          <w:rFonts w:cs="Times New Roman"/>
          <w:sz w:val="24"/>
          <w:szCs w:val="24"/>
        </w:rPr>
        <w:t>, технологических</w:t>
      </w:r>
      <w:r w:rsidR="006D79E6" w:rsidRPr="00BA7523">
        <w:rPr>
          <w:rFonts w:cs="Times New Roman"/>
          <w:sz w:val="24"/>
          <w:szCs w:val="24"/>
        </w:rPr>
        <w:t xml:space="preserve"> (сварочный аппарат, установки электрообогрева бетона</w:t>
      </w:r>
      <w:r w:rsidR="00284611" w:rsidRPr="00BA7523">
        <w:rPr>
          <w:rFonts w:cs="Times New Roman"/>
          <w:sz w:val="24"/>
          <w:szCs w:val="24"/>
        </w:rPr>
        <w:t xml:space="preserve"> для ПЗ</w:t>
      </w:r>
      <w:r w:rsidR="006D79E6" w:rsidRPr="00BA7523">
        <w:rPr>
          <w:rFonts w:cs="Times New Roman"/>
          <w:sz w:val="24"/>
          <w:szCs w:val="24"/>
        </w:rPr>
        <w:t>, пункт мойки колес)</w:t>
      </w:r>
      <w:r w:rsidRPr="00BA7523">
        <w:rPr>
          <w:rFonts w:cs="Times New Roman"/>
          <w:sz w:val="24"/>
          <w:szCs w:val="24"/>
        </w:rPr>
        <w:t>, внутреннего и наружного освещения, кВт.</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360" w:dyaOrig="360">
          <v:shape id="_x0000_i1080" type="#_x0000_t75" style="width:18.75pt;height:18.75pt" o:ole="">
            <v:imagedata r:id="rId160" o:title=""/>
          </v:shape>
          <o:OLEObject Type="Embed" ProgID="Equation.3" ShapeID="_x0000_i1080" DrawAspect="Content" ObjectID="_1670336183" r:id="rId161"/>
        </w:object>
      </w:r>
      <w:r w:rsidRPr="00BA7523">
        <w:rPr>
          <w:rFonts w:cs="Times New Roman"/>
          <w:sz w:val="24"/>
          <w:szCs w:val="24"/>
        </w:rPr>
        <w:t>- коэффициент спроса потребителей, соответственно силовых, технологических, внутреннего и наружного освещения.</w:t>
      </w:r>
    </w:p>
    <w:p w:rsidR="002A578F" w:rsidRPr="00BA7523" w:rsidRDefault="002A578F" w:rsidP="00BA7523">
      <w:pPr>
        <w:tabs>
          <w:tab w:val="num" w:pos="1080"/>
        </w:tabs>
        <w:spacing w:line="240" w:lineRule="auto"/>
        <w:jc w:val="both"/>
        <w:rPr>
          <w:rFonts w:cs="Times New Roman"/>
          <w:sz w:val="24"/>
          <w:szCs w:val="24"/>
        </w:rPr>
      </w:pPr>
      <w:r w:rsidRPr="00BA7523">
        <w:rPr>
          <w:rFonts w:cs="Times New Roman"/>
          <w:position w:val="-10"/>
          <w:sz w:val="24"/>
          <w:szCs w:val="24"/>
        </w:rPr>
        <w:object w:dxaOrig="560" w:dyaOrig="260">
          <v:shape id="_x0000_i1081" type="#_x0000_t75" style="width:28.5pt;height:13.5pt" o:ole="">
            <v:imagedata r:id="rId162" o:title=""/>
          </v:shape>
          <o:OLEObject Type="Embed" ProgID="Equation.3" ShapeID="_x0000_i1081" DrawAspect="Content" ObjectID="_1670336184" r:id="rId163"/>
        </w:object>
      </w:r>
      <w:r w:rsidRPr="00BA7523">
        <w:rPr>
          <w:rFonts w:cs="Times New Roman"/>
          <w:sz w:val="24"/>
          <w:szCs w:val="24"/>
        </w:rPr>
        <w:t>- коэффициент мощности соответствующего вида потребителей.</w:t>
      </w:r>
    </w:p>
    <w:p w:rsidR="002A578F" w:rsidRPr="00BA7523" w:rsidRDefault="008D6A0B" w:rsidP="00BA7523">
      <w:pPr>
        <w:tabs>
          <w:tab w:val="num" w:pos="1080"/>
        </w:tabs>
        <w:spacing w:line="240" w:lineRule="auto"/>
        <w:ind w:firstLine="570"/>
        <w:jc w:val="both"/>
        <w:rPr>
          <w:rFonts w:cs="Times New Roman"/>
          <w:sz w:val="24"/>
          <w:szCs w:val="24"/>
        </w:rPr>
      </w:pPr>
      <w:r w:rsidRPr="00BA7523">
        <w:rPr>
          <w:rFonts w:cs="Times New Roman"/>
          <w:position w:val="-12"/>
          <w:sz w:val="24"/>
          <w:szCs w:val="24"/>
        </w:rPr>
        <w:object w:dxaOrig="4480" w:dyaOrig="380">
          <v:shape id="_x0000_i1082" type="#_x0000_t75" style="width:224.25pt;height:18.75pt" o:ole="">
            <v:imagedata r:id="rId164" o:title=""/>
          </v:shape>
          <o:OLEObject Type="Embed" ProgID="Equation.3" ShapeID="_x0000_i1082" DrawAspect="Content" ObjectID="_1670336185" r:id="rId165"/>
        </w:object>
      </w:r>
      <w:r w:rsidR="00292340" w:rsidRPr="00BA7523">
        <w:rPr>
          <w:rFonts w:cs="Times New Roman"/>
          <w:sz w:val="24"/>
          <w:szCs w:val="24"/>
        </w:rPr>
        <w:t>- для сварочного аппарата</w:t>
      </w:r>
      <w:r w:rsidR="006D79E6" w:rsidRPr="00BA7523">
        <w:rPr>
          <w:rFonts w:cs="Times New Roman"/>
          <w:sz w:val="24"/>
          <w:szCs w:val="24"/>
        </w:rPr>
        <w:t>;</w:t>
      </w:r>
    </w:p>
    <w:p w:rsidR="006D79E6" w:rsidRPr="00BA7523" w:rsidRDefault="006D79E6" w:rsidP="00BA7523">
      <w:pPr>
        <w:tabs>
          <w:tab w:val="num" w:pos="1080"/>
        </w:tabs>
        <w:spacing w:line="240" w:lineRule="auto"/>
        <w:ind w:firstLine="570"/>
        <w:jc w:val="both"/>
        <w:rPr>
          <w:rFonts w:cs="Times New Roman"/>
          <w:position w:val="-12"/>
          <w:sz w:val="24"/>
          <w:szCs w:val="24"/>
        </w:rPr>
      </w:pPr>
      <w:r w:rsidRPr="00BA7523">
        <w:rPr>
          <w:rFonts w:cs="Times New Roman"/>
          <w:sz w:val="24"/>
          <w:szCs w:val="24"/>
        </w:rPr>
        <w:t>Мощность установок электрообогрева</w:t>
      </w:r>
      <w:r w:rsidR="001D300C" w:rsidRPr="00BA7523">
        <w:rPr>
          <w:rFonts w:cs="Times New Roman"/>
          <w:sz w:val="24"/>
          <w:szCs w:val="24"/>
        </w:rPr>
        <w:t xml:space="preserve"> бетона</w:t>
      </w:r>
      <w:r w:rsidRPr="00BA7523">
        <w:rPr>
          <w:rFonts w:cs="Times New Roman"/>
          <w:sz w:val="24"/>
          <w:szCs w:val="24"/>
        </w:rPr>
        <w:t xml:space="preserve">, кВт: </w:t>
      </w:r>
      <w:r w:rsidR="00A554D7" w:rsidRPr="00BA7523">
        <w:rPr>
          <w:rFonts w:cs="Times New Roman"/>
          <w:sz w:val="24"/>
          <w:szCs w:val="24"/>
        </w:rPr>
        <w:t>216</w:t>
      </w:r>
      <w:r w:rsidR="00284611" w:rsidRPr="00BA7523">
        <w:rPr>
          <w:rFonts w:cs="Times New Roman"/>
          <w:sz w:val="24"/>
          <w:szCs w:val="24"/>
        </w:rPr>
        <w:t>*</w:t>
      </w:r>
      <w:r w:rsidR="00E57E5B" w:rsidRPr="00BA7523">
        <w:rPr>
          <w:rFonts w:cs="Times New Roman"/>
          <w:sz w:val="24"/>
          <w:szCs w:val="24"/>
        </w:rPr>
        <w:t xml:space="preserve">95/(46*8,2)=54,4 </w:t>
      </w:r>
      <w:r w:rsidR="00113C31" w:rsidRPr="00BA7523">
        <w:rPr>
          <w:rFonts w:cs="Times New Roman"/>
          <w:sz w:val="24"/>
          <w:szCs w:val="24"/>
        </w:rPr>
        <w:t>кВт;</w:t>
      </w:r>
    </w:p>
    <w:p w:rsidR="002A578F" w:rsidRPr="00BA7523" w:rsidRDefault="002A578F" w:rsidP="00BA7523">
      <w:pPr>
        <w:spacing w:line="240" w:lineRule="auto"/>
        <w:jc w:val="both"/>
        <w:rPr>
          <w:rFonts w:cs="Times New Roman"/>
          <w:i/>
          <w:sz w:val="24"/>
          <w:szCs w:val="24"/>
        </w:rPr>
      </w:pPr>
      <m:oMathPara>
        <m:oMath>
          <m:r>
            <w:rPr>
              <w:rFonts w:ascii="Cambria Math" w:hAnsi="Cambria Math" w:cs="Times New Roman"/>
              <w:sz w:val="24"/>
              <w:szCs w:val="24"/>
            </w:rPr>
            <m:t>Р=1,1∙</m:t>
          </m:r>
          <m:d>
            <m:dPr>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71∙0,2</m:t>
                      </m:r>
                    </m:num>
                    <m:den>
                      <m:r>
                        <w:rPr>
                          <w:rFonts w:ascii="Cambria Math" w:hAnsi="Cambria Math" w:cs="Times New Roman"/>
                          <w:sz w:val="24"/>
                          <w:szCs w:val="24"/>
                        </w:rPr>
                        <m:t>0,5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9,3∙0,6</m:t>
                      </m:r>
                    </m:num>
                    <m:den>
                      <m:r>
                        <w:rPr>
                          <w:rFonts w:ascii="Cambria Math" w:hAnsi="Cambria Math" w:cs="Times New Roman"/>
                          <w:sz w:val="24"/>
                          <w:szCs w:val="24"/>
                        </w:rPr>
                        <m:t>0,7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1∙0,45</m:t>
                      </m:r>
                    </m:num>
                    <m:den>
                      <m:r>
                        <w:rPr>
                          <w:rFonts w:ascii="Cambria Math" w:hAnsi="Cambria Math" w:cs="Times New Roman"/>
                          <w:sz w:val="24"/>
                          <w:szCs w:val="24"/>
                        </w:rPr>
                        <m:t>0,6</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19,8∙0,35</m:t>
                      </m:r>
                    </m:num>
                    <m:den>
                      <m:r>
                        <w:rPr>
                          <w:rFonts w:ascii="Cambria Math" w:hAnsi="Cambria Math" w:cs="Times New Roman"/>
                          <w:sz w:val="24"/>
                          <w:szCs w:val="24"/>
                        </w:rPr>
                        <m:t>0,6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54,4∙0,6</m:t>
                      </m:r>
                    </m:num>
                    <m:den>
                      <m:r>
                        <w:rPr>
                          <w:rFonts w:ascii="Cambria Math" w:hAnsi="Cambria Math" w:cs="Times New Roman"/>
                          <w:sz w:val="24"/>
                          <w:szCs w:val="24"/>
                        </w:rPr>
                        <m:t>0,85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9,1∙0,7</m:t>
                      </m:r>
                    </m:num>
                    <m:den>
                      <m:r>
                        <w:rPr>
                          <w:rFonts w:ascii="Cambria Math" w:hAnsi="Cambria Math" w:cs="Times New Roman"/>
                          <w:sz w:val="24"/>
                          <w:szCs w:val="24"/>
                        </w:rPr>
                        <m:t>0,8</m:t>
                      </m:r>
                    </m:den>
                  </m:f>
                </m:e>
              </m:d>
              <m:r>
                <w:rPr>
                  <w:rFonts w:ascii="Cambria Math" w:hAnsi="Cambria Math" w:cs="Times New Roman"/>
                  <w:sz w:val="24"/>
                  <w:szCs w:val="24"/>
                </w:rPr>
                <m:t>+</m:t>
              </m:r>
              <m:r>
                <m:rPr>
                  <m:sty m:val="p"/>
                </m:rPr>
                <w:rPr>
                  <w:rFonts w:ascii="Cambria Math" w:hAnsi="Cambria Math" w:cs="Times New Roman"/>
                  <w:sz w:val="24"/>
                  <w:szCs w:val="24"/>
                </w:rPr>
                <m:t>2,1∙0,8+27∙1,0</m:t>
              </m:r>
            </m:e>
          </m:d>
          <m:r>
            <w:rPr>
              <w:rFonts w:ascii="Cambria Math" w:hAnsi="Cambria Math" w:cs="Times New Roman"/>
              <w:sz w:val="24"/>
              <w:szCs w:val="24"/>
            </w:rPr>
            <m:t>=127,29 кВт</m:t>
          </m:r>
        </m:oMath>
      </m:oMathPara>
    </w:p>
    <w:p w:rsidR="002A578F" w:rsidRPr="00BA7523" w:rsidRDefault="002A578F"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В качестве источника электроэнергии на стройплощадке используются</w:t>
      </w:r>
      <w:r w:rsidR="000A11F7" w:rsidRPr="00BA7523">
        <w:rPr>
          <w:rFonts w:cs="Times New Roman"/>
          <w:sz w:val="24"/>
          <w:szCs w:val="24"/>
        </w:rPr>
        <w:t xml:space="preserve"> внутризаводские сети 220В/380В. </w:t>
      </w:r>
      <w:r w:rsidRPr="00BA7523">
        <w:rPr>
          <w:rFonts w:cs="Times New Roman"/>
          <w:sz w:val="24"/>
          <w:szCs w:val="24"/>
        </w:rPr>
        <w:t>На границе стройпло</w:t>
      </w:r>
      <w:r w:rsidR="000A11F7" w:rsidRPr="00BA7523">
        <w:rPr>
          <w:rFonts w:cs="Times New Roman"/>
          <w:sz w:val="24"/>
          <w:szCs w:val="24"/>
        </w:rPr>
        <w:t>щадки устанавливается</w:t>
      </w:r>
      <w:r w:rsidRPr="00BA7523">
        <w:rPr>
          <w:rFonts w:cs="Times New Roman"/>
          <w:sz w:val="24"/>
          <w:szCs w:val="24"/>
        </w:rPr>
        <w:t xml:space="preserve"> инвентарное вводно-расп</w:t>
      </w:r>
      <w:r w:rsidR="000A11F7" w:rsidRPr="00BA7523">
        <w:rPr>
          <w:rFonts w:cs="Times New Roman"/>
          <w:sz w:val="24"/>
          <w:szCs w:val="24"/>
        </w:rPr>
        <w:t>ределительное устройство (ИВРУ).</w:t>
      </w:r>
    </w:p>
    <w:p w:rsidR="002A578F" w:rsidRPr="00BA7523" w:rsidRDefault="007D0EE8" w:rsidP="00BA7523">
      <w:pPr>
        <w:pStyle w:val="afc"/>
        <w:jc w:val="both"/>
        <w:rPr>
          <w:rFonts w:ascii="Times New Roman" w:hAnsi="Times New Roman"/>
          <w:bCs/>
          <w:sz w:val="24"/>
          <w:szCs w:val="24"/>
        </w:rPr>
      </w:pPr>
      <w:r w:rsidRPr="00BA7523">
        <w:rPr>
          <w:rFonts w:ascii="Times New Roman" w:hAnsi="Times New Roman"/>
          <w:bCs/>
          <w:noProof/>
          <w:sz w:val="24"/>
          <w:szCs w:val="24"/>
        </w:rPr>
        <w:drawing>
          <wp:inline distT="0" distB="0" distL="0" distR="0" wp14:anchorId="08CEBD7F" wp14:editId="7E485D1E">
            <wp:extent cx="5940425" cy="20066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3.PNG"/>
                    <pic:cNvPicPr/>
                  </pic:nvPicPr>
                  <pic:blipFill>
                    <a:blip r:embed="rId166">
                      <a:extLst>
                        <a:ext uri="{28A0092B-C50C-407E-A947-70E740481C1C}">
                          <a14:useLocalDpi xmlns:a14="http://schemas.microsoft.com/office/drawing/2010/main" val="0"/>
                        </a:ext>
                      </a:extLst>
                    </a:blip>
                    <a:stretch>
                      <a:fillRect/>
                    </a:stretch>
                  </pic:blipFill>
                  <pic:spPr>
                    <a:xfrm>
                      <a:off x="0" y="0"/>
                      <a:ext cx="5940425" cy="2006600"/>
                    </a:xfrm>
                    <a:prstGeom prst="rect">
                      <a:avLst/>
                    </a:prstGeom>
                  </pic:spPr>
                </pic:pic>
              </a:graphicData>
            </a:graphic>
          </wp:inline>
        </w:drawing>
      </w:r>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Рисунок 27 – График использования электроэнергии.</w:t>
      </w:r>
    </w:p>
    <w:p w:rsidR="002A578F" w:rsidRPr="00BA7523" w:rsidRDefault="002A578F" w:rsidP="00BA7523">
      <w:pPr>
        <w:pStyle w:val="2"/>
        <w:spacing w:line="240" w:lineRule="auto"/>
        <w:jc w:val="both"/>
        <w:rPr>
          <w:rFonts w:cs="Times New Roman"/>
          <w:szCs w:val="24"/>
        </w:rPr>
      </w:pPr>
    </w:p>
    <w:p w:rsidR="002A578F" w:rsidRPr="00BA7523" w:rsidRDefault="00F4165E" w:rsidP="00BA7523">
      <w:pPr>
        <w:pStyle w:val="2"/>
        <w:spacing w:line="240" w:lineRule="auto"/>
        <w:jc w:val="both"/>
        <w:rPr>
          <w:rFonts w:cs="Times New Roman"/>
          <w:bCs/>
          <w:szCs w:val="24"/>
        </w:rPr>
      </w:pPr>
      <w:bookmarkStart w:id="43" w:name="_Toc59708674"/>
      <w:r w:rsidRPr="00BA7523">
        <w:rPr>
          <w:rFonts w:cs="Times New Roman"/>
          <w:bCs/>
          <w:szCs w:val="24"/>
        </w:rPr>
        <w:t xml:space="preserve">6.7. </w:t>
      </w:r>
      <w:r w:rsidR="002A578F" w:rsidRPr="00BA7523">
        <w:rPr>
          <w:rFonts w:cs="Times New Roman"/>
          <w:bCs/>
          <w:szCs w:val="24"/>
        </w:rPr>
        <w:t>Обеспечение строительной площадки водой.</w:t>
      </w:r>
      <w:bookmarkEnd w:id="43"/>
    </w:p>
    <w:p w:rsidR="002A578F" w:rsidRPr="00BA7523" w:rsidRDefault="002A578F" w:rsidP="00BA7523">
      <w:pPr>
        <w:pStyle w:val="afc"/>
        <w:jc w:val="both"/>
        <w:rPr>
          <w:rFonts w:ascii="Times New Roman" w:hAnsi="Times New Roman"/>
          <w:bCs/>
          <w:sz w:val="24"/>
          <w:szCs w:val="24"/>
        </w:rPr>
      </w:pPr>
    </w:p>
    <w:p w:rsidR="002A578F" w:rsidRPr="00BA7523" w:rsidRDefault="002A578F" w:rsidP="00BA7523">
      <w:pPr>
        <w:pStyle w:val="af0"/>
        <w:numPr>
          <w:ilvl w:val="0"/>
          <w:numId w:val="58"/>
        </w:numPr>
        <w:jc w:val="both"/>
        <w:rPr>
          <w:sz w:val="24"/>
          <w:szCs w:val="24"/>
        </w:rPr>
      </w:pPr>
      <w:r w:rsidRPr="00BA7523">
        <w:rPr>
          <w:sz w:val="24"/>
          <w:szCs w:val="24"/>
        </w:rPr>
        <w:t>Расход воды на производственные цели определяется выражением:</w:t>
      </w:r>
    </w:p>
    <w:p w:rsidR="002A578F" w:rsidRPr="00BA7523" w:rsidRDefault="002A578F" w:rsidP="00BA7523">
      <w:pPr>
        <w:spacing w:line="240" w:lineRule="auto"/>
        <w:jc w:val="both"/>
        <w:rPr>
          <w:rFonts w:cs="Times New Roman"/>
          <w:bCs/>
          <w:sz w:val="24"/>
          <w:szCs w:val="24"/>
        </w:rPr>
      </w:pPr>
      <w:r w:rsidRPr="00BA7523">
        <w:rPr>
          <w:rFonts w:cs="Times New Roman"/>
          <w:bCs/>
          <w:position w:val="-24"/>
          <w:sz w:val="24"/>
          <w:szCs w:val="24"/>
        </w:rPr>
        <w:object w:dxaOrig="2500" w:dyaOrig="660">
          <v:shape id="_x0000_i1083" type="#_x0000_t75" style="width:124.5pt;height:33pt" o:ole="" fillcolor="window">
            <v:imagedata r:id="rId167" o:title=""/>
          </v:shape>
          <o:OLEObject Type="Embed" ProgID="Equation.3" ShapeID="_x0000_i1083" DrawAspect="Content" ObjectID="_1670336186" r:id="rId168"/>
        </w:object>
      </w: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r w:rsidRPr="00BA7523">
        <w:rPr>
          <w:rFonts w:cs="Times New Roman"/>
          <w:bCs/>
          <w:i/>
          <w:sz w:val="24"/>
          <w:szCs w:val="24"/>
        </w:rPr>
        <w:t>К</w:t>
      </w:r>
      <w:r w:rsidRPr="00BA7523">
        <w:rPr>
          <w:rFonts w:cs="Times New Roman"/>
          <w:bCs/>
          <w:i/>
          <w:sz w:val="24"/>
          <w:szCs w:val="24"/>
          <w:vertAlign w:val="subscript"/>
        </w:rPr>
        <w:t>н</w:t>
      </w:r>
      <w:r w:rsidRPr="00BA7523">
        <w:rPr>
          <w:rFonts w:cs="Times New Roman"/>
          <w:bCs/>
          <w:sz w:val="24"/>
          <w:szCs w:val="24"/>
        </w:rPr>
        <w:t>=1,2 – коэффициент неучтённого расхода воды;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V</w:t>
      </w:r>
      <w:r w:rsidRPr="00BA7523">
        <w:rPr>
          <w:rFonts w:cs="Times New Roman"/>
          <w:bCs/>
          <w:i/>
          <w:sz w:val="24"/>
          <w:szCs w:val="24"/>
          <w:vertAlign w:val="subscript"/>
          <w:lang w:val="en-US"/>
        </w:rPr>
        <w:t>c</w:t>
      </w:r>
      <w:r w:rsidRPr="00BA7523">
        <w:rPr>
          <w:rFonts w:cs="Times New Roman"/>
          <w:bCs/>
          <w:i/>
          <w:sz w:val="24"/>
          <w:szCs w:val="24"/>
          <w:vertAlign w:val="superscript"/>
          <w:lang w:val="en-US"/>
        </w:rPr>
        <w:t>i</w:t>
      </w:r>
      <w:r w:rsidRPr="00BA7523">
        <w:rPr>
          <w:rFonts w:cs="Times New Roman"/>
          <w:bCs/>
          <w:sz w:val="24"/>
          <w:szCs w:val="24"/>
        </w:rPr>
        <w:t xml:space="preserve"> – среднесуточный объём СМР </w:t>
      </w:r>
      <w:r w:rsidRPr="00BA7523">
        <w:rPr>
          <w:rFonts w:cs="Times New Roman"/>
          <w:bCs/>
          <w:i/>
          <w:sz w:val="24"/>
          <w:szCs w:val="24"/>
          <w:lang w:val="en-US"/>
        </w:rPr>
        <w:t>i</w:t>
      </w:r>
      <w:r w:rsidRPr="00BA7523">
        <w:rPr>
          <w:rFonts w:cs="Times New Roman"/>
          <w:bCs/>
          <w:i/>
          <w:sz w:val="24"/>
          <w:szCs w:val="24"/>
        </w:rPr>
        <w:t>-</w:t>
      </w:r>
      <w:r w:rsidRPr="00BA7523">
        <w:rPr>
          <w:rFonts w:cs="Times New Roman"/>
          <w:bCs/>
          <w:sz w:val="24"/>
          <w:szCs w:val="24"/>
        </w:rPr>
        <w:t>го вида;</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lastRenderedPageBreak/>
        <w:t xml:space="preserve">  </w:t>
      </w:r>
      <w:r w:rsidRPr="00BA7523">
        <w:rPr>
          <w:rFonts w:cs="Times New Roman"/>
          <w:bCs/>
          <w:i/>
          <w:sz w:val="24"/>
          <w:szCs w:val="24"/>
          <w:lang w:val="en-US"/>
        </w:rPr>
        <w:t>q</w:t>
      </w:r>
      <w:r w:rsidRPr="00BA7523">
        <w:rPr>
          <w:rFonts w:cs="Times New Roman"/>
          <w:bCs/>
          <w:i/>
          <w:sz w:val="24"/>
          <w:szCs w:val="24"/>
          <w:vertAlign w:val="subscript"/>
        </w:rPr>
        <w:t>1</w:t>
      </w:r>
      <w:r w:rsidRPr="00BA7523">
        <w:rPr>
          <w:rFonts w:cs="Times New Roman"/>
          <w:bCs/>
          <w:i/>
          <w:sz w:val="24"/>
          <w:szCs w:val="24"/>
          <w:vertAlign w:val="superscript"/>
          <w:lang w:val="en-US"/>
        </w:rPr>
        <w:t>i</w:t>
      </w:r>
      <w:r w:rsidRPr="00BA7523">
        <w:rPr>
          <w:rFonts w:cs="Times New Roman"/>
          <w:bCs/>
          <w:sz w:val="24"/>
          <w:szCs w:val="24"/>
        </w:rPr>
        <w:t xml:space="preserve"> – норма расхода воды в литрах на единицу измерения объёма </w:t>
      </w:r>
      <w:r w:rsidRPr="00BA7523">
        <w:rPr>
          <w:rFonts w:cs="Times New Roman"/>
          <w:bCs/>
          <w:i/>
          <w:sz w:val="24"/>
          <w:szCs w:val="24"/>
          <w:lang w:val="en-US"/>
        </w:rPr>
        <w:t>i</w:t>
      </w:r>
      <w:r w:rsidRPr="00BA7523">
        <w:rPr>
          <w:rFonts w:cs="Times New Roman"/>
          <w:bCs/>
          <w:sz w:val="24"/>
          <w:szCs w:val="24"/>
        </w:rPr>
        <w:t>-го вида СМР (определяется по табл.15 [8]);</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К</w:t>
      </w:r>
      <w:r w:rsidRPr="00BA7523">
        <w:rPr>
          <w:rFonts w:cs="Times New Roman"/>
          <w:bCs/>
          <w:i/>
          <w:sz w:val="24"/>
          <w:szCs w:val="24"/>
          <w:vertAlign w:val="subscript"/>
        </w:rPr>
        <w:t>1</w:t>
      </w:r>
      <w:r w:rsidRPr="00BA7523">
        <w:rPr>
          <w:rFonts w:cs="Times New Roman"/>
          <w:bCs/>
          <w:sz w:val="24"/>
          <w:szCs w:val="24"/>
        </w:rPr>
        <w:t>=1,5 – коэффициент неравномерности потребления воды в течение смены;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t</w:t>
      </w:r>
      <w:r w:rsidRPr="00BA7523">
        <w:rPr>
          <w:rFonts w:cs="Times New Roman"/>
          <w:bCs/>
          <w:sz w:val="24"/>
          <w:szCs w:val="24"/>
        </w:rPr>
        <w:t>=8,2</w:t>
      </w:r>
      <w:r w:rsidRPr="00BA7523">
        <w:rPr>
          <w:rFonts w:cs="Times New Roman"/>
          <w:bCs/>
          <w:i/>
          <w:sz w:val="24"/>
          <w:szCs w:val="24"/>
        </w:rPr>
        <w:t>ч</w:t>
      </w:r>
      <w:r w:rsidRPr="00BA7523">
        <w:rPr>
          <w:rFonts w:cs="Times New Roman"/>
          <w:bCs/>
          <w:sz w:val="24"/>
          <w:szCs w:val="24"/>
        </w:rPr>
        <w:t xml:space="preserve"> – продолжительность потребления воды в смену.</w:t>
      </w:r>
    </w:p>
    <w:p w:rsidR="002A578F" w:rsidRPr="00BA7523" w:rsidRDefault="002A578F" w:rsidP="00BA7523">
      <w:pPr>
        <w:pStyle w:val="afc"/>
        <w:jc w:val="both"/>
        <w:rPr>
          <w:rFonts w:ascii="Times New Roman" w:hAnsi="Times New Roman"/>
          <w:bCs/>
          <w:sz w:val="24"/>
          <w:szCs w:val="24"/>
        </w:rPr>
      </w:pPr>
      <w:r w:rsidRPr="00BA7523">
        <w:rPr>
          <w:rFonts w:ascii="Times New Roman" w:hAnsi="Times New Roman"/>
          <w:bCs/>
          <w:sz w:val="24"/>
          <w:szCs w:val="24"/>
        </w:rPr>
        <w:t>Производственно-технические потребители: поливка бетона, кирпичная кладка, штукатурка на готовом растворе, вода на мойку колес;</w:t>
      </w:r>
    </w:p>
    <w:p w:rsidR="002A578F" w:rsidRPr="00BA7523" w:rsidRDefault="002A578F" w:rsidP="00BA7523">
      <w:pPr>
        <w:spacing w:line="240" w:lineRule="auto"/>
        <w:ind w:firstLine="360"/>
        <w:jc w:val="both"/>
        <w:rPr>
          <w:rFonts w:cs="Times New Roman"/>
          <w:bCs/>
          <w:sz w:val="24"/>
          <w:szCs w:val="24"/>
        </w:rPr>
      </w:pPr>
    </w:p>
    <w:p w:rsidR="002A578F" w:rsidRPr="00BA7523" w:rsidRDefault="002A578F" w:rsidP="00BA7523">
      <w:pPr>
        <w:numPr>
          <w:ilvl w:val="0"/>
          <w:numId w:val="55"/>
        </w:numPr>
        <w:spacing w:after="0" w:line="240" w:lineRule="auto"/>
        <w:ind w:left="0" w:firstLine="425"/>
        <w:jc w:val="both"/>
        <w:rPr>
          <w:rFonts w:cs="Times New Roman"/>
          <w:sz w:val="24"/>
          <w:szCs w:val="24"/>
        </w:rPr>
      </w:pPr>
      <w:r w:rsidRPr="00BA7523">
        <w:rPr>
          <w:rFonts w:cs="Times New Roman"/>
          <w:sz w:val="24"/>
          <w:szCs w:val="24"/>
        </w:rPr>
        <w:t>Поливка бетона: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111288" w:rsidRPr="00BA7523">
        <w:rPr>
          <w:rFonts w:cs="Times New Roman"/>
          <w:sz w:val="24"/>
          <w:szCs w:val="24"/>
        </w:rPr>
        <w:t>3</w:t>
      </w:r>
      <w:r w:rsidR="0000276E" w:rsidRPr="00BA7523">
        <w:rPr>
          <w:rFonts w:cs="Times New Roman"/>
          <w:sz w:val="24"/>
          <w:szCs w:val="24"/>
        </w:rPr>
        <w:t>142,83</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 xml:space="preserve">, </w:t>
      </w:r>
      <w:r w:rsidRPr="00BA7523">
        <w:rPr>
          <w:rFonts w:cs="Times New Roman"/>
          <w:sz w:val="24"/>
          <w:szCs w:val="24"/>
          <w:lang w:val="en-US"/>
        </w:rPr>
        <w:t>V</w:t>
      </w:r>
      <w:r w:rsidRPr="00BA7523">
        <w:rPr>
          <w:rFonts w:cs="Times New Roman"/>
          <w:sz w:val="24"/>
          <w:szCs w:val="24"/>
          <w:vertAlign w:val="subscript"/>
          <w:lang w:val="en-US"/>
        </w:rPr>
        <w:t>c</w:t>
      </w:r>
      <w:r w:rsidRPr="00BA7523">
        <w:rPr>
          <w:rFonts w:cs="Times New Roman"/>
          <w:sz w:val="24"/>
          <w:szCs w:val="24"/>
        </w:rPr>
        <w:t>=</w:t>
      </w:r>
      <w:r w:rsidR="00111288" w:rsidRPr="00BA7523">
        <w:rPr>
          <w:rFonts w:cs="Times New Roman"/>
          <w:sz w:val="24"/>
          <w:szCs w:val="24"/>
        </w:rPr>
        <w:t>3142,83</w:t>
      </w:r>
      <w:r w:rsidRPr="00BA7523">
        <w:rPr>
          <w:rFonts w:cs="Times New Roman"/>
          <w:sz w:val="24"/>
          <w:szCs w:val="24"/>
        </w:rPr>
        <w:t>/</w:t>
      </w:r>
      <w:r w:rsidR="00111288" w:rsidRPr="00BA7523">
        <w:rPr>
          <w:rFonts w:cs="Times New Roman"/>
          <w:sz w:val="24"/>
          <w:szCs w:val="24"/>
        </w:rPr>
        <w:t>54</w:t>
      </w:r>
      <w:r w:rsidRPr="00BA7523">
        <w:rPr>
          <w:rFonts w:cs="Times New Roman"/>
          <w:sz w:val="24"/>
          <w:szCs w:val="24"/>
        </w:rPr>
        <w:t>=</w:t>
      </w:r>
      <w:r w:rsidR="00111288" w:rsidRPr="00BA7523">
        <w:rPr>
          <w:rFonts w:cs="Times New Roman"/>
          <w:sz w:val="24"/>
          <w:szCs w:val="24"/>
        </w:rPr>
        <w:t>58,2</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/смена</w:t>
      </w:r>
    </w:p>
    <w:p w:rsidR="002A578F" w:rsidRPr="00BA7523" w:rsidRDefault="004C23D9"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58,2∙280∙1,5</m:t>
              </m:r>
            </m:num>
            <m:den>
              <m:r>
                <w:rPr>
                  <w:rFonts w:ascii="Cambria Math" w:hAnsi="Cambria Math" w:cs="Times New Roman"/>
                  <w:sz w:val="24"/>
                  <w:szCs w:val="24"/>
                </w:rPr>
                <m:t>8,2∙3600</m:t>
              </m:r>
            </m:den>
          </m:f>
          <m:r>
            <w:rPr>
              <w:rFonts w:ascii="Cambria Math" w:hAnsi="Cambria Math" w:cs="Times New Roman"/>
              <w:sz w:val="24"/>
              <w:szCs w:val="24"/>
            </w:rPr>
            <m:t xml:space="preserve">=0,99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BA7523">
      <w:pPr>
        <w:numPr>
          <w:ilvl w:val="0"/>
          <w:numId w:val="56"/>
        </w:numPr>
        <w:spacing w:after="0" w:line="240" w:lineRule="auto"/>
        <w:ind w:left="0" w:firstLine="425"/>
        <w:jc w:val="both"/>
        <w:rPr>
          <w:rFonts w:cs="Times New Roman"/>
          <w:sz w:val="24"/>
          <w:szCs w:val="24"/>
        </w:rPr>
      </w:pPr>
      <w:r w:rsidRPr="00BA7523">
        <w:rPr>
          <w:rFonts w:cs="Times New Roman"/>
          <w:sz w:val="24"/>
          <w:szCs w:val="24"/>
        </w:rPr>
        <w:t>Кирпичная кладка: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423,61</w:t>
      </w:r>
      <w:r w:rsidRPr="00BA7523">
        <w:rPr>
          <w:rFonts w:cs="Times New Roman"/>
          <w:sz w:val="24"/>
          <w:szCs w:val="24"/>
        </w:rPr>
        <w:t xml:space="preserve"> тыс.кирп, </w:t>
      </w:r>
      <w:r w:rsidRPr="00BA7523">
        <w:rPr>
          <w:rFonts w:cs="Times New Roman"/>
          <w:sz w:val="24"/>
          <w:szCs w:val="24"/>
          <w:lang w:val="en-US"/>
        </w:rPr>
        <w:t>V</w:t>
      </w:r>
      <w:r w:rsidRPr="00BA7523">
        <w:rPr>
          <w:rFonts w:cs="Times New Roman"/>
          <w:sz w:val="24"/>
          <w:szCs w:val="24"/>
          <w:vertAlign w:val="subscript"/>
          <w:lang w:val="en-US"/>
        </w:rPr>
        <w:t>c</w:t>
      </w:r>
      <w:r w:rsidRPr="00BA7523">
        <w:rPr>
          <w:rFonts w:cs="Times New Roman"/>
          <w:sz w:val="24"/>
          <w:szCs w:val="24"/>
        </w:rPr>
        <w:t>=</w:t>
      </w:r>
      <w:r w:rsidR="00C77852" w:rsidRPr="00BA7523">
        <w:rPr>
          <w:rFonts w:cs="Times New Roman"/>
          <w:sz w:val="24"/>
          <w:szCs w:val="24"/>
        </w:rPr>
        <w:t>423,61/46</w:t>
      </w:r>
      <w:r w:rsidRPr="00BA7523">
        <w:rPr>
          <w:rFonts w:cs="Times New Roman"/>
          <w:sz w:val="24"/>
          <w:szCs w:val="24"/>
        </w:rPr>
        <w:t>=</w:t>
      </w:r>
      <w:r w:rsidR="00C77852" w:rsidRPr="00BA7523">
        <w:rPr>
          <w:rFonts w:cs="Times New Roman"/>
          <w:sz w:val="24"/>
          <w:szCs w:val="24"/>
        </w:rPr>
        <w:t>9,21</w:t>
      </w:r>
      <w:r w:rsidRPr="00BA7523">
        <w:rPr>
          <w:rFonts w:cs="Times New Roman"/>
          <w:sz w:val="24"/>
          <w:szCs w:val="24"/>
        </w:rPr>
        <w:t xml:space="preserve"> т.кирп/смена</w:t>
      </w:r>
    </w:p>
    <w:p w:rsidR="002A578F" w:rsidRPr="00BA7523" w:rsidRDefault="004C23D9"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9,21∙300∙1,5</m:t>
              </m:r>
            </m:num>
            <m:den>
              <m:r>
                <w:rPr>
                  <w:rFonts w:ascii="Cambria Math" w:hAnsi="Cambria Math" w:cs="Times New Roman"/>
                  <w:sz w:val="24"/>
                  <w:szCs w:val="24"/>
                </w:rPr>
                <m:t>8,2∙3600</m:t>
              </m:r>
            </m:den>
          </m:f>
          <m:r>
            <w:rPr>
              <w:rFonts w:ascii="Cambria Math" w:hAnsi="Cambria Math" w:cs="Times New Roman"/>
              <w:sz w:val="24"/>
              <w:szCs w:val="24"/>
            </w:rPr>
            <m:t xml:space="preserve">=0,17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BA7523">
      <w:pPr>
        <w:numPr>
          <w:ilvl w:val="0"/>
          <w:numId w:val="57"/>
        </w:numPr>
        <w:spacing w:after="0" w:line="240" w:lineRule="auto"/>
        <w:ind w:left="0" w:firstLine="425"/>
        <w:jc w:val="both"/>
        <w:rPr>
          <w:rFonts w:cs="Times New Roman"/>
          <w:sz w:val="24"/>
          <w:szCs w:val="24"/>
        </w:rPr>
      </w:pPr>
      <w:r w:rsidRPr="00BA7523">
        <w:rPr>
          <w:rFonts w:cs="Times New Roman"/>
          <w:sz w:val="24"/>
          <w:szCs w:val="24"/>
        </w:rPr>
        <w:t>штукатурка обычная на готовом растворе:</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 xml:space="preserve">, </w:t>
      </w:r>
      <w:r w:rsidRPr="00BA7523">
        <w:rPr>
          <w:rFonts w:cs="Times New Roman"/>
          <w:sz w:val="24"/>
          <w:szCs w:val="24"/>
          <w:lang w:val="en-US"/>
        </w:rPr>
        <w:t>V</w:t>
      </w:r>
      <w:r w:rsidRPr="00BA7523">
        <w:rPr>
          <w:rFonts w:cs="Times New Roman"/>
          <w:sz w:val="24"/>
          <w:szCs w:val="24"/>
          <w:vertAlign w:val="subscript"/>
          <w:lang w:val="en-US"/>
        </w:rPr>
        <w:t>c</w:t>
      </w:r>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w:t>
      </w:r>
      <w:r w:rsidR="00C77852" w:rsidRPr="00BA7523">
        <w:rPr>
          <w:rFonts w:cs="Times New Roman"/>
          <w:sz w:val="24"/>
          <w:szCs w:val="24"/>
        </w:rPr>
        <w:t>73</w:t>
      </w:r>
      <w:r w:rsidRPr="00BA7523">
        <w:rPr>
          <w:rFonts w:cs="Times New Roman"/>
          <w:sz w:val="24"/>
          <w:szCs w:val="24"/>
        </w:rPr>
        <w:t>=</w:t>
      </w:r>
      <w:r w:rsidR="00C77852" w:rsidRPr="00BA7523">
        <w:rPr>
          <w:rFonts w:cs="Times New Roman"/>
          <w:sz w:val="24"/>
          <w:szCs w:val="24"/>
        </w:rPr>
        <w:t>238,30</w:t>
      </w:r>
      <w:r w:rsidRPr="00BA7523">
        <w:rPr>
          <w:rFonts w:cs="Times New Roman"/>
          <w:sz w:val="24"/>
          <w:szCs w:val="24"/>
        </w:rPr>
        <w:t>м</w:t>
      </w:r>
      <w:r w:rsidRPr="00BA7523">
        <w:rPr>
          <w:rFonts w:cs="Times New Roman"/>
          <w:sz w:val="24"/>
          <w:szCs w:val="24"/>
          <w:vertAlign w:val="superscript"/>
        </w:rPr>
        <w:t>2</w:t>
      </w:r>
      <w:r w:rsidRPr="00BA7523">
        <w:rPr>
          <w:rFonts w:cs="Times New Roman"/>
          <w:sz w:val="24"/>
          <w:szCs w:val="24"/>
        </w:rPr>
        <w:t>/смена</w:t>
      </w:r>
    </w:p>
    <w:p w:rsidR="002A578F" w:rsidRPr="00BA7523" w:rsidRDefault="004C23D9"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238,30∙200∙1,5</m:t>
              </m:r>
            </m:num>
            <m:den>
              <m:r>
                <w:rPr>
                  <w:rFonts w:ascii="Cambria Math" w:hAnsi="Cambria Math" w:cs="Times New Roman"/>
                  <w:sz w:val="24"/>
                  <w:szCs w:val="24"/>
                </w:rPr>
                <m:t>8,2∙3600</m:t>
              </m:r>
            </m:den>
          </m:f>
          <m:r>
            <w:rPr>
              <w:rFonts w:ascii="Cambria Math" w:hAnsi="Cambria Math" w:cs="Times New Roman"/>
              <w:sz w:val="24"/>
              <w:szCs w:val="24"/>
            </w:rPr>
            <m:t xml:space="preserve">=2,90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BA7523">
      <w:pPr>
        <w:numPr>
          <w:ilvl w:val="0"/>
          <w:numId w:val="57"/>
        </w:numPr>
        <w:spacing w:after="0" w:line="240" w:lineRule="auto"/>
        <w:ind w:left="0" w:firstLine="425"/>
        <w:jc w:val="both"/>
        <w:rPr>
          <w:rFonts w:cs="Times New Roman"/>
          <w:sz w:val="24"/>
          <w:szCs w:val="24"/>
        </w:rPr>
      </w:pPr>
      <w:r w:rsidRPr="00BA7523">
        <w:rPr>
          <w:rFonts w:cs="Times New Roman"/>
          <w:sz w:val="24"/>
          <w:szCs w:val="24"/>
        </w:rPr>
        <w:t>Вода на мойку колес:</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=6 маш\смену</w:t>
      </w:r>
    </w:p>
    <w:p w:rsidR="002A578F" w:rsidRPr="00BA7523" w:rsidRDefault="004C23D9"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6∙300∙1,5</m:t>
              </m:r>
            </m:num>
            <m:den>
              <m:r>
                <w:rPr>
                  <w:rFonts w:ascii="Cambria Math" w:hAnsi="Cambria Math" w:cs="Times New Roman"/>
                  <w:sz w:val="24"/>
                  <w:szCs w:val="24"/>
                </w:rPr>
                <m:t>8,2∙3600</m:t>
              </m:r>
            </m:den>
          </m:f>
          <m:r>
            <w:rPr>
              <w:rFonts w:ascii="Cambria Math" w:hAnsi="Cambria Math" w:cs="Times New Roman"/>
              <w:sz w:val="24"/>
              <w:szCs w:val="24"/>
            </w:rPr>
            <m:t xml:space="preserve">=0,11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4C23D9" w:rsidP="00BA7523">
      <w:pPr>
        <w:spacing w:line="240" w:lineRule="auto"/>
        <w:jc w:val="both"/>
        <w:rPr>
          <w:rFonts w:cs="Times New Roman"/>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 xml:space="preserve">=0,99+0,17+2,90+0,11=4,17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BA7523">
      <w:pPr>
        <w:pStyle w:val="af0"/>
        <w:numPr>
          <w:ilvl w:val="0"/>
          <w:numId w:val="58"/>
        </w:numPr>
        <w:jc w:val="both"/>
        <w:rPr>
          <w:bCs/>
          <w:sz w:val="24"/>
          <w:szCs w:val="24"/>
        </w:rPr>
      </w:pPr>
      <w:r w:rsidRPr="00BA7523">
        <w:rPr>
          <w:bCs/>
          <w:sz w:val="24"/>
          <w:szCs w:val="24"/>
        </w:rPr>
        <w:t>Расход воды для заливки радиаторов машин составит:</w:t>
      </w:r>
    </w:p>
    <w:p w:rsidR="002A578F" w:rsidRPr="00BA7523" w:rsidRDefault="002A578F" w:rsidP="00BA7523">
      <w:pPr>
        <w:spacing w:line="240" w:lineRule="auto"/>
        <w:ind w:firstLine="360"/>
        <w:jc w:val="both"/>
        <w:rPr>
          <w:rFonts w:cs="Times New Roman"/>
          <w:bCs/>
          <w:sz w:val="24"/>
          <w:szCs w:val="24"/>
        </w:rPr>
      </w:pPr>
    </w:p>
    <w:p w:rsidR="002A578F" w:rsidRPr="00BA7523" w:rsidRDefault="002A578F" w:rsidP="00BA7523">
      <w:pPr>
        <w:spacing w:line="240" w:lineRule="auto"/>
        <w:jc w:val="both"/>
        <w:rPr>
          <w:rFonts w:cs="Times New Roman"/>
          <w:bCs/>
          <w:sz w:val="24"/>
          <w:szCs w:val="24"/>
        </w:rPr>
      </w:pPr>
      <w:r w:rsidRPr="00BA7523">
        <w:rPr>
          <w:rFonts w:cs="Times New Roman"/>
          <w:bCs/>
          <w:position w:val="-24"/>
          <w:sz w:val="24"/>
          <w:szCs w:val="24"/>
        </w:rPr>
        <w:object w:dxaOrig="1780" w:dyaOrig="660">
          <v:shape id="_x0000_i11534" type="#_x0000_t75" style="width:88.5pt;height:33pt" o:ole="" fillcolor="window">
            <v:imagedata r:id="rId169" o:title=""/>
          </v:shape>
          <o:OLEObject Type="Embed" ProgID="Equation.3" ShapeID="_x0000_i11534" DrawAspect="Content" ObjectID="_1670336187" r:id="rId170"/>
        </w:object>
      </w:r>
    </w:p>
    <w:p w:rsidR="002A578F" w:rsidRPr="00BA7523" w:rsidRDefault="002A578F" w:rsidP="00BA7523">
      <w:pPr>
        <w:spacing w:line="240" w:lineRule="auto"/>
        <w:jc w:val="both"/>
        <w:rPr>
          <w:rFonts w:cs="Times New Roman"/>
          <w:bCs/>
          <w:i/>
          <w:sz w:val="24"/>
          <w:szCs w:val="24"/>
        </w:rPr>
      </w:pPr>
      <w:r w:rsidRPr="00BA7523">
        <w:rPr>
          <w:rFonts w:cs="Times New Roman"/>
          <w:sz w:val="24"/>
          <w:szCs w:val="24"/>
        </w:rPr>
        <w:t xml:space="preserve">где </w:t>
      </w:r>
      <w:r w:rsidRPr="00BA7523">
        <w:rPr>
          <w:rFonts w:cs="Times New Roman"/>
          <w:bCs/>
          <w:i/>
          <w:sz w:val="24"/>
          <w:szCs w:val="24"/>
          <w:lang w:val="en-US"/>
        </w:rPr>
        <w:t>q</w:t>
      </w:r>
      <w:r w:rsidRPr="00BA7523">
        <w:rPr>
          <w:rFonts w:cs="Times New Roman"/>
          <w:bCs/>
          <w:i/>
          <w:sz w:val="24"/>
          <w:szCs w:val="24"/>
          <w:vertAlign w:val="subscript"/>
        </w:rPr>
        <w:t>2</w:t>
      </w:r>
      <w:r w:rsidRPr="00BA7523">
        <w:rPr>
          <w:rFonts w:cs="Times New Roman"/>
          <w:bCs/>
          <w:i/>
          <w:sz w:val="24"/>
          <w:szCs w:val="24"/>
          <w:vertAlign w:val="superscript"/>
          <w:lang w:val="en-US"/>
        </w:rPr>
        <w:t>i</w:t>
      </w:r>
      <w:r w:rsidRPr="00BA7523">
        <w:rPr>
          <w:rFonts w:cs="Times New Roman"/>
          <w:bCs/>
          <w:sz w:val="24"/>
          <w:szCs w:val="24"/>
        </w:rPr>
        <w:t xml:space="preserve"> – норма расхода воды для обслуживания </w:t>
      </w:r>
      <w:r w:rsidRPr="00BA7523">
        <w:rPr>
          <w:rFonts w:cs="Times New Roman"/>
          <w:bCs/>
          <w:i/>
          <w:sz w:val="24"/>
          <w:szCs w:val="24"/>
          <w:lang w:val="en-US"/>
        </w:rPr>
        <w:t>i</w:t>
      </w:r>
      <w:r w:rsidRPr="00BA7523">
        <w:rPr>
          <w:rFonts w:cs="Times New Roman"/>
          <w:bCs/>
          <w:sz w:val="24"/>
          <w:szCs w:val="24"/>
        </w:rPr>
        <w:t xml:space="preserve">-го вида двигателей, </w:t>
      </w:r>
      <w:r w:rsidRPr="00BA7523">
        <w:rPr>
          <w:rFonts w:cs="Times New Roman"/>
          <w:bCs/>
          <w:i/>
          <w:sz w:val="24"/>
          <w:szCs w:val="24"/>
        </w:rPr>
        <w:t>л/ч</w:t>
      </w:r>
      <w:r w:rsidRPr="00BA7523">
        <w:rPr>
          <w:rFonts w:cs="Times New Roman"/>
          <w:bCs/>
          <w:sz w:val="24"/>
          <w:szCs w:val="24"/>
        </w:rPr>
        <w:t xml:space="preserve"> (определяется по табл.15 [8]);</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К</w:t>
      </w:r>
      <w:r w:rsidRPr="00BA7523">
        <w:rPr>
          <w:rFonts w:cs="Times New Roman"/>
          <w:bCs/>
          <w:i/>
          <w:sz w:val="24"/>
          <w:szCs w:val="24"/>
          <w:vertAlign w:val="subscript"/>
        </w:rPr>
        <w:t>2</w:t>
      </w:r>
      <w:r w:rsidRPr="00BA7523">
        <w:rPr>
          <w:rFonts w:cs="Times New Roman"/>
          <w:bCs/>
          <w:sz w:val="24"/>
          <w:szCs w:val="24"/>
        </w:rPr>
        <w:t>=1,7 – коэффициент неравномерности потребления воды в течение смены.</w:t>
      </w:r>
    </w:p>
    <w:p w:rsidR="002A578F" w:rsidRPr="00BA7523" w:rsidRDefault="002A578F" w:rsidP="00BA7523">
      <w:pPr>
        <w:spacing w:line="240" w:lineRule="auto"/>
        <w:jc w:val="both"/>
        <w:rPr>
          <w:rFonts w:cs="Times New Roman"/>
          <w:bCs/>
          <w:sz w:val="24"/>
          <w:szCs w:val="24"/>
        </w:rPr>
      </w:pPr>
      <w:r w:rsidRPr="00BA7523">
        <w:rPr>
          <w:rFonts w:cs="Times New Roman"/>
          <w:bCs/>
          <w:position w:val="-24"/>
          <w:sz w:val="24"/>
          <w:szCs w:val="24"/>
        </w:rPr>
        <w:object w:dxaOrig="4599" w:dyaOrig="620">
          <v:shape id="_x0000_i11535" type="#_x0000_t75" style="width:230.25pt;height:33pt" o:ole="" fillcolor="window">
            <v:imagedata r:id="rId171" o:title=""/>
          </v:shape>
          <o:OLEObject Type="Embed" ProgID="Equation.3" ShapeID="_x0000_i11535" DrawAspect="Content" ObjectID="_1670336188" r:id="rId172"/>
        </w:object>
      </w: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Для экскаватора:</w:t>
      </w:r>
      <w:r w:rsidRPr="00BA7523">
        <w:rPr>
          <w:rFonts w:cs="Times New Roman"/>
          <w:sz w:val="24"/>
          <w:szCs w:val="24"/>
        </w:rPr>
        <w:t xml:space="preserve"> </w:t>
      </w:r>
      <w:r w:rsidRPr="00BA7523">
        <w:rPr>
          <w:rFonts w:cs="Times New Roman"/>
          <w:position w:val="-24"/>
          <w:sz w:val="24"/>
          <w:szCs w:val="24"/>
        </w:rPr>
        <w:object w:dxaOrig="600" w:dyaOrig="620">
          <v:shape id="_x0000_i11536" type="#_x0000_t75" style="width:30pt;height:31.5pt" o:ole="">
            <v:imagedata r:id="rId173" o:title=""/>
          </v:shape>
          <o:OLEObject Type="Embed" ProgID="Equation.3" ShapeID="_x0000_i11536" DrawAspect="Content" ObjectID="_1670336189" r:id="rId174"/>
        </w:object>
      </w:r>
      <w:r w:rsidRPr="00BA7523">
        <w:rPr>
          <w:rFonts w:cs="Times New Roman"/>
          <w:sz w:val="24"/>
          <w:szCs w:val="24"/>
        </w:rPr>
        <w:t>=0,004л/с.</w:t>
      </w:r>
    </w:p>
    <w:p w:rsidR="002A578F" w:rsidRPr="00BA7523" w:rsidRDefault="002A578F" w:rsidP="00BA7523">
      <w:pPr>
        <w:spacing w:line="240" w:lineRule="auto"/>
        <w:jc w:val="both"/>
        <w:rPr>
          <w:rFonts w:cs="Times New Roman"/>
          <w:sz w:val="24"/>
          <w:szCs w:val="24"/>
        </w:rPr>
      </w:pPr>
      <w:r w:rsidRPr="00BA7523">
        <w:rPr>
          <w:rFonts w:cs="Times New Roman"/>
          <w:bCs/>
          <w:sz w:val="24"/>
          <w:szCs w:val="24"/>
        </w:rPr>
        <w:t>Для автомашин:</w:t>
      </w:r>
      <w:r w:rsidRPr="00BA7523">
        <w:rPr>
          <w:rFonts w:cs="Times New Roman"/>
          <w:sz w:val="24"/>
          <w:szCs w:val="24"/>
        </w:rPr>
        <w:t xml:space="preserve"> </w:t>
      </w:r>
      <w:r w:rsidRPr="00BA7523">
        <w:rPr>
          <w:rFonts w:cs="Times New Roman"/>
          <w:position w:val="-24"/>
          <w:sz w:val="24"/>
          <w:szCs w:val="24"/>
        </w:rPr>
        <w:object w:dxaOrig="960" w:dyaOrig="620">
          <v:shape id="_x0000_i11537" type="#_x0000_t75" style="width:48pt;height:31.5pt" o:ole="">
            <v:imagedata r:id="rId175" o:title=""/>
          </v:shape>
          <o:OLEObject Type="Embed" ProgID="Equation.3" ShapeID="_x0000_i11537" DrawAspect="Content" ObjectID="_1670336190" r:id="rId176"/>
        </w:object>
      </w:r>
      <w:r w:rsidRPr="00BA7523">
        <w:rPr>
          <w:rFonts w:cs="Times New Roman"/>
          <w:sz w:val="24"/>
          <w:szCs w:val="24"/>
        </w:rPr>
        <w:t>=0,043л/с;</w:t>
      </w:r>
    </w:p>
    <w:p w:rsidR="00EB1E65" w:rsidRPr="00BA7523" w:rsidRDefault="00EB1E65" w:rsidP="00BA7523">
      <w:pPr>
        <w:spacing w:line="240" w:lineRule="auto"/>
        <w:jc w:val="both"/>
        <w:rPr>
          <w:rFonts w:cs="Times New Roman"/>
          <w:bCs/>
          <w:sz w:val="24"/>
          <w:szCs w:val="24"/>
        </w:rPr>
      </w:pPr>
      <w:r w:rsidRPr="00BA7523">
        <w:rPr>
          <w:rFonts w:cs="Times New Roman"/>
          <w:bCs/>
          <w:sz w:val="24"/>
          <w:szCs w:val="24"/>
        </w:rPr>
        <w:lastRenderedPageBreak/>
        <w:t>Для бульдозеров:</w:t>
      </w:r>
      <w:r w:rsidRPr="00BA7523">
        <w:rPr>
          <w:rFonts w:cs="Times New Roman"/>
          <w:sz w:val="24"/>
          <w:szCs w:val="24"/>
        </w:rPr>
        <w:t xml:space="preserve"> </w:t>
      </w:r>
      <w:r w:rsidRPr="00BA7523">
        <w:rPr>
          <w:rFonts w:cs="Times New Roman"/>
          <w:position w:val="-24"/>
          <w:sz w:val="24"/>
          <w:szCs w:val="24"/>
        </w:rPr>
        <w:object w:dxaOrig="760" w:dyaOrig="620">
          <v:shape id="_x0000_i11538" type="#_x0000_t75" style="width:37.5pt;height:31.5pt" o:ole="">
            <v:imagedata r:id="rId177" o:title=""/>
          </v:shape>
          <o:OLEObject Type="Embed" ProgID="Equation.3" ShapeID="_x0000_i11538" DrawAspect="Content" ObjectID="_1670336191" r:id="rId178"/>
        </w:object>
      </w:r>
      <w:r w:rsidRPr="00BA7523">
        <w:rPr>
          <w:rFonts w:cs="Times New Roman"/>
          <w:sz w:val="24"/>
          <w:szCs w:val="24"/>
        </w:rPr>
        <w:t>=0,01л/с.</w:t>
      </w:r>
    </w:p>
    <w:p w:rsidR="002A578F" w:rsidRPr="00BA7523" w:rsidRDefault="002A578F" w:rsidP="00BA7523">
      <w:pPr>
        <w:pStyle w:val="af0"/>
        <w:numPr>
          <w:ilvl w:val="0"/>
          <w:numId w:val="58"/>
        </w:numPr>
        <w:jc w:val="both"/>
        <w:rPr>
          <w:bCs/>
          <w:sz w:val="24"/>
          <w:szCs w:val="24"/>
        </w:rPr>
      </w:pPr>
      <w:r w:rsidRPr="00BA7523">
        <w:rPr>
          <w:bCs/>
          <w:sz w:val="24"/>
          <w:szCs w:val="24"/>
        </w:rPr>
        <w:t>Расход воды на хозяйственно-бытовые нужды составит:</w:t>
      </w:r>
    </w:p>
    <w:p w:rsidR="002A578F" w:rsidRPr="00BA7523" w:rsidRDefault="009C0744" w:rsidP="00BA7523">
      <w:pPr>
        <w:spacing w:line="240" w:lineRule="auto"/>
        <w:jc w:val="both"/>
        <w:rPr>
          <w:rFonts w:cs="Times New Roman"/>
          <w:bCs/>
          <w:sz w:val="24"/>
          <w:szCs w:val="24"/>
        </w:rPr>
      </w:pPr>
      <w:r w:rsidRPr="00BA7523">
        <w:rPr>
          <w:rFonts w:cs="Times New Roman"/>
          <w:bCs/>
          <w:position w:val="-28"/>
          <w:sz w:val="24"/>
          <w:szCs w:val="24"/>
        </w:rPr>
        <w:object w:dxaOrig="2000" w:dyaOrig="680">
          <v:shape id="_x0000_i11539" type="#_x0000_t75" style="width:98.25pt;height:35.25pt" o:ole="" fillcolor="window">
            <v:imagedata r:id="rId179" o:title=""/>
          </v:shape>
          <o:OLEObject Type="Embed" ProgID="Equation.3" ShapeID="_x0000_i11539" DrawAspect="Content" ObjectID="_1670336192" r:id="rId180"/>
        </w:object>
      </w: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r w:rsidRPr="00BA7523">
        <w:rPr>
          <w:rFonts w:cs="Times New Roman"/>
          <w:bCs/>
          <w:i/>
          <w:sz w:val="24"/>
          <w:szCs w:val="24"/>
          <w:lang w:val="en-US"/>
        </w:rPr>
        <w:t>N</w:t>
      </w:r>
      <w:r w:rsidRPr="00BA7523">
        <w:rPr>
          <w:rFonts w:cs="Times New Roman"/>
          <w:bCs/>
          <w:i/>
          <w:sz w:val="24"/>
          <w:szCs w:val="24"/>
          <w:vertAlign w:val="subscript"/>
        </w:rPr>
        <w:t>р</w:t>
      </w:r>
      <w:r w:rsidRPr="00BA7523">
        <w:rPr>
          <w:rFonts w:cs="Times New Roman"/>
          <w:bCs/>
          <w:sz w:val="24"/>
          <w:szCs w:val="24"/>
        </w:rPr>
        <w:t xml:space="preserve"> – максимальное число работающих в наиболее загруженную смену, чел.;</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q</w:t>
      </w:r>
      <w:r w:rsidRPr="00BA7523">
        <w:rPr>
          <w:rFonts w:cs="Times New Roman"/>
          <w:bCs/>
          <w:i/>
          <w:sz w:val="24"/>
          <w:szCs w:val="24"/>
          <w:vertAlign w:val="subscript"/>
        </w:rPr>
        <w:t>з</w:t>
      </w:r>
      <w:r w:rsidRPr="00BA7523">
        <w:rPr>
          <w:rFonts w:cs="Times New Roman"/>
          <w:bCs/>
          <w:sz w:val="24"/>
          <w:szCs w:val="24"/>
        </w:rPr>
        <w:t xml:space="preserve"> – нормы потребности в воде в смену, </w:t>
      </w:r>
      <w:r w:rsidRPr="00BA7523">
        <w:rPr>
          <w:rFonts w:cs="Times New Roman"/>
          <w:bCs/>
          <w:i/>
          <w:sz w:val="24"/>
          <w:szCs w:val="24"/>
        </w:rPr>
        <w:t>л/ч</w:t>
      </w:r>
      <w:r w:rsidRPr="00BA7523">
        <w:rPr>
          <w:rFonts w:cs="Times New Roman"/>
          <w:bCs/>
          <w:sz w:val="24"/>
          <w:szCs w:val="24"/>
        </w:rPr>
        <w:t xml:space="preserve">, принимаем для площадки с канализацией – 25 </w:t>
      </w:r>
      <w:r w:rsidRPr="00BA7523">
        <w:rPr>
          <w:rFonts w:cs="Times New Roman"/>
          <w:bCs/>
          <w:i/>
          <w:sz w:val="24"/>
          <w:szCs w:val="24"/>
        </w:rPr>
        <w:t>л/ч</w:t>
      </w:r>
      <w:r w:rsidRPr="00BA7523">
        <w:rPr>
          <w:rFonts w:cs="Times New Roman"/>
          <w:bCs/>
          <w:sz w:val="24"/>
          <w:szCs w:val="24"/>
        </w:rPr>
        <w:t>, плюс для обеспечения душевой по табл.15 [8];</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к</w:t>
      </w:r>
      <w:r w:rsidRPr="00BA7523">
        <w:rPr>
          <w:rFonts w:cs="Times New Roman"/>
          <w:bCs/>
          <w:i/>
          <w:sz w:val="24"/>
          <w:szCs w:val="24"/>
          <w:vertAlign w:val="subscript"/>
        </w:rPr>
        <w:t>з</w:t>
      </w:r>
      <w:r w:rsidRPr="00BA7523">
        <w:rPr>
          <w:rFonts w:cs="Times New Roman"/>
          <w:bCs/>
          <w:sz w:val="24"/>
          <w:szCs w:val="24"/>
        </w:rPr>
        <w:t>=2,7 – коэффициент неравномерности потребления.</w:t>
      </w:r>
    </w:p>
    <w:p w:rsidR="002A578F" w:rsidRPr="00BA7523" w:rsidRDefault="00273C6B" w:rsidP="00BA7523">
      <w:pPr>
        <w:spacing w:line="240" w:lineRule="auto"/>
        <w:jc w:val="both"/>
        <w:rPr>
          <w:rFonts w:cs="Times New Roman"/>
          <w:bCs/>
          <w:sz w:val="24"/>
          <w:szCs w:val="24"/>
        </w:rPr>
      </w:pPr>
      <w:r w:rsidRPr="00BA7523">
        <w:rPr>
          <w:rFonts w:cs="Times New Roman"/>
          <w:bCs/>
          <w:position w:val="-28"/>
          <w:sz w:val="24"/>
          <w:szCs w:val="24"/>
        </w:rPr>
        <w:object w:dxaOrig="3680" w:dyaOrig="660">
          <v:shape id="_x0000_i11540" type="#_x0000_t75" style="width:183pt;height:33pt" o:ole="" fillcolor="window">
            <v:imagedata r:id="rId181" o:title=""/>
          </v:shape>
          <o:OLEObject Type="Embed" ProgID="Equation.3" ShapeID="_x0000_i11540" DrawAspect="Content" ObjectID="_1670336193" r:id="rId182"/>
        </w:object>
      </w:r>
    </w:p>
    <w:p w:rsidR="002A578F" w:rsidRPr="00BA7523" w:rsidRDefault="002A578F" w:rsidP="00BA7523">
      <w:pPr>
        <w:spacing w:line="240" w:lineRule="auto"/>
        <w:ind w:firstLine="360"/>
        <w:jc w:val="both"/>
        <w:rPr>
          <w:rFonts w:cs="Times New Roman"/>
          <w:bCs/>
          <w:sz w:val="24"/>
          <w:szCs w:val="24"/>
        </w:rPr>
      </w:pPr>
      <w:r w:rsidRPr="00BA7523">
        <w:rPr>
          <w:rFonts w:cs="Times New Roman"/>
          <w:bCs/>
          <w:sz w:val="24"/>
          <w:szCs w:val="24"/>
        </w:rPr>
        <w:t xml:space="preserve">Расход воды на противопожарные цели для площадок площадью до 10 </w:t>
      </w:r>
      <w:r w:rsidRPr="00BA7523">
        <w:rPr>
          <w:rFonts w:cs="Times New Roman"/>
          <w:bCs/>
          <w:i/>
          <w:sz w:val="24"/>
          <w:szCs w:val="24"/>
        </w:rPr>
        <w:t>га</w:t>
      </w:r>
      <w:r w:rsidRPr="00BA7523">
        <w:rPr>
          <w:rFonts w:cs="Times New Roman"/>
          <w:bCs/>
          <w:sz w:val="24"/>
          <w:szCs w:val="24"/>
        </w:rPr>
        <w:t xml:space="preserve"> принимают для одного гидранта – 5 </w:t>
      </w:r>
      <w:r w:rsidRPr="00BA7523">
        <w:rPr>
          <w:rFonts w:cs="Times New Roman"/>
          <w:bCs/>
          <w:i/>
          <w:sz w:val="24"/>
          <w:szCs w:val="24"/>
        </w:rPr>
        <w:t>л/с</w:t>
      </w:r>
      <w:r w:rsidRPr="00BA7523">
        <w:rPr>
          <w:rFonts w:cs="Times New Roman"/>
          <w:bCs/>
          <w:sz w:val="24"/>
          <w:szCs w:val="24"/>
        </w:rPr>
        <w:t xml:space="preserve">. Итого для одновременного использования 3 гидрантов – 15 </w:t>
      </w:r>
      <w:r w:rsidRPr="00BA7523">
        <w:rPr>
          <w:rFonts w:cs="Times New Roman"/>
          <w:bCs/>
          <w:i/>
          <w:sz w:val="24"/>
          <w:szCs w:val="24"/>
        </w:rPr>
        <w:t>л/с</w:t>
      </w:r>
      <w:r w:rsidR="00EB1E65" w:rsidRPr="00BA7523">
        <w:rPr>
          <w:rFonts w:cs="Times New Roman"/>
          <w:bCs/>
          <w:sz w:val="24"/>
          <w:szCs w:val="24"/>
        </w:rPr>
        <w:t>.</w:t>
      </w:r>
    </w:p>
    <w:p w:rsidR="002A578F" w:rsidRPr="00BA7523" w:rsidRDefault="002A578F" w:rsidP="00BA7523">
      <w:pPr>
        <w:pStyle w:val="af0"/>
        <w:numPr>
          <w:ilvl w:val="0"/>
          <w:numId w:val="58"/>
        </w:numPr>
        <w:jc w:val="both"/>
        <w:rPr>
          <w:sz w:val="24"/>
          <w:szCs w:val="24"/>
        </w:rPr>
      </w:pPr>
      <w:r w:rsidRPr="00BA7523">
        <w:rPr>
          <w:sz w:val="24"/>
          <w:szCs w:val="24"/>
        </w:rPr>
        <w:t xml:space="preserve">Расход воды для противопожарных целей: </w:t>
      </w:r>
      <w:r w:rsidR="00EB1E65" w:rsidRPr="00BA7523">
        <w:rPr>
          <w:position w:val="-14"/>
          <w:sz w:val="24"/>
          <w:szCs w:val="24"/>
        </w:rPr>
        <w:object w:dxaOrig="1900" w:dyaOrig="380">
          <v:shape id="_x0000_i11541" type="#_x0000_t75" style="width:94.5pt;height:19.5pt" o:ole="">
            <v:imagedata r:id="rId183" o:title=""/>
          </v:shape>
          <o:OLEObject Type="Embed" ProgID="Equation.3" ShapeID="_x0000_i11541" DrawAspect="Content" ObjectID="_1670336194" r:id="rId184"/>
        </w:object>
      </w:r>
      <w:r w:rsidRPr="00BA7523">
        <w:rPr>
          <w:sz w:val="24"/>
          <w:szCs w:val="24"/>
        </w:rPr>
        <w:t xml:space="preserve"> 3 струи из гидрантов.</w:t>
      </w:r>
    </w:p>
    <w:p w:rsidR="002A578F" w:rsidRPr="00BA7523" w:rsidRDefault="001E35BC" w:rsidP="00BA7523">
      <w:pPr>
        <w:spacing w:line="240" w:lineRule="auto"/>
        <w:ind w:left="567" w:firstLine="855"/>
        <w:jc w:val="both"/>
        <w:rPr>
          <w:rFonts w:cs="Times New Roman"/>
          <w:sz w:val="24"/>
          <w:szCs w:val="24"/>
        </w:rPr>
      </w:pPr>
      <w:r w:rsidRPr="00BA7523">
        <w:rPr>
          <w:rFonts w:eastAsia="Times New Roman" w:cs="Times New Roman"/>
          <w:sz w:val="24"/>
          <w:szCs w:val="24"/>
        </w:rPr>
        <w:t xml:space="preserve">Итого :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тр</m:t>
            </m:r>
          </m:sub>
        </m:sSub>
        <m:r>
          <w:rPr>
            <w:rFonts w:ascii="Cambria Math" w:hAnsi="Cambria Math" w:cs="Times New Roman"/>
            <w:sz w:val="24"/>
            <w:szCs w:val="24"/>
          </w:rPr>
          <m:t>=15+4,17+0,057+0,15=19,38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сек)</m:t>
            </m:r>
          </m:den>
        </m:f>
      </m:oMath>
    </w:p>
    <w:p w:rsidR="002A578F" w:rsidRPr="00BA7523" w:rsidRDefault="002A578F" w:rsidP="00BA7523">
      <w:pPr>
        <w:spacing w:line="240" w:lineRule="auto"/>
        <w:jc w:val="both"/>
        <w:outlineLvl w:val="0"/>
        <w:rPr>
          <w:rFonts w:cs="Times New Roman"/>
          <w:sz w:val="24"/>
          <w:szCs w:val="24"/>
        </w:rPr>
      </w:pPr>
      <w:bookmarkStart w:id="44" w:name="_Toc59708400"/>
      <w:bookmarkStart w:id="45" w:name="_Toc59708675"/>
      <w:r w:rsidRPr="00BA7523">
        <w:rPr>
          <w:rFonts w:cs="Times New Roman"/>
          <w:sz w:val="24"/>
          <w:szCs w:val="24"/>
        </w:rPr>
        <w:t>Диаметр трубопроводов:</w:t>
      </w:r>
      <w:bookmarkEnd w:id="44"/>
      <w:bookmarkEnd w:id="45"/>
      <w:r w:rsidRPr="00BA7523">
        <w:rPr>
          <w:rFonts w:cs="Times New Roman"/>
          <w:sz w:val="24"/>
          <w:szCs w:val="24"/>
        </w:rPr>
        <w:t xml:space="preserve"> </w:t>
      </w:r>
    </w:p>
    <w:p w:rsidR="002A578F" w:rsidRPr="00BA7523" w:rsidRDefault="002A578F" w:rsidP="00BA7523">
      <w:pPr>
        <w:spacing w:after="0" w:line="240" w:lineRule="auto"/>
        <w:ind w:firstLine="570"/>
        <w:jc w:val="both"/>
        <w:outlineLvl w:val="0"/>
        <w:rPr>
          <w:rFonts w:cs="Times New Roman"/>
          <w:i/>
          <w:sz w:val="24"/>
          <w:szCs w:val="24"/>
        </w:rPr>
      </w:pPr>
      <w:bookmarkStart w:id="46" w:name="_Toc59708401"/>
      <w:bookmarkStart w:id="47" w:name="_Toc59708676"/>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 xml:space="preserve"> (мм)</m:t>
          </m:r>
        </m:oMath>
      </m:oMathPara>
      <w:bookmarkEnd w:id="46"/>
      <w:bookmarkEnd w:id="47"/>
    </w:p>
    <w:p w:rsidR="002A578F" w:rsidRPr="00BA7523" w:rsidRDefault="002A578F" w:rsidP="00BA7523">
      <w:pPr>
        <w:spacing w:after="0" w:line="240" w:lineRule="auto"/>
        <w:jc w:val="both"/>
        <w:outlineLvl w:val="0"/>
        <w:rPr>
          <w:rFonts w:cs="Times New Roman"/>
          <w:sz w:val="24"/>
          <w:szCs w:val="24"/>
        </w:rPr>
      </w:pPr>
      <w:r w:rsidRPr="00BA7523">
        <w:rPr>
          <w:rFonts w:cs="Times New Roman"/>
          <w:position w:val="-30"/>
          <w:sz w:val="24"/>
          <w:szCs w:val="24"/>
        </w:rPr>
        <w:t xml:space="preserve">             </w:t>
      </w:r>
      <w:r w:rsidRPr="00BA7523">
        <w:rPr>
          <w:rFonts w:cs="Times New Roman"/>
          <w:sz w:val="24"/>
          <w:szCs w:val="24"/>
        </w:rPr>
        <w:t xml:space="preserve"> </w:t>
      </w:r>
      <w:bookmarkStart w:id="48" w:name="_Toc59708402"/>
      <w:bookmarkStart w:id="49" w:name="_Toc59708677"/>
      <w:r w:rsidRPr="00BA7523">
        <w:rPr>
          <w:rFonts w:cs="Times New Roman"/>
          <w:sz w:val="24"/>
          <w:szCs w:val="24"/>
        </w:rPr>
        <w:t xml:space="preserve">где: </w:t>
      </w:r>
      <w:r w:rsidRPr="00BA7523">
        <w:rPr>
          <w:rFonts w:cs="Times New Roman"/>
          <w:position w:val="-10"/>
          <w:sz w:val="24"/>
          <w:szCs w:val="24"/>
        </w:rPr>
        <w:object w:dxaOrig="340" w:dyaOrig="340">
          <v:shape id="_x0000_i11532" type="#_x0000_t75" style="width:16.5pt;height:16.5pt" o:ole="">
            <v:imagedata r:id="rId185" o:title=""/>
          </v:shape>
          <o:OLEObject Type="Embed" ProgID="Equation.3" ShapeID="_x0000_i11532" DrawAspect="Content" ObjectID="_1670336195" r:id="rId186"/>
        </w:object>
      </w:r>
      <w:r w:rsidRPr="00BA7523">
        <w:rPr>
          <w:rFonts w:cs="Times New Roman"/>
          <w:sz w:val="24"/>
          <w:szCs w:val="24"/>
        </w:rPr>
        <w:t>- максимальный суммарный расход воды, л/сек.</w:t>
      </w:r>
      <w:bookmarkEnd w:id="48"/>
      <w:bookmarkEnd w:id="49"/>
    </w:p>
    <w:p w:rsidR="002A578F" w:rsidRPr="00BA7523" w:rsidRDefault="002A578F" w:rsidP="00BA7523">
      <w:pPr>
        <w:spacing w:after="0" w:line="240" w:lineRule="auto"/>
        <w:jc w:val="both"/>
        <w:rPr>
          <w:rFonts w:cs="Times New Roman"/>
          <w:sz w:val="24"/>
          <w:szCs w:val="24"/>
        </w:rPr>
      </w:pPr>
      <w:r w:rsidRPr="00BA7523">
        <w:rPr>
          <w:rFonts w:cs="Times New Roman"/>
          <w:position w:val="-6"/>
          <w:sz w:val="24"/>
          <w:szCs w:val="24"/>
        </w:rPr>
        <w:t xml:space="preserve">             </w:t>
      </w:r>
      <w:r w:rsidRPr="00BA7523">
        <w:rPr>
          <w:rFonts w:cs="Times New Roman"/>
          <w:position w:val="-6"/>
          <w:sz w:val="24"/>
          <w:szCs w:val="24"/>
        </w:rPr>
        <w:object w:dxaOrig="240" w:dyaOrig="279">
          <v:shape id="_x0000_i11533" type="#_x0000_t75" style="width:12.75pt;height:14.25pt" o:ole="" o:bullet="t">
            <v:imagedata r:id="rId187" o:title=""/>
          </v:shape>
          <o:OLEObject Type="Embed" ProgID="Equation.3" ShapeID="_x0000_i11533" DrawAspect="Content" ObjectID="_1670336196" r:id="rId188"/>
        </w:object>
      </w:r>
      <w:r w:rsidRPr="00BA7523">
        <w:rPr>
          <w:rFonts w:cs="Times New Roman"/>
          <w:sz w:val="24"/>
          <w:szCs w:val="24"/>
        </w:rPr>
        <w:t>- скорость движения воды в трубопроводе (м/сек).</w:t>
      </w:r>
    </w:p>
    <w:p w:rsidR="00AE08B4" w:rsidRPr="00BA7523" w:rsidRDefault="00AE08B4" w:rsidP="00BA7523">
      <w:pPr>
        <w:spacing w:after="0" w:line="240" w:lineRule="auto"/>
        <w:jc w:val="both"/>
        <w:rPr>
          <w:rFonts w:cs="Times New Roman"/>
          <w:sz w:val="24"/>
          <w:szCs w:val="24"/>
        </w:rPr>
      </w:pPr>
      <w:r w:rsidRPr="00BA7523">
        <w:rPr>
          <w:rFonts w:cs="Times New Roman"/>
          <w:sz w:val="24"/>
          <w:szCs w:val="24"/>
        </w:rPr>
        <w:tab/>
        <w:t>Принимаем раздельную систему водоснабжения</w:t>
      </w:r>
      <w:r w:rsidR="001E35BC" w:rsidRPr="00BA7523">
        <w:rPr>
          <w:rFonts w:cs="Times New Roman"/>
          <w:sz w:val="24"/>
          <w:szCs w:val="24"/>
        </w:rPr>
        <w:t>.</w:t>
      </w:r>
    </w:p>
    <w:p w:rsidR="002A578F" w:rsidRPr="00BA7523" w:rsidRDefault="002A578F" w:rsidP="00BA7523">
      <w:pPr>
        <w:spacing w:after="0" w:line="240" w:lineRule="auto"/>
        <w:jc w:val="both"/>
        <w:rPr>
          <w:rFonts w:cs="Times New Roman"/>
          <w:sz w:val="24"/>
          <w:szCs w:val="24"/>
        </w:rPr>
      </w:pPr>
    </w:p>
    <w:p w:rsidR="002A578F" w:rsidRPr="00BA7523" w:rsidRDefault="002A578F" w:rsidP="00BA7523">
      <w:pPr>
        <w:pStyle w:val="af0"/>
        <w:numPr>
          <w:ilvl w:val="6"/>
          <w:numId w:val="22"/>
        </w:numPr>
        <w:tabs>
          <w:tab w:val="num" w:pos="720"/>
        </w:tabs>
        <w:ind w:left="567"/>
        <w:jc w:val="both"/>
        <w:rPr>
          <w:sz w:val="24"/>
          <w:szCs w:val="24"/>
        </w:rPr>
      </w:pPr>
      <w:r w:rsidRPr="00BA7523">
        <w:rPr>
          <w:sz w:val="24"/>
          <w:szCs w:val="24"/>
        </w:rPr>
        <w:t>Диаметр</w:t>
      </w:r>
      <w:r w:rsidR="00AE08B4" w:rsidRPr="00BA7523">
        <w:rPr>
          <w:sz w:val="24"/>
          <w:szCs w:val="24"/>
        </w:rPr>
        <w:t xml:space="preserve"> трубопровода на производственные</w:t>
      </w:r>
      <w:r w:rsidRPr="00BA7523">
        <w:rPr>
          <w:sz w:val="24"/>
          <w:szCs w:val="24"/>
        </w:rPr>
        <w:t xml:space="preserve"> нужды</w:t>
      </w:r>
      <w:r w:rsidR="00273C6B" w:rsidRPr="00BA7523">
        <w:rPr>
          <w:sz w:val="24"/>
          <w:szCs w:val="24"/>
        </w:rPr>
        <w:t xml:space="preserve"> (принимаем только противопожарные нужды, так как на них расход воды значительно превышает остальные потребности, [])</w:t>
      </w:r>
      <w:r w:rsidRPr="00BA7523">
        <w:rPr>
          <w:sz w:val="24"/>
          <w:szCs w:val="24"/>
        </w:rPr>
        <w:t>:</w:t>
      </w:r>
    </w:p>
    <w:p w:rsidR="002A578F" w:rsidRPr="00BA7523" w:rsidRDefault="002A578F" w:rsidP="00BA7523">
      <w:pPr>
        <w:spacing w:after="0" w:line="240" w:lineRule="auto"/>
        <w:ind w:left="284"/>
        <w:jc w:val="both"/>
        <w:outlineLvl w:val="0"/>
        <w:rPr>
          <w:rFonts w:cs="Times New Roman"/>
          <w:i/>
          <w:sz w:val="24"/>
          <w:szCs w:val="24"/>
        </w:rPr>
      </w:pPr>
      <w:bookmarkStart w:id="50" w:name="_Toc59708403"/>
      <w:bookmarkStart w:id="51" w:name="_Toc59708678"/>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4∙15∙1000</m:t>
                  </m:r>
                </m:num>
                <m:den>
                  <m:r>
                    <w:rPr>
                      <w:rFonts w:ascii="Cambria Math" w:hAnsi="Cambria Math" w:cs="Times New Roman"/>
                      <w:sz w:val="24"/>
                      <w:szCs w:val="24"/>
                    </w:rPr>
                    <m:t>3,14∙1,3</m:t>
                  </m:r>
                </m:den>
              </m:f>
            </m:e>
          </m:rad>
          <m:r>
            <w:rPr>
              <w:rFonts w:ascii="Cambria Math" w:hAnsi="Cambria Math" w:cs="Times New Roman"/>
              <w:sz w:val="24"/>
              <w:szCs w:val="24"/>
            </w:rPr>
            <m:t>=121,24 мм→</m:t>
          </m:r>
          <m:r>
            <w:rPr>
              <w:rFonts w:ascii="Cambria Math" w:hAnsi="Cambria Math" w:cs="Times New Roman"/>
              <w:sz w:val="24"/>
              <w:szCs w:val="24"/>
              <w:lang w:val="en-US"/>
            </w:rPr>
            <m:t xml:space="preserve">d=127 </m:t>
          </m:r>
          <m:r>
            <w:rPr>
              <w:rFonts w:ascii="Cambria Math" w:hAnsi="Cambria Math" w:cs="Times New Roman"/>
              <w:sz w:val="24"/>
              <w:szCs w:val="24"/>
            </w:rPr>
            <m:t>мм;</m:t>
          </m:r>
        </m:oMath>
      </m:oMathPara>
      <w:bookmarkEnd w:id="50"/>
      <w:bookmarkEnd w:id="51"/>
    </w:p>
    <w:p w:rsidR="002A578F" w:rsidRPr="00BA7523" w:rsidRDefault="002A578F" w:rsidP="00BA7523">
      <w:pPr>
        <w:pStyle w:val="af0"/>
        <w:numPr>
          <w:ilvl w:val="6"/>
          <w:numId w:val="22"/>
        </w:numPr>
        <w:tabs>
          <w:tab w:val="num" w:pos="720"/>
        </w:tabs>
        <w:ind w:left="567"/>
        <w:jc w:val="both"/>
        <w:rPr>
          <w:sz w:val="24"/>
          <w:szCs w:val="24"/>
        </w:rPr>
      </w:pPr>
      <w:r w:rsidRPr="00BA7523">
        <w:rPr>
          <w:sz w:val="24"/>
          <w:szCs w:val="24"/>
        </w:rPr>
        <w:t xml:space="preserve">Диаметр трубопровода на </w:t>
      </w:r>
      <w:r w:rsidR="001E35BC" w:rsidRPr="00BA7523">
        <w:rPr>
          <w:sz w:val="24"/>
          <w:szCs w:val="24"/>
        </w:rPr>
        <w:t>хозяйственно-</w:t>
      </w:r>
      <w:r w:rsidRPr="00BA7523">
        <w:rPr>
          <w:sz w:val="24"/>
          <w:szCs w:val="24"/>
        </w:rPr>
        <w:t>бытовые нужды:</w:t>
      </w:r>
    </w:p>
    <w:p w:rsidR="002A578F" w:rsidRPr="00BA7523" w:rsidRDefault="002A578F" w:rsidP="00BA7523">
      <w:pPr>
        <w:spacing w:after="0" w:line="240" w:lineRule="auto"/>
        <w:ind w:left="284"/>
        <w:jc w:val="both"/>
        <w:outlineLvl w:val="0"/>
        <w:rPr>
          <w:rFonts w:cs="Times New Roman"/>
          <w:i/>
          <w:sz w:val="24"/>
          <w:szCs w:val="24"/>
        </w:rPr>
      </w:pPr>
      <w:bookmarkStart w:id="52" w:name="_Toc59708404"/>
      <w:bookmarkStart w:id="53" w:name="_Toc59708679"/>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4∙0,15∙1000</m:t>
                  </m:r>
                </m:num>
                <m:den>
                  <m:r>
                    <w:rPr>
                      <w:rFonts w:ascii="Cambria Math" w:hAnsi="Cambria Math" w:cs="Times New Roman"/>
                      <w:sz w:val="24"/>
                      <w:szCs w:val="24"/>
                    </w:rPr>
                    <m:t>3,14∙0,7</m:t>
                  </m:r>
                </m:den>
              </m:f>
            </m:e>
          </m:rad>
          <m:r>
            <w:rPr>
              <w:rFonts w:ascii="Cambria Math" w:hAnsi="Cambria Math" w:cs="Times New Roman"/>
              <w:sz w:val="24"/>
              <w:szCs w:val="24"/>
            </w:rPr>
            <m:t>=16,52 мм→</m:t>
          </m:r>
          <m:r>
            <w:rPr>
              <w:rFonts w:ascii="Cambria Math" w:hAnsi="Cambria Math" w:cs="Times New Roman"/>
              <w:sz w:val="24"/>
              <w:szCs w:val="24"/>
              <w:lang w:val="en-US"/>
            </w:rPr>
            <m:t xml:space="preserve">d=18 </m:t>
          </m:r>
          <m:r>
            <w:rPr>
              <w:rFonts w:ascii="Cambria Math" w:hAnsi="Cambria Math" w:cs="Times New Roman"/>
              <w:sz w:val="24"/>
              <w:szCs w:val="24"/>
            </w:rPr>
            <m:t>мм;</m:t>
          </m:r>
        </m:oMath>
      </m:oMathPara>
      <w:bookmarkEnd w:id="52"/>
      <w:bookmarkEnd w:id="53"/>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Проектные значения диаметров трубопроводов принимаются в соответствии с сортаментами труб по ГОСТ</w:t>
      </w:r>
      <w:r w:rsidR="00D840EB" w:rsidRPr="00BA7523">
        <w:rPr>
          <w:rFonts w:ascii="Times New Roman" w:hAnsi="Times New Roman"/>
          <w:sz w:val="24"/>
          <w:szCs w:val="24"/>
        </w:rPr>
        <w:t>[10704-91]</w:t>
      </w:r>
      <w:r w:rsidRPr="00BA7523">
        <w:rPr>
          <w:rFonts w:ascii="Times New Roman" w:hAnsi="Times New Roman"/>
          <w:sz w:val="24"/>
          <w:szCs w:val="24"/>
        </w:rPr>
        <w:t>. Диам</w:t>
      </w:r>
      <w:r w:rsidR="008F6F04" w:rsidRPr="00BA7523">
        <w:rPr>
          <w:rFonts w:ascii="Times New Roman" w:hAnsi="Times New Roman"/>
          <w:sz w:val="24"/>
          <w:szCs w:val="24"/>
        </w:rPr>
        <w:t xml:space="preserve">етр наружного противопожарного </w:t>
      </w:r>
      <w:r w:rsidRPr="00BA7523">
        <w:rPr>
          <w:rFonts w:ascii="Times New Roman" w:hAnsi="Times New Roman"/>
          <w:sz w:val="24"/>
          <w:szCs w:val="24"/>
        </w:rPr>
        <w:t>магистрального трубопровода принимается не менее 100 мм.</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Снабжение водой стройплощадки осуществляется через подключение к существующей линии водопровода.</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4165E" w:rsidP="00BA7523">
      <w:pPr>
        <w:pStyle w:val="1"/>
        <w:spacing w:line="240" w:lineRule="auto"/>
        <w:jc w:val="both"/>
        <w:rPr>
          <w:rFonts w:cs="Times New Roman"/>
          <w:szCs w:val="24"/>
        </w:rPr>
      </w:pPr>
      <w:bookmarkStart w:id="54" w:name="_Toc59708680"/>
      <w:r w:rsidRPr="00BA7523">
        <w:rPr>
          <w:rFonts w:cs="Times New Roman"/>
          <w:szCs w:val="24"/>
        </w:rPr>
        <w:t xml:space="preserve">7. </w:t>
      </w:r>
      <w:r w:rsidR="00F8322B" w:rsidRPr="00BA7523">
        <w:rPr>
          <w:rFonts w:cs="Times New Roman"/>
          <w:szCs w:val="24"/>
        </w:rPr>
        <w:t>Технико-экономическая оценка стройгенплана</w:t>
      </w:r>
      <w:bookmarkEnd w:id="54"/>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По стройгенплану подсчитываются и выносятся на лист основные технико-экономические показатели:</w:t>
      </w:r>
    </w:p>
    <w:p w:rsidR="00F8322B" w:rsidRPr="00BA7523" w:rsidRDefault="00F8322B" w:rsidP="00BA7523">
      <w:pPr>
        <w:numPr>
          <w:ilvl w:val="0"/>
          <w:numId w:val="64"/>
        </w:numPr>
        <w:spacing w:after="0" w:line="240" w:lineRule="auto"/>
        <w:jc w:val="both"/>
        <w:rPr>
          <w:rFonts w:cs="Times New Roman"/>
          <w:sz w:val="24"/>
          <w:szCs w:val="24"/>
        </w:rPr>
      </w:pPr>
      <w:r w:rsidRPr="00BA7523">
        <w:rPr>
          <w:rFonts w:cs="Times New Roman"/>
          <w:sz w:val="24"/>
          <w:szCs w:val="24"/>
        </w:rPr>
        <w:t>Площадь строительной площадки в заборе:</w:t>
      </w:r>
    </w:p>
    <w:p w:rsidR="00F8322B" w:rsidRPr="00BA7523" w:rsidRDefault="00F8322B" w:rsidP="00BA7523">
      <w:pPr>
        <w:spacing w:after="0" w:line="240" w:lineRule="auto"/>
        <w:ind w:left="643"/>
        <w:jc w:val="both"/>
        <w:rPr>
          <w:rFonts w:cs="Times New Roman"/>
          <w:sz w:val="24"/>
          <w:szCs w:val="24"/>
        </w:rPr>
      </w:pPr>
      <m:oMathPara>
        <m:oMathParaPr>
          <m:jc m:val="left"/>
        </m:oMathParaPr>
        <m:oMath>
          <m:r>
            <w:rPr>
              <w:rFonts w:ascii="Cambria Math" w:hAnsi="Cambria Math" w:cs="Times New Roman"/>
              <w:sz w:val="24"/>
              <w:szCs w:val="24"/>
            </w:rPr>
            <m:t xml:space="preserve">S=24383,54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BA7523">
      <w:pPr>
        <w:numPr>
          <w:ilvl w:val="0"/>
          <w:numId w:val="64"/>
        </w:numPr>
        <w:spacing w:after="0" w:line="240" w:lineRule="auto"/>
        <w:jc w:val="both"/>
        <w:rPr>
          <w:rFonts w:cs="Times New Roman"/>
          <w:sz w:val="24"/>
          <w:szCs w:val="24"/>
        </w:rPr>
      </w:pPr>
      <w:r w:rsidRPr="00BA7523">
        <w:rPr>
          <w:rFonts w:cs="Times New Roman"/>
          <w:sz w:val="24"/>
          <w:szCs w:val="24"/>
        </w:rPr>
        <w:t>Площадь возводимого объекта в наружных гранях:</w:t>
      </w:r>
    </w:p>
    <w:p w:rsidR="00F8322B" w:rsidRPr="00BA7523" w:rsidRDefault="004C23D9" w:rsidP="00BA7523">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пз</m:t>
              </m:r>
            </m:sub>
          </m:sSub>
          <m:r>
            <w:rPr>
              <w:rFonts w:ascii="Cambria Math" w:hAnsi="Cambria Math" w:cs="Times New Roman"/>
              <w:sz w:val="24"/>
              <w:szCs w:val="24"/>
            </w:rPr>
            <m:t xml:space="preserve">=90,5∙72,5=6561,25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BA7523">
      <w:pPr>
        <w:spacing w:line="240" w:lineRule="auto"/>
        <w:jc w:val="both"/>
        <w:rPr>
          <w:rFonts w:cs="Times New Roman"/>
          <w:sz w:val="24"/>
          <w:szCs w:val="24"/>
        </w:rPr>
      </w:pPr>
      <w:r w:rsidRPr="00BA7523">
        <w:rPr>
          <w:rFonts w:cs="Times New Roman"/>
          <w:bCs/>
          <w:position w:val="-10"/>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АБК</m:t>
            </m:r>
          </m:sub>
        </m:sSub>
        <m:r>
          <w:rPr>
            <w:rFonts w:ascii="Cambria Math" w:hAnsi="Cambria Math" w:cs="Times New Roman"/>
            <w:sz w:val="24"/>
            <w:szCs w:val="24"/>
          </w:rPr>
          <m:t xml:space="preserve">=84∙19=1596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p w:rsidR="00F8322B" w:rsidRPr="00BA7523" w:rsidRDefault="00F8322B" w:rsidP="00BA7523">
      <w:pPr>
        <w:numPr>
          <w:ilvl w:val="0"/>
          <w:numId w:val="64"/>
        </w:numPr>
        <w:spacing w:after="0" w:line="240" w:lineRule="auto"/>
        <w:jc w:val="both"/>
        <w:rPr>
          <w:rFonts w:cs="Times New Roman"/>
          <w:sz w:val="24"/>
          <w:szCs w:val="24"/>
        </w:rPr>
      </w:pPr>
      <w:r w:rsidRPr="00BA7523">
        <w:rPr>
          <w:rFonts w:cs="Times New Roman"/>
          <w:sz w:val="24"/>
          <w:szCs w:val="24"/>
        </w:rPr>
        <w:t>Коэффициент использования площади:</w:t>
      </w:r>
    </w:p>
    <w:p w:rsidR="00F8322B" w:rsidRPr="00BA7523" w:rsidRDefault="00F8322B" w:rsidP="00BA7523">
      <w:pPr>
        <w:spacing w:line="240" w:lineRule="auto"/>
        <w:jc w:val="both"/>
        <w:rPr>
          <w:rFonts w:cs="Times New Roman"/>
          <w:bCs/>
          <w:sz w:val="24"/>
          <w:szCs w:val="24"/>
        </w:rPr>
      </w:pPr>
      <w:r w:rsidRPr="00BA7523">
        <w:rPr>
          <w:rFonts w:cs="Times New Roman"/>
          <w:bCs/>
          <w:position w:val="-24"/>
          <w:sz w:val="24"/>
          <w:szCs w:val="24"/>
        </w:rPr>
        <w:object w:dxaOrig="1780" w:dyaOrig="639">
          <v:shape id="_x0000_i1094" type="#_x0000_t75" style="width:88.5pt;height:33pt" o:ole="" fillcolor="window">
            <v:imagedata r:id="rId189" o:title=""/>
          </v:shape>
          <o:OLEObject Type="Embed" ProgID="Equation.3" ShapeID="_x0000_i1094" DrawAspect="Content" ObjectID="_1670336197" r:id="rId190"/>
        </w:object>
      </w: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 xml:space="preserve">где </w:t>
      </w:r>
      <w:r w:rsidRPr="00BA7523">
        <w:rPr>
          <w:rFonts w:cs="Times New Roman"/>
          <w:i/>
          <w:sz w:val="24"/>
          <w:szCs w:val="24"/>
          <w:lang w:val="en-US"/>
        </w:rPr>
        <w:t>S</w:t>
      </w:r>
      <w:r w:rsidRPr="00BA7523">
        <w:rPr>
          <w:rFonts w:cs="Times New Roman"/>
          <w:i/>
          <w:sz w:val="24"/>
          <w:szCs w:val="24"/>
          <w:vertAlign w:val="subscript"/>
        </w:rPr>
        <w:t>полезн</w:t>
      </w:r>
      <w:r w:rsidRPr="00BA7523">
        <w:rPr>
          <w:rFonts w:cs="Times New Roman"/>
          <w:sz w:val="24"/>
          <w:szCs w:val="24"/>
        </w:rPr>
        <w:t xml:space="preserve"> – общая площадь строящихся, существующих, временных зданий, складов и дорог, полос отвода под инженерные коммуникации.</w:t>
      </w:r>
    </w:p>
    <w:p w:rsidR="00F8322B" w:rsidRPr="00BA7523" w:rsidRDefault="004C23D9" w:rsidP="00BA7523">
      <w:pPr>
        <w:spacing w:line="240" w:lineRule="auto"/>
        <w:ind w:left="-284" w:firstLine="567"/>
        <w:jc w:val="both"/>
        <w:rPr>
          <w:rFonts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исп</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8157,25+1732,5++140,12+1263,4+2763,84+85,74</m:t>
              </m:r>
            </m:num>
            <m:den>
              <m:r>
                <w:rPr>
                  <w:rFonts w:ascii="Cambria Math" w:hAnsi="Cambria Math" w:cs="Times New Roman"/>
                  <w:sz w:val="24"/>
                  <w:szCs w:val="24"/>
                </w:rPr>
                <m:t>24383,54</m:t>
              </m:r>
            </m:den>
          </m:f>
          <m:r>
            <w:rPr>
              <w:rFonts w:ascii="Cambria Math" w:hAnsi="Cambria Math" w:cs="Times New Roman"/>
              <w:sz w:val="24"/>
              <w:szCs w:val="24"/>
            </w:rPr>
            <m:t>=0,58</m:t>
          </m:r>
        </m:oMath>
      </m:oMathPara>
    </w:p>
    <w:p w:rsidR="00F8322B" w:rsidRPr="00BA7523" w:rsidRDefault="00F8322B" w:rsidP="00BA7523">
      <w:pPr>
        <w:numPr>
          <w:ilvl w:val="0"/>
          <w:numId w:val="64"/>
        </w:numPr>
        <w:spacing w:after="0" w:line="240" w:lineRule="auto"/>
        <w:jc w:val="both"/>
        <w:rPr>
          <w:rFonts w:cs="Times New Roman"/>
          <w:sz w:val="24"/>
          <w:szCs w:val="24"/>
        </w:rPr>
      </w:pPr>
      <w:r w:rsidRPr="00BA7523">
        <w:rPr>
          <w:rFonts w:cs="Times New Roman"/>
          <w:sz w:val="24"/>
          <w:szCs w:val="24"/>
        </w:rPr>
        <w:t>Протяжённость временных коммуникаций:</w:t>
      </w:r>
    </w:p>
    <w:p w:rsidR="00F8322B" w:rsidRPr="00BA7523" w:rsidRDefault="00F8322B" w:rsidP="00BA7523">
      <w:pPr>
        <w:numPr>
          <w:ilvl w:val="1"/>
          <w:numId w:val="64"/>
        </w:numPr>
        <w:spacing w:after="0" w:line="240" w:lineRule="auto"/>
        <w:jc w:val="both"/>
        <w:rPr>
          <w:rFonts w:cs="Times New Roman"/>
          <w:sz w:val="24"/>
          <w:szCs w:val="24"/>
        </w:rPr>
      </w:pPr>
      <w:r w:rsidRPr="00BA7523">
        <w:rPr>
          <w:rFonts w:cs="Times New Roman"/>
          <w:sz w:val="24"/>
          <w:szCs w:val="24"/>
        </w:rPr>
        <w:t xml:space="preserve">электросетей – </w:t>
      </w:r>
      <w:r w:rsidR="00960BFC" w:rsidRPr="00BA7523">
        <w:rPr>
          <w:rFonts w:cs="Times New Roman"/>
          <w:sz w:val="24"/>
          <w:szCs w:val="24"/>
        </w:rPr>
        <w:t>844,28</w:t>
      </w:r>
      <w:r w:rsidRPr="00BA7523">
        <w:rPr>
          <w:rFonts w:cs="Times New Roman"/>
          <w:sz w:val="24"/>
          <w:szCs w:val="24"/>
        </w:rPr>
        <w:t xml:space="preserve"> </w:t>
      </w:r>
      <w:r w:rsidRPr="00BA7523">
        <w:rPr>
          <w:rFonts w:cs="Times New Roman"/>
          <w:i/>
          <w:sz w:val="24"/>
          <w:szCs w:val="24"/>
        </w:rPr>
        <w:t>м</w:t>
      </w:r>
      <w:r w:rsidRPr="00BA7523">
        <w:rPr>
          <w:rFonts w:cs="Times New Roman"/>
          <w:sz w:val="24"/>
          <w:szCs w:val="24"/>
        </w:rPr>
        <w:t>;</w:t>
      </w:r>
    </w:p>
    <w:p w:rsidR="00F8322B" w:rsidRPr="00BA7523" w:rsidRDefault="00F8322B" w:rsidP="00BA7523">
      <w:pPr>
        <w:numPr>
          <w:ilvl w:val="1"/>
          <w:numId w:val="64"/>
        </w:numPr>
        <w:spacing w:after="0" w:line="240" w:lineRule="auto"/>
        <w:jc w:val="both"/>
        <w:rPr>
          <w:rFonts w:cs="Times New Roman"/>
          <w:sz w:val="24"/>
          <w:szCs w:val="24"/>
        </w:rPr>
      </w:pPr>
      <w:r w:rsidRPr="00BA7523">
        <w:rPr>
          <w:rFonts w:cs="Times New Roman"/>
          <w:sz w:val="24"/>
          <w:szCs w:val="24"/>
        </w:rPr>
        <w:t xml:space="preserve">водопровода –  </w:t>
      </w:r>
      <w:r w:rsidR="00960BFC" w:rsidRPr="00BA7523">
        <w:rPr>
          <w:rFonts w:cs="Times New Roman"/>
          <w:sz w:val="24"/>
          <w:szCs w:val="24"/>
        </w:rPr>
        <w:t>648,84</w:t>
      </w:r>
      <w:r w:rsidRPr="00BA7523">
        <w:rPr>
          <w:rFonts w:cs="Times New Roman"/>
          <w:i/>
          <w:sz w:val="24"/>
          <w:szCs w:val="24"/>
        </w:rPr>
        <w:t>м</w:t>
      </w:r>
      <w:r w:rsidRPr="00BA7523">
        <w:rPr>
          <w:rFonts w:cs="Times New Roman"/>
          <w:sz w:val="24"/>
          <w:szCs w:val="24"/>
        </w:rPr>
        <w:t>;</w:t>
      </w:r>
    </w:p>
    <w:p w:rsidR="00F8322B" w:rsidRPr="00BA7523" w:rsidRDefault="00F8322B" w:rsidP="00BA7523">
      <w:pPr>
        <w:numPr>
          <w:ilvl w:val="1"/>
          <w:numId w:val="64"/>
        </w:numPr>
        <w:spacing w:after="0" w:line="240" w:lineRule="auto"/>
        <w:jc w:val="both"/>
        <w:rPr>
          <w:rFonts w:cs="Times New Roman"/>
          <w:sz w:val="24"/>
          <w:szCs w:val="24"/>
        </w:rPr>
      </w:pPr>
      <w:r w:rsidRPr="00BA7523">
        <w:rPr>
          <w:rFonts w:cs="Times New Roman"/>
          <w:sz w:val="24"/>
          <w:szCs w:val="24"/>
        </w:rPr>
        <w:t xml:space="preserve">канализации – </w:t>
      </w:r>
      <w:r w:rsidR="00960BFC" w:rsidRPr="00BA7523">
        <w:rPr>
          <w:rFonts w:cs="Times New Roman"/>
          <w:sz w:val="24"/>
          <w:szCs w:val="24"/>
        </w:rPr>
        <w:t>9,2</w:t>
      </w:r>
      <w:r w:rsidRPr="00BA7523">
        <w:rPr>
          <w:rFonts w:cs="Times New Roman"/>
          <w:i/>
          <w:sz w:val="24"/>
          <w:szCs w:val="24"/>
        </w:rPr>
        <w:t>м</w:t>
      </w:r>
      <w:r w:rsidRPr="00BA7523">
        <w:rPr>
          <w:rFonts w:cs="Times New Roman"/>
          <w:sz w:val="24"/>
          <w:szCs w:val="24"/>
        </w:rPr>
        <w:t>.</w:t>
      </w:r>
    </w:p>
    <w:p w:rsidR="00F8322B" w:rsidRPr="00BA7523" w:rsidRDefault="00F8322B" w:rsidP="00BA7523">
      <w:pPr>
        <w:pStyle w:val="af0"/>
        <w:numPr>
          <w:ilvl w:val="1"/>
          <w:numId w:val="64"/>
        </w:numPr>
        <w:tabs>
          <w:tab w:val="left" w:pos="180"/>
          <w:tab w:val="left" w:pos="360"/>
        </w:tabs>
        <w:jc w:val="both"/>
        <w:rPr>
          <w:sz w:val="24"/>
          <w:szCs w:val="24"/>
        </w:rPr>
      </w:pPr>
      <w:r w:rsidRPr="00BA7523">
        <w:rPr>
          <w:sz w:val="24"/>
          <w:szCs w:val="24"/>
        </w:rPr>
        <w:t xml:space="preserve">Протяжённость временных дорог на стройплощадке – </w:t>
      </w:r>
      <w:r w:rsidR="00505D6A" w:rsidRPr="00BA7523">
        <w:rPr>
          <w:sz w:val="24"/>
          <w:szCs w:val="24"/>
        </w:rPr>
        <w:t>953,29</w:t>
      </w:r>
      <w:r w:rsidRPr="00BA7523">
        <w:rPr>
          <w:sz w:val="24"/>
          <w:szCs w:val="24"/>
        </w:rPr>
        <w:t xml:space="preserve"> </w:t>
      </w:r>
      <w:r w:rsidRPr="00BA7523">
        <w:rPr>
          <w:i/>
          <w:sz w:val="24"/>
          <w:szCs w:val="24"/>
        </w:rPr>
        <w:t>м</w:t>
      </w:r>
      <w:r w:rsidRPr="00BA7523">
        <w:rPr>
          <w:sz w:val="24"/>
          <w:szCs w:val="24"/>
        </w:rPr>
        <w:t>;</w:t>
      </w:r>
    </w:p>
    <w:p w:rsidR="00F8322B" w:rsidRPr="00BA7523" w:rsidRDefault="00F8322B" w:rsidP="00BA7523">
      <w:pPr>
        <w:numPr>
          <w:ilvl w:val="0"/>
          <w:numId w:val="64"/>
        </w:numPr>
        <w:spacing w:after="0" w:line="240" w:lineRule="auto"/>
        <w:jc w:val="both"/>
        <w:rPr>
          <w:rFonts w:cs="Times New Roman"/>
          <w:sz w:val="24"/>
          <w:szCs w:val="24"/>
        </w:rPr>
      </w:pPr>
      <w:r w:rsidRPr="00BA7523">
        <w:rPr>
          <w:rFonts w:cs="Times New Roman"/>
          <w:sz w:val="24"/>
          <w:szCs w:val="24"/>
        </w:rPr>
        <w:lastRenderedPageBreak/>
        <w:t>Площадь временных зданий и сооружений, складов:</w:t>
      </w:r>
    </w:p>
    <w:p w:rsidR="00F8322B" w:rsidRPr="00BA7523" w:rsidRDefault="00F8322B" w:rsidP="00BA7523">
      <w:pPr>
        <w:numPr>
          <w:ilvl w:val="1"/>
          <w:numId w:val="64"/>
        </w:numPr>
        <w:spacing w:after="0" w:line="240" w:lineRule="auto"/>
        <w:jc w:val="both"/>
        <w:rPr>
          <w:rFonts w:cs="Times New Roman"/>
          <w:sz w:val="24"/>
          <w:szCs w:val="24"/>
        </w:rPr>
      </w:pPr>
      <w:r w:rsidRPr="00BA7523">
        <w:rPr>
          <w:rFonts w:cs="Times New Roman"/>
          <w:sz w:val="24"/>
          <w:szCs w:val="24"/>
        </w:rPr>
        <w:t xml:space="preserve">временные здания – </w:t>
      </w:r>
      <w:r w:rsidR="001747E6" w:rsidRPr="00BA7523">
        <w:rPr>
          <w:rFonts w:cs="Times New Roman"/>
          <w:sz w:val="24"/>
          <w:szCs w:val="24"/>
        </w:rPr>
        <w:t>1732,5</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F8322B" w:rsidP="00BA7523">
      <w:pPr>
        <w:numPr>
          <w:ilvl w:val="1"/>
          <w:numId w:val="64"/>
        </w:numPr>
        <w:spacing w:after="0" w:line="240" w:lineRule="auto"/>
        <w:jc w:val="both"/>
        <w:rPr>
          <w:rFonts w:cs="Times New Roman"/>
          <w:sz w:val="24"/>
          <w:szCs w:val="24"/>
        </w:rPr>
      </w:pPr>
      <w:r w:rsidRPr="00BA7523">
        <w:rPr>
          <w:rFonts w:cs="Times New Roman"/>
          <w:sz w:val="24"/>
          <w:szCs w:val="24"/>
        </w:rPr>
        <w:t xml:space="preserve">открытые склады – </w:t>
      </w:r>
      <w:r w:rsidR="001747E6" w:rsidRPr="00BA7523">
        <w:rPr>
          <w:rFonts w:cs="Times New Roman"/>
          <w:sz w:val="24"/>
          <w:szCs w:val="24"/>
        </w:rPr>
        <w:t>960</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1747E6" w:rsidP="00BA7523">
      <w:pPr>
        <w:numPr>
          <w:ilvl w:val="1"/>
          <w:numId w:val="64"/>
        </w:numPr>
        <w:spacing w:after="0" w:line="240" w:lineRule="auto"/>
        <w:jc w:val="both"/>
        <w:rPr>
          <w:rFonts w:cs="Times New Roman"/>
          <w:sz w:val="24"/>
          <w:szCs w:val="24"/>
        </w:rPr>
      </w:pPr>
      <w:r w:rsidRPr="00BA7523">
        <w:rPr>
          <w:rFonts w:cs="Times New Roman"/>
          <w:sz w:val="24"/>
          <w:szCs w:val="24"/>
        </w:rPr>
        <w:t>навесы – 240</w:t>
      </w:r>
      <w:r w:rsidR="00F8322B" w:rsidRPr="00BA7523">
        <w:rPr>
          <w:rFonts w:cs="Times New Roman"/>
          <w:sz w:val="24"/>
          <w:szCs w:val="24"/>
        </w:rPr>
        <w:t xml:space="preserve"> </w:t>
      </w:r>
      <w:r w:rsidR="00F8322B" w:rsidRPr="00BA7523">
        <w:rPr>
          <w:rFonts w:cs="Times New Roman"/>
          <w:i/>
          <w:sz w:val="24"/>
          <w:szCs w:val="24"/>
        </w:rPr>
        <w:t>м</w:t>
      </w:r>
      <w:r w:rsidR="00F8322B" w:rsidRPr="00BA7523">
        <w:rPr>
          <w:rFonts w:cs="Times New Roman"/>
          <w:i/>
          <w:sz w:val="24"/>
          <w:szCs w:val="24"/>
          <w:vertAlign w:val="superscript"/>
        </w:rPr>
        <w:t>2</w:t>
      </w:r>
      <w:r w:rsidR="00F8322B" w:rsidRPr="00BA7523">
        <w:rPr>
          <w:rFonts w:cs="Times New Roman"/>
          <w:sz w:val="24"/>
          <w:szCs w:val="24"/>
        </w:rPr>
        <w:t>;</w:t>
      </w:r>
    </w:p>
    <w:p w:rsidR="00F8322B" w:rsidRPr="00BA7523" w:rsidRDefault="001747E6" w:rsidP="00BA7523">
      <w:pPr>
        <w:pStyle w:val="afc"/>
        <w:numPr>
          <w:ilvl w:val="1"/>
          <w:numId w:val="64"/>
        </w:numPr>
        <w:jc w:val="both"/>
        <w:rPr>
          <w:rFonts w:ascii="Times New Roman" w:hAnsi="Times New Roman"/>
          <w:sz w:val="24"/>
          <w:szCs w:val="24"/>
        </w:rPr>
      </w:pPr>
      <w:r w:rsidRPr="00BA7523">
        <w:rPr>
          <w:rFonts w:ascii="Times New Roman" w:hAnsi="Times New Roman"/>
          <w:sz w:val="24"/>
          <w:szCs w:val="24"/>
        </w:rPr>
        <w:t>закрытые склады  – 64,3</w:t>
      </w:r>
      <w:r w:rsidR="00F8322B" w:rsidRPr="00BA7523">
        <w:rPr>
          <w:rFonts w:ascii="Times New Roman" w:hAnsi="Times New Roman"/>
          <w:sz w:val="24"/>
          <w:szCs w:val="24"/>
        </w:rPr>
        <w:t xml:space="preserve"> </w:t>
      </w:r>
      <w:r w:rsidR="00F8322B" w:rsidRPr="00BA7523">
        <w:rPr>
          <w:rFonts w:ascii="Times New Roman" w:hAnsi="Times New Roman"/>
          <w:i/>
          <w:sz w:val="24"/>
          <w:szCs w:val="24"/>
        </w:rPr>
        <w:t>м</w:t>
      </w:r>
      <w:r w:rsidR="00F8322B" w:rsidRPr="00BA7523">
        <w:rPr>
          <w:rFonts w:ascii="Times New Roman" w:hAnsi="Times New Roman"/>
          <w:i/>
          <w:sz w:val="24"/>
          <w:szCs w:val="24"/>
          <w:vertAlign w:val="superscript"/>
        </w:rPr>
        <w:t>2</w:t>
      </w:r>
      <w:r w:rsidR="00F8322B" w:rsidRPr="00BA7523">
        <w:rPr>
          <w:rFonts w:ascii="Times New Roman" w:hAnsi="Times New Roman"/>
          <w:sz w:val="24"/>
          <w:szCs w:val="24"/>
        </w:rPr>
        <w:t>.</w:t>
      </w:r>
    </w:p>
    <w:p w:rsidR="00F8322B" w:rsidRPr="00BA7523" w:rsidRDefault="00F8322B" w:rsidP="00BA7523">
      <w:pPr>
        <w:pStyle w:val="afc"/>
        <w:jc w:val="both"/>
        <w:rPr>
          <w:rFonts w:ascii="Times New Roman" w:hAnsi="Times New Roman"/>
          <w:b/>
          <w:sz w:val="24"/>
          <w:szCs w:val="24"/>
        </w:rPr>
      </w:pPr>
    </w:p>
    <w:p w:rsidR="00F8322B" w:rsidRPr="00BA7523" w:rsidRDefault="00F4165E" w:rsidP="00BA7523">
      <w:pPr>
        <w:pStyle w:val="1"/>
        <w:spacing w:line="240" w:lineRule="auto"/>
        <w:jc w:val="both"/>
        <w:rPr>
          <w:rFonts w:cs="Times New Roman"/>
          <w:szCs w:val="24"/>
        </w:rPr>
      </w:pPr>
      <w:bookmarkStart w:id="55" w:name="_Toc59708681"/>
      <w:r w:rsidRPr="00BA7523">
        <w:rPr>
          <w:rFonts w:cs="Times New Roman"/>
          <w:szCs w:val="24"/>
        </w:rPr>
        <w:t xml:space="preserve">8. </w:t>
      </w:r>
      <w:r w:rsidR="00F8322B" w:rsidRPr="00BA7523">
        <w:rPr>
          <w:rFonts w:cs="Times New Roman"/>
          <w:szCs w:val="24"/>
        </w:rPr>
        <w:t>Технико-экономическая оценка проекта</w:t>
      </w:r>
      <w:bookmarkEnd w:id="55"/>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numPr>
          <w:ilvl w:val="0"/>
          <w:numId w:val="65"/>
        </w:numPr>
        <w:spacing w:after="0" w:line="240" w:lineRule="auto"/>
        <w:jc w:val="both"/>
        <w:rPr>
          <w:rFonts w:cs="Times New Roman"/>
          <w:sz w:val="24"/>
          <w:szCs w:val="24"/>
        </w:rPr>
      </w:pPr>
      <w:r w:rsidRPr="00BA7523">
        <w:rPr>
          <w:rFonts w:cs="Times New Roman"/>
          <w:sz w:val="24"/>
          <w:szCs w:val="24"/>
        </w:rPr>
        <w:t>Уровень механизации труда:</w:t>
      </w:r>
    </w:p>
    <w:p w:rsidR="00F8322B" w:rsidRPr="00BA7523" w:rsidRDefault="004C23D9" w:rsidP="00BA7523">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МЕХ</m:t>
                  </m:r>
                </m:sub>
              </m:sSub>
            </m:num>
            <m:den>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ПР</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3051,49</m:t>
              </m:r>
            </m:num>
            <m:den>
              <m:r>
                <m:rPr>
                  <m:sty m:val="p"/>
                </m:rPr>
                <w:rPr>
                  <w:rFonts w:ascii="Cambria Math" w:eastAsia="Times New Roman" w:hAnsi="Cambria Math" w:cs="Times New Roman"/>
                  <w:sz w:val="24"/>
                  <w:szCs w:val="24"/>
                  <w:lang w:eastAsia="ru-RU"/>
                </w:rPr>
                <m:t>9111</m:t>
              </m:r>
            </m:den>
          </m:f>
          <m:r>
            <w:rPr>
              <w:rFonts w:ascii="Cambria Math" w:hAnsi="Cambria Math" w:cs="Times New Roman"/>
              <w:sz w:val="24"/>
              <w:szCs w:val="24"/>
            </w:rPr>
            <m:t>×100%=33%</m:t>
          </m:r>
        </m:oMath>
      </m:oMathPara>
    </w:p>
    <w:p w:rsidR="00F8322B" w:rsidRPr="00BA7523" w:rsidRDefault="00F8322B" w:rsidP="00BA7523">
      <w:pPr>
        <w:numPr>
          <w:ilvl w:val="0"/>
          <w:numId w:val="65"/>
        </w:numPr>
        <w:spacing w:after="0" w:line="240" w:lineRule="auto"/>
        <w:jc w:val="both"/>
        <w:rPr>
          <w:rFonts w:cs="Times New Roman"/>
          <w:sz w:val="24"/>
          <w:szCs w:val="24"/>
        </w:rPr>
      </w:pPr>
      <w:r w:rsidRPr="00BA7523">
        <w:rPr>
          <w:rFonts w:cs="Times New Roman"/>
          <w:sz w:val="24"/>
          <w:szCs w:val="24"/>
        </w:rPr>
        <w:t>Уровень энерговооружённости труда:</w:t>
      </w:r>
    </w:p>
    <w:p w:rsidR="00F8322B" w:rsidRPr="00BA7523" w:rsidRDefault="004C23D9" w:rsidP="00BA7523">
      <w:pPr>
        <w:spacing w:line="240" w:lineRule="auto"/>
        <w:ind w:left="-360"/>
        <w:jc w:val="both"/>
        <w:rPr>
          <w:rFonts w:cs="Times New Roman"/>
          <w:bCs/>
          <w:i/>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Э</m:t>
              </m:r>
            </m:e>
            <m:sub>
              <m:r>
                <w:rPr>
                  <w:rFonts w:ascii="Cambria Math" w:hAnsi="Cambria Math" w:cs="Times New Roman"/>
                  <w:sz w:val="24"/>
                  <w:szCs w:val="24"/>
                </w:rPr>
                <m:t>ТР</m:t>
              </m:r>
            </m:sub>
          </m:sSub>
          <m:r>
            <w:rPr>
              <w:rFonts w:ascii="Cambria Math" w:hAnsi="Cambria Math" w:cs="Times New Roman"/>
              <w:sz w:val="24"/>
              <w:szCs w:val="24"/>
            </w:rPr>
            <m:t>=</m:t>
          </m:r>
          <m:f>
            <m:fPr>
              <m:ctrlPr>
                <w:rPr>
                  <w:rFonts w:ascii="Cambria Math" w:hAnsi="Cambria Math" w:cs="Times New Roman"/>
                  <w:bCs/>
                  <w:i/>
                  <w:sz w:val="24"/>
                  <w:szCs w:val="24"/>
                </w:rPr>
              </m:ctrlPr>
            </m:fPr>
            <m:num>
              <m:nary>
                <m:naryPr>
                  <m:chr m:val="∑"/>
                  <m:limLoc m:val="undOvr"/>
                  <m:subHide m:val="1"/>
                  <m:supHide m:val="1"/>
                  <m:ctrlPr>
                    <w:rPr>
                      <w:rFonts w:ascii="Cambria Math" w:hAnsi="Cambria Math" w:cs="Times New Roman"/>
                      <w:bCs/>
                      <w:i/>
                      <w:sz w:val="24"/>
                      <w:szCs w:val="24"/>
                    </w:rPr>
                  </m:ctrlPr>
                </m:naryPr>
                <m:sub/>
                <m:sup/>
                <m:e>
                  <m:r>
                    <w:rPr>
                      <w:rFonts w:ascii="Cambria Math" w:hAnsi="Cambria Math" w:cs="Times New Roman"/>
                      <w:sz w:val="24"/>
                      <w:szCs w:val="24"/>
                    </w:rPr>
                    <m:t>П</m:t>
                  </m:r>
                </m:e>
              </m:nary>
              <m:r>
                <w:rPr>
                  <w:rFonts w:ascii="Cambria Math" w:hAnsi="Cambria Math" w:cs="Times New Roman"/>
                  <w:sz w:val="24"/>
                  <w:szCs w:val="24"/>
                </w:rPr>
                <m:t>×</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num>
            <m:den>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ПР</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71*226+3,5*46+0,6*33*280+4,3*46+0,5*54+95*0,7*54</m:t>
              </m:r>
            </m:num>
            <m:den>
              <m:r>
                <w:rPr>
                  <w:rFonts w:ascii="Cambria Math" w:hAnsi="Cambria Math" w:cs="Times New Roman"/>
                  <w:sz w:val="24"/>
                  <w:szCs w:val="24"/>
                </w:rPr>
                <m:t>9111</m:t>
              </m:r>
            </m:den>
          </m:f>
          <m:r>
            <w:rPr>
              <w:rFonts w:ascii="Cambria Math" w:eastAsiaTheme="minorEastAsia" w:hAnsi="Cambria Math" w:cs="Times New Roman"/>
              <w:sz w:val="24"/>
              <w:szCs w:val="24"/>
            </w:rPr>
            <m:t>=2,81 кВ/ч</m:t>
          </m:r>
        </m:oMath>
      </m:oMathPara>
    </w:p>
    <w:p w:rsidR="00F8322B" w:rsidRPr="00BA7523" w:rsidRDefault="00F8322B" w:rsidP="00BA7523">
      <w:pPr>
        <w:pStyle w:val="afc"/>
        <w:jc w:val="both"/>
        <w:rPr>
          <w:rFonts w:ascii="Times New Roman" w:hAnsi="Times New Roman"/>
          <w:sz w:val="24"/>
          <w:szCs w:val="24"/>
        </w:rPr>
      </w:pPr>
      <w:r w:rsidRPr="00BA7523">
        <w:rPr>
          <w:rFonts w:ascii="Times New Roman" w:hAnsi="Times New Roman"/>
          <w:position w:val="-4"/>
          <w:sz w:val="24"/>
          <w:szCs w:val="24"/>
        </w:rPr>
        <w:t xml:space="preserve">   </w:t>
      </w:r>
      <w:r w:rsidRPr="00BA7523">
        <w:rPr>
          <w:rFonts w:ascii="Times New Roman" w:hAnsi="Times New Roman"/>
          <w:position w:val="-4"/>
          <w:sz w:val="24"/>
          <w:szCs w:val="24"/>
        </w:rPr>
        <w:object w:dxaOrig="279" w:dyaOrig="260">
          <v:shape id="_x0000_i1095" type="#_x0000_t75" style="width:14.25pt;height:13.5pt" o:ole="">
            <v:imagedata r:id="rId191" o:title=""/>
          </v:shape>
          <o:OLEObject Type="Embed" ProgID="Equation.3" ShapeID="_x0000_i1095" DrawAspect="Content" ObjectID="_1670336198" r:id="rId192"/>
        </w:object>
      </w:r>
      <w:r w:rsidRPr="00BA7523">
        <w:rPr>
          <w:rFonts w:ascii="Times New Roman" w:hAnsi="Times New Roman"/>
          <w:sz w:val="24"/>
          <w:szCs w:val="24"/>
        </w:rPr>
        <w:t>- паспортная мощность машин в кВт.</w:t>
      </w: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B0A35" w:rsidRPr="00BA7523" w:rsidRDefault="00FB0A35"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r w:rsidRPr="00BA7523">
        <w:rPr>
          <w:rFonts w:ascii="Times New Roman" w:hAnsi="Times New Roman"/>
          <w:b/>
          <w:sz w:val="24"/>
          <w:szCs w:val="24"/>
        </w:rPr>
        <w:t>Заключение</w:t>
      </w: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after="120" w:line="240" w:lineRule="auto"/>
        <w:jc w:val="both"/>
        <w:rPr>
          <w:rFonts w:cs="Times New Roman"/>
          <w:sz w:val="24"/>
          <w:szCs w:val="24"/>
        </w:rPr>
      </w:pPr>
      <w:r w:rsidRPr="00BA7523">
        <w:rPr>
          <w:rFonts w:cs="Times New Roman"/>
          <w:sz w:val="24"/>
          <w:szCs w:val="24"/>
        </w:rPr>
        <w:t xml:space="preserve">       В курсовом проекте были разработаны основные организационно-технологические документы ППР: календарный план, сетевой график, объектный стройгенплан. Представлены технико-экономические показатели календарного плана, сетевого графика, стройгенплана и проекта.</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Данный проект обеспечивает все необходимые условия для обеспечения комфортного труда рабочих на предприятии. Решены вопросы размещения и перемещения по фронту ведущих машин, транспортирования и складирования материалов, деталей, конструкций, ограничения зон действия грузоподъемных машин, опасных зон кранов и др.</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Для обеспечения функционирования основного производства проработаны вопросы организации подсобно-вспомогательного производства: размещение производственных установок, энергоснабжения и водоснабжения потребителей на стройплощадке, освещения и ограждения стройплощадки, санитарно-бытового обслуживания работающих и др.</w:t>
      </w:r>
    </w:p>
    <w:p w:rsidR="00F8322B" w:rsidRPr="00BA7523" w:rsidRDefault="00F8322B" w:rsidP="00BA7523">
      <w:pPr>
        <w:pStyle w:val="afc"/>
        <w:jc w:val="both"/>
        <w:rPr>
          <w:rFonts w:ascii="Times New Roman" w:hAnsi="Times New Roman"/>
          <w:sz w:val="24"/>
          <w:szCs w:val="24"/>
        </w:rPr>
      </w:pPr>
      <w:r w:rsidRPr="00BA7523">
        <w:rPr>
          <w:rFonts w:ascii="Times New Roman" w:hAnsi="Times New Roman"/>
          <w:sz w:val="24"/>
          <w:szCs w:val="24"/>
        </w:rPr>
        <w:t xml:space="preserve">      Все расчеты и решения соответствуют действующим нормам и правилам строительства и техники безопасности.</w:t>
      </w: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1A425A" w:rsidRDefault="001A425A"/>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Требования безопасного ведения монтажных работ должны учитываться в стадии проектирования объекта, разработки проекта производства монтажных работ и, конечно, при производстве работ. Например, в стадии проектирования одноэтажных промышленных зданий может быть предусмотрена блочная конструкция покрытий, при которой производят сборку и отделку блоков в наземных условиях, что сводит к минимуму верхолазные работы. Этим же целям служит проектирование с учетом комплектно-блочного монтажа и т.д.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Таким образом, еще на стадии проектирования необходимо не столько учитывать требования техники безопасности, сколько стремиться создавать безопасную технику, использовать безопасные технологии, исключающие или сводящие к минимуму возможность производственного травматизма. Безопасность работ достигается, прежде всего, за счет выбора технологической последовательности монтажа, установки постоянных и временных связей, которые смогут обеспечить устойчивость смонтированных ранее конструкций. Правильная последовательность и качество заналичивания стыков являются необходимыми условиями безопасности монтажников и других работников, находящихся в зоне монтажа. В связи с этим при производстве монтажных работ особое значение имеют технологические карты.</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К монтажным и связанным с ними работам допускаются рабочие, прошедшие курс обучения правилам техники безопасности при ведении монтажных работ и проверку знаний специальной экзаменационной комиссией. К высотным монтажным и сварочным работам допускают монтажников и сварщиков-верхолазов, имеющих справку о медицинском освидетельствовании, которое они должны проходить два раза в год. К верхолазным работам допускают монтажников, имеющих разряд не ниже 4-го и стаж не менее одного года. При верхолазных работах рабочие прикрепляются к прочно установленным элементам конструкций посредством предохранительных поясов с быстроразъемными карабинами. При переходе от узла к узлу монтируемой конструкции </w:t>
      </w:r>
      <w:r w:rsidRPr="00E53DC3">
        <w:rPr>
          <w:color w:val="222222"/>
        </w:rPr>
        <w:lastRenderedPageBreak/>
        <w:t>рабочие прикрепляют карабин предохранительного пояса к натянутому страховочному тросу.</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Независимо от характера выполняемых работ все рабочие, участвующие в монтажных работах, должны носить каски, предохраняющие от травм при падении предметов с верхних монтажных горизонтов. На строительной площадке и монтируемом здании или сооружении должны быть предупреждающие надписи, выделены опасные зоны, проемы ограждены, а рабочие места при производстве работ в вечернее и ночное время достаточно освещены.Непременными условиями безопасного выполнения монтажных работ являются правильная эксплуатация монтажных кранов, обеспечивающая их устойчивость, а также надежность грузозахватных устройств. Для придания необходимой устойчивости монтажный кран устанавливается на надежное и тщательно выверенное основание. Краны на рельсовом ходу должны иметь противоугонные устройства, автоматическое устройство для ограничения грузоподъемности, его стальные канаты следует периодически проверять. Необходимо также выполнять другие мероприятия, предусмотренные правилами и указаниями инструкций по эксплуатации монтажных кранов. В соответствии с действующими нормами стропы, захваты и другие такелажные приспособления периодически испытывают и при необходимости выбраковывают.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Перед началом работы такелажные устройства испытывают двойной нагрузкой. Во избежание перегрузки монтажных кранов нужно следить за наличием на сборных элементах маркировки с указанием массы элемента. Перед подъемом надо проверить надежность петель для строповки груза. Запрещается во время перерывов в работе оставлять поднятый груз на весу. Особые меры предосторожности следует предпринимать при ветреной погоде. </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При ветре силой более шести баллов прекращают монтажные работы, связанные с применением кранов. При ветре более пяти баллов прекращают монтаж крупноразмерных конструкций, имеющих большую парусность (глухие стеновые панели, листовые металлические конструкции и т.д.).</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Большое внимание при производстве монтажа должно уделяться электросварочным работам, так как при выполнении этих работ существует опасность поражения током и пожарная опасность.</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трубных проводок. Работы по монтажу трубных проводок к приборам и средствам автоматиза</w:t>
      </w:r>
      <w:r w:rsidRPr="00E53DC3">
        <w:rPr>
          <w:color w:val="222222"/>
        </w:rPr>
        <w:softHyphen/>
        <w:t>ции сложны и небезопасны, их следует выполнять с соблюдением правил технике безопасности.</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Гнутье и перерезку труб выполняют на нулевой отметке. Трубные проводки на высоте маркируют с лесов, подмостей или эстакад. При монтаже трубных про</w:t>
      </w:r>
      <w:r w:rsidRPr="00E53DC3">
        <w:rPr>
          <w:color w:val="222222"/>
        </w:rPr>
        <w:softHyphen/>
        <w:t>водок на эстакадах технологических трубопроводов запрещается, подниматься и спускаться по конструкциям, эстакад. Для этой цели применяют инвентарные под</w:t>
      </w:r>
      <w:r w:rsidRPr="00E53DC3">
        <w:rPr>
          <w:color w:val="222222"/>
        </w:rPr>
        <w:softHyphen/>
        <w:t>мости снабженные лестницами. Подмости и леса должны быть ограждены перилами. Леса и подмости допускаются к эксплуатации только после технической приемки их по акту специально назначенными лицами. За состоянием лесов и под</w:t>
      </w:r>
      <w:r w:rsidRPr="00E53DC3">
        <w:rPr>
          <w:color w:val="222222"/>
        </w:rPr>
        <w:softHyphen/>
        <w:t>мостей, в том числе за состоянием соединений, креплений, настилов и огражде</w:t>
      </w:r>
      <w:r w:rsidRPr="00E53DC3">
        <w:rPr>
          <w:color w:val="222222"/>
        </w:rPr>
        <w:softHyphen/>
        <w:t>ний, должно, быть установлено систематическое наблюдение. Ежедневно перед началом смены состояние лесов и подмостей проверяет мастер, руководящий монтажными работами на данном объекте.</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Работа на лесах, подмостях, эстакадах и других временных устройствах тре</w:t>
      </w:r>
      <w:r w:rsidRPr="00E53DC3">
        <w:rPr>
          <w:color w:val="222222"/>
        </w:rPr>
        <w:softHyphen/>
        <w:t>бует осторожности. Недопустима одновременная работа в двух или нескольких ярусахпо одной вертикали без сплошных настилов.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lastRenderedPageBreak/>
        <w:t>Запрещается крепить настилы, подмости и канаты непосредственно к смон</w:t>
      </w:r>
      <w:r w:rsidRPr="00E53DC3">
        <w:rPr>
          <w:color w:val="222222"/>
        </w:rPr>
        <w:softHyphen/>
        <w:t>тированному оборудованию и технологическим трубопроводам. До окончательно</w:t>
      </w:r>
      <w:r w:rsidRPr="00E53DC3">
        <w:rPr>
          <w:color w:val="222222"/>
        </w:rPr>
        <w:softHyphen/>
        <w:t>го закрепления трубных проводок или их отдельных узлов находиться под ними людям запрещается. В зимнее время настилы и подмости посыпают песком или аммиаком. Подъем, опускание и перемещение трубных блоков и несущих конструкций, вы</w:t>
      </w:r>
      <w:r w:rsidRPr="00E53DC3">
        <w:rPr>
          <w:color w:val="222222"/>
        </w:rPr>
        <w:softHyphen/>
        <w:t>полняемые на высоте, требуют строгого соблюдения правил техники безопасно</w:t>
      </w:r>
      <w:r w:rsidRPr="00E53DC3">
        <w:rPr>
          <w:color w:val="222222"/>
        </w:rPr>
        <w:softHyphen/>
        <w:t>сти. К работе на высоте допускаются лица не моложе 18 лет, прошедшие медицинский осмотр и обучение по технике безопасности и получившие специальное удостоверение. Медицинский осмотр лиц, допущенных к работе на высоте дол</w:t>
      </w:r>
      <w:r w:rsidRPr="00E53DC3">
        <w:rPr>
          <w:color w:val="222222"/>
        </w:rPr>
        <w:softHyphen/>
        <w:t>жен ежегодно повторяться. При выполнении работ на высоте более 1,5 м, если невозможно устроить на</w:t>
      </w:r>
      <w:r w:rsidRPr="00E53DC3">
        <w:rPr>
          <w:color w:val="222222"/>
        </w:rPr>
        <w:softHyphen/>
        <w:t>стилы с ограждениями, рабочие должны быть снабжены предохранительными поясами. Места закрепления цепи (каната) предохранительного пояса указывает рабочему перед началом работы производитель работ или мастер. Предохрани</w:t>
      </w:r>
      <w:r w:rsidRPr="00E53DC3">
        <w:rPr>
          <w:color w:val="222222"/>
        </w:rPr>
        <w:softHyphen/>
        <w:t>тельные пояса должны быть снабжены паспортами и бирками. Пользоваться по</w:t>
      </w:r>
      <w:r w:rsidRPr="00E53DC3">
        <w:rPr>
          <w:color w:val="222222"/>
        </w:rPr>
        <w:softHyphen/>
        <w:t>ясами, на которые нет паспортов, запрещается. Карабин предохранительного по</w:t>
      </w:r>
      <w:r w:rsidRPr="00E53DC3">
        <w:rPr>
          <w:color w:val="222222"/>
        </w:rPr>
        <w:softHyphen/>
        <w:t>яса должен иметь крепкую запирающую пружину. Применять карабины со сла</w:t>
      </w:r>
      <w:r w:rsidRPr="00E53DC3">
        <w:rPr>
          <w:color w:val="222222"/>
        </w:rPr>
        <w:softHyphen/>
        <w:t>бой или сломанной запирающей пружиной не допускается. Предохранительные пояса через каждые 6 месяцев испытывают на статическую нагрузку 36 Н в те</w:t>
      </w:r>
      <w:r w:rsidRPr="00E53DC3">
        <w:rPr>
          <w:color w:val="222222"/>
        </w:rPr>
        <w:softHyphen/>
        <w:t>чение 5 мин.</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электрических проводках. При прокладке кабеля вручную все рабочие должны находиться по одной стороне прокладываемого кабеля. При прокладке кабеля по трассам, имеющим повороты, нельзя находиться внутри углов поворота кабеля, а также поддерживать или оттягивать кабель на углах поворота вручную. Для этого в местах поворота кабеля устанавливают угловые оттягивающие ролики. На высоте более 1 м кабель монтируют только с прочных подмостей, име</w:t>
      </w:r>
      <w:r w:rsidRPr="00E53DC3">
        <w:rPr>
          <w:color w:val="222222"/>
        </w:rPr>
        <w:softHyphen/>
        <w:t>ющих перила высотой не менее 1 м и бортовые доски шириной не менее 18 см. При прокладке кабеля на открытом воздухе зимой мостки или настил лесов по</w:t>
      </w:r>
      <w:r w:rsidRPr="00E53DC3">
        <w:rPr>
          <w:color w:val="222222"/>
        </w:rPr>
        <w:softHyphen/>
        <w:t>сыпают песком или шлаком. Для прогрева кабеля зимой электрическим током запрещается применять на</w:t>
      </w:r>
      <w:r w:rsidRPr="00E53DC3">
        <w:rPr>
          <w:color w:val="222222"/>
        </w:rPr>
        <w:softHyphen/>
        <w:t>пряжение свыше 250 В. В случае применения для этой цели приборов с открытым огнем предусматривают меры противопожарной безопасности (устанавливают огнетушители, ящики с песком и лопаты). Кабельную массу для заливки разделительных коробок и фитингов следует разогревать на жаровне в железном сосуде с крышкой и носиком. Во избежание ожогов запрещается передавать котелок или ковш с разогретой кабельной массой из рук в руки, при передаче необходимо ставить их на землю. Рабочий, разогре</w:t>
      </w:r>
      <w:r w:rsidRPr="00E53DC3">
        <w:rPr>
          <w:color w:val="222222"/>
        </w:rPr>
        <w:softHyphen/>
        <w:t>вающий кабельную массу, должен быть в брезентовых рукавицах и предохрани</w:t>
      </w:r>
      <w:r w:rsidRPr="00E53DC3">
        <w:rPr>
          <w:color w:val="222222"/>
        </w:rPr>
        <w:softHyphen/>
        <w:t>тельных очках. Ни при каких условиях кабельную массу нельзя подогревать до температуры кипения. Заливать муфты кабельной массой следует в рукавицах и предохранительных очках. Расплавленную кабельную массу или припой перемешивают во избежание разбрызгивания предварительно подогретым металлическим прутком или метал</w:t>
      </w:r>
      <w:r w:rsidRPr="00E53DC3">
        <w:rPr>
          <w:color w:val="222222"/>
        </w:rPr>
        <w:softHyphen/>
        <w:t>лической ложкой.</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монтажа первичных преобразователей и отборных устройств. Работы по монтажу первичных преобразователей и отборных устройств вы</w:t>
      </w:r>
      <w:r w:rsidRPr="00E53DC3">
        <w:rPr>
          <w:color w:val="222222"/>
        </w:rPr>
        <w:softHyphen/>
        <w:t>полняют непосредственно на технологических установках в производственных цехах различных по своему назначению объектов. Как правило, в этот период строительство объектов закончено, но в эксплуатацию они не сданы, поэтому служба техники безопасности на таких объектах еще не организована надлежа</w:t>
      </w:r>
      <w:r w:rsidRPr="00E53DC3">
        <w:rPr>
          <w:color w:val="222222"/>
        </w:rPr>
        <w:softHyphen/>
        <w:t>щим образом. В ряде случаев первичные преобразователи необходимо устанав</w:t>
      </w:r>
      <w:r w:rsidRPr="00E53DC3">
        <w:rPr>
          <w:color w:val="222222"/>
        </w:rPr>
        <w:softHyphen/>
        <w:t>ливать на действующих установках или в действующих цехах, к которым предъявляются специальные требования в отношении техники безопасности и противо</w:t>
      </w:r>
      <w:r w:rsidRPr="00E53DC3">
        <w:rPr>
          <w:color w:val="222222"/>
        </w:rPr>
        <w:softHyphen/>
        <w:t>пожарных мероприятия. Поэтому независимо от квалификации каждый раз перед началом работы на новом объекте рабочие должны пройти инструктаж: ознакомиться со специаль</w:t>
      </w:r>
      <w:r w:rsidRPr="00E53DC3">
        <w:rPr>
          <w:color w:val="222222"/>
        </w:rPr>
        <w:softHyphen/>
        <w:t xml:space="preserve">ными требованиями, но безопасному ведению работ на этом объекте, с методами оказания </w:t>
      </w:r>
      <w:r w:rsidRPr="00E53DC3">
        <w:rPr>
          <w:color w:val="222222"/>
        </w:rPr>
        <w:lastRenderedPageBreak/>
        <w:t>первой помощи при специфических поражениях. Кроме того, рабочие должны знать ближайшее местонахождение противопожарного инвентаря на своем участке и уметь им пользоваться, а также знать порядок вызова газоспасательной станции.</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Для работы в загазованной среде следует предварительно получить разреше</w:t>
      </w:r>
      <w:r w:rsidRPr="00E53DC3">
        <w:rPr>
          <w:color w:val="222222"/>
        </w:rPr>
        <w:softHyphen/>
        <w:t>ние начальника газоспасательной станции и лица, ответственного за технику бе</w:t>
      </w:r>
      <w:r w:rsidRPr="00E53DC3">
        <w:rPr>
          <w:color w:val="222222"/>
        </w:rPr>
        <w:softHyphen/>
        <w:t>зопасности на данном участке. При работе на таком участке, один из рабочих дол</w:t>
      </w:r>
      <w:r w:rsidRPr="00E53DC3">
        <w:rPr>
          <w:color w:val="222222"/>
        </w:rPr>
        <w:softHyphen/>
        <w:t>жен находиться вне рабочей зоны, и постоянно, наблюдать за работающими на случай немедленного оказания первой помощи. В загазованной и взрывоопасной среде разрешается пользоваться только омедненным инструментом.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щитов и пультов. При установке и перемещении щитов, пультов, узлов обвязки, групповых стендов приборов принимают меры, предупреждающие их опрокидывание. Отдель</w:t>
      </w:r>
      <w:r w:rsidRPr="00E53DC3">
        <w:rPr>
          <w:color w:val="222222"/>
        </w:rPr>
        <w:softHyphen/>
        <w:t>ные панели щита до их постоянного закрепления временно скрепляют между со</w:t>
      </w:r>
      <w:r w:rsidRPr="00E53DC3">
        <w:rPr>
          <w:color w:val="222222"/>
        </w:rPr>
        <w:softHyphen/>
        <w:t>бой и с ближайшей стеной. Совпадение отверстий для болтов при стыковке щитов между собой, щитов и приставных пультов, а также при установке щитов и пуль</w:t>
      </w:r>
      <w:r w:rsidRPr="00E53DC3">
        <w:rPr>
          <w:color w:val="222222"/>
        </w:rPr>
        <w:softHyphen/>
        <w:t>тов на опорные рамы проверяют только с помощью ломика или хвостовика клю</w:t>
      </w:r>
      <w:r w:rsidRPr="00E53DC3">
        <w:rPr>
          <w:color w:val="222222"/>
        </w:rPr>
        <w:softHyphen/>
        <w:t>ча; производить проверку пальцами запрещается.</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Запрещается, одновременно двумя и более рабочим работать на различных по высоте, участках одной и. той же па</w:t>
      </w:r>
      <w:r w:rsidRPr="00E53DC3">
        <w:rPr>
          <w:color w:val="222222"/>
        </w:rPr>
        <w:softHyphen/>
        <w:t>нели щита. Приборы и средства автоматизации в щитах и пультах крепят стандартными крепежными изделиями без сорванных резьб, шлицев и граней с необходимой затяжкой резьбовых соединений. В местах возможного передвижения рабочих предусматривают проходы до</w:t>
      </w:r>
      <w:r w:rsidRPr="00E53DC3">
        <w:rPr>
          <w:color w:val="222222"/>
        </w:rPr>
        <w:softHyphen/>
        <w:t>статочной ширины. Рабочие места не должны быть загромождены излишками материала, ненужным инструментом и приспособлениями. Каналы в местах про</w:t>
      </w:r>
      <w:r w:rsidRPr="00E53DC3">
        <w:rPr>
          <w:color w:val="222222"/>
        </w:rPr>
        <w:softHyphen/>
        <w:t>хода, а также отверстия в междуэтажных перекрытиях сплошь закрывают проч</w:t>
      </w:r>
      <w:r w:rsidRPr="00E53DC3">
        <w:rPr>
          <w:color w:val="222222"/>
        </w:rPr>
        <w:softHyphen/>
        <w:t xml:space="preserve">ным дощатым настилом или ограждают перилами высотой не менее 1 м. </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При использовании пространства под щитом для подвода и раскладки труб и кабелей, вводимых в щит, на нижнюю внутреннюю раму щитов укладывают прочный настил (пол).</w:t>
      </w:r>
    </w:p>
    <w:p w:rsidR="00F8322B" w:rsidRPr="00E53DC3" w:rsidRDefault="00F8322B" w:rsidP="00F8322B">
      <w:pPr>
        <w:pStyle w:val="affa"/>
        <w:shd w:val="clear" w:color="auto" w:fill="FEFEFE"/>
        <w:spacing w:before="167" w:beforeAutospacing="0" w:after="167" w:afterAutospacing="0"/>
        <w:ind w:left="167" w:right="167"/>
        <w:jc w:val="both"/>
        <w:rPr>
          <w:color w:val="222222"/>
        </w:rPr>
      </w:pP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приборов и систем автоматизации. Работы по монтажу систем автоматизации связаны с подъемом и опускани</w:t>
      </w:r>
      <w:r w:rsidRPr="00E53DC3">
        <w:rPr>
          <w:color w:val="222222"/>
        </w:rPr>
        <w:softHyphen/>
        <w:t>ем тяжестей, поэтому их следует выполнять с соблюдением правил техники безо</w:t>
      </w:r>
      <w:r w:rsidRPr="00E53DC3">
        <w:rPr>
          <w:color w:val="222222"/>
        </w:rPr>
        <w:softHyphen/>
        <w:t>пасности. Если приборы и аппаратуру монтируют в условиях действующих установок или действующих цехов, то меры по безопасности соблюдают в соответствии с правилами техники безопасности для данного вида предприятия (например, ме</w:t>
      </w:r>
      <w:r w:rsidRPr="00E53DC3">
        <w:rPr>
          <w:color w:val="222222"/>
        </w:rPr>
        <w:softHyphen/>
        <w:t>таллургического завода, нефтеперерабатывающего завода, завода искусственного волокна). Для выполнения монтажа приборов и аппаратуры на таких установках и в цехах следует получить разрешение начальника установки или дежурного оператора.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p>
    <w:p w:rsidR="00F8322B" w:rsidRPr="00E53DC3" w:rsidRDefault="00F8322B" w:rsidP="00F8322B">
      <w:pPr>
        <w:pStyle w:val="affa"/>
        <w:shd w:val="clear" w:color="auto" w:fill="FEFEFE"/>
        <w:spacing w:before="167" w:beforeAutospacing="0" w:after="167" w:afterAutospacing="0"/>
        <w:ind w:right="164"/>
        <w:jc w:val="center"/>
        <w:rPr>
          <w:b/>
          <w:sz w:val="28"/>
          <w:szCs w:val="28"/>
        </w:rPr>
      </w:pPr>
      <w:r w:rsidRPr="00E53DC3">
        <w:rPr>
          <w:b/>
          <w:sz w:val="28"/>
          <w:szCs w:val="28"/>
        </w:rPr>
        <w:t>Приложение Б. Технология производства работ</w:t>
      </w:r>
    </w:p>
    <w:p w:rsidR="00F8322B" w:rsidRPr="00E53DC3" w:rsidRDefault="00F8322B" w:rsidP="00F8322B">
      <w:pPr>
        <w:pStyle w:val="afc"/>
        <w:jc w:val="center"/>
        <w:rPr>
          <w:rFonts w:ascii="Times New Roman" w:hAnsi="Times New Roman"/>
          <w:b/>
          <w:sz w:val="28"/>
          <w:szCs w:val="32"/>
        </w:rPr>
      </w:pPr>
      <w:r w:rsidRPr="00E53DC3">
        <w:rPr>
          <w:rFonts w:ascii="Times New Roman" w:hAnsi="Times New Roman"/>
          <w:b/>
          <w:sz w:val="28"/>
          <w:szCs w:val="32"/>
        </w:rPr>
        <w:t>Одноэтажное промышленное здание.</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Подготовительные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К  ним  относятся  работы  по  освобождению  территории  строительства  от  пней, кустарников, деревьев, крупных  камней, сносимых  строений,  геодезическая  разбивка  осей  зданий, рыхление  мерзлых  грунтов. Для  очистки  территории  от  пней  и  крупных  </w:t>
      </w:r>
      <w:r w:rsidRPr="00E53DC3">
        <w:rPr>
          <w:rFonts w:ascii="Times New Roman" w:hAnsi="Times New Roman"/>
          <w:sz w:val="24"/>
          <w:szCs w:val="32"/>
        </w:rPr>
        <w:lastRenderedPageBreak/>
        <w:t>камней  используются  корчеватели  и  бульдозеры. Так как строительство начинается в марте, то рыхление мёрзлого грунта не требуется.</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Планировка  стройплощадки.</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Производится  бульдозером  на  базе  трактора Т-100  по  схеме  ступенчатой  разработки. Бульдозер  разрабатывает  грунт  параллельными  отдельными  полосами   шириной, равной  ширине  отвала  бульдозера. После  перемещения  грунта  на  первой  полосе  бульдозер  возвращается  задним  ходом  на  следующую  полосу  и  снова  производит  набор  грунта  в  полосе  параллельно  первой.</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Разработка  грунта  в  котловане и траншее.</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Разработка грунта ведется с погрузкой в автомобили-самосвалы.</w:t>
      </w:r>
    </w:p>
    <w:p w:rsidR="00F8322B" w:rsidRPr="00E53DC3" w:rsidRDefault="00F8322B" w:rsidP="00F8322B">
      <w:pPr>
        <w:pStyle w:val="afc"/>
        <w:jc w:val="both"/>
        <w:rPr>
          <w:rFonts w:ascii="Times New Roman" w:hAnsi="Times New Roman"/>
          <w:sz w:val="24"/>
          <w:szCs w:val="32"/>
        </w:rPr>
      </w:pPr>
      <w:r w:rsidRPr="00E53DC3">
        <w:rPr>
          <w:rFonts w:ascii="Times New Roman" w:hAnsi="Times New Roman"/>
          <w:sz w:val="24"/>
          <w:szCs w:val="32"/>
        </w:rPr>
        <w:t>Для производственного здания ведется  экскаватором ЭО-3322 с  ковшом 0,5 м</w:t>
      </w:r>
      <w:r w:rsidRPr="00E53DC3">
        <w:rPr>
          <w:rFonts w:ascii="Times New Roman" w:hAnsi="Times New Roman"/>
          <w:sz w:val="24"/>
          <w:szCs w:val="32"/>
          <w:vertAlign w:val="superscript"/>
        </w:rPr>
        <w:t>3</w:t>
      </w:r>
      <w:r w:rsidRPr="00E53DC3">
        <w:rPr>
          <w:rFonts w:ascii="Times New Roman" w:hAnsi="Times New Roman"/>
          <w:sz w:val="24"/>
          <w:szCs w:val="32"/>
        </w:rPr>
        <w:t>, под монолитные фундаменты промышленного здания разрабатывается траншея, а под фундамент АБК один котлован. Ёмкость  ковша  экскаватора  соответствует  разрабатываемому  объёму  грунта.</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Обратная засыпка котлованов.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Обратная засыпка производиться с помощью бульдозера мощностью </w:t>
      </w:r>
      <w:smartTag w:uri="urn:schemas-microsoft-com:office:smarttags" w:element="metricconverter">
        <w:smartTagPr>
          <w:attr w:name="ProductID" w:val="100 л"/>
        </w:smartTagPr>
        <w:r w:rsidRPr="00E53DC3">
          <w:rPr>
            <w:rFonts w:ascii="Times New Roman" w:hAnsi="Times New Roman"/>
            <w:sz w:val="24"/>
            <w:szCs w:val="32"/>
          </w:rPr>
          <w:t>100 л</w:t>
        </w:r>
      </w:smartTag>
      <w:r w:rsidRPr="00E53DC3">
        <w:rPr>
          <w:rFonts w:ascii="Times New Roman" w:hAnsi="Times New Roman"/>
          <w:sz w:val="24"/>
          <w:szCs w:val="32"/>
        </w:rPr>
        <w:t>.с. и бригады землекопов.</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Установка фундаментов.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По  дну  котлованов  устраивают  бетонную подготовку  толщиной  </w:t>
      </w:r>
      <w:smartTag w:uri="urn:schemas-microsoft-com:office:smarttags" w:element="metricconverter">
        <w:smartTagPr>
          <w:attr w:name="ProductID" w:val="100 мм"/>
        </w:smartTagPr>
        <w:r w:rsidRPr="00E53DC3">
          <w:rPr>
            <w:rFonts w:ascii="Times New Roman" w:hAnsi="Times New Roman"/>
            <w:sz w:val="24"/>
            <w:szCs w:val="32"/>
          </w:rPr>
          <w:t>100 мм</w:t>
        </w:r>
      </w:smartTag>
      <w:r w:rsidRPr="00E53DC3">
        <w:rPr>
          <w:rFonts w:ascii="Times New Roman" w:hAnsi="Times New Roman"/>
          <w:sz w:val="24"/>
          <w:szCs w:val="32"/>
        </w:rPr>
        <w:t>. Устанавливают  опалубку  и  производят  натяжение  на  нее  арматуры, в  качестве  которой  применяются  сварные  арматурные  сетки класса А-</w:t>
      </w:r>
      <w:r w:rsidRPr="00E53DC3">
        <w:rPr>
          <w:rFonts w:ascii="Times New Roman" w:hAnsi="Times New Roman"/>
          <w:sz w:val="24"/>
          <w:szCs w:val="32"/>
          <w:lang w:val="en-US"/>
        </w:rPr>
        <w:t>III</w:t>
      </w:r>
      <w:r w:rsidRPr="00E53DC3">
        <w:rPr>
          <w:rFonts w:ascii="Times New Roman" w:hAnsi="Times New Roman"/>
          <w:sz w:val="24"/>
          <w:szCs w:val="32"/>
        </w:rPr>
        <w:t>. В монолитные фундаменты под здания бетонная  смесь  подается бетононасосом. Бетонная смесь укладывается  с  послойным  уплотнением   глубинными   вибраторами.</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Монтаж колонн.</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До монтажа колонн в стаканы фундамента должно быть выполнено:</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засыпаны пазухи фундаментов;</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по четырём граням на уровне верхней плоскости фундаментов риски установочных осей;</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закрыты стаканы фундаментов щитами для предохранения от загрязнения;</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устроены дороги для проезда монтажного крана и автомобилей;</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подготовлены площадки для складирования колонн у места их установки;</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доставлены в зону монтажа необходимые монтажные средства, приспособления и инструменты;</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проверено положение всех закладных деталей колонн;</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риски установочных осей на боковых гранях колонн.</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Колонны перед монтажом раскладывают в зоне действия монтажного крана на деревянных подкладках толщиной не менее 25 мм. Колонны легкого типа весом до 10 тонн складируют вершинами к фундаменту. Перед установкой колонн проверяют их качество и размеры колонны. Проверяют отметку дна стакана фундаментного блока, проверяют расстояние от низа колонны до плоскости консоли или до плоскости опирания конструкции верха колонны. В случае если отметка дна стакана не совпадает с проектной необходимо сделать подмевку жестким цементным раствором марки не менее 300. Монтаж колонны можно выполнять только после того, как раствор наберет 70 % прочности от проектной. Место монтажа колонны обустраивают лестницами, приспособлениями, расчалками. Вертикальность колонн по двум направлениям проверяют при помощи теодолита и регулируют винтами или клиньями. Строповка колонн осуществляется траверсой со штыревым захватом с местной расстроповкой. Строповка колонн идет за специальный стержень, пропускаемый через отверстие в колонне. Перед монтажом на колонну навешиваются лестницы и хомуты для навески подмостей (на чертежах условно не показано).</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Колонны монтируются стреловым гусеничным краном МКГ-16М методом подъема с поворотом, с каждой стоянки монтируется по две колонны.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lastRenderedPageBreak/>
        <w:t xml:space="preserve">Для временного закрепления и выверки колонн используются одиночные кондукторы, предварительно выверенные и установленные на обрезе фундамента. Метод монтажа - свободный. Производиться выверка в плане путём совмещения осевых рисок на колонне и на обрезе фундамента с помощью кондукторов. Правильность высотных отметок колонн обеспечена за счёт калиброванных армобетонных подкладок. Отметки опорных площадок для подкрановых балок и стропильных конструкций, а также дна стаканов контролируется нивелированием.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Закрепление колонн в проектном положении осуществляется путем бетонирования стыков бетонной смесью на быстротвердеющем безусадочном цементе при  помощи пневмонагнетателя. Перестановка кондукторов производится после достижения бетоном 50-% проектной прочности.</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Монтаж конструкций покрытия.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Монтаж конструкций покрытия ведется гусеничным краном МКГ-25. Кран движется вдоль пролёта при монтаже ферм и поперёк пролёта при монтаже плит покрытия. Фермы и плиты покрытия устанавливают в проектное положение монтажники, находящиеся на монтажных площадках, прикреплённых к колоннам, путём совмещения осевых рисок на их торцах с разбивочными рисками на колоннах. После выверки – закрепляют сваркой. Верхний пояс фермы дополнительно раскрепляется расчалками (первые две фермы) и инвентарными распорками (между фермами). Расчалки крепятся за переставные инвентарные якоря. Строповку ферм осуществляем траверсой за 2 точки. Стропы крепятся в обвязку в узлах фермы. До монтажа на ферме закрепляются пеньковые канаты для наведения и разворачивания фермы в процессе монтажа; распорки, лестницы для расстроповки, для передвижения монтажников по нижнему ярусу ферм натягивается стальной канат, к которому крепят карабин предохранительного пояса. Плиты покрытия стропуются четырехветветвым стропом. На плиты до подъёма устанавливаются решётки ограждения. Первая плита монтируется с площадок, приваривается в 4-х точках, последующие  в 3-х точках и монтируются с установленных плит. После установки плит покрытия снимаются распорки. Монтаж конструкций покрытия ведется комплексным потоком. С этой же стоянки монтируются плиты покрытия между двумя фермами. Складирование ферм идет вертикально с использованием кассет. Плиты покрытия складируются перед монтажом в штабеля.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Выверка ферм выполняется путем совпадения рисок в плане, контроль вертикальности выполняется теодолитом.</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 xml:space="preserve">Монтаж стеновых панелей.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Стеновые панели монтируются отдельным потоком стреловым гусеничным краном МКГ-16М после монтажа всего каркаса здания. Перед монтажом панели укладываются в пирамиду в зоне действия крана. Строповка осуществляется двухветвевым стропом. С каждой стоянки монтируется 3 шага панелей. Вертикальность установленной панели контролируется по двум граням при помощи рейки-отвеса. Крепление панелей осуществляется сваркой.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Специальная разбивка не делается, установку ведётся с ориентировкой на оси колонн. В качестве подмостей применяем 2 пневмоколёсных подъёмника, которые находятся внутри здания. С одной стоянки монтируют  два пролета панелей на всю высоту.</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Заделка горизонтальных швов ведётся параллельно с монтажом, вертикальные швы заделываются отдельно.</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Устройство бетонных полов.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Бетонные полы устраивают методом вакуумирования. На ровную поверхность свежеуложенного бетона укладывают ваку</w:t>
      </w:r>
      <w:r w:rsidRPr="00E53DC3">
        <w:rPr>
          <w:rFonts w:ascii="Times New Roman" w:hAnsi="Times New Roman"/>
          <w:sz w:val="24"/>
          <w:szCs w:val="32"/>
        </w:rPr>
        <w:softHyphen/>
        <w:t xml:space="preserve">ум-щит. Конструктивно вакуум-щит представляет собой короб (обычно размером в плане 100х125 см) с герметизирующим замком по контуру. Герметизированная коробка верхнего покрытия щита выполнена из стали, водостойкой фанеры или стеклопластика. Снизу щит оборудован вакуум-полостью, непосредственно соприкасающейся с бетоном. Нижняя поверхность щита, граничащая с </w:t>
      </w:r>
      <w:r w:rsidRPr="00E53DC3">
        <w:rPr>
          <w:rFonts w:ascii="Times New Roman" w:hAnsi="Times New Roman"/>
          <w:sz w:val="24"/>
          <w:szCs w:val="32"/>
        </w:rPr>
        <w:lastRenderedPageBreak/>
        <w:t>бетоном,— фильтрующая ткань (бязь, полотно), далее идут частая и редкая металлические сетки (вторая — силовая) и крышка из водостойкой фанеры. Благодаря изогнутости проволок сетка в своем сечении образует сообщающиеся между собой мелкие (тонкие) воздушные каналы, которые в сумме и составляют тонкую воздушную прослойку (вакуум-полость).</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Между крышкой и фильтрующей тканью за счет двух металлических сеток образуется полость толщиной порядка </w:t>
      </w:r>
      <w:smartTag w:uri="urn:schemas-microsoft-com:office:smarttags" w:element="metricconverter">
        <w:smartTagPr>
          <w:attr w:name="ProductID" w:val="4 мм"/>
        </w:smartTagPr>
        <w:r w:rsidRPr="00E53DC3">
          <w:rPr>
            <w:rFonts w:ascii="Times New Roman" w:hAnsi="Times New Roman"/>
            <w:sz w:val="24"/>
            <w:szCs w:val="32"/>
          </w:rPr>
          <w:t>4 мм</w:t>
        </w:r>
      </w:smartTag>
      <w:r w:rsidRPr="00E53DC3">
        <w:rPr>
          <w:rFonts w:ascii="Times New Roman" w:hAnsi="Times New Roman"/>
          <w:sz w:val="24"/>
          <w:szCs w:val="32"/>
        </w:rPr>
        <w:t>, обрамленная фанерны</w:t>
      </w:r>
      <w:r w:rsidRPr="00E53DC3">
        <w:rPr>
          <w:rFonts w:ascii="Times New Roman" w:hAnsi="Times New Roman"/>
          <w:sz w:val="24"/>
          <w:szCs w:val="32"/>
        </w:rPr>
        <w:softHyphen/>
        <w:t>ми планками. В середине крышки имеется отверстие с пробочным краном и резиновый шланг, идущий к вакуум-насосу.</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 периметру вакуум-щит имеет резиновый фартук для герметиза</w:t>
      </w:r>
      <w:r w:rsidRPr="00E53DC3">
        <w:rPr>
          <w:rFonts w:ascii="Times New Roman" w:hAnsi="Times New Roman"/>
          <w:sz w:val="24"/>
          <w:szCs w:val="32"/>
        </w:rPr>
        <w:softHyphen/>
        <w:t>ции, который не только окаймляют его, но и препятствуют подсосу возду</w:t>
      </w:r>
      <w:r w:rsidRPr="00E53DC3">
        <w:rPr>
          <w:rFonts w:ascii="Times New Roman" w:hAnsi="Times New Roman"/>
          <w:sz w:val="24"/>
          <w:szCs w:val="32"/>
        </w:rPr>
        <w:softHyphen/>
        <w:t>ха извне в полость, образующуюся при укладке щита на поверхность све</w:t>
      </w:r>
      <w:r w:rsidRPr="00E53DC3">
        <w:rPr>
          <w:rFonts w:ascii="Times New Roman" w:hAnsi="Times New Roman"/>
          <w:sz w:val="24"/>
          <w:szCs w:val="32"/>
        </w:rPr>
        <w:softHyphen/>
        <w:t>жеуложенной бетонной смеси. При включении вакуум-насоса внутри щита образуется вакуум, а в него устремляется вода и воздух из бетонной смеси. Фильтровальная ткань задерживает частицы песка и цемента, но свободно пропускает воду и воздух.</w:t>
      </w:r>
    </w:p>
    <w:p w:rsidR="00F8322B" w:rsidRPr="00E53DC3" w:rsidRDefault="00F8322B" w:rsidP="00F8322B">
      <w:pPr>
        <w:pStyle w:val="afc"/>
        <w:ind w:firstLine="720"/>
        <w:jc w:val="both"/>
        <w:rPr>
          <w:rFonts w:ascii="Times New Roman" w:hAnsi="Times New Roman"/>
          <w:b/>
          <w:sz w:val="24"/>
          <w:szCs w:val="32"/>
        </w:rPr>
      </w:pPr>
      <w:r w:rsidRPr="00E53DC3">
        <w:rPr>
          <w:rFonts w:ascii="Times New Roman" w:hAnsi="Times New Roman"/>
          <w:sz w:val="24"/>
          <w:szCs w:val="32"/>
        </w:rPr>
        <w:t>Для создания в вакуум-полости разрежения, а, следовательно, и удаления части воды за</w:t>
      </w:r>
      <w:r w:rsidRPr="00E53DC3">
        <w:rPr>
          <w:rFonts w:ascii="Times New Roman" w:hAnsi="Times New Roman"/>
          <w:sz w:val="24"/>
          <w:szCs w:val="32"/>
        </w:rPr>
        <w:softHyphen/>
        <w:t>творения и воздуха в центре вакуум-щита установлен штуцер, подсоединяемый через трехходовый кран к источнику вакуума. Кран на корпусе вакуум-щита одним из своих положений открывает дос</w:t>
      </w:r>
      <w:r w:rsidRPr="00E53DC3">
        <w:rPr>
          <w:rFonts w:ascii="Times New Roman" w:hAnsi="Times New Roman"/>
          <w:sz w:val="24"/>
          <w:szCs w:val="32"/>
        </w:rPr>
        <w:softHyphen/>
        <w:t>туп воздуха во внутреннюю полость щита, выравнивая там давление, что позволяет щит свободно переставить на соседний участок. Обычно по за</w:t>
      </w:r>
      <w:r w:rsidRPr="00E53DC3">
        <w:rPr>
          <w:rFonts w:ascii="Times New Roman" w:hAnsi="Times New Roman"/>
          <w:sz w:val="24"/>
          <w:szCs w:val="32"/>
        </w:rPr>
        <w:softHyphen/>
        <w:t>вершении вакуумирования на щит ставят вибратор и производят допол</w:t>
      </w:r>
      <w:r w:rsidRPr="00E53DC3">
        <w:rPr>
          <w:rFonts w:ascii="Times New Roman" w:hAnsi="Times New Roman"/>
          <w:sz w:val="24"/>
          <w:szCs w:val="32"/>
        </w:rPr>
        <w:softHyphen/>
        <w:t>нительное уплотнение бетонной смеси, в результате чего в ней устраняет</w:t>
      </w:r>
      <w:r w:rsidRPr="00E53DC3">
        <w:rPr>
          <w:rFonts w:ascii="Times New Roman" w:hAnsi="Times New Roman"/>
          <w:sz w:val="24"/>
          <w:szCs w:val="32"/>
        </w:rPr>
        <w:softHyphen/>
        <w:t>ся направленная пористость, которая возникает в процессе вакуумирова</w:t>
      </w:r>
      <w:r w:rsidRPr="00E53DC3">
        <w:rPr>
          <w:rFonts w:ascii="Times New Roman" w:hAnsi="Times New Roman"/>
          <w:sz w:val="24"/>
          <w:szCs w:val="32"/>
        </w:rPr>
        <w:softHyphen/>
        <w:t>ния.</w:t>
      </w:r>
      <w:r w:rsidRPr="00E53DC3">
        <w:rPr>
          <w:rFonts w:ascii="Times New Roman" w:hAnsi="Times New Roman"/>
          <w:b/>
          <w:sz w:val="24"/>
          <w:szCs w:val="32"/>
        </w:rPr>
        <w:t xml:space="preserve"> </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jc w:val="center"/>
        <w:rPr>
          <w:rFonts w:ascii="Times New Roman" w:hAnsi="Times New Roman"/>
          <w:b/>
          <w:sz w:val="24"/>
          <w:szCs w:val="32"/>
        </w:rPr>
      </w:pPr>
      <w:r w:rsidRPr="00E53DC3">
        <w:rPr>
          <w:rFonts w:ascii="Times New Roman" w:hAnsi="Times New Roman"/>
          <w:b/>
          <w:sz w:val="28"/>
          <w:szCs w:val="32"/>
        </w:rPr>
        <w:t>Многоэтажное административно-бытовое здание.</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фундаментных балок.</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Фундаментные балки монтируют башенным краном КБ-403 на цементно-песчаную подготовку, которая устраивается на приливах фундамента.</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колонн в стаканы фундаментов.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Перед установкой колонн в стаканы фундаментов необходимо проверить отметки дна фундаментов. Проектный уровень отметок обеспечивают укладкой на дно стакана выравнивающего слоя. Колонны первого монтажного яруса монтируют теми же методами, как и в одноэтажных промышленных зданиях. Выверка и временное закрепление колонн в стаканах выполняется одиночными кондукторами (6 кондукторов). Колонны монтируют отдельным потоком башенным краном КБ-403. После достижения стыка колонны с фундаментом 50% от проектной прочности производят монтаж комплексным потоком ригелей, распорных и доборных плит на 2 этажа. После чего кондукторы переставляют на следующую захватку, и процедура повторяется.</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колонн верхних ярусов.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После монтажа конструкции первого яруса производится монтаж колонн 2-го яруса. Для монтажа используется группа из 6-ти одиночных кондукторов для монтажа геометрически неизменяемой ячейки. Первоначально на оголовок колонны 1-го яруса опускается кондуктор и закрепляется к оголовку колонны винтами двух нижних обойм. Одновременно колонна готовится к монтажу. Сначала стропуется  в штабеле стропами за 2 петли и краном переносится и укладывается на горизонтальные подкладки, где расстроповывается. Затем проверяется  маркировка колонны, очищаются торцы и закладные детали от наплывов бетона, ржавчины и грязи. У торцов колонны шаблоном наносят осевые риски. Стропуется рамочный захват и закрепляется его на колонне винтовыми стержнями. Колонна поднимается и подводится к месту установки на высоте 20-</w:t>
      </w:r>
      <w:smartTag w:uri="urn:schemas-microsoft-com:office:smarttags" w:element="metricconverter">
        <w:smartTagPr>
          <w:attr w:name="ProductID" w:val="30 см"/>
        </w:smartTagPr>
        <w:r w:rsidRPr="00E53DC3">
          <w:rPr>
            <w:rFonts w:ascii="Times New Roman" w:hAnsi="Times New Roman"/>
            <w:sz w:val="24"/>
            <w:szCs w:val="32"/>
          </w:rPr>
          <w:t>30 см</w:t>
        </w:r>
      </w:smartTag>
      <w:r w:rsidRPr="00E53DC3">
        <w:rPr>
          <w:rFonts w:ascii="Times New Roman" w:hAnsi="Times New Roman"/>
          <w:sz w:val="24"/>
          <w:szCs w:val="32"/>
        </w:rPr>
        <w:t xml:space="preserve"> над кондуктором и развертывается в нужное положение. Колонна медленно опускается в кондуктор, совмещая риски  на головке с рисками у нижнего торца </w:t>
      </w:r>
      <w:r w:rsidRPr="00E53DC3">
        <w:rPr>
          <w:rFonts w:ascii="Times New Roman" w:hAnsi="Times New Roman"/>
          <w:sz w:val="24"/>
          <w:szCs w:val="32"/>
        </w:rPr>
        <w:lastRenderedPageBreak/>
        <w:t xml:space="preserve">монтируемой колонны. Установленная колонна временно закрепляется в кондукторе с помощью регулировочных винтов верхней обоймы и, не снимая стропов, монтажным ломиком и регулировочными винтами, совмещаются риски оголовка и колонны. После приведения колонны в вертикальное положение окончательно закрепляются винты кондуктора, правильность установки колонны контролируется теодолитом. После закрепления и выверки колонны осуществляется ее растроповка. </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ригелей, плит покрытия.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Ригели каркаса монтируются комплексным потоком совместно с колоннами верхних ярусов и связевыми плитами, после временного закрепления колонн в проектном положении и их сварки с нижестоящими. Ригели монтируются после установки колонн по ярусно. После выверки ригелей, их опорные закладные детали привариваются прихваткой к закладным деталям консолей колонн и ригель расстроповывается. Убедившись в том, что колонны и ригели в смонтированной ячейке находятся в проектном положении, окончательно закрепляются ригели сваркой выпусков арматуры ванным способом, сваркой закладных деталей, замоноличиванием стыков.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Плиты перекрытий монтируются после полного закрепления стенок жесткости и ригелей. Связевые плиты укладываются на полки ригелей после приварки ригелей к консолям колонн. Связевые плиты укладываются сразу на ярус. Для этого плиты заводятся внутрь ячейки в наклонном положении. Полученная ячейка имеет достаточную жесткость и неизменяемость. Далее производится перестановка группы кондукторов на следующую ячейку. Рядовые плиты перекрытий укладывают отдельным потоком после монтажа связевых плит. После укладки всех рядовых плит ячейки привариваются закладные детали плит к закладным деталям ригелей. Швы между плитами перекрытий заделываются раствором.</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стеновых панелей.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После окончания монтажа каркаса здания начинается монтаж стеновых панелей. При подготовке к монтажу панели очищаются,  выправляются закладные детали   и закрепляются жёсткошарнирными связями. До начала монтажа стеновых панелей производится разбивка установочных рисок, определяющих проектное положение панелей в продольном, поперечном направлении и по высоте. Риски для установки элементов по высоте разбиваются от монтажного горизонта. Монтаж стеновых панелей ведется отдельным потоком. Монтаж осуществляет башенный кран КБ-403. Строповка осуществляется с помощью двухветвевого стропа. Работы по монтажу панелей наружных стен монтажники выполняют с междуэтажных перекрытий. Для герметизации снаружи швов и стыков применяются навесные люльки, которые закрепляются за колонны. Панели устанавливаются в поперечном направлении путём совмещения внутренних граней панели с упорной гранью шаблона, в продольном направлении – по установочным рискам, а по высоте – по рискам высотных отметок совмещением упорной грани углового шаблона с риской на панели. Панель выверяется в плане в поперечном направлении и по высоте в двух точках, расположенных вблизи её торцов. При установке наружных панелей после монтажа панелей внутренних поперечных стен панели наружных стен временно раскрепляются угловыми струбцинами связей, которыми закрепляются внутренние поперечные панели. Вверху панели навешивают уголками на уголки, приваренные к колоннам. Стеновые панели выверяются и окончательно закрепляются сразу же после установки, затем снимают стропы. Снаружи все швы заделывают с подвесных подмостей.</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Кровельные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До наклейки рулонного ковра выполняются следующие работы. Ошту</w:t>
      </w:r>
      <w:r w:rsidRPr="00E53DC3">
        <w:rPr>
          <w:rFonts w:ascii="Times New Roman" w:hAnsi="Times New Roman"/>
          <w:sz w:val="24"/>
          <w:szCs w:val="32"/>
        </w:rPr>
        <w:softHyphen/>
        <w:t>катуриваются до рейки в штрабе стены, парапеты, брандмауэры, темпера</w:t>
      </w:r>
      <w:r w:rsidRPr="00E53DC3">
        <w:rPr>
          <w:rFonts w:ascii="Times New Roman" w:hAnsi="Times New Roman"/>
          <w:sz w:val="24"/>
          <w:szCs w:val="32"/>
        </w:rPr>
        <w:softHyphen/>
        <w:t>турные и усадочные швы. Устанавливаются воронки внутреннего водосто</w:t>
      </w:r>
      <w:r w:rsidRPr="00E53DC3">
        <w:rPr>
          <w:rFonts w:ascii="Times New Roman" w:hAnsi="Times New Roman"/>
          <w:sz w:val="24"/>
          <w:szCs w:val="32"/>
        </w:rPr>
        <w:softHyphen/>
        <w:t>ка, на поверхности скатов устраивается цементная стяжка. Фартуками за</w:t>
      </w:r>
      <w:r w:rsidRPr="00E53DC3">
        <w:rPr>
          <w:rFonts w:ascii="Times New Roman" w:hAnsi="Times New Roman"/>
          <w:sz w:val="24"/>
          <w:szCs w:val="32"/>
        </w:rPr>
        <w:softHyphen/>
        <w:t>крываются фронтонные и карнизные свесы. На карнизах со свободным сбросом воды фартуки укладываются навстречу господствующему в рай</w:t>
      </w:r>
      <w:r w:rsidRPr="00E53DC3">
        <w:rPr>
          <w:rFonts w:ascii="Times New Roman" w:hAnsi="Times New Roman"/>
          <w:sz w:val="24"/>
          <w:szCs w:val="32"/>
        </w:rPr>
        <w:softHyphen/>
        <w:t xml:space="preserve">оне ветру с перекрытием на </w:t>
      </w:r>
      <w:smartTag w:uri="urn:schemas-microsoft-com:office:smarttags" w:element="metricconverter">
        <w:smartTagPr>
          <w:attr w:name="ProductID" w:val="150 мм"/>
        </w:smartTagPr>
        <w:r w:rsidRPr="00E53DC3">
          <w:rPr>
            <w:rFonts w:ascii="Times New Roman" w:hAnsi="Times New Roman"/>
            <w:sz w:val="24"/>
            <w:szCs w:val="32"/>
          </w:rPr>
          <w:t>150 мм</w:t>
        </w:r>
      </w:smartTag>
      <w:r w:rsidRPr="00E53DC3">
        <w:rPr>
          <w:rFonts w:ascii="Times New Roman" w:hAnsi="Times New Roman"/>
          <w:sz w:val="24"/>
          <w:szCs w:val="32"/>
        </w:rPr>
        <w:t>. На всех этапах выполнения кровель</w:t>
      </w:r>
      <w:r w:rsidRPr="00E53DC3">
        <w:rPr>
          <w:rFonts w:ascii="Times New Roman" w:hAnsi="Times New Roman"/>
          <w:sz w:val="24"/>
          <w:szCs w:val="32"/>
        </w:rPr>
        <w:softHyphen/>
        <w:t xml:space="preserve">ных работ </w:t>
      </w:r>
      <w:r w:rsidRPr="00E53DC3">
        <w:rPr>
          <w:rFonts w:ascii="Times New Roman" w:hAnsi="Times New Roman"/>
          <w:sz w:val="24"/>
          <w:szCs w:val="32"/>
        </w:rPr>
        <w:lastRenderedPageBreak/>
        <w:t>контролируют сухость основания. Если на поверхности скап</w:t>
      </w:r>
      <w:r w:rsidRPr="00E53DC3">
        <w:rPr>
          <w:rFonts w:ascii="Times New Roman" w:hAnsi="Times New Roman"/>
          <w:sz w:val="24"/>
          <w:szCs w:val="32"/>
        </w:rPr>
        <w:softHyphen/>
        <w:t>ливается вода, она удаляется, а конструкция при необходимости просушивается.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iCs/>
          <w:sz w:val="24"/>
          <w:szCs w:val="32"/>
        </w:rPr>
        <w:t xml:space="preserve">Пароизоляционный </w:t>
      </w:r>
      <w:r w:rsidRPr="00E53DC3">
        <w:rPr>
          <w:rFonts w:ascii="Times New Roman" w:hAnsi="Times New Roman"/>
          <w:sz w:val="24"/>
          <w:szCs w:val="32"/>
        </w:rPr>
        <w:t>слой для защиты утеплителя от увлажнения пара</w:t>
      </w:r>
      <w:r w:rsidRPr="00E53DC3">
        <w:rPr>
          <w:rFonts w:ascii="Times New Roman" w:hAnsi="Times New Roman"/>
          <w:sz w:val="24"/>
          <w:szCs w:val="32"/>
        </w:rPr>
        <w:softHyphen/>
        <w:t>ми воды, проникающими из помещения сквозь поры и стыки несущего основания, наносят на несущее основание. Различают оклеечную и окра</w:t>
      </w:r>
      <w:r w:rsidRPr="00E53DC3">
        <w:rPr>
          <w:rFonts w:ascii="Times New Roman" w:hAnsi="Times New Roman"/>
          <w:sz w:val="24"/>
          <w:szCs w:val="32"/>
        </w:rPr>
        <w:softHyphen/>
        <w:t>сочную пароизоляции. Поверхность перед их укладкой нужно высушить, очистить от пыли и огрунтовать. Оклеечная пароизоляцию обычно уст</w:t>
      </w:r>
      <w:r w:rsidRPr="00E53DC3">
        <w:rPr>
          <w:rFonts w:ascii="Times New Roman" w:hAnsi="Times New Roman"/>
          <w:sz w:val="24"/>
          <w:szCs w:val="32"/>
        </w:rPr>
        <w:softHyphen/>
        <w:t xml:space="preserve">раивается из подкладочного рубероида, который наклеивается на горячей битумной или холодной битумно-кукерсольной мастике.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iCs/>
          <w:sz w:val="24"/>
          <w:szCs w:val="32"/>
        </w:rPr>
        <w:t xml:space="preserve">Теплоизоляция </w:t>
      </w:r>
      <w:r w:rsidRPr="00E53DC3">
        <w:rPr>
          <w:rFonts w:ascii="Times New Roman" w:hAnsi="Times New Roman"/>
          <w:sz w:val="24"/>
          <w:szCs w:val="32"/>
        </w:rPr>
        <w:t>из крупнопористого керамзитобетона укладывается в один слой в зависимо</w:t>
      </w:r>
      <w:r w:rsidRPr="00E53DC3">
        <w:rPr>
          <w:rFonts w:ascii="Times New Roman" w:hAnsi="Times New Roman"/>
          <w:sz w:val="24"/>
          <w:szCs w:val="32"/>
        </w:rPr>
        <w:softHyphen/>
        <w:t xml:space="preserve">сти от вида, свойств и толщины утеплителя. При укладке керамзитобетона контролируется плотность прилегания его к основанию, друг к другу и к смежным конструкциям.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После разметки и прокатки по месту рулонного материал свора</w:t>
      </w:r>
      <w:r w:rsidRPr="00E53DC3">
        <w:rPr>
          <w:rFonts w:ascii="Times New Roman" w:hAnsi="Times New Roman"/>
          <w:sz w:val="24"/>
          <w:szCs w:val="32"/>
        </w:rPr>
        <w:softHyphen/>
        <w:t>чиваются и снова раскатывают только на длину 0,5...0,7 м. Материал накладывается на смазанную мастикой поверхность и тщательно разглаживается вручную от середины к краям. Затем укладчик встает на приклеенный ко</w:t>
      </w:r>
      <w:r w:rsidRPr="00E53DC3">
        <w:rPr>
          <w:rFonts w:ascii="Times New Roman" w:hAnsi="Times New Roman"/>
          <w:sz w:val="24"/>
          <w:szCs w:val="32"/>
        </w:rPr>
        <w:softHyphen/>
        <w:t>нец рулона и продолжает дальнейшую его раскатку с одновременным приклеиванием рулонного материала. Желательно осуществлять наклей</w:t>
      </w:r>
      <w:r w:rsidRPr="00E53DC3">
        <w:rPr>
          <w:rFonts w:ascii="Times New Roman" w:hAnsi="Times New Roman"/>
          <w:sz w:val="24"/>
          <w:szCs w:val="32"/>
        </w:rPr>
        <w:softHyphen/>
        <w:t>ку рулонного материала вдоль предварительно отбитых меловых линий.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Наклейка рулонной кровли начинается с самых низких мест крыши. При внутреннем водостоке на чашу воронки наклеивается полотнище из стеклоткани, затем основными рулонными материалами оклеивается чаша и ендова в четыре слоя, соблюдая необходимую разбежку швов. Далее производится наклейка дополнительных полотнищ на примыканиях, кар</w:t>
      </w:r>
      <w:r w:rsidRPr="00E53DC3">
        <w:rPr>
          <w:rFonts w:ascii="Times New Roman" w:hAnsi="Times New Roman"/>
          <w:sz w:val="24"/>
          <w:szCs w:val="32"/>
        </w:rPr>
        <w:softHyphen/>
        <w:t>низных и фронтонных свесах.</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Отделочные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Одним из главных требований к наносимому штукатурному покры</w:t>
      </w:r>
      <w:r w:rsidRPr="00E53DC3">
        <w:rPr>
          <w:rFonts w:ascii="Times New Roman" w:hAnsi="Times New Roman"/>
          <w:sz w:val="24"/>
          <w:szCs w:val="32"/>
        </w:rPr>
        <w:softHyphen/>
        <w:t>тию является его прочное сцепление с основной поверхностью (из дере</w:t>
      </w:r>
      <w:r w:rsidRPr="00E53DC3">
        <w:rPr>
          <w:rFonts w:ascii="Times New Roman" w:hAnsi="Times New Roman"/>
          <w:sz w:val="24"/>
          <w:szCs w:val="32"/>
        </w:rPr>
        <w:softHyphen/>
        <w:t>вянных изделий, каменных, металлических, бетонных и др.). Сложный процесс оштукатуривания состоит из ряда последовательно выполняе</w:t>
      </w:r>
      <w:r w:rsidRPr="00E53DC3">
        <w:rPr>
          <w:rFonts w:ascii="Times New Roman" w:hAnsi="Times New Roman"/>
          <w:sz w:val="24"/>
          <w:szCs w:val="32"/>
        </w:rPr>
        <w:softHyphen/>
        <w:t>мых простых операций:</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подготовка поверхностей к оштукатуриванию (насечка, обивка сет</w:t>
      </w:r>
      <w:r w:rsidRPr="00E53DC3">
        <w:rPr>
          <w:rFonts w:ascii="Times New Roman" w:hAnsi="Times New Roman"/>
          <w:sz w:val="24"/>
          <w:szCs w:val="32"/>
        </w:rPr>
        <w:softHyphen/>
        <w:t>кой или дранкой);</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провешивание и установка маяков;</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нанесение штукатурного раствора (обрызга и грунта);</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разравнивание слоев намета;</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вытягивание тяг и разделка углов и откосов;</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нанесение накрывочного слоя и затирка поверхностей.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Основание под штукатурку должно прочно сцепляться со штукатур</w:t>
      </w:r>
      <w:r w:rsidRPr="00E53DC3">
        <w:rPr>
          <w:rFonts w:ascii="Times New Roman" w:hAnsi="Times New Roman"/>
          <w:sz w:val="24"/>
          <w:szCs w:val="32"/>
        </w:rPr>
        <w:softHyphen/>
        <w:t xml:space="preserve">ным раствором. Поверхности, подлежащие оштукатуриванию, очищаются от пыли, грязи, жировых и битумных пятен. Недостаточно шероховатые поверхности обрабатываются насечкой или пескоструйным аппаратом.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Нанесение раствора на поверхность осуществляется вручную. Подача раствора к месту производства работ и нанесение его на подготовленную поверх</w:t>
      </w:r>
      <w:r w:rsidRPr="00E53DC3">
        <w:rPr>
          <w:rFonts w:ascii="Times New Roman" w:hAnsi="Times New Roman"/>
          <w:sz w:val="24"/>
          <w:szCs w:val="32"/>
        </w:rPr>
        <w:softHyphen/>
        <w:t>ность осуществляется ручным или механизированным способом с помо</w:t>
      </w:r>
      <w:r w:rsidRPr="00E53DC3">
        <w:rPr>
          <w:rFonts w:ascii="Times New Roman" w:hAnsi="Times New Roman"/>
          <w:sz w:val="24"/>
          <w:szCs w:val="32"/>
        </w:rPr>
        <w:softHyphen/>
        <w:t>щью растворонасосов. В зданиях, где штукатурные работы ведут поэтаж</w:t>
      </w:r>
      <w:r w:rsidRPr="00E53DC3">
        <w:rPr>
          <w:rFonts w:ascii="Times New Roman" w:hAnsi="Times New Roman"/>
          <w:sz w:val="24"/>
          <w:szCs w:val="32"/>
        </w:rPr>
        <w:softHyphen/>
        <w:t>но, применяют тупиковую схему подачи раствора, а при ведении работ одновременно на нескольких или на всех этажах здания — кольцевую.</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Поверхности перед началом оштукатуривания смачиваются водой для предотвращения сползания раствора и растрескивания слоя обрызга. Все последующие слои штукатурного намета наносятся после начального за</w:t>
      </w:r>
      <w:r w:rsidRPr="00E53DC3">
        <w:rPr>
          <w:rFonts w:ascii="Times New Roman" w:hAnsi="Times New Roman"/>
          <w:sz w:val="24"/>
          <w:szCs w:val="32"/>
        </w:rPr>
        <w:softHyphen/>
        <w:t>твердевания и поведения ранее нанесенного слоя. Все слои грунта обяза</w:t>
      </w:r>
      <w:r w:rsidRPr="00E53DC3">
        <w:rPr>
          <w:rFonts w:ascii="Times New Roman" w:hAnsi="Times New Roman"/>
          <w:sz w:val="24"/>
          <w:szCs w:val="32"/>
        </w:rPr>
        <w:softHyphen/>
        <w:t>тельно разравниваются и уплотняются. При оштукатуривании значительных площадей может быть использована комплексная механизация, которая включает механизированное приготовление раствора, подачу его к рабо</w:t>
      </w:r>
      <w:r w:rsidRPr="00E53DC3">
        <w:rPr>
          <w:rFonts w:ascii="Times New Roman" w:hAnsi="Times New Roman"/>
          <w:sz w:val="24"/>
          <w:szCs w:val="32"/>
        </w:rPr>
        <w:softHyphen/>
        <w:t>чим местам, нанесение и затирку слоев раствора.</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Малярные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lastRenderedPageBreak/>
        <w:t>Для нанесения окрасочных составов используют краскопульты. Краскопультами можно распы</w:t>
      </w:r>
      <w:r w:rsidRPr="00E53DC3">
        <w:rPr>
          <w:rFonts w:ascii="Times New Roman" w:hAnsi="Times New Roman"/>
          <w:sz w:val="24"/>
          <w:szCs w:val="32"/>
        </w:rPr>
        <w:softHyphen/>
        <w:t>лять только невязкие водные красочные составы. На больших площадях водные окрасочные составы целесообразно наносить с помощью краскораспылителей и краскопультов. Краскораспылитель включает съемный бачок с нижним креплением, в который заходит трубка для подачи краски. Сжа</w:t>
      </w:r>
      <w:r w:rsidRPr="00E53DC3">
        <w:rPr>
          <w:rFonts w:ascii="Times New Roman" w:hAnsi="Times New Roman"/>
          <w:sz w:val="24"/>
          <w:szCs w:val="32"/>
        </w:rPr>
        <w:softHyphen/>
        <w:t>тый воздух поступает одновременно в бачок и распылительную головку. При нажатии курка краска под давлением поступает из бачка к распыли</w:t>
      </w:r>
      <w:r w:rsidRPr="00E53DC3">
        <w:rPr>
          <w:rFonts w:ascii="Times New Roman" w:hAnsi="Times New Roman"/>
          <w:sz w:val="24"/>
          <w:szCs w:val="32"/>
        </w:rPr>
        <w:softHyphen/>
        <w:t>тельной головке, в который сжатый воздух увлекает и распыляет красоч</w:t>
      </w:r>
      <w:r w:rsidRPr="00E53DC3">
        <w:rPr>
          <w:rFonts w:ascii="Times New Roman" w:hAnsi="Times New Roman"/>
          <w:sz w:val="24"/>
          <w:szCs w:val="32"/>
        </w:rPr>
        <w:softHyphen/>
        <w:t>ный состав. Принцип работы краскопульта: под действием сжатого воздуха крас</w:t>
      </w:r>
      <w:r w:rsidRPr="00E53DC3">
        <w:rPr>
          <w:rFonts w:ascii="Times New Roman" w:hAnsi="Times New Roman"/>
          <w:sz w:val="24"/>
          <w:szCs w:val="32"/>
        </w:rPr>
        <w:softHyphen/>
        <w:t>ка по резиновому шлангу поступает в удочку и при выходе из нее раз</w:t>
      </w:r>
      <w:r w:rsidRPr="00E53DC3">
        <w:rPr>
          <w:rFonts w:ascii="Times New Roman" w:hAnsi="Times New Roman"/>
          <w:sz w:val="24"/>
          <w:szCs w:val="32"/>
        </w:rPr>
        <w:softHyphen/>
        <w:t>дробляется, благодаря чему равномерно распыляется на окрашиваемой поверхности.</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Отделка фасадов включает разнообразные поверхности, свойства этих поверхностей имеют решающее значение при выборе краски. Также необходимо учитывать жесткие условия эксплуатации, воздействие со</w:t>
      </w:r>
      <w:r w:rsidRPr="00E53DC3">
        <w:rPr>
          <w:rFonts w:ascii="Times New Roman" w:hAnsi="Times New Roman"/>
          <w:sz w:val="24"/>
          <w:szCs w:val="32"/>
        </w:rPr>
        <w:softHyphen/>
        <w:t>лей, перепад температур от +40 °С до -40 °С. Для неорганической основы (необработанной, ранее окрашенной си</w:t>
      </w:r>
      <w:r w:rsidRPr="00E53DC3">
        <w:rPr>
          <w:rFonts w:ascii="Times New Roman" w:hAnsi="Times New Roman"/>
          <w:sz w:val="24"/>
          <w:szCs w:val="32"/>
        </w:rPr>
        <w:softHyphen/>
        <w:t>ликатными или цементными красками) наилучшим выбором является применение силикатной краски, которая к тому же является наиболее со</w:t>
      </w:r>
      <w:r w:rsidRPr="00E53DC3">
        <w:rPr>
          <w:rFonts w:ascii="Times New Roman" w:hAnsi="Times New Roman"/>
          <w:sz w:val="24"/>
          <w:szCs w:val="32"/>
        </w:rPr>
        <w:softHyphen/>
        <w:t>временной и эффективной для покрытия фасадов. Сразу после нанесения краски на поверхность начинается химическая реакция, краска глубоко проникает в минеральную основу, при этом несколько изменяя цвет кам</w:t>
      </w:r>
      <w:r w:rsidRPr="00E53DC3">
        <w:rPr>
          <w:rFonts w:ascii="Times New Roman" w:hAnsi="Times New Roman"/>
          <w:sz w:val="24"/>
          <w:szCs w:val="32"/>
        </w:rPr>
        <w:softHyphen/>
        <w:t>ня. После высыхания краски на поверхности не образуется пленки, что обеспечивает отличные результаты по проницаемости водяных паров. Силикатные краски можно наносить на неотделанные бетонные поверх</w:t>
      </w:r>
      <w:r w:rsidRPr="00E53DC3">
        <w:rPr>
          <w:rFonts w:ascii="Times New Roman" w:hAnsi="Times New Roman"/>
          <w:sz w:val="24"/>
          <w:szCs w:val="32"/>
        </w:rPr>
        <w:softHyphen/>
        <w:t>ности, поверхности с известковым (меловым) покрытием, не допускается на покрытия масляные, алкидные и латексные. При необходимости пред</w:t>
      </w:r>
      <w:r w:rsidRPr="00E53DC3">
        <w:rPr>
          <w:rFonts w:ascii="Times New Roman" w:hAnsi="Times New Roman"/>
          <w:sz w:val="24"/>
          <w:szCs w:val="32"/>
        </w:rPr>
        <w:softHyphen/>
        <w:t>варительного выравнивания поверхности применяют силикатную грун</w:t>
      </w:r>
      <w:r w:rsidRPr="00E53DC3">
        <w:rPr>
          <w:rFonts w:ascii="Times New Roman" w:hAnsi="Times New Roman"/>
          <w:sz w:val="24"/>
          <w:szCs w:val="32"/>
        </w:rPr>
        <w:softHyphen/>
        <w:t>товку.</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Каменно-плотницко-стекольные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Выполняется кладка в полкирпича перегородок из силикатного кирпича, установка брусковых перемычек в проёмах, установка дверей, установка деревянных оконных переплетов, нарезка и вставка стекла в переплеты.</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Устройство улучшенных полов.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Непосредственно перед устройством покрытия поверхность основа</w:t>
      </w:r>
      <w:r w:rsidRPr="00E53DC3">
        <w:rPr>
          <w:rFonts w:ascii="Times New Roman" w:hAnsi="Times New Roman"/>
          <w:sz w:val="24"/>
          <w:szCs w:val="32"/>
        </w:rPr>
        <w:softHyphen/>
        <w:t>ния очищается, обильно увлажняется и грунтуется цементно-песчаным раствором. Для лучшего сцепления основание из сборных железобетонных плит покры</w:t>
      </w:r>
      <w:r w:rsidRPr="00E53DC3">
        <w:rPr>
          <w:rFonts w:ascii="Times New Roman" w:hAnsi="Times New Roman"/>
          <w:sz w:val="24"/>
          <w:szCs w:val="32"/>
        </w:rPr>
        <w:softHyphen/>
        <w:t>тия, цементно-песчаных стяжек и подстилающих слоев предварительно очищается от имеющейся на их поверхности цементной пленки механиче</w:t>
      </w:r>
      <w:r w:rsidRPr="00E53DC3">
        <w:rPr>
          <w:rFonts w:ascii="Times New Roman" w:hAnsi="Times New Roman"/>
          <w:sz w:val="24"/>
          <w:szCs w:val="32"/>
        </w:rPr>
        <w:softHyphen/>
        <w:t xml:space="preserve">скими стальными щетками. </w:t>
      </w:r>
    </w:p>
    <w:p w:rsidR="00F8322B" w:rsidRPr="00E53DC3" w:rsidRDefault="00F8322B" w:rsidP="00F8322B">
      <w:pPr>
        <w:pStyle w:val="afc"/>
        <w:jc w:val="both"/>
        <w:rPr>
          <w:rFonts w:ascii="Times New Roman" w:hAnsi="Times New Roman"/>
          <w:sz w:val="24"/>
          <w:szCs w:val="32"/>
        </w:rPr>
      </w:pPr>
      <w:r w:rsidRPr="00E53DC3">
        <w:rPr>
          <w:rFonts w:ascii="Times New Roman" w:hAnsi="Times New Roman"/>
          <w:sz w:val="24"/>
          <w:szCs w:val="32"/>
        </w:rPr>
        <w:t>Устраивая полы из керамической плитки придерживаются таких этапов:</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подготовка основания под керамическую плитку</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разметка участков кладки</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приготовление раствора</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монтаж плитки</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очистка поверхности плитки от раствора.</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Подходящим основанием под пол из керамической плитки являются железобетонные плиты перекрытия, бетонное основание, цементно-песчаная стяжка.</w:t>
      </w:r>
    </w:p>
    <w:p w:rsidR="00F8322B" w:rsidRPr="00E53DC3" w:rsidRDefault="00F8322B" w:rsidP="00F8322B">
      <w:pPr>
        <w:pStyle w:val="afc"/>
        <w:ind w:firstLine="720"/>
        <w:rPr>
          <w:rFonts w:ascii="Times New Roman" w:hAnsi="Times New Roman"/>
          <w:sz w:val="24"/>
        </w:rPr>
      </w:pPr>
      <w:r w:rsidRPr="00E53DC3">
        <w:rPr>
          <w:rFonts w:ascii="Times New Roman" w:hAnsi="Times New Roman"/>
          <w:sz w:val="24"/>
        </w:rPr>
        <w:t>Устройство полов из керамической плитки допускается при температуре воздуха в помещении, измеряемой в холодное время года около дверных и оконных проемов на высоте 0,5 м от уровня пола, и температуре укладываемых материалов не ниже 5° С. Такая температура должна поддерживаться до приобретения цементным раство</w:t>
      </w:r>
      <w:r w:rsidRPr="00E53DC3">
        <w:rPr>
          <w:rFonts w:ascii="Times New Roman" w:hAnsi="Times New Roman"/>
          <w:sz w:val="24"/>
        </w:rPr>
        <w:softHyphen/>
        <w:t>ром прочности не менее 50% от проектной.</w:t>
      </w:r>
      <w:r w:rsidRPr="00E53DC3">
        <w:rPr>
          <w:rFonts w:ascii="Times New Roman" w:hAnsi="Times New Roman"/>
          <w:sz w:val="24"/>
        </w:rPr>
        <w:br/>
        <w:t xml:space="preserve">            Элементы пола из бетона и цементно-песчаного раствора до укладки на них покрытия из керамической плитки должны быть увлажнены до окончательного впи</w:t>
      </w:r>
      <w:r w:rsidRPr="00E53DC3">
        <w:rPr>
          <w:rFonts w:ascii="Times New Roman" w:hAnsi="Times New Roman"/>
          <w:sz w:val="24"/>
        </w:rPr>
        <w:softHyphen/>
        <w:t>тывания воды.</w:t>
      </w:r>
      <w:r w:rsidRPr="00E53DC3">
        <w:rPr>
          <w:rFonts w:ascii="Times New Roman" w:hAnsi="Times New Roman"/>
          <w:sz w:val="24"/>
        </w:rPr>
        <w:br/>
        <w:t>Керамические плитки следует укладывать сразу после устройства соединитель</w:t>
      </w:r>
      <w:r w:rsidRPr="00E53DC3">
        <w:rPr>
          <w:rFonts w:ascii="Times New Roman" w:hAnsi="Times New Roman"/>
          <w:sz w:val="24"/>
        </w:rPr>
        <w:softHyphen/>
        <w:t>ной прослойки из раствора. Втапливание плиток в прослойку следует осуществлять с применением вибрации, а в местах, недоступных для вибровтапливания, — вруч</w:t>
      </w:r>
      <w:r w:rsidRPr="00E53DC3">
        <w:rPr>
          <w:rFonts w:ascii="Times New Roman" w:hAnsi="Times New Roman"/>
          <w:sz w:val="24"/>
        </w:rPr>
        <w:softHyphen/>
        <w:t xml:space="preserve">ную. </w:t>
      </w:r>
      <w:r w:rsidRPr="00E53DC3">
        <w:rPr>
          <w:rFonts w:ascii="Times New Roman" w:hAnsi="Times New Roman"/>
          <w:sz w:val="24"/>
        </w:rPr>
        <w:lastRenderedPageBreak/>
        <w:t>Закончить укладку и втапливание плиток следует до начала схватывания раствора. Керамические плитки перед укладкой на прослойку из цементно-песчаного ра</w:t>
      </w:r>
      <w:r w:rsidRPr="00E53DC3">
        <w:rPr>
          <w:rFonts w:ascii="Times New Roman" w:hAnsi="Times New Roman"/>
          <w:sz w:val="24"/>
        </w:rPr>
        <w:softHyphen/>
        <w:t xml:space="preserve">створа должны быть погружены в воду или в водный раствор поверхностно активных веществ на 15—20 мин. (контроль — не реже 4 раз в смену). </w:t>
      </w:r>
    </w:p>
    <w:p w:rsidR="00F8322B" w:rsidRPr="00E53DC3" w:rsidRDefault="00F8322B" w:rsidP="00F8322B">
      <w:pPr>
        <w:pStyle w:val="afc"/>
        <w:ind w:firstLine="720"/>
        <w:jc w:val="both"/>
        <w:rPr>
          <w:rFonts w:ascii="Times New Roman" w:hAnsi="Times New Roman"/>
          <w:sz w:val="24"/>
        </w:rPr>
      </w:pPr>
      <w:r w:rsidRPr="00E53DC3">
        <w:rPr>
          <w:rFonts w:ascii="Times New Roman" w:hAnsi="Times New Roman"/>
          <w:sz w:val="24"/>
        </w:rPr>
        <w:t xml:space="preserve">Раствор, выступивший из швов, должен быть удален с покрытия заподлицо с его поверхностью до его затвердевания. </w:t>
      </w:r>
    </w:p>
    <w:p w:rsidR="00F8322B" w:rsidRPr="00E53DC3" w:rsidRDefault="00F8322B" w:rsidP="00F8322B">
      <w:pPr>
        <w:pStyle w:val="afc"/>
        <w:ind w:firstLine="720"/>
        <w:jc w:val="both"/>
        <w:rPr>
          <w:rFonts w:ascii="Times New Roman" w:hAnsi="Times New Roman"/>
          <w:b/>
          <w:sz w:val="24"/>
          <w:szCs w:val="32"/>
        </w:rPr>
      </w:pPr>
      <w:r w:rsidRPr="00E53DC3">
        <w:rPr>
          <w:rFonts w:ascii="Times New Roman" w:hAnsi="Times New Roman"/>
          <w:sz w:val="24"/>
        </w:rPr>
        <w:t>Нормативная эксплуатация полов из керамической плитки на прослойке из це</w:t>
      </w:r>
      <w:r w:rsidRPr="00E53DC3">
        <w:rPr>
          <w:rFonts w:ascii="Times New Roman" w:hAnsi="Times New Roman"/>
          <w:sz w:val="24"/>
        </w:rPr>
        <w:softHyphen/>
        <w:t>ментно-песчаного раствора допускается после приобретения раствором проектной прочности на сжатие. Пешеходное движение по этим полам может быть допущено не ранее приобретения раеттюром прослойки прочности на сжатие, равной 2,5 Мпа.</w:t>
      </w:r>
    </w:p>
    <w:p w:rsidR="00F8322B" w:rsidRPr="00E53DC3" w:rsidRDefault="00F8322B" w:rsidP="00F8322B">
      <w:pPr>
        <w:pStyle w:val="afc"/>
        <w:numPr>
          <w:ilvl w:val="0"/>
          <w:numId w:val="67"/>
        </w:numPr>
        <w:jc w:val="both"/>
        <w:rPr>
          <w:rFonts w:ascii="Times New Roman" w:hAnsi="Times New Roman"/>
          <w:sz w:val="24"/>
        </w:rPr>
      </w:pPr>
      <w:r w:rsidRPr="00E53DC3">
        <w:rPr>
          <w:rFonts w:ascii="Times New Roman" w:hAnsi="Times New Roman"/>
          <w:b/>
          <w:sz w:val="24"/>
          <w:szCs w:val="32"/>
        </w:rPr>
        <w:t>Сантехнические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Включают комплекс процедур по монтажу систем отопления, установке кранов, водосчетчиков, водонагревателей, сантехнического оборудования и коммуникаций.</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Электротехнические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Включают разметку трасс, пробивку и сверление гнезд, борозд, прокладку стояков, труб для скрытой прокладки, раскладку проводов с частичной заделкой в стенах и в подготовке под полы, установку распаячных коробок и коробок под включатели и розетки, установку поэтажных щитов.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Комплекс составляется затяжкой проводов, прокладкой кабелей, сборкой, пайкой и проверкой собранной схемы. </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Благоустройство  и  озеленение.</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Начинаются  после  установки  стеновых  панелей. Этот  комплекс  работ  выполняется  в  теплый  период  года. Производится  устройство  газонов,  посадка  деревьев  и  кустарников, восстановление  плодородного  слоя  в  местах  его  разрушения  в  ходе  строительства.</w:t>
      </w:r>
    </w:p>
    <w:p w:rsidR="00F8322B" w:rsidRPr="00E53DC3" w:rsidRDefault="00F8322B" w:rsidP="00F8322B">
      <w:pPr>
        <w:pStyle w:val="afc"/>
        <w:numPr>
          <w:ilvl w:val="0"/>
          <w:numId w:val="67"/>
        </w:numPr>
        <w:jc w:val="both"/>
        <w:rPr>
          <w:rFonts w:ascii="Times New Roman" w:hAnsi="Times New Roman"/>
          <w:b/>
          <w:iCs/>
          <w:sz w:val="24"/>
          <w:szCs w:val="32"/>
        </w:rPr>
      </w:pPr>
      <w:r w:rsidRPr="00E53DC3">
        <w:rPr>
          <w:rFonts w:ascii="Times New Roman" w:hAnsi="Times New Roman"/>
          <w:b/>
          <w:iCs/>
          <w:sz w:val="24"/>
          <w:szCs w:val="32"/>
        </w:rPr>
        <w:t>Прочие  неучтенные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Осуществляются  после  подготовительного  периода  работ  в  течение  всего  времени  строительства. К  этим  работам  относятся  проводка   временных  инженерных  коммуникаций, установка  временных  зданий  и  ограждений,  установка  подмостей,  уборка  строительного  мусора.</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Подготовка  объекта  к  сдаче.</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Контроль  качества  строительства  осуществляется  государственными,  ведомственными  организациями. Внутренний  контроль  качества  СМР  осуществляется  непосредственно  руководителями  различных  звеньев  строительных  организаций. Ответственность  за  качество  несут  главный  инженер,  производитель  работ,  мастер,  бригадир  и  рабочие-исполнители. Входной  контроль  производится  при  поступлении  материалов  на  строительную  площадку. Операционный  контроль  производится  после  завершения  операций  или  строительных   процессов. Приемочный  контроль  осуществляют:  прорабы  и  мастера  при  приемке  работ  у  бригад,  представители  заказчика  при  приемке  скрытых  работ  и  законченных  конструктивных  частей  объекта,  государственные  комиссии  при  окончательной  приемке  зданий  в  эксплуатацию. Внешний  контроль  за  качеством  строительных  работ  осуществляют:  технический  контроль  заказчика,  проектные  организации,  государственный  архитектурно-строительный  контроль,  санэпиднадзор,  пожнадзор. Технический  контроль  заказчика  ежедневно  контролирует  соответствие  проектам,  сметам, ТУ, СНиП  качества  СМР.</w:t>
      </w: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12"/>
        <w:ind w:left="360"/>
        <w:jc w:val="center"/>
        <w:rPr>
          <w:b/>
          <w:sz w:val="28"/>
          <w:szCs w:val="28"/>
        </w:rPr>
      </w:pPr>
      <w:r w:rsidRPr="00E53DC3">
        <w:rPr>
          <w:b/>
          <w:sz w:val="28"/>
          <w:szCs w:val="28"/>
        </w:rPr>
        <w:t>Приложение В. Библиографический список</w:t>
      </w:r>
    </w:p>
    <w:p w:rsidR="00F8322B" w:rsidRPr="00E53DC3" w:rsidRDefault="00F8322B" w:rsidP="00F8322B">
      <w:pPr>
        <w:pStyle w:val="12"/>
        <w:ind w:firstLine="570"/>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СНиП </w:t>
      </w:r>
      <w:r w:rsidRPr="00E53DC3">
        <w:rPr>
          <w:bCs/>
          <w:szCs w:val="24"/>
          <w:lang w:val="en-US"/>
        </w:rPr>
        <w:t>III</w:t>
      </w:r>
      <w:r w:rsidRPr="00E53DC3">
        <w:rPr>
          <w:bCs/>
          <w:szCs w:val="24"/>
        </w:rPr>
        <w:t>-4-80 « Техника безопасности в строительстве». – М.: Стройиздат, 1981г.-255с.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СНиП 1.04.03-85*. « Нормы продолжительности строительства и задела в строительстве предприятий, зданий и сооружений». Часть </w:t>
      </w:r>
      <w:r w:rsidRPr="00E53DC3">
        <w:rPr>
          <w:bCs/>
          <w:szCs w:val="24"/>
          <w:lang w:val="en-US"/>
        </w:rPr>
        <w:t>I</w:t>
      </w:r>
      <w:r w:rsidRPr="00E53DC3">
        <w:rPr>
          <w:bCs/>
          <w:szCs w:val="24"/>
        </w:rPr>
        <w:t xml:space="preserve"> / Госстрой СССР, Госплан СССР. М.: АПП ЦИТП. 1991г.-280с.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Справочник строителя. « Подъём и перемещение грузов». Под редакцией З.Б. Хараса. – М.: Стройиздат. 1987г.-319с.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Технико-экономическое обоснование выбора монтажных кранов. Киров.</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Литвинов. О.О. « Технология строительного производства».- Киев: Вища школа. 1985г.-478с.</w:t>
      </w:r>
    </w:p>
    <w:p w:rsidR="00F8322B" w:rsidRPr="00E53DC3" w:rsidRDefault="00F8322B" w:rsidP="00F8322B">
      <w:pPr>
        <w:pStyle w:val="12"/>
        <w:ind w:left="720"/>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Технология строительного производства». Учебник для Вузов. Атаев. С.С. и другие.- М.: Стройиздат. 1984г.-559с.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Проектирование объектного стройгенплана.- методические указания к курсовому и дипломному проектированию.- Киров. 2003г.-58с.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Календарное планирование производства работ.- методические указания по курсовому и дипломному проектированию по дисц. «Организация и планирование строительного производства» Киров. 2003г.- 58с.</w:t>
      </w:r>
    </w:p>
    <w:p w:rsidR="00F8322B" w:rsidRPr="00E53DC3" w:rsidRDefault="00F8322B" w:rsidP="00F8322B">
      <w:pPr>
        <w:pStyle w:val="af0"/>
        <w:rPr>
          <w:bCs/>
        </w:rPr>
      </w:pPr>
    </w:p>
    <w:p w:rsidR="00F8322B" w:rsidRPr="00E53DC3" w:rsidRDefault="00F8322B" w:rsidP="00F8322B">
      <w:pPr>
        <w:pStyle w:val="afc"/>
        <w:numPr>
          <w:ilvl w:val="0"/>
          <w:numId w:val="66"/>
        </w:numPr>
        <w:rPr>
          <w:rFonts w:ascii="Times New Roman" w:hAnsi="Times New Roman"/>
          <w:sz w:val="32"/>
          <w:szCs w:val="32"/>
        </w:rPr>
      </w:pPr>
      <w:r w:rsidRPr="00E53DC3">
        <w:rPr>
          <w:rFonts w:ascii="Times New Roman" w:hAnsi="Times New Roman"/>
          <w:bCs/>
          <w:sz w:val="24"/>
          <w:szCs w:val="24"/>
        </w:rPr>
        <w:lastRenderedPageBreak/>
        <w:t>ППБ 05-86 «Правила пожарной безопасности при производстве строительно-монтажных работ» Москва. 1987 г. – 268с.</w:t>
      </w:r>
    </w:p>
    <w:p w:rsidR="00F8322B" w:rsidRPr="00E53DC3" w:rsidRDefault="00F8322B" w:rsidP="00F8322B">
      <w:pPr>
        <w:pStyle w:val="afc"/>
        <w:jc w:val="center"/>
        <w:rPr>
          <w:rFonts w:ascii="Times New Roman" w:hAnsi="Times New Roman"/>
          <w:sz w:val="32"/>
          <w:szCs w:val="32"/>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D71FA0" w:rsidRDefault="00F8322B" w:rsidP="00F8322B">
      <w:pPr>
        <w:spacing w:after="0"/>
        <w:ind w:firstLine="426"/>
        <w:rPr>
          <w:rFonts w:eastAsiaTheme="minorEastAsia" w:cs="Times New Roman"/>
          <w:sz w:val="24"/>
          <w:szCs w:val="24"/>
        </w:rPr>
      </w:pPr>
    </w:p>
    <w:p w:rsidR="00F8322B" w:rsidRPr="00D71FA0" w:rsidRDefault="00F8322B" w:rsidP="00F8322B">
      <w:pPr>
        <w:spacing w:after="0" w:line="240" w:lineRule="auto"/>
        <w:jc w:val="both"/>
        <w:rPr>
          <w:rFonts w:eastAsiaTheme="minorEastAsia" w:cs="Times New Roman"/>
          <w:sz w:val="24"/>
          <w:szCs w:val="24"/>
        </w:rPr>
      </w:pPr>
    </w:p>
    <w:p w:rsidR="00F8322B" w:rsidRPr="00E53DC3" w:rsidRDefault="00F8322B"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6024A3" w:rsidRPr="002E5EEE" w:rsidRDefault="006024A3" w:rsidP="00A4380C">
      <w:pPr>
        <w:tabs>
          <w:tab w:val="left" w:pos="-3600"/>
          <w:tab w:val="left" w:pos="720"/>
        </w:tabs>
        <w:ind w:left="283"/>
        <w:rPr>
          <w:rFonts w:cs="Times New Roman"/>
          <w:sz w:val="24"/>
          <w:szCs w:val="24"/>
        </w:rPr>
      </w:pPr>
    </w:p>
    <w:sectPr w:rsidR="006024A3" w:rsidRPr="002E5EEE" w:rsidSect="000C2CFB">
      <w:headerReference w:type="default" r:id="rId193"/>
      <w:footerReference w:type="default" r:id="rId194"/>
      <w:headerReference w:type="first" r:id="rId195"/>
      <w:pgSz w:w="11906" w:h="16838"/>
      <w:pgMar w:top="1134" w:right="850" w:bottom="1134" w:left="1701" w:header="0"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E17" w:rsidRDefault="00F75E17" w:rsidP="003B57C6">
      <w:pPr>
        <w:spacing w:after="0" w:line="240" w:lineRule="auto"/>
      </w:pPr>
      <w:r>
        <w:separator/>
      </w:r>
    </w:p>
  </w:endnote>
  <w:endnote w:type="continuationSeparator" w:id="0">
    <w:p w:rsidR="00F75E17" w:rsidRDefault="00F75E17" w:rsidP="003B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modern"/>
    <w:pitch w:val="fixed"/>
  </w:font>
  <w:font w:name="TimesNewRomanPS-BoldMT">
    <w:altName w:val="Times New Roman"/>
    <w:panose1 w:val="00000000000000000000"/>
    <w:charset w:val="00"/>
    <w:family w:val="roman"/>
    <w:notTrueType/>
    <w:pitch w:val="default"/>
  </w:font>
  <w:font w:name="TimesNewRomanPSMT">
    <w:altName w:val="Yu Gothic UI"/>
    <w:panose1 w:val="00000000000000000000"/>
    <w:charset w:val="80"/>
    <w:family w:val="auto"/>
    <w:notTrueType/>
    <w:pitch w:val="default"/>
    <w:sig w:usb0="00000003" w:usb1="08070000" w:usb2="00000010" w:usb3="00000000" w:csb0="00020001" w:csb1="00000000"/>
  </w:font>
  <w:font w:name="SymbolM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91E" w:rsidRDefault="00FB491E" w:rsidP="004E6FE3">
    <w:pPr>
      <w:pStyle w:val="a8"/>
      <w:jc w:val="right"/>
    </w:pPr>
    <w:r>
      <w:rPr>
        <w:noProof/>
        <w:lang w:eastAsia="ru-RU"/>
      </w:rPr>
      <mc:AlternateContent>
        <mc:Choice Requires="wps">
          <w:drawing>
            <wp:anchor distT="0" distB="0" distL="114300" distR="114300" simplePos="0" relativeHeight="251667456" behindDoc="0" locked="0" layoutInCell="1" allowOverlap="1" wp14:anchorId="27214003" wp14:editId="41A18B95">
              <wp:simplePos x="0" y="0"/>
              <wp:positionH relativeFrom="column">
                <wp:posOffset>5882005</wp:posOffset>
              </wp:positionH>
              <wp:positionV relativeFrom="paragraph">
                <wp:posOffset>115570</wp:posOffset>
              </wp:positionV>
              <wp:extent cx="329767" cy="215502"/>
              <wp:effectExtent l="0" t="0" r="0" b="0"/>
              <wp:wrapNone/>
              <wp:docPr id="69"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rsidP="009E19BD">
                          <w:pPr>
                            <w:pStyle w:val="a5"/>
                            <w:jc w:val="center"/>
                            <w:rPr>
                              <w:sz w:val="24"/>
                            </w:rPr>
                          </w:pPr>
                          <w:r>
                            <w:rPr>
                              <w:sz w:val="24"/>
                            </w:rPr>
                            <w:fldChar w:fldCharType="begin"/>
                          </w:r>
                          <w:r>
                            <w:rPr>
                              <w:sz w:val="24"/>
                            </w:rPr>
                            <w:instrText xml:space="preserve"> PAGE  \* LOWER </w:instrText>
                          </w:r>
                          <w:r>
                            <w:rPr>
                              <w:sz w:val="24"/>
                            </w:rPr>
                            <w:fldChar w:fldCharType="separate"/>
                          </w:r>
                          <w:r w:rsidR="00EF39B3">
                            <w:rPr>
                              <w:noProof/>
                              <w:sz w:val="24"/>
                            </w:rPr>
                            <w:t>62</w:t>
                          </w:r>
                          <w:r>
                            <w:rPr>
                              <w:sz w:val="24"/>
                            </w:rPr>
                            <w:fldChar w:fldCharType="end"/>
                          </w:r>
                        </w:p>
                      </w:txbxContent>
                    </wps:txbx>
                    <wps:bodyPr rot="0" vert="horz" wrap="square" lIns="12700" tIns="12700" rIns="12700" bIns="12700" anchor="t" anchorCtr="0" upright="1">
                      <a:noAutofit/>
                    </wps:bodyPr>
                  </wps:wsp>
                </a:graphicData>
              </a:graphic>
            </wp:anchor>
          </w:drawing>
        </mc:Choice>
        <mc:Fallback>
          <w:pict>
            <v:rect w14:anchorId="27214003" id="Rectangle 273" o:spid="_x0000_s1040" style="position:absolute;left:0;text-align:left;margin-left:463.15pt;margin-top:9.1pt;width:25.95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j56QIAAHo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" filled="f" stroked="f" strokeweight=".25pt">
              <v:textbox inset="1pt,1pt,1pt,1pt">
                <w:txbxContent>
                  <w:p w:rsidR="00FB491E" w:rsidRDefault="00FB491E" w:rsidP="009E19BD">
                    <w:pPr>
                      <w:pStyle w:val="a5"/>
                      <w:jc w:val="center"/>
                      <w:rPr>
                        <w:sz w:val="24"/>
                      </w:rPr>
                    </w:pPr>
                    <w:r>
                      <w:rPr>
                        <w:sz w:val="24"/>
                      </w:rPr>
                      <w:fldChar w:fldCharType="begin"/>
                    </w:r>
                    <w:r>
                      <w:rPr>
                        <w:sz w:val="24"/>
                      </w:rPr>
                      <w:instrText xml:space="preserve"> PAGE  \* LOWER </w:instrText>
                    </w:r>
                    <w:r>
                      <w:rPr>
                        <w:sz w:val="24"/>
                      </w:rPr>
                      <w:fldChar w:fldCharType="separate"/>
                    </w:r>
                    <w:r w:rsidR="00EF39B3">
                      <w:rPr>
                        <w:noProof/>
                        <w:sz w:val="24"/>
                      </w:rPr>
                      <w:t>62</w:t>
                    </w:r>
                    <w:r>
                      <w:rPr>
                        <w:sz w:val="24"/>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E17" w:rsidRDefault="00F75E17" w:rsidP="003B57C6">
      <w:pPr>
        <w:spacing w:after="0" w:line="240" w:lineRule="auto"/>
      </w:pPr>
      <w:r>
        <w:separator/>
      </w:r>
    </w:p>
  </w:footnote>
  <w:footnote w:type="continuationSeparator" w:id="0">
    <w:p w:rsidR="00F75E17" w:rsidRDefault="00F75E17" w:rsidP="003B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91E" w:rsidRDefault="00FB491E">
    <w:pPr>
      <w:pStyle w:val="a6"/>
    </w:pPr>
    <w:r>
      <w:rPr>
        <w:noProof/>
        <w:sz w:val="20"/>
        <w:lang w:eastAsia="ru-RU"/>
      </w:rPr>
      <mc:AlternateContent>
        <mc:Choice Requires="wpg">
          <w:drawing>
            <wp:anchor distT="0" distB="0" distL="114300" distR="114300" simplePos="0" relativeHeight="251663360" behindDoc="0" locked="1" layoutInCell="0" allowOverlap="1" wp14:anchorId="1639A3D2" wp14:editId="3C4E690F">
              <wp:simplePos x="0" y="0"/>
              <wp:positionH relativeFrom="page">
                <wp:posOffset>714375</wp:posOffset>
              </wp:positionH>
              <wp:positionV relativeFrom="page">
                <wp:posOffset>247015</wp:posOffset>
              </wp:positionV>
              <wp:extent cx="6588760" cy="10245090"/>
              <wp:effectExtent l="0" t="0" r="21590" b="2286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5090"/>
                        <a:chOff x="0" y="0"/>
                        <a:chExt cx="20000" cy="20000"/>
                      </a:xfrm>
                    </wpg:grpSpPr>
                    <wps:wsp>
                      <wps:cNvPr id="15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Line 10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0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0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0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0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0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Лист</w:t>
                            </w:r>
                          </w:p>
                        </w:txbxContent>
                      </wps:txbx>
                      <wps:bodyPr rot="0" vert="horz" wrap="square" lIns="12700" tIns="12700" rIns="12700" bIns="12700" anchor="t" anchorCtr="0" upright="1">
                        <a:noAutofit/>
                      </wps:bodyPr>
                    </wps:wsp>
                    <wps:wsp>
                      <wps:cNvPr id="170" name="Rectangle 1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A971B3" w:rsidRDefault="00FB491E">
                            <w:pPr>
                              <w:pStyle w:val="a5"/>
                              <w:jc w:val="center"/>
                              <w:rPr>
                                <w:i w:val="0"/>
                                <w:sz w:val="36"/>
                                <w:lang w:val="ru-RU"/>
                              </w:rPr>
                            </w:pPr>
                            <w:r>
                              <w:rPr>
                                <w:i w:val="0"/>
                                <w:sz w:val="36"/>
                                <w:lang w:val="ru-RU"/>
                              </w:rPr>
                              <w:t>ТПЖА.08.03.01.01.17.888643 -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9A3D2" id="Группа 151" o:spid="_x0000_s1026" style="position:absolute;margin-left:56.25pt;margin-top:19.45pt;width:518.8pt;height:806.7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" o:allowincell="f">
              <v:rect id="Rectangle 10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0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118" o:spid="_x0000_s103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FB491E" w:rsidRDefault="00FB491E">
                      <w:pPr>
                        <w:pStyle w:val="a5"/>
                        <w:jc w:val="center"/>
                        <w:rPr>
                          <w:sz w:val="18"/>
                        </w:rPr>
                      </w:pPr>
                      <w:r>
                        <w:rPr>
                          <w:sz w:val="18"/>
                        </w:rPr>
                        <w:t>Лист</w:t>
                      </w:r>
                    </w:p>
                  </w:txbxContent>
                </v:textbox>
              </v:rect>
              <v:rect id="Rectangle 120" o:spid="_x0000_s103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FB491E" w:rsidRPr="00A971B3" w:rsidRDefault="00FB491E">
                      <w:pPr>
                        <w:pStyle w:val="a5"/>
                        <w:jc w:val="center"/>
                        <w:rPr>
                          <w:i w:val="0"/>
                          <w:sz w:val="36"/>
                          <w:lang w:val="ru-RU"/>
                        </w:rPr>
                      </w:pPr>
                      <w:r>
                        <w:rPr>
                          <w:i w:val="0"/>
                          <w:sz w:val="36"/>
                          <w:lang w:val="ru-RU"/>
                        </w:rPr>
                        <w:t>ТПЖА.08.03.01.01.17.888643 -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91E" w:rsidRDefault="00FB491E">
    <w:pPr>
      <w:pStyle w:val="a6"/>
    </w:pPr>
    <w:r>
      <w:rPr>
        <w:noProof/>
        <w:sz w:val="20"/>
        <w:lang w:eastAsia="ru-RU"/>
      </w:rPr>
      <mc:AlternateContent>
        <mc:Choice Requires="wpg">
          <w:drawing>
            <wp:anchor distT="0" distB="0" distL="114300" distR="114300" simplePos="0" relativeHeight="251661312" behindDoc="0" locked="1" layoutInCell="0" allowOverlap="1" wp14:anchorId="6D749A75" wp14:editId="2D5677B6">
              <wp:simplePos x="0" y="0"/>
              <wp:positionH relativeFrom="page">
                <wp:posOffset>561975</wp:posOffset>
              </wp:positionH>
              <wp:positionV relativeFrom="page">
                <wp:posOffset>247650</wp:posOffset>
              </wp:positionV>
              <wp:extent cx="6750685" cy="10296525"/>
              <wp:effectExtent l="0" t="0" r="31115" b="2857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685" cy="10296525"/>
                        <a:chOff x="0" y="0"/>
                        <a:chExt cx="20000" cy="20000"/>
                      </a:xfrm>
                    </wpg:grpSpPr>
                    <wps:wsp>
                      <wps:cNvPr id="10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6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Изм.</w:t>
                            </w:r>
                          </w:p>
                        </w:txbxContent>
                      </wps:txbx>
                      <wps:bodyPr rot="0" vert="horz" wrap="square" lIns="12700" tIns="12700" rIns="12700" bIns="12700" anchor="t" anchorCtr="0" upright="1">
                        <a:noAutofit/>
                      </wps:bodyPr>
                    </wps:wsp>
                    <wps:wsp>
                      <wps:cNvPr id="113"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Лист</w:t>
                            </w:r>
                          </w:p>
                        </w:txbxContent>
                      </wps:txbx>
                      <wps:bodyPr rot="0" vert="horz" wrap="square" lIns="12700" tIns="12700" rIns="12700" bIns="12700" anchor="t" anchorCtr="0" upright="1">
                        <a:noAutofit/>
                      </wps:bodyPr>
                    </wps:wsp>
                    <wps:wsp>
                      <wps:cNvPr id="114"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 докум.</w:t>
                            </w:r>
                          </w:p>
                        </w:txbxContent>
                      </wps:txbx>
                      <wps:bodyPr rot="0" vert="horz" wrap="square" lIns="12700" tIns="12700" rIns="12700" bIns="12700" anchor="t" anchorCtr="0" upright="1">
                        <a:noAutofit/>
                      </wps:bodyPr>
                    </wps:wsp>
                    <wps:wsp>
                      <wps:cNvPr id="115" name="Rectangle 6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116"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Дата</w:t>
                            </w:r>
                          </w:p>
                        </w:txbxContent>
                      </wps:txbx>
                      <wps:bodyPr rot="0" vert="horz" wrap="square" lIns="12700" tIns="12700" rIns="12700" bIns="12700" anchor="t" anchorCtr="0" upright="1">
                        <a:noAutofit/>
                      </wps:bodyPr>
                    </wps:wsp>
                    <wps:wsp>
                      <wps:cNvPr id="117" name="Rectangle 6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Лист</w:t>
                            </w:r>
                          </w:p>
                        </w:txbxContent>
                      </wps:txbx>
                      <wps:bodyPr rot="0" vert="horz" wrap="square" lIns="12700" tIns="12700" rIns="12700" bIns="12700" anchor="t" anchorCtr="0" upright="1">
                        <a:noAutofit/>
                      </wps:bodyPr>
                    </wps:wsp>
                    <wps:wsp>
                      <wps:cNvPr id="118" name="Rectangle 6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6C77B2" w:rsidRDefault="00FB491E">
                            <w:pPr>
                              <w:pStyle w:val="a5"/>
                              <w:jc w:val="center"/>
                              <w:rPr>
                                <w:sz w:val="18"/>
                                <w:lang w:val="ru-RU"/>
                              </w:rPr>
                            </w:pPr>
                            <w:r>
                              <w:rPr>
                                <w:sz w:val="18"/>
                                <w:lang w:val="ru-RU"/>
                              </w:rPr>
                              <w:t>3</w:t>
                            </w:r>
                          </w:p>
                        </w:txbxContent>
                      </wps:txbx>
                      <wps:bodyPr rot="0" vert="horz" wrap="square" lIns="12700" tIns="12700" rIns="12700" bIns="12700" anchor="t" anchorCtr="0" upright="1">
                        <a:noAutofit/>
                      </wps:bodyPr>
                    </wps:wsp>
                    <wps:wsp>
                      <wps:cNvPr id="119" name="Rectangle 6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50736E" w:rsidRDefault="00FB491E">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ПЗ</w:t>
                            </w:r>
                          </w:p>
                        </w:txbxContent>
                      </wps:txbx>
                      <wps:bodyPr rot="0" vert="horz" wrap="square" lIns="12700" tIns="12700" rIns="12700" bIns="12700" anchor="t" anchorCtr="0" upright="1">
                        <a:noAutofit/>
                      </wps:bodyPr>
                    </wps:wsp>
                    <wps:wsp>
                      <wps:cNvPr id="120" name="Line 7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7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7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7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75"/>
                      <wpg:cNvGrpSpPr>
                        <a:grpSpLocks/>
                      </wpg:cNvGrpSpPr>
                      <wpg:grpSpPr bwMode="auto">
                        <a:xfrm>
                          <a:off x="39" y="18267"/>
                          <a:ext cx="4801" cy="310"/>
                          <a:chOff x="0" y="0"/>
                          <a:chExt cx="19999" cy="20000"/>
                        </a:xfrm>
                      </wpg:grpSpPr>
                      <wps:wsp>
                        <wps:cNvPr id="126" name="Rectangle 7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r>
                                <w:rPr>
                                  <w:sz w:val="18"/>
                                </w:rPr>
                                <w:t xml:space="preserve"> Разраб.</w:t>
                              </w:r>
                            </w:p>
                          </w:txbxContent>
                        </wps:txbx>
                        <wps:bodyPr rot="0" vert="horz" wrap="square" lIns="12700" tIns="12700" rIns="12700" bIns="12700" anchor="t" anchorCtr="0" upright="1">
                          <a:noAutofit/>
                        </wps:bodyPr>
                      </wps:wsp>
                      <wps:wsp>
                        <wps:cNvPr id="127"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3B57C6" w:rsidRDefault="00FB491E">
                              <w:pPr>
                                <w:pStyle w:val="a5"/>
                                <w:rPr>
                                  <w:sz w:val="18"/>
                                  <w:lang w:val="ru-RU"/>
                                </w:rPr>
                              </w:pPr>
                              <w:r>
                                <w:rPr>
                                  <w:sz w:val="18"/>
                                  <w:lang w:val="ru-RU"/>
                                </w:rPr>
                                <w:t>Янникова</w:t>
                              </w:r>
                            </w:p>
                          </w:txbxContent>
                        </wps:txbx>
                        <wps:bodyPr rot="0" vert="horz" wrap="square" lIns="12700" tIns="12700" rIns="12700" bIns="12700" anchor="t" anchorCtr="0" upright="1">
                          <a:noAutofit/>
                        </wps:bodyPr>
                      </wps:wsp>
                    </wpg:grpSp>
                    <wpg:grpSp>
                      <wpg:cNvPr id="128" name="Group 78"/>
                      <wpg:cNvGrpSpPr>
                        <a:grpSpLocks/>
                      </wpg:cNvGrpSpPr>
                      <wpg:grpSpPr bwMode="auto">
                        <a:xfrm>
                          <a:off x="39" y="18614"/>
                          <a:ext cx="4801" cy="309"/>
                          <a:chOff x="0" y="0"/>
                          <a:chExt cx="19999" cy="20000"/>
                        </a:xfrm>
                      </wpg:grpSpPr>
                      <wps:wsp>
                        <wps:cNvPr id="129"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r>
                                <w:rPr>
                                  <w:sz w:val="18"/>
                                </w:rPr>
                                <w:t xml:space="preserve"> Провер.</w:t>
                              </w:r>
                            </w:p>
                          </w:txbxContent>
                        </wps:txbx>
                        <wps:bodyPr rot="0" vert="horz" wrap="square" lIns="12700" tIns="12700" rIns="12700" bIns="12700" anchor="t" anchorCtr="0" upright="1">
                          <a:noAutofit/>
                        </wps:bodyPr>
                      </wps:wsp>
                      <wps:wsp>
                        <wps:cNvPr id="130"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50736E" w:rsidRDefault="00FB491E">
                              <w:pPr>
                                <w:pStyle w:val="a5"/>
                                <w:rPr>
                                  <w:sz w:val="18"/>
                                  <w:lang w:val="ru-RU"/>
                                </w:rPr>
                              </w:pPr>
                              <w:r>
                                <w:rPr>
                                  <w:sz w:val="18"/>
                                  <w:lang w:val="ru-RU"/>
                                </w:rPr>
                                <w:t>Вологжанина</w:t>
                              </w:r>
                            </w:p>
                          </w:txbxContent>
                        </wps:txbx>
                        <wps:bodyPr rot="0" vert="horz" wrap="square" lIns="12700" tIns="12700" rIns="12700" bIns="12700" anchor="t" anchorCtr="0" upright="1">
                          <a:noAutofit/>
                        </wps:bodyPr>
                      </wps:wsp>
                    </wpg:grpSp>
                    <wpg:grpSp>
                      <wpg:cNvPr id="131" name="Group 81"/>
                      <wpg:cNvGrpSpPr>
                        <a:grpSpLocks/>
                      </wpg:cNvGrpSpPr>
                      <wpg:grpSpPr bwMode="auto">
                        <a:xfrm>
                          <a:off x="39" y="18969"/>
                          <a:ext cx="4801" cy="309"/>
                          <a:chOff x="0" y="0"/>
                          <a:chExt cx="19999" cy="20000"/>
                        </a:xfrm>
                      </wpg:grpSpPr>
                      <wps:wsp>
                        <wps:cNvPr id="132"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r>
                                <w:rPr>
                                  <w:sz w:val="18"/>
                                </w:rPr>
                                <w:t xml:space="preserve"> Реценз.</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p>
                          </w:txbxContent>
                        </wps:txbx>
                        <wps:bodyPr rot="0" vert="horz" wrap="square" lIns="12700" tIns="12700" rIns="12700" bIns="12700" anchor="t" anchorCtr="0" upright="1">
                          <a:noAutofit/>
                        </wps:bodyPr>
                      </wps:wsp>
                    </wpg:grpSp>
                    <wpg:grpSp>
                      <wpg:cNvPr id="134" name="Group 84"/>
                      <wpg:cNvGrpSpPr>
                        <a:grpSpLocks/>
                      </wpg:cNvGrpSpPr>
                      <wpg:grpSpPr bwMode="auto">
                        <a:xfrm>
                          <a:off x="39" y="19314"/>
                          <a:ext cx="4801" cy="310"/>
                          <a:chOff x="0" y="0"/>
                          <a:chExt cx="19999" cy="20000"/>
                        </a:xfrm>
                      </wpg:grpSpPr>
                      <wps:wsp>
                        <wps:cNvPr id="135"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136"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p>
                          </w:txbxContent>
                        </wps:txbx>
                        <wps:bodyPr rot="0" vert="horz" wrap="square" lIns="12700" tIns="12700" rIns="12700" bIns="12700" anchor="t" anchorCtr="0" upright="1">
                          <a:noAutofit/>
                        </wps:bodyPr>
                      </wps:wsp>
                    </wpg:grpSp>
                    <wpg:grpSp>
                      <wpg:cNvPr id="137" name="Group 87"/>
                      <wpg:cNvGrpSpPr>
                        <a:grpSpLocks/>
                      </wpg:cNvGrpSpPr>
                      <wpg:grpSpPr bwMode="auto">
                        <a:xfrm>
                          <a:off x="39" y="19660"/>
                          <a:ext cx="4801" cy="309"/>
                          <a:chOff x="0" y="0"/>
                          <a:chExt cx="19999" cy="20000"/>
                        </a:xfrm>
                      </wpg:grpSpPr>
                      <wps:wsp>
                        <wps:cNvPr id="138"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r>
                                <w:rPr>
                                  <w:sz w:val="18"/>
                                </w:rPr>
                                <w:t xml:space="preserve"> Утверд.</w:t>
                              </w:r>
                            </w:p>
                          </w:txbxContent>
                        </wps:txbx>
                        <wps:bodyPr rot="0" vert="horz" wrap="square" lIns="12700" tIns="12700" rIns="12700" bIns="12700" anchor="t" anchorCtr="0" upright="1">
                          <a:noAutofit/>
                        </wps:bodyPr>
                      </wps:wsp>
                      <wps:wsp>
                        <wps:cNvPr id="139" name="Rectangle 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rPr>
                                  <w:sz w:val="18"/>
                                </w:rPr>
                              </w:pPr>
                            </w:p>
                          </w:txbxContent>
                        </wps:txbx>
                        <wps:bodyPr rot="0" vert="horz" wrap="square" lIns="12700" tIns="12700" rIns="12700" bIns="12700" anchor="t" anchorCtr="0" upright="1">
                          <a:noAutofit/>
                        </wps:bodyPr>
                      </wps:wsp>
                    </wpg:grpSp>
                    <wps:wsp>
                      <wps:cNvPr id="140" name="Line 9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9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F82796" w:rsidRDefault="00FB491E" w:rsidP="006C77B2">
                            <w:pPr>
                              <w:pStyle w:val="a5"/>
                              <w:jc w:val="center"/>
                              <w:rPr>
                                <w:lang w:val="ru-RU"/>
                              </w:rPr>
                            </w:pPr>
                            <w:r>
                              <w:rPr>
                                <w:lang w:val="ru-RU"/>
                              </w:rPr>
                              <w:t>Проектирование производства работ по возведению объекта</w:t>
                            </w:r>
                          </w:p>
                        </w:txbxContent>
                      </wps:txbx>
                      <wps:bodyPr rot="0" vert="horz" wrap="square" lIns="12700" tIns="12700" rIns="12700" bIns="12700" anchor="t" anchorCtr="0" upright="1">
                        <a:noAutofit/>
                      </wps:bodyPr>
                    </wps:wsp>
                    <wps:wsp>
                      <wps:cNvPr id="142" name="Line 9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Лит.</w:t>
                            </w:r>
                          </w:p>
                        </w:txbxContent>
                      </wps:txbx>
                      <wps:bodyPr rot="0" vert="horz" wrap="square" lIns="12700" tIns="12700" rIns="12700" bIns="12700" anchor="t" anchorCtr="0" upright="1">
                        <a:noAutofit/>
                      </wps:bodyPr>
                    </wps:wsp>
                    <wps:wsp>
                      <wps:cNvPr id="146"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18"/>
                              </w:rPr>
                            </w:pPr>
                            <w:r>
                              <w:rPr>
                                <w:sz w:val="18"/>
                              </w:rPr>
                              <w:t>Листов</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Pr="00F82796" w:rsidRDefault="00FB491E">
                            <w:pPr>
                              <w:pStyle w:val="a5"/>
                              <w:jc w:val="center"/>
                              <w:rPr>
                                <w:sz w:val="18"/>
                                <w:lang w:val="ru-RU"/>
                              </w:rPr>
                            </w:pPr>
                            <w:r>
                              <w:rPr>
                                <w:sz w:val="18"/>
                                <w:lang w:val="ru-RU"/>
                              </w:rPr>
                              <w:t>58</w:t>
                            </w:r>
                          </w:p>
                        </w:txbxContent>
                      </wps:txbx>
                      <wps:bodyPr rot="0" vert="horz" wrap="square" lIns="12700" tIns="12700" rIns="12700" bIns="12700" anchor="t" anchorCtr="0" upright="1">
                        <a:noAutofit/>
                      </wps:bodyPr>
                    </wps:wsp>
                    <wps:wsp>
                      <wps:cNvPr id="148" name="Line 9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Rectangle 100"/>
                      <wps:cNvSpPr>
                        <a:spLocks noChangeArrowheads="1"/>
                      </wps:cNvSpPr>
                      <wps:spPr bwMode="auto">
                        <a:xfrm>
                          <a:off x="14295" y="19001"/>
                          <a:ext cx="5609" cy="9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B491E" w:rsidRDefault="00FB491E">
                            <w:pPr>
                              <w:pStyle w:val="a5"/>
                              <w:jc w:val="center"/>
                              <w:rPr>
                                <w:sz w:val="24"/>
                                <w:lang w:val="ru-RU"/>
                              </w:rPr>
                            </w:pPr>
                            <w:r>
                              <w:rPr>
                                <w:sz w:val="24"/>
                                <w:lang w:val="ru-RU"/>
                              </w:rPr>
                              <w:t>Кафедра СП</w:t>
                            </w:r>
                          </w:p>
                          <w:p w:rsidR="00FB491E" w:rsidRPr="006C77B2" w:rsidRDefault="00FB491E">
                            <w:pPr>
                              <w:pStyle w:val="a5"/>
                              <w:jc w:val="center"/>
                              <w:rPr>
                                <w:rFonts w:ascii="Journal" w:hAnsi="Journal"/>
                                <w:sz w:val="24"/>
                                <w:lang w:val="ru-RU"/>
                              </w:rPr>
                            </w:pPr>
                            <w:r>
                              <w:rPr>
                                <w:sz w:val="24"/>
                                <w:lang w:val="ru-RU"/>
                              </w:rPr>
                              <w:t>Гр. СТб-4801-01-00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9A75" id="Группа 101" o:spid="_x0000_s1041" style="position:absolute;margin-left:44.25pt;margin-top:19.5pt;width:531.55pt;height:810.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" o:allowincell="f">
              <v:rect id="Rectangle 52" o:spid="_x0000_s10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53" o:spid="_x0000_s104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4" o:spid="_x0000_s104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5" o:spid="_x0000_s104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6" o:spid="_x0000_s104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7" o:spid="_x0000_s104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8" o:spid="_x0000_s104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9" o:spid="_x0000_s104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60" o:spid="_x0000_s105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61" o:spid="_x0000_s10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62" o:spid="_x0000_s105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FB491E" w:rsidRDefault="00FB491E">
                      <w:pPr>
                        <w:pStyle w:val="a5"/>
                        <w:jc w:val="center"/>
                        <w:rPr>
                          <w:sz w:val="18"/>
                        </w:rPr>
                      </w:pPr>
                      <w:r>
                        <w:rPr>
                          <w:sz w:val="18"/>
                        </w:rPr>
                        <w:t>Изм.</w:t>
                      </w:r>
                    </w:p>
                  </w:txbxContent>
                </v:textbox>
              </v:rect>
              <v:rect id="Rectangle 63" o:spid="_x0000_s105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FB491E" w:rsidRDefault="00FB491E">
                      <w:pPr>
                        <w:pStyle w:val="a5"/>
                        <w:jc w:val="center"/>
                        <w:rPr>
                          <w:sz w:val="18"/>
                        </w:rPr>
                      </w:pPr>
                      <w:r>
                        <w:rPr>
                          <w:sz w:val="18"/>
                        </w:rPr>
                        <w:t>Лист</w:t>
                      </w:r>
                    </w:p>
                  </w:txbxContent>
                </v:textbox>
              </v:rect>
              <v:rect id="Rectangle 64" o:spid="_x0000_s105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FB491E" w:rsidRDefault="00FB491E">
                      <w:pPr>
                        <w:pStyle w:val="a5"/>
                        <w:jc w:val="center"/>
                        <w:rPr>
                          <w:sz w:val="18"/>
                        </w:rPr>
                      </w:pPr>
                      <w:r>
                        <w:rPr>
                          <w:sz w:val="18"/>
                        </w:rPr>
                        <w:t>№ докум.</w:t>
                      </w:r>
                    </w:p>
                  </w:txbxContent>
                </v:textbox>
              </v:rect>
              <v:rect id="Rectangle 65" o:spid="_x0000_s105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FB491E" w:rsidRDefault="00FB491E">
                      <w:pPr>
                        <w:pStyle w:val="a5"/>
                        <w:jc w:val="center"/>
                        <w:rPr>
                          <w:sz w:val="18"/>
                        </w:rPr>
                      </w:pPr>
                      <w:r>
                        <w:rPr>
                          <w:sz w:val="18"/>
                        </w:rPr>
                        <w:t>Подпись</w:t>
                      </w:r>
                    </w:p>
                  </w:txbxContent>
                </v:textbox>
              </v:rect>
              <v:rect id="Rectangle 66" o:spid="_x0000_s105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FB491E" w:rsidRDefault="00FB491E">
                      <w:pPr>
                        <w:pStyle w:val="a5"/>
                        <w:jc w:val="center"/>
                        <w:rPr>
                          <w:sz w:val="18"/>
                        </w:rPr>
                      </w:pPr>
                      <w:r>
                        <w:rPr>
                          <w:sz w:val="18"/>
                        </w:rPr>
                        <w:t>Дата</w:t>
                      </w:r>
                    </w:p>
                  </w:txbxContent>
                </v:textbox>
              </v:rect>
              <v:rect id="Rectangle 67" o:spid="_x0000_s105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FB491E" w:rsidRDefault="00FB491E">
                      <w:pPr>
                        <w:pStyle w:val="a5"/>
                        <w:jc w:val="center"/>
                        <w:rPr>
                          <w:sz w:val="18"/>
                        </w:rPr>
                      </w:pPr>
                      <w:r>
                        <w:rPr>
                          <w:sz w:val="18"/>
                        </w:rPr>
                        <w:t>Лист</w:t>
                      </w:r>
                    </w:p>
                  </w:txbxContent>
                </v:textbox>
              </v:rect>
              <v:rect id="Rectangle 68" o:spid="_x0000_s105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FB491E" w:rsidRPr="006C77B2" w:rsidRDefault="00FB491E">
                      <w:pPr>
                        <w:pStyle w:val="a5"/>
                        <w:jc w:val="center"/>
                        <w:rPr>
                          <w:sz w:val="18"/>
                          <w:lang w:val="ru-RU"/>
                        </w:rPr>
                      </w:pPr>
                      <w:r>
                        <w:rPr>
                          <w:sz w:val="18"/>
                          <w:lang w:val="ru-RU"/>
                        </w:rPr>
                        <w:t>3</w:t>
                      </w:r>
                    </w:p>
                  </w:txbxContent>
                </v:textbox>
              </v:rect>
              <v:rect id="Rectangle 69" o:spid="_x0000_s105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FB491E" w:rsidRPr="0050736E" w:rsidRDefault="00FB491E">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ПЗ</w:t>
                      </w:r>
                    </w:p>
                  </w:txbxContent>
                </v:textbox>
              </v:rect>
              <v:line id="Line 70" o:spid="_x0000_s106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71" o:spid="_x0000_s106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72" o:spid="_x0000_s106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73" o:spid="_x0000_s106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74" o:spid="_x0000_s106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75" o:spid="_x0000_s106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76"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FB491E" w:rsidRDefault="00FB491E">
                        <w:pPr>
                          <w:pStyle w:val="a5"/>
                          <w:rPr>
                            <w:sz w:val="18"/>
                          </w:rPr>
                        </w:pPr>
                        <w:r>
                          <w:rPr>
                            <w:sz w:val="18"/>
                          </w:rPr>
                          <w:t xml:space="preserve"> Разраб.</w:t>
                        </w:r>
                      </w:p>
                    </w:txbxContent>
                  </v:textbox>
                </v:rect>
                <v:rect id="Rectangle 77"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FB491E" w:rsidRPr="003B57C6" w:rsidRDefault="00FB491E">
                        <w:pPr>
                          <w:pStyle w:val="a5"/>
                          <w:rPr>
                            <w:sz w:val="18"/>
                            <w:lang w:val="ru-RU"/>
                          </w:rPr>
                        </w:pPr>
                        <w:r>
                          <w:rPr>
                            <w:sz w:val="18"/>
                            <w:lang w:val="ru-RU"/>
                          </w:rPr>
                          <w:t>Янникова</w:t>
                        </w:r>
                      </w:p>
                    </w:txbxContent>
                  </v:textbox>
                </v:rect>
              </v:group>
              <v:group id="Group 78" o:spid="_x0000_s106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9"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FB491E" w:rsidRDefault="00FB491E">
                        <w:pPr>
                          <w:pStyle w:val="a5"/>
                          <w:rPr>
                            <w:sz w:val="18"/>
                          </w:rPr>
                        </w:pPr>
                        <w:r>
                          <w:rPr>
                            <w:sz w:val="18"/>
                          </w:rPr>
                          <w:t xml:space="preserve"> Провер.</w:t>
                        </w:r>
                      </w:p>
                    </w:txbxContent>
                  </v:textbox>
                </v:rect>
                <v:rect id="Rectangle 80"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FB491E" w:rsidRPr="0050736E" w:rsidRDefault="00FB491E">
                        <w:pPr>
                          <w:pStyle w:val="a5"/>
                          <w:rPr>
                            <w:sz w:val="18"/>
                            <w:lang w:val="ru-RU"/>
                          </w:rPr>
                        </w:pPr>
                        <w:r>
                          <w:rPr>
                            <w:sz w:val="18"/>
                            <w:lang w:val="ru-RU"/>
                          </w:rPr>
                          <w:t>Вологжанина</w:t>
                        </w:r>
                      </w:p>
                    </w:txbxContent>
                  </v:textbox>
                </v:rect>
              </v:group>
              <v:group id="Group 81" o:spid="_x0000_s107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2"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FB491E" w:rsidRDefault="00FB491E">
                        <w:pPr>
                          <w:pStyle w:val="a5"/>
                          <w:rPr>
                            <w:sz w:val="18"/>
                          </w:rPr>
                        </w:pPr>
                        <w:r>
                          <w:rPr>
                            <w:sz w:val="18"/>
                          </w:rPr>
                          <w:t xml:space="preserve"> Реценз.</w:t>
                        </w:r>
                      </w:p>
                    </w:txbxContent>
                  </v:textbox>
                </v:rect>
                <v:rect id="Rectangle 83" o:sp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FB491E" w:rsidRDefault="00FB491E">
                        <w:pPr>
                          <w:pStyle w:val="a5"/>
                          <w:rPr>
                            <w:sz w:val="18"/>
                          </w:rPr>
                        </w:pPr>
                      </w:p>
                    </w:txbxContent>
                  </v:textbox>
                </v:rect>
              </v:group>
              <v:group id="Group 84" o:spid="_x0000_s107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FB491E" w:rsidRDefault="00FB491E">
                        <w:pPr>
                          <w:pStyle w:val="a5"/>
                          <w:rPr>
                            <w:sz w:val="18"/>
                          </w:rPr>
                        </w:pPr>
                        <w:r>
                          <w:rPr>
                            <w:sz w:val="18"/>
                          </w:rPr>
                          <w:t xml:space="preserve"> Н. Контр.</w:t>
                        </w:r>
                      </w:p>
                    </w:txbxContent>
                  </v:textbox>
                </v:rect>
                <v:rect id="Rectangle 86"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FB491E" w:rsidRDefault="00FB491E">
                        <w:pPr>
                          <w:pStyle w:val="a5"/>
                          <w:rPr>
                            <w:sz w:val="18"/>
                          </w:rPr>
                        </w:pPr>
                      </w:p>
                    </w:txbxContent>
                  </v:textbox>
                </v:rect>
              </v:group>
              <v:group id="Group 87" o:spid="_x0000_s107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FB491E" w:rsidRDefault="00FB491E">
                        <w:pPr>
                          <w:pStyle w:val="a5"/>
                          <w:rPr>
                            <w:sz w:val="18"/>
                          </w:rPr>
                        </w:pPr>
                        <w:r>
                          <w:rPr>
                            <w:sz w:val="18"/>
                          </w:rPr>
                          <w:t xml:space="preserve"> Утверд.</w:t>
                        </w:r>
                      </w:p>
                    </w:txbxContent>
                  </v:textbox>
                </v:rect>
                <v:rect id="Rectangle 8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FB491E" w:rsidRDefault="00FB491E">
                        <w:pPr>
                          <w:pStyle w:val="a5"/>
                          <w:rPr>
                            <w:sz w:val="18"/>
                          </w:rPr>
                        </w:pPr>
                      </w:p>
                    </w:txbxContent>
                  </v:textbox>
                </v:rect>
              </v:group>
              <v:line id="Line 90" o:spid="_x0000_s108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91" o:spid="_x0000_s108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FB491E" w:rsidRPr="00F82796" w:rsidRDefault="00FB491E" w:rsidP="006C77B2">
                      <w:pPr>
                        <w:pStyle w:val="a5"/>
                        <w:jc w:val="center"/>
                        <w:rPr>
                          <w:lang w:val="ru-RU"/>
                        </w:rPr>
                      </w:pPr>
                      <w:r>
                        <w:rPr>
                          <w:lang w:val="ru-RU"/>
                        </w:rPr>
                        <w:t>Проектирование производства работ по возведению объекта</w:t>
                      </w:r>
                    </w:p>
                  </w:txbxContent>
                </v:textbox>
              </v:rect>
              <v:line id="Line 92" o:spid="_x0000_s108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93" o:spid="_x0000_s108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94" o:spid="_x0000_s108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95" o:spid="_x0000_s108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FB491E" w:rsidRDefault="00FB491E">
                      <w:pPr>
                        <w:pStyle w:val="a5"/>
                        <w:jc w:val="center"/>
                        <w:rPr>
                          <w:sz w:val="18"/>
                        </w:rPr>
                      </w:pPr>
                      <w:r>
                        <w:rPr>
                          <w:sz w:val="18"/>
                        </w:rPr>
                        <w:t>Лит.</w:t>
                      </w:r>
                    </w:p>
                  </w:txbxContent>
                </v:textbox>
              </v:rect>
              <v:rect id="Rectangle 96" o:spid="_x0000_s108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FB491E" w:rsidRDefault="00FB491E">
                      <w:pPr>
                        <w:pStyle w:val="a5"/>
                        <w:jc w:val="center"/>
                        <w:rPr>
                          <w:sz w:val="18"/>
                        </w:rPr>
                      </w:pPr>
                      <w:r>
                        <w:rPr>
                          <w:sz w:val="18"/>
                        </w:rPr>
                        <w:t>Листов</w:t>
                      </w:r>
                    </w:p>
                  </w:txbxContent>
                </v:textbox>
              </v:rect>
              <v:rect id="Rectangle 97" o:spid="_x0000_s108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FB491E" w:rsidRPr="00F82796" w:rsidRDefault="00FB491E">
                      <w:pPr>
                        <w:pStyle w:val="a5"/>
                        <w:jc w:val="center"/>
                        <w:rPr>
                          <w:sz w:val="18"/>
                          <w:lang w:val="ru-RU"/>
                        </w:rPr>
                      </w:pPr>
                      <w:r>
                        <w:rPr>
                          <w:sz w:val="18"/>
                          <w:lang w:val="ru-RU"/>
                        </w:rPr>
                        <w:t>58</w:t>
                      </w:r>
                    </w:p>
                  </w:txbxContent>
                </v:textbox>
              </v:rect>
              <v:line id="Line 98" o:spid="_x0000_s108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99" o:spid="_x0000_s108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100" o:spid="_x0000_s1090" style="position:absolute;left:14295;top:19001;width:560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FB491E" w:rsidRDefault="00FB491E">
                      <w:pPr>
                        <w:pStyle w:val="a5"/>
                        <w:jc w:val="center"/>
                        <w:rPr>
                          <w:sz w:val="24"/>
                          <w:lang w:val="ru-RU"/>
                        </w:rPr>
                      </w:pPr>
                      <w:r>
                        <w:rPr>
                          <w:sz w:val="24"/>
                          <w:lang w:val="ru-RU"/>
                        </w:rPr>
                        <w:t>Кафедра СП</w:t>
                      </w:r>
                    </w:p>
                    <w:p w:rsidR="00FB491E" w:rsidRPr="006C77B2" w:rsidRDefault="00FB491E">
                      <w:pPr>
                        <w:pStyle w:val="a5"/>
                        <w:jc w:val="center"/>
                        <w:rPr>
                          <w:rFonts w:ascii="Journal" w:hAnsi="Journal"/>
                          <w:sz w:val="24"/>
                          <w:lang w:val="ru-RU"/>
                        </w:rPr>
                      </w:pPr>
                      <w:r>
                        <w:rPr>
                          <w:sz w:val="24"/>
                          <w:lang w:val="ru-RU"/>
                        </w:rPr>
                        <w:t>Гр. СТб-4801-01-00</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E7023F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CF0FD1"/>
    <w:multiLevelType w:val="hybridMultilevel"/>
    <w:tmpl w:val="F76A4D28"/>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15:restartNumberingAfterBreak="0">
    <w:nsid w:val="04B5377C"/>
    <w:multiLevelType w:val="singleLevel"/>
    <w:tmpl w:val="AC98C330"/>
    <w:lvl w:ilvl="0">
      <w:start w:val="1"/>
      <w:numFmt w:val="bullet"/>
      <w:lvlText w:val=""/>
      <w:lvlJc w:val="left"/>
      <w:pPr>
        <w:ind w:left="567" w:hanging="207"/>
      </w:pPr>
      <w:rPr>
        <w:rFonts w:ascii="Symbol" w:hAnsi="Symbol" w:hint="default"/>
        <w:lang w:val="ru-RU"/>
      </w:rPr>
    </w:lvl>
  </w:abstractNum>
  <w:abstractNum w:abstractNumId="3" w15:restartNumberingAfterBreak="0">
    <w:nsid w:val="06922FBA"/>
    <w:multiLevelType w:val="hybridMultilevel"/>
    <w:tmpl w:val="0C3EF3F2"/>
    <w:lvl w:ilvl="0" w:tplc="5968778C">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 w15:restartNumberingAfterBreak="0">
    <w:nsid w:val="07947686"/>
    <w:multiLevelType w:val="hybridMultilevel"/>
    <w:tmpl w:val="8946CB94"/>
    <w:lvl w:ilvl="0" w:tplc="C56A0344">
      <w:start w:val="1"/>
      <w:numFmt w:val="decimal"/>
      <w:lvlText w:val="%1)"/>
      <w:lvlJc w:val="left"/>
      <w:pPr>
        <w:tabs>
          <w:tab w:val="num" w:pos="643"/>
        </w:tabs>
        <w:ind w:left="643" w:hanging="360"/>
      </w:pPr>
      <w:rPr>
        <w:rFonts w:hint="default"/>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5" w15:restartNumberingAfterBreak="0">
    <w:nsid w:val="07F7301C"/>
    <w:multiLevelType w:val="hybridMultilevel"/>
    <w:tmpl w:val="2CEA964C"/>
    <w:lvl w:ilvl="0" w:tplc="AF78257C">
      <w:start w:val="1"/>
      <w:numFmt w:val="decimal"/>
      <w:lvlText w:val="%1)"/>
      <w:lvlJc w:val="left"/>
      <w:pPr>
        <w:tabs>
          <w:tab w:val="num" w:pos="927"/>
        </w:tabs>
        <w:ind w:left="927" w:hanging="360"/>
      </w:pPr>
      <w:rPr>
        <w:rFonts w:hint="default"/>
        <w:b/>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 w15:restartNumberingAfterBreak="0">
    <w:nsid w:val="0B863CEF"/>
    <w:multiLevelType w:val="hybridMultilevel"/>
    <w:tmpl w:val="88B4ECE8"/>
    <w:lvl w:ilvl="0" w:tplc="4BE4F3B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11C02051"/>
    <w:multiLevelType w:val="hybridMultilevel"/>
    <w:tmpl w:val="2642FF10"/>
    <w:lvl w:ilvl="0" w:tplc="04190005">
      <w:start w:val="1"/>
      <w:numFmt w:val="bullet"/>
      <w:lvlText w:val=""/>
      <w:lvlJc w:val="left"/>
      <w:pPr>
        <w:ind w:left="1364" w:hanging="360"/>
      </w:pPr>
      <w:rPr>
        <w:rFonts w:ascii="Wingdings" w:hAnsi="Wingdings" w:hint="default"/>
      </w:rPr>
    </w:lvl>
    <w:lvl w:ilvl="1" w:tplc="04190003">
      <w:start w:val="1"/>
      <w:numFmt w:val="bullet"/>
      <w:lvlText w:val="o"/>
      <w:lvlJc w:val="left"/>
      <w:pPr>
        <w:ind w:left="2084" w:hanging="360"/>
      </w:pPr>
      <w:rPr>
        <w:rFonts w:ascii="Courier New" w:hAnsi="Courier New" w:cs="Courier New" w:hint="default"/>
      </w:rPr>
    </w:lvl>
    <w:lvl w:ilvl="2" w:tplc="04190005">
      <w:start w:val="1"/>
      <w:numFmt w:val="bullet"/>
      <w:lvlText w:val=""/>
      <w:lvlJc w:val="left"/>
      <w:pPr>
        <w:ind w:left="2804" w:hanging="360"/>
      </w:pPr>
      <w:rPr>
        <w:rFonts w:ascii="Wingdings" w:hAnsi="Wingdings" w:hint="default"/>
      </w:rPr>
    </w:lvl>
    <w:lvl w:ilvl="3" w:tplc="04190001">
      <w:start w:val="1"/>
      <w:numFmt w:val="bullet"/>
      <w:lvlText w:val=""/>
      <w:lvlJc w:val="left"/>
      <w:pPr>
        <w:ind w:left="3524" w:hanging="360"/>
      </w:pPr>
      <w:rPr>
        <w:rFonts w:ascii="Symbol" w:hAnsi="Symbol" w:hint="default"/>
      </w:rPr>
    </w:lvl>
    <w:lvl w:ilvl="4" w:tplc="04190003">
      <w:start w:val="1"/>
      <w:numFmt w:val="bullet"/>
      <w:lvlText w:val="o"/>
      <w:lvlJc w:val="left"/>
      <w:pPr>
        <w:ind w:left="4244" w:hanging="360"/>
      </w:pPr>
      <w:rPr>
        <w:rFonts w:ascii="Courier New" w:hAnsi="Courier New" w:cs="Courier New" w:hint="default"/>
      </w:rPr>
    </w:lvl>
    <w:lvl w:ilvl="5" w:tplc="04190005">
      <w:start w:val="1"/>
      <w:numFmt w:val="bullet"/>
      <w:lvlText w:val=""/>
      <w:lvlJc w:val="left"/>
      <w:pPr>
        <w:ind w:left="4964" w:hanging="360"/>
      </w:pPr>
      <w:rPr>
        <w:rFonts w:ascii="Wingdings" w:hAnsi="Wingdings" w:hint="default"/>
      </w:rPr>
    </w:lvl>
    <w:lvl w:ilvl="6" w:tplc="04190001">
      <w:start w:val="1"/>
      <w:numFmt w:val="bullet"/>
      <w:lvlText w:val=""/>
      <w:lvlJc w:val="left"/>
      <w:pPr>
        <w:ind w:left="5684" w:hanging="360"/>
      </w:pPr>
      <w:rPr>
        <w:rFonts w:ascii="Symbol" w:hAnsi="Symbol" w:hint="default"/>
      </w:rPr>
    </w:lvl>
    <w:lvl w:ilvl="7" w:tplc="04190003">
      <w:start w:val="1"/>
      <w:numFmt w:val="bullet"/>
      <w:lvlText w:val="o"/>
      <w:lvlJc w:val="left"/>
      <w:pPr>
        <w:ind w:left="6404" w:hanging="360"/>
      </w:pPr>
      <w:rPr>
        <w:rFonts w:ascii="Courier New" w:hAnsi="Courier New" w:cs="Courier New" w:hint="default"/>
      </w:rPr>
    </w:lvl>
    <w:lvl w:ilvl="8" w:tplc="04190005">
      <w:start w:val="1"/>
      <w:numFmt w:val="bullet"/>
      <w:lvlText w:val=""/>
      <w:lvlJc w:val="left"/>
      <w:pPr>
        <w:ind w:left="7124" w:hanging="360"/>
      </w:pPr>
      <w:rPr>
        <w:rFonts w:ascii="Wingdings" w:hAnsi="Wingdings" w:hint="default"/>
      </w:rPr>
    </w:lvl>
  </w:abstractNum>
  <w:abstractNum w:abstractNumId="8" w15:restartNumberingAfterBreak="0">
    <w:nsid w:val="11D42D68"/>
    <w:multiLevelType w:val="hybridMultilevel"/>
    <w:tmpl w:val="8E32A336"/>
    <w:lvl w:ilvl="0" w:tplc="B8C864D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15:restartNumberingAfterBreak="0">
    <w:nsid w:val="19CB33D7"/>
    <w:multiLevelType w:val="hybridMultilevel"/>
    <w:tmpl w:val="70DAD704"/>
    <w:lvl w:ilvl="0" w:tplc="04190011">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A3B78BF"/>
    <w:multiLevelType w:val="hybridMultilevel"/>
    <w:tmpl w:val="F61053F4"/>
    <w:lvl w:ilvl="0" w:tplc="8DD49D9E">
      <w:start w:val="8"/>
      <w:numFmt w:val="decimal"/>
      <w:lvlText w:val="%1."/>
      <w:lvlJc w:val="left"/>
      <w:pPr>
        <w:tabs>
          <w:tab w:val="num" w:pos="785"/>
        </w:tabs>
        <w:ind w:left="785" w:hanging="360"/>
      </w:pPr>
      <w:rPr>
        <w:rFonts w:ascii="Times New Roman" w:eastAsia="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655164"/>
    <w:multiLevelType w:val="singleLevel"/>
    <w:tmpl w:val="A4D4DE78"/>
    <w:lvl w:ilvl="0">
      <w:start w:val="1"/>
      <w:numFmt w:val="bullet"/>
      <w:lvlText w:val=""/>
      <w:lvlJc w:val="left"/>
      <w:pPr>
        <w:ind w:left="360" w:hanging="360"/>
      </w:pPr>
      <w:rPr>
        <w:rFonts w:ascii="Symbol" w:hAnsi="Symbol" w:hint="default"/>
      </w:rPr>
    </w:lvl>
  </w:abstractNum>
  <w:abstractNum w:abstractNumId="12" w15:restartNumberingAfterBreak="0">
    <w:nsid w:val="1CE3596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4562"/>
    <w:multiLevelType w:val="hybridMultilevel"/>
    <w:tmpl w:val="5DCCAD72"/>
    <w:lvl w:ilvl="0" w:tplc="66BCD2C6">
      <w:start w:val="1"/>
      <w:numFmt w:val="decimal"/>
      <w:lvlText w:val="%1."/>
      <w:lvlJc w:val="left"/>
      <w:pPr>
        <w:tabs>
          <w:tab w:val="num" w:pos="644"/>
        </w:tabs>
        <w:ind w:left="644" w:hanging="360"/>
      </w:pPr>
      <w:rPr>
        <w:rFonts w:ascii="Times New Roman" w:hAnsi="Times New Roman" w:cs="Times New Roman" w:hint="default"/>
        <w:b w:val="0"/>
        <w:sz w:val="24"/>
        <w:szCs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1E782683"/>
    <w:multiLevelType w:val="hybridMultilevel"/>
    <w:tmpl w:val="D2A479E2"/>
    <w:lvl w:ilvl="0" w:tplc="3FF29948">
      <w:start w:val="1"/>
      <w:numFmt w:val="decimal"/>
      <w:lvlText w:val="%1."/>
      <w:lvlJc w:val="left"/>
      <w:pPr>
        <w:tabs>
          <w:tab w:val="num" w:pos="927"/>
        </w:tabs>
        <w:ind w:left="927" w:hanging="360"/>
      </w:pPr>
      <w:rPr>
        <w:b w:val="0"/>
        <w:sz w:val="24"/>
        <w:szCs w:val="24"/>
      </w:rPr>
    </w:lvl>
    <w:lvl w:ilvl="1" w:tplc="04190019">
      <w:start w:val="1"/>
      <w:numFmt w:val="lowerLetter"/>
      <w:lvlText w:val="%2."/>
      <w:lvlJc w:val="left"/>
      <w:pPr>
        <w:tabs>
          <w:tab w:val="num" w:pos="1723"/>
        </w:tabs>
        <w:ind w:left="1723" w:hanging="360"/>
      </w:pPr>
    </w:lvl>
    <w:lvl w:ilvl="2" w:tplc="0419001B">
      <w:start w:val="1"/>
      <w:numFmt w:val="lowerRoman"/>
      <w:lvlText w:val="%3."/>
      <w:lvlJc w:val="right"/>
      <w:pPr>
        <w:tabs>
          <w:tab w:val="num" w:pos="2443"/>
        </w:tabs>
        <w:ind w:left="2443" w:hanging="180"/>
      </w:pPr>
    </w:lvl>
    <w:lvl w:ilvl="3" w:tplc="0419000F">
      <w:start w:val="1"/>
      <w:numFmt w:val="decimal"/>
      <w:lvlText w:val="%4."/>
      <w:lvlJc w:val="left"/>
      <w:pPr>
        <w:tabs>
          <w:tab w:val="num" w:pos="3163"/>
        </w:tabs>
        <w:ind w:left="3163" w:hanging="360"/>
      </w:pPr>
    </w:lvl>
    <w:lvl w:ilvl="4" w:tplc="04190019">
      <w:start w:val="1"/>
      <w:numFmt w:val="lowerLetter"/>
      <w:lvlText w:val="%5."/>
      <w:lvlJc w:val="left"/>
      <w:pPr>
        <w:tabs>
          <w:tab w:val="num" w:pos="3883"/>
        </w:tabs>
        <w:ind w:left="3883" w:hanging="360"/>
      </w:pPr>
    </w:lvl>
    <w:lvl w:ilvl="5" w:tplc="0419001B">
      <w:start w:val="1"/>
      <w:numFmt w:val="lowerRoman"/>
      <w:lvlText w:val="%6."/>
      <w:lvlJc w:val="right"/>
      <w:pPr>
        <w:tabs>
          <w:tab w:val="num" w:pos="4603"/>
        </w:tabs>
        <w:ind w:left="4603" w:hanging="180"/>
      </w:pPr>
    </w:lvl>
    <w:lvl w:ilvl="6" w:tplc="0419000F">
      <w:start w:val="1"/>
      <w:numFmt w:val="decimal"/>
      <w:lvlText w:val="%7."/>
      <w:lvlJc w:val="left"/>
      <w:pPr>
        <w:tabs>
          <w:tab w:val="num" w:pos="5323"/>
        </w:tabs>
        <w:ind w:left="5323" w:hanging="360"/>
      </w:pPr>
    </w:lvl>
    <w:lvl w:ilvl="7" w:tplc="04190019">
      <w:start w:val="1"/>
      <w:numFmt w:val="lowerLetter"/>
      <w:lvlText w:val="%8."/>
      <w:lvlJc w:val="left"/>
      <w:pPr>
        <w:tabs>
          <w:tab w:val="num" w:pos="6043"/>
        </w:tabs>
        <w:ind w:left="6043" w:hanging="360"/>
      </w:pPr>
    </w:lvl>
    <w:lvl w:ilvl="8" w:tplc="0419001B">
      <w:start w:val="1"/>
      <w:numFmt w:val="lowerRoman"/>
      <w:lvlText w:val="%9."/>
      <w:lvlJc w:val="right"/>
      <w:pPr>
        <w:tabs>
          <w:tab w:val="num" w:pos="6763"/>
        </w:tabs>
        <w:ind w:left="6763" w:hanging="180"/>
      </w:pPr>
    </w:lvl>
  </w:abstractNum>
  <w:abstractNum w:abstractNumId="15" w15:restartNumberingAfterBreak="0">
    <w:nsid w:val="1E9E3F9C"/>
    <w:multiLevelType w:val="hybridMultilevel"/>
    <w:tmpl w:val="DFB0144E"/>
    <w:lvl w:ilvl="0" w:tplc="FAECC1B2">
      <w:start w:val="14"/>
      <w:numFmt w:val="decimal"/>
      <w:lvlText w:val="%1."/>
      <w:lvlJc w:val="left"/>
      <w:pPr>
        <w:ind w:left="689" w:hanging="405"/>
      </w:pPr>
    </w:lvl>
    <w:lvl w:ilvl="1" w:tplc="04190005">
      <w:start w:val="1"/>
      <w:numFmt w:val="bullet"/>
      <w:lvlText w:val=""/>
      <w:lvlJc w:val="left"/>
      <w:pPr>
        <w:ind w:left="1364" w:hanging="360"/>
      </w:pPr>
      <w:rPr>
        <w:rFonts w:ascii="Wingdings" w:hAnsi="Wingdings" w:hint="default"/>
      </w:rPr>
    </w:lvl>
    <w:lvl w:ilvl="2" w:tplc="0419001B">
      <w:start w:val="1"/>
      <w:numFmt w:val="lowerRoman"/>
      <w:lvlText w:val="%3."/>
      <w:lvlJc w:val="right"/>
      <w:pPr>
        <w:ind w:left="464" w:hanging="180"/>
      </w:pPr>
    </w:lvl>
    <w:lvl w:ilvl="3" w:tplc="85D84CB0">
      <w:start w:val="3"/>
      <w:numFmt w:val="upperRoman"/>
      <w:lvlText w:val="%4."/>
      <w:lvlJc w:val="left"/>
      <w:pPr>
        <w:ind w:left="3164" w:hanging="72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639829E8">
      <w:start w:val="1"/>
      <w:numFmt w:val="decimal"/>
      <w:lvlText w:val="%7."/>
      <w:lvlJc w:val="left"/>
      <w:pPr>
        <w:ind w:left="4964" w:hanging="360"/>
      </w:pPr>
      <w:rPr>
        <w:rFonts w:ascii="Times New Roman" w:hAnsi="Times New Roman" w:cs="Times New Roman" w:hint="default"/>
      </w:r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15:restartNumberingAfterBreak="0">
    <w:nsid w:val="1FE70FBD"/>
    <w:multiLevelType w:val="hybridMultilevel"/>
    <w:tmpl w:val="DEAE545E"/>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15:restartNumberingAfterBreak="0">
    <w:nsid w:val="206A2ADF"/>
    <w:multiLevelType w:val="hybridMultilevel"/>
    <w:tmpl w:val="30E4158E"/>
    <w:lvl w:ilvl="0" w:tplc="0419000F">
      <w:start w:val="1"/>
      <w:numFmt w:val="decimal"/>
      <w:lvlText w:val="%1."/>
      <w:lvlJc w:val="left"/>
      <w:pPr>
        <w:tabs>
          <w:tab w:val="num" w:pos="1169"/>
        </w:tabs>
        <w:ind w:left="1169" w:hanging="885"/>
      </w:pPr>
      <w:rPr>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8" w15:restartNumberingAfterBreak="0">
    <w:nsid w:val="21D51C15"/>
    <w:multiLevelType w:val="hybridMultilevel"/>
    <w:tmpl w:val="D77650BA"/>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364"/>
        </w:tabs>
        <w:ind w:left="1364" w:hanging="360"/>
      </w:pPr>
      <w:rPr>
        <w:rFonts w:ascii="Wingdings" w:hAnsi="Wingdings" w:hint="default"/>
      </w:rPr>
    </w:lvl>
    <w:lvl w:ilvl="2" w:tplc="D4DE01E2">
      <w:start w:val="1"/>
      <w:numFmt w:val="decimal"/>
      <w:lvlText w:val="%3."/>
      <w:lvlJc w:val="left"/>
      <w:pPr>
        <w:tabs>
          <w:tab w:val="num" w:pos="2264"/>
        </w:tabs>
        <w:ind w:left="2264" w:hanging="360"/>
      </w:p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9" w15:restartNumberingAfterBreak="0">
    <w:nsid w:val="22BF4331"/>
    <w:multiLevelType w:val="hybridMultilevel"/>
    <w:tmpl w:val="DE5AADB2"/>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20" w15:restartNumberingAfterBreak="0">
    <w:nsid w:val="24940A81"/>
    <w:multiLevelType w:val="hybridMultilevel"/>
    <w:tmpl w:val="CA326128"/>
    <w:lvl w:ilvl="0" w:tplc="1F486B9E">
      <w:start w:val="1"/>
      <w:numFmt w:val="decimal"/>
      <w:lvlText w:val="%1."/>
      <w:lvlJc w:val="left"/>
      <w:pPr>
        <w:tabs>
          <w:tab w:val="num" w:pos="644"/>
        </w:tabs>
        <w:ind w:left="644" w:hanging="360"/>
      </w:pPr>
      <w:rPr>
        <w:sz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26361407"/>
    <w:multiLevelType w:val="hybridMultilevel"/>
    <w:tmpl w:val="35F8F6BC"/>
    <w:lvl w:ilvl="0" w:tplc="23B07010">
      <w:start w:val="1"/>
      <w:numFmt w:val="decimal"/>
      <w:lvlText w:val="%1)"/>
      <w:lvlJc w:val="left"/>
      <w:pPr>
        <w:tabs>
          <w:tab w:val="num" w:pos="927"/>
        </w:tabs>
        <w:ind w:left="927" w:hanging="360"/>
      </w:pPr>
      <w:rPr>
        <w:b w:val="0"/>
        <w:sz w:val="24"/>
      </w:r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22" w15:restartNumberingAfterBreak="0">
    <w:nsid w:val="26985EBC"/>
    <w:multiLevelType w:val="hybridMultilevel"/>
    <w:tmpl w:val="C71AE124"/>
    <w:lvl w:ilvl="0" w:tplc="069AA8D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26B94FC6"/>
    <w:multiLevelType w:val="hybridMultilevel"/>
    <w:tmpl w:val="004230AA"/>
    <w:lvl w:ilvl="0" w:tplc="38884BFA">
      <w:start w:val="5"/>
      <w:numFmt w:val="decimal"/>
      <w:lvlText w:val="%1."/>
      <w:lvlJc w:val="left"/>
      <w:pPr>
        <w:tabs>
          <w:tab w:val="num" w:pos="644"/>
        </w:tabs>
        <w:ind w:left="644"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8690619"/>
    <w:multiLevelType w:val="hybridMultilevel"/>
    <w:tmpl w:val="9684ED4A"/>
    <w:lvl w:ilvl="0" w:tplc="04190005">
      <w:start w:val="1"/>
      <w:numFmt w:val="bullet"/>
      <w:lvlText w:val=""/>
      <w:lvlJc w:val="left"/>
      <w:pPr>
        <w:tabs>
          <w:tab w:val="num" w:pos="1364"/>
        </w:tabs>
        <w:ind w:left="1364" w:hanging="360"/>
      </w:pPr>
      <w:rPr>
        <w:rFonts w:ascii="Wingdings" w:hAnsi="Wingdings"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2AF65A40"/>
    <w:multiLevelType w:val="singleLevel"/>
    <w:tmpl w:val="8C7CD7D0"/>
    <w:lvl w:ilvl="0">
      <w:start w:val="1"/>
      <w:numFmt w:val="decimal"/>
      <w:lvlText w:val="%1)"/>
      <w:lvlJc w:val="left"/>
      <w:pPr>
        <w:ind w:left="425" w:hanging="283"/>
      </w:pPr>
      <w:rPr>
        <w:rFonts w:hint="default"/>
      </w:rPr>
    </w:lvl>
  </w:abstractNum>
  <w:abstractNum w:abstractNumId="26" w15:restartNumberingAfterBreak="0">
    <w:nsid w:val="2B7C6AF6"/>
    <w:multiLevelType w:val="hybridMultilevel"/>
    <w:tmpl w:val="CF22CC76"/>
    <w:lvl w:ilvl="0" w:tplc="87820E66">
      <w:start w:val="12"/>
      <w:numFmt w:val="decimal"/>
      <w:lvlText w:val="%1."/>
      <w:lvlJc w:val="left"/>
      <w:pPr>
        <w:ind w:left="786" w:hanging="360"/>
      </w:pPr>
      <w:rPr>
        <w:rFonts w:hint="default"/>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33CD700F"/>
    <w:multiLevelType w:val="multilevel"/>
    <w:tmpl w:val="A68015E2"/>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4F734D8"/>
    <w:multiLevelType w:val="hybridMultilevel"/>
    <w:tmpl w:val="86EA2094"/>
    <w:lvl w:ilvl="0" w:tplc="1BD417AA">
      <w:start w:val="1"/>
      <w:numFmt w:val="decimal"/>
      <w:lvlText w:val="%1)"/>
      <w:lvlJc w:val="left"/>
      <w:pPr>
        <w:ind w:left="840" w:hanging="360"/>
      </w:pPr>
      <w:rPr>
        <w:b w:val="0"/>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29" w15:restartNumberingAfterBreak="0">
    <w:nsid w:val="35640119"/>
    <w:multiLevelType w:val="multilevel"/>
    <w:tmpl w:val="A464366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D152F4"/>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6397787"/>
    <w:multiLevelType w:val="hybridMultilevel"/>
    <w:tmpl w:val="A088E9BA"/>
    <w:lvl w:ilvl="0" w:tplc="58505626">
      <w:start w:val="8"/>
      <w:numFmt w:val="decimal"/>
      <w:lvlText w:val="%1."/>
      <w:lvlJc w:val="left"/>
      <w:pPr>
        <w:tabs>
          <w:tab w:val="num" w:pos="927"/>
        </w:tabs>
        <w:ind w:left="927"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333B8D"/>
    <w:multiLevelType w:val="hybridMultilevel"/>
    <w:tmpl w:val="C1383B4C"/>
    <w:lvl w:ilvl="0" w:tplc="FEDC0520">
      <w:start w:val="1"/>
      <w:numFmt w:val="decimal"/>
      <w:lvlText w:val="%1."/>
      <w:lvlJc w:val="left"/>
      <w:pPr>
        <w:tabs>
          <w:tab w:val="num" w:pos="502"/>
        </w:tabs>
        <w:ind w:left="502" w:hanging="360"/>
      </w:pPr>
      <w:rPr>
        <w:b w:val="0"/>
        <w:sz w:val="24"/>
        <w:szCs w:val="24"/>
      </w:r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3B737035"/>
    <w:multiLevelType w:val="singleLevel"/>
    <w:tmpl w:val="C4848EA6"/>
    <w:lvl w:ilvl="0">
      <w:start w:val="1"/>
      <w:numFmt w:val="bullet"/>
      <w:pStyle w:val="a0"/>
      <w:lvlText w:val=""/>
      <w:lvlJc w:val="left"/>
      <w:pPr>
        <w:tabs>
          <w:tab w:val="num" w:pos="360"/>
        </w:tabs>
        <w:ind w:left="0" w:firstLine="0"/>
      </w:pPr>
      <w:rPr>
        <w:rFonts w:ascii="Symbol" w:hAnsi="Symbol" w:hint="default"/>
      </w:rPr>
    </w:lvl>
  </w:abstractNum>
  <w:abstractNum w:abstractNumId="34" w15:restartNumberingAfterBreak="0">
    <w:nsid w:val="3D757179"/>
    <w:multiLevelType w:val="hybridMultilevel"/>
    <w:tmpl w:val="DC565A0C"/>
    <w:lvl w:ilvl="0" w:tplc="85D84CB0">
      <w:start w:val="3"/>
      <w:numFmt w:val="upperRoman"/>
      <w:lvlText w:val="%1."/>
      <w:lvlJc w:val="left"/>
      <w:pPr>
        <w:ind w:left="3164"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6B3BDC"/>
    <w:multiLevelType w:val="hybridMultilevel"/>
    <w:tmpl w:val="BD3C3A20"/>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36" w15:restartNumberingAfterBreak="0">
    <w:nsid w:val="43F67EBA"/>
    <w:multiLevelType w:val="hybridMultilevel"/>
    <w:tmpl w:val="642449D2"/>
    <w:lvl w:ilvl="0" w:tplc="D4DE01E2">
      <w:start w:val="1"/>
      <w:numFmt w:val="decimal"/>
      <w:lvlText w:val="%1."/>
      <w:lvlJc w:val="left"/>
      <w:pPr>
        <w:tabs>
          <w:tab w:val="num" w:pos="644"/>
        </w:tabs>
        <w:ind w:left="644" w:hanging="360"/>
      </w:pPr>
    </w:lvl>
    <w:lvl w:ilvl="1" w:tplc="0419000B">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7" w15:restartNumberingAfterBreak="0">
    <w:nsid w:val="4739188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8802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48830211"/>
    <w:multiLevelType w:val="hybridMultilevel"/>
    <w:tmpl w:val="A050A0C0"/>
    <w:lvl w:ilvl="0" w:tplc="96442A5E">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0" w15:restartNumberingAfterBreak="0">
    <w:nsid w:val="4A002D1E"/>
    <w:multiLevelType w:val="hybridMultilevel"/>
    <w:tmpl w:val="156C3040"/>
    <w:lvl w:ilvl="0" w:tplc="0810870A">
      <w:start w:val="1"/>
      <w:numFmt w:val="decimal"/>
      <w:lvlText w:val="%1)"/>
      <w:lvlJc w:val="left"/>
      <w:pPr>
        <w:tabs>
          <w:tab w:val="num" w:pos="643"/>
        </w:tabs>
        <w:ind w:left="643"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4B5A1083"/>
    <w:multiLevelType w:val="hybridMultilevel"/>
    <w:tmpl w:val="AC9EBD5A"/>
    <w:lvl w:ilvl="0" w:tplc="04190013">
      <w:start w:val="1"/>
      <w:numFmt w:val="upperRoman"/>
      <w:lvlText w:val="%1."/>
      <w:lvlJc w:val="righ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42" w15:restartNumberingAfterBreak="0">
    <w:nsid w:val="4D8368A0"/>
    <w:multiLevelType w:val="hybridMultilevel"/>
    <w:tmpl w:val="BF22F856"/>
    <w:lvl w:ilvl="0" w:tplc="0419000F">
      <w:start w:val="1"/>
      <w:numFmt w:val="decimal"/>
      <w:lvlText w:val="%1."/>
      <w:lvlJc w:val="left"/>
      <w:pPr>
        <w:tabs>
          <w:tab w:val="num" w:pos="928"/>
        </w:tabs>
        <w:ind w:left="928" w:hanging="360"/>
      </w:pPr>
    </w:lvl>
    <w:lvl w:ilvl="1" w:tplc="04190005">
      <w:start w:val="1"/>
      <w:numFmt w:val="bullet"/>
      <w:lvlText w:val=""/>
      <w:lvlJc w:val="left"/>
      <w:pPr>
        <w:tabs>
          <w:tab w:val="num" w:pos="1364"/>
        </w:tabs>
        <w:ind w:left="1364" w:hanging="360"/>
      </w:pPr>
      <w:rPr>
        <w:rFonts w:ascii="Wingdings" w:hAnsi="Wingdings" w:hint="default"/>
      </w:rPr>
    </w:lvl>
    <w:lvl w:ilvl="2" w:tplc="0419001B">
      <w:start w:val="1"/>
      <w:numFmt w:val="lowerRoman"/>
      <w:lvlText w:val="%3."/>
      <w:lvlJc w:val="right"/>
      <w:pPr>
        <w:tabs>
          <w:tab w:val="num" w:pos="2084"/>
        </w:tabs>
        <w:ind w:left="2084" w:hanging="180"/>
      </w:pPr>
    </w:lvl>
    <w:lvl w:ilvl="3" w:tplc="0419000F">
      <w:start w:val="1"/>
      <w:numFmt w:val="decimal"/>
      <w:lvlText w:val="%4."/>
      <w:lvlJc w:val="left"/>
      <w:pPr>
        <w:tabs>
          <w:tab w:val="num" w:pos="644"/>
        </w:tabs>
        <w:ind w:left="64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3" w15:restartNumberingAfterBreak="0">
    <w:nsid w:val="50842080"/>
    <w:multiLevelType w:val="hybridMultilevel"/>
    <w:tmpl w:val="1AD00718"/>
    <w:lvl w:ilvl="0" w:tplc="B99AD47E">
      <w:start w:val="13"/>
      <w:numFmt w:val="decimal"/>
      <w:lvlText w:val="%1."/>
      <w:lvlJc w:val="left"/>
      <w:pPr>
        <w:ind w:left="689" w:hanging="405"/>
      </w:pPr>
      <w:rPr>
        <w:rFonts w:hint="default"/>
      </w:rPr>
    </w:lvl>
    <w:lvl w:ilvl="1" w:tplc="04190005">
      <w:start w:val="1"/>
      <w:numFmt w:val="bullet"/>
      <w:lvlText w:val=""/>
      <w:lvlJc w:val="left"/>
      <w:pPr>
        <w:ind w:left="1494" w:hanging="360"/>
      </w:pPr>
      <w:rPr>
        <w:rFonts w:ascii="Wingdings" w:hAnsi="Wingdings" w:hint="default"/>
      </w:rPr>
    </w:lvl>
    <w:lvl w:ilvl="2" w:tplc="65807EEC">
      <w:start w:val="1"/>
      <w:numFmt w:val="decimal"/>
      <w:lvlText w:val="%3)"/>
      <w:lvlJc w:val="left"/>
      <w:pPr>
        <w:ind w:left="2264" w:hanging="36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50D71CDE"/>
    <w:multiLevelType w:val="hybridMultilevel"/>
    <w:tmpl w:val="72547D90"/>
    <w:lvl w:ilvl="0" w:tplc="652CAD80">
      <w:start w:val="1"/>
      <w:numFmt w:val="decimal"/>
      <w:lvlText w:val="%1)"/>
      <w:lvlJc w:val="left"/>
      <w:pPr>
        <w:tabs>
          <w:tab w:val="num" w:pos="643"/>
        </w:tabs>
        <w:ind w:left="643" w:hanging="360"/>
      </w:pPr>
      <w:rPr>
        <w:rFonts w:hint="default"/>
        <w:b w:val="0"/>
      </w:rPr>
    </w:lvl>
    <w:lvl w:ilvl="1" w:tplc="04190001">
      <w:start w:val="1"/>
      <w:numFmt w:val="bullet"/>
      <w:lvlText w:val=""/>
      <w:lvlJc w:val="left"/>
      <w:pPr>
        <w:tabs>
          <w:tab w:val="num" w:pos="1363"/>
        </w:tabs>
        <w:ind w:left="1363" w:hanging="360"/>
      </w:pPr>
      <w:rPr>
        <w:rFonts w:ascii="Symbol" w:hAnsi="Symbol" w:hint="default"/>
        <w:b/>
      </w:r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5" w15:restartNumberingAfterBreak="0">
    <w:nsid w:val="515F627D"/>
    <w:multiLevelType w:val="hybridMultilevel"/>
    <w:tmpl w:val="20862394"/>
    <w:lvl w:ilvl="0" w:tplc="FF0CFCC2">
      <w:start w:val="1"/>
      <w:numFmt w:val="decimal"/>
      <w:lvlText w:val="%1."/>
      <w:lvlJc w:val="left"/>
      <w:pPr>
        <w:tabs>
          <w:tab w:val="num" w:pos="1311"/>
        </w:tabs>
        <w:ind w:left="1311" w:hanging="885"/>
      </w:pPr>
      <w:rPr>
        <w:rFonts w:ascii="Times New Roman" w:eastAsia="Times New Roman" w:hAnsi="Times New Roman" w:cs="Times New Roman"/>
        <w:b w:val="0"/>
        <w:sz w:val="24"/>
        <w:szCs w:val="24"/>
      </w:rPr>
    </w:lvl>
    <w:lvl w:ilvl="1" w:tplc="A0B8598E">
      <w:start w:val="4"/>
      <w:numFmt w:val="decimal"/>
      <w:lvlText w:val="%2."/>
      <w:lvlJc w:val="left"/>
      <w:pPr>
        <w:tabs>
          <w:tab w:val="num" w:pos="1364"/>
        </w:tabs>
        <w:ind w:left="1364" w:hanging="360"/>
      </w:pPr>
      <w:rPr>
        <w:rFonts w:ascii="Times New Roman" w:eastAsia="Times New Roman" w:hAnsi="Times New Roman" w:cs="Times New Roman" w:hint="default"/>
        <w:b/>
        <w:sz w:val="24"/>
        <w:szCs w:val="24"/>
      </w:rPr>
    </w:lvl>
    <w:lvl w:ilvl="2" w:tplc="D324AF16">
      <w:start w:val="1"/>
      <w:numFmt w:val="decimal"/>
      <w:lvlText w:val="%3."/>
      <w:lvlJc w:val="left"/>
      <w:pPr>
        <w:tabs>
          <w:tab w:val="num" w:pos="785"/>
        </w:tabs>
        <w:ind w:left="785" w:hanging="360"/>
      </w:pPr>
      <w:rPr>
        <w:rFonts w:ascii="Times New Roman" w:eastAsia="Times New Roman" w:hAnsi="Times New Roman" w:cs="Times New Roman" w:hint="default"/>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6" w15:restartNumberingAfterBreak="0">
    <w:nsid w:val="5644457C"/>
    <w:multiLevelType w:val="hybridMultilevel"/>
    <w:tmpl w:val="943AE77C"/>
    <w:lvl w:ilvl="0" w:tplc="02C4856C">
      <w:start w:val="1"/>
      <w:numFmt w:val="decimal"/>
      <w:lvlText w:val="%1)"/>
      <w:lvlJc w:val="left"/>
      <w:pPr>
        <w:tabs>
          <w:tab w:val="num" w:pos="1228"/>
        </w:tabs>
        <w:ind w:left="1228" w:hanging="945"/>
      </w:pPr>
      <w:rPr>
        <w:rFonts w:hint="default"/>
        <w:b w:val="0"/>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7" w15:restartNumberingAfterBreak="0">
    <w:nsid w:val="56DB5943"/>
    <w:multiLevelType w:val="hybridMultilevel"/>
    <w:tmpl w:val="D15A027A"/>
    <w:lvl w:ilvl="0" w:tplc="0B96B47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8" w15:restartNumberingAfterBreak="0">
    <w:nsid w:val="57EE1623"/>
    <w:multiLevelType w:val="hybridMultilevel"/>
    <w:tmpl w:val="7778938C"/>
    <w:lvl w:ilvl="0" w:tplc="C8145A9C">
      <w:start w:val="1"/>
      <w:numFmt w:val="decimal"/>
      <w:lvlText w:val="%1)"/>
      <w:lvlJc w:val="left"/>
      <w:pPr>
        <w:tabs>
          <w:tab w:val="num" w:pos="644"/>
        </w:tabs>
        <w:ind w:left="644" w:hanging="360"/>
      </w:pPr>
      <w:rPr>
        <w:rFonts w:hint="default"/>
        <w:b/>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49" w15:restartNumberingAfterBreak="0">
    <w:nsid w:val="5823100B"/>
    <w:multiLevelType w:val="hybridMultilevel"/>
    <w:tmpl w:val="32845820"/>
    <w:lvl w:ilvl="0" w:tplc="90CC7FE6">
      <w:start w:val="1"/>
      <w:numFmt w:val="bullet"/>
      <w:lvlText w:val=""/>
      <w:lvlJc w:val="left"/>
      <w:pPr>
        <w:ind w:left="567" w:hanging="207"/>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97B1ECC"/>
    <w:multiLevelType w:val="hybridMultilevel"/>
    <w:tmpl w:val="DE84FA12"/>
    <w:lvl w:ilvl="0" w:tplc="34FCFC3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5BA178DB"/>
    <w:multiLevelType w:val="hybridMultilevel"/>
    <w:tmpl w:val="F9B41DBA"/>
    <w:lvl w:ilvl="0" w:tplc="04190005">
      <w:start w:val="1"/>
      <w:numFmt w:val="bullet"/>
      <w:lvlText w:val=""/>
      <w:lvlJc w:val="left"/>
      <w:pPr>
        <w:ind w:left="1724" w:hanging="360"/>
      </w:pPr>
      <w:rPr>
        <w:rFonts w:ascii="Wingdings" w:hAnsi="Wingdings" w:hint="default"/>
      </w:rPr>
    </w:lvl>
    <w:lvl w:ilvl="1" w:tplc="04190003">
      <w:start w:val="1"/>
      <w:numFmt w:val="bullet"/>
      <w:lvlText w:val="o"/>
      <w:lvlJc w:val="left"/>
      <w:pPr>
        <w:ind w:left="2444" w:hanging="360"/>
      </w:pPr>
      <w:rPr>
        <w:rFonts w:ascii="Courier New" w:hAnsi="Courier New" w:cs="Courier New" w:hint="default"/>
      </w:rPr>
    </w:lvl>
    <w:lvl w:ilvl="2" w:tplc="04190005">
      <w:start w:val="1"/>
      <w:numFmt w:val="bullet"/>
      <w:lvlText w:val=""/>
      <w:lvlJc w:val="left"/>
      <w:pPr>
        <w:ind w:left="3164" w:hanging="360"/>
      </w:pPr>
      <w:rPr>
        <w:rFonts w:ascii="Wingdings" w:hAnsi="Wingdings" w:hint="default"/>
      </w:rPr>
    </w:lvl>
    <w:lvl w:ilvl="3" w:tplc="04190001">
      <w:start w:val="1"/>
      <w:numFmt w:val="bullet"/>
      <w:lvlText w:val=""/>
      <w:lvlJc w:val="left"/>
      <w:pPr>
        <w:ind w:left="3884" w:hanging="360"/>
      </w:pPr>
      <w:rPr>
        <w:rFonts w:ascii="Symbol" w:hAnsi="Symbol" w:hint="default"/>
      </w:rPr>
    </w:lvl>
    <w:lvl w:ilvl="4" w:tplc="04190003">
      <w:start w:val="1"/>
      <w:numFmt w:val="bullet"/>
      <w:lvlText w:val="o"/>
      <w:lvlJc w:val="left"/>
      <w:pPr>
        <w:ind w:left="4604" w:hanging="360"/>
      </w:pPr>
      <w:rPr>
        <w:rFonts w:ascii="Courier New" w:hAnsi="Courier New" w:cs="Courier New" w:hint="default"/>
      </w:rPr>
    </w:lvl>
    <w:lvl w:ilvl="5" w:tplc="04190005">
      <w:start w:val="1"/>
      <w:numFmt w:val="bullet"/>
      <w:lvlText w:val=""/>
      <w:lvlJc w:val="left"/>
      <w:pPr>
        <w:ind w:left="5324" w:hanging="360"/>
      </w:pPr>
      <w:rPr>
        <w:rFonts w:ascii="Wingdings" w:hAnsi="Wingdings" w:hint="default"/>
      </w:rPr>
    </w:lvl>
    <w:lvl w:ilvl="6" w:tplc="04190001">
      <w:start w:val="1"/>
      <w:numFmt w:val="bullet"/>
      <w:lvlText w:val=""/>
      <w:lvlJc w:val="left"/>
      <w:pPr>
        <w:ind w:left="6044" w:hanging="360"/>
      </w:pPr>
      <w:rPr>
        <w:rFonts w:ascii="Symbol" w:hAnsi="Symbol" w:hint="default"/>
      </w:rPr>
    </w:lvl>
    <w:lvl w:ilvl="7" w:tplc="04190003">
      <w:start w:val="1"/>
      <w:numFmt w:val="bullet"/>
      <w:lvlText w:val="o"/>
      <w:lvlJc w:val="left"/>
      <w:pPr>
        <w:ind w:left="6764" w:hanging="360"/>
      </w:pPr>
      <w:rPr>
        <w:rFonts w:ascii="Courier New" w:hAnsi="Courier New" w:cs="Courier New" w:hint="default"/>
      </w:rPr>
    </w:lvl>
    <w:lvl w:ilvl="8" w:tplc="04190005">
      <w:start w:val="1"/>
      <w:numFmt w:val="bullet"/>
      <w:lvlText w:val=""/>
      <w:lvlJc w:val="left"/>
      <w:pPr>
        <w:ind w:left="7484" w:hanging="360"/>
      </w:pPr>
      <w:rPr>
        <w:rFonts w:ascii="Wingdings" w:hAnsi="Wingdings" w:hint="default"/>
      </w:rPr>
    </w:lvl>
  </w:abstractNum>
  <w:abstractNum w:abstractNumId="52" w15:restartNumberingAfterBreak="0">
    <w:nsid w:val="5C143C20"/>
    <w:multiLevelType w:val="hybridMultilevel"/>
    <w:tmpl w:val="7EF86F6A"/>
    <w:lvl w:ilvl="0" w:tplc="BBCC2310">
      <w:start w:val="1"/>
      <w:numFmt w:val="decimal"/>
      <w:lvlText w:val="%1)"/>
      <w:lvlJc w:val="left"/>
      <w:pPr>
        <w:tabs>
          <w:tab w:val="num" w:pos="644"/>
        </w:tabs>
        <w:ind w:left="644" w:hanging="360"/>
      </w:pPr>
      <w:rPr>
        <w:rFonts w:hint="default"/>
        <w:b w:val="0"/>
      </w:rPr>
    </w:lvl>
    <w:lvl w:ilvl="1" w:tplc="0419000B">
      <w:start w:val="1"/>
      <w:numFmt w:val="bullet"/>
      <w:lvlText w:val=""/>
      <w:lvlJc w:val="left"/>
      <w:pPr>
        <w:tabs>
          <w:tab w:val="num" w:pos="1364"/>
        </w:tabs>
        <w:ind w:left="1364" w:hanging="360"/>
      </w:pPr>
      <w:rPr>
        <w:rFonts w:ascii="Wingdings" w:hAnsi="Wingdings" w:hint="default"/>
      </w:r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3" w15:restartNumberingAfterBreak="0">
    <w:nsid w:val="60591490"/>
    <w:multiLevelType w:val="hybridMultilevel"/>
    <w:tmpl w:val="F5F452AA"/>
    <w:lvl w:ilvl="0" w:tplc="4AB8C676">
      <w:start w:val="1"/>
      <w:numFmt w:val="decimal"/>
      <w:lvlText w:val="%1."/>
      <w:lvlJc w:val="left"/>
      <w:pPr>
        <w:tabs>
          <w:tab w:val="num" w:pos="644"/>
        </w:tabs>
        <w:ind w:left="644" w:hanging="360"/>
      </w:pPr>
      <w:rPr>
        <w:rFonts w:ascii="Times New Roman" w:eastAsia="Times New Roman" w:hAnsi="Times New Roman" w:cs="Times New Roman" w:hint="default"/>
        <w:b w:val="0"/>
        <w:sz w:val="24"/>
        <w:szCs w:val="24"/>
      </w:rPr>
    </w:lvl>
    <w:lvl w:ilvl="1" w:tplc="04190019">
      <w:start w:val="1"/>
      <w:numFmt w:val="lowerLetter"/>
      <w:lvlText w:val="%2."/>
      <w:lvlJc w:val="left"/>
      <w:pPr>
        <w:ind w:left="720" w:hanging="360"/>
      </w:pPr>
    </w:lvl>
    <w:lvl w:ilvl="2" w:tplc="0419001B">
      <w:start w:val="1"/>
      <w:numFmt w:val="lowerRoman"/>
      <w:lvlText w:val="%3."/>
      <w:lvlJc w:val="right"/>
      <w:pPr>
        <w:ind w:left="1440" w:hanging="180"/>
      </w:pPr>
    </w:lvl>
    <w:lvl w:ilvl="3" w:tplc="0419000F">
      <w:start w:val="1"/>
      <w:numFmt w:val="decimal"/>
      <w:lvlText w:val="%4."/>
      <w:lvlJc w:val="left"/>
      <w:pPr>
        <w:ind w:left="2160" w:hanging="360"/>
      </w:pPr>
    </w:lvl>
    <w:lvl w:ilvl="4" w:tplc="04190019">
      <w:start w:val="1"/>
      <w:numFmt w:val="lowerLetter"/>
      <w:lvlText w:val="%5."/>
      <w:lvlJc w:val="left"/>
      <w:pPr>
        <w:ind w:left="2880" w:hanging="360"/>
      </w:pPr>
    </w:lvl>
    <w:lvl w:ilvl="5" w:tplc="0419001B">
      <w:start w:val="1"/>
      <w:numFmt w:val="lowerRoman"/>
      <w:lvlText w:val="%6."/>
      <w:lvlJc w:val="right"/>
      <w:pPr>
        <w:ind w:left="3600" w:hanging="180"/>
      </w:pPr>
    </w:lvl>
    <w:lvl w:ilvl="6" w:tplc="0419000F">
      <w:start w:val="1"/>
      <w:numFmt w:val="decimal"/>
      <w:lvlText w:val="%7."/>
      <w:lvlJc w:val="left"/>
      <w:pPr>
        <w:ind w:left="4320" w:hanging="360"/>
      </w:pPr>
    </w:lvl>
    <w:lvl w:ilvl="7" w:tplc="04190019">
      <w:start w:val="1"/>
      <w:numFmt w:val="lowerLetter"/>
      <w:lvlText w:val="%8."/>
      <w:lvlJc w:val="left"/>
      <w:pPr>
        <w:ind w:left="5040" w:hanging="360"/>
      </w:pPr>
    </w:lvl>
    <w:lvl w:ilvl="8" w:tplc="0419001B">
      <w:start w:val="1"/>
      <w:numFmt w:val="lowerRoman"/>
      <w:lvlText w:val="%9."/>
      <w:lvlJc w:val="right"/>
      <w:pPr>
        <w:ind w:left="5760" w:hanging="180"/>
      </w:pPr>
    </w:lvl>
  </w:abstractNum>
  <w:abstractNum w:abstractNumId="54" w15:restartNumberingAfterBreak="0">
    <w:nsid w:val="606A0E1D"/>
    <w:multiLevelType w:val="hybridMultilevel"/>
    <w:tmpl w:val="63320B8E"/>
    <w:lvl w:ilvl="0" w:tplc="E078F0C0">
      <w:start w:val="1"/>
      <w:numFmt w:val="decimal"/>
      <w:lvlText w:val="%1."/>
      <w:lvlJc w:val="left"/>
      <w:pPr>
        <w:tabs>
          <w:tab w:val="num" w:pos="644"/>
        </w:tabs>
        <w:ind w:left="644" w:hanging="360"/>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5" w15:restartNumberingAfterBreak="0">
    <w:nsid w:val="63DD6942"/>
    <w:multiLevelType w:val="hybridMultilevel"/>
    <w:tmpl w:val="BA46ADE8"/>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9F60C30C">
      <w:start w:val="6"/>
      <w:numFmt w:val="upperRoman"/>
      <w:lvlText w:val="%4."/>
      <w:lvlJc w:val="left"/>
      <w:pPr>
        <w:ind w:left="3240" w:hanging="72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6" w15:restartNumberingAfterBreak="0">
    <w:nsid w:val="63EE655F"/>
    <w:multiLevelType w:val="hybridMultilevel"/>
    <w:tmpl w:val="92C2C862"/>
    <w:lvl w:ilvl="0" w:tplc="85D84CB0">
      <w:start w:val="3"/>
      <w:numFmt w:val="upperRoman"/>
      <w:lvlText w:val="%1."/>
      <w:lvlJc w:val="left"/>
      <w:pPr>
        <w:ind w:left="3164"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69A7507"/>
    <w:multiLevelType w:val="hybridMultilevel"/>
    <w:tmpl w:val="D93EB21C"/>
    <w:lvl w:ilvl="0" w:tplc="0419000F">
      <w:start w:val="1"/>
      <w:numFmt w:val="decimal"/>
      <w:lvlText w:val="%1."/>
      <w:lvlJc w:val="left"/>
      <w:pPr>
        <w:tabs>
          <w:tab w:val="num" w:pos="644"/>
        </w:tabs>
        <w:ind w:left="644" w:hanging="360"/>
      </w:pPr>
      <w:rPr>
        <w:rFonts w:hint="default"/>
      </w:rPr>
    </w:lvl>
    <w:lvl w:ilvl="1" w:tplc="0419000B">
      <w:start w:val="1"/>
      <w:numFmt w:val="bullet"/>
      <w:lvlText w:val=""/>
      <w:lvlJc w:val="left"/>
      <w:pPr>
        <w:ind w:left="1440" w:hanging="360"/>
      </w:pPr>
      <w:rPr>
        <w:rFonts w:ascii="Wingdings" w:hAnsi="Wingding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7A8577E"/>
    <w:multiLevelType w:val="hybridMultilevel"/>
    <w:tmpl w:val="934C734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9" w15:restartNumberingAfterBreak="0">
    <w:nsid w:val="6A760FCD"/>
    <w:multiLevelType w:val="hybridMultilevel"/>
    <w:tmpl w:val="DF624B96"/>
    <w:lvl w:ilvl="0" w:tplc="04190005">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0" w15:restartNumberingAfterBreak="0">
    <w:nsid w:val="6FE26F1B"/>
    <w:multiLevelType w:val="hybridMultilevel"/>
    <w:tmpl w:val="8008275C"/>
    <w:lvl w:ilvl="0" w:tplc="F64A0B64">
      <w:start w:val="16"/>
      <w:numFmt w:val="decimal"/>
      <w:lvlText w:val="%1."/>
      <w:lvlJc w:val="left"/>
      <w:pPr>
        <w:ind w:left="720" w:hanging="360"/>
      </w:pPr>
      <w:rPr>
        <w:rFonts w:hint="default"/>
        <w:sz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1337C5A"/>
    <w:multiLevelType w:val="hybridMultilevel"/>
    <w:tmpl w:val="C6263C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717C0548"/>
    <w:multiLevelType w:val="hybridMultilevel"/>
    <w:tmpl w:val="9F66B176"/>
    <w:lvl w:ilvl="0" w:tplc="04190001">
      <w:start w:val="1"/>
      <w:numFmt w:val="bullet"/>
      <w:lvlText w:val=""/>
      <w:lvlJc w:val="left"/>
      <w:pPr>
        <w:ind w:left="769" w:hanging="360"/>
      </w:pPr>
      <w:rPr>
        <w:rFonts w:ascii="Symbol" w:hAnsi="Symbol" w:hint="default"/>
      </w:rPr>
    </w:lvl>
    <w:lvl w:ilvl="1" w:tplc="04190003" w:tentative="1">
      <w:start w:val="1"/>
      <w:numFmt w:val="bullet"/>
      <w:lvlText w:val="o"/>
      <w:lvlJc w:val="left"/>
      <w:pPr>
        <w:ind w:left="1489" w:hanging="360"/>
      </w:pPr>
      <w:rPr>
        <w:rFonts w:ascii="Courier New" w:hAnsi="Courier New" w:cs="Courier New" w:hint="default"/>
      </w:rPr>
    </w:lvl>
    <w:lvl w:ilvl="2" w:tplc="04190005" w:tentative="1">
      <w:start w:val="1"/>
      <w:numFmt w:val="bullet"/>
      <w:lvlText w:val=""/>
      <w:lvlJc w:val="left"/>
      <w:pPr>
        <w:ind w:left="2209" w:hanging="360"/>
      </w:pPr>
      <w:rPr>
        <w:rFonts w:ascii="Wingdings" w:hAnsi="Wingdings" w:hint="default"/>
      </w:rPr>
    </w:lvl>
    <w:lvl w:ilvl="3" w:tplc="04190001" w:tentative="1">
      <w:start w:val="1"/>
      <w:numFmt w:val="bullet"/>
      <w:lvlText w:val=""/>
      <w:lvlJc w:val="left"/>
      <w:pPr>
        <w:ind w:left="2929" w:hanging="360"/>
      </w:pPr>
      <w:rPr>
        <w:rFonts w:ascii="Symbol" w:hAnsi="Symbol" w:hint="default"/>
      </w:rPr>
    </w:lvl>
    <w:lvl w:ilvl="4" w:tplc="04190003" w:tentative="1">
      <w:start w:val="1"/>
      <w:numFmt w:val="bullet"/>
      <w:lvlText w:val="o"/>
      <w:lvlJc w:val="left"/>
      <w:pPr>
        <w:ind w:left="3649" w:hanging="360"/>
      </w:pPr>
      <w:rPr>
        <w:rFonts w:ascii="Courier New" w:hAnsi="Courier New" w:cs="Courier New" w:hint="default"/>
      </w:rPr>
    </w:lvl>
    <w:lvl w:ilvl="5" w:tplc="04190005" w:tentative="1">
      <w:start w:val="1"/>
      <w:numFmt w:val="bullet"/>
      <w:lvlText w:val=""/>
      <w:lvlJc w:val="left"/>
      <w:pPr>
        <w:ind w:left="4369" w:hanging="360"/>
      </w:pPr>
      <w:rPr>
        <w:rFonts w:ascii="Wingdings" w:hAnsi="Wingdings" w:hint="default"/>
      </w:rPr>
    </w:lvl>
    <w:lvl w:ilvl="6" w:tplc="04190001" w:tentative="1">
      <w:start w:val="1"/>
      <w:numFmt w:val="bullet"/>
      <w:lvlText w:val=""/>
      <w:lvlJc w:val="left"/>
      <w:pPr>
        <w:ind w:left="5089" w:hanging="360"/>
      </w:pPr>
      <w:rPr>
        <w:rFonts w:ascii="Symbol" w:hAnsi="Symbol" w:hint="default"/>
      </w:rPr>
    </w:lvl>
    <w:lvl w:ilvl="7" w:tplc="04190003" w:tentative="1">
      <w:start w:val="1"/>
      <w:numFmt w:val="bullet"/>
      <w:lvlText w:val="o"/>
      <w:lvlJc w:val="left"/>
      <w:pPr>
        <w:ind w:left="5809" w:hanging="360"/>
      </w:pPr>
      <w:rPr>
        <w:rFonts w:ascii="Courier New" w:hAnsi="Courier New" w:cs="Courier New" w:hint="default"/>
      </w:rPr>
    </w:lvl>
    <w:lvl w:ilvl="8" w:tplc="04190005" w:tentative="1">
      <w:start w:val="1"/>
      <w:numFmt w:val="bullet"/>
      <w:lvlText w:val=""/>
      <w:lvlJc w:val="left"/>
      <w:pPr>
        <w:ind w:left="6529" w:hanging="360"/>
      </w:pPr>
      <w:rPr>
        <w:rFonts w:ascii="Wingdings" w:hAnsi="Wingdings" w:hint="default"/>
      </w:rPr>
    </w:lvl>
  </w:abstractNum>
  <w:abstractNum w:abstractNumId="63" w15:restartNumberingAfterBreak="0">
    <w:nsid w:val="787862F6"/>
    <w:multiLevelType w:val="hybridMultilevel"/>
    <w:tmpl w:val="38B00660"/>
    <w:lvl w:ilvl="0" w:tplc="FAA6765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91F79A0"/>
    <w:multiLevelType w:val="hybridMultilevel"/>
    <w:tmpl w:val="84449F0A"/>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5" w15:restartNumberingAfterBreak="0">
    <w:nsid w:val="7B0B1D2F"/>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B954A32"/>
    <w:multiLevelType w:val="hybridMultilevel"/>
    <w:tmpl w:val="0C2A1DD6"/>
    <w:lvl w:ilvl="0" w:tplc="AE1633E0">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33"/>
  </w:num>
  <w:num w:numId="2">
    <w:abstractNumId w:val="0"/>
  </w:num>
  <w:num w:numId="3">
    <w:abstractNumId w:val="45"/>
  </w:num>
  <w:num w:numId="4">
    <w:abstractNumId w:val="19"/>
  </w:num>
  <w:num w:numId="5">
    <w:abstractNumId w:val="36"/>
  </w:num>
  <w:num w:numId="6">
    <w:abstractNumId w:val="18"/>
  </w:num>
  <w:num w:numId="7">
    <w:abstractNumId w:val="24"/>
  </w:num>
  <w:num w:numId="8">
    <w:abstractNumId w:val="55"/>
    <w:lvlOverride w:ilvl="0">
      <w:startOverride w:val="1"/>
    </w:lvlOverride>
    <w:lvlOverride w:ilvl="1"/>
    <w:lvlOverride w:ilvl="2">
      <w:startOverride w:val="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7"/>
  </w:num>
  <w:num w:numId="11">
    <w:abstractNumId w:val="35"/>
  </w:num>
  <w:num w:numId="12">
    <w:abstractNumId w:val="37"/>
  </w:num>
  <w:num w:numId="13">
    <w:abstractNumId w:val="12"/>
  </w:num>
  <w:num w:numId="14">
    <w:abstractNumId w:val="23"/>
  </w:num>
  <w:num w:numId="15">
    <w:abstractNumId w:val="26"/>
  </w:num>
  <w:num w:numId="16">
    <w:abstractNumId w:val="22"/>
  </w:num>
  <w:num w:numId="17">
    <w:abstractNumId w:val="42"/>
  </w:num>
  <w:num w:numId="18">
    <w:abstractNumId w:val="57"/>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1"/>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0"/>
  </w:num>
  <w:num w:numId="26">
    <w:abstractNumId w:val="65"/>
  </w:num>
  <w:num w:numId="27">
    <w:abstractNumId w:val="31"/>
  </w:num>
  <w:num w:numId="28">
    <w:abstractNumId w:val="13"/>
  </w:num>
  <w:num w:numId="29">
    <w:abstractNumId w:val="43"/>
  </w:num>
  <w:num w:numId="30">
    <w:abstractNumId w:val="55"/>
  </w:num>
  <w:num w:numId="31">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0"/>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num>
  <w:num w:numId="44">
    <w:abstractNumId w:val="29"/>
  </w:num>
  <w:num w:numId="45">
    <w:abstractNumId w:val="28"/>
  </w:num>
  <w:num w:numId="46">
    <w:abstractNumId w:val="27"/>
  </w:num>
  <w:num w:numId="47">
    <w:abstractNumId w:val="46"/>
  </w:num>
  <w:num w:numId="48">
    <w:abstractNumId w:val="48"/>
  </w:num>
  <w:num w:numId="49">
    <w:abstractNumId w:val="38"/>
  </w:num>
  <w:num w:numId="50">
    <w:abstractNumId w:val="11"/>
  </w:num>
  <w:num w:numId="51">
    <w:abstractNumId w:val="2"/>
  </w:num>
  <w:num w:numId="52">
    <w:abstractNumId w:val="25"/>
  </w:num>
  <w:num w:numId="53">
    <w:abstractNumId w:val="49"/>
  </w:num>
  <w:num w:numId="54">
    <w:abstractNumId w:val="4"/>
  </w:num>
  <w:num w:numId="5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num>
  <w:num w:numId="59">
    <w:abstractNumId w:val="62"/>
  </w:num>
  <w:num w:numId="60">
    <w:abstractNumId w:val="41"/>
  </w:num>
  <w:num w:numId="61">
    <w:abstractNumId w:val="3"/>
  </w:num>
  <w:num w:numId="62">
    <w:abstractNumId w:val="56"/>
  </w:num>
  <w:num w:numId="63">
    <w:abstractNumId w:val="34"/>
  </w:num>
  <w:num w:numId="64">
    <w:abstractNumId w:val="44"/>
  </w:num>
  <w:num w:numId="65">
    <w:abstractNumId w:val="40"/>
  </w:num>
  <w:num w:numId="66">
    <w:abstractNumId w:val="63"/>
  </w:num>
  <w:num w:numId="67">
    <w:abstractNumId w:val="5"/>
  </w:num>
  <w:num w:numId="68">
    <w:abstractNumId w:val="9"/>
  </w:num>
  <w:num w:numId="69">
    <w:abstractNumId w:val="61"/>
  </w:num>
  <w:num w:numId="7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65"/>
    <w:rsid w:val="0000276E"/>
    <w:rsid w:val="00004129"/>
    <w:rsid w:val="00006C99"/>
    <w:rsid w:val="00010AB2"/>
    <w:rsid w:val="0001619E"/>
    <w:rsid w:val="000175BB"/>
    <w:rsid w:val="00025DA6"/>
    <w:rsid w:val="000319E3"/>
    <w:rsid w:val="000431F6"/>
    <w:rsid w:val="00045AD2"/>
    <w:rsid w:val="00050226"/>
    <w:rsid w:val="00054728"/>
    <w:rsid w:val="00055682"/>
    <w:rsid w:val="00061B2B"/>
    <w:rsid w:val="00067332"/>
    <w:rsid w:val="00072794"/>
    <w:rsid w:val="000773FF"/>
    <w:rsid w:val="00077D77"/>
    <w:rsid w:val="00080CAC"/>
    <w:rsid w:val="00097E5D"/>
    <w:rsid w:val="000A11F7"/>
    <w:rsid w:val="000A3841"/>
    <w:rsid w:val="000A3AD6"/>
    <w:rsid w:val="000B003E"/>
    <w:rsid w:val="000B16F8"/>
    <w:rsid w:val="000B5FFE"/>
    <w:rsid w:val="000C09E7"/>
    <w:rsid w:val="000C2CFB"/>
    <w:rsid w:val="000D4E13"/>
    <w:rsid w:val="000E12EB"/>
    <w:rsid w:val="000E3977"/>
    <w:rsid w:val="000F5C5B"/>
    <w:rsid w:val="00111288"/>
    <w:rsid w:val="00113C31"/>
    <w:rsid w:val="00114736"/>
    <w:rsid w:val="0012334C"/>
    <w:rsid w:val="0012403D"/>
    <w:rsid w:val="001301C5"/>
    <w:rsid w:val="00156266"/>
    <w:rsid w:val="00156A12"/>
    <w:rsid w:val="00163950"/>
    <w:rsid w:val="001710FF"/>
    <w:rsid w:val="00172EBD"/>
    <w:rsid w:val="001747E6"/>
    <w:rsid w:val="00180588"/>
    <w:rsid w:val="00181661"/>
    <w:rsid w:val="0018273F"/>
    <w:rsid w:val="00192EC9"/>
    <w:rsid w:val="00193565"/>
    <w:rsid w:val="00195D91"/>
    <w:rsid w:val="001A425A"/>
    <w:rsid w:val="001A5FC6"/>
    <w:rsid w:val="001B218B"/>
    <w:rsid w:val="001B60C4"/>
    <w:rsid w:val="001D300C"/>
    <w:rsid w:val="001E35BC"/>
    <w:rsid w:val="001E7E3C"/>
    <w:rsid w:val="001F7280"/>
    <w:rsid w:val="00202470"/>
    <w:rsid w:val="002039F7"/>
    <w:rsid w:val="002056F1"/>
    <w:rsid w:val="00211476"/>
    <w:rsid w:val="00233432"/>
    <w:rsid w:val="002428EB"/>
    <w:rsid w:val="00242A29"/>
    <w:rsid w:val="00243B54"/>
    <w:rsid w:val="00246359"/>
    <w:rsid w:val="00246C4A"/>
    <w:rsid w:val="00251080"/>
    <w:rsid w:val="00261668"/>
    <w:rsid w:val="00261A57"/>
    <w:rsid w:val="002643F3"/>
    <w:rsid w:val="00267DA6"/>
    <w:rsid w:val="00270057"/>
    <w:rsid w:val="002719D7"/>
    <w:rsid w:val="00273872"/>
    <w:rsid w:val="00273C6B"/>
    <w:rsid w:val="00274065"/>
    <w:rsid w:val="00284611"/>
    <w:rsid w:val="00290B83"/>
    <w:rsid w:val="002917AA"/>
    <w:rsid w:val="00292340"/>
    <w:rsid w:val="00295929"/>
    <w:rsid w:val="00296C83"/>
    <w:rsid w:val="002A2907"/>
    <w:rsid w:val="002A43B4"/>
    <w:rsid w:val="002A578F"/>
    <w:rsid w:val="002B5661"/>
    <w:rsid w:val="002C34F9"/>
    <w:rsid w:val="002C63D3"/>
    <w:rsid w:val="002E3228"/>
    <w:rsid w:val="002E356E"/>
    <w:rsid w:val="002E4D1D"/>
    <w:rsid w:val="002E5EEE"/>
    <w:rsid w:val="0030002C"/>
    <w:rsid w:val="00302894"/>
    <w:rsid w:val="00321D66"/>
    <w:rsid w:val="00323BA2"/>
    <w:rsid w:val="003322E8"/>
    <w:rsid w:val="00337080"/>
    <w:rsid w:val="00337982"/>
    <w:rsid w:val="003416BC"/>
    <w:rsid w:val="00355CF0"/>
    <w:rsid w:val="0035687F"/>
    <w:rsid w:val="00361553"/>
    <w:rsid w:val="00361636"/>
    <w:rsid w:val="0036345B"/>
    <w:rsid w:val="003644AE"/>
    <w:rsid w:val="0036473E"/>
    <w:rsid w:val="00365CB7"/>
    <w:rsid w:val="00365EB4"/>
    <w:rsid w:val="0036632C"/>
    <w:rsid w:val="00367F27"/>
    <w:rsid w:val="00371912"/>
    <w:rsid w:val="00372A76"/>
    <w:rsid w:val="00373B3D"/>
    <w:rsid w:val="00380527"/>
    <w:rsid w:val="0038677A"/>
    <w:rsid w:val="00387B7E"/>
    <w:rsid w:val="00394A54"/>
    <w:rsid w:val="003A1F4A"/>
    <w:rsid w:val="003A40D4"/>
    <w:rsid w:val="003B2548"/>
    <w:rsid w:val="003B2904"/>
    <w:rsid w:val="003B57C6"/>
    <w:rsid w:val="003C24DC"/>
    <w:rsid w:val="003C6A37"/>
    <w:rsid w:val="003D3A4C"/>
    <w:rsid w:val="003E02F3"/>
    <w:rsid w:val="003E1B11"/>
    <w:rsid w:val="003E443C"/>
    <w:rsid w:val="003F056C"/>
    <w:rsid w:val="003F6C19"/>
    <w:rsid w:val="00421235"/>
    <w:rsid w:val="00426489"/>
    <w:rsid w:val="00433D94"/>
    <w:rsid w:val="004366DD"/>
    <w:rsid w:val="00444BAE"/>
    <w:rsid w:val="004527DB"/>
    <w:rsid w:val="004617D4"/>
    <w:rsid w:val="0046269D"/>
    <w:rsid w:val="00466FCF"/>
    <w:rsid w:val="00473CC9"/>
    <w:rsid w:val="0049214B"/>
    <w:rsid w:val="004A2C28"/>
    <w:rsid w:val="004A37A3"/>
    <w:rsid w:val="004A402B"/>
    <w:rsid w:val="004B1252"/>
    <w:rsid w:val="004B4BC3"/>
    <w:rsid w:val="004B67BF"/>
    <w:rsid w:val="004C0FCE"/>
    <w:rsid w:val="004C23D9"/>
    <w:rsid w:val="004C25CD"/>
    <w:rsid w:val="004D289E"/>
    <w:rsid w:val="004E6FE3"/>
    <w:rsid w:val="004F05D0"/>
    <w:rsid w:val="004F2035"/>
    <w:rsid w:val="00501FA5"/>
    <w:rsid w:val="0050347A"/>
    <w:rsid w:val="00505D6A"/>
    <w:rsid w:val="0050736E"/>
    <w:rsid w:val="005074DC"/>
    <w:rsid w:val="00510AEB"/>
    <w:rsid w:val="00511728"/>
    <w:rsid w:val="005166DD"/>
    <w:rsid w:val="00524188"/>
    <w:rsid w:val="0054456C"/>
    <w:rsid w:val="00551854"/>
    <w:rsid w:val="00552C1A"/>
    <w:rsid w:val="00554998"/>
    <w:rsid w:val="0055693A"/>
    <w:rsid w:val="005910CB"/>
    <w:rsid w:val="00593DB9"/>
    <w:rsid w:val="0059474A"/>
    <w:rsid w:val="005A4D9F"/>
    <w:rsid w:val="005C2C1B"/>
    <w:rsid w:val="005D3E49"/>
    <w:rsid w:val="005F0928"/>
    <w:rsid w:val="006024A3"/>
    <w:rsid w:val="0060633C"/>
    <w:rsid w:val="00612E60"/>
    <w:rsid w:val="006318A6"/>
    <w:rsid w:val="006330C0"/>
    <w:rsid w:val="00646E44"/>
    <w:rsid w:val="0065528C"/>
    <w:rsid w:val="00671479"/>
    <w:rsid w:val="006776E3"/>
    <w:rsid w:val="0068596B"/>
    <w:rsid w:val="006863E7"/>
    <w:rsid w:val="00697520"/>
    <w:rsid w:val="006A051A"/>
    <w:rsid w:val="006A2D29"/>
    <w:rsid w:val="006A6C6F"/>
    <w:rsid w:val="006B0437"/>
    <w:rsid w:val="006B13BB"/>
    <w:rsid w:val="006B324A"/>
    <w:rsid w:val="006C2894"/>
    <w:rsid w:val="006C6D5D"/>
    <w:rsid w:val="006C77B2"/>
    <w:rsid w:val="006D453F"/>
    <w:rsid w:val="006D4FBB"/>
    <w:rsid w:val="006D4FD7"/>
    <w:rsid w:val="006D6D55"/>
    <w:rsid w:val="006D79E6"/>
    <w:rsid w:val="006E70F5"/>
    <w:rsid w:val="006E7C87"/>
    <w:rsid w:val="006F1A1D"/>
    <w:rsid w:val="006F553C"/>
    <w:rsid w:val="006F655F"/>
    <w:rsid w:val="006F6A33"/>
    <w:rsid w:val="006F6BA7"/>
    <w:rsid w:val="00715576"/>
    <w:rsid w:val="007160B3"/>
    <w:rsid w:val="00717E65"/>
    <w:rsid w:val="00721384"/>
    <w:rsid w:val="00724F4B"/>
    <w:rsid w:val="00724FE7"/>
    <w:rsid w:val="00730EEC"/>
    <w:rsid w:val="007346CF"/>
    <w:rsid w:val="00737FA9"/>
    <w:rsid w:val="0074350C"/>
    <w:rsid w:val="00744D6C"/>
    <w:rsid w:val="0074745D"/>
    <w:rsid w:val="00751460"/>
    <w:rsid w:val="00757A70"/>
    <w:rsid w:val="007600FB"/>
    <w:rsid w:val="00762DC6"/>
    <w:rsid w:val="00766835"/>
    <w:rsid w:val="0076693A"/>
    <w:rsid w:val="00772881"/>
    <w:rsid w:val="007833E9"/>
    <w:rsid w:val="00793D1C"/>
    <w:rsid w:val="007958BE"/>
    <w:rsid w:val="007A4AD4"/>
    <w:rsid w:val="007B0D6B"/>
    <w:rsid w:val="007B6D40"/>
    <w:rsid w:val="007B72CF"/>
    <w:rsid w:val="007C0E0A"/>
    <w:rsid w:val="007D0EE8"/>
    <w:rsid w:val="007D18D2"/>
    <w:rsid w:val="007E4D3B"/>
    <w:rsid w:val="007E762B"/>
    <w:rsid w:val="007F1F42"/>
    <w:rsid w:val="007F2835"/>
    <w:rsid w:val="007F6146"/>
    <w:rsid w:val="00801052"/>
    <w:rsid w:val="00801503"/>
    <w:rsid w:val="008078A0"/>
    <w:rsid w:val="0081065E"/>
    <w:rsid w:val="00822A70"/>
    <w:rsid w:val="00823212"/>
    <w:rsid w:val="00825BE3"/>
    <w:rsid w:val="00827830"/>
    <w:rsid w:val="00832B38"/>
    <w:rsid w:val="0083586E"/>
    <w:rsid w:val="0084414E"/>
    <w:rsid w:val="00844C63"/>
    <w:rsid w:val="00850822"/>
    <w:rsid w:val="00851D48"/>
    <w:rsid w:val="00851E8F"/>
    <w:rsid w:val="00853565"/>
    <w:rsid w:val="00855BB4"/>
    <w:rsid w:val="00857B44"/>
    <w:rsid w:val="00863525"/>
    <w:rsid w:val="00867E24"/>
    <w:rsid w:val="0087375B"/>
    <w:rsid w:val="008760FF"/>
    <w:rsid w:val="00883745"/>
    <w:rsid w:val="008854DC"/>
    <w:rsid w:val="00894451"/>
    <w:rsid w:val="00897244"/>
    <w:rsid w:val="008A1FCE"/>
    <w:rsid w:val="008A20C6"/>
    <w:rsid w:val="008A49F1"/>
    <w:rsid w:val="008A513D"/>
    <w:rsid w:val="008A5ABD"/>
    <w:rsid w:val="008A61A4"/>
    <w:rsid w:val="008B126C"/>
    <w:rsid w:val="008B30DF"/>
    <w:rsid w:val="008B688D"/>
    <w:rsid w:val="008B7E9C"/>
    <w:rsid w:val="008C6E88"/>
    <w:rsid w:val="008C7CC6"/>
    <w:rsid w:val="008D0083"/>
    <w:rsid w:val="008D01FC"/>
    <w:rsid w:val="008D053E"/>
    <w:rsid w:val="008D3C00"/>
    <w:rsid w:val="008D3F32"/>
    <w:rsid w:val="008D4F15"/>
    <w:rsid w:val="008D6A0B"/>
    <w:rsid w:val="008D7693"/>
    <w:rsid w:val="008E1A5F"/>
    <w:rsid w:val="008E5F40"/>
    <w:rsid w:val="008F6E6F"/>
    <w:rsid w:val="008F6F04"/>
    <w:rsid w:val="00900F09"/>
    <w:rsid w:val="00901C01"/>
    <w:rsid w:val="0090238A"/>
    <w:rsid w:val="009040AF"/>
    <w:rsid w:val="00906A4A"/>
    <w:rsid w:val="00914077"/>
    <w:rsid w:val="0091759C"/>
    <w:rsid w:val="00917C4C"/>
    <w:rsid w:val="00925585"/>
    <w:rsid w:val="0092579D"/>
    <w:rsid w:val="00931F8B"/>
    <w:rsid w:val="00936959"/>
    <w:rsid w:val="009409FD"/>
    <w:rsid w:val="0095325F"/>
    <w:rsid w:val="00960918"/>
    <w:rsid w:val="00960BFC"/>
    <w:rsid w:val="009732A6"/>
    <w:rsid w:val="00973F78"/>
    <w:rsid w:val="00975709"/>
    <w:rsid w:val="0097682F"/>
    <w:rsid w:val="0097781C"/>
    <w:rsid w:val="009819E8"/>
    <w:rsid w:val="0098219F"/>
    <w:rsid w:val="0098465D"/>
    <w:rsid w:val="00985CD3"/>
    <w:rsid w:val="00987C31"/>
    <w:rsid w:val="00987F9D"/>
    <w:rsid w:val="009B578A"/>
    <w:rsid w:val="009B6E19"/>
    <w:rsid w:val="009C0744"/>
    <w:rsid w:val="009C613F"/>
    <w:rsid w:val="009D531A"/>
    <w:rsid w:val="009E19BD"/>
    <w:rsid w:val="009E5147"/>
    <w:rsid w:val="009F75DB"/>
    <w:rsid w:val="00A03802"/>
    <w:rsid w:val="00A072A3"/>
    <w:rsid w:val="00A07513"/>
    <w:rsid w:val="00A10A54"/>
    <w:rsid w:val="00A11C8F"/>
    <w:rsid w:val="00A16460"/>
    <w:rsid w:val="00A21870"/>
    <w:rsid w:val="00A264B8"/>
    <w:rsid w:val="00A4380C"/>
    <w:rsid w:val="00A541D6"/>
    <w:rsid w:val="00A554D7"/>
    <w:rsid w:val="00A560F1"/>
    <w:rsid w:val="00A57704"/>
    <w:rsid w:val="00A624EE"/>
    <w:rsid w:val="00A64E5D"/>
    <w:rsid w:val="00A660AF"/>
    <w:rsid w:val="00A66F09"/>
    <w:rsid w:val="00A67AE1"/>
    <w:rsid w:val="00A70897"/>
    <w:rsid w:val="00A76490"/>
    <w:rsid w:val="00A8108A"/>
    <w:rsid w:val="00A8337B"/>
    <w:rsid w:val="00A91B4E"/>
    <w:rsid w:val="00A9224F"/>
    <w:rsid w:val="00A9237D"/>
    <w:rsid w:val="00A971B3"/>
    <w:rsid w:val="00A97283"/>
    <w:rsid w:val="00A97388"/>
    <w:rsid w:val="00AB0E4F"/>
    <w:rsid w:val="00AB2569"/>
    <w:rsid w:val="00AC0F3D"/>
    <w:rsid w:val="00AC2B4B"/>
    <w:rsid w:val="00AD64EF"/>
    <w:rsid w:val="00AE08B4"/>
    <w:rsid w:val="00AE3575"/>
    <w:rsid w:val="00AE6229"/>
    <w:rsid w:val="00AF16BE"/>
    <w:rsid w:val="00AF1BCE"/>
    <w:rsid w:val="00AF2E5A"/>
    <w:rsid w:val="00AF406B"/>
    <w:rsid w:val="00B070E7"/>
    <w:rsid w:val="00B13451"/>
    <w:rsid w:val="00B16317"/>
    <w:rsid w:val="00B20012"/>
    <w:rsid w:val="00B258B9"/>
    <w:rsid w:val="00B25F42"/>
    <w:rsid w:val="00B3262A"/>
    <w:rsid w:val="00B352B1"/>
    <w:rsid w:val="00B45504"/>
    <w:rsid w:val="00B50AC4"/>
    <w:rsid w:val="00B52006"/>
    <w:rsid w:val="00B522EC"/>
    <w:rsid w:val="00B553BD"/>
    <w:rsid w:val="00B72F98"/>
    <w:rsid w:val="00B7348F"/>
    <w:rsid w:val="00B77613"/>
    <w:rsid w:val="00B9438B"/>
    <w:rsid w:val="00BA7523"/>
    <w:rsid w:val="00BB1715"/>
    <w:rsid w:val="00BB173E"/>
    <w:rsid w:val="00BB58AB"/>
    <w:rsid w:val="00BB6A6F"/>
    <w:rsid w:val="00BB73CD"/>
    <w:rsid w:val="00BB785B"/>
    <w:rsid w:val="00BC3F45"/>
    <w:rsid w:val="00BD14B7"/>
    <w:rsid w:val="00BD7461"/>
    <w:rsid w:val="00BE3A91"/>
    <w:rsid w:val="00BE56FE"/>
    <w:rsid w:val="00BF0D9B"/>
    <w:rsid w:val="00BF3B3A"/>
    <w:rsid w:val="00BF4C06"/>
    <w:rsid w:val="00C029BF"/>
    <w:rsid w:val="00C057B0"/>
    <w:rsid w:val="00C1078D"/>
    <w:rsid w:val="00C20691"/>
    <w:rsid w:val="00C21788"/>
    <w:rsid w:val="00C21CC0"/>
    <w:rsid w:val="00C326BC"/>
    <w:rsid w:val="00C33AF7"/>
    <w:rsid w:val="00C358D1"/>
    <w:rsid w:val="00C41BB0"/>
    <w:rsid w:val="00C446CE"/>
    <w:rsid w:val="00C46B7F"/>
    <w:rsid w:val="00C51EBA"/>
    <w:rsid w:val="00C6561E"/>
    <w:rsid w:val="00C65D3C"/>
    <w:rsid w:val="00C77852"/>
    <w:rsid w:val="00C80FD1"/>
    <w:rsid w:val="00C81040"/>
    <w:rsid w:val="00C92C49"/>
    <w:rsid w:val="00CA3AE8"/>
    <w:rsid w:val="00CA50E8"/>
    <w:rsid w:val="00CB5A2F"/>
    <w:rsid w:val="00CC4469"/>
    <w:rsid w:val="00CC4C91"/>
    <w:rsid w:val="00CD3F60"/>
    <w:rsid w:val="00D07F65"/>
    <w:rsid w:val="00D11485"/>
    <w:rsid w:val="00D12127"/>
    <w:rsid w:val="00D17092"/>
    <w:rsid w:val="00D22A93"/>
    <w:rsid w:val="00D272BB"/>
    <w:rsid w:val="00D331A9"/>
    <w:rsid w:val="00D33769"/>
    <w:rsid w:val="00D34294"/>
    <w:rsid w:val="00D378D3"/>
    <w:rsid w:val="00D40793"/>
    <w:rsid w:val="00D416A5"/>
    <w:rsid w:val="00D41FF7"/>
    <w:rsid w:val="00D44DDD"/>
    <w:rsid w:val="00D51E3D"/>
    <w:rsid w:val="00D624E3"/>
    <w:rsid w:val="00D63575"/>
    <w:rsid w:val="00D6392C"/>
    <w:rsid w:val="00D70836"/>
    <w:rsid w:val="00D74498"/>
    <w:rsid w:val="00D74E83"/>
    <w:rsid w:val="00D74F91"/>
    <w:rsid w:val="00D840EB"/>
    <w:rsid w:val="00D905C1"/>
    <w:rsid w:val="00D9387A"/>
    <w:rsid w:val="00D9511F"/>
    <w:rsid w:val="00D96D88"/>
    <w:rsid w:val="00DA3932"/>
    <w:rsid w:val="00DA5C56"/>
    <w:rsid w:val="00DA6244"/>
    <w:rsid w:val="00DA6CAC"/>
    <w:rsid w:val="00DB5FF7"/>
    <w:rsid w:val="00DB66C4"/>
    <w:rsid w:val="00DC11B2"/>
    <w:rsid w:val="00DC149E"/>
    <w:rsid w:val="00DC6723"/>
    <w:rsid w:val="00DD17BB"/>
    <w:rsid w:val="00DD1F3E"/>
    <w:rsid w:val="00DD78E9"/>
    <w:rsid w:val="00DE5C92"/>
    <w:rsid w:val="00DF0EA9"/>
    <w:rsid w:val="00DF11C0"/>
    <w:rsid w:val="00DF18AB"/>
    <w:rsid w:val="00DF6B35"/>
    <w:rsid w:val="00E00572"/>
    <w:rsid w:val="00E07845"/>
    <w:rsid w:val="00E10AEB"/>
    <w:rsid w:val="00E1548B"/>
    <w:rsid w:val="00E23EEF"/>
    <w:rsid w:val="00E247D3"/>
    <w:rsid w:val="00E319CC"/>
    <w:rsid w:val="00E41F6A"/>
    <w:rsid w:val="00E42DB1"/>
    <w:rsid w:val="00E4324E"/>
    <w:rsid w:val="00E50113"/>
    <w:rsid w:val="00E55A74"/>
    <w:rsid w:val="00E577DE"/>
    <w:rsid w:val="00E57E5B"/>
    <w:rsid w:val="00E63986"/>
    <w:rsid w:val="00E82C44"/>
    <w:rsid w:val="00E82F84"/>
    <w:rsid w:val="00EA3618"/>
    <w:rsid w:val="00EA5015"/>
    <w:rsid w:val="00EB1E65"/>
    <w:rsid w:val="00EB218B"/>
    <w:rsid w:val="00EB7652"/>
    <w:rsid w:val="00EC0886"/>
    <w:rsid w:val="00EC2161"/>
    <w:rsid w:val="00EC4640"/>
    <w:rsid w:val="00EC4BD7"/>
    <w:rsid w:val="00EC5B72"/>
    <w:rsid w:val="00ED67F1"/>
    <w:rsid w:val="00EE2E5D"/>
    <w:rsid w:val="00EE31A6"/>
    <w:rsid w:val="00EF1283"/>
    <w:rsid w:val="00EF2044"/>
    <w:rsid w:val="00EF39B3"/>
    <w:rsid w:val="00EF4790"/>
    <w:rsid w:val="00EF4CF3"/>
    <w:rsid w:val="00F009EF"/>
    <w:rsid w:val="00F14B4F"/>
    <w:rsid w:val="00F20239"/>
    <w:rsid w:val="00F21001"/>
    <w:rsid w:val="00F26918"/>
    <w:rsid w:val="00F379ED"/>
    <w:rsid w:val="00F4165E"/>
    <w:rsid w:val="00F45229"/>
    <w:rsid w:val="00F55C35"/>
    <w:rsid w:val="00F618E7"/>
    <w:rsid w:val="00F635C8"/>
    <w:rsid w:val="00F702BC"/>
    <w:rsid w:val="00F713F8"/>
    <w:rsid w:val="00F743E7"/>
    <w:rsid w:val="00F75E17"/>
    <w:rsid w:val="00F82796"/>
    <w:rsid w:val="00F8322B"/>
    <w:rsid w:val="00F85808"/>
    <w:rsid w:val="00F90293"/>
    <w:rsid w:val="00F9245D"/>
    <w:rsid w:val="00F94AB0"/>
    <w:rsid w:val="00F957C4"/>
    <w:rsid w:val="00F958E7"/>
    <w:rsid w:val="00FA63DF"/>
    <w:rsid w:val="00FB0A35"/>
    <w:rsid w:val="00FB19C8"/>
    <w:rsid w:val="00FB491E"/>
    <w:rsid w:val="00FB5DFE"/>
    <w:rsid w:val="00FC0E82"/>
    <w:rsid w:val="00FD2A72"/>
    <w:rsid w:val="00FF4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93B94B8"/>
  <w15:chartTrackingRefBased/>
  <w15:docId w15:val="{D6E0ECB7-A92F-4945-A363-AA5AD210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A6CAC"/>
    <w:rPr>
      <w:rFonts w:ascii="Times New Roman" w:hAnsi="Times New Roman"/>
      <w:sz w:val="28"/>
    </w:rPr>
  </w:style>
  <w:style w:type="paragraph" w:styleId="1">
    <w:name w:val="heading 1"/>
    <w:aliases w:val="1"/>
    <w:basedOn w:val="a1"/>
    <w:next w:val="a1"/>
    <w:link w:val="10"/>
    <w:uiPriority w:val="9"/>
    <w:qFormat/>
    <w:rsid w:val="00827830"/>
    <w:pPr>
      <w:keepNext/>
      <w:keepLines/>
      <w:spacing w:before="240" w:after="0"/>
      <w:jc w:val="center"/>
      <w:outlineLvl w:val="0"/>
    </w:pPr>
    <w:rPr>
      <w:rFonts w:eastAsiaTheme="majorEastAsia" w:cstheme="majorBidi"/>
      <w:b/>
      <w:sz w:val="24"/>
      <w:szCs w:val="32"/>
    </w:rPr>
  </w:style>
  <w:style w:type="paragraph" w:styleId="2">
    <w:name w:val="heading 2"/>
    <w:aliases w:val="1.1"/>
    <w:basedOn w:val="a1"/>
    <w:next w:val="a1"/>
    <w:link w:val="20"/>
    <w:uiPriority w:val="9"/>
    <w:unhideWhenUsed/>
    <w:qFormat/>
    <w:rsid w:val="00827830"/>
    <w:pPr>
      <w:keepNext/>
      <w:keepLines/>
      <w:spacing w:before="40" w:after="0"/>
      <w:outlineLvl w:val="1"/>
    </w:pPr>
    <w:rPr>
      <w:rFonts w:eastAsiaTheme="majorEastAsia" w:cstheme="majorBidi"/>
      <w:b/>
      <w:sz w:val="24"/>
      <w:szCs w:val="26"/>
    </w:rPr>
  </w:style>
  <w:style w:type="paragraph" w:styleId="3">
    <w:name w:val="heading 3"/>
    <w:aliases w:val="1.1.1"/>
    <w:basedOn w:val="a1"/>
    <w:next w:val="a1"/>
    <w:link w:val="30"/>
    <w:uiPriority w:val="9"/>
    <w:unhideWhenUsed/>
    <w:qFormat/>
    <w:rsid w:val="00827830"/>
    <w:pPr>
      <w:keepNext/>
      <w:keepLines/>
      <w:spacing w:before="40" w:after="0"/>
      <w:ind w:left="708"/>
      <w:outlineLvl w:val="2"/>
    </w:pPr>
    <w:rPr>
      <w:rFonts w:eastAsiaTheme="majorEastAsia" w:cstheme="majorBidi"/>
      <w:b/>
      <w:sz w:val="24"/>
      <w:szCs w:val="24"/>
    </w:rPr>
  </w:style>
  <w:style w:type="paragraph" w:styleId="4">
    <w:name w:val="heading 4"/>
    <w:basedOn w:val="a1"/>
    <w:next w:val="a1"/>
    <w:link w:val="40"/>
    <w:uiPriority w:val="9"/>
    <w:unhideWhenUsed/>
    <w:qFormat/>
    <w:rsid w:val="00FA63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qFormat/>
    <w:rsid w:val="00A971B3"/>
    <w:pPr>
      <w:keepNext/>
      <w:spacing w:after="0" w:line="240" w:lineRule="auto"/>
      <w:ind w:right="-383"/>
      <w:jc w:val="center"/>
      <w:outlineLvl w:val="4"/>
    </w:pPr>
    <w:rPr>
      <w:rFonts w:eastAsia="Times New Roman" w:cs="Times New Roman"/>
      <w:b/>
      <w:sz w:val="40"/>
      <w:szCs w:val="20"/>
      <w:lang w:eastAsia="ru-RU"/>
    </w:rPr>
  </w:style>
  <w:style w:type="paragraph" w:styleId="6">
    <w:name w:val="heading 6"/>
    <w:basedOn w:val="a1"/>
    <w:next w:val="a1"/>
    <w:link w:val="60"/>
    <w:unhideWhenUsed/>
    <w:qFormat/>
    <w:rsid w:val="00A971B3"/>
    <w:pPr>
      <w:keepNext/>
      <w:keepLines/>
      <w:spacing w:before="40" w:after="0" w:line="276" w:lineRule="auto"/>
      <w:outlineLvl w:val="5"/>
    </w:pPr>
    <w:rPr>
      <w:rFonts w:asciiTheme="majorHAnsi" w:eastAsiaTheme="majorEastAsia" w:hAnsiTheme="majorHAnsi" w:cstheme="majorBidi"/>
      <w:color w:val="1F4D78" w:themeColor="accent1" w:themeShade="7F"/>
      <w:sz w:val="22"/>
    </w:rPr>
  </w:style>
  <w:style w:type="paragraph" w:styleId="7">
    <w:name w:val="heading 7"/>
    <w:basedOn w:val="a1"/>
    <w:next w:val="a1"/>
    <w:link w:val="70"/>
    <w:uiPriority w:val="9"/>
    <w:unhideWhenUsed/>
    <w:qFormat/>
    <w:rsid w:val="00BE56F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1"/>
    <w:next w:val="a1"/>
    <w:link w:val="90"/>
    <w:qFormat/>
    <w:rsid w:val="00A971B3"/>
    <w:pPr>
      <w:spacing w:before="240" w:after="60" w:line="240" w:lineRule="auto"/>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3B57C6"/>
    <w:pPr>
      <w:spacing w:after="0" w:line="240" w:lineRule="auto"/>
      <w:jc w:val="both"/>
    </w:pPr>
    <w:rPr>
      <w:rFonts w:ascii="ISOCPEUR" w:eastAsia="Times New Roman" w:hAnsi="ISOCPEUR" w:cs="Times New Roman"/>
      <w:i/>
      <w:sz w:val="28"/>
      <w:szCs w:val="20"/>
      <w:lang w:val="uk-UA" w:eastAsia="ru-RU"/>
    </w:rPr>
  </w:style>
  <w:style w:type="paragraph" w:styleId="a6">
    <w:name w:val="header"/>
    <w:basedOn w:val="a1"/>
    <w:link w:val="a7"/>
    <w:uiPriority w:val="99"/>
    <w:unhideWhenUsed/>
    <w:rsid w:val="003B57C6"/>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3B57C6"/>
  </w:style>
  <w:style w:type="paragraph" w:styleId="a8">
    <w:name w:val="footer"/>
    <w:basedOn w:val="a1"/>
    <w:link w:val="a9"/>
    <w:uiPriority w:val="99"/>
    <w:unhideWhenUsed/>
    <w:rsid w:val="003B57C6"/>
    <w:pPr>
      <w:tabs>
        <w:tab w:val="center" w:pos="4677"/>
        <w:tab w:val="right" w:pos="9355"/>
      </w:tabs>
      <w:spacing w:after="0" w:line="240" w:lineRule="auto"/>
    </w:pPr>
  </w:style>
  <w:style w:type="character" w:customStyle="1" w:styleId="a9">
    <w:name w:val="Нижний колонтитул Знак"/>
    <w:basedOn w:val="a2"/>
    <w:link w:val="a8"/>
    <w:uiPriority w:val="99"/>
    <w:rsid w:val="003B57C6"/>
  </w:style>
  <w:style w:type="paragraph" w:styleId="aa">
    <w:name w:val="No Spacing"/>
    <w:uiPriority w:val="1"/>
    <w:qFormat/>
    <w:rsid w:val="00730EEC"/>
    <w:pPr>
      <w:spacing w:after="0" w:line="360" w:lineRule="auto"/>
    </w:pPr>
    <w:rPr>
      <w:rFonts w:ascii="Times New Roman" w:hAnsi="Times New Roman"/>
      <w:sz w:val="24"/>
    </w:rPr>
  </w:style>
  <w:style w:type="character" w:customStyle="1" w:styleId="10">
    <w:name w:val="Заголовок 1 Знак"/>
    <w:aliases w:val="1 Знак"/>
    <w:basedOn w:val="a2"/>
    <w:link w:val="1"/>
    <w:uiPriority w:val="9"/>
    <w:rsid w:val="00827830"/>
    <w:rPr>
      <w:rFonts w:ascii="Times New Roman" w:eastAsiaTheme="majorEastAsia" w:hAnsi="Times New Roman" w:cstheme="majorBidi"/>
      <w:b/>
      <w:sz w:val="24"/>
      <w:szCs w:val="32"/>
    </w:rPr>
  </w:style>
  <w:style w:type="character" w:customStyle="1" w:styleId="20">
    <w:name w:val="Заголовок 2 Знак"/>
    <w:aliases w:val="1.1 Знак"/>
    <w:basedOn w:val="a2"/>
    <w:link w:val="2"/>
    <w:uiPriority w:val="9"/>
    <w:rsid w:val="00827830"/>
    <w:rPr>
      <w:rFonts w:ascii="Times New Roman" w:eastAsiaTheme="majorEastAsia" w:hAnsi="Times New Roman" w:cstheme="majorBidi"/>
      <w:b/>
      <w:sz w:val="24"/>
      <w:szCs w:val="26"/>
    </w:rPr>
  </w:style>
  <w:style w:type="character" w:customStyle="1" w:styleId="30">
    <w:name w:val="Заголовок 3 Знак"/>
    <w:aliases w:val="1.1.1 Знак"/>
    <w:basedOn w:val="a2"/>
    <w:link w:val="3"/>
    <w:uiPriority w:val="9"/>
    <w:rsid w:val="00827830"/>
    <w:rPr>
      <w:rFonts w:ascii="Times New Roman" w:eastAsiaTheme="majorEastAsia" w:hAnsi="Times New Roman" w:cstheme="majorBidi"/>
      <w:b/>
      <w:sz w:val="24"/>
      <w:szCs w:val="24"/>
    </w:rPr>
  </w:style>
  <w:style w:type="paragraph" w:styleId="ab">
    <w:name w:val="Title"/>
    <w:basedOn w:val="a1"/>
    <w:link w:val="ac"/>
    <w:uiPriority w:val="99"/>
    <w:qFormat/>
    <w:rsid w:val="00E10AEB"/>
    <w:pPr>
      <w:spacing w:after="0" w:line="240" w:lineRule="auto"/>
      <w:jc w:val="center"/>
    </w:pPr>
    <w:rPr>
      <w:rFonts w:eastAsia="Times New Roman" w:cs="Times New Roman"/>
      <w:b/>
      <w:bCs/>
      <w:sz w:val="40"/>
      <w:szCs w:val="40"/>
      <w:lang w:eastAsia="ru-RU"/>
    </w:rPr>
  </w:style>
  <w:style w:type="character" w:customStyle="1" w:styleId="ac">
    <w:name w:val="Заголовок Знак"/>
    <w:basedOn w:val="a2"/>
    <w:link w:val="ab"/>
    <w:uiPriority w:val="99"/>
    <w:rsid w:val="00E10AEB"/>
    <w:rPr>
      <w:rFonts w:ascii="Times New Roman" w:eastAsia="Times New Roman" w:hAnsi="Times New Roman" w:cs="Times New Roman"/>
      <w:b/>
      <w:bCs/>
      <w:sz w:val="40"/>
      <w:szCs w:val="40"/>
      <w:lang w:eastAsia="ru-RU"/>
    </w:rPr>
  </w:style>
  <w:style w:type="paragraph" w:styleId="ad">
    <w:name w:val="Balloon Text"/>
    <w:basedOn w:val="a1"/>
    <w:link w:val="ae"/>
    <w:uiPriority w:val="99"/>
    <w:unhideWhenUsed/>
    <w:rsid w:val="0001619E"/>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rsid w:val="0001619E"/>
    <w:rPr>
      <w:rFonts w:ascii="Segoe UI" w:hAnsi="Segoe UI" w:cs="Segoe UI"/>
      <w:sz w:val="18"/>
      <w:szCs w:val="18"/>
    </w:rPr>
  </w:style>
  <w:style w:type="table" w:styleId="af">
    <w:name w:val="Table Grid"/>
    <w:basedOn w:val="a3"/>
    <w:rsid w:val="00DC149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A97283"/>
    <w:pPr>
      <w:spacing w:after="0" w:line="240" w:lineRule="auto"/>
      <w:ind w:left="720"/>
      <w:contextualSpacing/>
    </w:pPr>
    <w:rPr>
      <w:rFonts w:eastAsia="Times New Roman" w:cs="Times New Roman"/>
      <w:sz w:val="20"/>
      <w:szCs w:val="20"/>
      <w:lang w:eastAsia="ru-RU"/>
    </w:rPr>
  </w:style>
  <w:style w:type="paragraph" w:customStyle="1" w:styleId="21">
    <w:name w:val="Обычный2"/>
    <w:link w:val="Normal"/>
    <w:rsid w:val="0012403D"/>
    <w:pPr>
      <w:spacing w:before="120" w:after="0" w:line="24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basedOn w:val="a2"/>
    <w:link w:val="21"/>
    <w:rsid w:val="0012403D"/>
    <w:rPr>
      <w:rFonts w:ascii="Times New Roman" w:eastAsia="Times New Roman" w:hAnsi="Times New Roman" w:cs="Times New Roman"/>
      <w:sz w:val="24"/>
      <w:szCs w:val="20"/>
      <w:lang w:eastAsia="ru-RU"/>
    </w:rPr>
  </w:style>
  <w:style w:type="paragraph" w:customStyle="1" w:styleId="Default">
    <w:name w:val="Default"/>
    <w:rsid w:val="0005022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70">
    <w:name w:val="Заголовок 7 Знак"/>
    <w:basedOn w:val="a2"/>
    <w:link w:val="7"/>
    <w:rsid w:val="00BE56FE"/>
    <w:rPr>
      <w:rFonts w:asciiTheme="majorHAnsi" w:eastAsiaTheme="majorEastAsia" w:hAnsiTheme="majorHAnsi" w:cstheme="majorBidi"/>
      <w:i/>
      <w:iCs/>
      <w:color w:val="1F4D78" w:themeColor="accent1" w:themeShade="7F"/>
      <w:sz w:val="28"/>
    </w:rPr>
  </w:style>
  <w:style w:type="paragraph" w:styleId="22">
    <w:name w:val="Body Text 2"/>
    <w:basedOn w:val="a1"/>
    <w:link w:val="23"/>
    <w:rsid w:val="0098219F"/>
    <w:pPr>
      <w:widowControl w:val="0"/>
      <w:spacing w:after="0" w:line="240" w:lineRule="auto"/>
    </w:pPr>
    <w:rPr>
      <w:rFonts w:eastAsia="Times New Roman" w:cs="Times New Roman"/>
      <w:snapToGrid w:val="0"/>
      <w:sz w:val="24"/>
      <w:szCs w:val="20"/>
      <w:lang w:eastAsia="ru-RU"/>
    </w:rPr>
  </w:style>
  <w:style w:type="character" w:customStyle="1" w:styleId="23">
    <w:name w:val="Основной текст 2 Знак"/>
    <w:basedOn w:val="a2"/>
    <w:link w:val="22"/>
    <w:rsid w:val="0098219F"/>
    <w:rPr>
      <w:rFonts w:ascii="Times New Roman" w:eastAsia="Times New Roman" w:hAnsi="Times New Roman" w:cs="Times New Roman"/>
      <w:snapToGrid w:val="0"/>
      <w:sz w:val="24"/>
      <w:szCs w:val="20"/>
      <w:lang w:eastAsia="ru-RU"/>
    </w:rPr>
  </w:style>
  <w:style w:type="paragraph" w:styleId="af1">
    <w:name w:val="Body Text"/>
    <w:basedOn w:val="a1"/>
    <w:link w:val="af2"/>
    <w:uiPriority w:val="99"/>
    <w:unhideWhenUsed/>
    <w:rsid w:val="00851E8F"/>
    <w:pPr>
      <w:spacing w:after="120"/>
    </w:pPr>
  </w:style>
  <w:style w:type="character" w:customStyle="1" w:styleId="af2">
    <w:name w:val="Основной текст Знак"/>
    <w:basedOn w:val="a2"/>
    <w:link w:val="af1"/>
    <w:uiPriority w:val="99"/>
    <w:rsid w:val="00851E8F"/>
    <w:rPr>
      <w:rFonts w:ascii="Times New Roman" w:hAnsi="Times New Roman"/>
      <w:sz w:val="28"/>
    </w:rPr>
  </w:style>
  <w:style w:type="paragraph" w:styleId="af3">
    <w:name w:val="Body Text Indent"/>
    <w:basedOn w:val="a1"/>
    <w:link w:val="af4"/>
    <w:uiPriority w:val="99"/>
    <w:unhideWhenUsed/>
    <w:rsid w:val="00851E8F"/>
    <w:pPr>
      <w:spacing w:after="120"/>
      <w:ind w:left="283"/>
    </w:pPr>
  </w:style>
  <w:style w:type="character" w:customStyle="1" w:styleId="af4">
    <w:name w:val="Основной текст с отступом Знак"/>
    <w:basedOn w:val="a2"/>
    <w:link w:val="af3"/>
    <w:uiPriority w:val="99"/>
    <w:rsid w:val="00851E8F"/>
    <w:rPr>
      <w:rFonts w:ascii="Times New Roman" w:hAnsi="Times New Roman"/>
      <w:sz w:val="28"/>
    </w:rPr>
  </w:style>
  <w:style w:type="character" w:styleId="af5">
    <w:name w:val="Book Title"/>
    <w:basedOn w:val="a2"/>
    <w:uiPriority w:val="33"/>
    <w:qFormat/>
    <w:rsid w:val="00004129"/>
    <w:rPr>
      <w:rFonts w:ascii="Times New Roman" w:hAnsi="Times New Roman"/>
      <w:b w:val="0"/>
      <w:bCs/>
      <w:i w:val="0"/>
      <w:iCs/>
      <w:spacing w:val="5"/>
      <w:sz w:val="24"/>
    </w:rPr>
  </w:style>
  <w:style w:type="paragraph" w:styleId="af6">
    <w:name w:val="TOC Heading"/>
    <w:basedOn w:val="1"/>
    <w:next w:val="a1"/>
    <w:uiPriority w:val="39"/>
    <w:unhideWhenUsed/>
    <w:qFormat/>
    <w:rsid w:val="000F5C5B"/>
    <w:pPr>
      <w:jc w:val="left"/>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qFormat/>
    <w:rsid w:val="000F5C5B"/>
    <w:pPr>
      <w:spacing w:after="100"/>
    </w:pPr>
  </w:style>
  <w:style w:type="paragraph" w:styleId="31">
    <w:name w:val="toc 3"/>
    <w:basedOn w:val="a1"/>
    <w:next w:val="a1"/>
    <w:autoRedefine/>
    <w:uiPriority w:val="39"/>
    <w:unhideWhenUsed/>
    <w:qFormat/>
    <w:rsid w:val="000F5C5B"/>
    <w:pPr>
      <w:spacing w:after="100"/>
      <w:ind w:left="560"/>
    </w:pPr>
  </w:style>
  <w:style w:type="paragraph" w:styleId="24">
    <w:name w:val="toc 2"/>
    <w:basedOn w:val="a1"/>
    <w:next w:val="a1"/>
    <w:autoRedefine/>
    <w:uiPriority w:val="39"/>
    <w:unhideWhenUsed/>
    <w:qFormat/>
    <w:rsid w:val="000F5C5B"/>
    <w:pPr>
      <w:spacing w:after="100"/>
      <w:ind w:left="280"/>
    </w:pPr>
  </w:style>
  <w:style w:type="character" w:styleId="af7">
    <w:name w:val="Hyperlink"/>
    <w:basedOn w:val="a2"/>
    <w:uiPriority w:val="99"/>
    <w:unhideWhenUsed/>
    <w:rsid w:val="000F5C5B"/>
    <w:rPr>
      <w:color w:val="0563C1" w:themeColor="hyperlink"/>
      <w:u w:val="single"/>
    </w:rPr>
  </w:style>
  <w:style w:type="character" w:styleId="af8">
    <w:name w:val="Placeholder Text"/>
    <w:basedOn w:val="a2"/>
    <w:uiPriority w:val="99"/>
    <w:semiHidden/>
    <w:rsid w:val="00E4324E"/>
    <w:rPr>
      <w:color w:val="808080"/>
    </w:rPr>
  </w:style>
  <w:style w:type="character" w:customStyle="1" w:styleId="40">
    <w:name w:val="Заголовок 4 Знак"/>
    <w:basedOn w:val="a2"/>
    <w:link w:val="4"/>
    <w:uiPriority w:val="9"/>
    <w:rsid w:val="00FA63DF"/>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rsid w:val="00A971B3"/>
    <w:rPr>
      <w:rFonts w:ascii="Times New Roman" w:eastAsia="Times New Roman" w:hAnsi="Times New Roman" w:cs="Times New Roman"/>
      <w:b/>
      <w:sz w:val="40"/>
      <w:szCs w:val="20"/>
      <w:lang w:eastAsia="ru-RU"/>
    </w:rPr>
  </w:style>
  <w:style w:type="character" w:customStyle="1" w:styleId="60">
    <w:name w:val="Заголовок 6 Знак"/>
    <w:basedOn w:val="a2"/>
    <w:link w:val="6"/>
    <w:rsid w:val="00A971B3"/>
    <w:rPr>
      <w:rFonts w:asciiTheme="majorHAnsi" w:eastAsiaTheme="majorEastAsia" w:hAnsiTheme="majorHAnsi" w:cstheme="majorBidi"/>
      <w:color w:val="1F4D78" w:themeColor="accent1" w:themeShade="7F"/>
    </w:rPr>
  </w:style>
  <w:style w:type="character" w:customStyle="1" w:styleId="90">
    <w:name w:val="Заголовок 9 Знак"/>
    <w:basedOn w:val="a2"/>
    <w:link w:val="9"/>
    <w:rsid w:val="00A971B3"/>
    <w:rPr>
      <w:rFonts w:ascii="Arial" w:eastAsia="Times New Roman" w:hAnsi="Arial" w:cs="Arial"/>
      <w:lang w:eastAsia="ru-RU"/>
    </w:rPr>
  </w:style>
  <w:style w:type="paragraph" w:customStyle="1" w:styleId="af9">
    <w:name w:val="Курсовой"/>
    <w:basedOn w:val="a1"/>
    <w:rsid w:val="00A971B3"/>
    <w:pPr>
      <w:spacing w:after="0" w:line="240" w:lineRule="auto"/>
      <w:ind w:firstLine="709"/>
      <w:jc w:val="both"/>
    </w:pPr>
    <w:rPr>
      <w:rFonts w:eastAsia="Times New Roman" w:cs="Times New Roman"/>
      <w:sz w:val="27"/>
      <w:szCs w:val="20"/>
      <w:lang w:eastAsia="ru-RU"/>
    </w:rPr>
  </w:style>
  <w:style w:type="paragraph" w:styleId="32">
    <w:name w:val="Body Text Indent 3"/>
    <w:basedOn w:val="a1"/>
    <w:link w:val="33"/>
    <w:unhideWhenUsed/>
    <w:rsid w:val="00A971B3"/>
    <w:pPr>
      <w:spacing w:after="120" w:line="240" w:lineRule="auto"/>
      <w:ind w:left="283"/>
    </w:pPr>
    <w:rPr>
      <w:rFonts w:eastAsia="Times New Roman" w:cs="Times New Roman"/>
      <w:sz w:val="16"/>
      <w:szCs w:val="16"/>
      <w:lang w:eastAsia="ru-RU"/>
    </w:rPr>
  </w:style>
  <w:style w:type="character" w:customStyle="1" w:styleId="33">
    <w:name w:val="Основной текст с отступом 3 Знак"/>
    <w:basedOn w:val="a2"/>
    <w:link w:val="32"/>
    <w:rsid w:val="00A971B3"/>
    <w:rPr>
      <w:rFonts w:ascii="Times New Roman" w:eastAsia="Times New Roman" w:hAnsi="Times New Roman" w:cs="Times New Roman"/>
      <w:sz w:val="16"/>
      <w:szCs w:val="16"/>
      <w:lang w:eastAsia="ru-RU"/>
    </w:rPr>
  </w:style>
  <w:style w:type="paragraph" w:styleId="25">
    <w:name w:val="Body Text Indent 2"/>
    <w:basedOn w:val="a1"/>
    <w:link w:val="26"/>
    <w:unhideWhenUsed/>
    <w:rsid w:val="00A971B3"/>
    <w:pPr>
      <w:spacing w:after="120" w:line="480" w:lineRule="auto"/>
      <w:ind w:left="283"/>
    </w:pPr>
    <w:rPr>
      <w:rFonts w:asciiTheme="minorHAnsi" w:hAnsiTheme="minorHAnsi"/>
      <w:sz w:val="22"/>
    </w:rPr>
  </w:style>
  <w:style w:type="character" w:customStyle="1" w:styleId="26">
    <w:name w:val="Основной текст с отступом 2 Знак"/>
    <w:basedOn w:val="a2"/>
    <w:link w:val="25"/>
    <w:rsid w:val="00A971B3"/>
  </w:style>
  <w:style w:type="character" w:customStyle="1" w:styleId="apple-converted-space">
    <w:name w:val="apple-converted-space"/>
    <w:basedOn w:val="a2"/>
    <w:rsid w:val="00A971B3"/>
  </w:style>
  <w:style w:type="paragraph" w:customStyle="1" w:styleId="textn">
    <w:name w:val="textn"/>
    <w:basedOn w:val="a1"/>
    <w:rsid w:val="00A971B3"/>
    <w:pPr>
      <w:spacing w:before="100" w:beforeAutospacing="1" w:after="100" w:afterAutospacing="1" w:line="240" w:lineRule="auto"/>
    </w:pPr>
    <w:rPr>
      <w:rFonts w:eastAsia="Times New Roman" w:cs="Times New Roman"/>
      <w:sz w:val="24"/>
      <w:szCs w:val="24"/>
      <w:lang w:eastAsia="ru-RU"/>
    </w:rPr>
  </w:style>
  <w:style w:type="character" w:customStyle="1" w:styleId="34">
    <w:name w:val="Основной текст 3 Знак"/>
    <w:basedOn w:val="a2"/>
    <w:link w:val="35"/>
    <w:uiPriority w:val="99"/>
    <w:rsid w:val="00A971B3"/>
    <w:rPr>
      <w:rFonts w:ascii="Times New Roman" w:eastAsia="Times New Roman" w:hAnsi="Times New Roman" w:cs="Times New Roman"/>
      <w:snapToGrid w:val="0"/>
      <w:sz w:val="24"/>
      <w:szCs w:val="20"/>
      <w:lang w:eastAsia="ru-RU"/>
    </w:rPr>
  </w:style>
  <w:style w:type="paragraph" w:styleId="35">
    <w:name w:val="Body Text 3"/>
    <w:basedOn w:val="a1"/>
    <w:link w:val="34"/>
    <w:uiPriority w:val="99"/>
    <w:rsid w:val="00A971B3"/>
    <w:pPr>
      <w:widowControl w:val="0"/>
      <w:spacing w:after="0" w:line="240" w:lineRule="auto"/>
      <w:jc w:val="both"/>
    </w:pPr>
    <w:rPr>
      <w:rFonts w:eastAsia="Times New Roman" w:cs="Times New Roman"/>
      <w:snapToGrid w:val="0"/>
      <w:sz w:val="24"/>
      <w:szCs w:val="20"/>
      <w:lang w:eastAsia="ru-RU"/>
    </w:rPr>
  </w:style>
  <w:style w:type="character" w:customStyle="1" w:styleId="310">
    <w:name w:val="Основной текст 3 Знак1"/>
    <w:basedOn w:val="a2"/>
    <w:uiPriority w:val="99"/>
    <w:semiHidden/>
    <w:rsid w:val="00A971B3"/>
    <w:rPr>
      <w:rFonts w:ascii="Times New Roman" w:hAnsi="Times New Roman"/>
      <w:sz w:val="16"/>
      <w:szCs w:val="16"/>
    </w:rPr>
  </w:style>
  <w:style w:type="paragraph" w:customStyle="1" w:styleId="12">
    <w:name w:val="Обычный1"/>
    <w:rsid w:val="00A971B3"/>
    <w:pPr>
      <w:spacing w:before="120" w:after="0" w:line="240" w:lineRule="auto"/>
      <w:ind w:firstLine="720"/>
      <w:jc w:val="both"/>
    </w:pPr>
    <w:rPr>
      <w:rFonts w:ascii="Times New Roman" w:eastAsia="Times New Roman" w:hAnsi="Times New Roman" w:cs="Times New Roman"/>
      <w:sz w:val="24"/>
      <w:szCs w:val="20"/>
      <w:lang w:eastAsia="ru-RU"/>
    </w:rPr>
  </w:style>
  <w:style w:type="paragraph" w:styleId="afa">
    <w:name w:val="Subtitle"/>
    <w:basedOn w:val="a1"/>
    <w:link w:val="afb"/>
    <w:qFormat/>
    <w:rsid w:val="00A971B3"/>
    <w:pPr>
      <w:spacing w:after="0" w:line="240" w:lineRule="auto"/>
      <w:ind w:right="-1050" w:hanging="851"/>
      <w:jc w:val="center"/>
    </w:pPr>
    <w:rPr>
      <w:rFonts w:eastAsia="Times New Roman" w:cs="Times New Roman"/>
      <w:sz w:val="32"/>
      <w:szCs w:val="20"/>
      <w:lang w:eastAsia="ru-RU"/>
    </w:rPr>
  </w:style>
  <w:style w:type="character" w:customStyle="1" w:styleId="afb">
    <w:name w:val="Подзаголовок Знак"/>
    <w:basedOn w:val="a2"/>
    <w:link w:val="afa"/>
    <w:rsid w:val="00A971B3"/>
    <w:rPr>
      <w:rFonts w:ascii="Times New Roman" w:eastAsia="Times New Roman" w:hAnsi="Times New Roman" w:cs="Times New Roman"/>
      <w:sz w:val="32"/>
      <w:szCs w:val="20"/>
      <w:lang w:eastAsia="ru-RU"/>
    </w:rPr>
  </w:style>
  <w:style w:type="paragraph" w:customStyle="1" w:styleId="27">
    <w:name w:val="Курсовой 2"/>
    <w:basedOn w:val="a1"/>
    <w:rsid w:val="00A971B3"/>
    <w:pPr>
      <w:spacing w:after="0" w:line="264" w:lineRule="auto"/>
      <w:ind w:firstLine="720"/>
      <w:jc w:val="both"/>
    </w:pPr>
    <w:rPr>
      <w:rFonts w:eastAsia="Times New Roman" w:cs="Times New Roman"/>
      <w:sz w:val="26"/>
      <w:szCs w:val="20"/>
      <w:lang w:eastAsia="ru-RU"/>
    </w:rPr>
  </w:style>
  <w:style w:type="paragraph" w:styleId="afc">
    <w:name w:val="Plain Text"/>
    <w:basedOn w:val="a1"/>
    <w:link w:val="afd"/>
    <w:uiPriority w:val="99"/>
    <w:rsid w:val="00A971B3"/>
    <w:pPr>
      <w:spacing w:after="0" w:line="240" w:lineRule="auto"/>
    </w:pPr>
    <w:rPr>
      <w:rFonts w:ascii="Courier New" w:eastAsia="Times New Roman" w:hAnsi="Courier New" w:cs="Times New Roman"/>
      <w:sz w:val="20"/>
      <w:szCs w:val="20"/>
      <w:lang w:eastAsia="ru-RU"/>
    </w:rPr>
  </w:style>
  <w:style w:type="character" w:customStyle="1" w:styleId="afd">
    <w:name w:val="Текст Знак"/>
    <w:basedOn w:val="a2"/>
    <w:link w:val="afc"/>
    <w:uiPriority w:val="99"/>
    <w:rsid w:val="00A971B3"/>
    <w:rPr>
      <w:rFonts w:ascii="Courier New" w:eastAsia="Times New Roman" w:hAnsi="Courier New" w:cs="Times New Roman"/>
      <w:sz w:val="20"/>
      <w:szCs w:val="20"/>
      <w:lang w:eastAsia="ru-RU"/>
    </w:rPr>
  </w:style>
  <w:style w:type="character" w:styleId="afe">
    <w:name w:val="Strong"/>
    <w:uiPriority w:val="22"/>
    <w:qFormat/>
    <w:rsid w:val="00A971B3"/>
    <w:rPr>
      <w:b/>
      <w:bCs/>
    </w:rPr>
  </w:style>
  <w:style w:type="paragraph" w:customStyle="1" w:styleId="PreformattedText">
    <w:name w:val="Preformatted Text"/>
    <w:basedOn w:val="a1"/>
    <w:rsid w:val="00A971B3"/>
    <w:pPr>
      <w:widowControl w:val="0"/>
      <w:suppressAutoHyphens/>
      <w:spacing w:after="0" w:line="240" w:lineRule="auto"/>
    </w:pPr>
    <w:rPr>
      <w:rFonts w:ascii="Liberation Mono" w:eastAsia="Courier New" w:hAnsi="Liberation Mono" w:cs="Liberation Mono"/>
      <w:sz w:val="20"/>
      <w:szCs w:val="20"/>
      <w:lang w:val="en-US" w:eastAsia="zh-CN" w:bidi="hi-IN"/>
    </w:rPr>
  </w:style>
  <w:style w:type="paragraph" w:customStyle="1" w:styleId="13">
    <w:name w:val="Основной текст1"/>
    <w:basedOn w:val="a1"/>
    <w:link w:val="aff"/>
    <w:rsid w:val="00A971B3"/>
    <w:pPr>
      <w:spacing w:after="0" w:line="240" w:lineRule="auto"/>
      <w:jc w:val="both"/>
    </w:pPr>
    <w:rPr>
      <w:rFonts w:eastAsia="Times New Roman" w:cs="Times New Roman"/>
      <w:szCs w:val="20"/>
      <w:lang w:eastAsia="ru-RU"/>
    </w:rPr>
  </w:style>
  <w:style w:type="character" w:customStyle="1" w:styleId="aff">
    <w:name w:val="Основной текст_"/>
    <w:link w:val="13"/>
    <w:rsid w:val="00A971B3"/>
    <w:rPr>
      <w:rFonts w:ascii="Times New Roman" w:eastAsia="Times New Roman" w:hAnsi="Times New Roman" w:cs="Times New Roman"/>
      <w:sz w:val="28"/>
      <w:szCs w:val="20"/>
      <w:lang w:eastAsia="ru-RU"/>
    </w:rPr>
  </w:style>
  <w:style w:type="paragraph" w:customStyle="1" w:styleId="28">
    <w:name w:val="2"/>
    <w:basedOn w:val="a1"/>
    <w:next w:val="ab"/>
    <w:link w:val="aff0"/>
    <w:qFormat/>
    <w:rsid w:val="00A971B3"/>
    <w:pPr>
      <w:spacing w:after="0" w:line="240" w:lineRule="auto"/>
      <w:jc w:val="center"/>
    </w:pPr>
    <w:rPr>
      <w:rFonts w:ascii="Arial" w:eastAsia="Times New Roman" w:hAnsi="Arial" w:cs="Times New Roman"/>
      <w:b/>
      <w:color w:val="000000"/>
      <w:szCs w:val="20"/>
      <w:lang w:val="x-none" w:eastAsia="x-none"/>
    </w:rPr>
  </w:style>
  <w:style w:type="character" w:customStyle="1" w:styleId="aff0">
    <w:name w:val="Название Знак"/>
    <w:link w:val="28"/>
    <w:rsid w:val="00A971B3"/>
    <w:rPr>
      <w:rFonts w:ascii="Arial" w:eastAsia="Times New Roman" w:hAnsi="Arial" w:cs="Times New Roman"/>
      <w:b/>
      <w:color w:val="000000"/>
      <w:sz w:val="28"/>
      <w:szCs w:val="20"/>
      <w:lang w:val="x-none" w:eastAsia="x-none"/>
    </w:rPr>
  </w:style>
  <w:style w:type="character" w:customStyle="1" w:styleId="fontstyle01">
    <w:name w:val="fontstyle01"/>
    <w:basedOn w:val="a2"/>
    <w:rsid w:val="00A971B3"/>
    <w:rPr>
      <w:rFonts w:ascii="TimesNewRomanPS-BoldMT" w:hAnsi="TimesNewRomanPS-BoldMT" w:hint="default"/>
      <w:b/>
      <w:bCs/>
      <w:i w:val="0"/>
      <w:iCs w:val="0"/>
      <w:color w:val="000000"/>
      <w:sz w:val="28"/>
      <w:szCs w:val="28"/>
    </w:rPr>
  </w:style>
  <w:style w:type="character" w:customStyle="1" w:styleId="fontstyle21">
    <w:name w:val="fontstyle21"/>
    <w:basedOn w:val="a2"/>
    <w:rsid w:val="00A971B3"/>
    <w:rPr>
      <w:rFonts w:ascii="TimesNewRomanPSMT" w:eastAsia="TimesNewRomanPSMT" w:hAnsi="TimesNewRomanPSMT" w:hint="eastAsia"/>
      <w:b w:val="0"/>
      <w:bCs w:val="0"/>
      <w:i w:val="0"/>
      <w:iCs w:val="0"/>
      <w:color w:val="000000"/>
      <w:sz w:val="28"/>
      <w:szCs w:val="28"/>
    </w:rPr>
  </w:style>
  <w:style w:type="character" w:customStyle="1" w:styleId="fontstyle11">
    <w:name w:val="fontstyle11"/>
    <w:basedOn w:val="a2"/>
    <w:rsid w:val="00A971B3"/>
    <w:rPr>
      <w:rFonts w:ascii="SymbolMT" w:hAnsi="SymbolMT" w:hint="default"/>
      <w:b w:val="0"/>
      <w:bCs w:val="0"/>
      <w:i w:val="0"/>
      <w:iCs w:val="0"/>
      <w:color w:val="000000"/>
      <w:sz w:val="26"/>
      <w:szCs w:val="26"/>
    </w:rPr>
  </w:style>
  <w:style w:type="character" w:styleId="aff1">
    <w:name w:val="annotation reference"/>
    <w:basedOn w:val="a2"/>
    <w:uiPriority w:val="99"/>
    <w:semiHidden/>
    <w:unhideWhenUsed/>
    <w:rsid w:val="00A971B3"/>
    <w:rPr>
      <w:sz w:val="16"/>
      <w:szCs w:val="16"/>
    </w:rPr>
  </w:style>
  <w:style w:type="paragraph" w:styleId="aff2">
    <w:name w:val="annotation text"/>
    <w:basedOn w:val="a1"/>
    <w:link w:val="aff3"/>
    <w:uiPriority w:val="99"/>
    <w:semiHidden/>
    <w:unhideWhenUsed/>
    <w:rsid w:val="00A971B3"/>
    <w:pPr>
      <w:spacing w:after="200" w:line="240" w:lineRule="auto"/>
    </w:pPr>
    <w:rPr>
      <w:rFonts w:asciiTheme="minorHAnsi" w:hAnsiTheme="minorHAnsi"/>
      <w:sz w:val="20"/>
      <w:szCs w:val="20"/>
    </w:rPr>
  </w:style>
  <w:style w:type="character" w:customStyle="1" w:styleId="aff3">
    <w:name w:val="Текст примечания Знак"/>
    <w:basedOn w:val="a2"/>
    <w:link w:val="aff2"/>
    <w:uiPriority w:val="99"/>
    <w:semiHidden/>
    <w:rsid w:val="00A971B3"/>
    <w:rPr>
      <w:sz w:val="20"/>
      <w:szCs w:val="20"/>
    </w:rPr>
  </w:style>
  <w:style w:type="paragraph" w:styleId="aff4">
    <w:name w:val="annotation subject"/>
    <w:basedOn w:val="aff2"/>
    <w:next w:val="aff2"/>
    <w:link w:val="aff5"/>
    <w:uiPriority w:val="99"/>
    <w:semiHidden/>
    <w:unhideWhenUsed/>
    <w:rsid w:val="00A971B3"/>
    <w:rPr>
      <w:b/>
      <w:bCs/>
    </w:rPr>
  </w:style>
  <w:style w:type="character" w:customStyle="1" w:styleId="aff5">
    <w:name w:val="Тема примечания Знак"/>
    <w:basedOn w:val="aff3"/>
    <w:link w:val="aff4"/>
    <w:uiPriority w:val="99"/>
    <w:semiHidden/>
    <w:rsid w:val="00A971B3"/>
    <w:rPr>
      <w:b/>
      <w:bCs/>
      <w:sz w:val="20"/>
      <w:szCs w:val="20"/>
    </w:rPr>
  </w:style>
  <w:style w:type="numbering" w:customStyle="1" w:styleId="14">
    <w:name w:val="Нет списка1"/>
    <w:next w:val="a4"/>
    <w:uiPriority w:val="99"/>
    <w:semiHidden/>
    <w:unhideWhenUsed/>
    <w:rsid w:val="00A971B3"/>
  </w:style>
  <w:style w:type="character" w:styleId="aff6">
    <w:name w:val="page number"/>
    <w:basedOn w:val="a2"/>
    <w:rsid w:val="00A971B3"/>
  </w:style>
  <w:style w:type="paragraph" w:styleId="15">
    <w:name w:val="index 1"/>
    <w:basedOn w:val="a1"/>
    <w:next w:val="a1"/>
    <w:autoRedefine/>
    <w:semiHidden/>
    <w:rsid w:val="00A971B3"/>
    <w:pPr>
      <w:spacing w:after="0" w:line="240" w:lineRule="auto"/>
      <w:ind w:left="200" w:hanging="200"/>
    </w:pPr>
    <w:rPr>
      <w:rFonts w:eastAsia="Times New Roman" w:cs="Times New Roman"/>
      <w:sz w:val="20"/>
      <w:szCs w:val="20"/>
      <w:lang w:eastAsia="ru-RU"/>
    </w:rPr>
  </w:style>
  <w:style w:type="paragraph" w:styleId="aff7">
    <w:name w:val="index heading"/>
    <w:basedOn w:val="a1"/>
    <w:next w:val="15"/>
    <w:semiHidden/>
    <w:rsid w:val="00A971B3"/>
    <w:pPr>
      <w:spacing w:after="0" w:line="288" w:lineRule="auto"/>
      <w:ind w:firstLine="720"/>
      <w:jc w:val="both"/>
    </w:pPr>
    <w:rPr>
      <w:rFonts w:eastAsia="Times New Roman" w:cs="Times New Roman"/>
      <w:sz w:val="24"/>
      <w:szCs w:val="20"/>
      <w:lang w:eastAsia="ru-RU"/>
    </w:rPr>
  </w:style>
  <w:style w:type="paragraph" w:customStyle="1" w:styleId="16">
    <w:name w:val="Курсовой 1"/>
    <w:basedOn w:val="a1"/>
    <w:next w:val="27"/>
    <w:rsid w:val="00A971B3"/>
    <w:pPr>
      <w:spacing w:after="0" w:line="264" w:lineRule="auto"/>
      <w:jc w:val="both"/>
    </w:pPr>
    <w:rPr>
      <w:rFonts w:eastAsia="Times New Roman" w:cs="Times New Roman"/>
      <w:sz w:val="26"/>
      <w:szCs w:val="20"/>
      <w:lang w:eastAsia="ru-RU"/>
    </w:rPr>
  </w:style>
  <w:style w:type="paragraph" w:customStyle="1" w:styleId="a0">
    <w:name w:val="Просто список"/>
    <w:basedOn w:val="27"/>
    <w:rsid w:val="00A971B3"/>
    <w:pPr>
      <w:numPr>
        <w:numId w:val="1"/>
      </w:numPr>
    </w:pPr>
  </w:style>
  <w:style w:type="table" w:customStyle="1" w:styleId="17">
    <w:name w:val="Сетка таблицы1"/>
    <w:basedOn w:val="a3"/>
    <w:next w:val="af"/>
    <w:uiPriority w:val="59"/>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caption"/>
    <w:basedOn w:val="a1"/>
    <w:next w:val="a1"/>
    <w:qFormat/>
    <w:rsid w:val="00A971B3"/>
    <w:pPr>
      <w:widowControl w:val="0"/>
      <w:spacing w:after="0" w:line="240" w:lineRule="auto"/>
      <w:jc w:val="center"/>
    </w:pPr>
    <w:rPr>
      <w:rFonts w:eastAsia="Times New Roman" w:cs="Times New Roman"/>
      <w:snapToGrid w:val="0"/>
      <w:sz w:val="24"/>
      <w:szCs w:val="20"/>
      <w:lang w:eastAsia="ru-RU"/>
    </w:rPr>
  </w:style>
  <w:style w:type="paragraph" w:customStyle="1" w:styleId="Heading">
    <w:name w:val="Heading"/>
    <w:rsid w:val="00A971B3"/>
    <w:pPr>
      <w:overflowPunct w:val="0"/>
      <w:autoSpaceDE w:val="0"/>
      <w:autoSpaceDN w:val="0"/>
      <w:adjustRightInd w:val="0"/>
      <w:spacing w:after="0" w:line="240" w:lineRule="auto"/>
      <w:textAlignment w:val="baseline"/>
    </w:pPr>
    <w:rPr>
      <w:rFonts w:ascii="Arial" w:eastAsia="Times New Roman" w:hAnsi="Arial" w:cs="Times New Roman"/>
      <w:b/>
      <w:szCs w:val="20"/>
      <w:lang w:eastAsia="ru-RU"/>
    </w:rPr>
  </w:style>
  <w:style w:type="paragraph" w:styleId="51">
    <w:name w:val="toc 5"/>
    <w:basedOn w:val="a1"/>
    <w:next w:val="a1"/>
    <w:autoRedefine/>
    <w:semiHidden/>
    <w:rsid w:val="00A971B3"/>
    <w:pPr>
      <w:spacing w:after="0" w:line="240" w:lineRule="auto"/>
      <w:ind w:left="800"/>
    </w:pPr>
    <w:rPr>
      <w:rFonts w:eastAsia="Times New Roman" w:cs="Times New Roman"/>
      <w:sz w:val="18"/>
      <w:szCs w:val="20"/>
      <w:lang w:eastAsia="ru-RU"/>
    </w:rPr>
  </w:style>
  <w:style w:type="character" w:styleId="aff9">
    <w:name w:val="Emphasis"/>
    <w:qFormat/>
    <w:rsid w:val="00A971B3"/>
    <w:rPr>
      <w:i/>
      <w:iCs/>
    </w:rPr>
  </w:style>
  <w:style w:type="paragraph" w:customStyle="1" w:styleId="18">
    <w:name w:val="Нижн колонт 1"/>
    <w:rsid w:val="00A971B3"/>
    <w:pPr>
      <w:spacing w:after="0" w:line="240" w:lineRule="auto"/>
      <w:jc w:val="center"/>
    </w:pPr>
    <w:rPr>
      <w:rFonts w:ascii="Arial" w:eastAsia="Times New Roman" w:hAnsi="Arial" w:cs="Times New Roman"/>
      <w:i/>
      <w:noProof/>
      <w:sz w:val="20"/>
      <w:szCs w:val="20"/>
      <w:lang w:eastAsia="ru-RU"/>
    </w:rPr>
  </w:style>
  <w:style w:type="numbering" w:customStyle="1" w:styleId="29">
    <w:name w:val="Нет списка2"/>
    <w:next w:val="a4"/>
    <w:uiPriority w:val="99"/>
    <w:semiHidden/>
    <w:unhideWhenUsed/>
    <w:rsid w:val="00A971B3"/>
  </w:style>
  <w:style w:type="paragraph" w:customStyle="1" w:styleId="msonormal0">
    <w:name w:val="msonormal"/>
    <w:basedOn w:val="a1"/>
    <w:uiPriority w:val="99"/>
    <w:rsid w:val="00A971B3"/>
    <w:pPr>
      <w:spacing w:before="100" w:beforeAutospacing="1" w:after="100" w:afterAutospacing="1" w:line="240" w:lineRule="auto"/>
    </w:pPr>
    <w:rPr>
      <w:rFonts w:eastAsia="Times New Roman" w:cs="Times New Roman"/>
      <w:sz w:val="24"/>
      <w:szCs w:val="24"/>
      <w:lang w:eastAsia="ru-RU"/>
    </w:rPr>
  </w:style>
  <w:style w:type="paragraph" w:styleId="affa">
    <w:name w:val="Normal (Web)"/>
    <w:basedOn w:val="a1"/>
    <w:uiPriority w:val="99"/>
    <w:unhideWhenUsed/>
    <w:rsid w:val="00A971B3"/>
    <w:pPr>
      <w:spacing w:before="100" w:beforeAutospacing="1" w:after="100" w:afterAutospacing="1" w:line="240" w:lineRule="auto"/>
    </w:pPr>
    <w:rPr>
      <w:rFonts w:eastAsia="Times New Roman" w:cs="Times New Roman"/>
      <w:sz w:val="24"/>
      <w:szCs w:val="24"/>
      <w:lang w:eastAsia="ru-RU"/>
    </w:rPr>
  </w:style>
  <w:style w:type="paragraph" w:styleId="41">
    <w:name w:val="toc 4"/>
    <w:basedOn w:val="a1"/>
    <w:next w:val="a1"/>
    <w:autoRedefine/>
    <w:uiPriority w:val="39"/>
    <w:unhideWhenUsed/>
    <w:rsid w:val="00BF3B3A"/>
    <w:pPr>
      <w:spacing w:after="0" w:line="240" w:lineRule="auto"/>
      <w:ind w:left="600"/>
    </w:pPr>
    <w:rPr>
      <w:rFonts w:eastAsia="Times New Roman" w:cs="Times New Roman"/>
      <w:position w:val="-30"/>
      <w:sz w:val="24"/>
      <w:szCs w:val="20"/>
      <w:lang w:eastAsia="ru-RU"/>
    </w:rPr>
  </w:style>
  <w:style w:type="paragraph" w:styleId="a">
    <w:name w:val="List Bullet"/>
    <w:basedOn w:val="a1"/>
    <w:autoRedefine/>
    <w:unhideWhenUsed/>
    <w:rsid w:val="00A971B3"/>
    <w:pPr>
      <w:numPr>
        <w:numId w:val="2"/>
      </w:numPr>
      <w:spacing w:after="0" w:line="288" w:lineRule="auto"/>
      <w:jc w:val="both"/>
    </w:pPr>
    <w:rPr>
      <w:rFonts w:eastAsia="Times New Roman" w:cs="Times New Roman"/>
      <w:sz w:val="24"/>
      <w:szCs w:val="20"/>
      <w:lang w:eastAsia="ru-RU"/>
    </w:rPr>
  </w:style>
  <w:style w:type="paragraph" w:styleId="affb">
    <w:name w:val="Block Text"/>
    <w:basedOn w:val="a1"/>
    <w:unhideWhenUsed/>
    <w:rsid w:val="00A971B3"/>
    <w:pPr>
      <w:spacing w:after="0" w:line="240" w:lineRule="auto"/>
      <w:ind w:left="113" w:right="113"/>
    </w:pPr>
    <w:rPr>
      <w:rFonts w:ascii="Arial" w:eastAsia="Times New Roman" w:hAnsi="Arial" w:cs="Times New Roman"/>
      <w:b/>
      <w:sz w:val="20"/>
      <w:szCs w:val="20"/>
      <w:lang w:val="en-US" w:eastAsia="ru-RU"/>
    </w:rPr>
  </w:style>
  <w:style w:type="paragraph" w:styleId="affc">
    <w:name w:val="Document Map"/>
    <w:basedOn w:val="a1"/>
    <w:link w:val="affd"/>
    <w:semiHidden/>
    <w:unhideWhenUsed/>
    <w:rsid w:val="00A971B3"/>
    <w:pPr>
      <w:shd w:val="clear" w:color="auto" w:fill="000080"/>
      <w:spacing w:after="0" w:line="240" w:lineRule="auto"/>
    </w:pPr>
    <w:rPr>
      <w:rFonts w:ascii="Tahoma" w:eastAsia="Times New Roman" w:hAnsi="Tahoma" w:cs="Times New Roman"/>
      <w:color w:val="000000"/>
      <w:sz w:val="20"/>
      <w:szCs w:val="20"/>
      <w:lang w:eastAsia="ru-RU"/>
    </w:rPr>
  </w:style>
  <w:style w:type="character" w:customStyle="1" w:styleId="affd">
    <w:name w:val="Схема документа Знак"/>
    <w:basedOn w:val="a2"/>
    <w:link w:val="affc"/>
    <w:semiHidden/>
    <w:rsid w:val="00A971B3"/>
    <w:rPr>
      <w:rFonts w:ascii="Tahoma" w:eastAsia="Times New Roman" w:hAnsi="Tahoma" w:cs="Times New Roman"/>
      <w:color w:val="000000"/>
      <w:sz w:val="20"/>
      <w:szCs w:val="20"/>
      <w:shd w:val="clear" w:color="auto" w:fill="000080"/>
      <w:lang w:eastAsia="ru-RU"/>
    </w:rPr>
  </w:style>
  <w:style w:type="paragraph" w:customStyle="1" w:styleId="2a">
    <w:name w:val="Основной текст2"/>
    <w:basedOn w:val="a1"/>
    <w:rsid w:val="00A971B3"/>
    <w:pPr>
      <w:spacing w:after="0" w:line="240" w:lineRule="auto"/>
      <w:jc w:val="both"/>
    </w:pPr>
    <w:rPr>
      <w:rFonts w:eastAsia="Times New Roman" w:cs="Times New Roman"/>
      <w:szCs w:val="20"/>
      <w:lang w:eastAsia="ru-RU"/>
    </w:rPr>
  </w:style>
  <w:style w:type="paragraph" w:customStyle="1" w:styleId="FR1">
    <w:name w:val="FR1"/>
    <w:rsid w:val="00A971B3"/>
    <w:pPr>
      <w:widowControl w:val="0"/>
      <w:snapToGrid w:val="0"/>
      <w:spacing w:after="0" w:line="240" w:lineRule="auto"/>
      <w:jc w:val="center"/>
    </w:pPr>
    <w:rPr>
      <w:rFonts w:ascii="Times New Roman" w:eastAsia="Times New Roman" w:hAnsi="Times New Roman" w:cs="Times New Roman"/>
      <w:sz w:val="28"/>
      <w:szCs w:val="20"/>
      <w:lang w:eastAsia="ru-RU"/>
    </w:rPr>
  </w:style>
  <w:style w:type="paragraph" w:customStyle="1" w:styleId="210">
    <w:name w:val="Основной текст с отступом 21"/>
    <w:basedOn w:val="a1"/>
    <w:rsid w:val="00A971B3"/>
    <w:pPr>
      <w:spacing w:after="0" w:line="240" w:lineRule="auto"/>
      <w:ind w:firstLine="720"/>
    </w:pPr>
    <w:rPr>
      <w:rFonts w:eastAsia="Times New Roman" w:cs="Times New Roman"/>
      <w:sz w:val="36"/>
      <w:szCs w:val="20"/>
      <w:lang w:eastAsia="ru-RU"/>
    </w:rPr>
  </w:style>
  <w:style w:type="paragraph" w:customStyle="1" w:styleId="2b">
    <w:name w:val="указатель 2"/>
    <w:basedOn w:val="a1"/>
    <w:next w:val="a1"/>
    <w:rsid w:val="00A971B3"/>
    <w:pPr>
      <w:spacing w:after="0" w:line="240" w:lineRule="auto"/>
      <w:ind w:left="480" w:hanging="240"/>
    </w:pPr>
    <w:rPr>
      <w:rFonts w:ascii="Courier New" w:eastAsia="Times New Roman" w:hAnsi="Courier New" w:cs="Times New Roman"/>
      <w:sz w:val="24"/>
      <w:szCs w:val="20"/>
      <w:lang w:eastAsia="ru-RU"/>
    </w:rPr>
  </w:style>
  <w:style w:type="character" w:customStyle="1" w:styleId="affe">
    <w:name w:val="номер страницы"/>
    <w:basedOn w:val="a2"/>
    <w:rsid w:val="00A971B3"/>
  </w:style>
  <w:style w:type="table" w:customStyle="1" w:styleId="2c">
    <w:name w:val="Сетка таблицы2"/>
    <w:basedOn w:val="a3"/>
    <w:next w:val="af"/>
    <w:uiPriority w:val="59"/>
    <w:rsid w:val="00A971B3"/>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3"/>
    <w:next w:val="af"/>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FollowedHyperlink"/>
    <w:basedOn w:val="a2"/>
    <w:uiPriority w:val="99"/>
    <w:semiHidden/>
    <w:unhideWhenUsed/>
    <w:rsid w:val="00A971B3"/>
    <w:rPr>
      <w:color w:val="954F72"/>
      <w:u w:val="single"/>
    </w:rPr>
  </w:style>
  <w:style w:type="paragraph" w:customStyle="1" w:styleId="xl65">
    <w:name w:val="xl65"/>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6">
    <w:name w:val="xl66"/>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67">
    <w:name w:val="xl67"/>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8">
    <w:name w:val="xl68"/>
    <w:basedOn w:val="a1"/>
    <w:rsid w:val="00A971B3"/>
    <w:pPr>
      <w:spacing w:before="100" w:beforeAutospacing="1" w:after="100" w:afterAutospacing="1" w:line="240" w:lineRule="auto"/>
      <w:jc w:val="center"/>
    </w:pPr>
    <w:rPr>
      <w:rFonts w:eastAsia="Times New Roman" w:cs="Times New Roman"/>
      <w:sz w:val="20"/>
      <w:szCs w:val="20"/>
      <w:lang w:eastAsia="ru-RU"/>
    </w:rPr>
  </w:style>
  <w:style w:type="paragraph" w:customStyle="1" w:styleId="xl69">
    <w:name w:val="xl6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0">
    <w:name w:val="xl70"/>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1">
    <w:name w:val="xl71"/>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2">
    <w:name w:val="xl72"/>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3">
    <w:name w:val="xl73"/>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4">
    <w:name w:val="xl74"/>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5">
    <w:name w:val="xl75"/>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6">
    <w:name w:val="xl76"/>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7">
    <w:name w:val="xl77"/>
    <w:basedOn w:val="a1"/>
    <w:rsid w:val="00A971B3"/>
    <w:pP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8">
    <w:name w:val="xl78"/>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9">
    <w:name w:val="xl79"/>
    <w:basedOn w:val="a1"/>
    <w:rsid w:val="00A971B3"/>
    <w:pP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80">
    <w:name w:val="xl80"/>
    <w:basedOn w:val="a1"/>
    <w:rsid w:val="00A971B3"/>
    <w:pP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81">
    <w:name w:val="xl81"/>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82">
    <w:name w:val="xl82"/>
    <w:basedOn w:val="a1"/>
    <w:rsid w:val="00A971B3"/>
    <w:pP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83">
    <w:name w:val="xl83"/>
    <w:basedOn w:val="a1"/>
    <w:rsid w:val="00A971B3"/>
    <w:pP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84">
    <w:name w:val="xl84"/>
    <w:basedOn w:val="a1"/>
    <w:rsid w:val="00A971B3"/>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5">
    <w:name w:val="xl85"/>
    <w:basedOn w:val="a1"/>
    <w:rsid w:val="00A971B3"/>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6">
    <w:name w:val="xl86"/>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7">
    <w:name w:val="xl87"/>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8">
    <w:name w:val="xl88"/>
    <w:basedOn w:val="a1"/>
    <w:rsid w:val="00A971B3"/>
    <w:pPr>
      <w:spacing w:before="100" w:beforeAutospacing="1" w:after="100" w:afterAutospacing="1" w:line="240" w:lineRule="auto"/>
    </w:pPr>
    <w:rPr>
      <w:rFonts w:eastAsia="Times New Roman" w:cs="Times New Roman"/>
      <w:b/>
      <w:bCs/>
      <w:sz w:val="20"/>
      <w:szCs w:val="20"/>
      <w:lang w:eastAsia="ru-RU"/>
    </w:rPr>
  </w:style>
  <w:style w:type="paragraph" w:customStyle="1" w:styleId="xl89">
    <w:name w:val="xl89"/>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90">
    <w:name w:val="xl90"/>
    <w:basedOn w:val="a1"/>
    <w:rsid w:val="00A971B3"/>
    <w:pPr>
      <w:pBdr>
        <w:top w:val="single" w:sz="4" w:space="0" w:color="auto"/>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1">
    <w:name w:val="xl91"/>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92">
    <w:name w:val="xl92"/>
    <w:basedOn w:val="a1"/>
    <w:rsid w:val="00A971B3"/>
    <w:pPr>
      <w:pBdr>
        <w:top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93">
    <w:name w:val="xl93"/>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94">
    <w:name w:val="xl94"/>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95">
    <w:name w:val="xl95"/>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6">
    <w:name w:val="xl96"/>
    <w:basedOn w:val="a1"/>
    <w:rsid w:val="00A971B3"/>
    <w:pPr>
      <w:pBdr>
        <w:top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7">
    <w:name w:val="xl97"/>
    <w:basedOn w:val="a1"/>
    <w:rsid w:val="00A971B3"/>
    <w:pPr>
      <w:pBdr>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8">
    <w:name w:val="xl98"/>
    <w:basedOn w:val="a1"/>
    <w:rsid w:val="00A971B3"/>
    <w:pPr>
      <w:pBdr>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9">
    <w:name w:val="xl99"/>
    <w:basedOn w:val="a1"/>
    <w:rsid w:val="00A971B3"/>
    <w:pPr>
      <w:pBdr>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0">
    <w:name w:val="xl100"/>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1">
    <w:name w:val="xl101"/>
    <w:basedOn w:val="a1"/>
    <w:rsid w:val="00A971B3"/>
    <w:pPr>
      <w:pBdr>
        <w:lef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2">
    <w:name w:val="xl102"/>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3">
    <w:name w:val="xl103"/>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04">
    <w:name w:val="xl104"/>
    <w:basedOn w:val="a1"/>
    <w:rsid w:val="00A971B3"/>
    <w:pPr>
      <w:pBdr>
        <w:left w:val="single" w:sz="4" w:space="0" w:color="auto"/>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5">
    <w:name w:val="xl105"/>
    <w:basedOn w:val="a1"/>
    <w:rsid w:val="00A971B3"/>
    <w:pPr>
      <w:pBdr>
        <w:bottom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106">
    <w:name w:val="xl106"/>
    <w:basedOn w:val="a1"/>
    <w:rsid w:val="00A971B3"/>
    <w:pPr>
      <w:pBdr>
        <w:bottom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107">
    <w:name w:val="xl107"/>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8">
    <w:name w:val="xl108"/>
    <w:basedOn w:val="a1"/>
    <w:rsid w:val="00A971B3"/>
    <w:pPr>
      <w:pBdr>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9">
    <w:name w:val="xl10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110">
    <w:name w:val="xl110"/>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111">
    <w:name w:val="xl111"/>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12">
    <w:name w:val="xl112"/>
    <w:basedOn w:val="a1"/>
    <w:rsid w:val="00A971B3"/>
    <w:pPr>
      <w:pBdr>
        <w:left w:val="single" w:sz="4" w:space="0" w:color="auto"/>
      </w:pBd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3">
    <w:name w:val="xl113"/>
    <w:basedOn w:val="a1"/>
    <w:rsid w:val="00A971B3"/>
    <w:pP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4">
    <w:name w:val="xl114"/>
    <w:basedOn w:val="a1"/>
    <w:rsid w:val="00A971B3"/>
    <w:pPr>
      <w:pBdr>
        <w:left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63">
    <w:name w:val="xl63"/>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4">
    <w:name w:val="xl64"/>
    <w:basedOn w:val="a1"/>
    <w:rsid w:val="00A971B3"/>
    <w:pPr>
      <w:spacing w:before="100" w:beforeAutospacing="1" w:after="100" w:afterAutospacing="1" w:line="240" w:lineRule="auto"/>
      <w:jc w:val="right"/>
    </w:pPr>
    <w:rPr>
      <w:rFonts w:eastAsia="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349811">
      <w:bodyDiv w:val="1"/>
      <w:marLeft w:val="0"/>
      <w:marRight w:val="0"/>
      <w:marTop w:val="0"/>
      <w:marBottom w:val="0"/>
      <w:divBdr>
        <w:top w:val="none" w:sz="0" w:space="0" w:color="auto"/>
        <w:left w:val="none" w:sz="0" w:space="0" w:color="auto"/>
        <w:bottom w:val="none" w:sz="0" w:space="0" w:color="auto"/>
        <w:right w:val="none" w:sz="0" w:space="0" w:color="auto"/>
      </w:divBdr>
    </w:div>
    <w:div w:id="890918386">
      <w:bodyDiv w:val="1"/>
      <w:marLeft w:val="0"/>
      <w:marRight w:val="0"/>
      <w:marTop w:val="0"/>
      <w:marBottom w:val="0"/>
      <w:divBdr>
        <w:top w:val="none" w:sz="0" w:space="0" w:color="auto"/>
        <w:left w:val="none" w:sz="0" w:space="0" w:color="auto"/>
        <w:bottom w:val="none" w:sz="0" w:space="0" w:color="auto"/>
        <w:right w:val="none" w:sz="0" w:space="0" w:color="auto"/>
      </w:divBdr>
    </w:div>
    <w:div w:id="975257925">
      <w:bodyDiv w:val="1"/>
      <w:marLeft w:val="0"/>
      <w:marRight w:val="0"/>
      <w:marTop w:val="0"/>
      <w:marBottom w:val="0"/>
      <w:divBdr>
        <w:top w:val="none" w:sz="0" w:space="0" w:color="auto"/>
        <w:left w:val="none" w:sz="0" w:space="0" w:color="auto"/>
        <w:bottom w:val="none" w:sz="0" w:space="0" w:color="auto"/>
        <w:right w:val="none" w:sz="0" w:space="0" w:color="auto"/>
      </w:divBdr>
    </w:div>
    <w:div w:id="1353678291">
      <w:bodyDiv w:val="1"/>
      <w:marLeft w:val="0"/>
      <w:marRight w:val="0"/>
      <w:marTop w:val="0"/>
      <w:marBottom w:val="0"/>
      <w:divBdr>
        <w:top w:val="none" w:sz="0" w:space="0" w:color="auto"/>
        <w:left w:val="none" w:sz="0" w:space="0" w:color="auto"/>
        <w:bottom w:val="none" w:sz="0" w:space="0" w:color="auto"/>
        <w:right w:val="none" w:sz="0" w:space="0" w:color="auto"/>
      </w:divBdr>
    </w:div>
    <w:div w:id="1382023844">
      <w:bodyDiv w:val="1"/>
      <w:marLeft w:val="0"/>
      <w:marRight w:val="0"/>
      <w:marTop w:val="0"/>
      <w:marBottom w:val="0"/>
      <w:divBdr>
        <w:top w:val="none" w:sz="0" w:space="0" w:color="auto"/>
        <w:left w:val="none" w:sz="0" w:space="0" w:color="auto"/>
        <w:bottom w:val="none" w:sz="0" w:space="0" w:color="auto"/>
        <w:right w:val="none" w:sz="0" w:space="0" w:color="auto"/>
      </w:divBdr>
    </w:div>
    <w:div w:id="1537085555">
      <w:bodyDiv w:val="1"/>
      <w:marLeft w:val="0"/>
      <w:marRight w:val="0"/>
      <w:marTop w:val="0"/>
      <w:marBottom w:val="0"/>
      <w:divBdr>
        <w:top w:val="none" w:sz="0" w:space="0" w:color="auto"/>
        <w:left w:val="none" w:sz="0" w:space="0" w:color="auto"/>
        <w:bottom w:val="none" w:sz="0" w:space="0" w:color="auto"/>
        <w:right w:val="none" w:sz="0" w:space="0" w:color="auto"/>
      </w:divBdr>
    </w:div>
    <w:div w:id="1767576617">
      <w:bodyDiv w:val="1"/>
      <w:marLeft w:val="0"/>
      <w:marRight w:val="0"/>
      <w:marTop w:val="0"/>
      <w:marBottom w:val="0"/>
      <w:divBdr>
        <w:top w:val="none" w:sz="0" w:space="0" w:color="auto"/>
        <w:left w:val="none" w:sz="0" w:space="0" w:color="auto"/>
        <w:bottom w:val="none" w:sz="0" w:space="0" w:color="auto"/>
        <w:right w:val="none" w:sz="0" w:space="0" w:color="auto"/>
      </w:divBdr>
    </w:div>
    <w:div w:id="1960063510">
      <w:bodyDiv w:val="1"/>
      <w:marLeft w:val="0"/>
      <w:marRight w:val="0"/>
      <w:marTop w:val="0"/>
      <w:marBottom w:val="0"/>
      <w:divBdr>
        <w:top w:val="none" w:sz="0" w:space="0" w:color="auto"/>
        <w:left w:val="none" w:sz="0" w:space="0" w:color="auto"/>
        <w:bottom w:val="none" w:sz="0" w:space="0" w:color="auto"/>
        <w:right w:val="none" w:sz="0" w:space="0" w:color="auto"/>
      </w:divBdr>
    </w:div>
    <w:div w:id="201976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w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oleObject" Target="embeddings/oleObject2.bin"/><Relationship Id="rId63" Type="http://schemas.openxmlformats.org/officeDocument/2006/relationships/oleObject" Target="embeddings/oleObject16.bin"/><Relationship Id="rId68" Type="http://schemas.openxmlformats.org/officeDocument/2006/relationships/oleObject" Target="embeddings/oleObject20.bin"/><Relationship Id="rId84" Type="http://schemas.openxmlformats.org/officeDocument/2006/relationships/image" Target="media/image48.png"/><Relationship Id="rId89" Type="http://schemas.openxmlformats.org/officeDocument/2006/relationships/image" Target="media/image53.jpg"/><Relationship Id="rId112" Type="http://schemas.openxmlformats.org/officeDocument/2006/relationships/image" Target="media/image73.PNG"/><Relationship Id="rId133" Type="http://schemas.openxmlformats.org/officeDocument/2006/relationships/image" Target="media/image84.wmf"/><Relationship Id="rId138" Type="http://schemas.openxmlformats.org/officeDocument/2006/relationships/oleObject" Target="embeddings/oleObject45.bin"/><Relationship Id="rId154" Type="http://schemas.openxmlformats.org/officeDocument/2006/relationships/image" Target="media/image95.wmf"/><Relationship Id="rId159" Type="http://schemas.openxmlformats.org/officeDocument/2006/relationships/oleObject" Target="embeddings/oleObject55.bin"/><Relationship Id="rId175" Type="http://schemas.openxmlformats.org/officeDocument/2006/relationships/image" Target="media/image106.wmf"/><Relationship Id="rId170" Type="http://schemas.openxmlformats.org/officeDocument/2006/relationships/oleObject" Target="embeddings/oleObject60.bin"/><Relationship Id="rId191" Type="http://schemas.openxmlformats.org/officeDocument/2006/relationships/image" Target="media/image114.wmf"/><Relationship Id="rId196"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oleObject" Target="embeddings/oleObject7.bin"/><Relationship Id="rId58" Type="http://schemas.openxmlformats.org/officeDocument/2006/relationships/oleObject" Target="embeddings/oleObject11.bin"/><Relationship Id="rId74" Type="http://schemas.openxmlformats.org/officeDocument/2006/relationships/oleObject" Target="embeddings/oleObject26.bin"/><Relationship Id="rId79" Type="http://schemas.openxmlformats.org/officeDocument/2006/relationships/image" Target="media/image43.png"/><Relationship Id="rId102" Type="http://schemas.openxmlformats.org/officeDocument/2006/relationships/image" Target="media/image63.PNG"/><Relationship Id="rId123" Type="http://schemas.openxmlformats.org/officeDocument/2006/relationships/image" Target="media/image79.wmf"/><Relationship Id="rId128" Type="http://schemas.openxmlformats.org/officeDocument/2006/relationships/oleObject" Target="embeddings/oleObject40.bin"/><Relationship Id="rId144" Type="http://schemas.openxmlformats.org/officeDocument/2006/relationships/oleObject" Target="embeddings/oleObject48.bin"/><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image" Target="media/image109.wmf"/><Relationship Id="rId186" Type="http://schemas.openxmlformats.org/officeDocument/2006/relationships/oleObject" Target="embeddings/oleObject68.bin"/><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wmf"/><Relationship Id="rId48" Type="http://schemas.openxmlformats.org/officeDocument/2006/relationships/image" Target="media/image39.wmf"/><Relationship Id="rId64" Type="http://schemas.openxmlformats.org/officeDocument/2006/relationships/image" Target="media/image41.wmf"/><Relationship Id="rId69" Type="http://schemas.openxmlformats.org/officeDocument/2006/relationships/oleObject" Target="embeddings/oleObject21.bin"/><Relationship Id="rId113" Type="http://schemas.openxmlformats.org/officeDocument/2006/relationships/image" Target="media/image74.wmf"/><Relationship Id="rId118" Type="http://schemas.openxmlformats.org/officeDocument/2006/relationships/oleObject" Target="embeddings/oleObject35.bin"/><Relationship Id="rId134" Type="http://schemas.openxmlformats.org/officeDocument/2006/relationships/oleObject" Target="embeddings/oleObject43.bin"/><Relationship Id="rId139" Type="http://schemas.openxmlformats.org/officeDocument/2006/relationships/image" Target="media/image87.wmf"/><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image" Target="media/image104.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oleObject" Target="embeddings/oleObject12.bin"/><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oleObject" Target="embeddings/oleObject38.bin"/><Relationship Id="rId129" Type="http://schemas.openxmlformats.org/officeDocument/2006/relationships/image" Target="media/image82.wmf"/><Relationship Id="rId54" Type="http://schemas.openxmlformats.org/officeDocument/2006/relationships/oleObject" Target="embeddings/oleObject8.bin"/><Relationship Id="rId70" Type="http://schemas.openxmlformats.org/officeDocument/2006/relationships/oleObject" Target="embeddings/oleObject22.bin"/><Relationship Id="rId75" Type="http://schemas.openxmlformats.org/officeDocument/2006/relationships/oleObject" Target="embeddings/oleObject27.bin"/><Relationship Id="rId91" Type="http://schemas.openxmlformats.org/officeDocument/2006/relationships/image" Target="media/image55.PNG"/><Relationship Id="rId96" Type="http://schemas.openxmlformats.org/officeDocument/2006/relationships/image" Target="media/image60.wmf"/><Relationship Id="rId140" Type="http://schemas.openxmlformats.org/officeDocument/2006/relationships/oleObject" Target="embeddings/oleObject46.bin"/><Relationship Id="rId145" Type="http://schemas.openxmlformats.org/officeDocument/2006/relationships/image" Target="media/image90.wmf"/><Relationship Id="rId161" Type="http://schemas.openxmlformats.org/officeDocument/2006/relationships/oleObject" Target="embeddings/oleObject56.bin"/><Relationship Id="rId166" Type="http://schemas.openxmlformats.org/officeDocument/2006/relationships/image" Target="media/image101.PNG"/><Relationship Id="rId182" Type="http://schemas.openxmlformats.org/officeDocument/2006/relationships/oleObject" Target="embeddings/oleObject66.bin"/><Relationship Id="rId187" Type="http://schemas.openxmlformats.org/officeDocument/2006/relationships/image" Target="media/image11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oleObject" Target="embeddings/oleObject3.bin"/><Relationship Id="rId114" Type="http://schemas.openxmlformats.org/officeDocument/2006/relationships/oleObject" Target="embeddings/oleObject33.bin"/><Relationship Id="rId119" Type="http://schemas.openxmlformats.org/officeDocument/2006/relationships/image" Target="media/image77.wmf"/><Relationship Id="rId44" Type="http://schemas.openxmlformats.org/officeDocument/2006/relationships/oleObject" Target="embeddings/oleObject1.bin"/><Relationship Id="rId60" Type="http://schemas.openxmlformats.org/officeDocument/2006/relationships/oleObject" Target="embeddings/oleObject13.bin"/><Relationship Id="rId65" Type="http://schemas.openxmlformats.org/officeDocument/2006/relationships/oleObject" Target="embeddings/oleObject17.bin"/><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oleObject" Target="embeddings/oleObject41.bin"/><Relationship Id="rId135" Type="http://schemas.openxmlformats.org/officeDocument/2006/relationships/image" Target="media/image85.wmf"/><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image" Target="media/image107.wmf"/><Relationship Id="rId172" Type="http://schemas.openxmlformats.org/officeDocument/2006/relationships/oleObject" Target="embeddings/oleObject61.bin"/><Relationship Id="rId193"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0.PNG"/><Relationship Id="rId34" Type="http://schemas.openxmlformats.org/officeDocument/2006/relationships/image" Target="media/image27.jpeg"/><Relationship Id="rId50" Type="http://schemas.openxmlformats.org/officeDocument/2006/relationships/oleObject" Target="embeddings/oleObject4.bin"/><Relationship Id="rId55" Type="http://schemas.openxmlformats.org/officeDocument/2006/relationships/image" Target="media/image40.png"/><Relationship Id="rId76" Type="http://schemas.openxmlformats.org/officeDocument/2006/relationships/oleObject" Target="embeddings/oleObject28.bin"/><Relationship Id="rId97" Type="http://schemas.openxmlformats.org/officeDocument/2006/relationships/oleObject" Target="embeddings/oleObject30.bin"/><Relationship Id="rId104" Type="http://schemas.openxmlformats.org/officeDocument/2006/relationships/image" Target="media/image65.PNG"/><Relationship Id="rId120" Type="http://schemas.openxmlformats.org/officeDocument/2006/relationships/oleObject" Target="embeddings/oleObject36.bin"/><Relationship Id="rId125" Type="http://schemas.openxmlformats.org/officeDocument/2006/relationships/image" Target="media/image80.wmf"/><Relationship Id="rId141" Type="http://schemas.openxmlformats.org/officeDocument/2006/relationships/image" Target="media/image88.wmf"/><Relationship Id="rId146" Type="http://schemas.openxmlformats.org/officeDocument/2006/relationships/oleObject" Target="embeddings/oleObject49.bin"/><Relationship Id="rId167" Type="http://schemas.openxmlformats.org/officeDocument/2006/relationships/image" Target="media/image102.wmf"/><Relationship Id="rId188"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6.PNG"/><Relationship Id="rId162" Type="http://schemas.openxmlformats.org/officeDocument/2006/relationships/image" Target="media/image99.wmf"/><Relationship Id="rId183"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oleObject" Target="embeddings/oleObject18.bin"/><Relationship Id="rId87" Type="http://schemas.openxmlformats.org/officeDocument/2006/relationships/image" Target="media/image51.PNG"/><Relationship Id="rId110" Type="http://schemas.openxmlformats.org/officeDocument/2006/relationships/image" Target="media/image71.PNG"/><Relationship Id="rId115" Type="http://schemas.openxmlformats.org/officeDocument/2006/relationships/image" Target="media/image75.wmf"/><Relationship Id="rId131" Type="http://schemas.openxmlformats.org/officeDocument/2006/relationships/image" Target="media/image83.wmf"/><Relationship Id="rId136" Type="http://schemas.openxmlformats.org/officeDocument/2006/relationships/oleObject" Target="embeddings/oleObject44.bin"/><Relationship Id="rId157" Type="http://schemas.openxmlformats.org/officeDocument/2006/relationships/oleObject" Target="embeddings/oleObject54.bin"/><Relationship Id="rId178" Type="http://schemas.openxmlformats.org/officeDocument/2006/relationships/oleObject" Target="embeddings/oleObject64.bin"/><Relationship Id="rId61" Type="http://schemas.openxmlformats.org/officeDocument/2006/relationships/oleObject" Target="embeddings/oleObject14.bin"/><Relationship Id="rId82" Type="http://schemas.openxmlformats.org/officeDocument/2006/relationships/image" Target="media/image46.png"/><Relationship Id="rId152" Type="http://schemas.openxmlformats.org/officeDocument/2006/relationships/image" Target="media/image94.wmf"/><Relationship Id="rId173" Type="http://schemas.openxmlformats.org/officeDocument/2006/relationships/image" Target="media/image105.wmf"/><Relationship Id="rId194"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9.bin"/><Relationship Id="rId77" Type="http://schemas.openxmlformats.org/officeDocument/2006/relationships/oleObject" Target="embeddings/oleObject29.bin"/><Relationship Id="rId100" Type="http://schemas.openxmlformats.org/officeDocument/2006/relationships/image" Target="media/image62.wmf"/><Relationship Id="rId105" Type="http://schemas.openxmlformats.org/officeDocument/2006/relationships/image" Target="media/image66.PNG"/><Relationship Id="rId126" Type="http://schemas.openxmlformats.org/officeDocument/2006/relationships/oleObject" Target="embeddings/oleObject39.bin"/><Relationship Id="rId147" Type="http://schemas.openxmlformats.org/officeDocument/2006/relationships/image" Target="media/image91.png"/><Relationship Id="rId168" Type="http://schemas.openxmlformats.org/officeDocument/2006/relationships/oleObject" Target="embeddings/oleObject59.bin"/><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78.wmf"/><Relationship Id="rId142" Type="http://schemas.openxmlformats.org/officeDocument/2006/relationships/oleObject" Target="embeddings/oleObject47.bin"/><Relationship Id="rId163" Type="http://schemas.openxmlformats.org/officeDocument/2006/relationships/oleObject" Target="embeddings/oleObject57.bin"/><Relationship Id="rId184" Type="http://schemas.openxmlformats.org/officeDocument/2006/relationships/oleObject" Target="embeddings/oleObject67.bin"/><Relationship Id="rId189" Type="http://schemas.openxmlformats.org/officeDocument/2006/relationships/image" Target="media/image113.w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wmf"/><Relationship Id="rId67" Type="http://schemas.openxmlformats.org/officeDocument/2006/relationships/oleObject" Target="embeddings/oleObject19.bin"/><Relationship Id="rId116" Type="http://schemas.openxmlformats.org/officeDocument/2006/relationships/oleObject" Target="embeddings/oleObject34.bin"/><Relationship Id="rId137" Type="http://schemas.openxmlformats.org/officeDocument/2006/relationships/image" Target="media/image86.wmf"/><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5.bin"/><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2.PNG"/><Relationship Id="rId132" Type="http://schemas.openxmlformats.org/officeDocument/2006/relationships/oleObject" Target="embeddings/oleObject42.bin"/><Relationship Id="rId153" Type="http://schemas.openxmlformats.org/officeDocument/2006/relationships/oleObject" Target="embeddings/oleObject52.bin"/><Relationship Id="rId174" Type="http://schemas.openxmlformats.org/officeDocument/2006/relationships/oleObject" Target="embeddings/oleObject62.bin"/><Relationship Id="rId179" Type="http://schemas.openxmlformats.org/officeDocument/2006/relationships/image" Target="media/image108.wmf"/><Relationship Id="rId195" Type="http://schemas.openxmlformats.org/officeDocument/2006/relationships/header" Target="header2.xml"/><Relationship Id="rId190" Type="http://schemas.openxmlformats.org/officeDocument/2006/relationships/oleObject" Target="embeddings/oleObject70.bin"/><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oleObject" Target="embeddings/oleObject10.bin"/><Relationship Id="rId106" Type="http://schemas.openxmlformats.org/officeDocument/2006/relationships/image" Target="media/image67.PNG"/><Relationship Id="rId127" Type="http://schemas.openxmlformats.org/officeDocument/2006/relationships/image" Target="media/image81.wmf"/><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oleObject" Target="embeddings/oleObject6.bin"/><Relationship Id="rId73" Type="http://schemas.openxmlformats.org/officeDocument/2006/relationships/oleObject" Target="embeddings/oleObject25.bin"/><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37.bin"/><Relationship Id="rId143" Type="http://schemas.openxmlformats.org/officeDocument/2006/relationships/image" Target="media/image89.wmf"/><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image" Target="media/image103.wmf"/><Relationship Id="rId185" Type="http://schemas.openxmlformats.org/officeDocument/2006/relationships/image" Target="media/image111.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5.bin"/><Relationship Id="rId26"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C2846F25-A256-4190-808E-F75009293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5893</TotalTime>
  <Pages>87</Pages>
  <Words>20060</Words>
  <Characters>114348</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Воинский</dc:creator>
  <cp:keywords/>
  <dc:description/>
  <cp:lastModifiedBy>Пользователь Windows</cp:lastModifiedBy>
  <cp:revision>71</cp:revision>
  <cp:lastPrinted>2020-12-09T12:44:00Z</cp:lastPrinted>
  <dcterms:created xsi:type="dcterms:W3CDTF">2020-11-05T10:18:00Z</dcterms:created>
  <dcterms:modified xsi:type="dcterms:W3CDTF">2020-12-24T14:13:00Z</dcterms:modified>
</cp:coreProperties>
</file>