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Наим-е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(шт)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эл-тов</w:t>
            </w:r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Выс.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ЛМП57.11.17-5(2 шт)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Плиты перекрытий многопустотные пристенные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рядовых фундаментов (в т.ч.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(4,6+0,25*1,78</w:t>
      </w:r>
      <w:r>
        <w:rPr>
          <w:rFonts w:eastAsia="Times New Roman" w:cs="Times New Roman"/>
          <w:sz w:val="24"/>
          <w:szCs w:val="24"/>
          <w:lang w:eastAsia="ru-RU"/>
        </w:rPr>
        <w:t>)*(4+0,25*1,78)*1,78*81=3233,24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22,6+0,25*1,78)*(88,6+0,25*1,78)*1,78+400*1,78=4298,45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>0 л.с.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(85,5+0,8*2+0,445*2+10*2)*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(19,5+0,8*2+0,445*2+10*2)=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V=(a+c*h)*(b+c*h)*h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пз+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р.р=0,0175*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обр=(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оп3=((1*1+2,4*0,3+3*0,3)*2+(1,2*1+1,8*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оп4=((1,1*1+2,4*0,3+3*0,3)*2+(1,1*1+1,8*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оп5=((1*1+2,4*0,3+3*0,3)*2+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оп6=((1,5*1+2,7*0,3+3,3*0,3)*2+(1*1+2,1*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*0,3+2,1*0,3)*2)*4=44,48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ф.аз+пз=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4,30*18)+(3,82*64+4,22*4)=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ф.аз+пз=606,05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пароизоляции из 1 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Покрытие крыш рулонными материалами (Техноэласт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дж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сварных стыков дж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пароизоляции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(84,4*2+18,4*2-3*2*1,1)*4,8*6-2,4*3*84*2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(1,2*2+3*2)*84*2+123*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8F6E6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8115562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F6E6F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F6E6F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F6E6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8F6E6F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8F6E6F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8F6E6F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8F6E6F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8115563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8115564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8115565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8F6E6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8115566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8115567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F6E6F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8F6E6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8115568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8115569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F6E6F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8F6E6F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8F6E6F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фунд.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фунд.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 16–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8115570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8115571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8F6E6F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дж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дж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8115572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8115573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8F6E6F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F6E6F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8F6E6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8F6E6F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8115574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8115575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F6E6F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8F6E6F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Каменно-плотницко-стекольные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8F6E6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8115576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8F6E6F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8F6E6F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F6E6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8F6E6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пароизоляции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8F6E6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8115577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8F6E6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8F6E6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Задаёмся количеством рабочих в бригаде 5 чел и определяем продолжительность работ без ведущей машины:</w:t>
      </w:r>
    </w:p>
    <w:p w:rsidR="00A971B3" w:rsidRPr="00A8108A" w:rsidRDefault="008F6E6F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8115578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8F6E6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F6E6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8115579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(Пром. зд.).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(асфальтобетонщик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F6E6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8115580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8F6E6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8F6E6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8115581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8F6E6F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8F6E6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8F6E6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F6E6F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F6E6F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8115582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F6E6F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8F6E6F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8115583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F6E6F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F6E6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8115584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8F6E6F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F6E6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8115585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F6E6F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F6E6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8115586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8F6E6F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F6E6F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8115587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F6E6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F6E6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8115588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8F6E6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8F6E6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8115589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8F6E6F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8F6E6F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8115590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8F6E6F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8F6E6F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8F6E6F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8F6E6F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строповки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8F6E6F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Ферма стропильная безраскосная: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8F6E6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8F6E6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8F6E6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8F6E6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8F6E6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=4,5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=14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=5,5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=18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=6,1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=16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8F6E6F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8F6E6F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8F6E6F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8F6E6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8F6E6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8F6E6F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8F6E6F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руб/т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8F6E6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8F6E6F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8F6E6F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=10,7 т,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=14 м,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8F6E6F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F6E6F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D0083">
      <w:pPr>
        <w:pStyle w:val="2"/>
        <w:numPr>
          <w:ilvl w:val="1"/>
          <w:numId w:val="47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D0083">
        <w:rPr>
          <w:rFonts w:ascii="Times New Roman" w:hAnsi="Times New Roman" w:cs="Times New Roman"/>
          <w:sz w:val="24"/>
          <w:szCs w:val="24"/>
        </w:rPr>
        <w:t>тоимость машино-смены монтажного крана, рассчитывается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8F6E6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8F6E6F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>а) Продолжительность производства работ определяем по календарному графику в сменах Т=92 дн.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8F6E6F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8F6E6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8F6E6F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8F6E6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F6E6F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8F6E6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F6E6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8F6E6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8F6E6F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8F6E6F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8115591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8115592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8115593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руб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8F6E6F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8F6E6F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8F6E6F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8F6E6F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8F6E6F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F6E6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F6E6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F6E6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8F6E6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бетонных 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Нормативная продолжительность (по СниП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 Qн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Qн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8F6E6F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8F6E6F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8115594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проектная трудоёмкость СМР, выполняемых в I смену, чел-дн;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8115595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8115596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8F6E6F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8115597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8F6E6F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8F6E6F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8F6E6F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8F6E6F" w:rsidRPr="008F6E6F" w:rsidRDefault="008F6E6F" w:rsidP="008F6E6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8F6E6F" w:rsidRPr="00534C8B" w:rsidRDefault="008F6E6F" w:rsidP="008F6E6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8F6E6F" w:rsidRDefault="008F6E6F" w:rsidP="008F6E6F">
      <w:pPr>
        <w:pStyle w:val="af0"/>
        <w:ind w:left="927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8F6E6F" w:rsidRDefault="008F6E6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>
        <w:rPr>
          <w:sz w:val="24"/>
          <w:szCs w:val="24"/>
        </w:rPr>
        <w:t xml:space="preserve"> – время погрузки элементов на заводе, ч;</w:t>
      </w:r>
    </w:p>
    <w:p w:rsidR="008F6E6F" w:rsidRDefault="008F6E6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8F6E6F" w:rsidRDefault="008F6E6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8F6E6F" w:rsidRDefault="008F6E6F" w:rsidP="008F6E6F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40 км;</w:t>
      </w:r>
    </w:p>
    <w:p w:rsidR="008F6E6F" w:rsidRDefault="008F6E6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8F6E6F" w:rsidRPr="008F6E6F" w:rsidRDefault="008F6E6F" w:rsidP="008F6E6F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tab/>
          </m:r>
        </m:oMath>
      </m:oMathPara>
    </w:p>
    <w:p w:rsidR="0083586E" w:rsidRPr="0083586E" w:rsidRDefault="008F6E6F" w:rsidP="0083586E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83586E" w:rsidRPr="0083586E" w:rsidRDefault="0083586E" w:rsidP="0083586E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83586E" w:rsidRPr="0083586E" w:rsidRDefault="0083586E" w:rsidP="0083586E">
      <w:pPr>
        <w:spacing w:after="0" w:line="240" w:lineRule="auto"/>
        <w:ind w:left="567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8F6E6F" w:rsidRDefault="0083586E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83586E" w:rsidRDefault="0083586E" w:rsidP="008F6E6F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83586E" w:rsidRDefault="0083586E" w:rsidP="008F6E6F">
      <w:pPr>
        <w:pStyle w:val="af0"/>
        <w:ind w:left="927"/>
        <w:rPr>
          <w:sz w:val="24"/>
          <w:szCs w:val="24"/>
        </w:rPr>
      </w:pPr>
    </w:p>
    <w:p w:rsidR="0083586E" w:rsidRPr="0083586E" w:rsidRDefault="0083586E" w:rsidP="0083586E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83586E" w:rsidRDefault="0083586E" w:rsidP="0083586E">
      <w:pPr>
        <w:pStyle w:val="af0"/>
        <w:ind w:left="927"/>
        <w:rPr>
          <w:sz w:val="24"/>
          <w:szCs w:val="24"/>
        </w:rPr>
      </w:pPr>
    </w:p>
    <w:p w:rsidR="0083586E" w:rsidRDefault="0083586E" w:rsidP="0083586E">
      <w:pPr>
        <w:pStyle w:val="af0"/>
        <w:ind w:left="927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83586E" w:rsidRDefault="0083586E" w:rsidP="0083586E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83586E" w:rsidRPr="009B578A" w:rsidRDefault="0083586E" w:rsidP="0083586E">
      <w:pPr>
        <w:pStyle w:val="af0"/>
        <w:ind w:left="927"/>
        <w:rPr>
          <w:sz w:val="24"/>
          <w:szCs w:val="24"/>
        </w:rPr>
      </w:pPr>
    </w:p>
    <w:p w:rsidR="00D22A93" w:rsidRPr="009B578A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72450A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D22A93" w:rsidRPr="009B578A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+0,1=130,9 мин </m:t>
          </m:r>
        </m:oMath>
      </m:oMathPara>
    </w:p>
    <w:p w:rsidR="00D22A93" w:rsidRPr="009401D2" w:rsidRDefault="00D22A93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=21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21∙1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=0,33≈1шт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Фермовоз</w:t>
      </w:r>
      <w:r>
        <w:rPr>
          <w:sz w:val="24"/>
          <w:szCs w:val="24"/>
        </w:rPr>
        <w:t xml:space="preserve"> ПФ2224 (22,96т)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22A93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=6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=0,33</m:t>
          </m:r>
          <m:r>
            <w:rPr>
              <w:rFonts w:ascii="Cambria Math" w:hAnsi="Cambria Math"/>
              <w:sz w:val="24"/>
              <w:szCs w:val="24"/>
            </w:rPr>
            <m:t>≈1шт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CD3F60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  <w:lang w:val="en-US"/>
        </w:rPr>
      </w:pPr>
      <w:r w:rsidRPr="009401D2">
        <w:rPr>
          <w:sz w:val="24"/>
          <w:szCs w:val="24"/>
        </w:rPr>
        <w:t>Бетоновоз</w:t>
      </w:r>
      <w:r w:rsidRPr="00CD3F60">
        <w:rPr>
          <w:sz w:val="24"/>
          <w:szCs w:val="24"/>
          <w:lang w:val="en-US"/>
        </w:rPr>
        <w:t xml:space="preserve"> </w:t>
      </w:r>
      <w:r w:rsidR="00CD3F60">
        <w:rPr>
          <w:sz w:val="24"/>
          <w:szCs w:val="24"/>
          <w:lang w:val="en-US"/>
        </w:rPr>
        <w:t xml:space="preserve">MERCEDES-BENZ-ACTROS4141B </w:t>
      </w:r>
      <w:r w:rsidR="00CD3F60" w:rsidRPr="00CD3F60">
        <w:rPr>
          <w:sz w:val="24"/>
          <w:szCs w:val="24"/>
          <w:lang w:val="en-US"/>
        </w:rPr>
        <w:t xml:space="preserve">(10 </w:t>
      </w:r>
      <w:r w:rsidR="00CD3F60">
        <w:rPr>
          <w:sz w:val="24"/>
          <w:szCs w:val="24"/>
        </w:rPr>
        <w:t>м</w:t>
      </w:r>
      <w:r w:rsidR="00CD3F60" w:rsidRPr="00CD3F60">
        <w:rPr>
          <w:sz w:val="24"/>
          <w:szCs w:val="24"/>
          <w:vertAlign w:val="superscript"/>
          <w:lang w:val="en-US"/>
        </w:rPr>
        <w:t>3</w:t>
      </w:r>
      <w:r w:rsidR="00CD3F60" w:rsidRPr="00CD3F60">
        <w:rPr>
          <w:sz w:val="24"/>
          <w:szCs w:val="24"/>
          <w:lang w:val="en-US"/>
        </w:rPr>
        <w:t>)</w:t>
      </w:r>
    </w:p>
    <w:p w:rsidR="00D22A93" w:rsidRPr="00CD3F60" w:rsidRDefault="00D22A93" w:rsidP="00D22A93">
      <w:pPr>
        <w:pStyle w:val="af0"/>
        <w:ind w:left="1134"/>
        <w:rPr>
          <w:sz w:val="24"/>
          <w:szCs w:val="24"/>
          <w:lang w:val="en-US"/>
        </w:rPr>
      </w:pPr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+0,1=130,9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22A93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=30,06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</m:sup>
          </m:sSup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114,7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30,06∙2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=1,91≈2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Колонновоз</w:t>
      </w:r>
      <w:r>
        <w:rPr>
          <w:sz w:val="24"/>
          <w:szCs w:val="24"/>
        </w:rPr>
        <w:t xml:space="preserve"> АППР-25 (25т)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22A93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=12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=0,42≈1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+0,1=130,1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22A93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=30,25 м3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122,92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30,25∙1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lastRenderedPageBreak/>
        <w:t>Балковоз</w:t>
      </w:r>
      <w:r w:rsidR="0038677A">
        <w:rPr>
          <w:sz w:val="24"/>
          <w:szCs w:val="24"/>
        </w:rPr>
        <w:t xml:space="preserve"> 994271 (60т)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22A93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11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=33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33</m:t>
              </m:r>
              <m:r>
                <w:rPr>
                  <w:rFonts w:ascii="Cambria Math" w:hAnsi="Cambria Math"/>
                  <w:sz w:val="24"/>
                  <w:szCs w:val="24"/>
                </w:rPr>
                <m:t>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=0,15</m:t>
          </m:r>
          <w:bookmarkStart w:id="42" w:name="_GoBack"/>
          <w:bookmarkEnd w:id="42"/>
          <m:r>
            <w:rPr>
              <w:rFonts w:ascii="Cambria Math" w:hAnsi="Cambria Math"/>
              <w:sz w:val="24"/>
              <w:szCs w:val="24"/>
            </w:rPr>
            <m:t>≈1 шт</m:t>
          </m:r>
        </m:oMath>
      </m:oMathPara>
    </w:p>
    <w:p w:rsidR="00D22A93" w:rsidRPr="009401D2" w:rsidRDefault="00D22A93" w:rsidP="00D22A93">
      <w:pPr>
        <w:ind w:left="708"/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Плитовоз УПЛ1824, тягач КрАЗ-258Б1 (22т)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72450A" w:rsidRDefault="00D22A93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=21 шт</m:t>
          </m:r>
        </m:oMath>
      </m:oMathPara>
    </w:p>
    <w:p w:rsidR="00D22A93" w:rsidRPr="00D628A5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21∙1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=0,43≈1 шт</m:t>
          </m:r>
        </m:oMath>
      </m:oMathPara>
    </w:p>
    <w:p w:rsidR="00D22A93" w:rsidRPr="0072450A" w:rsidRDefault="00D22A93" w:rsidP="00D22A93">
      <w:pPr>
        <w:ind w:left="708"/>
      </w:pPr>
    </w:p>
    <w:p w:rsidR="0083586E" w:rsidRPr="0083586E" w:rsidRDefault="0083586E" w:rsidP="008F6E6F">
      <w:pPr>
        <w:pStyle w:val="af0"/>
        <w:ind w:left="927"/>
        <w:rPr>
          <w:sz w:val="24"/>
        </w:rPr>
      </w:pPr>
      <w:r>
        <w:rPr>
          <w:sz w:val="24"/>
        </w:rPr>
        <w:t xml:space="preserve"> </w:t>
      </w:r>
    </w:p>
    <w:sectPr w:rsidR="0083586E" w:rsidRPr="0083586E" w:rsidSect="009E19BD">
      <w:headerReference w:type="default" r:id="rId122"/>
      <w:footerReference w:type="default" r:id="rId123"/>
      <w:headerReference w:type="first" r:id="rId124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34C" w:rsidRDefault="0012334C" w:rsidP="003B57C6">
      <w:pPr>
        <w:spacing w:after="0" w:line="240" w:lineRule="auto"/>
      </w:pPr>
      <w:r>
        <w:separator/>
      </w:r>
    </w:p>
  </w:endnote>
  <w:endnote w:type="continuationSeparator" w:id="0">
    <w:p w:rsidR="0012334C" w:rsidRDefault="0012334C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E6F" w:rsidRDefault="008F6E6F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F6E6F" w:rsidRDefault="008F6E6F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38677A">
                            <w:rPr>
                              <w:noProof/>
                              <w:sz w:val="24"/>
                            </w:rPr>
                            <w:t>52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8F6E6F" w:rsidRDefault="008F6E6F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38677A">
                      <w:rPr>
                        <w:noProof/>
                        <w:sz w:val="24"/>
                      </w:rPr>
                      <w:t>52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34C" w:rsidRDefault="0012334C" w:rsidP="003B57C6">
      <w:pPr>
        <w:spacing w:after="0" w:line="240" w:lineRule="auto"/>
      </w:pPr>
      <w:r>
        <w:separator/>
      </w:r>
    </w:p>
  </w:footnote>
  <w:footnote w:type="continuationSeparator" w:id="0">
    <w:p w:rsidR="0012334C" w:rsidRDefault="0012334C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E6F" w:rsidRDefault="008F6E6F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A971B3" w:rsidRDefault="008F6E6F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8F6E6F" w:rsidRPr="00A971B3" w:rsidRDefault="008F6E6F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E6F" w:rsidRDefault="008F6E6F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6C77B2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3B57C6" w:rsidRDefault="008F6E6F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Pr="003B57C6" w:rsidRDefault="008F6E6F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F82796" w:rsidRDefault="008F6E6F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F82796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6C77B2" w:rsidRDefault="008F6E6F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8F6E6F" w:rsidRPr="006C77B2" w:rsidRDefault="008F6E6F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8F6E6F" w:rsidRPr="003B57C6" w:rsidRDefault="008F6E6F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Pr="003B57C6" w:rsidRDefault="008F6E6F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Новосельцева</w:t>
                        </w: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8F6E6F" w:rsidRPr="00F82796" w:rsidRDefault="008F6E6F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8F6E6F" w:rsidRPr="00F82796" w:rsidRDefault="008F6E6F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8F6E6F" w:rsidRPr="006C77B2" w:rsidRDefault="008F6E6F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9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2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3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26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7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A135DF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0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2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4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35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8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6AAF0E45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4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5"/>
  </w:num>
  <w:num w:numId="2">
    <w:abstractNumId w:val="0"/>
  </w:num>
  <w:num w:numId="3">
    <w:abstractNumId w:val="33"/>
  </w:num>
  <w:num w:numId="4">
    <w:abstractNumId w:val="12"/>
  </w:num>
  <w:num w:numId="5">
    <w:abstractNumId w:val="27"/>
  </w:num>
  <w:num w:numId="6">
    <w:abstractNumId w:val="11"/>
  </w:num>
  <w:num w:numId="7">
    <w:abstractNumId w:val="17"/>
  </w:num>
  <w:num w:numId="8">
    <w:abstractNumId w:val="40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0"/>
  </w:num>
  <w:num w:numId="11">
    <w:abstractNumId w:val="26"/>
  </w:num>
  <w:num w:numId="12">
    <w:abstractNumId w:val="28"/>
  </w:num>
  <w:num w:numId="13">
    <w:abstractNumId w:val="6"/>
  </w:num>
  <w:num w:numId="14">
    <w:abstractNumId w:val="16"/>
  </w:num>
  <w:num w:numId="15">
    <w:abstractNumId w:val="18"/>
  </w:num>
  <w:num w:numId="16">
    <w:abstractNumId w:val="15"/>
  </w:num>
  <w:num w:numId="17">
    <w:abstractNumId w:val="31"/>
  </w:num>
  <w:num w:numId="18">
    <w:abstractNumId w:val="4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7"/>
  </w:num>
  <w:num w:numId="2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5"/>
  </w:num>
  <w:num w:numId="26">
    <w:abstractNumId w:val="45"/>
  </w:num>
  <w:num w:numId="27">
    <w:abstractNumId w:val="23"/>
  </w:num>
  <w:num w:numId="28">
    <w:abstractNumId w:val="7"/>
  </w:num>
  <w:num w:numId="29">
    <w:abstractNumId w:val="32"/>
  </w:num>
  <w:num w:numId="30">
    <w:abstractNumId w:val="40"/>
  </w:num>
  <w:num w:numId="31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2"/>
  </w:num>
  <w:num w:numId="3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4"/>
  </w:num>
  <w:num w:numId="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4"/>
  </w:num>
  <w:num w:numId="44">
    <w:abstractNumId w:val="1"/>
  </w:num>
  <w:num w:numId="45">
    <w:abstractNumId w:val="43"/>
  </w:num>
  <w:num w:numId="46">
    <w:abstractNumId w:val="29"/>
  </w:num>
  <w:num w:numId="47">
    <w:abstractNumId w:val="21"/>
  </w:num>
  <w:num w:numId="48">
    <w:abstractNumId w:val="20"/>
  </w:num>
  <w:num w:numId="49">
    <w:abstractNumId w:val="19"/>
  </w:num>
  <w:num w:numId="50">
    <w:abstractNumId w:val="3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60C4"/>
    <w:rsid w:val="001E7E3C"/>
    <w:rsid w:val="00202470"/>
    <w:rsid w:val="002039F7"/>
    <w:rsid w:val="002056F1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3BA2"/>
    <w:rsid w:val="00337080"/>
    <w:rsid w:val="00337982"/>
    <w:rsid w:val="003416BC"/>
    <w:rsid w:val="0035687F"/>
    <w:rsid w:val="00361553"/>
    <w:rsid w:val="00361636"/>
    <w:rsid w:val="003644AE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33D94"/>
    <w:rsid w:val="004366DD"/>
    <w:rsid w:val="00444BAE"/>
    <w:rsid w:val="004527DB"/>
    <w:rsid w:val="004617D4"/>
    <w:rsid w:val="00473CC9"/>
    <w:rsid w:val="0049214B"/>
    <w:rsid w:val="004A402B"/>
    <w:rsid w:val="004B1252"/>
    <w:rsid w:val="004C0FCE"/>
    <w:rsid w:val="004C25CD"/>
    <w:rsid w:val="004E6FE3"/>
    <w:rsid w:val="004F05D0"/>
    <w:rsid w:val="0050347A"/>
    <w:rsid w:val="005166DD"/>
    <w:rsid w:val="00524188"/>
    <w:rsid w:val="0054456C"/>
    <w:rsid w:val="00551854"/>
    <w:rsid w:val="00552C1A"/>
    <w:rsid w:val="00554998"/>
    <w:rsid w:val="0055693A"/>
    <w:rsid w:val="005910CB"/>
    <w:rsid w:val="005F0928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E70F5"/>
    <w:rsid w:val="006E7C87"/>
    <w:rsid w:val="006F1A1D"/>
    <w:rsid w:val="006F553C"/>
    <w:rsid w:val="006F655F"/>
    <w:rsid w:val="006F6A33"/>
    <w:rsid w:val="006F6BA7"/>
    <w:rsid w:val="00721384"/>
    <w:rsid w:val="00724F4B"/>
    <w:rsid w:val="00724FE7"/>
    <w:rsid w:val="007346CF"/>
    <w:rsid w:val="0074350C"/>
    <w:rsid w:val="00744D6C"/>
    <w:rsid w:val="00751460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2835"/>
    <w:rsid w:val="007F6146"/>
    <w:rsid w:val="00801052"/>
    <w:rsid w:val="00801503"/>
    <w:rsid w:val="008078A0"/>
    <w:rsid w:val="0081065E"/>
    <w:rsid w:val="00822A70"/>
    <w:rsid w:val="00832B38"/>
    <w:rsid w:val="0083586E"/>
    <w:rsid w:val="0084414E"/>
    <w:rsid w:val="00844C63"/>
    <w:rsid w:val="00850822"/>
    <w:rsid w:val="00851D48"/>
    <w:rsid w:val="00851E8F"/>
    <w:rsid w:val="00853565"/>
    <w:rsid w:val="0087375B"/>
    <w:rsid w:val="008760FF"/>
    <w:rsid w:val="00894451"/>
    <w:rsid w:val="00897244"/>
    <w:rsid w:val="008A20C6"/>
    <w:rsid w:val="008A5ABD"/>
    <w:rsid w:val="008B126C"/>
    <w:rsid w:val="008B688D"/>
    <w:rsid w:val="008B7E9C"/>
    <w:rsid w:val="008C6E88"/>
    <w:rsid w:val="008C7CC6"/>
    <w:rsid w:val="008D0083"/>
    <w:rsid w:val="008D053E"/>
    <w:rsid w:val="008D3F32"/>
    <w:rsid w:val="008D4F15"/>
    <w:rsid w:val="008D7693"/>
    <w:rsid w:val="008E1A5F"/>
    <w:rsid w:val="008F6E6F"/>
    <w:rsid w:val="00901C01"/>
    <w:rsid w:val="009040AF"/>
    <w:rsid w:val="00906A4A"/>
    <w:rsid w:val="0091759C"/>
    <w:rsid w:val="00917C4C"/>
    <w:rsid w:val="0092579D"/>
    <w:rsid w:val="00931F8B"/>
    <w:rsid w:val="00936959"/>
    <w:rsid w:val="00960918"/>
    <w:rsid w:val="009732A6"/>
    <w:rsid w:val="00973F78"/>
    <w:rsid w:val="0097682F"/>
    <w:rsid w:val="0097781C"/>
    <w:rsid w:val="0098219F"/>
    <w:rsid w:val="0098465D"/>
    <w:rsid w:val="00985CD3"/>
    <w:rsid w:val="009B578A"/>
    <w:rsid w:val="009B6E19"/>
    <w:rsid w:val="009C613F"/>
    <w:rsid w:val="009D531A"/>
    <w:rsid w:val="009E19BD"/>
    <w:rsid w:val="009F75DB"/>
    <w:rsid w:val="00A03802"/>
    <w:rsid w:val="00A072A3"/>
    <w:rsid w:val="00A10A54"/>
    <w:rsid w:val="00A16460"/>
    <w:rsid w:val="00A264B8"/>
    <w:rsid w:val="00A541D6"/>
    <w:rsid w:val="00A560F1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71B3"/>
    <w:rsid w:val="00A97283"/>
    <w:rsid w:val="00A97388"/>
    <w:rsid w:val="00AB0E4F"/>
    <w:rsid w:val="00AB2569"/>
    <w:rsid w:val="00AC0F3D"/>
    <w:rsid w:val="00AD64EF"/>
    <w:rsid w:val="00AE6229"/>
    <w:rsid w:val="00AF16BE"/>
    <w:rsid w:val="00AF1BCE"/>
    <w:rsid w:val="00AF2E5A"/>
    <w:rsid w:val="00AF406B"/>
    <w:rsid w:val="00B16317"/>
    <w:rsid w:val="00B20012"/>
    <w:rsid w:val="00B258B9"/>
    <w:rsid w:val="00B25F42"/>
    <w:rsid w:val="00B3262A"/>
    <w:rsid w:val="00B45504"/>
    <w:rsid w:val="00B52006"/>
    <w:rsid w:val="00B522EC"/>
    <w:rsid w:val="00B7348F"/>
    <w:rsid w:val="00B77613"/>
    <w:rsid w:val="00B9438B"/>
    <w:rsid w:val="00BB1715"/>
    <w:rsid w:val="00BB173E"/>
    <w:rsid w:val="00BB6A6F"/>
    <w:rsid w:val="00BB785B"/>
    <w:rsid w:val="00BC3F45"/>
    <w:rsid w:val="00BE3A91"/>
    <w:rsid w:val="00BE56FE"/>
    <w:rsid w:val="00BF0D9B"/>
    <w:rsid w:val="00C029BF"/>
    <w:rsid w:val="00C057B0"/>
    <w:rsid w:val="00C1078D"/>
    <w:rsid w:val="00C33AF7"/>
    <w:rsid w:val="00C358D1"/>
    <w:rsid w:val="00C41BB0"/>
    <w:rsid w:val="00C446CE"/>
    <w:rsid w:val="00C51EBA"/>
    <w:rsid w:val="00C65D3C"/>
    <w:rsid w:val="00C80FD1"/>
    <w:rsid w:val="00C92C49"/>
    <w:rsid w:val="00CA3AE8"/>
    <w:rsid w:val="00CC4469"/>
    <w:rsid w:val="00CC4C91"/>
    <w:rsid w:val="00CD3F60"/>
    <w:rsid w:val="00D07F65"/>
    <w:rsid w:val="00D11485"/>
    <w:rsid w:val="00D12127"/>
    <w:rsid w:val="00D22A93"/>
    <w:rsid w:val="00D34294"/>
    <w:rsid w:val="00D40793"/>
    <w:rsid w:val="00D416A5"/>
    <w:rsid w:val="00D41FF7"/>
    <w:rsid w:val="00D44DDD"/>
    <w:rsid w:val="00D51E3D"/>
    <w:rsid w:val="00D624E3"/>
    <w:rsid w:val="00D63575"/>
    <w:rsid w:val="00D70836"/>
    <w:rsid w:val="00D74498"/>
    <w:rsid w:val="00D74E83"/>
    <w:rsid w:val="00D9387A"/>
    <w:rsid w:val="00DA3932"/>
    <w:rsid w:val="00DA5C56"/>
    <w:rsid w:val="00DA6244"/>
    <w:rsid w:val="00DA6CAC"/>
    <w:rsid w:val="00DB5FF7"/>
    <w:rsid w:val="00DB66C4"/>
    <w:rsid w:val="00DC11B2"/>
    <w:rsid w:val="00DC149E"/>
    <w:rsid w:val="00DD1F3E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FE1EC2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semiHidden/>
    <w:unhideWhenUsed/>
    <w:rsid w:val="00A971B3"/>
    <w:pPr>
      <w:spacing w:after="100" w:line="240" w:lineRule="auto"/>
      <w:ind w:left="600"/>
    </w:pPr>
    <w:rPr>
      <w:rFonts w:eastAsia="Times New Roman" w:cs="Times New Roman"/>
      <w:sz w:val="20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56" Type="http://schemas.openxmlformats.org/officeDocument/2006/relationships/oleObject" Target="embeddings/oleObject9.bin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wmf"/><Relationship Id="rId59" Type="http://schemas.openxmlformats.org/officeDocument/2006/relationships/oleObject" Target="embeddings/oleObject12.bin"/><Relationship Id="rId67" Type="http://schemas.openxmlformats.org/officeDocument/2006/relationships/oleObject" Target="embeddings/oleObject19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16" Type="http://schemas.openxmlformats.org/officeDocument/2006/relationships/image" Target="media/image76.wmf"/><Relationship Id="rId124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CBF1F-EE43-47F6-937F-E6DC0D87A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2459</TotalTime>
  <Pages>68</Pages>
  <Words>11878</Words>
  <Characters>67711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4</cp:revision>
  <cp:lastPrinted>2020-11-05T16:46:00Z</cp:lastPrinted>
  <dcterms:created xsi:type="dcterms:W3CDTF">2020-11-05T10:18:00Z</dcterms:created>
  <dcterms:modified xsi:type="dcterms:W3CDTF">2020-11-28T21:37:00Z</dcterms:modified>
</cp:coreProperties>
</file>