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42" w:rsidRPr="002D6BD4" w:rsidRDefault="002A213B" w:rsidP="00C14842">
      <w:pPr>
        <w:pStyle w:val="a3"/>
        <w:spacing w:before="480"/>
        <w:ind w:left="-1276"/>
        <w:jc w:val="center"/>
        <w:rPr>
          <w:rFonts w:ascii="Times New Roman" w:hAnsi="Times New Roman"/>
          <w:b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  <w:szCs w:val="27"/>
        </w:rPr>
        <w:t>ЗАДАНИЕ НА ПРОЕКТИРОВАНИЕ</w:t>
      </w:r>
    </w:p>
    <w:p w:rsidR="00C14842" w:rsidRPr="002D6BD4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color w:val="000000"/>
          <w:sz w:val="27"/>
          <w:szCs w:val="27"/>
        </w:rPr>
        <w:t>Произвести конструирование и расчет основных несущих конструкций одноэтажного, однопролетного промышленного здания - пли</w:t>
      </w:r>
      <w:r>
        <w:rPr>
          <w:rFonts w:ascii="Times New Roman" w:hAnsi="Times New Roman"/>
          <w:color w:val="000000"/>
          <w:sz w:val="27"/>
          <w:szCs w:val="27"/>
        </w:rPr>
        <w:t xml:space="preserve">ты покрытия и стропильной фермы </w:t>
      </w:r>
      <w:r w:rsidRPr="002D6BD4">
        <w:rPr>
          <w:rFonts w:ascii="Times New Roman" w:hAnsi="Times New Roman"/>
          <w:color w:val="000000"/>
          <w:sz w:val="27"/>
          <w:szCs w:val="27"/>
        </w:rPr>
        <w:t>- при следующих условиях:</w:t>
      </w:r>
    </w:p>
    <w:p w:rsidR="00C14842" w:rsidRDefault="00C14842" w:rsidP="00C14842">
      <w:pPr>
        <w:spacing w:before="100" w:beforeAutospacing="1" w:after="100" w:afterAutospacing="1"/>
        <w:ind w:firstLine="426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           </w:t>
      </w:r>
      <w:r w:rsidR="002A213B">
        <w:rPr>
          <w:rFonts w:ascii="Times New Roman" w:hAnsi="Times New Roman"/>
          <w:color w:val="000000"/>
          <w:sz w:val="27"/>
          <w:szCs w:val="27"/>
          <w:lang w:val="en-US"/>
        </w:rPr>
        <w:t>L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/>
          <w:color w:val="000000"/>
          <w:sz w:val="27"/>
          <w:szCs w:val="27"/>
        </w:rPr>
        <w:t>пролет здания…………………………………</w:t>
      </w:r>
      <w:r w:rsidR="002A213B">
        <w:rPr>
          <w:rFonts w:ascii="Times New Roman" w:hAnsi="Times New Roman"/>
          <w:color w:val="000000"/>
          <w:sz w:val="27"/>
          <w:szCs w:val="27"/>
        </w:rPr>
        <w:t>………… 17</w:t>
      </w:r>
      <w:r w:rsidRPr="002D6BD4">
        <w:rPr>
          <w:rFonts w:ascii="Times New Roman" w:hAnsi="Times New Roman"/>
          <w:color w:val="000000"/>
          <w:sz w:val="27"/>
          <w:szCs w:val="27"/>
        </w:rPr>
        <w:t>м;</w:t>
      </w:r>
    </w:p>
    <w:p w:rsidR="002A213B" w:rsidRPr="002D6BD4" w:rsidRDefault="002A213B" w:rsidP="002A213B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  <w:lang w:val="en-US"/>
        </w:rPr>
        <w:t>B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шаг </w:t>
      </w:r>
      <w:r>
        <w:rPr>
          <w:rFonts w:ascii="Times New Roman" w:hAnsi="Times New Roman"/>
          <w:color w:val="000000"/>
          <w:sz w:val="27"/>
          <w:szCs w:val="27"/>
        </w:rPr>
        <w:t>несущих конструкций ……….………………..….. 5,5м;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д</w:t>
      </w:r>
      <w:r w:rsidR="002A213B">
        <w:rPr>
          <w:rFonts w:ascii="Times New Roman" w:hAnsi="Times New Roman"/>
          <w:color w:val="000000"/>
          <w:sz w:val="27"/>
          <w:szCs w:val="27"/>
        </w:rPr>
        <w:t>лина здания …………………………………………… 49</w:t>
      </w:r>
      <w:r>
        <w:rPr>
          <w:rFonts w:ascii="Times New Roman" w:hAnsi="Times New Roman"/>
          <w:color w:val="000000"/>
          <w:sz w:val="27"/>
          <w:szCs w:val="27"/>
        </w:rPr>
        <w:t>,5</w:t>
      </w:r>
      <w:r w:rsidRPr="002D6BD4">
        <w:rPr>
          <w:rFonts w:ascii="Times New Roman" w:hAnsi="Times New Roman"/>
          <w:color w:val="000000"/>
          <w:sz w:val="27"/>
          <w:szCs w:val="27"/>
        </w:rPr>
        <w:t>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           </w:t>
      </w:r>
      <w:r w:rsidR="002A213B">
        <w:rPr>
          <w:rFonts w:ascii="Times New Roman" w:hAnsi="Times New Roman"/>
          <w:color w:val="000000"/>
          <w:sz w:val="27"/>
          <w:szCs w:val="27"/>
        </w:rPr>
        <w:t>Высота колонны</w:t>
      </w:r>
      <w:r>
        <w:rPr>
          <w:rFonts w:ascii="Times New Roman" w:hAnsi="Times New Roman"/>
          <w:color w:val="000000"/>
          <w:sz w:val="27"/>
          <w:szCs w:val="27"/>
        </w:rPr>
        <w:t xml:space="preserve"> ……</w:t>
      </w:r>
      <w:r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Pr="002D6BD4">
        <w:rPr>
          <w:rFonts w:ascii="Times New Roman" w:hAnsi="Times New Roman"/>
          <w:color w:val="000000"/>
          <w:sz w:val="27"/>
          <w:szCs w:val="27"/>
        </w:rPr>
        <w:t>…..+ 5.0м;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условия эксплуатации </w:t>
      </w:r>
      <w:r w:rsidRPr="002D6BD4">
        <w:rPr>
          <w:rFonts w:ascii="Times New Roman" w:hAnsi="Times New Roman"/>
          <w:color w:val="000000"/>
          <w:sz w:val="27"/>
          <w:szCs w:val="27"/>
        </w:rPr>
        <w:t>…А1, А2 (табл.1 СНиП II.25-80) [2];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color w:val="000000"/>
          <w:sz w:val="27"/>
          <w:szCs w:val="27"/>
        </w:rPr>
        <w:t xml:space="preserve">район </w:t>
      </w:r>
      <w:r w:rsidR="002A213B">
        <w:rPr>
          <w:rFonts w:ascii="Times New Roman" w:hAnsi="Times New Roman"/>
          <w:color w:val="000000"/>
          <w:sz w:val="27"/>
          <w:szCs w:val="27"/>
        </w:rPr>
        <w:t>строительства:</w:t>
      </w:r>
      <w:r>
        <w:rPr>
          <w:rFonts w:ascii="Times New Roman" w:hAnsi="Times New Roman"/>
          <w:color w:val="000000"/>
          <w:sz w:val="27"/>
          <w:szCs w:val="27"/>
        </w:rPr>
        <w:t>………...</w:t>
      </w:r>
      <w:r w:rsidRPr="002D6BD4">
        <w:rPr>
          <w:rFonts w:ascii="Times New Roman" w:hAnsi="Times New Roman"/>
          <w:color w:val="000000"/>
          <w:sz w:val="27"/>
          <w:szCs w:val="27"/>
        </w:rPr>
        <w:t>..........…</w:t>
      </w:r>
      <w:r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……… г. Печора</w:t>
      </w:r>
      <w:r w:rsidRPr="002D6BD4">
        <w:rPr>
          <w:rFonts w:ascii="Times New Roman" w:hAnsi="Times New Roman"/>
          <w:color w:val="000000"/>
          <w:sz w:val="27"/>
          <w:szCs w:val="27"/>
        </w:rPr>
        <w:t>.</w:t>
      </w:r>
    </w:p>
    <w:p w:rsidR="007E4DA8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b/>
          <w:color w:val="000000"/>
          <w:sz w:val="27"/>
          <w:szCs w:val="27"/>
        </w:rPr>
        <w:t>Плита покрытия: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каркасная деревянная с продольными ребрами составного сечения с соединениями на нагельных пластинах ТГк, </w:t>
      </w:r>
      <w:r w:rsidR="007E4DA8">
        <w:rPr>
          <w:rFonts w:ascii="Times New Roman" w:hAnsi="Times New Roman"/>
          <w:color w:val="000000"/>
          <w:sz w:val="27"/>
          <w:szCs w:val="27"/>
        </w:rPr>
        <w:t>диаметр нагелей 6 мм, длина нагелей 70 мм</w:t>
      </w:r>
    </w:p>
    <w:p w:rsidR="007E4DA8" w:rsidRDefault="007E4DA8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Состав плиты:</w:t>
      </w:r>
    </w:p>
    <w:p w:rsidR="00C14842" w:rsidRPr="002D6BD4" w:rsidRDefault="007E4DA8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Кровля – профнастил Н44, утеплитель толщиной 200 мм с объемной массой 50 кг/</w:t>
      </w:r>
      <w:r w:rsidRPr="002D6BD4">
        <w:rPr>
          <w:rFonts w:ascii="Times New Roman" w:hAnsi="Times New Roman"/>
          <w:color w:val="000000"/>
          <w:sz w:val="27"/>
          <w:szCs w:val="27"/>
        </w:rPr>
        <w:t>м</w:t>
      </w:r>
      <w:r>
        <w:rPr>
          <w:rFonts w:ascii="Times New Roman" w:hAnsi="Times New Roman"/>
          <w:color w:val="000000"/>
          <w:sz w:val="27"/>
          <w:szCs w:val="27"/>
        </w:rPr>
        <w:t>3</w:t>
      </w:r>
      <w:r w:rsidRPr="002D6BD4">
        <w:rPr>
          <w:rFonts w:ascii="Times New Roman" w:hAnsi="Times New Roman"/>
          <w:color w:val="000000"/>
          <w:sz w:val="27"/>
          <w:szCs w:val="27"/>
        </w:rPr>
        <w:t>,</w:t>
      </w:r>
      <w:r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C14842">
        <w:rPr>
          <w:rFonts w:ascii="Times New Roman" w:hAnsi="Times New Roman"/>
          <w:color w:val="000000"/>
          <w:sz w:val="27"/>
          <w:szCs w:val="27"/>
        </w:rPr>
        <w:t>н</w:t>
      </w:r>
      <w:r>
        <w:rPr>
          <w:rFonts w:ascii="Times New Roman" w:hAnsi="Times New Roman"/>
          <w:color w:val="000000"/>
          <w:sz w:val="27"/>
          <w:szCs w:val="27"/>
        </w:rPr>
        <w:t>ижняя обшивка фанера толщиной 8 мм</w:t>
      </w:r>
      <w:r w:rsidR="00C14842" w:rsidRPr="002D6BD4">
        <w:rPr>
          <w:rFonts w:ascii="Times New Roman" w:hAnsi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/>
          <w:color w:val="000000"/>
          <w:sz w:val="27"/>
          <w:szCs w:val="27"/>
        </w:rPr>
        <w:t>деревянная сплошная обрешетка толщиной 32</w:t>
      </w:r>
      <w:r w:rsidR="00C14842">
        <w:rPr>
          <w:rFonts w:ascii="Times New Roman" w:hAnsi="Times New Roman"/>
          <w:color w:val="000000"/>
          <w:sz w:val="27"/>
          <w:szCs w:val="27"/>
        </w:rPr>
        <w:t>мм</w:t>
      </w:r>
      <w:r>
        <w:rPr>
          <w:rFonts w:ascii="Times New Roman" w:hAnsi="Times New Roman"/>
          <w:color w:val="000000"/>
          <w:sz w:val="27"/>
          <w:szCs w:val="27"/>
        </w:rPr>
        <w:t>.</w:t>
      </w:r>
    </w:p>
    <w:p w:rsidR="00C14842" w:rsidRPr="002D6BD4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b/>
          <w:color w:val="000000"/>
          <w:sz w:val="27"/>
          <w:szCs w:val="27"/>
        </w:rPr>
        <w:t>Стропильная ферма: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металлодеревянная треугольного очертания с соотношением высоты к пролету 1:6; верхний пояс – деревянный составного сечения с соединениями на нагельных пластинах ТГк, нижний пояс металлический из уголкового проката, стойки – деревянные</w:t>
      </w:r>
      <w:r w:rsidR="000F25AD">
        <w:rPr>
          <w:rFonts w:ascii="Times New Roman" w:hAnsi="Times New Roman"/>
          <w:color w:val="000000"/>
          <w:sz w:val="27"/>
          <w:szCs w:val="27"/>
        </w:rPr>
        <w:t xml:space="preserve"> целого сечения</w:t>
      </w:r>
      <w:r w:rsidRPr="002D6BD4">
        <w:rPr>
          <w:rFonts w:ascii="Times New Roman" w:hAnsi="Times New Roman"/>
          <w:color w:val="000000"/>
          <w:sz w:val="27"/>
          <w:szCs w:val="27"/>
        </w:rPr>
        <w:t>, раскосы – металлические из круглой стали</w:t>
      </w:r>
      <w:r w:rsidR="000F25AD">
        <w:rPr>
          <w:rFonts w:ascii="Times New Roman" w:hAnsi="Times New Roman"/>
          <w:color w:val="000000"/>
          <w:sz w:val="27"/>
          <w:szCs w:val="27"/>
        </w:rPr>
        <w:t xml:space="preserve"> Сталь 3</w:t>
      </w:r>
      <w:r w:rsidRPr="002D6BD4">
        <w:rPr>
          <w:rFonts w:ascii="Times New Roman" w:hAnsi="Times New Roman"/>
          <w:color w:val="000000"/>
          <w:sz w:val="27"/>
          <w:szCs w:val="27"/>
        </w:rPr>
        <w:t>.</w:t>
      </w:r>
    </w:p>
    <w:p w:rsidR="00C14842" w:rsidRPr="004E6E9C" w:rsidRDefault="00C14842" w:rsidP="00C14842">
      <w:pPr>
        <w:spacing w:before="120"/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bookmarkStart w:id="0" w:name="_GoBack"/>
      <w:r w:rsidRPr="004E6E9C">
        <w:rPr>
          <w:rFonts w:ascii="Times New Roman" w:hAnsi="Times New Roman"/>
          <w:b/>
        </w:rPr>
        <w:lastRenderedPageBreak/>
        <w:t>1. Проектирование плиты покрытия</w:t>
      </w:r>
    </w:p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  <w:r w:rsidRPr="004E6E9C">
        <w:rPr>
          <w:rFonts w:ascii="Times New Roman" w:hAnsi="Times New Roman"/>
          <w:b/>
        </w:rPr>
        <w:t>1.1. Сбор нагрузок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4E6E9C">
        <w:rPr>
          <w:rFonts w:ascii="Times New Roman" w:hAnsi="Times New Roman"/>
        </w:rPr>
        <w:t>Таблица 1</w:t>
      </w:r>
    </w:p>
    <w:tbl>
      <w:tblPr>
        <w:tblW w:w="10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4328"/>
        <w:gridCol w:w="1843"/>
        <w:gridCol w:w="1701"/>
        <w:gridCol w:w="1830"/>
      </w:tblGrid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№ пп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Наименование нагрузки</w:t>
            </w:r>
          </w:p>
        </w:tc>
        <w:tc>
          <w:tcPr>
            <w:tcW w:w="1843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 интенсивность</w:t>
            </w:r>
            <w:r>
              <w:rPr>
                <w:rFonts w:ascii="Times New Roman" w:hAnsi="Times New Roman"/>
              </w:rPr>
              <w:t xml:space="preserve"> (</w:t>
            </w:r>
            <w:r w:rsidRPr="00464F76">
              <w:rPr>
                <w:position w:val="-12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9" type="#_x0000_t75" style="width:14.25pt;height:18pt" o:ole="">
                  <v:imagedata r:id="rId4" o:title=""/>
                </v:shape>
                <o:OLEObject Type="Embed" ProgID="Equation.3" ShapeID="_x0000_i1309" DrawAspect="Content" ObjectID="_1676235177" r:id="rId5"/>
              </w:object>
            </w:r>
            <w:r>
              <w:rPr>
                <w:rFonts w:ascii="Times New Roman" w:hAnsi="Times New Roman"/>
              </w:rPr>
              <w:t>)</w:t>
            </w:r>
            <w:r w:rsidRPr="003E3BE1">
              <w:rPr>
                <w:rFonts w:ascii="Times New Roman" w:hAnsi="Times New Roman"/>
              </w:rPr>
              <w:t>, к</w:t>
            </w:r>
            <w:r w:rsidR="00E02E08"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Коэффициент γ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f</w:t>
            </w:r>
          </w:p>
        </w:tc>
        <w:tc>
          <w:tcPr>
            <w:tcW w:w="1830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Расчетная интенсивность, </w:t>
            </w:r>
            <w:r>
              <w:rPr>
                <w:rFonts w:ascii="Times New Roman" w:hAnsi="Times New Roman"/>
              </w:rPr>
              <w:t>(</w:t>
            </w:r>
            <w:r w:rsidRPr="007D086F">
              <w:rPr>
                <w:position w:val="-14"/>
              </w:rPr>
              <w:object w:dxaOrig="300" w:dyaOrig="380">
                <v:shape id="_x0000_i1310" type="#_x0000_t75" style="width:15pt;height:18.75pt" o:ole="">
                  <v:imagedata r:id="rId6" o:title=""/>
                </v:shape>
                <o:OLEObject Type="Embed" ProgID="Equation.3" ShapeID="_x0000_i1310" DrawAspect="Content" ObjectID="_1676235178" r:id="rId7"/>
              </w:object>
            </w:r>
            <w:r>
              <w:rPr>
                <w:rFonts w:ascii="Times New Roman" w:hAnsi="Times New Roman"/>
              </w:rPr>
              <w:t xml:space="preserve">) </w:t>
            </w:r>
            <w:r w:rsidRPr="003E3BE1">
              <w:rPr>
                <w:rFonts w:ascii="Times New Roman" w:hAnsi="Times New Roman"/>
              </w:rPr>
              <w:t>к</w:t>
            </w:r>
            <w:r w:rsidR="00E02E08"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1.</w:t>
            </w:r>
          </w:p>
        </w:tc>
        <w:tc>
          <w:tcPr>
            <w:tcW w:w="4328" w:type="dxa"/>
            <w:vAlign w:val="center"/>
          </w:tcPr>
          <w:p w:rsidR="00C14842" w:rsidRPr="008A3E4B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Профнастил Н44</w:t>
            </w:r>
          </w:p>
        </w:tc>
        <w:tc>
          <w:tcPr>
            <w:tcW w:w="1843" w:type="dxa"/>
            <w:vAlign w:val="center"/>
          </w:tcPr>
          <w:p w:rsidR="00C14842" w:rsidRPr="00002C79" w:rsidRDefault="00E02E08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0,05</w:t>
            </w:r>
            <w:r w:rsidR="00C14842">
              <w:rPr>
                <w:rFonts w:ascii="Times New Roman" w:hAnsi="Times New Roman"/>
              </w:rPr>
              <w:t>9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30" w:type="dxa"/>
            <w:vAlign w:val="center"/>
          </w:tcPr>
          <w:p w:rsidR="00C14842" w:rsidRPr="00002C79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0,06</w:t>
            </w:r>
            <w:r w:rsidR="00C14842">
              <w:rPr>
                <w:rFonts w:ascii="Times New Roman" w:hAnsi="Times New Roman"/>
              </w:rPr>
              <w:t>49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Сплошная обрешетка </w:t>
            </w:r>
            <w:r w:rsidR="00E02E08" w:rsidRPr="003E3BE1">
              <w:rPr>
                <w:rFonts w:ascii="Times New Roman" w:hAnsi="Times New Roman"/>
                <w:position w:val="-10"/>
              </w:rPr>
              <w:object w:dxaOrig="2500" w:dyaOrig="360">
                <v:shape id="_x0000_i1311" type="#_x0000_t75" style="width:125.25pt;height:18pt" o:ole="">
                  <v:imagedata r:id="rId8" o:title=""/>
                </v:shape>
                <o:OLEObject Type="Embed" ProgID="Equation.3" ShapeID="_x0000_i1311" DrawAspect="Content" ObjectID="_1676235179" r:id="rId9"/>
              </w:object>
            </w:r>
          </w:p>
        </w:tc>
        <w:tc>
          <w:tcPr>
            <w:tcW w:w="1843" w:type="dxa"/>
            <w:vAlign w:val="center"/>
          </w:tcPr>
          <w:p w:rsidR="00C14842" w:rsidRPr="003E3BE1" w:rsidRDefault="00E02E08" w:rsidP="00E02E0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5409B9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830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E02E08">
              <w:rPr>
                <w:rFonts w:ascii="Times New Roman" w:hAnsi="Times New Roman"/>
              </w:rPr>
              <w:t>176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3.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Утеплитель</w:t>
            </w:r>
            <w:r w:rsidRPr="00F3169F">
              <w:rPr>
                <w:rFonts w:ascii="Times New Roman" w:hAnsi="Times New Roman"/>
                <w:position w:val="-10"/>
              </w:rPr>
              <w:object w:dxaOrig="2620" w:dyaOrig="360">
                <v:shape id="_x0000_i1312" type="#_x0000_t75" style="width:131.25pt;height:18pt" o:ole="">
                  <v:imagedata r:id="rId10" o:title=""/>
                </v:shape>
                <o:OLEObject Type="Embed" ProgID="Equation.3" ShapeID="_x0000_i1312" DrawAspect="Content" ObjectID="_1676235180" r:id="rId11"/>
              </w:objec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0,1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</w:t>
            </w:r>
          </w:p>
        </w:tc>
        <w:tc>
          <w:tcPr>
            <w:tcW w:w="1830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C14842">
              <w:rPr>
                <w:rFonts w:ascii="Times New Roman" w:hAnsi="Times New Roman"/>
              </w:rPr>
              <w:t>13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4328" w:type="dxa"/>
            <w:vAlign w:val="center"/>
          </w:tcPr>
          <w:p w:rsidR="00C14842" w:rsidRPr="00555EB6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Каркас</w:t>
            </w:r>
            <w:r w:rsidR="00484274">
              <w:rPr>
                <w:rFonts w:ascii="Times New Roman" w:hAnsi="Times New Roman"/>
              </w:rPr>
              <w:t xml:space="preserve"> (Брус 125</w:t>
            </w:r>
            <w:r w:rsidR="00555EB6">
              <w:rPr>
                <w:rFonts w:ascii="Times New Roman" w:hAnsi="Times New Roman"/>
              </w:rPr>
              <w:t xml:space="preserve">х150, </w:t>
            </w:r>
            <w:r w:rsidR="00555EB6">
              <w:rPr>
                <w:rFonts w:ascii="Times New Roman" w:hAnsi="Times New Roman"/>
                <w:lang w:val="en-US"/>
              </w:rPr>
              <w:t>L</w:t>
            </w:r>
            <w:r w:rsidR="00ED69A4">
              <w:rPr>
                <w:rFonts w:ascii="Times New Roman" w:hAnsi="Times New Roman"/>
              </w:rPr>
              <w:t>общ=28</w:t>
            </w:r>
            <w:r w:rsidR="00555EB6">
              <w:rPr>
                <w:rFonts w:ascii="Times New Roman" w:hAnsi="Times New Roman"/>
              </w:rPr>
              <w:t xml:space="preserve">,5м, </w:t>
            </w:r>
            <w:r w:rsidR="00555EB6">
              <w:rPr>
                <w:rFonts w:ascii="Times New Roman" w:hAnsi="Times New Roman"/>
                <w:lang w:val="en-US"/>
              </w:rPr>
              <w:t>S</w:t>
            </w:r>
            <w:r w:rsidR="00555EB6">
              <w:rPr>
                <w:rFonts w:ascii="Times New Roman" w:hAnsi="Times New Roman"/>
              </w:rPr>
              <w:t>=</w:t>
            </w:r>
            <w:r w:rsidR="00ED69A4">
              <w:rPr>
                <w:rFonts w:ascii="Times New Roman" w:hAnsi="Times New Roman"/>
              </w:rPr>
              <w:t>8,25)</w: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ED69A4">
              <w:rPr>
                <w:rFonts w:ascii="Times New Roman" w:hAnsi="Times New Roman"/>
              </w:rPr>
              <w:t>337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830" w:type="dxa"/>
            <w:vAlign w:val="center"/>
          </w:tcPr>
          <w:p w:rsidR="00C14842" w:rsidRPr="008A3E4B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ED69A4">
              <w:rPr>
                <w:rFonts w:ascii="Times New Roman" w:hAnsi="Times New Roman"/>
              </w:rPr>
              <w:t>370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Фанера </w:t>
            </w:r>
            <w:r w:rsidRPr="00F3169F">
              <w:rPr>
                <w:rFonts w:ascii="Times New Roman" w:hAnsi="Times New Roman"/>
                <w:position w:val="-10"/>
              </w:rPr>
              <w:object w:dxaOrig="2480" w:dyaOrig="360">
                <v:shape id="_x0000_i1313" type="#_x0000_t75" style="width:123.75pt;height:18pt" o:ole="">
                  <v:imagedata r:id="rId12" o:title=""/>
                </v:shape>
                <o:OLEObject Type="Embed" ProgID="Equation.3" ShapeID="_x0000_i1313" DrawAspect="Content" ObjectID="_1676235181" r:id="rId13"/>
              </w:objec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  <w:r w:rsidR="00C14842">
              <w:rPr>
                <w:rFonts w:ascii="Times New Roman" w:hAnsi="Times New Roman"/>
              </w:rPr>
              <w:t>5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</w:t>
            </w:r>
          </w:p>
        </w:tc>
        <w:tc>
          <w:tcPr>
            <w:tcW w:w="1830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</w:t>
            </w:r>
            <w:r w:rsidR="00C14842">
              <w:rPr>
                <w:rFonts w:ascii="Times New Roman" w:hAnsi="Times New Roman"/>
              </w:rPr>
              <w:t>15</w:t>
            </w:r>
          </w:p>
        </w:tc>
      </w:tr>
      <w:tr w:rsidR="00C14842" w:rsidRPr="003E3BE1" w:rsidTr="00C64F48">
        <w:trPr>
          <w:jc w:val="center"/>
        </w:trPr>
        <w:tc>
          <w:tcPr>
            <w:tcW w:w="4820" w:type="dxa"/>
            <w:gridSpan w:val="2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постоянная нагрузки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:rsidR="00C14842" w:rsidRPr="00FB4E95" w:rsidRDefault="00ED69A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0,721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0" w:type="dxa"/>
            <w:vAlign w:val="center"/>
          </w:tcPr>
          <w:p w:rsidR="00C14842" w:rsidRPr="00FB4E95" w:rsidRDefault="004F36F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0,8124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  <w:r w:rsidRPr="003E3BE1">
              <w:rPr>
                <w:rFonts w:ascii="Times New Roman" w:hAnsi="Times New Roman"/>
                <w:vertAlign w:val="subscript"/>
              </w:rPr>
              <w:t>сн</w:t>
            </w:r>
            <w:r w:rsidRPr="003E3BE1">
              <w:rPr>
                <w:rFonts w:ascii="Times New Roman" w:hAnsi="Times New Roman"/>
              </w:rPr>
              <w:t>, кН/м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1830" w:type="dxa"/>
            <w:vAlign w:val="center"/>
          </w:tcPr>
          <w:p w:rsidR="00C14842" w:rsidRPr="003E3BE1" w:rsidRDefault="00C14842" w:rsidP="005409B9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5409B9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C14842" w:rsidRPr="003E3BE1" w:rsidTr="00C64F48">
        <w:trPr>
          <w:jc w:val="center"/>
        </w:trPr>
        <w:tc>
          <w:tcPr>
            <w:tcW w:w="4820" w:type="dxa"/>
            <w:gridSpan w:val="2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постоянные и временные нагрузки </w:t>
            </w:r>
            <w:r w:rsidRPr="003E3BE1"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:rsidR="00C14842" w:rsidRPr="002B5A55" w:rsidRDefault="00C14842" w:rsidP="00ED69A4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5409B9">
              <w:rPr>
                <w:rFonts w:ascii="Times New Roman" w:hAnsi="Times New Roman"/>
              </w:rPr>
              <w:t>,</w:t>
            </w:r>
            <w:r w:rsidR="00ED69A4">
              <w:rPr>
                <w:rFonts w:ascii="Times New Roman" w:hAnsi="Times New Roman"/>
              </w:rPr>
              <w:t>721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830" w:type="dxa"/>
            <w:vAlign w:val="center"/>
          </w:tcPr>
          <w:p w:rsidR="00C14842" w:rsidRPr="00650106" w:rsidRDefault="004F36F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5,0124</w:t>
            </w:r>
          </w:p>
        </w:tc>
      </w:tr>
    </w:tbl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p w:rsidR="00C14842" w:rsidRPr="00BA17C3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Погонная нагрузка на каждое продольное ребро каркаса при ширине плиты </w:t>
      </w:r>
      <w:r w:rsidRPr="00BA17C3">
        <w:rPr>
          <w:rFonts w:ascii="Times New Roman" w:hAnsi="Times New Roman"/>
          <w:lang w:val="en-US"/>
        </w:rPr>
        <w:t>b</w:t>
      </w:r>
      <w:r w:rsidRPr="00BA17C3">
        <w:rPr>
          <w:rFonts w:ascii="Times New Roman" w:hAnsi="Times New Roman"/>
          <w:vertAlign w:val="subscript"/>
        </w:rPr>
        <w:t>п</w:t>
      </w:r>
      <w:r w:rsidRPr="00BA17C3">
        <w:rPr>
          <w:rFonts w:ascii="Times New Roman" w:hAnsi="Times New Roman"/>
        </w:rPr>
        <w:t>=1</w:t>
      </w:r>
      <w:r>
        <w:rPr>
          <w:rFonts w:ascii="Times New Roman" w:hAnsi="Times New Roman"/>
        </w:rPr>
        <w:t>0</w:t>
      </w:r>
      <w:r w:rsidRPr="00BA17C3">
        <w:rPr>
          <w:rFonts w:ascii="Times New Roman" w:hAnsi="Times New Roman"/>
        </w:rPr>
        <w:t xml:space="preserve">0 см имеет следующие значения: – нормативное </w:t>
      </w:r>
      <w:r w:rsidR="00A66597" w:rsidRPr="00B12160">
        <w:rPr>
          <w:rFonts w:ascii="Times New Roman" w:hAnsi="Times New Roman"/>
          <w:position w:val="-12"/>
        </w:rPr>
        <w:object w:dxaOrig="3019" w:dyaOrig="360">
          <v:shape id="_x0000_i1314" type="#_x0000_t75" style="width:150.75pt;height:18pt" o:ole="">
            <v:imagedata r:id="rId14" o:title=""/>
          </v:shape>
          <o:OLEObject Type="Embed" ProgID="Equation.3" ShapeID="_x0000_i1314" DrawAspect="Content" ObjectID="_1676235182" r:id="rId15"/>
        </w:object>
      </w:r>
      <w:r w:rsidRPr="00BA17C3">
        <w:rPr>
          <w:rFonts w:ascii="Times New Roman" w:hAnsi="Times New Roman"/>
        </w:rPr>
        <w:t>;</w:t>
      </w:r>
    </w:p>
    <w:p w:rsidR="00C14842" w:rsidRPr="00BA17C3" w:rsidRDefault="00C14842" w:rsidP="00C14842">
      <w:pPr>
        <w:spacing w:after="0"/>
        <w:ind w:firstLine="2268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расчетное </w:t>
      </w:r>
      <w:r w:rsidR="00EC7EE1" w:rsidRPr="007D086F">
        <w:rPr>
          <w:rFonts w:ascii="Times New Roman" w:hAnsi="Times New Roman"/>
          <w:position w:val="-14"/>
        </w:rPr>
        <w:object w:dxaOrig="3200" w:dyaOrig="380">
          <v:shape id="_x0000_i1315" type="#_x0000_t75" style="width:159.75pt;height:18.75pt" o:ole="">
            <v:imagedata r:id="rId16" o:title=""/>
          </v:shape>
          <o:OLEObject Type="Embed" ProgID="Equation.3" ShapeID="_x0000_i1315" DrawAspect="Content" ObjectID="_1676235183" r:id="rId17"/>
        </w:object>
      </w:r>
      <w:r w:rsidRPr="00BA17C3">
        <w:rPr>
          <w:rFonts w:ascii="Times New Roman" w:hAnsi="Times New Roman"/>
        </w:rPr>
        <w:t>.</w:t>
      </w:r>
    </w:p>
    <w:p w:rsidR="00C14842" w:rsidRPr="00BA17C3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>Максимальный изгибающий момент:</w:t>
      </w:r>
    </w:p>
    <w:p w:rsidR="00C14842" w:rsidRPr="00BA17C3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нормативный </w:t>
      </w:r>
      <w:r w:rsidR="00EC7EE1" w:rsidRPr="007D086F">
        <w:rPr>
          <w:rFonts w:ascii="Times New Roman" w:hAnsi="Times New Roman"/>
          <w:position w:val="-24"/>
        </w:rPr>
        <w:object w:dxaOrig="3900" w:dyaOrig="660">
          <v:shape id="_x0000_i1316" type="#_x0000_t75" style="width:195pt;height:33pt" o:ole="">
            <v:imagedata r:id="rId18" o:title=""/>
          </v:shape>
          <o:OLEObject Type="Embed" ProgID="Equation.3" ShapeID="_x0000_i1316" DrawAspect="Content" ObjectID="_1676235184" r:id="rId19"/>
        </w:object>
      </w:r>
      <w:r w:rsidRPr="00BA17C3">
        <w:rPr>
          <w:rFonts w:ascii="Times New Roman" w:hAnsi="Times New Roman"/>
        </w:rPr>
        <w:t>;</w:t>
      </w:r>
    </w:p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расчетный </w:t>
      </w:r>
      <w:r w:rsidR="00933B53" w:rsidRPr="007D086F">
        <w:rPr>
          <w:rFonts w:ascii="Times New Roman" w:hAnsi="Times New Roman"/>
          <w:position w:val="-24"/>
        </w:rPr>
        <w:object w:dxaOrig="3460" w:dyaOrig="660">
          <v:shape id="_x0000_i1317" type="#_x0000_t75" style="width:173.25pt;height:33pt" o:ole="">
            <v:imagedata r:id="rId20" o:title=""/>
          </v:shape>
          <o:OLEObject Type="Embed" ProgID="Equation.3" ShapeID="_x0000_i1317" DrawAspect="Content" ObjectID="_1676235185" r:id="rId21"/>
        </w:object>
      </w:r>
      <w:r w:rsidRPr="00BA17C3">
        <w:rPr>
          <w:rFonts w:ascii="Times New Roman" w:hAnsi="Times New Roman"/>
        </w:rPr>
        <w:t>.</w:t>
      </w:r>
    </w:p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  <w:r w:rsidRPr="00CF3559"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</w:rPr>
        <w:t>2</w:t>
      </w:r>
      <w:r w:rsidRPr="00CF3559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Конструктивный расчет продольного ребра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Принимаем поперечное сечение ребра из двух составляющих элементов (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 xml:space="preserve"> = 2), размеры поперечного сечения:  </w:t>
      </w:r>
    </w:p>
    <w:p w:rsidR="00C14842" w:rsidRPr="007E5AB5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p w:rsidR="00C14842" w:rsidRDefault="00EC5323" w:rsidP="00C14842">
      <w:pPr>
        <w:spacing w:after="0"/>
        <w:ind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260" w:dyaOrig="360">
          <v:shape id="_x0000_i1318" type="#_x0000_t75" style="width:163.5pt;height:18pt" o:ole="">
            <v:imagedata r:id="rId22" o:title=""/>
          </v:shape>
          <o:OLEObject Type="Embed" ProgID="Equation.3" ShapeID="_x0000_i1318" DrawAspect="Content" ObjectID="_1676235186" r:id="rId23"/>
        </w:object>
      </w:r>
      <w:r w:rsidR="00C14842"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720" w:dyaOrig="660">
          <v:shape id="_x0000_i1319" type="#_x0000_t75" style="width:186pt;height:33pt" o:ole="">
            <v:imagedata r:id="rId24" o:title=""/>
          </v:shape>
          <o:OLEObject Type="Embed" ProgID="Equation.3" ShapeID="_x0000_i1319" DrawAspect="Content" ObjectID="_1676235187" r:id="rId25"/>
        </w:object>
      </w:r>
      <w:r w:rsidR="00C14842">
        <w:rPr>
          <w:rFonts w:ascii="Times New Roman" w:hAnsi="Times New Roman"/>
        </w:rPr>
        <w:t>;</w:t>
      </w:r>
    </w:p>
    <w:p w:rsidR="00C14842" w:rsidRDefault="00EC5323" w:rsidP="00C14842">
      <w:pPr>
        <w:spacing w:after="0"/>
        <w:ind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019" w:dyaOrig="360">
          <v:shape id="_x0000_i1320" type="#_x0000_t75" style="width:151.5pt;height:18pt" o:ole="">
            <v:imagedata r:id="rId26" o:title=""/>
          </v:shape>
          <o:OLEObject Type="Embed" ProgID="Equation.3" ShapeID="_x0000_i1320" DrawAspect="Content" ObjectID="_1676235188" r:id="rId27"/>
        </w:object>
      </w:r>
      <w:r w:rsidR="00C14842"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560" w:dyaOrig="660">
          <v:shape id="_x0000_i1321" type="#_x0000_t75" style="width:177.75pt;height:33pt" o:ole="">
            <v:imagedata r:id="rId28" o:title=""/>
          </v:shape>
          <o:OLEObject Type="Embed" ProgID="Equation.3" ShapeID="_x0000_i1321" DrawAspect="Content" ObjectID="_1676235189" r:id="rId29"/>
        </w:object>
      </w:r>
      <w:r w:rsidR="00C14842"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Суммарная величина моментов инерции составляющих элементов </w:t>
      </w:r>
      <w:r w:rsidR="00EC5323" w:rsidRPr="00BC67CB">
        <w:rPr>
          <w:rFonts w:ascii="Times New Roman" w:hAnsi="Times New Roman"/>
          <w:position w:val="-14"/>
        </w:rPr>
        <w:object w:dxaOrig="1900" w:dyaOrig="400">
          <v:shape id="_x0000_i1322" type="#_x0000_t75" style="width:95.25pt;height:20.25pt" o:ole="">
            <v:imagedata r:id="rId30" o:title=""/>
          </v:shape>
          <o:OLEObject Type="Embed" ProgID="Equation.3" ShapeID="_x0000_i1322" DrawAspect="Content" ObjectID="_1676235190" r:id="rId31"/>
        </w:object>
      </w:r>
      <w:r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Геометрические характеристики поперечного сечения ребра как целого: </w:t>
      </w:r>
      <w:r w:rsidR="00EC5323" w:rsidRPr="00BC67CB">
        <w:rPr>
          <w:rFonts w:ascii="Times New Roman" w:hAnsi="Times New Roman"/>
          <w:position w:val="-24"/>
        </w:rPr>
        <w:object w:dxaOrig="3760" w:dyaOrig="660">
          <v:shape id="_x0000_i1280" type="#_x0000_t75" style="width:188.25pt;height:33pt" o:ole="">
            <v:imagedata r:id="rId32" o:title=""/>
          </v:shape>
          <o:OLEObject Type="Embed" ProgID="Equation.3" ShapeID="_x0000_i1280" DrawAspect="Content" ObjectID="_1676235191" r:id="rId33"/>
        </w:object>
      </w:r>
      <w:r>
        <w:rPr>
          <w:rFonts w:ascii="Times New Roman" w:hAnsi="Times New Roman"/>
        </w:rPr>
        <w:t xml:space="preserve">; </w:t>
      </w:r>
    </w:p>
    <w:p w:rsidR="00C14842" w:rsidRDefault="00306958" w:rsidP="00C14842">
      <w:pPr>
        <w:spacing w:after="0"/>
        <w:ind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24"/>
        </w:rPr>
        <w:object w:dxaOrig="3700" w:dyaOrig="660">
          <v:shape id="_x0000_i1040" type="#_x0000_t75" style="width:185.25pt;height:33pt" o:ole="">
            <v:imagedata r:id="rId34" o:title=""/>
          </v:shape>
          <o:OLEObject Type="Embed" ProgID="Equation.3" ShapeID="_x0000_i1040" DrawAspect="Content" ObjectID="_1676235192" r:id="rId35"/>
        </w:object>
      </w:r>
      <w:r w:rsidR="00C14842">
        <w:rPr>
          <w:rFonts w:ascii="Times New Roman" w:hAnsi="Times New Roman"/>
        </w:rPr>
        <w:t>;</w:t>
      </w:r>
    </w:p>
    <w:p w:rsidR="00C14842" w:rsidRDefault="00306958" w:rsidP="00C14842">
      <w:pPr>
        <w:spacing w:after="0"/>
        <w:ind w:firstLine="0"/>
        <w:jc w:val="left"/>
        <w:rPr>
          <w:rFonts w:ascii="Times New Roman" w:hAnsi="Times New Roman"/>
        </w:rPr>
      </w:pPr>
      <w:r w:rsidRPr="00894462">
        <w:rPr>
          <w:rFonts w:ascii="Times New Roman" w:hAnsi="Times New Roman"/>
          <w:position w:val="-24"/>
        </w:rPr>
        <w:object w:dxaOrig="3540" w:dyaOrig="660">
          <v:shape id="_x0000_i1041" type="#_x0000_t75" style="width:177pt;height:33pt" o:ole="">
            <v:imagedata r:id="rId36" o:title=""/>
          </v:shape>
          <o:OLEObject Type="Embed" ProgID="Equation.3" ShapeID="_x0000_i1041" DrawAspect="Content" ObjectID="_1676235193" r:id="rId37"/>
        </w:object>
      </w:r>
      <w:r w:rsidR="00C14842">
        <w:rPr>
          <w:rFonts w:ascii="Times New Roman" w:hAnsi="Times New Roman"/>
        </w:rPr>
        <w:t xml:space="preserve">; </w:t>
      </w:r>
    </w:p>
    <w:p w:rsidR="00C14842" w:rsidRPr="001C59B6" w:rsidRDefault="00306958" w:rsidP="00C14842">
      <w:pPr>
        <w:spacing w:after="0"/>
        <w:ind w:firstLine="0"/>
        <w:jc w:val="left"/>
        <w:rPr>
          <w:rFonts w:ascii="Times New Roman" w:hAnsi="Times New Roman"/>
        </w:rPr>
      </w:pPr>
      <w:r w:rsidRPr="00EC5323">
        <w:rPr>
          <w:rFonts w:ascii="Times New Roman" w:hAnsi="Times New Roman"/>
          <w:position w:val="-28"/>
        </w:rPr>
        <w:object w:dxaOrig="2880" w:dyaOrig="660">
          <v:shape id="_x0000_i1042" type="#_x0000_t75" style="width:2in;height:33pt" o:ole="">
            <v:imagedata r:id="rId38" o:title=""/>
          </v:shape>
          <o:OLEObject Type="Embed" ProgID="Equation.3" ShapeID="_x0000_i1042" DrawAspect="Content" ObjectID="_1676235194" r:id="rId39"/>
        </w:object>
      </w:r>
      <w:r w:rsidR="00C14842"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Материал: сосна 2-го сорта, </w:t>
      </w:r>
      <w:r w:rsidRPr="00C91E8F">
        <w:rPr>
          <w:rFonts w:ascii="Times New Roman" w:hAnsi="Times New Roman"/>
          <w:position w:val="-12"/>
        </w:rPr>
        <w:object w:dxaOrig="1640" w:dyaOrig="380">
          <v:shape id="_x0000_i1043" type="#_x0000_t75" style="width:81.75pt;height:18.75pt" o:ole="">
            <v:imagedata r:id="rId40" o:title=""/>
          </v:shape>
          <o:OLEObject Type="Embed" ProgID="Equation.3" ShapeID="_x0000_i1043" DrawAspect="Content" ObjectID="_1676235195" r:id="rId41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2659" w:dyaOrig="380">
          <v:shape id="_x0000_i1044" type="#_x0000_t75" style="width:132.75pt;height:18.75pt" o:ole="">
            <v:imagedata r:id="rId42" o:title=""/>
          </v:shape>
          <o:OLEObject Type="Embed" ProgID="Equation.3" ShapeID="_x0000_i1044" DrawAspect="Content" ObjectID="_1676235196" r:id="rId43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1860" w:dyaOrig="380">
          <v:shape id="_x0000_i1045" type="#_x0000_t75" style="width:93pt;height:18.75pt" o:ole="">
            <v:imagedata r:id="rId44" o:title=""/>
          </v:shape>
          <o:OLEObject Type="Embed" ProgID="Equation.3" ShapeID="_x0000_i1045" DrawAspect="Content" ObjectID="_1676235197" r:id="rId45"/>
        </w:objec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Средства соединения: нагельные пластины Ст6Г6к: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н</w:t>
      </w:r>
      <w:r w:rsidR="00306958">
        <w:rPr>
          <w:rFonts w:ascii="Times New Roman" w:hAnsi="Times New Roman"/>
        </w:rPr>
        <w:t>=7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  <w:vertAlign w:val="subscript"/>
        </w:rPr>
        <w:t>н</w:t>
      </w:r>
      <w:r>
        <w:rPr>
          <w:rFonts w:ascii="Times New Roman" w:hAnsi="Times New Roman"/>
        </w:rPr>
        <w:t xml:space="preserve">=6мм, 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vertAlign w:val="subscript"/>
          <w:lang w:val="en-US"/>
        </w:rPr>
        <w:t>c</w:t>
      </w:r>
      <w:r w:rsidRPr="00D60DBB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vertAlign w:val="subscript"/>
        </w:rPr>
        <w:t>нп</w:t>
      </w:r>
      <w:r w:rsidR="00306958" w:rsidRPr="00306958">
        <w:rPr>
          <w:rFonts w:ascii="Times New Roman" w:hAnsi="Times New Roman"/>
        </w:rPr>
        <w:t>*1,4</w:t>
      </w:r>
      <w:r w:rsidR="00306958">
        <w:rPr>
          <w:rFonts w:ascii="Times New Roman" w:hAnsi="Times New Roman"/>
        </w:rPr>
        <w:t>=9,8</w:t>
      </w:r>
      <w:r w:rsidRPr="00A200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кН.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1F02BE">
        <w:rPr>
          <w:rFonts w:ascii="Times New Roman" w:hAnsi="Times New Roman"/>
        </w:rPr>
        <w:t>Расчетная деформативность по одной плоскости сдвига δ</w:t>
      </w:r>
      <w:r w:rsidRPr="001F02BE">
        <w:rPr>
          <w:rFonts w:ascii="Times New Roman" w:hAnsi="Times New Roman"/>
          <w:vertAlign w:val="subscript"/>
        </w:rPr>
        <w:t>с</w:t>
      </w:r>
      <w:r w:rsidRPr="001F02BE">
        <w:rPr>
          <w:rFonts w:ascii="Times New Roman" w:hAnsi="Times New Roman"/>
        </w:rPr>
        <w:t>=0.1см, полные расчетные деформации взаимного сдвига Δ</w:t>
      </w:r>
      <w:r w:rsidRPr="001F02BE">
        <w:rPr>
          <w:rFonts w:ascii="Times New Roman" w:hAnsi="Times New Roman"/>
          <w:vertAlign w:val="subscript"/>
        </w:rPr>
        <w:t>ск</w:t>
      </w:r>
      <w:r w:rsidRPr="001F02BE">
        <w:rPr>
          <w:rFonts w:ascii="Times New Roman" w:hAnsi="Times New Roman"/>
        </w:rPr>
        <w:t>=0.2см.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Количество связей сдвига на полудлине продольного ребра:</w:t>
      </w:r>
    </w:p>
    <w:p w:rsidR="00C14842" w:rsidRDefault="00A31F97" w:rsidP="00C14842">
      <w:pPr>
        <w:spacing w:after="0"/>
        <w:ind w:firstLine="0"/>
        <w:jc w:val="left"/>
        <w:rPr>
          <w:rFonts w:ascii="Times New Roman" w:hAnsi="Times New Roman"/>
        </w:rPr>
      </w:pPr>
      <w:r w:rsidRPr="00D60DBB">
        <w:rPr>
          <w:rFonts w:ascii="Times New Roman" w:hAnsi="Times New Roman"/>
          <w:position w:val="-30"/>
        </w:rPr>
        <w:object w:dxaOrig="3159" w:dyaOrig="680">
          <v:shape id="_x0000_i1046" type="#_x0000_t75" style="width:158.25pt;height:33.75pt" o:ole="">
            <v:imagedata r:id="rId46" o:title=""/>
          </v:shape>
          <o:OLEObject Type="Embed" ProgID="Equation.3" ShapeID="_x0000_i1046" DrawAspect="Content" ObjectID="_1676235198" r:id="rId47"/>
        </w:object>
      </w:r>
      <w:r w:rsidR="00C14842">
        <w:rPr>
          <w:rFonts w:ascii="Times New Roman" w:hAnsi="Times New Roman"/>
        </w:rPr>
        <w:t>,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Принимаем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с</w:t>
      </w:r>
      <w:r w:rsidR="00A31F97">
        <w:rPr>
          <w:rFonts w:ascii="Times New Roman" w:hAnsi="Times New Roman"/>
        </w:rPr>
        <w:t>=8</w:t>
      </w:r>
      <w:r>
        <w:rPr>
          <w:rFonts w:ascii="Times New Roman" w:hAnsi="Times New Roman"/>
        </w:rPr>
        <w:t xml:space="preserve">. Общее количество связей по всей длине продольного ребра </w:t>
      </w:r>
      <w:r w:rsidR="00A31F97" w:rsidRPr="00F56C37">
        <w:rPr>
          <w:rFonts w:ascii="Times New Roman" w:hAnsi="Times New Roman"/>
          <w:position w:val="-12"/>
        </w:rPr>
        <w:object w:dxaOrig="1680" w:dyaOrig="360">
          <v:shape id="_x0000_i1047" type="#_x0000_t75" style="width:84pt;height:18pt" o:ole="">
            <v:imagedata r:id="rId48" o:title=""/>
          </v:shape>
          <o:OLEObject Type="Embed" ProgID="Equation.3" ShapeID="_x0000_i1047" DrawAspect="Content" ObjectID="_1676235199" r:id="rId49"/>
        </w:object>
      </w:r>
      <w:r>
        <w:rPr>
          <w:rFonts w:ascii="Times New Roman" w:hAnsi="Times New Roman"/>
        </w:rPr>
        <w:t>.</w:t>
      </w:r>
    </w:p>
    <w:p w:rsidR="00C14842" w:rsidRPr="004B6AA9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4B6AA9">
        <w:rPr>
          <w:rFonts w:ascii="Times New Roman" w:hAnsi="Times New Roman"/>
        </w:rPr>
        <w:t>Производим поверочный расчет в табличной форме.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8"/>
        <w:gridCol w:w="3907"/>
        <w:gridCol w:w="4134"/>
        <w:gridCol w:w="1276"/>
      </w:tblGrid>
      <w:tr w:rsidR="00C14842" w:rsidRPr="0032559E" w:rsidTr="00C64F48"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№ пп.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Что определяется</w:t>
            </w:r>
          </w:p>
        </w:tc>
        <w:tc>
          <w:tcPr>
            <w:tcW w:w="4134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Как определяется</w:t>
            </w:r>
          </w:p>
        </w:tc>
        <w:tc>
          <w:tcPr>
            <w:tcW w:w="1276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Результат</w:t>
            </w:r>
          </w:p>
        </w:tc>
      </w:tr>
      <w:tr w:rsidR="00C14842" w:rsidRPr="0032559E" w:rsidTr="00C64F48">
        <w:trPr>
          <w:trHeight w:val="283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</w:t>
            </w:r>
          </w:p>
        </w:tc>
        <w:tc>
          <w:tcPr>
            <w:tcW w:w="4134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</w:t>
            </w:r>
          </w:p>
        </w:tc>
        <w:tc>
          <w:tcPr>
            <w:tcW w:w="1276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Напряжения в стержне целого сечения, кН/см</w:t>
            </w:r>
            <w:r w:rsidRPr="0032559E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134" w:type="dxa"/>
            <w:vAlign w:val="center"/>
          </w:tcPr>
          <w:p w:rsidR="00C14842" w:rsidRPr="0032559E" w:rsidRDefault="00A31F9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BB1D8A">
              <w:rPr>
                <w:rFonts w:ascii="Times New Roman" w:hAnsi="Times New Roman"/>
                <w:position w:val="-32"/>
              </w:rPr>
              <w:object w:dxaOrig="2700" w:dyaOrig="720">
                <v:shape id="_x0000_i1048" type="#_x0000_t75" style="width:135pt;height:36pt" o:ole="">
                  <v:imagedata r:id="rId50" o:title=""/>
                </v:shape>
                <o:OLEObject Type="Embed" ProgID="Equation.3" ShapeID="_x0000_i1048" DrawAspect="Content" ObjectID="_1676235200" r:id="rId51"/>
              </w:object>
            </w:r>
          </w:p>
        </w:tc>
        <w:tc>
          <w:tcPr>
            <w:tcW w:w="1276" w:type="dxa"/>
            <w:vAlign w:val="center"/>
          </w:tcPr>
          <w:p w:rsidR="00C14842" w:rsidRPr="00BB1D8A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0</w:t>
            </w:r>
            <w:r w:rsidR="00A31F97">
              <w:rPr>
                <w:rFonts w:ascii="Times New Roman" w:hAnsi="Times New Roman"/>
              </w:rPr>
              <w:t>,90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Сдвигающая сила на полудлине стержня целого сечения, кН</w:t>
            </w:r>
          </w:p>
        </w:tc>
        <w:tc>
          <w:tcPr>
            <w:tcW w:w="4134" w:type="dxa"/>
            <w:vAlign w:val="center"/>
          </w:tcPr>
          <w:p w:rsidR="00C14842" w:rsidRPr="0032559E" w:rsidRDefault="00A31F9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085E78">
              <w:rPr>
                <w:rFonts w:ascii="Times New Roman" w:hAnsi="Times New Roman"/>
                <w:position w:val="-24"/>
              </w:rPr>
              <w:object w:dxaOrig="2439" w:dyaOrig="620">
                <v:shape id="_x0000_i1049" type="#_x0000_t75" style="width:121.5pt;height:30.75pt" o:ole="">
                  <v:imagedata r:id="rId52" o:title=""/>
                </v:shape>
                <o:OLEObject Type="Embed" ProgID="Equation.3" ShapeID="_x0000_i1049" DrawAspect="Content" ObjectID="_1676235201" r:id="rId53"/>
              </w:object>
            </w:r>
          </w:p>
        </w:tc>
        <w:tc>
          <w:tcPr>
            <w:tcW w:w="1276" w:type="dxa"/>
            <w:vAlign w:val="center"/>
          </w:tcPr>
          <w:p w:rsidR="00C14842" w:rsidRPr="00002C79" w:rsidRDefault="00A31F9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77,53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Прогиб стержня целого сечения (без учета сдвигов),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2"/>
              </w:rPr>
              <w:object w:dxaOrig="3320" w:dyaOrig="740">
                <v:shape id="_x0000_i1050" type="#_x0000_t75" style="width:165.75pt;height:36.75pt" o:ole="">
                  <v:imagedata r:id="rId54" o:title=""/>
                </v:shape>
                <o:OLEObject Type="Embed" ProgID="Equation.3" ShapeID="_x0000_i1050" DrawAspect="Content" ObjectID="_1676235202" r:id="rId55"/>
              </w:object>
            </w:r>
          </w:p>
        </w:tc>
        <w:tc>
          <w:tcPr>
            <w:tcW w:w="1276" w:type="dxa"/>
            <w:vAlign w:val="center"/>
          </w:tcPr>
          <w:p w:rsidR="00C14842" w:rsidRPr="00C71FB8" w:rsidRDefault="00A31F9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1,53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Суммарная жесткость средств соединения, кН/см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0"/>
              </w:rPr>
              <w:object w:dxaOrig="1760" w:dyaOrig="700">
                <v:shape id="_x0000_i1051" type="#_x0000_t75" style="width:87.75pt;height:34.5pt" o:ole="">
                  <v:imagedata r:id="rId56" o:title=""/>
                </v:shape>
                <o:OLEObject Type="Embed" ProgID="Equation.3" ShapeID="_x0000_i1051" DrawAspect="Content" ObjectID="_1676235203" r:id="rId57"/>
              </w:object>
            </w:r>
          </w:p>
        </w:tc>
        <w:tc>
          <w:tcPr>
            <w:tcW w:w="1276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775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5.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Деформативность средств соединения (</w:t>
            </w:r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AF4682">
              <w:rPr>
                <w:rFonts w:ascii="Times New Roman" w:hAnsi="Times New Roman"/>
                <w:position w:val="-30"/>
              </w:rPr>
              <w:object w:dxaOrig="2060" w:dyaOrig="680">
                <v:shape id="_x0000_i1052" type="#_x0000_t75" style="width:102.75pt;height:33.75pt" o:ole="">
                  <v:imagedata r:id="rId58" o:title=""/>
                </v:shape>
                <o:OLEObject Type="Embed" ProgID="Equation.3" ShapeID="_x0000_i1052" DrawAspect="Content" ObjectID="_1676235204" r:id="rId59"/>
              </w:object>
            </w:r>
          </w:p>
        </w:tc>
        <w:tc>
          <w:tcPr>
            <w:tcW w:w="1276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0,20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6.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Взаимное смещение элементов стержня-пакета (</w:t>
            </w:r>
            <w:r w:rsidRPr="0032559E">
              <w:rPr>
                <w:rFonts w:ascii="Times New Roman" w:hAnsi="Times New Roman"/>
                <w:lang w:val="en-US"/>
              </w:rPr>
              <w:t>k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 w:rsidRPr="0032559E">
              <w:rPr>
                <w:rFonts w:ascii="Times New Roman" w:hAnsi="Times New Roman"/>
              </w:rPr>
              <w:t>=0),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E66C29">
              <w:rPr>
                <w:rFonts w:ascii="Times New Roman" w:hAnsi="Times New Roman"/>
                <w:position w:val="-32"/>
              </w:rPr>
              <w:object w:dxaOrig="3660" w:dyaOrig="760">
                <v:shape id="_x0000_i1053" type="#_x0000_t75" style="width:183pt;height:38.25pt" o:ole="">
                  <v:imagedata r:id="rId60" o:title=""/>
                </v:shape>
                <o:OLEObject Type="Embed" ProgID="Equation.3" ShapeID="_x0000_i1053" DrawAspect="Content" ObjectID="_1676235205" r:id="rId61"/>
              </w:object>
            </w:r>
          </w:p>
        </w:tc>
        <w:tc>
          <w:tcPr>
            <w:tcW w:w="1276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1,66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7.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Смещение элементов в составном стержне (</w:t>
            </w:r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0"/>
              </w:rPr>
              <w:object w:dxaOrig="2900" w:dyaOrig="700">
                <v:shape id="_x0000_i1054" type="#_x0000_t75" style="width:145.5pt;height:34.5pt" o:ole="">
                  <v:imagedata r:id="rId62" o:title=""/>
                </v:shape>
                <o:OLEObject Type="Embed" ProgID="Equation.3" ShapeID="_x0000_i1054" DrawAspect="Content" ObjectID="_1676235206" r:id="rId63"/>
              </w:object>
            </w:r>
          </w:p>
        </w:tc>
        <w:tc>
          <w:tcPr>
            <w:tcW w:w="1276" w:type="dxa"/>
            <w:vAlign w:val="center"/>
          </w:tcPr>
          <w:p w:rsidR="00C14842" w:rsidRPr="00410AF0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</w:tr>
      <w:tr w:rsidR="00C14842" w:rsidRPr="006F5437" w:rsidTr="00C64F48">
        <w:trPr>
          <w:trHeight w:val="794"/>
        </w:trPr>
        <w:tc>
          <w:tcPr>
            <w:tcW w:w="748" w:type="dxa"/>
            <w:vAlign w:val="center"/>
          </w:tcPr>
          <w:p w:rsidR="00C14842" w:rsidRPr="00C2686D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6F5437">
              <w:rPr>
                <w:rFonts w:ascii="Times New Roman" w:hAnsi="Times New Roman"/>
              </w:rPr>
              <w:t>8.</w:t>
            </w:r>
          </w:p>
        </w:tc>
        <w:tc>
          <w:tcPr>
            <w:tcW w:w="3907" w:type="dxa"/>
            <w:vAlign w:val="center"/>
          </w:tcPr>
          <w:p w:rsidR="00C14842" w:rsidRPr="006F5437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F5437">
              <w:rPr>
                <w:rFonts w:ascii="Times New Roman" w:hAnsi="Times New Roman"/>
              </w:rPr>
              <w:t xml:space="preserve">Параметр </w:t>
            </w:r>
            <w:r w:rsidRPr="006F5437">
              <w:rPr>
                <w:rFonts w:ascii="Times New Roman" w:hAnsi="Times New Roman"/>
                <w:lang w:val="en-US"/>
              </w:rPr>
              <w:t>m</w:t>
            </w:r>
            <w:r w:rsidRPr="006F5437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134" w:type="dxa"/>
            <w:vAlign w:val="center"/>
          </w:tcPr>
          <w:p w:rsidR="00C14842" w:rsidRPr="006F5437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2"/>
              </w:rPr>
              <w:object w:dxaOrig="1700" w:dyaOrig="700">
                <v:shape id="_x0000_i1055" type="#_x0000_t75" style="width:84.75pt;height:35.25pt" o:ole="">
                  <v:imagedata r:id="rId64" o:title=""/>
                </v:shape>
                <o:OLEObject Type="Embed" ProgID="Equation.3" ShapeID="_x0000_i1055" DrawAspect="Content" ObjectID="_1676235207" r:id="rId65"/>
              </w:object>
            </w:r>
            <w:r w:rsidR="0028409B">
              <w:rPr>
                <w:rFonts w:ascii="Times New Roman" w:hAnsi="Times New Roman"/>
              </w:rPr>
              <w:t>=2</w:t>
            </w:r>
            <w:r w:rsidR="00F93924">
              <w:rPr>
                <w:rFonts w:ascii="Times New Roman" w:hAnsi="Times New Roman"/>
              </w:rPr>
              <w:t>,13</w:t>
            </w:r>
            <w:r w:rsidR="0028409B">
              <w:rPr>
                <w:rFonts w:ascii="Times New Roman" w:hAnsi="Times New Roman"/>
              </w:rPr>
              <w:t>-1</w:t>
            </w:r>
          </w:p>
        </w:tc>
        <w:tc>
          <w:tcPr>
            <w:tcW w:w="1276" w:type="dxa"/>
            <w:vAlign w:val="center"/>
          </w:tcPr>
          <w:p w:rsidR="00C14842" w:rsidRPr="00C2686D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F93924">
              <w:rPr>
                <w:rFonts w:ascii="Times New Roman" w:hAnsi="Times New Roman"/>
              </w:rPr>
              <w:t>,13</w:t>
            </w:r>
          </w:p>
        </w:tc>
      </w:tr>
      <w:tr w:rsidR="00C14842" w:rsidRPr="0032559E" w:rsidTr="00C64F48">
        <w:trPr>
          <w:trHeight w:val="1020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2559E">
              <w:rPr>
                <w:rFonts w:ascii="Times New Roman" w:hAnsi="Times New Roman"/>
              </w:rPr>
              <w:t>Коэффициент влияния податливости</w:t>
            </w:r>
            <w:r w:rsidRPr="0032559E">
              <w:rPr>
                <w:rFonts w:ascii="Times New Roman" w:hAnsi="Times New Roman"/>
                <w:lang w:val="en-US"/>
              </w:rPr>
              <w:t xml:space="preserve"> k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134" w:type="dxa"/>
            <w:vAlign w:val="center"/>
          </w:tcPr>
          <w:p w:rsidR="00C14842" w:rsidRPr="0032559E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68"/>
              </w:rPr>
              <w:object w:dxaOrig="3660" w:dyaOrig="1060">
                <v:shape id="_x0000_i1056" type="#_x0000_t75" style="width:183pt;height:53.25pt" o:ole="">
                  <v:imagedata r:id="rId66" o:title=""/>
                </v:shape>
                <o:OLEObject Type="Embed" ProgID="Equation.3" ShapeID="_x0000_i1056" DrawAspect="Content" ObjectID="_1676235208" r:id="rId67"/>
              </w:object>
            </w:r>
          </w:p>
        </w:tc>
        <w:tc>
          <w:tcPr>
            <w:tcW w:w="1276" w:type="dxa"/>
            <w:vAlign w:val="center"/>
          </w:tcPr>
          <w:p w:rsidR="00C14842" w:rsidRPr="00FF27C4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0,892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FF27C4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Параметр </w:t>
            </w: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4134" w:type="dxa"/>
            <w:vAlign w:val="center"/>
          </w:tcPr>
          <w:p w:rsidR="00C14842" w:rsidRPr="006F5437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4"/>
              </w:rPr>
              <w:object w:dxaOrig="2720" w:dyaOrig="800">
                <v:shape id="_x0000_i1057" type="#_x0000_t75" style="width:135.75pt;height:39.75pt" o:ole="">
                  <v:imagedata r:id="rId68" o:title=""/>
                </v:shape>
                <o:OLEObject Type="Embed" ProgID="Equation.3" ShapeID="_x0000_i1057" DrawAspect="Content" ObjectID="_1676235209" r:id="rId69"/>
              </w:object>
            </w:r>
          </w:p>
        </w:tc>
        <w:tc>
          <w:tcPr>
            <w:tcW w:w="1276" w:type="dxa"/>
            <w:vAlign w:val="center"/>
          </w:tcPr>
          <w:p w:rsidR="00C14842" w:rsidRPr="00C2686D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2,90</w:t>
            </w:r>
          </w:p>
        </w:tc>
      </w:tr>
      <w:tr w:rsidR="00C14842" w:rsidRPr="0032559E" w:rsidTr="00C64F48">
        <w:trPr>
          <w:trHeight w:val="96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FF27C4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Коэффициент влияния податливости связей </w:t>
            </w:r>
            <w:r w:rsidRPr="0032559E"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4134" w:type="dxa"/>
            <w:vAlign w:val="center"/>
          </w:tcPr>
          <w:p w:rsidR="00C14842" w:rsidRPr="0032559E" w:rsidRDefault="00D66FF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28409B">
              <w:rPr>
                <w:rFonts w:ascii="Times New Roman" w:hAnsi="Times New Roman"/>
                <w:position w:val="-62"/>
              </w:rPr>
              <w:object w:dxaOrig="2740" w:dyaOrig="999">
                <v:shape id="_x0000_i1058" type="#_x0000_t75" style="width:136.5pt;height:49.5pt" o:ole="">
                  <v:imagedata r:id="rId70" o:title=""/>
                </v:shape>
                <o:OLEObject Type="Embed" ProgID="Equation.3" ShapeID="_x0000_i1058" DrawAspect="Content" ObjectID="_1676235210" r:id="rId71"/>
              </w:object>
            </w:r>
          </w:p>
        </w:tc>
        <w:tc>
          <w:tcPr>
            <w:tcW w:w="1276" w:type="dxa"/>
            <w:vAlign w:val="center"/>
          </w:tcPr>
          <w:p w:rsidR="00C14842" w:rsidRPr="009441BE" w:rsidRDefault="00D66FF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0,76</w:t>
            </w:r>
          </w:p>
        </w:tc>
      </w:tr>
      <w:tr w:rsidR="00C14842" w:rsidRPr="0032559E" w:rsidTr="00C64F48">
        <w:trPr>
          <w:trHeight w:val="1361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lastRenderedPageBreak/>
              <w:t>1</w:t>
            </w:r>
            <w:r>
              <w:rPr>
                <w:rFonts w:ascii="Times New Roman" w:hAnsi="Times New Roman"/>
              </w:rPr>
              <w:t>2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Расчет нормальных сечений</w:t>
            </w:r>
          </w:p>
        </w:tc>
        <w:tc>
          <w:tcPr>
            <w:tcW w:w="4134" w:type="dxa"/>
            <w:vAlign w:val="center"/>
          </w:tcPr>
          <w:p w:rsidR="00C14842" w:rsidRPr="0032559E" w:rsidRDefault="00D66FF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2"/>
              </w:rPr>
              <w:object w:dxaOrig="1480" w:dyaOrig="1359">
                <v:shape id="_x0000_i1059" type="#_x0000_t75" style="width:74.25pt;height:68.25pt" o:ole="">
                  <v:imagedata r:id="rId72" o:title=""/>
                </v:shape>
                <o:OLEObject Type="Embed" ProgID="Equation.3" ShapeID="_x0000_i1059" DrawAspect="Content" ObjectID="_1676235211" r:id="rId73"/>
              </w:object>
            </w:r>
          </w:p>
        </w:tc>
        <w:tc>
          <w:tcPr>
            <w:tcW w:w="1276" w:type="dxa"/>
            <w:vAlign w:val="center"/>
          </w:tcPr>
          <w:p w:rsidR="00C14842" w:rsidRPr="00410AF0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1,01</w:t>
            </w:r>
          </w:p>
        </w:tc>
      </w:tr>
      <w:tr w:rsidR="00C14842" w:rsidRPr="0032559E" w:rsidTr="00C64F48">
        <w:trPr>
          <w:trHeight w:val="147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 xml:space="preserve">Расчет </w:t>
            </w:r>
            <w:r>
              <w:rPr>
                <w:rFonts w:ascii="Times New Roman" w:hAnsi="Times New Roman"/>
              </w:rPr>
              <w:t>средств соединения</w:t>
            </w:r>
          </w:p>
        </w:tc>
        <w:tc>
          <w:tcPr>
            <w:tcW w:w="4134" w:type="dxa"/>
            <w:vAlign w:val="center"/>
          </w:tcPr>
          <w:p w:rsidR="00C14842" w:rsidRPr="0032559E" w:rsidRDefault="00664E5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8"/>
              </w:rPr>
              <w:object w:dxaOrig="3400" w:dyaOrig="1480">
                <v:shape id="_x0000_i1060" type="#_x0000_t75" style="width:169.5pt;height:74.25pt" o:ole="">
                  <v:imagedata r:id="rId74" o:title=""/>
                </v:shape>
                <o:OLEObject Type="Embed" ProgID="Equation.3" ShapeID="_x0000_i1060" DrawAspect="Content" ObjectID="_1676235212" r:id="rId75"/>
              </w:object>
            </w:r>
          </w:p>
        </w:tc>
        <w:tc>
          <w:tcPr>
            <w:tcW w:w="1276" w:type="dxa"/>
            <w:vAlign w:val="center"/>
          </w:tcPr>
          <w:p w:rsidR="00C14842" w:rsidRPr="00410AF0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69,17</w:t>
            </w:r>
          </w:p>
        </w:tc>
      </w:tr>
      <w:tr w:rsidR="00C14842" w:rsidRPr="0032559E" w:rsidTr="00C64F48">
        <w:trPr>
          <w:trHeight w:val="1361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Прогиб продольного ребра панели</w:t>
            </w:r>
          </w:p>
        </w:tc>
        <w:tc>
          <w:tcPr>
            <w:tcW w:w="4134" w:type="dxa"/>
            <w:vAlign w:val="center"/>
          </w:tcPr>
          <w:p w:rsidR="00C14842" w:rsidRPr="0032559E" w:rsidRDefault="00E0351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E74196">
              <w:rPr>
                <w:rFonts w:ascii="Times New Roman" w:hAnsi="Times New Roman"/>
                <w:position w:val="-62"/>
              </w:rPr>
              <w:object w:dxaOrig="1440" w:dyaOrig="1359">
                <v:shape id="_x0000_i1061" type="#_x0000_t75" style="width:1in;height:68.25pt" o:ole="">
                  <v:imagedata r:id="rId76" o:title=""/>
                </v:shape>
                <o:OLEObject Type="Embed" ProgID="Equation.3" ShapeID="_x0000_i1061" DrawAspect="Content" ObjectID="_1676235213" r:id="rId77"/>
              </w:object>
            </w:r>
          </w:p>
        </w:tc>
        <w:tc>
          <w:tcPr>
            <w:tcW w:w="1276" w:type="dxa"/>
            <w:vAlign w:val="center"/>
          </w:tcPr>
          <w:p w:rsidR="00C14842" w:rsidRPr="003F5170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2,02</w:t>
            </w:r>
          </w:p>
        </w:tc>
      </w:tr>
    </w:tbl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Расчетные координаты связей сдвига: </w:t>
      </w:r>
      <w:r w:rsidRPr="00E74196">
        <w:rPr>
          <w:rFonts w:ascii="Times New Roman" w:hAnsi="Times New Roman"/>
          <w:position w:val="-32"/>
        </w:rPr>
        <w:object w:dxaOrig="2280" w:dyaOrig="760">
          <v:shape id="_x0000_i1062" type="#_x0000_t75" style="width:114pt;height:38.25pt" o:ole="">
            <v:imagedata r:id="rId78" o:title=""/>
          </v:shape>
          <o:OLEObject Type="Embed" ProgID="Equation.3" ShapeID="_x0000_i1062" DrawAspect="Content" ObjectID="_1676235214" r:id="rId79"/>
        </w:object>
      </w:r>
      <w:r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Расстояние между связями: </w:t>
      </w:r>
      <w:r w:rsidRPr="00230F60">
        <w:rPr>
          <w:rFonts w:ascii="Times New Roman" w:hAnsi="Times New Roman"/>
          <w:position w:val="-14"/>
        </w:rPr>
        <w:object w:dxaOrig="3140" w:dyaOrig="380">
          <v:shape id="_x0000_i1063" type="#_x0000_t75" style="width:156.75pt;height:18.75pt" o:ole="">
            <v:imagedata r:id="rId80" o:title=""/>
          </v:shape>
          <o:OLEObject Type="Embed" ProgID="Equation.3" ShapeID="_x0000_i1063" DrawAspect="Content" ObjectID="_1676235215" r:id="rId81"/>
        </w:objec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 xml:space="preserve"> - диаметр нагелей.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Расстояние от торца составляющих элементов до первого нагельного коннектора (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=0) </w:t>
      </w:r>
      <w:r w:rsidRPr="00230F60">
        <w:rPr>
          <w:rFonts w:ascii="Times New Roman" w:hAnsi="Times New Roman"/>
          <w:position w:val="-10"/>
        </w:rPr>
        <w:object w:dxaOrig="1660" w:dyaOrig="340">
          <v:shape id="_x0000_i1064" type="#_x0000_t75" style="width:83.25pt;height:17.25pt" o:ole="">
            <v:imagedata r:id="rId82" o:title=""/>
          </v:shape>
          <o:OLEObject Type="Embed" ProgID="Equation.3" ShapeID="_x0000_i1064" DrawAspect="Content" ObjectID="_1676235216" r:id="rId83"/>
        </w:object>
      </w:r>
      <w:r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Координаты связей и расстояние между ними даны в таблице 3.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3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tbl>
      <w:tblPr>
        <w:tblW w:w="8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516"/>
        <w:gridCol w:w="756"/>
        <w:gridCol w:w="860"/>
        <w:gridCol w:w="860"/>
        <w:gridCol w:w="860"/>
        <w:gridCol w:w="876"/>
        <w:gridCol w:w="876"/>
        <w:gridCol w:w="876"/>
        <w:gridCol w:w="876"/>
      </w:tblGrid>
      <w:tr w:rsidR="00F87796" w:rsidRPr="003E3BE1" w:rsidTr="00F87796">
        <w:trPr>
          <w:jc w:val="center"/>
        </w:trPr>
        <w:tc>
          <w:tcPr>
            <w:tcW w:w="770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№ связи</w:t>
            </w:r>
          </w:p>
        </w:tc>
        <w:tc>
          <w:tcPr>
            <w:tcW w:w="51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5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87796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9</w:t>
            </w:r>
          </w:p>
        </w:tc>
      </w:tr>
      <w:tr w:rsidR="00F87796" w:rsidRPr="003E3BE1" w:rsidTr="00F87796">
        <w:trPr>
          <w:jc w:val="center"/>
        </w:trPr>
        <w:tc>
          <w:tcPr>
            <w:tcW w:w="770" w:type="dxa"/>
            <w:vAlign w:val="center"/>
          </w:tcPr>
          <w:p w:rsidR="00F87796" w:rsidRPr="003E3BE1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t>X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516" w:type="dxa"/>
            <w:vAlign w:val="center"/>
          </w:tcPr>
          <w:p w:rsidR="00F87796" w:rsidRPr="003E3BE1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,</w:t>
            </w:r>
            <w:r w:rsidRPr="003E3BE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:rsidR="00F87796" w:rsidRPr="003E3BE1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21,89</w:t>
            </w:r>
          </w:p>
        </w:tc>
        <w:tc>
          <w:tcPr>
            <w:tcW w:w="876" w:type="dxa"/>
            <w:vAlign w:val="center"/>
          </w:tcPr>
          <w:p w:rsidR="00F87796" w:rsidRPr="003E3BE1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44,30</w:t>
            </w:r>
          </w:p>
        </w:tc>
        <w:tc>
          <w:tcPr>
            <w:tcW w:w="876" w:type="dxa"/>
          </w:tcPr>
          <w:p w:rsidR="00F87796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67,24</w:t>
            </w:r>
          </w:p>
        </w:tc>
        <w:tc>
          <w:tcPr>
            <w:tcW w:w="876" w:type="dxa"/>
          </w:tcPr>
          <w:p w:rsidR="00F87796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91,05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118,19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148,48</w:t>
            </w:r>
          </w:p>
        </w:tc>
        <w:tc>
          <w:tcPr>
            <w:tcW w:w="876" w:type="dxa"/>
          </w:tcPr>
          <w:p w:rsidR="00F87796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186,48</w:t>
            </w:r>
          </w:p>
        </w:tc>
        <w:tc>
          <w:tcPr>
            <w:tcW w:w="876" w:type="dxa"/>
            <w:vAlign w:val="center"/>
          </w:tcPr>
          <w:p w:rsidR="00F87796" w:rsidRPr="003E3BE1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274,91</w:t>
            </w:r>
          </w:p>
        </w:tc>
      </w:tr>
      <w:tr w:rsidR="00F87796" w:rsidRPr="003E3BE1" w:rsidTr="00F87796">
        <w:trPr>
          <w:jc w:val="center"/>
        </w:trPr>
        <w:tc>
          <w:tcPr>
            <w:tcW w:w="770" w:type="dxa"/>
            <w:vAlign w:val="center"/>
          </w:tcPr>
          <w:p w:rsidR="00F87796" w:rsidRPr="003E3BE1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t>S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1,k+1</w:t>
            </w:r>
          </w:p>
        </w:tc>
        <w:tc>
          <w:tcPr>
            <w:tcW w:w="516" w:type="dxa"/>
            <w:vAlign w:val="center"/>
          </w:tcPr>
          <w:p w:rsidR="00F87796" w:rsidRPr="003E3BE1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5,5</w:t>
            </w:r>
          </w:p>
        </w:tc>
        <w:tc>
          <w:tcPr>
            <w:tcW w:w="756" w:type="dxa"/>
            <w:vAlign w:val="center"/>
          </w:tcPr>
          <w:p w:rsidR="00F87796" w:rsidRPr="003E3BE1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16,39</w:t>
            </w:r>
          </w:p>
        </w:tc>
        <w:tc>
          <w:tcPr>
            <w:tcW w:w="876" w:type="dxa"/>
            <w:vAlign w:val="center"/>
          </w:tcPr>
          <w:p w:rsidR="00F87796" w:rsidRPr="003E3BE1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27,91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39,33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51,72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66,47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82,01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104,47</w:t>
            </w:r>
          </w:p>
        </w:tc>
        <w:tc>
          <w:tcPr>
            <w:tcW w:w="876" w:type="dxa"/>
            <w:vAlign w:val="center"/>
          </w:tcPr>
          <w:p w:rsidR="00F87796" w:rsidRPr="003E3BE1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170,44</w:t>
            </w:r>
          </w:p>
        </w:tc>
      </w:tr>
    </w:tbl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E25D4B" w:rsidRPr="003E3BE1" w:rsidRDefault="00C14842" w:rsidP="00E25D4B">
      <w:pPr>
        <w:spacing w:after="0"/>
        <w:ind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E25D4B" w:rsidRPr="003E3BE1">
        <w:rPr>
          <w:rFonts w:ascii="Times New Roman" w:hAnsi="Times New Roman"/>
          <w:b/>
        </w:rPr>
        <w:lastRenderedPageBreak/>
        <w:t>2. Проектирование стропильной фермы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В качестве основного вар</w:t>
      </w:r>
      <w:r w:rsidR="00C64F48">
        <w:rPr>
          <w:rFonts w:ascii="Times New Roman" w:hAnsi="Times New Roman"/>
        </w:rPr>
        <w:t>ианта</w:t>
      </w:r>
      <w:r w:rsidRPr="003E3BE1">
        <w:rPr>
          <w:rFonts w:ascii="Times New Roman" w:hAnsi="Times New Roman"/>
        </w:rPr>
        <w:t xml:space="preserve"> принимаем треугольную ферму с расчетным пролетом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0</w:t>
      </w:r>
      <w:r w:rsidRPr="003E3BE1">
        <w:rPr>
          <w:rFonts w:ascii="Times New Roman" w:hAnsi="Times New Roman"/>
        </w:rPr>
        <w:t>=1</w:t>
      </w:r>
      <w:r w:rsidR="00C64F48">
        <w:rPr>
          <w:rFonts w:ascii="Times New Roman" w:hAnsi="Times New Roman"/>
        </w:rPr>
        <w:t>6</w:t>
      </w:r>
      <w:r>
        <w:rPr>
          <w:rFonts w:ascii="Times New Roman" w:hAnsi="Times New Roman"/>
        </w:rPr>
        <w:t>,7</w:t>
      </w:r>
      <w:r w:rsidRPr="003E3BE1">
        <w:rPr>
          <w:rFonts w:ascii="Times New Roman" w:hAnsi="Times New Roman"/>
        </w:rPr>
        <w:t xml:space="preserve">м, высотой в средней части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0</w:t>
      </w:r>
      <w:r w:rsidRPr="003E3BE1">
        <w:rPr>
          <w:rFonts w:ascii="Times New Roman" w:hAnsi="Times New Roman"/>
        </w:rPr>
        <w:t>/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>=</w:t>
      </w:r>
      <w:r w:rsidR="00C64F48">
        <w:rPr>
          <w:rFonts w:ascii="Times New Roman" w:hAnsi="Times New Roman"/>
        </w:rPr>
        <w:t>16</w:t>
      </w:r>
      <w:r>
        <w:rPr>
          <w:rFonts w:ascii="Times New Roman" w:hAnsi="Times New Roman"/>
        </w:rPr>
        <w:t>,7</w:t>
      </w:r>
      <w:r w:rsidRPr="003E3BE1">
        <w:rPr>
          <w:rFonts w:ascii="Times New Roman" w:hAnsi="Times New Roman"/>
        </w:rPr>
        <w:t>/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>=2,</w:t>
      </w:r>
      <w:r w:rsidR="00C64F48">
        <w:rPr>
          <w:rFonts w:ascii="Times New Roman" w:hAnsi="Times New Roman"/>
        </w:rPr>
        <w:t>78</w:t>
      </w:r>
      <w:r w:rsidRPr="003E3BE1">
        <w:rPr>
          <w:rFonts w:ascii="Times New Roman" w:hAnsi="Times New Roman"/>
        </w:rPr>
        <w:t xml:space="preserve"> м.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2.1. Сбор нагрузок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4</w:t>
      </w:r>
    </w:p>
    <w:tbl>
      <w:tblPr>
        <w:tblW w:w="978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3032"/>
        <w:gridCol w:w="1654"/>
        <w:gridCol w:w="551"/>
        <w:gridCol w:w="1241"/>
        <w:gridCol w:w="1654"/>
        <w:gridCol w:w="1241"/>
      </w:tblGrid>
      <w:tr w:rsidR="00E25D4B" w:rsidRPr="003E3BE1" w:rsidTr="00E25D4B">
        <w:trPr>
          <w:trHeight w:val="554"/>
        </w:trPr>
        <w:tc>
          <w:tcPr>
            <w:tcW w:w="414" w:type="dxa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3032" w:type="dxa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Вид нагрузки</w:t>
            </w:r>
          </w:p>
        </w:tc>
        <w:tc>
          <w:tcPr>
            <w:tcW w:w="3446" w:type="dxa"/>
            <w:gridSpan w:val="3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Интенсивность нагрузки, </w:t>
            </w:r>
            <w:r>
              <w:rPr>
                <w:rFonts w:ascii="Times New Roman" w:hAnsi="Times New Roman"/>
              </w:rPr>
              <w:br/>
            </w:r>
            <w:r w:rsidRPr="003E3BE1">
              <w:rPr>
                <w:rFonts w:ascii="Times New Roman" w:hAnsi="Times New Roman"/>
              </w:rPr>
              <w:t>кН/м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895" w:type="dxa"/>
            <w:gridSpan w:val="2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Интенсивность нагрузки, кН/м</w:t>
            </w:r>
          </w:p>
        </w:tc>
      </w:tr>
      <w:tr w:rsidR="00E25D4B" w:rsidRPr="003E3BE1" w:rsidTr="00E25D4B">
        <w:trPr>
          <w:trHeight w:val="277"/>
        </w:trPr>
        <w:tc>
          <w:tcPr>
            <w:tcW w:w="414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32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</w:t>
            </w:r>
          </w:p>
        </w:tc>
        <w:tc>
          <w:tcPr>
            <w:tcW w:w="55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γ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f</w:t>
            </w:r>
          </w:p>
        </w:tc>
        <w:tc>
          <w:tcPr>
            <w:tcW w:w="124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Расчетная</w:t>
            </w:r>
          </w:p>
        </w:tc>
        <w:tc>
          <w:tcPr>
            <w:tcW w:w="165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</w:t>
            </w:r>
          </w:p>
        </w:tc>
        <w:tc>
          <w:tcPr>
            <w:tcW w:w="124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Расчетная</w:t>
            </w:r>
          </w:p>
        </w:tc>
      </w:tr>
      <w:tr w:rsidR="00E25D4B" w:rsidRPr="003E3BE1" w:rsidTr="00E25D4B">
        <w:trPr>
          <w:trHeight w:val="277"/>
        </w:trPr>
        <w:tc>
          <w:tcPr>
            <w:tcW w:w="41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1.</w:t>
            </w:r>
          </w:p>
        </w:tc>
        <w:tc>
          <w:tcPr>
            <w:tcW w:w="3032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Покрытие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  <w:vertAlign w:val="subscript"/>
              </w:rPr>
              <w:t>п</w:t>
            </w:r>
          </w:p>
        </w:tc>
        <w:tc>
          <w:tcPr>
            <w:tcW w:w="1654" w:type="dxa"/>
            <w:vAlign w:val="center"/>
          </w:tcPr>
          <w:p w:rsidR="00E25D4B" w:rsidRPr="00904D68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0,72</w:t>
            </w:r>
          </w:p>
        </w:tc>
        <w:tc>
          <w:tcPr>
            <w:tcW w:w="551" w:type="dxa"/>
            <w:vAlign w:val="center"/>
          </w:tcPr>
          <w:p w:rsidR="00E25D4B" w:rsidRPr="003E3BE1" w:rsidRDefault="00C64F4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0,81</w:t>
            </w:r>
          </w:p>
        </w:tc>
        <w:tc>
          <w:tcPr>
            <w:tcW w:w="1654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42228C">
              <w:rPr>
                <w:rFonts w:ascii="Times New Roman" w:hAnsi="Times New Roman"/>
              </w:rPr>
              <w:t>,97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4,47</w:t>
            </w:r>
          </w:p>
        </w:tc>
      </w:tr>
      <w:tr w:rsidR="00E25D4B" w:rsidRPr="003E3BE1" w:rsidTr="00E25D4B">
        <w:trPr>
          <w:trHeight w:val="277"/>
        </w:trPr>
        <w:tc>
          <w:tcPr>
            <w:tcW w:w="41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2.</w:t>
            </w:r>
          </w:p>
        </w:tc>
        <w:tc>
          <w:tcPr>
            <w:tcW w:w="3032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Собственный вес фермы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  <w:vertAlign w:val="subscript"/>
              </w:rPr>
              <w:t>ф</w:t>
            </w:r>
          </w:p>
        </w:tc>
        <w:tc>
          <w:tcPr>
            <w:tcW w:w="1654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</w:t>
            </w:r>
          </w:p>
        </w:tc>
        <w:tc>
          <w:tcPr>
            <w:tcW w:w="55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,</w:t>
            </w:r>
            <w:r w:rsidRPr="003E3BE1">
              <w:rPr>
                <w:rFonts w:ascii="Times New Roman" w:hAnsi="Times New Roman"/>
              </w:rPr>
              <w:t>1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  <w:tc>
          <w:tcPr>
            <w:tcW w:w="1654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0,89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3818BE">
              <w:rPr>
                <w:rFonts w:ascii="Times New Roman" w:hAnsi="Times New Roman"/>
              </w:rPr>
              <w:t>98</w:t>
            </w:r>
          </w:p>
        </w:tc>
      </w:tr>
      <w:tr w:rsidR="00E25D4B" w:rsidRPr="003E3BE1" w:rsidTr="00E25D4B">
        <w:trPr>
          <w:trHeight w:val="261"/>
        </w:trPr>
        <w:tc>
          <w:tcPr>
            <w:tcW w:w="3446" w:type="dxa"/>
            <w:gridSpan w:val="2"/>
            <w:vAlign w:val="center"/>
          </w:tcPr>
          <w:p w:rsidR="00E25D4B" w:rsidRPr="0005410C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5410C">
              <w:rPr>
                <w:rFonts w:ascii="Times New Roman" w:hAnsi="Times New Roman"/>
                <w:b/>
              </w:rPr>
              <w:t>Итого: постоянная нагрузка</w:t>
            </w:r>
          </w:p>
        </w:tc>
        <w:tc>
          <w:tcPr>
            <w:tcW w:w="1654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0,88</w:t>
            </w:r>
          </w:p>
        </w:tc>
        <w:tc>
          <w:tcPr>
            <w:tcW w:w="55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0,99</w:t>
            </w:r>
          </w:p>
        </w:tc>
        <w:tc>
          <w:tcPr>
            <w:tcW w:w="1654" w:type="dxa"/>
            <w:vAlign w:val="center"/>
          </w:tcPr>
          <w:p w:rsidR="00E25D4B" w:rsidRPr="003E3BE1" w:rsidRDefault="003818BE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42228C">
              <w:rPr>
                <w:rFonts w:ascii="Times New Roman" w:hAnsi="Times New Roman"/>
              </w:rPr>
              <w:t>,86</w:t>
            </w:r>
          </w:p>
        </w:tc>
        <w:tc>
          <w:tcPr>
            <w:tcW w:w="1241" w:type="dxa"/>
            <w:vAlign w:val="center"/>
          </w:tcPr>
          <w:p w:rsidR="00E25D4B" w:rsidRPr="003E3BE1" w:rsidRDefault="003818BE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2228C">
              <w:rPr>
                <w:rFonts w:ascii="Times New Roman" w:hAnsi="Times New Roman"/>
              </w:rPr>
              <w:t>,45</w:t>
            </w:r>
          </w:p>
        </w:tc>
      </w:tr>
      <w:tr w:rsidR="00E25D4B" w:rsidRPr="003E3BE1" w:rsidTr="00E25D4B">
        <w:trPr>
          <w:trHeight w:val="277"/>
        </w:trPr>
        <w:tc>
          <w:tcPr>
            <w:tcW w:w="41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3E3BE1">
              <w:rPr>
                <w:rFonts w:ascii="Times New Roman" w:hAnsi="Times New Roman"/>
              </w:rPr>
              <w:t>.</w:t>
            </w:r>
          </w:p>
        </w:tc>
        <w:tc>
          <w:tcPr>
            <w:tcW w:w="3032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1654" w:type="dxa"/>
            <w:vAlign w:val="center"/>
          </w:tcPr>
          <w:p w:rsidR="00E25D4B" w:rsidRPr="003E3BE1" w:rsidRDefault="00E25D4B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51" w:type="dxa"/>
            <w:vAlign w:val="center"/>
          </w:tcPr>
          <w:p w:rsidR="00E25D4B" w:rsidRPr="00904D68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4,2</w:t>
            </w:r>
          </w:p>
        </w:tc>
        <w:tc>
          <w:tcPr>
            <w:tcW w:w="1654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42228C">
              <w:rPr>
                <w:rFonts w:ascii="Times New Roman" w:hAnsi="Times New Roman"/>
              </w:rPr>
              <w:t>,</w:t>
            </w:r>
            <w:r w:rsidR="00E25D4B">
              <w:rPr>
                <w:rFonts w:ascii="Times New Roman" w:hAnsi="Times New Roman"/>
              </w:rPr>
              <w:t>50</w:t>
            </w:r>
          </w:p>
        </w:tc>
        <w:tc>
          <w:tcPr>
            <w:tcW w:w="1241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42228C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10</w:t>
            </w:r>
          </w:p>
        </w:tc>
      </w:tr>
      <w:tr w:rsidR="00E25D4B" w:rsidRPr="003E3BE1" w:rsidTr="00E25D4B">
        <w:trPr>
          <w:trHeight w:val="261"/>
        </w:trPr>
        <w:tc>
          <w:tcPr>
            <w:tcW w:w="3446" w:type="dxa"/>
            <w:gridSpan w:val="2"/>
            <w:vAlign w:val="center"/>
          </w:tcPr>
          <w:p w:rsidR="00E25D4B" w:rsidRPr="0005410C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5410C">
              <w:rPr>
                <w:rFonts w:ascii="Times New Roman" w:hAnsi="Times New Roman"/>
                <w:b/>
              </w:rPr>
              <w:t>Итого: постоянная и снеговая</w:t>
            </w:r>
          </w:p>
        </w:tc>
        <w:tc>
          <w:tcPr>
            <w:tcW w:w="1654" w:type="dxa"/>
            <w:vAlign w:val="center"/>
          </w:tcPr>
          <w:p w:rsidR="00E25D4B" w:rsidRPr="003E3BE1" w:rsidRDefault="0005410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42228C">
              <w:rPr>
                <w:rFonts w:ascii="Times New Roman" w:hAnsi="Times New Roman"/>
              </w:rPr>
              <w:t>,88</w:t>
            </w:r>
          </w:p>
        </w:tc>
        <w:tc>
          <w:tcPr>
            <w:tcW w:w="55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241" w:type="dxa"/>
            <w:vAlign w:val="center"/>
          </w:tcPr>
          <w:p w:rsidR="00E25D4B" w:rsidRPr="003E3BE1" w:rsidRDefault="0005410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2228C">
              <w:rPr>
                <w:rFonts w:ascii="Times New Roman" w:hAnsi="Times New Roman"/>
              </w:rPr>
              <w:t>,19</w:t>
            </w:r>
          </w:p>
        </w:tc>
        <w:tc>
          <w:tcPr>
            <w:tcW w:w="1654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 w:rsidR="0042228C">
              <w:rPr>
                <w:rFonts w:ascii="Times New Roman" w:hAnsi="Times New Roman"/>
              </w:rPr>
              <w:t>,36</w:t>
            </w:r>
          </w:p>
        </w:tc>
        <w:tc>
          <w:tcPr>
            <w:tcW w:w="1241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  <w:r w:rsidR="0042228C">
              <w:rPr>
                <w:rFonts w:ascii="Times New Roman" w:hAnsi="Times New Roman"/>
              </w:rPr>
              <w:t>,55</w:t>
            </w:r>
          </w:p>
        </w:tc>
      </w:tr>
    </w:tbl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Собственный вес фермы:</w:t>
      </w:r>
    </w:p>
    <w:p w:rsidR="00E25D4B" w:rsidRPr="003E3BE1" w:rsidRDefault="00C64F48" w:rsidP="00E25D4B">
      <w:pPr>
        <w:spacing w:after="0"/>
        <w:ind w:firstLine="0"/>
        <w:jc w:val="left"/>
        <w:rPr>
          <w:rFonts w:ascii="Times New Roman" w:hAnsi="Times New Roman"/>
        </w:rPr>
      </w:pPr>
      <w:r w:rsidRPr="00516AB6">
        <w:rPr>
          <w:rFonts w:ascii="Times New Roman" w:hAnsi="Times New Roman"/>
          <w:position w:val="-64"/>
        </w:rPr>
        <w:object w:dxaOrig="4420" w:dyaOrig="1040">
          <v:shape id="_x0000_i1065" type="#_x0000_t75" style="width:221.25pt;height:51.75pt" o:ole="">
            <v:imagedata r:id="rId84" o:title=""/>
          </v:shape>
          <o:OLEObject Type="Embed" ProgID="Equation.3" ShapeID="_x0000_i1065" DrawAspect="Content" ObjectID="_1676235217" r:id="rId85"/>
        </w:object>
      </w:r>
      <w:r w:rsidR="00E25D4B"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2.2. Статический расчет фермы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5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74"/>
        <w:gridCol w:w="885"/>
        <w:gridCol w:w="992"/>
        <w:gridCol w:w="992"/>
        <w:gridCol w:w="1242"/>
        <w:gridCol w:w="992"/>
        <w:gridCol w:w="1134"/>
        <w:gridCol w:w="1134"/>
        <w:gridCol w:w="1418"/>
      </w:tblGrid>
      <w:tr w:rsidR="00E25D4B" w:rsidRPr="003E3BE1" w:rsidTr="00C64F48">
        <w:tc>
          <w:tcPr>
            <w:tcW w:w="1242" w:type="dxa"/>
            <w:gridSpan w:val="2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Стер</w:t>
            </w:r>
            <w:r w:rsidRPr="003E3BE1">
              <w:rPr>
                <w:rFonts w:ascii="Times New Roman" w:hAnsi="Times New Roman"/>
              </w:rPr>
              <w:t>жень</w:t>
            </w:r>
          </w:p>
        </w:tc>
        <w:tc>
          <w:tcPr>
            <w:tcW w:w="2869" w:type="dxa"/>
            <w:gridSpan w:val="3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От единичной нагрузки</w:t>
            </w:r>
          </w:p>
        </w:tc>
        <w:tc>
          <w:tcPr>
            <w:tcW w:w="1242" w:type="dxa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Пост. нагрузка</w:t>
            </w:r>
          </w:p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</w:rPr>
              <w:t>=</w:t>
            </w:r>
            <w:r w:rsidR="00030C1A">
              <w:rPr>
                <w:rFonts w:ascii="Times New Roman" w:hAnsi="Times New Roman"/>
              </w:rPr>
              <w:t>5,45</w:t>
            </w:r>
            <w:r>
              <w:rPr>
                <w:rFonts w:ascii="Times New Roman" w:hAnsi="Times New Roman"/>
              </w:rPr>
              <w:br/>
            </w:r>
            <w:r w:rsidRPr="003E3BE1">
              <w:rPr>
                <w:rFonts w:ascii="Times New Roman" w:hAnsi="Times New Roman"/>
              </w:rPr>
              <w:t>кН/м</w:t>
            </w:r>
          </w:p>
        </w:tc>
        <w:tc>
          <w:tcPr>
            <w:tcW w:w="3260" w:type="dxa"/>
            <w:gridSpan w:val="3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  <w:r w:rsidRPr="003E3BE1">
              <w:rPr>
                <w:rFonts w:ascii="Times New Roman" w:hAnsi="Times New Roman"/>
              </w:rPr>
              <w:t>=</w:t>
            </w:r>
            <w:r w:rsidR="00030C1A">
              <w:rPr>
                <w:rFonts w:ascii="Times New Roman" w:hAnsi="Times New Roman"/>
              </w:rPr>
              <w:t>23,10</w:t>
            </w:r>
            <w:r>
              <w:rPr>
                <w:rFonts w:ascii="Times New Roman" w:hAnsi="Times New Roman"/>
              </w:rPr>
              <w:t xml:space="preserve"> </w:t>
            </w:r>
            <w:r w:rsidRPr="003E3BE1">
              <w:rPr>
                <w:rFonts w:ascii="Times New Roman" w:hAnsi="Times New Roman"/>
              </w:rPr>
              <w:t>кН/м</w:t>
            </w:r>
          </w:p>
        </w:tc>
        <w:tc>
          <w:tcPr>
            <w:tcW w:w="1418" w:type="dxa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Расчетное усилие </w:t>
            </w:r>
            <w:r w:rsidRPr="003E3BE1">
              <w:rPr>
                <w:rFonts w:ascii="Times New Roman" w:hAnsi="Times New Roman"/>
                <w:lang w:val="en-US"/>
              </w:rPr>
              <w:t>N</w:t>
            </w:r>
            <w:r w:rsidRPr="003E3BE1">
              <w:rPr>
                <w:rFonts w:ascii="Times New Roman" w:hAnsi="Times New Roman"/>
              </w:rPr>
              <w:t>, кН</w:t>
            </w:r>
          </w:p>
        </w:tc>
      </w:tr>
      <w:tr w:rsidR="00E25D4B" w:rsidRPr="003E3BE1" w:rsidTr="00C64F48">
        <w:tc>
          <w:tcPr>
            <w:tcW w:w="12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Слева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Справа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Пролет</w:t>
            </w:r>
          </w:p>
        </w:tc>
        <w:tc>
          <w:tcPr>
            <w:tcW w:w="1242" w:type="dxa"/>
            <w:vMerge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Слева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Справа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Пролет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E25D4B" w:rsidRPr="003E3BE1" w:rsidTr="00C64F4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ВП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1-2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20399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20399C">
              <w:rPr>
                <w:rFonts w:ascii="Times New Roman" w:hAnsi="Times New Roman"/>
              </w:rPr>
              <w:t>20,56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AA65D8">
              <w:rPr>
                <w:rFonts w:ascii="Times New Roman" w:hAnsi="Times New Roman"/>
              </w:rPr>
              <w:t>112,05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746786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46786">
              <w:rPr>
                <w:rFonts w:ascii="Times New Roman" w:hAnsi="Times New Roman"/>
                <w:b/>
              </w:rPr>
              <w:t>-433,83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2-3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-433,83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3-4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A65D8" w:rsidP="00AA65D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9F0407">
              <w:rPr>
                <w:rFonts w:ascii="Times New Roman" w:hAnsi="Times New Roman"/>
              </w:rPr>
              <w:t>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74678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-265,2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4-5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74678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-265,2</w:t>
            </w:r>
          </w:p>
        </w:tc>
      </w:tr>
      <w:tr w:rsidR="00E25D4B" w:rsidRPr="003E3BE1" w:rsidTr="00C64F4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НП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1-6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18,88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E0726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539,03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6-7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AF2F24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</w:t>
            </w:r>
            <w:r w:rsidR="00AF2F24">
              <w:rPr>
                <w:rFonts w:ascii="Times New Roman" w:hAnsi="Times New Roman"/>
              </w:rPr>
              <w:t>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AF2F24">
              <w:rPr>
                <w:rFonts w:ascii="Times New Roman" w:hAnsi="Times New Roman"/>
              </w:rPr>
              <w:t>,31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12,61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68,72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145,53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145,76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291,59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360,31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E25D4B" w:rsidRPr="003E3BE1">
              <w:rPr>
                <w:rFonts w:ascii="Times New Roman" w:hAnsi="Times New Roman"/>
              </w:rPr>
              <w:t>-5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6,29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12,59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18,88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102,90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290,83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436,13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539,03</w:t>
            </w:r>
          </w:p>
        </w:tc>
      </w:tr>
      <w:tr w:rsidR="00E25D4B" w:rsidRPr="003E3BE1" w:rsidTr="00C64F48"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Рас-кос</w:t>
            </w:r>
          </w:p>
        </w:tc>
        <w:tc>
          <w:tcPr>
            <w:tcW w:w="674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2-6</w:t>
            </w:r>
          </w:p>
        </w:tc>
        <w:tc>
          <w:tcPr>
            <w:tcW w:w="885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8861D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76532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-22,89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1C5098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-119,91</w:t>
            </w:r>
          </w:p>
        </w:tc>
      </w:tr>
      <w:tr w:rsidR="00E25D4B" w:rsidRPr="003E3BE1" w:rsidTr="00C64F48">
        <w:tc>
          <w:tcPr>
            <w:tcW w:w="568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4-7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E25D4B" w:rsidRPr="008861D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376532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376532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-22,89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1C5098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-119,91</w:t>
            </w:r>
          </w:p>
        </w:tc>
      </w:tr>
      <w:tr w:rsidR="00E25D4B" w:rsidRPr="003E3BE1" w:rsidTr="006F7404">
        <w:tc>
          <w:tcPr>
            <w:tcW w:w="568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6-3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7,55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-0,01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99328B" w:rsidRPr="003E3BE1" w:rsidRDefault="0099328B" w:rsidP="0099328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7,54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41,09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174,71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174,17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5D4B" w:rsidRPr="003E3BE1" w:rsidRDefault="000B1DDB" w:rsidP="006F7404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215,26</w:t>
            </w:r>
          </w:p>
        </w:tc>
      </w:tr>
      <w:tr w:rsidR="00E25D4B" w:rsidRPr="003E3BE1" w:rsidTr="006F7404">
        <w:tc>
          <w:tcPr>
            <w:tcW w:w="568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3-7</w:t>
            </w:r>
          </w:p>
        </w:tc>
        <w:tc>
          <w:tcPr>
            <w:tcW w:w="885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-0,01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7,54</w:t>
            </w:r>
          </w:p>
        </w:tc>
        <w:tc>
          <w:tcPr>
            <w:tcW w:w="1242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41,09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174,71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174,17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215,26</w:t>
            </w:r>
          </w:p>
        </w:tc>
      </w:tr>
    </w:tbl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BA7A3F" w:rsidP="00E25D4B">
      <w:pPr>
        <w:spacing w:after="0"/>
        <w:ind w:firstLine="0"/>
        <w:jc w:val="center"/>
        <w:rPr>
          <w:rFonts w:ascii="Times New Roman" w:hAnsi="Times New Roman"/>
          <w:b/>
        </w:rPr>
      </w:pPr>
      <w:r w:rsidRPr="003E3BE1">
        <w:object w:dxaOrig="9165" w:dyaOrig="7680">
          <v:shape id="_x0000_i1066" type="#_x0000_t75" style="width:355.5pt;height:296.25pt" o:ole="">
            <v:imagedata r:id="rId86" o:title=""/>
          </v:shape>
          <o:OLEObject Type="Embed" ProgID="AutoCAD.Drawing.23" ShapeID="_x0000_i1066" DrawAspect="Content" ObjectID="_1676235218" r:id="rId87"/>
        </w:object>
      </w:r>
    </w:p>
    <w:p w:rsidR="00E25D4B" w:rsidRPr="003E3BE1" w:rsidRDefault="00E25D4B" w:rsidP="00E25D4B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3 Расчетно-геометрическая схема фермы</w:t>
      </w: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2.3. Конструктивный расчет верхнего пояса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Предварительно зададимся:</w:t>
      </w: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геометрическими размерами поперечного сечения составляющих элементов (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=2) и сечения</w:t>
      </w:r>
      <w:r>
        <w:rPr>
          <w:rFonts w:ascii="Times New Roman" w:hAnsi="Times New Roman"/>
        </w:rPr>
        <w:t xml:space="preserve"> в</w:t>
      </w:r>
      <w:r w:rsidRPr="003E3BE1">
        <w:rPr>
          <w:rFonts w:ascii="Times New Roman" w:hAnsi="Times New Roman"/>
        </w:rPr>
        <w:t xml:space="preserve"> целом:</w:t>
      </w: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B53AB6" wp14:editId="139A1FE7">
            <wp:simplePos x="0" y="0"/>
            <wp:positionH relativeFrom="column">
              <wp:posOffset>37465</wp:posOffset>
            </wp:positionH>
            <wp:positionV relativeFrom="paragraph">
              <wp:posOffset>42545</wp:posOffset>
            </wp:positionV>
            <wp:extent cx="13563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236" y="21375"/>
                <wp:lineTo x="21236" y="0"/>
                <wp:lineTo x="0" y="0"/>
              </wp:wrapPolygon>
            </wp:wrapTight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6" t="26212" r="45573" b="2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D0B" w:rsidRPr="003E3BE1">
        <w:rPr>
          <w:rFonts w:ascii="Times New Roman" w:hAnsi="Times New Roman"/>
          <w:position w:val="-10"/>
        </w:rPr>
        <w:object w:dxaOrig="2720" w:dyaOrig="360">
          <v:shape id="_x0000_i1067" type="#_x0000_t75" style="width:135.75pt;height:18pt" o:ole="">
            <v:imagedata r:id="rId89" o:title=""/>
          </v:shape>
          <o:OLEObject Type="Embed" ProgID="Equation.3" ShapeID="_x0000_i1067" DrawAspect="Content" ObjectID="_1676235219" r:id="rId90"/>
        </w:object>
      </w:r>
      <w:r w:rsidRPr="003E3BE1">
        <w:rPr>
          <w:rFonts w:ascii="Times New Roman" w:hAnsi="Times New Roman"/>
        </w:rPr>
        <w:t>;</w:t>
      </w:r>
    </w:p>
    <w:p w:rsidR="00E25D4B" w:rsidRDefault="00F65D0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0"/>
        </w:rPr>
        <w:object w:dxaOrig="2900" w:dyaOrig="360">
          <v:shape id="_x0000_i1068" type="#_x0000_t75" style="width:144.75pt;height:18pt" o:ole="">
            <v:imagedata r:id="rId91" o:title=""/>
          </v:shape>
          <o:OLEObject Type="Embed" ProgID="Equation.3" ShapeID="_x0000_i1068" DrawAspect="Content" ObjectID="_1676235220" r:id="rId92"/>
        </w:object>
      </w:r>
    </w:p>
    <w:p w:rsidR="00E25D4B" w:rsidRDefault="00F65D0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760" w:dyaOrig="660">
          <v:shape id="_x0000_i1069" type="#_x0000_t75" style="width:138pt;height:33pt" o:ole="">
            <v:imagedata r:id="rId93" o:title=""/>
          </v:shape>
          <o:OLEObject Type="Embed" ProgID="Equation.3" ShapeID="_x0000_i1069" DrawAspect="Content" ObjectID="_1676235221" r:id="rId94"/>
        </w:object>
      </w:r>
    </w:p>
    <w:p w:rsidR="00E25D4B" w:rsidRDefault="00F65D0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840" w:dyaOrig="660">
          <v:shape id="_x0000_i1070" type="#_x0000_t75" style="width:141.75pt;height:33pt" o:ole="">
            <v:imagedata r:id="rId95" o:title=""/>
          </v:shape>
          <o:OLEObject Type="Embed" ProgID="Equation.3" ShapeID="_x0000_i1070" DrawAspect="Content" ObjectID="_1676235222" r:id="rId96"/>
        </w:object>
      </w:r>
      <w:r w:rsidR="00E25D4B" w:rsidRPr="003E3BE1">
        <w:rPr>
          <w:rFonts w:ascii="Times New Roman" w:hAnsi="Times New Roman"/>
        </w:rPr>
        <w:t>;</w:t>
      </w:r>
    </w:p>
    <w:p w:rsidR="00E25D4B" w:rsidRDefault="00F65D0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740" w:dyaOrig="660">
          <v:shape id="_x0000_i1071" type="#_x0000_t75" style="width:136.5pt;height:33pt" o:ole="">
            <v:imagedata r:id="rId97" o:title=""/>
          </v:shape>
          <o:OLEObject Type="Embed" ProgID="Equation.3" ShapeID="_x0000_i1071" DrawAspect="Content" ObjectID="_1676235223" r:id="rId98"/>
        </w:object>
      </w:r>
      <w:r w:rsidR="00E25D4B" w:rsidRPr="003E3BE1">
        <w:rPr>
          <w:rFonts w:ascii="Times New Roman" w:hAnsi="Times New Roman"/>
        </w:rPr>
        <w:t>;</w:t>
      </w:r>
    </w:p>
    <w:p w:rsidR="00E25D4B" w:rsidRDefault="006111B5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960" w:dyaOrig="660">
          <v:shape id="_x0000_i1072" type="#_x0000_t75" style="width:147.75pt;height:33pt" o:ole="">
            <v:imagedata r:id="rId99" o:title=""/>
          </v:shape>
          <o:OLEObject Type="Embed" ProgID="Equation.3" ShapeID="_x0000_i1072" DrawAspect="Content" ObjectID="_1676235224" r:id="rId100"/>
        </w:object>
      </w:r>
      <w:r w:rsidR="00E25D4B" w:rsidRPr="003E3BE1">
        <w:rPr>
          <w:rFonts w:ascii="Times New Roman" w:hAnsi="Times New Roman"/>
        </w:rPr>
        <w:t>;</w:t>
      </w:r>
    </w:p>
    <w:p w:rsidR="00E25D4B" w:rsidRDefault="006111B5" w:rsidP="00E25D4B">
      <w:pPr>
        <w:spacing w:after="0"/>
        <w:ind w:firstLine="0"/>
        <w:jc w:val="left"/>
        <w:rPr>
          <w:rFonts w:ascii="Times New Roman" w:hAnsi="Times New Roman"/>
        </w:rPr>
      </w:pPr>
      <w:r w:rsidRPr="00605376">
        <w:rPr>
          <w:rFonts w:ascii="Times New Roman" w:hAnsi="Times New Roman"/>
          <w:position w:val="-24"/>
        </w:rPr>
        <w:object w:dxaOrig="2780" w:dyaOrig="660">
          <v:shape id="_x0000_i1073" type="#_x0000_t75" style="width:138.75pt;height:33pt" o:ole="">
            <v:imagedata r:id="rId101" o:title=""/>
          </v:shape>
          <o:OLEObject Type="Embed" ProgID="Equation.3" ShapeID="_x0000_i1073" DrawAspect="Content" ObjectID="_1676235225" r:id="rId102"/>
        </w:object>
      </w:r>
      <w:r w:rsidR="00E25D4B" w:rsidRPr="003E3BE1">
        <w:rPr>
          <w:rFonts w:ascii="Times New Roman" w:hAnsi="Times New Roman"/>
        </w:rPr>
        <w:t>;</w:t>
      </w:r>
    </w:p>
    <w:p w:rsidR="00E25D4B" w:rsidRPr="00605376" w:rsidRDefault="005C23CE" w:rsidP="00E25D4B">
      <w:pPr>
        <w:spacing w:after="0"/>
        <w:ind w:firstLine="0"/>
        <w:jc w:val="left"/>
        <w:rPr>
          <w:noProof/>
        </w:rPr>
      </w:pPr>
      <w:r w:rsidRPr="00F65D0B">
        <w:rPr>
          <w:rFonts w:ascii="Times New Roman" w:hAnsi="Times New Roman"/>
          <w:position w:val="-28"/>
        </w:rPr>
        <w:object w:dxaOrig="2520" w:dyaOrig="660">
          <v:shape id="_x0000_i1074" type="#_x0000_t75" style="width:126pt;height:33pt" o:ole="">
            <v:imagedata r:id="rId103" o:title=""/>
          </v:shape>
          <o:OLEObject Type="Embed" ProgID="Equation.3" ShapeID="_x0000_i1074" DrawAspect="Content" ObjectID="_1676235226" r:id="rId104"/>
        </w:object>
      </w:r>
      <w:r w:rsidR="00E25D4B" w:rsidRPr="003E3BE1">
        <w:rPr>
          <w:rFonts w:ascii="Times New Roman" w:hAnsi="Times New Roman"/>
        </w:rPr>
        <w:t>;</w:t>
      </w:r>
    </w:p>
    <w:p w:rsidR="00E25D4B" w:rsidRPr="003E3BE1" w:rsidRDefault="00567E8F" w:rsidP="00E25D4B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E25D4B">
        <w:rPr>
          <w:rFonts w:ascii="Times New Roman" w:hAnsi="Times New Roman"/>
        </w:rPr>
        <w:t>Механические характеристики</w:t>
      </w:r>
      <w:r w:rsidR="00E25D4B" w:rsidRPr="003E3BE1">
        <w:rPr>
          <w:rFonts w:ascii="Times New Roman" w:hAnsi="Times New Roman"/>
        </w:rPr>
        <w:t xml:space="preserve"> древесины: сосна 2-го сорта; </w:t>
      </w:r>
      <w:r w:rsidR="00E25D4B" w:rsidRPr="003E3BE1">
        <w:rPr>
          <w:rFonts w:ascii="Times New Roman" w:hAnsi="Times New Roman"/>
          <w:position w:val="-12"/>
        </w:rPr>
        <w:object w:dxaOrig="2100" w:dyaOrig="360">
          <v:shape id="_x0000_i1075" type="#_x0000_t75" style="width:105pt;height:18pt" o:ole="">
            <v:imagedata r:id="rId105" o:title=""/>
          </v:shape>
          <o:OLEObject Type="Embed" ProgID="Equation.3" ShapeID="_x0000_i1075" DrawAspect="Content" ObjectID="_1676235227" r:id="rId106"/>
        </w:object>
      </w:r>
      <w:r w:rsidR="00E25D4B" w:rsidRPr="003E3BE1">
        <w:rPr>
          <w:rFonts w:ascii="Times New Roman" w:hAnsi="Times New Roman"/>
        </w:rPr>
        <w:t xml:space="preserve">; </w:t>
      </w:r>
      <w:r w:rsidR="00E25D4B" w:rsidRPr="003E3BE1">
        <w:rPr>
          <w:rFonts w:ascii="Times New Roman" w:hAnsi="Times New Roman"/>
          <w:position w:val="-12"/>
        </w:rPr>
        <w:object w:dxaOrig="2439" w:dyaOrig="360">
          <v:shape id="_x0000_i1076" type="#_x0000_t75" style="width:122.25pt;height:18pt" o:ole="">
            <v:imagedata r:id="rId107" o:title=""/>
          </v:shape>
          <o:OLEObject Type="Embed" ProgID="Equation.3" ShapeID="_x0000_i1076" DrawAspect="Content" ObjectID="_1676235228" r:id="rId108"/>
        </w:object>
      </w:r>
      <w:r w:rsidR="00E25D4B" w:rsidRPr="003E3BE1">
        <w:rPr>
          <w:rFonts w:ascii="Times New Roman" w:hAnsi="Times New Roman"/>
        </w:rPr>
        <w:t>;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характеристиками средств соединения: нагельные пластины Ст5Г9к,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=6мм,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н</w:t>
      </w:r>
      <w:r w:rsidR="006111B5">
        <w:rPr>
          <w:rFonts w:ascii="Times New Roman" w:hAnsi="Times New Roman"/>
        </w:rPr>
        <w:t>=13</w:t>
      </w:r>
      <w:r w:rsidRPr="003E3BE1">
        <w:rPr>
          <w:rFonts w:ascii="Times New Roman" w:hAnsi="Times New Roman"/>
        </w:rPr>
        <w:t xml:space="preserve">,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с</w:t>
      </w:r>
      <w:r w:rsidRPr="003E3BE1">
        <w:rPr>
          <w:rFonts w:ascii="Times New Roman" w:hAnsi="Times New Roman"/>
        </w:rPr>
        <w:t>=Т</w:t>
      </w:r>
      <w:r w:rsidRPr="003E3BE1">
        <w:rPr>
          <w:rFonts w:ascii="Times New Roman" w:hAnsi="Times New Roman"/>
          <w:vertAlign w:val="subscript"/>
        </w:rPr>
        <w:t>нп</w:t>
      </w:r>
      <w:r w:rsidR="006111B5">
        <w:rPr>
          <w:rFonts w:ascii="Times New Roman" w:hAnsi="Times New Roman"/>
        </w:rPr>
        <w:t>=1.4*13=18,2</w:t>
      </w:r>
      <w:r w:rsidRPr="003E3BE1">
        <w:rPr>
          <w:rFonts w:ascii="Times New Roman" w:hAnsi="Times New Roman"/>
        </w:rPr>
        <w:t xml:space="preserve"> кН, δ</w:t>
      </w:r>
      <w:r w:rsidRPr="003E3BE1">
        <w:rPr>
          <w:rFonts w:ascii="Times New Roman" w:hAnsi="Times New Roman"/>
          <w:vertAlign w:val="subscript"/>
        </w:rPr>
        <w:t>с</w:t>
      </w:r>
      <w:r w:rsidRPr="003E3BE1">
        <w:rPr>
          <w:rFonts w:ascii="Times New Roman" w:hAnsi="Times New Roman"/>
        </w:rPr>
        <w:t>=0.1см, Δ</w:t>
      </w:r>
      <w:r w:rsidRPr="003E3BE1">
        <w:rPr>
          <w:rFonts w:ascii="Times New Roman" w:hAnsi="Times New Roman"/>
          <w:vertAlign w:val="subscript"/>
        </w:rPr>
        <w:t>с</w:t>
      </w:r>
      <w:r w:rsidRPr="003E3BE1">
        <w:rPr>
          <w:rFonts w:ascii="Times New Roman" w:hAnsi="Times New Roman"/>
        </w:rPr>
        <w:t>=0.2см.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Силовые параметры нагружения: продольная сила </w:t>
      </w:r>
      <w:r w:rsidRPr="00942689">
        <w:rPr>
          <w:rFonts w:ascii="Times New Roman" w:hAnsi="Times New Roman"/>
          <w:b/>
          <w:lang w:val="en-US"/>
        </w:rPr>
        <w:t>N</w:t>
      </w:r>
      <w:r w:rsidRPr="00942689">
        <w:rPr>
          <w:rFonts w:ascii="Times New Roman" w:hAnsi="Times New Roman"/>
          <w:b/>
        </w:rPr>
        <w:t>=</w:t>
      </w:r>
      <w:r w:rsidR="00567E8F" w:rsidRPr="00942689">
        <w:rPr>
          <w:rFonts w:ascii="Times New Roman" w:hAnsi="Times New Roman"/>
          <w:b/>
        </w:rPr>
        <w:t>433,83</w:t>
      </w:r>
      <w:r w:rsidRPr="00942689">
        <w:rPr>
          <w:rFonts w:ascii="Times New Roman" w:hAnsi="Times New Roman"/>
          <w:b/>
        </w:rPr>
        <w:t>кН</w:t>
      </w:r>
      <w:r w:rsidRPr="003E3BE1">
        <w:rPr>
          <w:rFonts w:ascii="Times New Roman" w:hAnsi="Times New Roman"/>
        </w:rPr>
        <w:t xml:space="preserve"> максимальный изгибающий момент от поперечной нагрузки </w:t>
      </w:r>
      <w:r w:rsidR="00942689" w:rsidRPr="003E3BE1">
        <w:rPr>
          <w:rFonts w:ascii="Times New Roman" w:hAnsi="Times New Roman"/>
          <w:position w:val="-14"/>
        </w:rPr>
        <w:object w:dxaOrig="5620" w:dyaOrig="400">
          <v:shape id="_x0000_i1077" type="#_x0000_t75" style="width:281.25pt;height:20.25pt" o:ole="">
            <v:imagedata r:id="rId109" o:title=""/>
          </v:shape>
          <o:OLEObject Type="Embed" ProgID="Equation.3" ShapeID="_x0000_i1077" DrawAspect="Content" ObjectID="_1676235229" r:id="rId110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Для уменьшения величины изгибающего момента используем эксцентричное сопряжение панелей верхнего пояса в узлах фермы через торцевые диафрагмы. Минимально допустимую высоту диафрагмы определим из расчета опорного торца панели на смятие: </w:t>
      </w:r>
    </w:p>
    <w:p w:rsidR="00E25D4B" w:rsidRPr="003E3BE1" w:rsidRDefault="00790952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4020" w:dyaOrig="580">
          <v:shape id="_x0000_i1078" type="#_x0000_t75" style="width:201pt;height:29.25pt" o:ole="">
            <v:imagedata r:id="rId111" o:title=""/>
          </v:shape>
          <o:OLEObject Type="Embed" ProgID="Equation.3" ShapeID="_x0000_i1078" DrawAspect="Content" ObjectID="_1676235230" r:id="rId112"/>
        </w:object>
      </w:r>
      <w:r w:rsidR="00E25D4B"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Рассмотрим вариант расположения диафрагмы (см. рис. 4), при котором продольная сила передается торцам и нижнего и верхнего составляющих элементов. При таком варианте загружения торцов обеих составляющих элементов пояса, величина целесообразного эксцентриситета: </w:t>
      </w:r>
      <w:r w:rsidR="00790952" w:rsidRPr="003E3BE1">
        <w:rPr>
          <w:rFonts w:ascii="Times New Roman" w:hAnsi="Times New Roman"/>
          <w:position w:val="-28"/>
        </w:rPr>
        <w:object w:dxaOrig="4080" w:dyaOrig="700">
          <v:shape id="_x0000_i1079" type="#_x0000_t75" style="width:204pt;height:35.25pt" o:ole="">
            <v:imagedata r:id="rId113" o:title=""/>
          </v:shape>
          <o:OLEObject Type="Embed" ProgID="Equation.3" ShapeID="_x0000_i1079" DrawAspect="Content" ObjectID="_1676235231" r:id="rId114"/>
        </w:object>
      </w:r>
      <w:r w:rsidRPr="003E3BE1">
        <w:rPr>
          <w:rFonts w:ascii="Times New Roman" w:hAnsi="Times New Roman"/>
        </w:rPr>
        <w:t>,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где </w:t>
      </w:r>
      <w:r w:rsidRPr="003E3BE1">
        <w:rPr>
          <w:rFonts w:ascii="Times New Roman" w:hAnsi="Times New Roman"/>
        </w:rPr>
        <w:sym w:font="Symbol" w:char="F078"/>
      </w:r>
      <w:r>
        <w:rPr>
          <w:rFonts w:ascii="Times New Roman" w:hAnsi="Times New Roman"/>
        </w:rPr>
        <w:t>=0.7</w:t>
      </w:r>
      <w:r w:rsidRPr="003E3BE1">
        <w:rPr>
          <w:rFonts w:ascii="Times New Roman" w:hAnsi="Times New Roman"/>
        </w:rPr>
        <w:t xml:space="preserve"> – коэффициент, учитывающий деформационные приращения изгибающих моментов.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Высота опорной диафрагмы: </w:t>
      </w:r>
      <w:r w:rsidR="005C23CE" w:rsidRPr="003E3BE1">
        <w:rPr>
          <w:rFonts w:ascii="Times New Roman" w:hAnsi="Times New Roman"/>
          <w:position w:val="-12"/>
        </w:rPr>
        <w:object w:dxaOrig="3800" w:dyaOrig="360">
          <v:shape id="_x0000_i1080" type="#_x0000_t75" style="width:189.75pt;height:18pt" o:ole="">
            <v:imagedata r:id="rId115" o:title=""/>
          </v:shape>
          <o:OLEObject Type="Embed" ProgID="Equation.3" ShapeID="_x0000_i1080" DrawAspect="Content" ObjectID="_1676235232" r:id="rId116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По конструктивным требованиям: </w:t>
      </w:r>
      <w:r w:rsidR="005C23CE" w:rsidRPr="003E3BE1">
        <w:rPr>
          <w:rFonts w:ascii="Times New Roman" w:hAnsi="Times New Roman"/>
          <w:position w:val="-12"/>
        </w:rPr>
        <w:object w:dxaOrig="4040" w:dyaOrig="360">
          <v:shape id="_x0000_i1081" type="#_x0000_t75" style="width:201.75pt;height:18pt" o:ole="">
            <v:imagedata r:id="rId117" o:title=""/>
          </v:shape>
          <o:OLEObject Type="Embed" ProgID="Equation.3" ShapeID="_x0000_i1081" DrawAspect="Content" ObjectID="_1676235233" r:id="rId118"/>
        </w:object>
      </w:r>
      <w:r w:rsidRPr="003E3BE1">
        <w:rPr>
          <w:rFonts w:ascii="Times New Roman" w:hAnsi="Times New Roman"/>
        </w:rPr>
        <w:t>.</w:t>
      </w:r>
    </w:p>
    <w:p w:rsidR="004D71DC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расчетную высоту диафрагмы </w:t>
      </w:r>
      <w:r w:rsidRPr="005C23CE">
        <w:rPr>
          <w:rFonts w:ascii="Times New Roman" w:hAnsi="Times New Roman"/>
          <w:lang w:val="en-US"/>
        </w:rPr>
        <w:t>h</w:t>
      </w:r>
      <w:r w:rsidR="00C22973" w:rsidRPr="005C23CE">
        <w:rPr>
          <w:rFonts w:ascii="Times New Roman" w:hAnsi="Times New Roman"/>
          <w:vertAlign w:val="subscript"/>
        </w:rPr>
        <w:t>т</w:t>
      </w:r>
      <w:r w:rsidRPr="005C23CE">
        <w:rPr>
          <w:rFonts w:ascii="Times New Roman" w:hAnsi="Times New Roman"/>
        </w:rPr>
        <w:t>=</w:t>
      </w:r>
      <w:r w:rsidR="00990BC0" w:rsidRPr="005C23CE">
        <w:rPr>
          <w:rFonts w:ascii="Times New Roman" w:hAnsi="Times New Roman"/>
        </w:rPr>
        <w:t>24</w:t>
      </w:r>
      <w:r w:rsidRPr="003E3BE1">
        <w:rPr>
          <w:rFonts w:ascii="Times New Roman" w:hAnsi="Times New Roman"/>
        </w:rPr>
        <w:t xml:space="preserve"> см.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="005C23CE" w:rsidRPr="003E3BE1">
        <w:rPr>
          <w:rFonts w:ascii="Times New Roman" w:hAnsi="Times New Roman"/>
          <w:position w:val="-12"/>
        </w:rPr>
        <w:object w:dxaOrig="3900" w:dyaOrig="360">
          <v:shape id="_x0000_i1082" type="#_x0000_t75" style="width:195pt;height:18pt" o:ole="">
            <v:imagedata r:id="rId119" o:title=""/>
          </v:shape>
          <o:OLEObject Type="Embed" ProgID="Equation.3" ShapeID="_x0000_i1082" DrawAspect="Content" ObjectID="_1676235234" r:id="rId120"/>
        </w:objec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 итоге получим момент, образуемый за счет эксцентричного сжатия панели верхнего пояса: </w:t>
      </w:r>
      <w:r w:rsidR="00FA6677" w:rsidRPr="003E3BE1">
        <w:rPr>
          <w:rFonts w:ascii="Times New Roman" w:hAnsi="Times New Roman"/>
          <w:position w:val="-12"/>
        </w:rPr>
        <w:object w:dxaOrig="4060" w:dyaOrig="360">
          <v:shape id="_x0000_i1083" type="#_x0000_t75" style="width:203.25pt;height:18pt" o:ole="">
            <v:imagedata r:id="rId121" o:title=""/>
          </v:shape>
          <o:OLEObject Type="Embed" ProgID="Equation.3" ShapeID="_x0000_i1083" DrawAspect="Content" ObjectID="_1676235235" r:id="rId122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645407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4"/>
        </w:rPr>
        <w:object w:dxaOrig="5319" w:dyaOrig="380">
          <v:shape id="_x0000_i1084" type="#_x0000_t75" style="width:266.25pt;height:18.75pt" o:ole="">
            <v:imagedata r:id="rId123" o:title=""/>
          </v:shape>
          <o:OLEObject Type="Embed" ProgID="Equation.3" ShapeID="_x0000_i1084" DrawAspect="Content" ObjectID="_1676235236" r:id="rId124"/>
        </w:objec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</w:p>
    <w:p w:rsidR="00E25D4B" w:rsidRPr="003E3BE1" w:rsidRDefault="006F7DF8" w:rsidP="00E25D4B">
      <w:pPr>
        <w:spacing w:after="0"/>
        <w:ind w:firstLine="0"/>
        <w:jc w:val="center"/>
      </w:pPr>
      <w:r w:rsidRPr="003E3BE1">
        <w:object w:dxaOrig="19575" w:dyaOrig="8550">
          <v:shape id="_x0000_i1085" type="#_x0000_t75" style="width:716.25pt;height:312pt" o:ole="">
            <v:imagedata r:id="rId125" o:title=""/>
          </v:shape>
          <o:OLEObject Type="Embed" ProgID="AutoCAD.Drawing.23" ShapeID="_x0000_i1085" DrawAspect="Content" ObjectID="_1676235237" r:id="rId126"/>
        </w:object>
      </w:r>
    </w:p>
    <w:p w:rsidR="00E25D4B" w:rsidRPr="003E3BE1" w:rsidRDefault="00E25D4B" w:rsidP="00E25D4B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4 Компоновочная схема верхнего пояса</w:t>
      </w:r>
    </w:p>
    <w:p w:rsidR="00E25D4B" w:rsidRPr="003E3BE1" w:rsidRDefault="00E25D4B" w:rsidP="00E25D4B">
      <w:pPr>
        <w:spacing w:after="0"/>
        <w:ind w:firstLine="0"/>
        <w:jc w:val="center"/>
        <w:rPr>
          <w:rFonts w:ascii="Times New Roman" w:hAnsi="Times New Roman"/>
          <w:vertAlign w:val="subscript"/>
        </w:rPr>
      </w:pP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Суммарная сдвигающая сила на полудлине плоскости соединения панели верхнего пояса как стержня целого сечения: 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от поперечной нагрузки </w:t>
      </w:r>
      <w:r w:rsidRPr="003E3BE1">
        <w:rPr>
          <w:rFonts w:ascii="Times New Roman" w:hAnsi="Times New Roman"/>
          <w:lang w:val="en-US"/>
        </w:rPr>
        <w:t>q</w:t>
      </w:r>
      <w:r w:rsidRPr="003E3BE1">
        <w:rPr>
          <w:rFonts w:ascii="Times New Roman" w:hAnsi="Times New Roman"/>
        </w:rPr>
        <w:t xml:space="preserve">: </w:t>
      </w:r>
      <w:r w:rsidR="00645407" w:rsidRPr="003E3BE1">
        <w:rPr>
          <w:rFonts w:ascii="Times New Roman" w:hAnsi="Times New Roman"/>
          <w:position w:val="-18"/>
        </w:rPr>
        <w:object w:dxaOrig="4099" w:dyaOrig="560">
          <v:shape id="_x0000_i1086" type="#_x0000_t75" style="width:204.75pt;height:27.75pt" o:ole="">
            <v:imagedata r:id="rId127" o:title=""/>
          </v:shape>
          <o:OLEObject Type="Embed" ProgID="Equation.3" ShapeID="_x0000_i1086" DrawAspect="Content" ObjectID="_1676235238" r:id="rId128"/>
        </w:object>
      </w:r>
      <w:r w:rsidRPr="003E3BE1">
        <w:rPr>
          <w:rFonts w:ascii="Times New Roman" w:hAnsi="Times New Roman"/>
        </w:rPr>
        <w:t>;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– от изгибающих моментов </w:t>
      </w:r>
      <w:r w:rsidRPr="003E3BE1">
        <w:rPr>
          <w:rFonts w:ascii="Times New Roman" w:hAnsi="Times New Roman"/>
          <w:lang w:val="en-US"/>
        </w:rPr>
        <w:t>M</w:t>
      </w:r>
      <w:r w:rsidRPr="003E3BE1">
        <w:rPr>
          <w:rFonts w:ascii="Times New Roman" w:hAnsi="Times New Roman"/>
          <w:vertAlign w:val="subscript"/>
          <w:lang w:val="en-US"/>
        </w:rPr>
        <w:t>e</w:t>
      </w:r>
      <w:r w:rsidRPr="003E3BE1">
        <w:rPr>
          <w:rFonts w:ascii="Times New Roman" w:hAnsi="Times New Roman"/>
        </w:rPr>
        <w:t xml:space="preserve">, с учетом нагружения через диафрагмы: </w:t>
      </w:r>
      <w:r w:rsidR="00645407" w:rsidRPr="003E3BE1">
        <w:rPr>
          <w:rFonts w:ascii="Times New Roman" w:hAnsi="Times New Roman"/>
          <w:position w:val="-18"/>
        </w:rPr>
        <w:object w:dxaOrig="4720" w:dyaOrig="540">
          <v:shape id="_x0000_i1087" type="#_x0000_t75" style="width:236.25pt;height:27pt" o:ole="">
            <v:imagedata r:id="rId129" o:title=""/>
          </v:shape>
          <o:OLEObject Type="Embed" ProgID="Equation.3" ShapeID="_x0000_i1087" DrawAspect="Content" ObjectID="_1676235239" r:id="rId130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Расчетное количество связей сдвига, необходимое для восприятия сдвигающих сил на полудлине стержня (с учетом их деформационных приращений, </w:t>
      </w:r>
      <w:r w:rsidRPr="003E3BE1">
        <w:rPr>
          <w:rFonts w:ascii="Times New Roman" w:hAnsi="Times New Roman"/>
        </w:rPr>
        <w:sym w:font="Symbol" w:char="F078"/>
      </w:r>
      <w:r>
        <w:rPr>
          <w:rFonts w:ascii="Times New Roman" w:hAnsi="Times New Roman"/>
        </w:rPr>
        <w:t>=0.7</w:t>
      </w:r>
      <w:r w:rsidRPr="003E3BE1">
        <w:rPr>
          <w:rFonts w:ascii="Times New Roman" w:hAnsi="Times New Roman"/>
        </w:rPr>
        <w:t xml:space="preserve">): </w:t>
      </w:r>
      <w:r w:rsidR="00645407" w:rsidRPr="003E3BE1">
        <w:rPr>
          <w:rFonts w:ascii="Times New Roman" w:hAnsi="Times New Roman"/>
          <w:position w:val="-24"/>
        </w:rPr>
        <w:object w:dxaOrig="6520" w:dyaOrig="620">
          <v:shape id="_x0000_i1088" type="#_x0000_t75" style="width:326.25pt;height:30.75pt" o:ole="">
            <v:imagedata r:id="rId131" o:title=""/>
          </v:shape>
          <o:OLEObject Type="Embed" ProgID="Equation.3" ShapeID="_x0000_i1088" DrawAspect="Content" ObjectID="_1676235240" r:id="rId132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Количество связей сдвига, подлежащих установке (с учетом работы опорных диафрагм, перекрывающих плоскость сплачивания): </w:t>
      </w:r>
    </w:p>
    <w:p w:rsidR="00E25D4B" w:rsidRPr="003E3BE1" w:rsidRDefault="00DC02A3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7520" w:dyaOrig="620">
          <v:shape id="_x0000_i1089" type="#_x0000_t75" style="width:376.5pt;height:30.75pt" o:ole="">
            <v:imagedata r:id="rId133" o:title=""/>
          </v:shape>
          <o:OLEObject Type="Embed" ProgID="Equation.3" ShapeID="_x0000_i1089" DrawAspect="Content" ObjectID="_1676235241" r:id="rId134"/>
        </w:object>
      </w:r>
      <w:r w:rsidR="00E25D4B" w:rsidRPr="003E3BE1">
        <w:rPr>
          <w:rFonts w:ascii="Times New Roman" w:hAnsi="Times New Roman"/>
        </w:rPr>
        <w:t>,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где </w:t>
      </w:r>
      <w:r w:rsidRPr="003E3BE1">
        <w:rPr>
          <w:rFonts w:ascii="Times New Roman" w:hAnsi="Times New Roman"/>
          <w:lang w:val="en-US"/>
        </w:rPr>
        <w:t>k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  <w:vertAlign w:val="subscript"/>
          <w:lang w:val="en-US"/>
        </w:rPr>
        <w:t>q</w:t>
      </w:r>
      <w:r w:rsidRPr="003E3BE1">
        <w:rPr>
          <w:rFonts w:ascii="Times New Roman" w:hAnsi="Times New Roman"/>
        </w:rPr>
        <w:t>=0.833 – коэффициент, учитывающий работу опорных диафрагм при изгибе распределенными нагрузками.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Проверочный расчет принятых конструктивных параметров приведен в таблице 6.</w:t>
      </w: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6</w:t>
      </w:r>
    </w:p>
    <w:tbl>
      <w:tblPr>
        <w:tblW w:w="94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9"/>
        <w:gridCol w:w="2745"/>
        <w:gridCol w:w="4768"/>
        <w:gridCol w:w="1192"/>
      </w:tblGrid>
      <w:tr w:rsidR="00E25D4B" w:rsidRPr="00B9212F" w:rsidTr="00E25D4B">
        <w:trPr>
          <w:trHeight w:val="549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№ пп.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Что определяется</w:t>
            </w:r>
          </w:p>
        </w:tc>
        <w:tc>
          <w:tcPr>
            <w:tcW w:w="4768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Как определяется</w: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Результат</w:t>
            </w:r>
          </w:p>
        </w:tc>
      </w:tr>
      <w:tr w:rsidR="00E25D4B" w:rsidRPr="00B9212F" w:rsidTr="00E25D4B">
        <w:trPr>
          <w:trHeight w:val="949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Напряжения сжатия в составных элементах, кН/см</w:t>
            </w:r>
            <w:r w:rsidRPr="00B9212F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768" w:type="dxa"/>
          </w:tcPr>
          <w:p w:rsidR="00E25D4B" w:rsidRPr="00B9212F" w:rsidRDefault="00DC02A3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439" w:dyaOrig="600">
                <v:shape id="_x0000_i1090" type="#_x0000_t75" style="width:121.5pt;height:30pt" o:ole="">
                  <v:imagedata r:id="rId135" o:title=""/>
                </v:shape>
                <o:OLEObject Type="Embed" ProgID="Equation.3" ShapeID="_x0000_i1090" DrawAspect="Content" ObjectID="_1676235242" r:id="rId136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</w:t>
            </w:r>
            <w:r w:rsidR="00DC02A3">
              <w:rPr>
                <w:rFonts w:ascii="Times New Roman" w:hAnsi="Times New Roman"/>
              </w:rPr>
              <w:t>58</w:t>
            </w:r>
          </w:p>
        </w:tc>
      </w:tr>
      <w:tr w:rsidR="00E25D4B" w:rsidRPr="00B9212F" w:rsidTr="00E25D4B">
        <w:trPr>
          <w:trHeight w:val="1100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2.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Жесткость средств соединения на полудлине шва (</w:t>
            </w:r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</w:rPr>
              <w:t>с</w:t>
            </w:r>
            <w:r w:rsidRPr="00B9212F">
              <w:rPr>
                <w:rFonts w:ascii="Times New Roman" w:hAnsi="Times New Roman"/>
              </w:rPr>
              <w:t>=1</w:t>
            </w:r>
            <w:r>
              <w:rPr>
                <w:rFonts w:ascii="Times New Roman" w:hAnsi="Times New Roman"/>
              </w:rPr>
              <w:t>5</w:t>
            </w:r>
            <w:r w:rsidRPr="00B9212F">
              <w:rPr>
                <w:rFonts w:ascii="Times New Roman" w:hAnsi="Times New Roman"/>
              </w:rPr>
              <w:t>), кН/см</w:t>
            </w:r>
          </w:p>
        </w:tc>
        <w:tc>
          <w:tcPr>
            <w:tcW w:w="4768" w:type="dxa"/>
          </w:tcPr>
          <w:p w:rsidR="00E25D4B" w:rsidRPr="00B9212F" w:rsidRDefault="00DC02A3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600" w:dyaOrig="600">
                <v:shape id="_x0000_i1091" type="#_x0000_t75" style="width:129.75pt;height:30pt" o:ole="">
                  <v:imagedata r:id="rId137" o:title=""/>
                </v:shape>
                <o:OLEObject Type="Embed" ProgID="Equation.3" ShapeID="_x0000_i1091" DrawAspect="Content" ObjectID="_1676235243" r:id="rId138"/>
              </w:object>
            </w:r>
          </w:p>
        </w:tc>
        <w:tc>
          <w:tcPr>
            <w:tcW w:w="1192" w:type="dxa"/>
          </w:tcPr>
          <w:p w:rsidR="00E25D4B" w:rsidRPr="00B9212F" w:rsidRDefault="00DC02A3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3121</w:t>
            </w:r>
          </w:p>
        </w:tc>
      </w:tr>
      <w:tr w:rsidR="00E25D4B" w:rsidRPr="00B9212F" w:rsidTr="00E25D4B">
        <w:trPr>
          <w:trHeight w:val="727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3.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Деформативность соединения по шву, см</w:t>
            </w:r>
          </w:p>
        </w:tc>
        <w:tc>
          <w:tcPr>
            <w:tcW w:w="4768" w:type="dxa"/>
          </w:tcPr>
          <w:p w:rsidR="00E25D4B" w:rsidRPr="00B9212F" w:rsidRDefault="00CA1355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960" w:dyaOrig="620">
                <v:shape id="_x0000_i1092" type="#_x0000_t75" style="width:147.75pt;height:30.75pt" o:ole="">
                  <v:imagedata r:id="rId139" o:title=""/>
                </v:shape>
                <o:OLEObject Type="Embed" ProgID="Equation.3" ShapeID="_x0000_i1092" DrawAspect="Content" ObjectID="_1676235244" r:id="rId140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E25D4B" w:rsidRPr="00B9212F" w:rsidTr="00E25D4B">
        <w:trPr>
          <w:trHeight w:val="587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4.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Взаимное смещение элементов (</w:t>
            </w:r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</w:rPr>
              <w:t>с</w:t>
            </w:r>
            <w:r w:rsidRPr="00B9212F">
              <w:rPr>
                <w:rFonts w:ascii="Times New Roman" w:hAnsi="Times New Roman"/>
              </w:rPr>
              <w:t>=0), см</w:t>
            </w:r>
          </w:p>
        </w:tc>
        <w:tc>
          <w:tcPr>
            <w:tcW w:w="4768" w:type="dxa"/>
          </w:tcPr>
          <w:p w:rsidR="00E25D4B" w:rsidRPr="00B9212F" w:rsidRDefault="00CA1355" w:rsidP="00C64F48">
            <w:pPr>
              <w:spacing w:after="0"/>
              <w:ind w:left="2160" w:hanging="2160"/>
              <w:jc w:val="left"/>
              <w:rPr>
                <w:rFonts w:ascii="Times New Roman" w:hAnsi="Times New Roman"/>
              </w:rPr>
            </w:pPr>
            <w:r w:rsidRPr="003F79AF">
              <w:rPr>
                <w:rFonts w:ascii="Times New Roman" w:hAnsi="Times New Roman"/>
                <w:position w:val="-58"/>
              </w:rPr>
              <w:object w:dxaOrig="4380" w:dyaOrig="1280">
                <v:shape id="_x0000_i1093" type="#_x0000_t75" style="width:219pt;height:63.75pt" o:ole="">
                  <v:imagedata r:id="rId141" o:title=""/>
                </v:shape>
                <o:OLEObject Type="Embed" ProgID="Equation.3" ShapeID="_x0000_i1093" DrawAspect="Content" ObjectID="_1676235245" r:id="rId142"/>
              </w:object>
            </w:r>
          </w:p>
        </w:tc>
        <w:tc>
          <w:tcPr>
            <w:tcW w:w="1192" w:type="dxa"/>
          </w:tcPr>
          <w:p w:rsidR="00E25D4B" w:rsidRPr="00B9212F" w:rsidRDefault="00CA1355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2,43</w:t>
            </w:r>
          </w:p>
        </w:tc>
      </w:tr>
      <w:tr w:rsidR="00E25D4B" w:rsidRPr="00B9212F" w:rsidTr="00E25D4B">
        <w:trPr>
          <w:trHeight w:val="539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5.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Взаимное смещение элементов (</w:t>
            </w:r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c</w:t>
            </w:r>
            <w:r w:rsidRPr="00B9212F">
              <w:rPr>
                <w:rFonts w:ascii="Times New Roman" w:hAnsi="Times New Roman"/>
              </w:rPr>
              <w:t>=1</w:t>
            </w:r>
            <w:r>
              <w:rPr>
                <w:rFonts w:ascii="Times New Roman" w:hAnsi="Times New Roman"/>
              </w:rPr>
              <w:t>5</w:t>
            </w:r>
            <w:r w:rsidRPr="00B9212F">
              <w:rPr>
                <w:rFonts w:ascii="Times New Roman" w:hAnsi="Times New Roman"/>
              </w:rPr>
              <w:t>), см</w:t>
            </w:r>
          </w:p>
        </w:tc>
        <w:tc>
          <w:tcPr>
            <w:tcW w:w="4768" w:type="dxa"/>
          </w:tcPr>
          <w:p w:rsidR="00E25D4B" w:rsidRPr="00B9212F" w:rsidRDefault="00CA1355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52"/>
              </w:rPr>
              <w:object w:dxaOrig="2500" w:dyaOrig="1160">
                <v:shape id="_x0000_i1094" type="#_x0000_t75" style="width:124.5pt;height:57.75pt" o:ole="">
                  <v:imagedata r:id="rId143" o:title=""/>
                </v:shape>
                <o:OLEObject Type="Embed" ProgID="Equation.3" ShapeID="_x0000_i1094" DrawAspect="Content" ObjectID="_1676235246" r:id="rId144"/>
              </w:object>
            </w:r>
          </w:p>
        </w:tc>
        <w:tc>
          <w:tcPr>
            <w:tcW w:w="1192" w:type="dxa"/>
          </w:tcPr>
          <w:p w:rsidR="00E25D4B" w:rsidRPr="00B9212F" w:rsidRDefault="00CA1355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</w:t>
            </w:r>
          </w:p>
        </w:tc>
      </w:tr>
      <w:tr w:rsidR="00E25D4B" w:rsidRPr="00B9212F" w:rsidTr="00E25D4B">
        <w:trPr>
          <w:trHeight w:val="638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  <w:lang w:val="en-US"/>
              </w:rPr>
              <w:t>6</w:t>
            </w:r>
            <w:r w:rsidRPr="00B9212F">
              <w:rPr>
                <w:rFonts w:ascii="Times New Roman" w:hAnsi="Times New Roman"/>
              </w:rPr>
              <w:t>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</w:rPr>
              <w:t xml:space="preserve">Параметр </w:t>
            </w:r>
            <w:r w:rsidRPr="00B9212F">
              <w:rPr>
                <w:rFonts w:ascii="Times New Roman" w:hAnsi="Times New Roman"/>
                <w:lang w:val="en-US"/>
              </w:rPr>
              <w:t>m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768" w:type="dxa"/>
          </w:tcPr>
          <w:p w:rsidR="00E25D4B" w:rsidRPr="00B9212F" w:rsidRDefault="00F14014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15111">
              <w:rPr>
                <w:rFonts w:ascii="Times New Roman" w:hAnsi="Times New Roman"/>
                <w:position w:val="-62"/>
              </w:rPr>
              <w:object w:dxaOrig="4680" w:dyaOrig="1359">
                <v:shape id="_x0000_i1095" type="#_x0000_t75" style="width:234pt;height:68.25pt" o:ole="">
                  <v:imagedata r:id="rId145" o:title=""/>
                </v:shape>
                <o:OLEObject Type="Embed" ProgID="Equation.3" ShapeID="_x0000_i1095" DrawAspect="Content" ObjectID="_1676235247" r:id="rId146"/>
              </w:object>
            </w:r>
          </w:p>
        </w:tc>
        <w:tc>
          <w:tcPr>
            <w:tcW w:w="1192" w:type="dxa"/>
          </w:tcPr>
          <w:p w:rsidR="00E25D4B" w:rsidRPr="00CA1355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CA1355">
              <w:rPr>
                <w:rFonts w:ascii="Times New Roman" w:hAnsi="Times New Roman"/>
              </w:rPr>
              <w:t>,11</w:t>
            </w:r>
          </w:p>
        </w:tc>
      </w:tr>
      <w:tr w:rsidR="00E25D4B" w:rsidRPr="00B9212F" w:rsidTr="00E25D4B">
        <w:trPr>
          <w:trHeight w:val="675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  <w:r w:rsidRPr="00B9212F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 xml:space="preserve">Коэффициент влияния податливости </w:t>
            </w:r>
            <w:r w:rsidRPr="00B9212F">
              <w:rPr>
                <w:rFonts w:ascii="Times New Roman" w:hAnsi="Times New Roman"/>
                <w:lang w:val="en-US"/>
              </w:rPr>
              <w:t>k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w2</w:t>
            </w:r>
          </w:p>
        </w:tc>
        <w:tc>
          <w:tcPr>
            <w:tcW w:w="4768" w:type="dxa"/>
          </w:tcPr>
          <w:p w:rsidR="00E25D4B" w:rsidRPr="00B9212F" w:rsidRDefault="0085337E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48"/>
              </w:rPr>
              <w:object w:dxaOrig="2520" w:dyaOrig="1080">
                <v:shape id="_x0000_i1096" type="#_x0000_t75" style="width:126pt;height:54pt" o:ole="">
                  <v:imagedata r:id="rId147" o:title=""/>
                </v:shape>
                <o:OLEObject Type="Embed" ProgID="Equation.3" ShapeID="_x0000_i1096" DrawAspect="Content" ObjectID="_1676235248" r:id="rId148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</w:t>
            </w:r>
            <w:r w:rsidR="00F14014">
              <w:rPr>
                <w:rFonts w:ascii="Times New Roman" w:hAnsi="Times New Roman"/>
              </w:rPr>
              <w:t>94</w:t>
            </w:r>
          </w:p>
        </w:tc>
      </w:tr>
      <w:tr w:rsidR="00E25D4B" w:rsidRPr="00B9212F" w:rsidTr="00E25D4B">
        <w:trPr>
          <w:trHeight w:val="841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8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  <w:lang w:val="en-US"/>
              </w:rPr>
            </w:pPr>
            <w:r w:rsidRPr="00B9212F">
              <w:rPr>
                <w:rFonts w:ascii="Times New Roman" w:hAnsi="Times New Roman"/>
              </w:rPr>
              <w:t xml:space="preserve">Параметр </w:t>
            </w:r>
            <w:r w:rsidRPr="00B9212F">
              <w:rPr>
                <w:rFonts w:ascii="Times New Roman" w:hAnsi="Times New Roman"/>
                <w:lang w:val="en-US"/>
              </w:rPr>
              <w:t>m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4768" w:type="dxa"/>
          </w:tcPr>
          <w:p w:rsidR="00E25D4B" w:rsidRPr="00B9212F" w:rsidRDefault="0085337E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823B05">
              <w:rPr>
                <w:rFonts w:ascii="Times New Roman" w:hAnsi="Times New Roman"/>
                <w:position w:val="-62"/>
              </w:rPr>
              <w:object w:dxaOrig="3660" w:dyaOrig="1359">
                <v:shape id="_x0000_i1097" type="#_x0000_t75" style="width:183pt;height:68.25pt" o:ole="">
                  <v:imagedata r:id="rId149" o:title=""/>
                </v:shape>
                <o:OLEObject Type="Embed" ProgID="Equation.3" ShapeID="_x0000_i1097" DrawAspect="Content" ObjectID="_1676235249" r:id="rId150"/>
              </w:object>
            </w:r>
          </w:p>
        </w:tc>
        <w:tc>
          <w:tcPr>
            <w:tcW w:w="1192" w:type="dxa"/>
          </w:tcPr>
          <w:p w:rsidR="00E25D4B" w:rsidRPr="00B9212F" w:rsidRDefault="00F14014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2,95</w:t>
            </w:r>
          </w:p>
        </w:tc>
      </w:tr>
      <w:tr w:rsidR="00E25D4B" w:rsidRPr="00B9212F" w:rsidTr="00E25D4B">
        <w:trPr>
          <w:trHeight w:val="76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B9212F">
              <w:rPr>
                <w:rFonts w:ascii="Times New Roman" w:hAnsi="Times New Roman"/>
              </w:rPr>
              <w:t>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</w:rPr>
            </w:pPr>
            <w:r w:rsidRPr="00B9212F">
              <w:rPr>
                <w:rFonts w:ascii="Times New Roman" w:hAnsi="Times New Roman"/>
              </w:rPr>
              <w:t xml:space="preserve">Коэффициент влияния податливости связей </w:t>
            </w:r>
            <w:r w:rsidRPr="00B9212F">
              <w:rPr>
                <w:rFonts w:ascii="Times New Roman" w:hAnsi="Times New Roman"/>
                <w:lang w:val="en-US"/>
              </w:rPr>
              <w:t>k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48"/>
              </w:rPr>
              <w:object w:dxaOrig="2380" w:dyaOrig="1080">
                <v:shape id="_x0000_i1098" type="#_x0000_t75" style="width:119.25pt;height:54pt" o:ole="">
                  <v:imagedata r:id="rId151" o:title=""/>
                </v:shape>
                <o:OLEObject Type="Embed" ProgID="Equation.3" ShapeID="_x0000_i1098" DrawAspect="Content" ObjectID="_1676235250" r:id="rId152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0</w:t>
            </w:r>
            <w:r w:rsidRPr="00B9212F">
              <w:rPr>
                <w:rFonts w:ascii="Times New Roman" w:hAnsi="Times New Roman"/>
              </w:rPr>
              <w:t>,</w:t>
            </w:r>
            <w:r w:rsidR="0085337E">
              <w:rPr>
                <w:rFonts w:ascii="Times New Roman" w:hAnsi="Times New Roman"/>
              </w:rPr>
              <w:t>85</w:t>
            </w:r>
          </w:p>
        </w:tc>
      </w:tr>
      <w:tr w:rsidR="00E25D4B" w:rsidRPr="00B9212F" w:rsidTr="00E25D4B">
        <w:trPr>
          <w:trHeight w:val="851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Радиус инерции поперечного сечения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34"/>
              </w:rPr>
              <w:object w:dxaOrig="2580" w:dyaOrig="800">
                <v:shape id="_x0000_i1099" type="#_x0000_t75" style="width:129pt;height:39.75pt" o:ole="">
                  <v:imagedata r:id="rId153" o:title=""/>
                </v:shape>
                <o:OLEObject Type="Embed" ProgID="Equation.3" ShapeID="_x0000_i1099" DrawAspect="Content" ObjectID="_1676235251" r:id="rId154"/>
              </w:object>
            </w:r>
          </w:p>
        </w:tc>
        <w:tc>
          <w:tcPr>
            <w:tcW w:w="1192" w:type="dxa"/>
          </w:tcPr>
          <w:p w:rsidR="00E25D4B" w:rsidRPr="00B9212F" w:rsidRDefault="00E12A2C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9,96</w:t>
            </w:r>
          </w:p>
        </w:tc>
      </w:tr>
      <w:tr w:rsidR="00E25D4B" w:rsidRPr="00B9212F" w:rsidTr="00E25D4B">
        <w:trPr>
          <w:trHeight w:val="727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1</w:t>
            </w:r>
            <w:r w:rsidRPr="00B9212F">
              <w:rPr>
                <w:rFonts w:ascii="Times New Roman" w:hAnsi="Times New Roman"/>
              </w:rPr>
              <w:t>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Гибкость стержня составного сечения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260" w:dyaOrig="600">
                <v:shape id="_x0000_i1100" type="#_x0000_t75" style="width:113.25pt;height:30pt" o:ole="">
                  <v:imagedata r:id="rId155" o:title=""/>
                </v:shape>
                <o:OLEObject Type="Embed" ProgID="Equation.3" ShapeID="_x0000_i1100" DrawAspect="Content" ObjectID="_1676235252" r:id="rId156"/>
              </w:object>
            </w:r>
          </w:p>
        </w:tc>
        <w:tc>
          <w:tcPr>
            <w:tcW w:w="1192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41,92</w:t>
            </w:r>
          </w:p>
        </w:tc>
      </w:tr>
      <w:tr w:rsidR="00E25D4B" w:rsidRPr="00B9212F" w:rsidTr="00E25D4B">
        <w:trPr>
          <w:trHeight w:val="719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3</w:t>
            </w:r>
            <w:r w:rsidRPr="00B9212F">
              <w:rPr>
                <w:rFonts w:ascii="Times New Roman" w:hAnsi="Times New Roman"/>
              </w:rPr>
              <w:t>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Критическая сила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6"/>
              </w:rPr>
              <w:object w:dxaOrig="4260" w:dyaOrig="620">
                <v:shape id="_x0000_i1101" type="#_x0000_t75" style="width:213pt;height:30.75pt" o:ole="">
                  <v:imagedata r:id="rId157" o:title=""/>
                </v:shape>
                <o:OLEObject Type="Embed" ProgID="Equation.3" ShapeID="_x0000_i1101" DrawAspect="Content" ObjectID="_1676235253" r:id="rId158"/>
              </w:object>
            </w:r>
          </w:p>
        </w:tc>
        <w:tc>
          <w:tcPr>
            <w:tcW w:w="1192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1920,47</w:t>
            </w:r>
          </w:p>
        </w:tc>
      </w:tr>
      <w:tr w:rsidR="00E25D4B" w:rsidRPr="00B9212F" w:rsidTr="00E25D4B">
        <w:trPr>
          <w:trHeight w:val="1360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4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Коэффициент деформационных приращений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62"/>
              </w:rPr>
              <w:object w:dxaOrig="3820" w:dyaOrig="1359">
                <v:shape id="_x0000_i1102" type="#_x0000_t75" style="width:191.25pt;height:68.25pt" o:ole="">
                  <v:imagedata r:id="rId159" o:title=""/>
                </v:shape>
                <o:OLEObject Type="Embed" ProgID="Equation.3" ShapeID="_x0000_i1102" DrawAspect="Content" ObjectID="_1676235254" r:id="rId160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7</w:t>
            </w:r>
            <w:r w:rsidR="00447AAB">
              <w:rPr>
                <w:rFonts w:ascii="Times New Roman" w:hAnsi="Times New Roman"/>
              </w:rPr>
              <w:t>7</w:t>
            </w:r>
          </w:p>
        </w:tc>
      </w:tr>
      <w:tr w:rsidR="00E25D4B" w:rsidRPr="00B9212F" w:rsidTr="00E25D4B">
        <w:trPr>
          <w:trHeight w:val="825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15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Изгибающий момент с учетом деформационных приращений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F63497">
              <w:rPr>
                <w:rFonts w:ascii="Times New Roman" w:hAnsi="Times New Roman"/>
                <w:position w:val="-22"/>
              </w:rPr>
              <w:object w:dxaOrig="4540" w:dyaOrig="600">
                <v:shape id="_x0000_i1103" type="#_x0000_t75" style="width:226.5pt;height:30pt" o:ole="">
                  <v:imagedata r:id="rId161" o:title=""/>
                </v:shape>
                <o:OLEObject Type="Embed" ProgID="Equation.3" ShapeID="_x0000_i1103" DrawAspect="Content" ObjectID="_1676235255" r:id="rId162"/>
              </w:object>
            </w:r>
          </w:p>
        </w:tc>
        <w:tc>
          <w:tcPr>
            <w:tcW w:w="1192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4112,82</w:t>
            </w:r>
          </w:p>
        </w:tc>
      </w:tr>
      <w:tr w:rsidR="00E25D4B" w:rsidRPr="00B9212F" w:rsidTr="00E25D4B">
        <w:trPr>
          <w:trHeight w:val="1192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I</w:t>
            </w:r>
            <w:r w:rsidRPr="00B9212F">
              <w:rPr>
                <w:rFonts w:ascii="Times New Roman" w:hAnsi="Times New Roman"/>
              </w:rPr>
              <w:t xml:space="preserve"> предельное состояние. Прочность нормальных сечений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A17B2C">
              <w:rPr>
                <w:rFonts w:ascii="Times New Roman" w:hAnsi="Times New Roman"/>
                <w:position w:val="-54"/>
              </w:rPr>
              <w:object w:dxaOrig="3420" w:dyaOrig="1200">
                <v:shape id="_x0000_i1104" type="#_x0000_t75" style="width:171pt;height:60pt" o:ole="">
                  <v:imagedata r:id="rId163" o:title=""/>
                </v:shape>
                <o:OLEObject Type="Embed" ProgID="Equation.3" ShapeID="_x0000_i1104" DrawAspect="Content" ObjectID="_1676235256" r:id="rId164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52</w:t>
            </w:r>
          </w:p>
        </w:tc>
      </w:tr>
      <w:tr w:rsidR="00E25D4B" w:rsidRPr="00B9212F" w:rsidTr="00E25D4B">
        <w:trPr>
          <w:trHeight w:val="1277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7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I</w:t>
            </w:r>
            <w:r w:rsidRPr="00B9212F">
              <w:rPr>
                <w:rFonts w:ascii="Times New Roman" w:hAnsi="Times New Roman"/>
              </w:rPr>
              <w:t xml:space="preserve"> предельное состояние. Прочность средств соединения</w:t>
            </w:r>
          </w:p>
        </w:tc>
        <w:tc>
          <w:tcPr>
            <w:tcW w:w="4768" w:type="dxa"/>
          </w:tcPr>
          <w:p w:rsidR="00E25D4B" w:rsidRPr="00B9212F" w:rsidRDefault="00BA7A3F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52"/>
              </w:rPr>
              <w:object w:dxaOrig="4640" w:dyaOrig="1500">
                <v:shape id="_x0000_i1105" type="#_x0000_t75" style="width:226.5pt;height:72.75pt" o:ole="">
                  <v:imagedata r:id="rId165" o:title=""/>
                </v:shape>
                <o:OLEObject Type="Embed" ProgID="Equation.3" ShapeID="_x0000_i1105" DrawAspect="Content" ObjectID="_1676235257" r:id="rId166"/>
              </w:object>
            </w:r>
          </w:p>
        </w:tc>
        <w:tc>
          <w:tcPr>
            <w:tcW w:w="1192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214,45</w:t>
            </w:r>
          </w:p>
        </w:tc>
      </w:tr>
    </w:tbl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Расчетные координаты связей сдвига: </w:t>
      </w:r>
      <w:r w:rsidRPr="003E3BE1">
        <w:rPr>
          <w:rFonts w:ascii="Times New Roman" w:hAnsi="Times New Roman"/>
          <w:position w:val="-26"/>
        </w:rPr>
        <w:object w:dxaOrig="2480" w:dyaOrig="639">
          <v:shape id="_x0000_i1106" type="#_x0000_t75" style="width:123.75pt;height:32.25pt" o:ole="">
            <v:imagedata r:id="rId167" o:title=""/>
          </v:shape>
          <o:OLEObject Type="Embed" ProgID="Equation.3" ShapeID="_x0000_i1106" DrawAspect="Content" ObjectID="_1676235258" r:id="rId168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Расстояние между нагельными пластинами: </w:t>
      </w:r>
      <w:r w:rsidRPr="003E3BE1">
        <w:rPr>
          <w:rFonts w:ascii="Times New Roman" w:hAnsi="Times New Roman"/>
          <w:position w:val="-14"/>
        </w:rPr>
        <w:object w:dxaOrig="3140" w:dyaOrig="380">
          <v:shape id="_x0000_i1107" type="#_x0000_t75" style="width:156.75pt;height:18.75pt" o:ole="">
            <v:imagedata r:id="rId80" o:title=""/>
          </v:shape>
          <o:OLEObject Type="Embed" ProgID="Equation.3" ShapeID="_x0000_i1107" DrawAspect="Content" ObjectID="_1676235259" r:id="rId169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</w:rPr>
        <w:object w:dxaOrig="760" w:dyaOrig="360">
          <v:shape id="_x0000_i1108" type="#_x0000_t75" style="width:38.25pt;height:18pt" o:ole="">
            <v:imagedata r:id="rId170" o:title=""/>
          </v:shape>
          <o:OLEObject Type="Embed" ProgID="Equation.3" ShapeID="_x0000_i1108" DrawAspect="Content" ObjectID="_1676235260" r:id="rId171"/>
        </w:object>
      </w:r>
      <w:r w:rsidRPr="003E3BE1">
        <w:rPr>
          <w:rFonts w:ascii="Times New Roman" w:hAnsi="Times New Roman"/>
        </w:rPr>
        <w:t xml:space="preserve">; общее количество связей по всей длине панели верхнего пояса </w:t>
      </w:r>
      <w:r w:rsidRPr="003E3BE1">
        <w:rPr>
          <w:rFonts w:ascii="Times New Roman" w:hAnsi="Times New Roman"/>
          <w:position w:val="-12"/>
        </w:rPr>
        <w:object w:dxaOrig="1219" w:dyaOrig="360">
          <v:shape id="_x0000_i1109" type="#_x0000_t75" style="width:60.75pt;height:18pt" o:ole="">
            <v:imagedata r:id="rId172" o:title=""/>
          </v:shape>
          <o:OLEObject Type="Embed" ProgID="Equation.3" ShapeID="_x0000_i1109" DrawAspect="Content" ObjectID="_1676235261" r:id="rId173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Расстояние от первой связи до торцов стержня </w:t>
      </w:r>
      <w:r w:rsidRPr="003E3BE1">
        <w:rPr>
          <w:rFonts w:ascii="Times New Roman" w:hAnsi="Times New Roman"/>
          <w:position w:val="-10"/>
        </w:rPr>
        <w:object w:dxaOrig="1579" w:dyaOrig="340">
          <v:shape id="_x0000_i1110" type="#_x0000_t75" style="width:78.75pt;height:17.25pt" o:ole="">
            <v:imagedata r:id="rId174" o:title=""/>
          </v:shape>
          <o:OLEObject Type="Embed" ProgID="Equation.3" ShapeID="_x0000_i1110" DrawAspect="Content" ObjectID="_1676235262" r:id="rId175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Результаты сведены в таблицу 7.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</w:p>
    <w:p w:rsidR="00C379F3" w:rsidRPr="008A54B0" w:rsidRDefault="00C379F3" w:rsidP="00C379F3">
      <w:pPr>
        <w:spacing w:after="0"/>
        <w:ind w:firstLine="0"/>
        <w:rPr>
          <w:rFonts w:ascii="Times New Roman" w:hAnsi="Times New Roman"/>
        </w:rPr>
      </w:pPr>
      <w:r w:rsidRPr="008A54B0">
        <w:rPr>
          <w:rFonts w:ascii="Times New Roman" w:hAnsi="Times New Roman"/>
        </w:rPr>
        <w:t>Таблица 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"/>
        <w:gridCol w:w="836"/>
        <w:gridCol w:w="836"/>
        <w:gridCol w:w="836"/>
        <w:gridCol w:w="797"/>
        <w:gridCol w:w="52"/>
        <w:gridCol w:w="674"/>
        <w:gridCol w:w="723"/>
        <w:gridCol w:w="723"/>
        <w:gridCol w:w="723"/>
        <w:gridCol w:w="723"/>
        <w:gridCol w:w="723"/>
        <w:gridCol w:w="836"/>
      </w:tblGrid>
      <w:tr w:rsidR="00C379F3" w:rsidRPr="00CB0F7C" w:rsidTr="00C379F3">
        <w:tc>
          <w:tcPr>
            <w:tcW w:w="599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№ связи</w:t>
            </w:r>
          </w:p>
        </w:tc>
        <w:tc>
          <w:tcPr>
            <w:tcW w:w="43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1</w:t>
            </w:r>
          </w:p>
        </w:tc>
        <w:tc>
          <w:tcPr>
            <w:tcW w:w="43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2</w:t>
            </w:r>
          </w:p>
        </w:tc>
        <w:tc>
          <w:tcPr>
            <w:tcW w:w="43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3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4</w:t>
            </w:r>
          </w:p>
        </w:tc>
        <w:tc>
          <w:tcPr>
            <w:tcW w:w="378" w:type="pct"/>
            <w:gridSpan w:val="2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5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6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7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439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C379F3" w:rsidRPr="00CB0F7C" w:rsidTr="00C379F3">
        <w:tc>
          <w:tcPr>
            <w:tcW w:w="599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X</w:t>
            </w:r>
            <w:r w:rsidRPr="00CB0F7C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43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0.0</w:t>
            </w:r>
          </w:p>
        </w:tc>
        <w:tc>
          <w:tcPr>
            <w:tcW w:w="43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10,07</w:t>
            </w:r>
          </w:p>
        </w:tc>
        <w:tc>
          <w:tcPr>
            <w:tcW w:w="43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20,19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30,42</w:t>
            </w:r>
          </w:p>
        </w:tc>
        <w:tc>
          <w:tcPr>
            <w:tcW w:w="378" w:type="pct"/>
            <w:gridSpan w:val="2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40,81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51,44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62,38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73,75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85,67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98,35</w:t>
            </w:r>
          </w:p>
        </w:tc>
        <w:tc>
          <w:tcPr>
            <w:tcW w:w="439" w:type="pct"/>
          </w:tcPr>
          <w:p w:rsidR="00C379F3" w:rsidRPr="00420AFA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112,06</w:t>
            </w:r>
          </w:p>
        </w:tc>
      </w:tr>
      <w:tr w:rsidR="00C379F3" w:rsidRPr="00CB0F7C" w:rsidTr="00C379F3">
        <w:tc>
          <w:tcPr>
            <w:tcW w:w="599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</w:rPr>
            </w:pPr>
            <w:r w:rsidRPr="00CB0F7C">
              <w:rPr>
                <w:rFonts w:ascii="Times New Roman" w:hAnsi="Times New Roman"/>
                <w:lang w:val="en-US"/>
              </w:rPr>
              <w:lastRenderedPageBreak/>
              <w:t>S</w:t>
            </w:r>
            <w:r w:rsidRPr="00CB0F7C">
              <w:rPr>
                <w:rFonts w:ascii="Times New Roman" w:hAnsi="Times New Roman"/>
                <w:vertAlign w:val="subscript"/>
              </w:rPr>
              <w:t>1,</w:t>
            </w:r>
            <w:r w:rsidRPr="00CB0F7C">
              <w:rPr>
                <w:rFonts w:ascii="Times New Roman" w:hAnsi="Times New Roman"/>
                <w:vertAlign w:val="subscript"/>
                <w:lang w:val="en-US"/>
              </w:rPr>
              <w:t>k</w:t>
            </w:r>
            <w:r w:rsidRPr="00CB0F7C">
              <w:rPr>
                <w:rFonts w:ascii="Times New Roman" w:hAnsi="Times New Roman"/>
                <w:vertAlign w:val="subscript"/>
              </w:rPr>
              <w:t>+1</w:t>
            </w:r>
          </w:p>
        </w:tc>
        <w:tc>
          <w:tcPr>
            <w:tcW w:w="43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9.0</w:t>
            </w:r>
          </w:p>
        </w:tc>
        <w:tc>
          <w:tcPr>
            <w:tcW w:w="438" w:type="pct"/>
          </w:tcPr>
          <w:p w:rsidR="00C379F3" w:rsidRPr="00100C03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10,07</w:t>
            </w:r>
          </w:p>
        </w:tc>
        <w:tc>
          <w:tcPr>
            <w:tcW w:w="43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10,12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10,23</w:t>
            </w:r>
          </w:p>
        </w:tc>
        <w:tc>
          <w:tcPr>
            <w:tcW w:w="378" w:type="pct"/>
            <w:gridSpan w:val="2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10,39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10,63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10,94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11,37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11,92</w:t>
            </w:r>
          </w:p>
        </w:tc>
        <w:tc>
          <w:tcPr>
            <w:tcW w:w="378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12,68</w:t>
            </w:r>
          </w:p>
        </w:tc>
        <w:tc>
          <w:tcPr>
            <w:tcW w:w="439" w:type="pct"/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13,71</w:t>
            </w:r>
          </w:p>
        </w:tc>
      </w:tr>
      <w:tr w:rsidR="00C379F3" w:rsidRPr="00CB0F7C" w:rsidTr="00C379F3">
        <w:trPr>
          <w:gridAfter w:val="7"/>
          <w:wAfter w:w="2689" w:type="pct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420AFA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420AFA">
              <w:rPr>
                <w:rFonts w:ascii="Times New Roman" w:hAnsi="Times New Roman"/>
                <w:lang w:val="en-US"/>
              </w:rPr>
              <w:t>№ связи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CB0F7C">
              <w:rPr>
                <w:rFonts w:ascii="Times New Roman" w:hAnsi="Times New Roman"/>
              </w:rPr>
              <w:t>2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CB0F7C">
              <w:rPr>
                <w:rFonts w:ascii="Times New Roman" w:hAnsi="Times New Roman"/>
              </w:rPr>
              <w:t>3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C379F3" w:rsidRPr="00CB0F7C" w:rsidTr="00C379F3">
        <w:trPr>
          <w:gridAfter w:val="7"/>
          <w:wAfter w:w="2689" w:type="pct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420AFA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X</w:t>
            </w:r>
            <w:r w:rsidRPr="00420AFA">
              <w:rPr>
                <w:rFonts w:ascii="Times New Roman" w:hAnsi="Times New Roman"/>
                <w:lang w:val="en-US"/>
              </w:rPr>
              <w:t>k+1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127,31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145,03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167,69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221,25</w:t>
            </w:r>
          </w:p>
        </w:tc>
      </w:tr>
      <w:tr w:rsidR="00C379F3" w:rsidRPr="00CB0F7C" w:rsidTr="00C379F3">
        <w:trPr>
          <w:gridAfter w:val="7"/>
          <w:wAfter w:w="2689" w:type="pct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420AFA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S</w:t>
            </w:r>
            <w:r w:rsidRPr="00420AFA">
              <w:rPr>
                <w:rFonts w:ascii="Times New Roman" w:hAnsi="Times New Roman"/>
                <w:lang w:val="en-US"/>
              </w:rPr>
              <w:t>1,k+1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15,25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420AFA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17,72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22,66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3" w:rsidRPr="00CB0F7C" w:rsidRDefault="00C379F3" w:rsidP="00C379F3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53,56</w:t>
            </w:r>
          </w:p>
        </w:tc>
      </w:tr>
    </w:tbl>
    <w:p w:rsidR="00C379F3" w:rsidRPr="00C139A7" w:rsidRDefault="00C379F3" w:rsidP="00C379F3">
      <w:pPr>
        <w:spacing w:after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Расстояние между нагельными пластинами </w:t>
      </w:r>
      <w:r>
        <w:rPr>
          <w:rFonts w:ascii="Times New Roman" w:hAnsi="Times New Roman"/>
          <w:lang w:val="en-US"/>
        </w:rPr>
        <w:t>S</w:t>
      </w:r>
      <w:r w:rsidRPr="00C139A7">
        <w:rPr>
          <w:rFonts w:ascii="Times New Roman" w:hAnsi="Times New Roman"/>
        </w:rPr>
        <w:t>=</w:t>
      </w:r>
      <w:r>
        <w:rPr>
          <w:rFonts w:ascii="Times New Roman" w:hAnsi="Times New Roman"/>
        </w:rPr>
        <w:t>(4425-55)/14=312.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  <w:b/>
        </w:rPr>
      </w:pP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2.4. Расчет нижнего пояса фермы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Нижний пояс выполним из проката уг</w:t>
      </w:r>
      <w:r>
        <w:rPr>
          <w:rFonts w:ascii="Times New Roman" w:hAnsi="Times New Roman"/>
        </w:rPr>
        <w:t>олкового профиля по ГОСТ 8509-93</w:t>
      </w:r>
      <w:r w:rsidRPr="003E3BE1">
        <w:rPr>
          <w:rFonts w:ascii="Times New Roman" w:hAnsi="Times New Roman"/>
        </w:rPr>
        <w:t>, сталь марки ВСт3пс по ГОСТ 10705-80*[3].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Учитывая значительную разницу в величине усилий в отдельных панелях нижнего пояса, определим сечение каждой из них.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u w:val="single"/>
        </w:rPr>
        <w:t>Элементы 1-6, 8-5.</w:t>
      </w:r>
      <w:r w:rsidRPr="003E3BE1">
        <w:rPr>
          <w:rFonts w:ascii="Times New Roman" w:hAnsi="Times New Roman"/>
        </w:rPr>
        <w:t xml:space="preserve"> Расчетное усилие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460,85</w:t>
      </w:r>
      <w:r w:rsidRPr="003E3BE1">
        <w:rPr>
          <w:rFonts w:ascii="Times New Roman" w:hAnsi="Times New Roman"/>
        </w:rPr>
        <w:t xml:space="preserve"> кН.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площадь сечения: </w:t>
      </w:r>
      <w:r w:rsidRPr="003E3BE1">
        <w:rPr>
          <w:rFonts w:ascii="Times New Roman" w:hAnsi="Times New Roman"/>
          <w:position w:val="-32"/>
        </w:rPr>
        <w:object w:dxaOrig="3820" w:dyaOrig="700">
          <v:shape id="_x0000_i1111" type="#_x0000_t75" style="width:191.25pt;height:35.25pt" o:ole="">
            <v:imagedata r:id="rId176" o:title=""/>
          </v:shape>
          <o:OLEObject Type="Embed" ProgID="Equation.3" ShapeID="_x0000_i1111" DrawAspect="Content" ObjectID="_1676235263" r:id="rId177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  <w:lang w:val="en-US"/>
        </w:rPr>
        <w:object w:dxaOrig="960" w:dyaOrig="360">
          <v:shape id="_x0000_i1112" type="#_x0000_t75" style="width:48pt;height:18pt" o:ole="">
            <v:imagedata r:id="rId178" o:title=""/>
          </v:shape>
          <o:OLEObject Type="Embed" ProgID="Equation.3" ShapeID="_x0000_i1112" DrawAspect="Content" ObjectID="_1676235264" r:id="rId179"/>
        </w:object>
      </w:r>
      <w:r w:rsidRPr="003E3BE1">
        <w:rPr>
          <w:rFonts w:ascii="Times New Roman" w:hAnsi="Times New Roman"/>
        </w:rPr>
        <w:t>- коэффициент надежности по назначению,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4"/>
          <w:lang w:val="en-US"/>
        </w:rPr>
        <w:object w:dxaOrig="1840" w:dyaOrig="400">
          <v:shape id="_x0000_i1113" type="#_x0000_t75" style="width:92.25pt;height:20.25pt" o:ole="">
            <v:imagedata r:id="rId180" o:title=""/>
          </v:shape>
          <o:OLEObject Type="Embed" ProgID="Equation.3" ShapeID="_x0000_i1113" DrawAspect="Content" ObjectID="_1676235265" r:id="rId181"/>
        </w:object>
      </w:r>
      <w:r w:rsidRPr="003E3BE1">
        <w:rPr>
          <w:rFonts w:ascii="Times New Roman" w:hAnsi="Times New Roman"/>
        </w:rPr>
        <w:t>- расчетное сопротивление стали по пределу текучести,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position w:val="-12"/>
          <w:lang w:val="en-US"/>
        </w:rPr>
        <w:object w:dxaOrig="960" w:dyaOrig="360">
          <v:shape id="_x0000_i1114" type="#_x0000_t75" style="width:48pt;height:18pt" o:ole="">
            <v:imagedata r:id="rId182" o:title=""/>
          </v:shape>
          <o:OLEObject Type="Embed" ProgID="Equation.3" ShapeID="_x0000_i1114" DrawAspect="Content" ObjectID="_1676235266" r:id="rId183"/>
        </w:object>
      </w:r>
      <w:r w:rsidRPr="003E3BE1">
        <w:rPr>
          <w:rFonts w:ascii="Times New Roman" w:hAnsi="Times New Roman"/>
        </w:rPr>
        <w:t>- коэффициент условий работы.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Принимаем 2 уголка 80</w:t>
      </w:r>
      <w:r w:rsidRPr="003E3BE1">
        <w:rPr>
          <w:rFonts w:ascii="Times New Roman" w:hAnsi="Times New Roman"/>
        </w:rPr>
        <w:t>*</w:t>
      </w:r>
      <w:r>
        <w:rPr>
          <w:rFonts w:ascii="Times New Roman" w:hAnsi="Times New Roman"/>
        </w:rPr>
        <w:t>7</w:t>
      </w:r>
      <w:r w:rsidRPr="003E3BE1">
        <w:rPr>
          <w:rFonts w:ascii="Times New Roman" w:hAnsi="Times New Roman"/>
        </w:rPr>
        <w:t xml:space="preserve"> мм: </w:t>
      </w:r>
      <w:r w:rsidRPr="003E3BE1">
        <w:rPr>
          <w:rFonts w:ascii="Times New Roman" w:hAnsi="Times New Roman"/>
          <w:lang w:val="en-US"/>
        </w:rPr>
        <w:t>A</w:t>
      </w:r>
      <w:r w:rsidRPr="003E3BE1">
        <w:rPr>
          <w:rFonts w:ascii="Times New Roman" w:hAnsi="Times New Roman"/>
        </w:rPr>
        <w:t>=2*</w:t>
      </w:r>
      <w:r>
        <w:rPr>
          <w:rFonts w:ascii="Times New Roman" w:hAnsi="Times New Roman"/>
        </w:rPr>
        <w:t>10,85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21,7</w:t>
      </w:r>
      <w:r w:rsidRPr="003E3BE1">
        <w:rPr>
          <w:rFonts w:ascii="Times New Roman" w:hAnsi="Times New Roman"/>
        </w:rPr>
        <w:t xml:space="preserve"> 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&gt;</w:t>
      </w:r>
      <w:r>
        <w:rPr>
          <w:rFonts w:ascii="Times New Roman" w:hAnsi="Times New Roman"/>
        </w:rPr>
        <w:t>19,61</w:t>
      </w:r>
      <w:r w:rsidRPr="003E3BE1">
        <w:rPr>
          <w:rFonts w:ascii="Times New Roman" w:hAnsi="Times New Roman"/>
        </w:rPr>
        <w:t>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lang w:val="en-US"/>
        </w:rPr>
        <w:t>i</w:t>
      </w:r>
      <w:r w:rsidRPr="003E3BE1">
        <w:rPr>
          <w:rFonts w:ascii="Times New Roman" w:hAnsi="Times New Roman"/>
        </w:rPr>
        <w:t>=2,</w:t>
      </w:r>
      <w:r>
        <w:rPr>
          <w:rFonts w:ascii="Times New Roman" w:hAnsi="Times New Roman"/>
        </w:rPr>
        <w:t>45</w:t>
      </w:r>
      <w:r w:rsidRPr="003E3BE1">
        <w:rPr>
          <w:rFonts w:ascii="Times New Roman" w:hAnsi="Times New Roman"/>
        </w:rPr>
        <w:t xml:space="preserve"> см 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Гибкость элемента: </w:t>
      </w:r>
      <w:r w:rsidRPr="003E3BE1">
        <w:rPr>
          <w:rFonts w:ascii="Times New Roman" w:hAnsi="Times New Roman"/>
          <w:position w:val="-22"/>
        </w:rPr>
        <w:object w:dxaOrig="4200" w:dyaOrig="560">
          <v:shape id="_x0000_i1115" type="#_x0000_t75" style="width:210pt;height:27.75pt" o:ole="">
            <v:imagedata r:id="rId184" o:title=""/>
          </v:shape>
          <o:OLEObject Type="Embed" ProgID="Equation.3" ShapeID="_x0000_i1115" DrawAspect="Content" ObjectID="_1676235267" r:id="rId185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u w:val="single"/>
        </w:rPr>
        <w:t>Элемен</w:t>
      </w:r>
      <w:r>
        <w:rPr>
          <w:rFonts w:ascii="Times New Roman" w:hAnsi="Times New Roman"/>
          <w:u w:val="single"/>
        </w:rPr>
        <w:t>т 6-7, 7-8</w:t>
      </w:r>
      <w:r w:rsidRPr="003E3BE1">
        <w:rPr>
          <w:rFonts w:ascii="Times New Roman" w:hAnsi="Times New Roman"/>
          <w:u w:val="single"/>
        </w:rPr>
        <w:t>.</w:t>
      </w:r>
      <w:r w:rsidRPr="003E3BE1">
        <w:rPr>
          <w:rFonts w:ascii="Times New Roman" w:hAnsi="Times New Roman"/>
        </w:rPr>
        <w:t xml:space="preserve"> Расчетное усилие </w:t>
      </w:r>
      <w:r w:rsidRPr="003E3BE1"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>=307,7</w:t>
      </w:r>
      <w:r w:rsidRPr="003E3BE1">
        <w:rPr>
          <w:rFonts w:ascii="Times New Roman" w:hAnsi="Times New Roman"/>
        </w:rPr>
        <w:t xml:space="preserve"> кН.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площадь сечения: </w:t>
      </w:r>
      <w:r w:rsidRPr="003E3BE1">
        <w:rPr>
          <w:rFonts w:ascii="Times New Roman" w:hAnsi="Times New Roman"/>
          <w:position w:val="-32"/>
        </w:rPr>
        <w:object w:dxaOrig="3760" w:dyaOrig="720">
          <v:shape id="_x0000_i1116" type="#_x0000_t75" style="width:188.25pt;height:36pt" o:ole="">
            <v:imagedata r:id="rId186" o:title=""/>
          </v:shape>
          <o:OLEObject Type="Embed" ProgID="Equation.3" ShapeID="_x0000_i1116" DrawAspect="Content" ObjectID="_1676235268" r:id="rId187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Принимаем 2 уголка 70</w:t>
      </w:r>
      <w:r w:rsidRPr="003E3BE1">
        <w:rPr>
          <w:rFonts w:ascii="Times New Roman" w:hAnsi="Times New Roman"/>
        </w:rPr>
        <w:t>*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 xml:space="preserve">мм: </w:t>
      </w:r>
      <w:r w:rsidRPr="003E3BE1">
        <w:rPr>
          <w:rFonts w:ascii="Times New Roman" w:hAnsi="Times New Roman"/>
          <w:lang w:val="en-US"/>
        </w:rPr>
        <w:t>A</w:t>
      </w:r>
      <w:r w:rsidRPr="003E3BE1">
        <w:rPr>
          <w:rFonts w:ascii="Times New Roman" w:hAnsi="Times New Roman"/>
        </w:rPr>
        <w:t>=2*</w:t>
      </w:r>
      <w:r>
        <w:rPr>
          <w:rFonts w:ascii="Times New Roman" w:hAnsi="Times New Roman"/>
        </w:rPr>
        <w:t>8,15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16,3</w:t>
      </w:r>
      <w:r w:rsidRPr="003E3BE1">
        <w:rPr>
          <w:rFonts w:ascii="Times New Roman" w:hAnsi="Times New Roman"/>
        </w:rPr>
        <w:t xml:space="preserve"> 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&gt;</w:t>
      </w:r>
      <w:r>
        <w:rPr>
          <w:rFonts w:ascii="Times New Roman" w:hAnsi="Times New Roman"/>
        </w:rPr>
        <w:t>13,09</w:t>
      </w:r>
      <w:r w:rsidRPr="003E3BE1">
        <w:rPr>
          <w:rFonts w:ascii="Times New Roman" w:hAnsi="Times New Roman"/>
        </w:rPr>
        <w:t>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lang w:val="en-US"/>
        </w:rPr>
        <w:t>i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2,15</w:t>
      </w:r>
      <w:r w:rsidRPr="003E3BE1">
        <w:rPr>
          <w:rFonts w:ascii="Times New Roman" w:hAnsi="Times New Roman"/>
        </w:rPr>
        <w:t xml:space="preserve"> 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Гибкость элемента: </w:t>
      </w:r>
      <w:r w:rsidRPr="003E3BE1">
        <w:rPr>
          <w:rFonts w:ascii="Times New Roman" w:hAnsi="Times New Roman"/>
          <w:position w:val="-22"/>
        </w:rPr>
        <w:object w:dxaOrig="4180" w:dyaOrig="560">
          <v:shape id="_x0000_i1117" type="#_x0000_t75" style="width:209.25pt;height:27.75pt" o:ole="">
            <v:imagedata r:id="rId188" o:title=""/>
          </v:shape>
          <o:OLEObject Type="Embed" ProgID="Equation.3" ShapeID="_x0000_i1117" DrawAspect="Content" ObjectID="_1676235269" r:id="rId189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2.5. Расчет элементов раскосной решетки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u w:val="single"/>
        </w:rPr>
        <w:t>Элементы 2-6, 4-8.</w:t>
      </w:r>
      <w:r w:rsidRPr="003E3BE1">
        <w:rPr>
          <w:rFonts w:ascii="Times New Roman" w:hAnsi="Times New Roman"/>
        </w:rPr>
        <w:t xml:space="preserve"> Расчетное усилие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 xml:space="preserve">102,41 </w:t>
      </w:r>
      <w:r w:rsidRPr="003E3BE1">
        <w:rPr>
          <w:rFonts w:ascii="Times New Roman" w:hAnsi="Times New Roman"/>
        </w:rPr>
        <w:t>кН.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Используем деревянные элементы с поперечным сечением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*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75*200</w:t>
      </w:r>
      <w:r w:rsidRPr="003E3BE1">
        <w:rPr>
          <w:rFonts w:ascii="Times New Roman" w:hAnsi="Times New Roman"/>
        </w:rPr>
        <w:t xml:space="preserve">мм. Размер в плоскости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75</w:t>
      </w:r>
      <w:r w:rsidRPr="003E3BE1">
        <w:rPr>
          <w:rFonts w:ascii="Times New Roman" w:hAnsi="Times New Roman"/>
        </w:rPr>
        <w:t xml:space="preserve">мм принимаем из условий размещения болтов </w:t>
      </w:r>
      <w:r w:rsidRPr="003E3BE1"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=20</w:t>
      </w:r>
      <w:r w:rsidRPr="003E3BE1">
        <w:rPr>
          <w:rFonts w:ascii="Times New Roman" w:hAnsi="Times New Roman"/>
        </w:rPr>
        <w:t xml:space="preserve"> мм для закрепления стойки к панели верхнего пояса, при этом </w:t>
      </w:r>
      <w:r w:rsidRPr="003E3BE1">
        <w:rPr>
          <w:rFonts w:ascii="Times New Roman" w:hAnsi="Times New Roman"/>
          <w:position w:val="-10"/>
        </w:rPr>
        <w:object w:dxaOrig="1920" w:dyaOrig="320">
          <v:shape id="_x0000_i1118" type="#_x0000_t75" style="width:96pt;height:15.75pt" o:ole="">
            <v:imagedata r:id="rId190" o:title=""/>
          </v:shape>
          <o:OLEObject Type="Embed" ProgID="Equation.3" ShapeID="_x0000_i1118" DrawAspect="Content" ObjectID="_1676235270" r:id="rId191"/>
        </w:object>
      </w:r>
      <w:r w:rsidRPr="003E3BE1">
        <w:rPr>
          <w:rFonts w:ascii="Times New Roman" w:hAnsi="Times New Roman"/>
        </w:rPr>
        <w:t xml:space="preserve">. 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Материал: сосна 3-го сорта, </w:t>
      </w:r>
      <w:r w:rsidRPr="003E3BE1">
        <w:rPr>
          <w:rFonts w:ascii="Times New Roman" w:hAnsi="Times New Roman"/>
          <w:lang w:val="en-US"/>
        </w:rPr>
        <w:t>R</w:t>
      </w:r>
      <w:r w:rsidRPr="003E3BE1">
        <w:rPr>
          <w:rFonts w:ascii="Times New Roman" w:hAnsi="Times New Roman"/>
          <w:vertAlign w:val="subscript"/>
        </w:rPr>
        <w:t>с</w:t>
      </w:r>
      <w:r w:rsidRPr="003E3BE1">
        <w:rPr>
          <w:rFonts w:ascii="Times New Roman" w:hAnsi="Times New Roman"/>
        </w:rPr>
        <w:t>=1,0кН/см.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В связи с отсутствием изгибающих моментов, определяющим расчетом является расчет на устойчивость.</w:t>
      </w:r>
    </w:p>
    <w:p w:rsidR="00C379F3" w:rsidRPr="008A54B0" w:rsidRDefault="00C379F3" w:rsidP="00C379F3">
      <w:pPr>
        <w:spacing w:after="0"/>
        <w:ind w:firstLine="0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Гибкость элемента (в плоскости фермы): </w:t>
      </w:r>
      <w:r w:rsidRPr="008A54B0">
        <w:rPr>
          <w:rFonts w:ascii="Times New Roman" w:hAnsi="Times New Roman"/>
          <w:position w:val="-24"/>
        </w:rPr>
        <w:object w:dxaOrig="5020" w:dyaOrig="600">
          <v:shape id="_x0000_i1119" type="#_x0000_t75" style="width:251.25pt;height:30pt" o:ole="">
            <v:imagedata r:id="rId192" o:title=""/>
          </v:shape>
          <o:OLEObject Type="Embed" ProgID="Equation.3" ShapeID="_x0000_i1119" DrawAspect="Content" ObjectID="_1676235271" r:id="rId193"/>
        </w:object>
      </w:r>
      <w:r w:rsidRPr="008A54B0">
        <w:rPr>
          <w:rFonts w:ascii="Times New Roman" w:hAnsi="Times New Roman"/>
        </w:rPr>
        <w:t>.</w:t>
      </w:r>
    </w:p>
    <w:p w:rsidR="00C379F3" w:rsidRPr="008A54B0" w:rsidRDefault="00C379F3" w:rsidP="00C379F3">
      <w:pPr>
        <w:spacing w:after="0"/>
        <w:ind w:firstLine="0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Коэффициент продольного изгиба: </w:t>
      </w:r>
      <w:r w:rsidRPr="008A54B0">
        <w:rPr>
          <w:rFonts w:ascii="Times New Roman" w:hAnsi="Times New Roman"/>
          <w:position w:val="-28"/>
        </w:rPr>
        <w:object w:dxaOrig="4459" w:dyaOrig="740">
          <v:shape id="_x0000_i1120" type="#_x0000_t75" style="width:222.75pt;height:36.75pt" o:ole="">
            <v:imagedata r:id="rId194" o:title=""/>
          </v:shape>
          <o:OLEObject Type="Embed" ProgID="Equation.3" ShapeID="_x0000_i1120" DrawAspect="Content" ObjectID="_1676235272" r:id="rId195"/>
        </w:object>
      </w:r>
      <w:r w:rsidRPr="008A54B0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Расчет устойчивости элемента принятого сечения:</w:t>
      </w:r>
    </w:p>
    <w:p w:rsidR="00C379F3" w:rsidRPr="003E3BE1" w:rsidRDefault="00C379F3" w:rsidP="00C379F3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position w:val="-28"/>
        </w:rPr>
        <w:object w:dxaOrig="5420" w:dyaOrig="660">
          <v:shape id="_x0000_i1121" type="#_x0000_t75" style="width:270.75pt;height:33pt" o:ole="">
            <v:imagedata r:id="rId196" o:title=""/>
          </v:shape>
          <o:OLEObject Type="Embed" ProgID="Equation.3" ShapeID="_x0000_i1121" DrawAspect="Content" ObjectID="_1676235273" r:id="rId197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u w:val="single"/>
        </w:rPr>
        <w:t>Элементы 6-3, 3-8.</w:t>
      </w:r>
      <w:r w:rsidRPr="003E3BE1">
        <w:rPr>
          <w:rFonts w:ascii="Times New Roman" w:hAnsi="Times New Roman"/>
        </w:rPr>
        <w:t xml:space="preserve"> Расчетное усилие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кН.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В связи с большой величиной усилий растяжения указанные элементы целесообразно изготавливать из арматурных стержней; принимаем 2 стержня класса </w:t>
      </w:r>
      <w:r w:rsidRPr="003E3BE1">
        <w:rPr>
          <w:rFonts w:ascii="Times New Roman" w:hAnsi="Times New Roman"/>
          <w:lang w:val="en-US"/>
        </w:rPr>
        <w:t>AI</w:t>
      </w:r>
      <w:r w:rsidRPr="003E3BE1">
        <w:rPr>
          <w:rFonts w:ascii="Times New Roman" w:hAnsi="Times New Roman"/>
        </w:rPr>
        <w:t xml:space="preserve"> (расчетное сопротивление </w:t>
      </w:r>
      <w:r w:rsidRPr="003E3BE1">
        <w:rPr>
          <w:rFonts w:ascii="Times New Roman" w:hAnsi="Times New Roman"/>
          <w:lang w:val="en-US"/>
        </w:rPr>
        <w:t>R</w:t>
      </w:r>
      <w:r w:rsidRPr="003E3BE1">
        <w:rPr>
          <w:rFonts w:ascii="Times New Roman" w:hAnsi="Times New Roman"/>
          <w:vertAlign w:val="subscript"/>
          <w:lang w:val="en-US"/>
        </w:rPr>
        <w:t>s</w:t>
      </w:r>
      <w:r w:rsidRPr="003E3BE1">
        <w:rPr>
          <w:rFonts w:ascii="Times New Roman" w:hAnsi="Times New Roman"/>
        </w:rPr>
        <w:t>=22.5кН/см).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площадь поперечного сечения: </w:t>
      </w:r>
      <w:r w:rsidRPr="003E3BE1">
        <w:rPr>
          <w:rFonts w:ascii="Times New Roman" w:hAnsi="Times New Roman"/>
          <w:position w:val="-30"/>
        </w:rPr>
        <w:object w:dxaOrig="3660" w:dyaOrig="680">
          <v:shape id="_x0000_i1122" type="#_x0000_t75" style="width:183pt;height:33.75pt" o:ole="">
            <v:imagedata r:id="rId198" o:title=""/>
          </v:shape>
          <o:OLEObject Type="Embed" ProgID="Equation.3" ShapeID="_x0000_i1122" DrawAspect="Content" ObjectID="_1676235274" r:id="rId199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Требуемый диаметр стержней: </w:t>
      </w:r>
      <w:r w:rsidRPr="00705E2A">
        <w:rPr>
          <w:rFonts w:ascii="Times New Roman" w:hAnsi="Times New Roman"/>
          <w:position w:val="-34"/>
        </w:rPr>
        <w:object w:dxaOrig="4040" w:dyaOrig="820">
          <v:shape id="_x0000_i1123" type="#_x0000_t75" style="width:201.75pt;height:41.25pt" o:ole="">
            <v:imagedata r:id="rId200" o:title=""/>
          </v:shape>
          <o:OLEObject Type="Embed" ProgID="Equation.3" ShapeID="_x0000_i1123" DrawAspect="Content" ObjectID="_1676235275" r:id="rId201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szCs w:val="24"/>
        </w:rPr>
        <w:t>Принимаем 2</w:t>
      </w:r>
      <w:r w:rsidRPr="003E3BE1">
        <w:rPr>
          <w:rFonts w:ascii="Times New Roman" w:hAnsi="Times New Roman"/>
          <w:szCs w:val="24"/>
        </w:rPr>
        <w:sym w:font="Symbol" w:char="F0C6"/>
      </w:r>
      <w:r>
        <w:rPr>
          <w:rFonts w:ascii="Times New Roman" w:hAnsi="Times New Roman"/>
          <w:szCs w:val="24"/>
        </w:rPr>
        <w:t>18</w:t>
      </w:r>
      <w:r w:rsidRPr="003E3BE1">
        <w:rPr>
          <w:rFonts w:ascii="Times New Roman" w:hAnsi="Times New Roman"/>
          <w:szCs w:val="24"/>
        </w:rPr>
        <w:t xml:space="preserve"> </w:t>
      </w:r>
      <w:r w:rsidRPr="003E3BE1">
        <w:rPr>
          <w:rFonts w:ascii="Times New Roman" w:hAnsi="Times New Roman"/>
          <w:szCs w:val="24"/>
          <w:lang w:val="en-US"/>
        </w:rPr>
        <w:t>A</w:t>
      </w:r>
      <w:r>
        <w:rPr>
          <w:rFonts w:ascii="Times New Roman" w:hAnsi="Times New Roman"/>
          <w:szCs w:val="24"/>
          <w:lang w:val="en-US"/>
        </w:rPr>
        <w:t>I</w:t>
      </w:r>
      <w:r w:rsidRPr="003E3BE1">
        <w:rPr>
          <w:rFonts w:ascii="Times New Roman" w:hAnsi="Times New Roman"/>
          <w:szCs w:val="24"/>
        </w:rPr>
        <w:t xml:space="preserve">, </w:t>
      </w:r>
      <w:r w:rsidRPr="003E3BE1">
        <w:rPr>
          <w:rFonts w:ascii="Times New Roman" w:hAnsi="Times New Roman"/>
          <w:szCs w:val="24"/>
          <w:lang w:val="en-US"/>
        </w:rPr>
        <w:t>A</w:t>
      </w:r>
      <w:r w:rsidRPr="003E3BE1">
        <w:rPr>
          <w:rFonts w:ascii="Times New Roman" w:hAnsi="Times New Roman"/>
          <w:szCs w:val="24"/>
        </w:rPr>
        <w:t>=</w:t>
      </w:r>
      <w:r>
        <w:rPr>
          <w:rFonts w:ascii="Times New Roman" w:hAnsi="Times New Roman"/>
          <w:szCs w:val="24"/>
        </w:rPr>
        <w:t>10,18</w:t>
      </w:r>
      <w:r w:rsidRPr="003E3BE1">
        <w:rPr>
          <w:rFonts w:ascii="Times New Roman" w:hAnsi="Times New Roman"/>
          <w:szCs w:val="24"/>
        </w:rPr>
        <w:t xml:space="preserve"> </w:t>
      </w:r>
      <w:r w:rsidRPr="003E3BE1">
        <w:rPr>
          <w:rFonts w:ascii="Times New Roman" w:hAnsi="Times New Roman"/>
        </w:rPr>
        <w:t>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&gt;</w:t>
      </w:r>
      <w:r w:rsidRPr="003E3BE1">
        <w:rPr>
          <w:rFonts w:ascii="Times New Roman" w:hAnsi="Times New Roman"/>
          <w:lang w:val="en-US"/>
        </w:rPr>
        <w:t>A</w:t>
      </w:r>
      <w:r w:rsidRPr="003E3BE1">
        <w:rPr>
          <w:rFonts w:ascii="Times New Roman" w:hAnsi="Times New Roman"/>
          <w:vertAlign w:val="subscript"/>
        </w:rPr>
        <w:t>тр</w:t>
      </w:r>
      <w:r>
        <w:rPr>
          <w:rFonts w:ascii="Times New Roman" w:hAnsi="Times New Roman"/>
        </w:rPr>
        <w:t>=9,15</w:t>
      </w:r>
      <w:r w:rsidRPr="003E3BE1">
        <w:rPr>
          <w:rFonts w:ascii="Times New Roman" w:hAnsi="Times New Roman"/>
        </w:rPr>
        <w:t xml:space="preserve"> 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  <w:lang w:val="en-US"/>
        </w:rPr>
        <w:object w:dxaOrig="940" w:dyaOrig="360">
          <v:shape id="_x0000_i1124" type="#_x0000_t75" style="width:47.25pt;height:18pt" o:ole="">
            <v:imagedata r:id="rId202" o:title=""/>
          </v:shape>
          <o:OLEObject Type="Embed" ProgID="Equation.3" ShapeID="_x0000_i1124" DrawAspect="Content" ObjectID="_1676235276" r:id="rId203"/>
        </w:object>
      </w:r>
      <w:r w:rsidRPr="003E3BE1">
        <w:rPr>
          <w:rFonts w:ascii="Times New Roman" w:hAnsi="Times New Roman"/>
        </w:rPr>
        <w:t>- коэффициент условий работы, учитывает неравномерность распределения усилий между отдельными, совместно работающими, стержнями.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3E3BE1">
        <w:rPr>
          <w:rFonts w:ascii="Times New Roman" w:hAnsi="Times New Roman"/>
          <w:b/>
        </w:rPr>
        <w:lastRenderedPageBreak/>
        <w:t>2.6. Расчет и конструирование узлов фермы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2.6.1. Опорный узел фермы (узел 1)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</w:p>
    <w:p w:rsidR="00C379F3" w:rsidRPr="003E3BE1" w:rsidRDefault="00C379F3" w:rsidP="00C379F3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object w:dxaOrig="18105" w:dyaOrig="11400">
          <v:shape id="_x0000_i1125" type="#_x0000_t75" style="width:340.5pt;height:214.5pt" o:ole="">
            <v:imagedata r:id="rId204" o:title=""/>
          </v:shape>
          <o:OLEObject Type="Embed" ProgID="AutoCAD.Drawing.15" ShapeID="_x0000_i1125" DrawAspect="Content" ObjectID="_1676235277" r:id="rId205"/>
        </w:object>
      </w:r>
    </w:p>
    <w:p w:rsidR="00C379F3" w:rsidRPr="003E3BE1" w:rsidRDefault="00C379F3" w:rsidP="00C379F3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5 Опорный узел фермы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Опорная торцевая диафрагма.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Ширину торцевой диафрагмы принимаем равной ширине верхнего пояса: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п</w:t>
      </w:r>
      <w:r>
        <w:rPr>
          <w:rFonts w:ascii="Times New Roman" w:hAnsi="Times New Roman"/>
        </w:rPr>
        <w:t>=17</w:t>
      </w:r>
      <w:r w:rsidRPr="003E3BE1">
        <w:rPr>
          <w:rFonts w:ascii="Times New Roman" w:hAnsi="Times New Roman"/>
        </w:rPr>
        <w:t>.</w:t>
      </w:r>
      <w:r>
        <w:rPr>
          <w:rFonts w:ascii="Times New Roman" w:hAnsi="Times New Roman"/>
        </w:rPr>
        <w:t>5</w:t>
      </w:r>
      <w:r w:rsidRPr="003E3BE1">
        <w:rPr>
          <w:rFonts w:ascii="Times New Roman" w:hAnsi="Times New Roman"/>
        </w:rPr>
        <w:t xml:space="preserve">см, высота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д</w:t>
      </w:r>
      <w:r>
        <w:rPr>
          <w:rFonts w:ascii="Times New Roman" w:hAnsi="Times New Roman"/>
        </w:rPr>
        <w:t>=26,5</w:t>
      </w:r>
      <w:r w:rsidRPr="003E3BE1">
        <w:rPr>
          <w:rFonts w:ascii="Times New Roman" w:hAnsi="Times New Roman"/>
        </w:rPr>
        <w:t xml:space="preserve"> см</w:t>
      </w:r>
      <w:r>
        <w:rPr>
          <w:rFonts w:ascii="Times New Roman" w:hAnsi="Times New Roman"/>
        </w:rPr>
        <w:t>.</w:t>
      </w:r>
      <w:r w:rsidRPr="003E3BE1">
        <w:rPr>
          <w:rFonts w:ascii="Times New Roman" w:hAnsi="Times New Roman"/>
        </w:rPr>
        <w:t xml:space="preserve"> Толщина торцевой диафрагмы определяется из расчета отдельных ее участков на поперечный изгиб под действием равномерно распределенной нагрузки </w:t>
      </w:r>
      <w:r w:rsidRPr="003E3BE1">
        <w:rPr>
          <w:rFonts w:ascii="Times New Roman" w:hAnsi="Times New Roman"/>
          <w:lang w:val="en-US"/>
        </w:rPr>
        <w:t>q</w:t>
      </w:r>
      <w:r w:rsidRPr="003E3BE1">
        <w:rPr>
          <w:rFonts w:ascii="Times New Roman" w:hAnsi="Times New Roman"/>
        </w:rPr>
        <w:t>, величина которой на единичную ширину пластинки численно равна контактным напряжениям сжатия в верхнем поясе фермы: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30"/>
        </w:rPr>
        <w:object w:dxaOrig="5940" w:dyaOrig="680">
          <v:shape id="_x0000_i1126" type="#_x0000_t75" style="width:297pt;height:33.75pt" o:ole="">
            <v:imagedata r:id="rId206" o:title=""/>
          </v:shape>
          <o:OLEObject Type="Embed" ProgID="Equation.3" ShapeID="_x0000_i1126" DrawAspect="Content" ObjectID="_1676235278" r:id="rId207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Максимальный изгибающий момент на единичную полосу торцевой диафрагмы, как пластинки, опертой по трем сторонам (принимаем два ребра жесткости, рис. 5) с соотношением размеров </w:t>
      </w:r>
      <w:r w:rsidRPr="00971D85">
        <w:rPr>
          <w:rFonts w:ascii="Times New Roman" w:hAnsi="Times New Roman"/>
          <w:position w:val="-10"/>
        </w:rPr>
        <w:object w:dxaOrig="2340" w:dyaOrig="320">
          <v:shape id="_x0000_i1127" type="#_x0000_t75" style="width:117pt;height:15.75pt" o:ole="">
            <v:imagedata r:id="rId208" o:title=""/>
          </v:shape>
          <o:OLEObject Type="Embed" ProgID="Equation.3" ShapeID="_x0000_i1127" DrawAspect="Content" ObjectID="_1676235279" r:id="rId209"/>
        </w:object>
      </w:r>
      <w:r w:rsidRPr="003E3BE1">
        <w:rPr>
          <w:rFonts w:ascii="Times New Roman" w:hAnsi="Times New Roman"/>
        </w:rPr>
        <w:t xml:space="preserve">, при котором численный коэффициент </w:t>
      </w:r>
      <w:r w:rsidRPr="003E3BE1">
        <w:rPr>
          <w:rFonts w:ascii="Times New Roman" w:hAnsi="Times New Roman"/>
          <w:position w:val="-10"/>
        </w:rPr>
        <w:object w:dxaOrig="1020" w:dyaOrig="320">
          <v:shape id="_x0000_i1128" type="#_x0000_t75" style="width:51pt;height:15.75pt" o:ole="">
            <v:imagedata r:id="rId210" o:title=""/>
          </v:shape>
          <o:OLEObject Type="Embed" ProgID="Equation.3" ShapeID="_x0000_i1128" DrawAspect="Content" ObjectID="_1676235280" r:id="rId211"/>
        </w:object>
      </w:r>
      <w:r w:rsidRPr="003E3BE1">
        <w:rPr>
          <w:rFonts w:ascii="Times New Roman" w:hAnsi="Times New Roman"/>
        </w:rPr>
        <w:t xml:space="preserve">: </w:t>
      </w:r>
      <w:r w:rsidRPr="003E3BE1">
        <w:rPr>
          <w:rFonts w:ascii="Times New Roman" w:hAnsi="Times New Roman"/>
          <w:position w:val="-12"/>
        </w:rPr>
        <w:object w:dxaOrig="4720" w:dyaOrig="380">
          <v:shape id="_x0000_i1129" type="#_x0000_t75" style="width:236.25pt;height:18.75pt" o:ole="">
            <v:imagedata r:id="rId212" o:title=""/>
          </v:shape>
          <o:OLEObject Type="Embed" ProgID="Equation.3" ShapeID="_x0000_i1129" DrawAspect="Content" ObjectID="_1676235281" r:id="rId213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толщина диафрагмы: </w:t>
      </w:r>
      <w:r w:rsidRPr="003E3BE1">
        <w:rPr>
          <w:rFonts w:ascii="Times New Roman" w:hAnsi="Times New Roman"/>
          <w:position w:val="-36"/>
        </w:rPr>
        <w:object w:dxaOrig="4860" w:dyaOrig="880">
          <v:shape id="_x0000_i1130" type="#_x0000_t75" style="width:243pt;height:44.25pt" o:ole="">
            <v:imagedata r:id="rId214" o:title=""/>
          </v:shape>
          <o:OLEObject Type="Embed" ProgID="Equation.3" ShapeID="_x0000_i1130" DrawAspect="Content" ObjectID="_1676235282" r:id="rId215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толщину опорной диафрагмы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,1</w:t>
      </w:r>
      <w:r w:rsidRPr="003E3BE1">
        <w:rPr>
          <w:rFonts w:ascii="Times New Roman" w:hAnsi="Times New Roman"/>
        </w:rPr>
        <w:t xml:space="preserve"> 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Опорная пластина.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Размеры опорной пластины в плане определим из следующих геометрических и конструктивных представлений: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ширину пластины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п</w:t>
      </w:r>
      <w:r w:rsidRPr="003E3BE1">
        <w:rPr>
          <w:rFonts w:ascii="Times New Roman" w:hAnsi="Times New Roman"/>
        </w:rPr>
        <w:t xml:space="preserve"> примем, учитывая необходимость фланцевых уступов для размещения крепежных болтов. Задаваясь диаметром болтов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=20мм, и учитывая, что размеры стандартных шайб равны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ш</w:t>
      </w:r>
      <w:r w:rsidRPr="003E3BE1">
        <w:rPr>
          <w:rFonts w:ascii="Times New Roman" w:hAnsi="Times New Roman"/>
        </w:rPr>
        <w:t>=4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, получим ширину выступов: </w:t>
      </w:r>
      <w:r w:rsidRPr="003E3BE1">
        <w:rPr>
          <w:rFonts w:ascii="Times New Roman" w:hAnsi="Times New Roman"/>
          <w:position w:val="-12"/>
        </w:rPr>
        <w:object w:dxaOrig="3640" w:dyaOrig="360">
          <v:shape id="_x0000_i1131" type="#_x0000_t75" style="width:182.25pt;height:18pt" o:ole="">
            <v:imagedata r:id="rId216" o:title=""/>
          </v:shape>
          <o:OLEObject Type="Embed" ProgID="Equation.3" ShapeID="_x0000_i1131" DrawAspect="Content" ObjectID="_1676235283" r:id="rId217"/>
        </w:object>
      </w:r>
      <w:r w:rsidRPr="003E3BE1">
        <w:rPr>
          <w:rFonts w:ascii="Times New Roman" w:hAnsi="Times New Roman"/>
        </w:rPr>
        <w:t xml:space="preserve">, а затем и ширину опорной пластины:  </w:t>
      </w:r>
      <w:r w:rsidRPr="003E3BE1">
        <w:rPr>
          <w:rFonts w:ascii="Times New Roman" w:hAnsi="Times New Roman"/>
          <w:position w:val="-12"/>
        </w:rPr>
        <w:object w:dxaOrig="3440" w:dyaOrig="360">
          <v:shape id="_x0000_i1132" type="#_x0000_t75" style="width:171.75pt;height:18pt" o:ole="">
            <v:imagedata r:id="rId218" o:title=""/>
          </v:shape>
          <o:OLEObject Type="Embed" ProgID="Equation.3" ShapeID="_x0000_i1132" DrawAspect="Content" ObjectID="_1676235284" r:id="rId219"/>
        </w:object>
      </w:r>
      <w:r>
        <w:rPr>
          <w:rFonts w:ascii="Times New Roman" w:hAnsi="Times New Roman"/>
        </w:rPr>
        <w:t xml:space="preserve"> Принимаем </w:t>
      </w:r>
      <w:r w:rsidRPr="002E03AA">
        <w:rPr>
          <w:position w:val="-12"/>
        </w:rPr>
        <w:object w:dxaOrig="1040" w:dyaOrig="360">
          <v:shape id="_x0000_i1133" type="#_x0000_t75" style="width:51.75pt;height:18pt" o:ole="">
            <v:imagedata r:id="rId220" o:title=""/>
          </v:shape>
          <o:OLEObject Type="Embed" ProgID="Equation.3" ShapeID="_x0000_i1133" DrawAspect="Content" ObjectID="_1676235285" r:id="rId221"/>
        </w:objec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длину опорной части пластины, и размеры ее отдельных участков определим из геометрических построений.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п</w:t>
      </w:r>
      <w:r w:rsidRPr="003E3BE1">
        <w:rPr>
          <w:rFonts w:ascii="Times New Roman" w:hAnsi="Times New Roman"/>
        </w:rPr>
        <w:t xml:space="preserve">=15см, при этом: </w:t>
      </w:r>
      <w:r w:rsidRPr="003E3BE1">
        <w:rPr>
          <w:rFonts w:ascii="Times New Roman" w:hAnsi="Times New Roman"/>
          <w:position w:val="-30"/>
        </w:rPr>
        <w:object w:dxaOrig="5840" w:dyaOrig="680">
          <v:shape id="_x0000_i1134" type="#_x0000_t75" style="width:291.75pt;height:33.75pt" o:ole="">
            <v:imagedata r:id="rId222" o:title=""/>
          </v:shape>
          <o:OLEObject Type="Embed" ProgID="Equation.3" ShapeID="_x0000_i1134" DrawAspect="Content" ObjectID="_1676235286" r:id="rId223"/>
        </w:object>
      </w:r>
      <w:r w:rsidRPr="003E3BE1">
        <w:rPr>
          <w:rFonts w:ascii="Times New Roman" w:hAnsi="Times New Roman"/>
        </w:rPr>
        <w:t>,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где </w:t>
      </w:r>
      <w:r w:rsidRPr="003E3BE1">
        <w:rPr>
          <w:rFonts w:ascii="Times New Roman" w:hAnsi="Times New Roman"/>
          <w:position w:val="-14"/>
        </w:rPr>
        <w:object w:dxaOrig="5620" w:dyaOrig="380">
          <v:shape id="_x0000_i1135" type="#_x0000_t75" style="width:281.25pt;height:18.75pt" o:ole="">
            <v:imagedata r:id="rId224" o:title=""/>
          </v:shape>
          <o:OLEObject Type="Embed" ProgID="Equation.3" ShapeID="_x0000_i1135" DrawAspect="Content" ObjectID="_1676235287" r:id="rId225"/>
        </w:object>
      </w:r>
      <w:r w:rsidRPr="003E3BE1">
        <w:rPr>
          <w:rFonts w:ascii="Times New Roman" w:hAnsi="Times New Roman"/>
        </w:rPr>
        <w:t xml:space="preserve"> - опорная реакция стропильной фермы с учетом карнизов здания.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Изгибающие моменты для полосы единичной ширины на отдельных участках: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участок 1: </w:t>
      </w:r>
      <w:r w:rsidRPr="00464191">
        <w:rPr>
          <w:rFonts w:ascii="Times New Roman" w:hAnsi="Times New Roman"/>
          <w:position w:val="-10"/>
        </w:rPr>
        <w:object w:dxaOrig="2100" w:dyaOrig="320">
          <v:shape id="_x0000_i1136" type="#_x0000_t75" style="width:105pt;height:15.75pt" o:ole="">
            <v:imagedata r:id="rId226" o:title=""/>
          </v:shape>
          <o:OLEObject Type="Embed" ProgID="Equation.3" ShapeID="_x0000_i1136" DrawAspect="Content" ObjectID="_1676235288" r:id="rId227"/>
        </w:objec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position w:val="-10"/>
        </w:rPr>
        <w:object w:dxaOrig="1020" w:dyaOrig="320">
          <v:shape id="_x0000_i1137" type="#_x0000_t75" style="width:51pt;height:15.75pt" o:ole="">
            <v:imagedata r:id="rId228" o:title=""/>
          </v:shape>
          <o:OLEObject Type="Embed" ProgID="Equation.3" ShapeID="_x0000_i1137" DrawAspect="Content" ObjectID="_1676235289" r:id="rId229"/>
        </w:objec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position w:val="-12"/>
        </w:rPr>
        <w:object w:dxaOrig="5380" w:dyaOrig="380">
          <v:shape id="_x0000_i1138" type="#_x0000_t75" style="width:269.25pt;height:18.75pt" o:ole="">
            <v:imagedata r:id="rId230" o:title=""/>
          </v:shape>
          <o:OLEObject Type="Embed" ProgID="Equation.3" ShapeID="_x0000_i1138" DrawAspect="Content" ObjectID="_1676235290" r:id="rId231"/>
        </w:object>
      </w:r>
      <w:r w:rsidRPr="003E3BE1">
        <w:rPr>
          <w:rFonts w:ascii="Times New Roman" w:hAnsi="Times New Roman"/>
        </w:rPr>
        <w:t>;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участок 2: </w:t>
      </w:r>
      <w:r w:rsidRPr="00D73FA6">
        <w:rPr>
          <w:rFonts w:ascii="Times New Roman" w:hAnsi="Times New Roman"/>
          <w:position w:val="-10"/>
        </w:rPr>
        <w:object w:dxaOrig="2700" w:dyaOrig="320">
          <v:shape id="_x0000_i1139" type="#_x0000_t75" style="width:135pt;height:15.75pt" o:ole="">
            <v:imagedata r:id="rId232" o:title=""/>
          </v:shape>
          <o:OLEObject Type="Embed" ProgID="Equation.3" ShapeID="_x0000_i1139" DrawAspect="Content" ObjectID="_1676235291" r:id="rId233"/>
        </w:object>
      </w:r>
      <w:r w:rsidRPr="003E3BE1">
        <w:rPr>
          <w:rFonts w:ascii="Times New Roman" w:hAnsi="Times New Roman"/>
        </w:rPr>
        <w:t xml:space="preserve"> - момент определяется из расчета консоли с расчетным вылетом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к</w:t>
      </w:r>
      <w:r w:rsidRPr="003E3BE1">
        <w:rPr>
          <w:rFonts w:ascii="Times New Roman" w:hAnsi="Times New Roman"/>
        </w:rPr>
        <w:t xml:space="preserve">=5см; </w:t>
      </w:r>
      <w:r w:rsidRPr="003E3BE1">
        <w:rPr>
          <w:rFonts w:ascii="Times New Roman" w:hAnsi="Times New Roman"/>
          <w:position w:val="-12"/>
        </w:rPr>
        <w:object w:dxaOrig="5960" w:dyaOrig="380">
          <v:shape id="_x0000_i1140" type="#_x0000_t75" style="width:297.75pt;height:18.75pt" o:ole="">
            <v:imagedata r:id="rId234" o:title=""/>
          </v:shape>
          <o:OLEObject Type="Embed" ProgID="Equation.3" ShapeID="_x0000_i1140" DrawAspect="Content" ObjectID="_1676235292" r:id="rId235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Контактные напряжения сжатия на 3-ем участке пластины существенно меньше по величине и, поэтому, не учитываются при расчете пластины на поперечный изгиб. Таким образом, необходимая толщина опорной пластины: </w:t>
      </w:r>
      <w:r w:rsidRPr="003E3BE1">
        <w:rPr>
          <w:rFonts w:ascii="Times New Roman" w:hAnsi="Times New Roman"/>
          <w:position w:val="-36"/>
        </w:rPr>
        <w:object w:dxaOrig="4980" w:dyaOrig="880">
          <v:shape id="_x0000_i1141" type="#_x0000_t75" style="width:249pt;height:44.25pt" o:ole="">
            <v:imagedata r:id="rId236" o:title=""/>
          </v:shape>
          <o:OLEObject Type="Embed" ProgID="Equation.3" ShapeID="_x0000_i1141" DrawAspect="Content" ObjectID="_1676235293" r:id="rId237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толщину пластины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п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,5</w:t>
      </w:r>
      <w:r w:rsidRPr="003E3BE1">
        <w:rPr>
          <w:rFonts w:ascii="Times New Roman" w:hAnsi="Times New Roman"/>
        </w:rPr>
        <w:t xml:space="preserve"> 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Ребра жесткости, фасонки.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Толщину ребер жесткости и фасонок принимаем по конструктивным соображениям: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</w:rPr>
        <w:t>=0.5см.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Сварные швы.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Принятая толщина фасонок и полок проката уголкового профиля дает возможность использовать сварные швы с высотой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ш</w:t>
      </w:r>
      <w:r w:rsidRPr="003E3BE1">
        <w:rPr>
          <w:rFonts w:ascii="Times New Roman" w:hAnsi="Times New Roman"/>
        </w:rPr>
        <w:t>=0.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 xml:space="preserve"> см. Длина сварных швов: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при соединении уголков нижнего пояса (</w:t>
      </w:r>
      <w:r w:rsidRPr="003E3BE1"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 xml:space="preserve">=460,85 </w:t>
      </w:r>
      <w:r w:rsidRPr="003E3BE1">
        <w:rPr>
          <w:rFonts w:ascii="Times New Roman" w:hAnsi="Times New Roman"/>
        </w:rPr>
        <w:t>кН):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32"/>
        </w:rPr>
        <w:object w:dxaOrig="5100" w:dyaOrig="700">
          <v:shape id="_x0000_i1142" type="#_x0000_t75" style="width:255pt;height:35.25pt" o:ole="">
            <v:imagedata r:id="rId238" o:title=""/>
          </v:shape>
          <o:OLEObject Type="Embed" ProgID="Equation.3" ShapeID="_x0000_i1142" DrawAspect="Content" ObjectID="_1676235294" r:id="rId239"/>
        </w:object>
      </w:r>
      <w:r w:rsidRPr="003E3BE1">
        <w:rPr>
          <w:rFonts w:ascii="Times New Roman" w:hAnsi="Times New Roman"/>
        </w:rPr>
        <w:t>,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длину сварных швов у обушка </w:t>
      </w:r>
      <w:r w:rsidRPr="003E3BE1">
        <w:rPr>
          <w:rFonts w:ascii="Times New Roman" w:hAnsi="Times New Roman"/>
          <w:position w:val="-12"/>
        </w:rPr>
        <w:object w:dxaOrig="3860" w:dyaOrig="360">
          <v:shape id="_x0000_i1143" type="#_x0000_t75" style="width:192.75pt;height:18pt" o:ole="">
            <v:imagedata r:id="rId240" o:title=""/>
          </v:shape>
          <o:OLEObject Type="Embed" ProgID="Equation.3" ShapeID="_x0000_i1143" DrawAspect="Content" ObjectID="_1676235295" r:id="rId241"/>
        </w:object>
      </w:r>
      <w:r w:rsidRPr="003E3BE1">
        <w:rPr>
          <w:rFonts w:ascii="Times New Roman" w:hAnsi="Times New Roman"/>
        </w:rPr>
        <w:t xml:space="preserve">, у пера </w:t>
      </w:r>
      <w:r w:rsidRPr="003E3BE1">
        <w:rPr>
          <w:rFonts w:ascii="Times New Roman" w:hAnsi="Times New Roman"/>
          <w:position w:val="-12"/>
        </w:rPr>
        <w:object w:dxaOrig="3760" w:dyaOrig="360">
          <v:shape id="_x0000_i1144" type="#_x0000_t75" style="width:188.25pt;height:18pt" o:ole="">
            <v:imagedata r:id="rId242" o:title=""/>
          </v:shape>
          <o:OLEObject Type="Embed" ProgID="Equation.3" ShapeID="_x0000_i1144" DrawAspect="Content" ObjectID="_1676235296" r:id="rId243"/>
        </w:object>
      </w:r>
      <w:r w:rsidRPr="003E3BE1">
        <w:rPr>
          <w:rFonts w:ascii="Times New Roman" w:hAnsi="Times New Roman"/>
        </w:rPr>
        <w:t>;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при соединении ребер жесткости с торцевой диафрагмой и опорной пластиной (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502,09 </w:t>
      </w:r>
      <w:r w:rsidRPr="003E3BE1">
        <w:rPr>
          <w:rFonts w:ascii="Times New Roman" w:hAnsi="Times New Roman"/>
        </w:rPr>
        <w:t xml:space="preserve">кН): </w:t>
      </w:r>
      <w:r w:rsidRPr="003E3BE1">
        <w:rPr>
          <w:rFonts w:ascii="Times New Roman" w:hAnsi="Times New Roman"/>
          <w:position w:val="-32"/>
        </w:rPr>
        <w:object w:dxaOrig="4800" w:dyaOrig="700">
          <v:shape id="_x0000_i1145" type="#_x0000_t75" style="width:240pt;height:35.25pt" o:ole="">
            <v:imagedata r:id="rId244" o:title=""/>
          </v:shape>
          <o:OLEObject Type="Embed" ProgID="Equation.3" ShapeID="_x0000_i1145" DrawAspect="Content" ObjectID="_1676235297" r:id="rId245"/>
        </w:object>
      </w:r>
      <w:r w:rsidRPr="003E3BE1">
        <w:rPr>
          <w:rFonts w:ascii="Times New Roman" w:hAnsi="Times New Roman"/>
        </w:rPr>
        <w:t>,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длину сварного шва для ребер жесткости и фасонок </w:t>
      </w:r>
      <w:r w:rsidRPr="003E3BE1">
        <w:rPr>
          <w:rFonts w:ascii="Times New Roman" w:hAnsi="Times New Roman"/>
          <w:position w:val="-12"/>
        </w:rPr>
        <w:object w:dxaOrig="3680" w:dyaOrig="360">
          <v:shape id="_x0000_i1146" type="#_x0000_t75" style="width:183.75pt;height:18pt" o:ole="">
            <v:imagedata r:id="rId246" o:title=""/>
          </v:shape>
          <o:OLEObject Type="Embed" ProgID="Equation.3" ShapeID="_x0000_i1146" DrawAspect="Content" ObjectID="_1676235298" r:id="rId247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2.6.2. Промежуточный узел фермы по верхнему поясу (узел 2)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конструкция узла показана на рис. 6.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Расчет упора стойки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Расчетные усилия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102,41</w:t>
      </w:r>
      <w:r w:rsidRPr="003E3BE1">
        <w:rPr>
          <w:rFonts w:ascii="Times New Roman" w:hAnsi="Times New Roman"/>
        </w:rPr>
        <w:t xml:space="preserve"> кН (для площадки смятия); скатная составляющая (для расчета болтов) </w:t>
      </w:r>
      <w:r w:rsidRPr="003E3BE1">
        <w:rPr>
          <w:rFonts w:ascii="Times New Roman" w:hAnsi="Times New Roman"/>
          <w:position w:val="-10"/>
        </w:rPr>
        <w:object w:dxaOrig="4300" w:dyaOrig="320">
          <v:shape id="_x0000_i1147" type="#_x0000_t75" style="width:215.25pt;height:15.75pt" o:ole="">
            <v:imagedata r:id="rId248" o:title=""/>
          </v:shape>
          <o:OLEObject Type="Embed" ProgID="Equation.3" ShapeID="_x0000_i1147" DrawAspect="Content" ObjectID="_1676235299" r:id="rId249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упора стойки.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Угол смятия древесины верхнего пояса </w:t>
      </w:r>
      <w:r w:rsidRPr="003E3BE1">
        <w:rPr>
          <w:rFonts w:ascii="Times New Roman" w:hAnsi="Times New Roman"/>
          <w:position w:val="-12"/>
        </w:rPr>
        <w:object w:dxaOrig="2580" w:dyaOrig="360">
          <v:shape id="_x0000_i1148" type="#_x0000_t75" style="width:129pt;height:18pt" o:ole="">
            <v:imagedata r:id="rId250" o:title=""/>
          </v:shape>
          <o:OLEObject Type="Embed" ProgID="Equation.3" ShapeID="_x0000_i1148" DrawAspect="Content" ObjectID="_1676235300" r:id="rId251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Расчетное сопротивление древесины смятию: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62"/>
        </w:rPr>
        <w:object w:dxaOrig="7400" w:dyaOrig="1040">
          <v:shape id="_x0000_i1149" type="#_x0000_t75" style="width:369.75pt;height:51.75pt" o:ole="">
            <v:imagedata r:id="rId252" o:title=""/>
          </v:shape>
          <o:OLEObject Type="Embed" ProgID="Equation.3" ShapeID="_x0000_i1149" DrawAspect="Content" ObjectID="_1676235301" r:id="rId253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Необходимая площадь смятия: </w:t>
      </w:r>
      <w:r w:rsidRPr="003E3BE1">
        <w:rPr>
          <w:rFonts w:ascii="Times New Roman" w:hAnsi="Times New Roman"/>
          <w:position w:val="-26"/>
        </w:rPr>
        <w:object w:dxaOrig="4860" w:dyaOrig="620">
          <v:shape id="_x0000_i1150" type="#_x0000_t75" style="width:243pt;height:30.75pt" o:ole="">
            <v:imagedata r:id="rId254" o:title=""/>
          </v:shape>
          <o:OLEObject Type="Embed" ProgID="Equation.3" ShapeID="_x0000_i1150" DrawAspect="Content" ObjectID="_1676235302" r:id="rId255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center"/>
        <w:rPr>
          <w:rFonts w:ascii="Times New Roman" w:hAnsi="Times New Roman"/>
          <w:lang w:val="en-US"/>
        </w:rPr>
      </w:pPr>
      <w:r w:rsidRPr="003E3BE1">
        <w:rPr>
          <w:rFonts w:ascii="Times New Roman" w:hAnsi="Times New Roman"/>
          <w:lang w:val="en-US"/>
        </w:rPr>
        <w:object w:dxaOrig="18105" w:dyaOrig="11400">
          <v:shape id="_x0000_i1151" type="#_x0000_t75" style="width:306pt;height:191.25pt" o:ole="">
            <v:imagedata r:id="rId256" o:title=""/>
          </v:shape>
          <o:OLEObject Type="Embed" ProgID="AutoCAD.Drawing.15" ShapeID="_x0000_i1151" DrawAspect="Content" ObjectID="_1676235303" r:id="rId257"/>
        </w:object>
      </w:r>
    </w:p>
    <w:p w:rsidR="00C379F3" w:rsidRPr="003E3BE1" w:rsidRDefault="00C379F3" w:rsidP="00C379F3">
      <w:pPr>
        <w:spacing w:after="0"/>
        <w:ind w:firstLine="0"/>
        <w:jc w:val="center"/>
        <w:rPr>
          <w:rFonts w:ascii="Times New Roman" w:hAnsi="Times New Roman"/>
          <w:lang w:val="en-US"/>
        </w:rPr>
      </w:pPr>
    </w:p>
    <w:p w:rsidR="00C379F3" w:rsidRPr="003E3BE1" w:rsidRDefault="00C379F3" w:rsidP="00C379F3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6 Промежуточный узел верхнего пояса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Необходимая длина площадки смятия (при </w:t>
      </w:r>
      <w:r w:rsidRPr="003E3BE1">
        <w:rPr>
          <w:rFonts w:ascii="Times New Roman" w:hAnsi="Times New Roman"/>
          <w:position w:val="-12"/>
        </w:rPr>
        <w:object w:dxaOrig="1740" w:dyaOrig="360">
          <v:shape id="_x0000_i1152" type="#_x0000_t75" style="width:87pt;height:18pt" o:ole="">
            <v:imagedata r:id="rId258" o:title=""/>
          </v:shape>
          <o:OLEObject Type="Embed" ProgID="Equation.3" ShapeID="_x0000_i1152" DrawAspect="Content" ObjectID="_1676235304" r:id="rId259"/>
        </w:object>
      </w:r>
      <w:r w:rsidRPr="003E3BE1">
        <w:rPr>
          <w:rFonts w:ascii="Times New Roman" w:hAnsi="Times New Roman"/>
        </w:rPr>
        <w:t xml:space="preserve">): </w:t>
      </w:r>
      <w:r w:rsidRPr="003E3BE1">
        <w:rPr>
          <w:rFonts w:ascii="Times New Roman" w:hAnsi="Times New Roman"/>
          <w:position w:val="-24"/>
        </w:rPr>
        <w:object w:dxaOrig="3660" w:dyaOrig="600">
          <v:shape id="_x0000_i1153" type="#_x0000_t75" style="width:183pt;height:30pt" o:ole="">
            <v:imagedata r:id="rId260" o:title=""/>
          </v:shape>
          <o:OLEObject Type="Embed" ProgID="Equation.3" ShapeID="_x0000_i1153" DrawAspect="Content" ObjectID="_1676235305" r:id="rId261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</w:t>
      </w:r>
      <w:r w:rsidRPr="003E3BE1">
        <w:rPr>
          <w:rFonts w:ascii="Times New Roman" w:hAnsi="Times New Roman"/>
          <w:position w:val="-18"/>
        </w:rPr>
        <w:object w:dxaOrig="3360" w:dyaOrig="540">
          <v:shape id="_x0000_i1154" type="#_x0000_t75" style="width:168pt;height:27pt" o:ole="">
            <v:imagedata r:id="rId262" o:title=""/>
          </v:shape>
          <o:OLEObject Type="Embed" ProgID="Equation.3" ShapeID="_x0000_i1154" DrawAspect="Content" ObjectID="_1676235306" r:id="rId263"/>
        </w:object>
      </w:r>
      <w:r w:rsidRPr="003E3BE1">
        <w:rPr>
          <w:rFonts w:ascii="Times New Roman" w:hAnsi="Times New Roman"/>
        </w:rPr>
        <w:t xml:space="preserve">. Толщину опорной диафрагмы принимаем по конструктивным соображениям: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т</w:t>
      </w:r>
      <w:r w:rsidRPr="003E3BE1">
        <w:rPr>
          <w:rFonts w:ascii="Times New Roman" w:hAnsi="Times New Roman"/>
        </w:rPr>
        <w:t>=0.5см (изгиб диафрагмы при принятых размерах практически исключен).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стержневых нагелей.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Предварительно зададимся диаметром стержневых нагелей (болтов):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2,4</w:t>
      </w:r>
      <w:r w:rsidRPr="003E3BE1">
        <w:rPr>
          <w:rFonts w:ascii="Times New Roman" w:hAnsi="Times New Roman"/>
        </w:rPr>
        <w:t xml:space="preserve"> см. расчетная несущая способность на один срез нагеля при действии усилия под углом </w:t>
      </w:r>
      <w:r w:rsidRPr="003E3BE1">
        <w:rPr>
          <w:rFonts w:ascii="Times New Roman" w:hAnsi="Times New Roman"/>
          <w:position w:val="-12"/>
        </w:rPr>
        <w:object w:dxaOrig="1219" w:dyaOrig="360">
          <v:shape id="_x0000_i1155" type="#_x0000_t75" style="width:60.75pt;height:18pt" o:ole="">
            <v:imagedata r:id="rId264" o:title=""/>
          </v:shape>
          <o:OLEObject Type="Embed" ProgID="Equation.3" ShapeID="_x0000_i1155" DrawAspect="Content" ObjectID="_1676235307" r:id="rId265"/>
        </w:object>
      </w:r>
      <w:r w:rsidRPr="003E3BE1">
        <w:rPr>
          <w:rFonts w:ascii="Times New Roman" w:hAnsi="Times New Roman"/>
        </w:rPr>
        <w:t xml:space="preserve"> при </w:t>
      </w:r>
    </w:p>
    <w:p w:rsidR="00C379F3" w:rsidRPr="008A54B0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  <w:position w:val="-12"/>
        </w:rPr>
        <w:object w:dxaOrig="859" w:dyaOrig="360">
          <v:shape id="_x0000_i1156" type="#_x0000_t75" style="width:42.75pt;height:18pt" o:ole="">
            <v:imagedata r:id="rId266" o:title=""/>
          </v:shape>
          <o:OLEObject Type="Embed" ProgID="Equation.3" ShapeID="_x0000_i1156" DrawAspect="Content" ObjectID="_1676235308" r:id="rId267"/>
        </w:object>
      </w:r>
      <w:r w:rsidRPr="008A54B0">
        <w:rPr>
          <w:rFonts w:ascii="Times New Roman" w:hAnsi="Times New Roman"/>
        </w:rPr>
        <w:t>:</w:t>
      </w:r>
    </w:p>
    <w:p w:rsidR="00C379F3" w:rsidRPr="008A54B0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– по условиям смятия: </w:t>
      </w:r>
      <w:r w:rsidRPr="008A54B0">
        <w:rPr>
          <w:rFonts w:ascii="Times New Roman" w:hAnsi="Times New Roman"/>
          <w:position w:val="-12"/>
        </w:rPr>
        <w:object w:dxaOrig="4459" w:dyaOrig="360">
          <v:shape id="_x0000_i1157" type="#_x0000_t75" style="width:222.75pt;height:18pt" o:ole="">
            <v:imagedata r:id="rId268" o:title=""/>
          </v:shape>
          <o:OLEObject Type="Embed" ProgID="Equation.3" ShapeID="_x0000_i1157" DrawAspect="Content" ObjectID="_1676235309" r:id="rId269"/>
        </w:object>
      </w:r>
      <w:r w:rsidRPr="008A54B0">
        <w:rPr>
          <w:rFonts w:ascii="Times New Roman" w:hAnsi="Times New Roman"/>
        </w:rPr>
        <w:t>;</w:t>
      </w:r>
    </w:p>
    <w:p w:rsidR="00C379F3" w:rsidRPr="008A54B0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– по условиям изгиба: </w:t>
      </w:r>
      <w:r w:rsidRPr="008A54B0">
        <w:rPr>
          <w:rFonts w:ascii="Times New Roman" w:hAnsi="Times New Roman"/>
          <w:position w:val="-14"/>
        </w:rPr>
        <w:object w:dxaOrig="5480" w:dyaOrig="460">
          <v:shape id="_x0000_i1158" type="#_x0000_t75" style="width:273.75pt;height:23.25pt" o:ole="">
            <v:imagedata r:id="rId270" o:title=""/>
          </v:shape>
          <o:OLEObject Type="Embed" ProgID="Equation.3" ShapeID="_x0000_i1158" DrawAspect="Content" ObjectID="_1676235310" r:id="rId271"/>
        </w:object>
      </w:r>
      <w:r w:rsidRPr="008A54B0">
        <w:rPr>
          <w:rFonts w:ascii="Times New Roman" w:hAnsi="Times New Roman"/>
        </w:rPr>
        <w:t>.</w:t>
      </w:r>
    </w:p>
    <w:p w:rsidR="00C379F3" w:rsidRPr="008A54B0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Требуемое количество нагельных болтов: </w:t>
      </w:r>
      <w:r w:rsidRPr="008A54B0">
        <w:rPr>
          <w:rFonts w:ascii="Times New Roman" w:hAnsi="Times New Roman"/>
          <w:position w:val="-24"/>
        </w:rPr>
        <w:object w:dxaOrig="3680" w:dyaOrig="580">
          <v:shape id="_x0000_i1159" type="#_x0000_t75" style="width:183.75pt;height:29.25pt" o:ole="">
            <v:imagedata r:id="rId272" o:title=""/>
          </v:shape>
          <o:OLEObject Type="Embed" ProgID="Equation.3" ShapeID="_x0000_i1159" DrawAspect="Content" ObjectID="_1676235311" r:id="rId273"/>
        </w:object>
      </w:r>
      <w:r w:rsidRPr="008A54B0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</w:rPr>
        <w:t>Принимаем 2</w:t>
      </w:r>
      <w:r w:rsidRPr="003E3BE1">
        <w:rPr>
          <w:rFonts w:ascii="Times New Roman" w:hAnsi="Times New Roman"/>
          <w:szCs w:val="24"/>
        </w:rPr>
        <w:sym w:font="Symbol" w:char="F0C6"/>
      </w:r>
      <w:r>
        <w:rPr>
          <w:rFonts w:ascii="Times New Roman" w:hAnsi="Times New Roman"/>
          <w:szCs w:val="24"/>
        </w:rPr>
        <w:t>24</w:t>
      </w:r>
      <w:r w:rsidRPr="003E3BE1">
        <w:rPr>
          <w:rFonts w:ascii="Times New Roman" w:hAnsi="Times New Roman"/>
          <w:szCs w:val="24"/>
        </w:rPr>
        <w:t xml:space="preserve">. Ширина металлических накладок </w:t>
      </w:r>
      <w:r w:rsidRPr="003E3BE1">
        <w:rPr>
          <w:rFonts w:ascii="Times New Roman" w:hAnsi="Times New Roman"/>
          <w:position w:val="-12"/>
          <w:szCs w:val="24"/>
        </w:rPr>
        <w:object w:dxaOrig="1600" w:dyaOrig="360">
          <v:shape id="_x0000_i1160" type="#_x0000_t75" style="width:80.25pt;height:18pt" o:ole="">
            <v:imagedata r:id="rId274" o:title=""/>
          </v:shape>
          <o:OLEObject Type="Embed" ProgID="Equation.3" ShapeID="_x0000_i1160" DrawAspect="Content" ObjectID="_1676235312" r:id="rId275"/>
        </w:object>
      </w:r>
      <w:r w:rsidRPr="003E3BE1">
        <w:rPr>
          <w:rFonts w:ascii="Times New Roman" w:hAnsi="Times New Roman"/>
          <w:szCs w:val="24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  <w:szCs w:val="24"/>
        </w:rPr>
        <w:t xml:space="preserve">Размеры накладок и фасонок определяем из геометрических построений. Толщину накладок, фасонок и диафрагмы-прокладки верхнего пояса принимаем равной </w:t>
      </w:r>
      <w:r w:rsidRPr="003E3BE1">
        <w:rPr>
          <w:rFonts w:ascii="Times New Roman" w:hAnsi="Times New Roman"/>
          <w:szCs w:val="24"/>
          <w:lang w:val="en-US"/>
        </w:rPr>
        <w:t>t</w:t>
      </w:r>
      <w:r w:rsidRPr="003E3BE1">
        <w:rPr>
          <w:rFonts w:ascii="Times New Roman" w:hAnsi="Times New Roman"/>
          <w:szCs w:val="24"/>
        </w:rPr>
        <w:t>=0.5см по конструктивным соображениям.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szCs w:val="24"/>
        </w:rPr>
      </w:pP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  <w:b/>
          <w:szCs w:val="24"/>
        </w:rPr>
        <w:t>2.6.3. Коньковый узел фермы (узел 3)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  <w:szCs w:val="24"/>
        </w:rPr>
        <w:t>Конструкция узла показана на рис. 7.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Расчетные усилия: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вп</w:t>
      </w:r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502,09</w:t>
      </w:r>
      <w:r w:rsidRPr="003E3BE1">
        <w:rPr>
          <w:rFonts w:ascii="Times New Roman" w:hAnsi="Times New Roman"/>
        </w:rPr>
        <w:t xml:space="preserve"> кН,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6-3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3-8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кН.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Конструирование и расчет вкладыша.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Толщина диафрагмы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д</w:t>
      </w:r>
      <w:r>
        <w:rPr>
          <w:rFonts w:ascii="Times New Roman" w:hAnsi="Times New Roman"/>
        </w:rPr>
        <w:t>=1.1</w:t>
      </w:r>
      <w:r w:rsidRPr="003E3BE1">
        <w:rPr>
          <w:rFonts w:ascii="Times New Roman" w:hAnsi="Times New Roman"/>
        </w:rPr>
        <w:t xml:space="preserve"> см, промежуточных ребер жесткости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=0.5 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</w:p>
    <w:p w:rsidR="00C379F3" w:rsidRPr="003E3BE1" w:rsidRDefault="00C379F3" w:rsidP="00C379F3">
      <w:pPr>
        <w:spacing w:after="0"/>
        <w:ind w:firstLine="0"/>
        <w:jc w:val="center"/>
        <w:rPr>
          <w:lang w:val="en-US"/>
        </w:rPr>
      </w:pPr>
      <w:r w:rsidRPr="003E3BE1">
        <w:rPr>
          <w:lang w:val="en-US"/>
        </w:rPr>
        <w:object w:dxaOrig="18105" w:dyaOrig="11400">
          <v:shape id="_x0000_i1161" type="#_x0000_t75" style="width:342.75pt;height:3in" o:ole="">
            <v:imagedata r:id="rId276" o:title=""/>
          </v:shape>
          <o:OLEObject Type="Embed" ProgID="AutoCAD.Drawing.15" ShapeID="_x0000_i1161" DrawAspect="Content" ObjectID="_1676235313" r:id="rId277"/>
        </w:object>
      </w:r>
    </w:p>
    <w:p w:rsidR="00C379F3" w:rsidRPr="003E3BE1" w:rsidRDefault="00C379F3" w:rsidP="00C379F3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7 Коньковый узел фермы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центрового болта.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Требуемый диаметр центрового болта (шпильки) определим из расчета его на срез усилием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6-3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кН (число срезов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  <w:lang w:val="en-US"/>
        </w:rPr>
        <w:t>s</w:t>
      </w:r>
      <w:r w:rsidRPr="003E3BE1">
        <w:rPr>
          <w:rFonts w:ascii="Times New Roman" w:hAnsi="Times New Roman"/>
        </w:rPr>
        <w:t xml:space="preserve">=2): </w:t>
      </w:r>
      <w:r w:rsidRPr="003E3BE1">
        <w:rPr>
          <w:rFonts w:ascii="Times New Roman" w:hAnsi="Times New Roman"/>
          <w:position w:val="-36"/>
        </w:rPr>
        <w:object w:dxaOrig="5040" w:dyaOrig="880">
          <v:shape id="_x0000_i1162" type="#_x0000_t75" style="width:252pt;height:44.25pt" o:ole="">
            <v:imagedata r:id="rId278" o:title=""/>
          </v:shape>
          <o:OLEObject Type="Embed" ProgID="Equation.3" ShapeID="_x0000_i1162" DrawAspect="Content" ObjectID="_1676235314" r:id="rId279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</w:t>
      </w:r>
      <w:r w:rsidRPr="003E3BE1"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=3</w:t>
      </w:r>
      <w:r w:rsidRPr="003E3BE1">
        <w:rPr>
          <w:rFonts w:ascii="Times New Roman" w:hAnsi="Times New Roman"/>
        </w:rPr>
        <w:t xml:space="preserve"> 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Толщину крайних (рабочих) ребер вкладыша определим из расчета болтового соединения на смятие под действием равнодействующей усилий в элементах 6-3 и 3-8.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</w:rPr>
        <w:object w:dxaOrig="5380" w:dyaOrig="360">
          <v:shape id="_x0000_i1163" type="#_x0000_t75" style="width:269.25pt;height:18pt" o:ole="">
            <v:imagedata r:id="rId280" o:title=""/>
          </v:shape>
          <o:OLEObject Type="Embed" ProgID="Equation.3" ShapeID="_x0000_i1163" DrawAspect="Content" ObjectID="_1676235315" r:id="rId281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30"/>
        </w:rPr>
        <w:object w:dxaOrig="3960" w:dyaOrig="680">
          <v:shape id="_x0000_i1164" type="#_x0000_t75" style="width:198pt;height:33.75pt" o:ole="">
            <v:imagedata r:id="rId282" o:title=""/>
          </v:shape>
          <o:OLEObject Type="Embed" ProgID="Equation.3" ShapeID="_x0000_i1164" DrawAspect="Content" ObjectID="_1676235316" r:id="rId283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толщину крайних ребер вкладыша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</w:t>
      </w:r>
      <w:r w:rsidRPr="003E3BE1">
        <w:rPr>
          <w:rFonts w:ascii="Times New Roman" w:hAnsi="Times New Roman"/>
        </w:rPr>
        <w:t xml:space="preserve">см. Толщину двух промежуточных ребер принимаем равной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=0.5см.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Конструирование и расчет фасонок.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Толщину фасонок, примыкающих к узлу растянутых раскосов 6-3 и 3-8 определим из расчета на смятие отверстий для центрового болта (диаметром </w:t>
      </w:r>
      <w:r>
        <w:rPr>
          <w:rFonts w:ascii="Times New Roman" w:hAnsi="Times New Roman"/>
        </w:rPr>
        <w:t>3</w:t>
      </w:r>
      <w:r w:rsidRPr="003E3BE1">
        <w:rPr>
          <w:rFonts w:ascii="Times New Roman" w:hAnsi="Times New Roman"/>
        </w:rPr>
        <w:t xml:space="preserve"> см) под действием усилия             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6-3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3-8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кН: </w:t>
      </w:r>
      <w:r w:rsidRPr="003E3BE1">
        <w:rPr>
          <w:rFonts w:ascii="Times New Roman" w:hAnsi="Times New Roman"/>
          <w:position w:val="-24"/>
        </w:rPr>
        <w:object w:dxaOrig="5280" w:dyaOrig="600">
          <v:shape id="_x0000_i1165" type="#_x0000_t75" style="width:264pt;height:30pt" o:ole="">
            <v:imagedata r:id="rId284" o:title=""/>
          </v:shape>
          <o:OLEObject Type="Embed" ProgID="Equation.3" ShapeID="_x0000_i1165" DrawAspect="Content" ObjectID="_1676235317" r:id="rId285"/>
        </w:object>
      </w:r>
      <w:r w:rsidRPr="003E3BE1">
        <w:rPr>
          <w:rFonts w:ascii="Times New Roman" w:hAnsi="Times New Roman"/>
        </w:rPr>
        <w:t xml:space="preserve">. Принимаем толщину фасонок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0,8</w:t>
      </w:r>
      <w:r w:rsidRPr="003E3BE1">
        <w:rPr>
          <w:rFonts w:ascii="Times New Roman" w:hAnsi="Times New Roman"/>
        </w:rPr>
        <w:t xml:space="preserve"> 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Ширину фасонок определим из расчета на растяжение с учетом ослабления отверстием под центровой болт диаметром</w:t>
      </w:r>
      <w:r>
        <w:rPr>
          <w:rFonts w:ascii="Times New Roman" w:hAnsi="Times New Roman"/>
        </w:rPr>
        <w:t xml:space="preserve"> 3,3</w:t>
      </w:r>
      <w:r w:rsidRPr="003E3BE1">
        <w:rPr>
          <w:rFonts w:ascii="Times New Roman" w:hAnsi="Times New Roman"/>
        </w:rPr>
        <w:t xml:space="preserve"> см: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6"/>
        </w:rPr>
        <w:object w:dxaOrig="7280" w:dyaOrig="620">
          <v:shape id="_x0000_i1166" type="#_x0000_t75" style="width:363.75pt;height:30.75pt" o:ole="">
            <v:imagedata r:id="rId286" o:title=""/>
          </v:shape>
          <o:OLEObject Type="Embed" ProgID="Equation.3" ShapeID="_x0000_i1166" DrawAspect="Content" ObjectID="_1676235318" r:id="rId287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По конструктивным соображениям: </w:t>
      </w:r>
      <w:r w:rsidRPr="003E3BE1">
        <w:rPr>
          <w:rFonts w:ascii="Times New Roman" w:hAnsi="Times New Roman"/>
          <w:position w:val="-14"/>
        </w:rPr>
        <w:object w:dxaOrig="3379" w:dyaOrig="380">
          <v:shape id="_x0000_i1167" type="#_x0000_t75" style="width:168.75pt;height:18.75pt" o:ole="">
            <v:imagedata r:id="rId288" o:title=""/>
          </v:shape>
          <o:OLEObject Type="Embed" ProgID="Equation.3" ShapeID="_x0000_i1167" DrawAspect="Content" ObjectID="_1676235319" r:id="rId289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ширину фасонки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9 </w:t>
      </w:r>
      <w:r w:rsidRPr="003E3BE1">
        <w:rPr>
          <w:rFonts w:ascii="Times New Roman" w:hAnsi="Times New Roman"/>
        </w:rPr>
        <w:t>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сварных швов.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Длину сварных швов, объединяющих торцевые диафрагмы с ребрами, принимаем равной </w:t>
      </w:r>
      <w:r w:rsidRPr="003E3BE1">
        <w:rPr>
          <w:rFonts w:ascii="Times New Roman" w:hAnsi="Times New Roman"/>
          <w:position w:val="-12"/>
        </w:rPr>
        <w:object w:dxaOrig="1180" w:dyaOrig="360">
          <v:shape id="_x0000_i1168" type="#_x0000_t75" style="width:59.25pt;height:18pt" o:ole="">
            <v:imagedata r:id="rId290" o:title=""/>
          </v:shape>
          <o:OLEObject Type="Embed" ProgID="Equation.3" ShapeID="_x0000_i1168" DrawAspect="Content" ObjectID="_1676235320" r:id="rId291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Длина сварных швов при соединении арматурных стержней и фасонок элементов раскосной решетки 6-3 и 3-8: </w:t>
      </w:r>
      <w:r w:rsidRPr="003E3BE1">
        <w:rPr>
          <w:rFonts w:ascii="Times New Roman" w:hAnsi="Times New Roman"/>
          <w:position w:val="-30"/>
        </w:rPr>
        <w:object w:dxaOrig="4840" w:dyaOrig="680">
          <v:shape id="_x0000_i1169" type="#_x0000_t75" style="width:242.25pt;height:33.75pt" o:ole="">
            <v:imagedata r:id="rId292" o:title=""/>
          </v:shape>
          <o:OLEObject Type="Embed" ProgID="Equation.3" ShapeID="_x0000_i1169" DrawAspect="Content" ObjectID="_1676235321" r:id="rId293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Принимаем длину каждого шва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ш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8</w:t>
      </w:r>
      <w:r w:rsidRPr="003E3BE1">
        <w:rPr>
          <w:rFonts w:ascii="Times New Roman" w:hAnsi="Times New Roman"/>
        </w:rPr>
        <w:t xml:space="preserve"> 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2.6.4. Промежуточн</w:t>
      </w:r>
      <w:r>
        <w:rPr>
          <w:rFonts w:ascii="Times New Roman" w:hAnsi="Times New Roman"/>
          <w:b/>
        </w:rPr>
        <w:t>ый узел по нижнему поясу (узел 4</w:t>
      </w:r>
      <w:r w:rsidRPr="003E3BE1">
        <w:rPr>
          <w:rFonts w:ascii="Times New Roman" w:hAnsi="Times New Roman"/>
          <w:b/>
        </w:rPr>
        <w:t>)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Конструкция узла показана на рис. 8.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Расчетное усилие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2-6</w:t>
      </w:r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102,41</w:t>
      </w:r>
      <w:r w:rsidRPr="003E3BE1">
        <w:rPr>
          <w:rFonts w:ascii="Times New Roman" w:hAnsi="Times New Roman"/>
        </w:rPr>
        <w:t xml:space="preserve"> кН.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Напряжение смятия (при размерах опорной пластины в плане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*</w:t>
      </w:r>
      <w:r w:rsidRPr="003E3BE1"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</w:rPr>
        <w:t>=17,5</w:t>
      </w:r>
      <w:r w:rsidRPr="003E3BE1">
        <w:rPr>
          <w:rFonts w:ascii="Times New Roman" w:hAnsi="Times New Roman"/>
        </w:rPr>
        <w:t>*1</w:t>
      </w:r>
      <w:r>
        <w:rPr>
          <w:rFonts w:ascii="Times New Roman" w:hAnsi="Times New Roman"/>
        </w:rPr>
        <w:t>7,5</w:t>
      </w:r>
      <w:r w:rsidRPr="003E3BE1">
        <w:rPr>
          <w:rFonts w:ascii="Times New Roman" w:hAnsi="Times New Roman"/>
        </w:rPr>
        <w:t xml:space="preserve">см): </w:t>
      </w:r>
      <w:r w:rsidRPr="003E3BE1">
        <w:rPr>
          <w:rFonts w:ascii="Times New Roman" w:hAnsi="Times New Roman"/>
          <w:position w:val="-24"/>
        </w:rPr>
        <w:object w:dxaOrig="8020" w:dyaOrig="600">
          <v:shape id="_x0000_i1170" type="#_x0000_t75" style="width:401.25pt;height:30pt" o:ole="">
            <v:imagedata r:id="rId294" o:title=""/>
          </v:shape>
          <o:OLEObject Type="Embed" ProgID="Equation.3" ShapeID="_x0000_i1170" DrawAspect="Content" ObjectID="_1676235322" r:id="rId295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Изгибающие моменты в опорной пластине определим с учетом того, что она, частично, располагается на полках уголков нижнего пояса; ширина свободного, неподкрепленного полками, участка определяется размером </w:t>
      </w:r>
      <w:r w:rsidRPr="003E3BE1">
        <w:rPr>
          <w:rFonts w:ascii="Times New Roman" w:hAnsi="Times New Roman"/>
          <w:position w:val="-14"/>
        </w:rPr>
        <w:object w:dxaOrig="3500" w:dyaOrig="380">
          <v:shape id="_x0000_i1171" type="#_x0000_t75" style="width:174.75pt;height:18.75pt" o:ole="">
            <v:imagedata r:id="rId296" o:title=""/>
          </v:shape>
          <o:OLEObject Type="Embed" ProgID="Equation.3" ShapeID="_x0000_i1171" DrawAspect="Content" ObjectID="_1676235323" r:id="rId297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Принимая одно ребро жесткости получим, что  “глубина” этого участка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8,7</w:t>
      </w:r>
      <w:r w:rsidRPr="003E3BE1">
        <w:rPr>
          <w:rFonts w:ascii="Times New Roman" w:hAnsi="Times New Roman"/>
        </w:rPr>
        <w:t xml:space="preserve">5см. Таким образом, </w:t>
      </w:r>
      <w:r w:rsidRPr="003E3BE1">
        <w:rPr>
          <w:rFonts w:ascii="Times New Roman" w:hAnsi="Times New Roman"/>
          <w:position w:val="-10"/>
        </w:rPr>
        <w:object w:dxaOrig="2160" w:dyaOrig="320">
          <v:shape id="_x0000_i1172" type="#_x0000_t75" style="width:108pt;height:15.75pt" o:ole="">
            <v:imagedata r:id="rId298" o:title=""/>
          </v:shape>
          <o:OLEObject Type="Embed" ProgID="Equation.3" ShapeID="_x0000_i1172" DrawAspect="Content" ObjectID="_1676235324" r:id="rId299"/>
        </w:object>
      </w:r>
      <w:r w:rsidRPr="003E3BE1">
        <w:rPr>
          <w:rFonts w:ascii="Times New Roman" w:hAnsi="Times New Roman"/>
        </w:rPr>
        <w:t xml:space="preserve"> и, следовательно, </w:t>
      </w:r>
      <w:r w:rsidRPr="003E3BE1">
        <w:rPr>
          <w:rFonts w:ascii="Times New Roman" w:hAnsi="Times New Roman"/>
          <w:position w:val="-10"/>
        </w:rPr>
        <w:object w:dxaOrig="920" w:dyaOrig="320">
          <v:shape id="_x0000_i1173" type="#_x0000_t75" style="width:45.75pt;height:15.75pt" o:ole="">
            <v:imagedata r:id="rId300" o:title=""/>
          </v:shape>
          <o:OLEObject Type="Embed" ProgID="Equation.3" ShapeID="_x0000_i1173" DrawAspect="Content" ObjectID="_1676235325" r:id="rId301"/>
        </w:objec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</w:rPr>
        <w:object w:dxaOrig="4640" w:dyaOrig="380">
          <v:shape id="_x0000_i1174" type="#_x0000_t75" style="width:231.75pt;height:18.75pt" o:ole="">
            <v:imagedata r:id="rId302" o:title=""/>
          </v:shape>
          <o:OLEObject Type="Embed" ProgID="Equation.3" ShapeID="_x0000_i1174" DrawAspect="Content" ObjectID="_1676235326" r:id="rId303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толщина пластины: </w:t>
      </w:r>
      <w:r w:rsidRPr="003E3BE1">
        <w:rPr>
          <w:rFonts w:ascii="Times New Roman" w:hAnsi="Times New Roman"/>
          <w:position w:val="-36"/>
        </w:rPr>
        <w:object w:dxaOrig="4900" w:dyaOrig="880">
          <v:shape id="_x0000_i1175" type="#_x0000_t75" style="width:245.25pt;height:44.25pt" o:ole="">
            <v:imagedata r:id="rId304" o:title=""/>
          </v:shape>
          <o:OLEObject Type="Embed" ProgID="Equation.3" ShapeID="_x0000_i1175" DrawAspect="Content" ObjectID="_1676235327" r:id="rId305"/>
        </w:object>
      </w:r>
      <w:r w:rsidRPr="003E3BE1">
        <w:rPr>
          <w:rFonts w:ascii="Times New Roman" w:hAnsi="Times New Roman"/>
        </w:rPr>
        <w:t>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Принимаем пластину толщиной 0.</w:t>
      </w:r>
      <w:r>
        <w:rPr>
          <w:rFonts w:ascii="Times New Roman" w:hAnsi="Times New Roman"/>
        </w:rPr>
        <w:t>9</w:t>
      </w:r>
      <w:r w:rsidRPr="003E3BE1">
        <w:rPr>
          <w:rFonts w:ascii="Times New Roman" w:hAnsi="Times New Roman"/>
        </w:rPr>
        <w:t xml:space="preserve"> см.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Толщину ребра жесткости примем равной 0.5см, ее высоту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=5см по конструктивным соображениям.</w:t>
      </w:r>
    </w:p>
    <w:p w:rsidR="00C379F3" w:rsidRPr="003E3BE1" w:rsidRDefault="00C379F3" w:rsidP="00C379F3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object w:dxaOrig="17910" w:dyaOrig="7455">
          <v:shape id="_x0000_i1176" type="#_x0000_t75" style="width:435pt;height:181.5pt" o:ole="">
            <v:imagedata r:id="rId306" o:title=""/>
          </v:shape>
          <o:OLEObject Type="Embed" ProgID="AutoCAD.Drawing.15" ShapeID="_x0000_i1176" DrawAspect="Content" ObjectID="_1676235328" r:id="rId307"/>
        </w:object>
      </w:r>
    </w:p>
    <w:p w:rsidR="00C379F3" w:rsidRPr="003E3BE1" w:rsidRDefault="00C379F3" w:rsidP="00C379F3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8 Промежуточный узел по нижнему поясу</w:t>
      </w:r>
    </w:p>
    <w:p w:rsidR="00C379F3" w:rsidRPr="003E3BE1" w:rsidRDefault="00C379F3" w:rsidP="00C379F3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379F3" w:rsidRDefault="00C379F3" w:rsidP="00C379F3">
      <w:pPr>
        <w:spacing w:after="0"/>
        <w:ind w:firstLine="0"/>
        <w:jc w:val="center"/>
        <w:rPr>
          <w:rFonts w:ascii="Times New Roman" w:hAnsi="Times New Roman"/>
        </w:rPr>
      </w:pPr>
    </w:p>
    <w:p w:rsidR="00C379F3" w:rsidRDefault="00C379F3" w:rsidP="00C379F3">
      <w:pPr>
        <w:spacing w:after="0"/>
        <w:ind w:firstLine="0"/>
        <w:jc w:val="center"/>
        <w:rPr>
          <w:rFonts w:ascii="Times New Roman" w:hAnsi="Times New Roman"/>
        </w:rPr>
      </w:pPr>
    </w:p>
    <w:p w:rsidR="00C379F3" w:rsidRDefault="00C379F3" w:rsidP="00C379F3">
      <w:pPr>
        <w:spacing w:after="0"/>
        <w:ind w:firstLine="0"/>
        <w:jc w:val="center"/>
        <w:rPr>
          <w:rFonts w:ascii="Times New Roman" w:hAnsi="Times New Roman"/>
        </w:rPr>
      </w:pPr>
    </w:p>
    <w:p w:rsidR="00C379F3" w:rsidRDefault="00C379F3" w:rsidP="00C379F3">
      <w:pPr>
        <w:spacing w:after="0"/>
        <w:ind w:firstLine="0"/>
        <w:rPr>
          <w:rFonts w:ascii="Times New Roman" w:hAnsi="Times New Roman"/>
        </w:rPr>
      </w:pPr>
    </w:p>
    <w:p w:rsidR="00C379F3" w:rsidRDefault="00C379F3" w:rsidP="00C379F3">
      <w:pPr>
        <w:spacing w:after="0"/>
        <w:ind w:firstLine="0"/>
        <w:rPr>
          <w:rFonts w:ascii="Times New Roman" w:hAnsi="Times New Roman"/>
        </w:rPr>
      </w:pPr>
    </w:p>
    <w:bookmarkEnd w:id="0"/>
    <w:p w:rsidR="00435A37" w:rsidRDefault="00435A37" w:rsidP="00C14842"/>
    <w:sectPr w:rsidR="0043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F1"/>
    <w:rsid w:val="000117CA"/>
    <w:rsid w:val="0001439E"/>
    <w:rsid w:val="00030C1A"/>
    <w:rsid w:val="00053165"/>
    <w:rsid w:val="0005410C"/>
    <w:rsid w:val="00085222"/>
    <w:rsid w:val="0008572C"/>
    <w:rsid w:val="000B1DDB"/>
    <w:rsid w:val="000F25AD"/>
    <w:rsid w:val="00127515"/>
    <w:rsid w:val="0020399C"/>
    <w:rsid w:val="0028409B"/>
    <w:rsid w:val="002A213B"/>
    <w:rsid w:val="00306958"/>
    <w:rsid w:val="003818BE"/>
    <w:rsid w:val="003A3CCE"/>
    <w:rsid w:val="0042228C"/>
    <w:rsid w:val="00435A37"/>
    <w:rsid w:val="0044612C"/>
    <w:rsid w:val="00447AAB"/>
    <w:rsid w:val="00484274"/>
    <w:rsid w:val="004D71DC"/>
    <w:rsid w:val="004F36F6"/>
    <w:rsid w:val="005409B9"/>
    <w:rsid w:val="00555EB6"/>
    <w:rsid w:val="00567E8F"/>
    <w:rsid w:val="00574BA1"/>
    <w:rsid w:val="005C23CE"/>
    <w:rsid w:val="006111B5"/>
    <w:rsid w:val="00645407"/>
    <w:rsid w:val="00664E55"/>
    <w:rsid w:val="006B5362"/>
    <w:rsid w:val="006D1B15"/>
    <w:rsid w:val="006F7404"/>
    <w:rsid w:val="006F7DF8"/>
    <w:rsid w:val="00746786"/>
    <w:rsid w:val="00790952"/>
    <w:rsid w:val="007E4DA8"/>
    <w:rsid w:val="007E5A90"/>
    <w:rsid w:val="00805C9D"/>
    <w:rsid w:val="0085337E"/>
    <w:rsid w:val="00890661"/>
    <w:rsid w:val="00933B53"/>
    <w:rsid w:val="00942689"/>
    <w:rsid w:val="00990BC0"/>
    <w:rsid w:val="0099328B"/>
    <w:rsid w:val="009C3146"/>
    <w:rsid w:val="009F0407"/>
    <w:rsid w:val="009F0FE3"/>
    <w:rsid w:val="00A31F97"/>
    <w:rsid w:val="00A66597"/>
    <w:rsid w:val="00A82D24"/>
    <w:rsid w:val="00AA65D8"/>
    <w:rsid w:val="00AF2F24"/>
    <w:rsid w:val="00B1213B"/>
    <w:rsid w:val="00B531FA"/>
    <w:rsid w:val="00BA7A3F"/>
    <w:rsid w:val="00BD6476"/>
    <w:rsid w:val="00C14842"/>
    <w:rsid w:val="00C22973"/>
    <w:rsid w:val="00C379F3"/>
    <w:rsid w:val="00C64F48"/>
    <w:rsid w:val="00CA1355"/>
    <w:rsid w:val="00D66FF2"/>
    <w:rsid w:val="00DC02A3"/>
    <w:rsid w:val="00DC28EC"/>
    <w:rsid w:val="00E02321"/>
    <w:rsid w:val="00E02E08"/>
    <w:rsid w:val="00E03519"/>
    <w:rsid w:val="00E07266"/>
    <w:rsid w:val="00E12A2C"/>
    <w:rsid w:val="00E25D4B"/>
    <w:rsid w:val="00EC5323"/>
    <w:rsid w:val="00EC7EE1"/>
    <w:rsid w:val="00ED69A4"/>
    <w:rsid w:val="00EF2BF1"/>
    <w:rsid w:val="00F14014"/>
    <w:rsid w:val="00F57D62"/>
    <w:rsid w:val="00F65D0B"/>
    <w:rsid w:val="00F87796"/>
    <w:rsid w:val="00F93924"/>
    <w:rsid w:val="00FA6677"/>
    <w:rsid w:val="00FD212B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FCB64-11AD-4ED5-AF27-15AF3F27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842"/>
    <w:pPr>
      <w:spacing w:after="120" w:line="240" w:lineRule="auto"/>
      <w:ind w:firstLine="851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1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C14842"/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D64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7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9.wmf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3.wmf"/><Relationship Id="rId268" Type="http://schemas.openxmlformats.org/officeDocument/2006/relationships/image" Target="media/image133.wmf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4.wmf"/><Relationship Id="rId5" Type="http://schemas.openxmlformats.org/officeDocument/2006/relationships/oleObject" Target="embeddings/oleObject1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8.wmf"/><Relationship Id="rId279" Type="http://schemas.openxmlformats.org/officeDocument/2006/relationships/oleObject" Target="embeddings/oleObject138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9.wmf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33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280" Type="http://schemas.openxmlformats.org/officeDocument/2006/relationships/image" Target="media/image139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80.wmf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9.wmf"/><Relationship Id="rId270" Type="http://schemas.openxmlformats.org/officeDocument/2006/relationships/image" Target="media/image134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5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4.wmf"/><Relationship Id="rId260" Type="http://schemas.openxmlformats.org/officeDocument/2006/relationships/image" Target="media/image129.wmf"/><Relationship Id="rId281" Type="http://schemas.openxmlformats.org/officeDocument/2006/relationships/oleObject" Target="embeddings/oleObject139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70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wmf"/><Relationship Id="rId178" Type="http://schemas.openxmlformats.org/officeDocument/2006/relationships/image" Target="media/image88.wmf"/><Relationship Id="rId301" Type="http://schemas.openxmlformats.org/officeDocument/2006/relationships/oleObject" Target="embeddings/oleObject14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42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2.bin"/><Relationship Id="rId282" Type="http://schemas.openxmlformats.org/officeDocument/2006/relationships/image" Target="media/image140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1.wmf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8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35.wmf"/><Relationship Id="rId293" Type="http://schemas.openxmlformats.org/officeDocument/2006/relationships/oleObject" Target="embeddings/oleObject145.bin"/><Relationship Id="rId302" Type="http://schemas.openxmlformats.org/officeDocument/2006/relationships/image" Target="media/image150.wmf"/><Relationship Id="rId307" Type="http://schemas.openxmlformats.org/officeDocument/2006/relationships/oleObject" Target="embeddings/oleObject15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wmf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262" Type="http://schemas.openxmlformats.org/officeDocument/2006/relationships/image" Target="media/image130.wmf"/><Relationship Id="rId283" Type="http://schemas.openxmlformats.org/officeDocument/2006/relationships/oleObject" Target="embeddings/oleObject14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8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6.wmf"/><Relationship Id="rId308" Type="http://schemas.openxmlformats.org/officeDocument/2006/relationships/fontTable" Target="fontTable.xml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1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2.wmf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6.bin"/><Relationship Id="rId309" Type="http://schemas.openxmlformats.org/officeDocument/2006/relationships/theme" Target="theme/theme1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4.wmf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2.wmf"/><Relationship Id="rId50" Type="http://schemas.openxmlformats.org/officeDocument/2006/relationships/image" Target="media/image24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3.wmf"/><Relationship Id="rId188" Type="http://schemas.openxmlformats.org/officeDocument/2006/relationships/image" Target="media/image93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2906</Words>
  <Characters>16568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cp:lastPrinted>2021-02-21T19:05:00Z</cp:lastPrinted>
  <dcterms:created xsi:type="dcterms:W3CDTF">2021-02-10T17:12:00Z</dcterms:created>
  <dcterms:modified xsi:type="dcterms:W3CDTF">2021-03-02T20:50:00Z</dcterms:modified>
</cp:coreProperties>
</file>