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4926D" w14:textId="13A86791" w:rsidR="00EA3DE1" w:rsidRPr="003414DE" w:rsidRDefault="00EA3DE1" w:rsidP="00EA3DE1">
      <w:pPr>
        <w:ind w:left="-850" w:right="-607"/>
        <w:rPr>
          <w:sz w:val="28"/>
          <w:szCs w:val="28"/>
        </w:rPr>
      </w:pPr>
      <w:r>
        <w:rPr>
          <w:sz w:val="28"/>
          <w:szCs w:val="28"/>
        </w:rPr>
        <w:t>Лабораторная №2 “Элементы комбинаторики”</w:t>
      </w:r>
      <w:r w:rsidR="003414DE" w:rsidRPr="003414DE">
        <w:rPr>
          <w:sz w:val="28"/>
          <w:szCs w:val="28"/>
        </w:rPr>
        <w:t xml:space="preserve"> </w:t>
      </w:r>
      <w:r w:rsidR="003414DE">
        <w:rPr>
          <w:sz w:val="28"/>
          <w:szCs w:val="28"/>
        </w:rPr>
        <w:t>(Алексенко Анна – 2МО 2 группа)</w:t>
      </w:r>
    </w:p>
    <w:p w14:paraId="4E8E97B5" w14:textId="77777777" w:rsidR="003414DE" w:rsidRDefault="003414DE" w:rsidP="00EA3DE1">
      <w:pPr>
        <w:ind w:left="-850" w:right="-607"/>
        <w:rPr>
          <w:sz w:val="28"/>
          <w:szCs w:val="28"/>
        </w:rPr>
      </w:pPr>
    </w:p>
    <w:p w14:paraId="1622437B" w14:textId="5CE06727" w:rsidR="00EA3DE1" w:rsidRDefault="00EA3DE1" w:rsidP="00EA3DE1">
      <w:pPr>
        <w:ind w:left="-850" w:right="-607"/>
        <w:rPr>
          <w:sz w:val="24"/>
          <w:szCs w:val="24"/>
        </w:rPr>
      </w:pPr>
      <w:r>
        <w:rPr>
          <w:sz w:val="24"/>
          <w:szCs w:val="24"/>
        </w:rPr>
        <w:t>Вариант №</w:t>
      </w:r>
      <w:r w:rsidRPr="003414DE">
        <w:rPr>
          <w:sz w:val="24"/>
          <w:szCs w:val="24"/>
        </w:rPr>
        <w:t>8</w:t>
      </w:r>
    </w:p>
    <w:p w14:paraId="78F7450B" w14:textId="77777777" w:rsidR="003414DE" w:rsidRPr="003414DE" w:rsidRDefault="003414DE" w:rsidP="00EA3DE1">
      <w:pPr>
        <w:ind w:left="-850" w:right="-607"/>
        <w:rPr>
          <w:sz w:val="24"/>
          <w:szCs w:val="24"/>
        </w:rPr>
      </w:pPr>
    </w:p>
    <w:p w14:paraId="04F7726B" w14:textId="35153067" w:rsidR="003414DE" w:rsidRDefault="003414DE" w:rsidP="00EA3DE1">
      <w:pPr>
        <w:ind w:left="-850" w:right="-60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2BC742" wp14:editId="20749F6F">
            <wp:extent cx="5928360" cy="7581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AA64" w14:textId="77777777" w:rsidR="003414DE" w:rsidRDefault="003414DE" w:rsidP="00EA3DE1">
      <w:pPr>
        <w:ind w:left="-850" w:right="-607"/>
        <w:rPr>
          <w:sz w:val="24"/>
          <w:szCs w:val="24"/>
        </w:rPr>
      </w:pPr>
    </w:p>
    <w:p w14:paraId="2BA913EF" w14:textId="77777777" w:rsidR="003414DE" w:rsidRDefault="003414DE" w:rsidP="00EA3DE1">
      <w:pPr>
        <w:ind w:left="-850" w:right="-607"/>
        <w:rPr>
          <w:sz w:val="24"/>
          <w:szCs w:val="24"/>
        </w:rPr>
      </w:pPr>
    </w:p>
    <w:p w14:paraId="1F68CDF8" w14:textId="77777777" w:rsidR="003414DE" w:rsidRPr="00EA3DE1" w:rsidRDefault="003414DE" w:rsidP="00EA3DE1">
      <w:pPr>
        <w:ind w:left="-850" w:right="-607"/>
        <w:rPr>
          <w:sz w:val="24"/>
          <w:szCs w:val="24"/>
        </w:rPr>
      </w:pPr>
    </w:p>
    <w:p w14:paraId="4AC2FF3D" w14:textId="0BD5ED08" w:rsidR="00BF4AE5" w:rsidRDefault="00EA3DE1" w:rsidP="00EA3DE1">
      <w:pPr>
        <w:ind w:left="-850" w:right="-607"/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>1)</w:t>
      </w:r>
      <w:r w:rsidR="00D37C8F">
        <w:rPr>
          <w:sz w:val="24"/>
          <w:szCs w:val="24"/>
        </w:rPr>
        <w:t xml:space="preserve">    </w:t>
      </w:r>
      <w:r w:rsidR="00BF4AE5">
        <w:rPr>
          <w:sz w:val="24"/>
          <w:szCs w:val="24"/>
        </w:rPr>
        <w:t xml:space="preserve"> </w:t>
      </w:r>
    </w:p>
    <w:p w14:paraId="0BE8F38A" w14:textId="33514681" w:rsidR="005B4025" w:rsidRDefault="007C5B67" w:rsidP="00EA3DE1">
      <w:pPr>
        <w:ind w:left="-850" w:right="-60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77F287" wp14:editId="39B6C285">
            <wp:extent cx="5937885" cy="5123180"/>
            <wp:effectExtent l="0" t="0" r="571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2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971C" w14:textId="77777777" w:rsidR="003C6453" w:rsidRDefault="003C6453" w:rsidP="00EA3DE1">
      <w:pPr>
        <w:ind w:left="-850" w:right="-607"/>
        <w:rPr>
          <w:sz w:val="24"/>
          <w:szCs w:val="24"/>
        </w:rPr>
      </w:pPr>
    </w:p>
    <w:p w14:paraId="39B06F2D" w14:textId="77777777" w:rsidR="003C6453" w:rsidRDefault="003C6453" w:rsidP="00EA3DE1">
      <w:pPr>
        <w:ind w:left="-850" w:right="-607"/>
        <w:rPr>
          <w:sz w:val="24"/>
          <w:szCs w:val="24"/>
        </w:rPr>
      </w:pPr>
    </w:p>
    <w:p w14:paraId="2053911B" w14:textId="5393BF99" w:rsidR="003906FB" w:rsidRDefault="003906FB" w:rsidP="003906FB">
      <w:pPr>
        <w:ind w:left="-850" w:right="-607"/>
        <w:rPr>
          <w:sz w:val="24"/>
          <w:szCs w:val="24"/>
        </w:rPr>
      </w:pPr>
      <w:r>
        <w:rPr>
          <w:sz w:val="24"/>
          <w:szCs w:val="24"/>
        </w:rPr>
        <w:t xml:space="preserve">Где 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BF4AE5" w:rsidRPr="003906FB">
        <w:rPr>
          <w:sz w:val="24"/>
          <w:szCs w:val="24"/>
        </w:rPr>
        <w:t>= 5</w:t>
      </w:r>
      <w:r w:rsidR="00BF4AE5">
        <w:rPr>
          <w:sz w:val="24"/>
          <w:szCs w:val="24"/>
        </w:rPr>
        <w:t xml:space="preserve"> уникальных символов</w:t>
      </w:r>
    </w:p>
    <w:p w14:paraId="6E6412E3" w14:textId="678627E3" w:rsidR="003906FB" w:rsidRDefault="003906FB" w:rsidP="00EA3DE1">
      <w:pPr>
        <w:ind w:left="-850" w:right="-607"/>
        <w:rPr>
          <w:sz w:val="24"/>
          <w:szCs w:val="24"/>
        </w:rPr>
      </w:pPr>
      <w:r w:rsidRPr="003C6453">
        <w:rPr>
          <w:b/>
          <w:bCs/>
        </w:rPr>
        <w:t xml:space="preserve">        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3906FB">
        <w:rPr>
          <w:sz w:val="24"/>
          <w:szCs w:val="24"/>
        </w:rPr>
        <w:t xml:space="preserve">= </w:t>
      </w:r>
      <w:r w:rsidR="00CB5F0B">
        <w:rPr>
          <w:sz w:val="24"/>
          <w:szCs w:val="24"/>
        </w:rPr>
        <w:t xml:space="preserve">1 </w:t>
      </w:r>
      <w:proofErr w:type="gramStart"/>
      <w:r w:rsidR="00CB5F0B">
        <w:rPr>
          <w:sz w:val="24"/>
          <w:szCs w:val="24"/>
        </w:rPr>
        <w:t>пара</w:t>
      </w:r>
      <w:proofErr w:type="gramEnd"/>
      <w:r w:rsidR="00CB5F0B">
        <w:rPr>
          <w:sz w:val="24"/>
          <w:szCs w:val="24"/>
        </w:rPr>
        <w:t xml:space="preserve"> </w:t>
      </w:r>
      <w:r w:rsidR="003C6453">
        <w:rPr>
          <w:sz w:val="24"/>
          <w:szCs w:val="24"/>
        </w:rPr>
        <w:t>состоящая из повторяющихся букв + 3</w:t>
      </w:r>
      <w:r>
        <w:rPr>
          <w:sz w:val="24"/>
          <w:szCs w:val="24"/>
        </w:rPr>
        <w:t xml:space="preserve"> уникальных символов</w:t>
      </w:r>
    </w:p>
    <w:p w14:paraId="3513EC2C" w14:textId="603A17E0" w:rsidR="00BF4AE5" w:rsidRDefault="003C6453" w:rsidP="00EA3DE1">
      <w:pPr>
        <w:ind w:left="-850" w:right="-607"/>
        <w:rPr>
          <w:sz w:val="24"/>
          <w:szCs w:val="24"/>
        </w:rPr>
      </w:pPr>
      <w:r>
        <w:rPr>
          <w:b/>
        </w:rPr>
        <w:t xml:space="preserve">       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3906FB">
        <w:rPr>
          <w:sz w:val="24"/>
          <w:szCs w:val="24"/>
        </w:rPr>
        <w:t xml:space="preserve">= </w:t>
      </w:r>
      <w:r>
        <w:rPr>
          <w:sz w:val="24"/>
          <w:szCs w:val="24"/>
        </w:rPr>
        <w:t>2 пары состоящих из повторяющихся букв + 1 уникальный символ</w:t>
      </w:r>
    </w:p>
    <w:p w14:paraId="6521DB88" w14:textId="77777777" w:rsidR="00BF4AE5" w:rsidRPr="00BF4AE5" w:rsidRDefault="00BF4AE5" w:rsidP="00EA3DE1">
      <w:pPr>
        <w:ind w:left="-850" w:right="-607"/>
        <w:rPr>
          <w:sz w:val="24"/>
          <w:szCs w:val="24"/>
        </w:rPr>
      </w:pPr>
    </w:p>
    <w:p w14:paraId="236BA639" w14:textId="6BFEB43E" w:rsidR="00EA3DE1" w:rsidRDefault="00EA3DE1" w:rsidP="00EA3DE1">
      <w:pPr>
        <w:ind w:left="-850" w:right="-607"/>
        <w:rPr>
          <w:sz w:val="24"/>
          <w:szCs w:val="24"/>
        </w:rPr>
      </w:pPr>
    </w:p>
    <w:p w14:paraId="121ADC60" w14:textId="2555927B" w:rsidR="00EA3DE1" w:rsidRDefault="00EA3DE1" w:rsidP="00EA3DE1">
      <w:pPr>
        <w:ind w:left="-850" w:right="-607"/>
        <w:rPr>
          <w:sz w:val="24"/>
          <w:szCs w:val="24"/>
        </w:rPr>
      </w:pPr>
    </w:p>
    <w:p w14:paraId="3252A5D9" w14:textId="11A167FD" w:rsidR="00EA3DE1" w:rsidRDefault="00EA3DE1" w:rsidP="00EA3DE1">
      <w:pPr>
        <w:ind w:left="-850" w:right="-607"/>
        <w:rPr>
          <w:sz w:val="24"/>
          <w:szCs w:val="24"/>
        </w:rPr>
      </w:pPr>
      <w:r>
        <w:rPr>
          <w:sz w:val="24"/>
          <w:szCs w:val="24"/>
        </w:rPr>
        <w:t>2)</w:t>
      </w:r>
    </w:p>
    <w:p w14:paraId="6805FA0D" w14:textId="249DC711" w:rsidR="00EA3DE1" w:rsidRDefault="00EA3DE1" w:rsidP="00EA3DE1">
      <w:pPr>
        <w:pStyle w:val="a3"/>
        <w:numPr>
          <w:ilvl w:val="0"/>
          <w:numId w:val="1"/>
        </w:numPr>
        <w:ind w:left="0" w:firstLine="709"/>
        <w:rPr>
          <w:b/>
          <w:bCs/>
        </w:rPr>
      </w:pPr>
      <w:r>
        <w:rPr>
          <w:b/>
          <w:bCs/>
        </w:rPr>
        <w:t xml:space="preserve">Найти решение рекуррентного соотношения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n+2</m:t>
            </m:r>
          </m:sub>
        </m:sSub>
        <m:r>
          <m:rPr>
            <m:sty m:val="bi"/>
          </m:rP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n+1</m:t>
            </m:r>
          </m:sub>
        </m:sSub>
        <m:r>
          <m:rPr>
            <m:sty m:val="bi"/>
          </m:rPr>
          <w:rPr>
            <w:rFonts w:ascii="Cambria Math" w:hAnsi="Cambria Math"/>
          </w:rPr>
          <m:t>-10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=0</m:t>
        </m:r>
      </m:oMath>
      <w:r>
        <w:rPr>
          <w:rFonts w:eastAsiaTheme="minorEastAsia"/>
          <w:b/>
          <w:bCs/>
        </w:rPr>
        <w:t xml:space="preserve">, если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  <w:b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(*)</m:t>
        </m:r>
      </m:oMath>
    </w:p>
    <w:p w14:paraId="4856B8C9" w14:textId="77777777" w:rsidR="00EA3DE1" w:rsidRDefault="00EA3DE1" w:rsidP="00EA3DE1">
      <w:r>
        <w:t>Характеристический многочлен:</w:t>
      </w:r>
    </w:p>
    <w:p w14:paraId="41FBDEB8" w14:textId="275271C9" w:rsidR="00EA3DE1" w:rsidRDefault="00EA3DE1" w:rsidP="00EA3DE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+3λ-10=0</m:t>
          </m:r>
        </m:oMath>
      </m:oMathPara>
    </w:p>
    <w:p w14:paraId="769C21AA" w14:textId="58ED6B92" w:rsidR="00EA3DE1" w:rsidRPr="00A50515" w:rsidRDefault="00ED257D" w:rsidP="00EA3DE1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-3+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lang w:eastAsia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9+40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=2</m:t>
          </m:r>
        </m:oMath>
      </m:oMathPara>
    </w:p>
    <w:p w14:paraId="4D477A84" w14:textId="24F41BC0" w:rsidR="00A50515" w:rsidRDefault="00ED257D" w:rsidP="00EA3DE1">
      <w:pPr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-3-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lang w:eastAsia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9+40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=-5</m:t>
          </m:r>
        </m:oMath>
      </m:oMathPara>
    </w:p>
    <w:p w14:paraId="5EC47B61" w14:textId="77777777" w:rsidR="00EA3DE1" w:rsidRDefault="00EA3DE1" w:rsidP="00EA3DE1">
      <w:pPr>
        <w:rPr>
          <w:rFonts w:eastAsiaTheme="minorHAnsi"/>
        </w:rPr>
      </w:pPr>
      <w:r>
        <w:lastRenderedPageBreak/>
        <w:t>Общее решение рекуррентного соотношения имеет вид:</w:t>
      </w:r>
    </w:p>
    <w:p w14:paraId="32BE258F" w14:textId="24557210" w:rsidR="00EA3DE1" w:rsidRDefault="00ED257D" w:rsidP="00EA3DE1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(2)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43B3B950" w14:textId="77777777" w:rsidR="00EA3DE1" w:rsidRDefault="00EA3DE1" w:rsidP="00EA3DE1">
      <w:pPr>
        <w:rPr>
          <w:iCs/>
        </w:rPr>
      </w:pPr>
      <w:r>
        <w:rPr>
          <w:iCs/>
        </w:rPr>
        <w:t xml:space="preserve">Найдём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iCs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iCs/>
        </w:rPr>
        <w:t>, используя начальные условия:</w:t>
      </w:r>
    </w:p>
    <w:p w14:paraId="60D90E26" w14:textId="772B3E7F" w:rsidR="00EA3DE1" w:rsidRDefault="00ED257D" w:rsidP="00EA3DE1">
      <w:pPr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  <w:lang w:val="en-US"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 w:eastAsia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1=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-5</m:t>
                      </m:r>
                    </m:e>
                  </m:d>
                </m:e>
              </m:eqArr>
            </m:e>
          </m:d>
        </m:oMath>
      </m:oMathPara>
    </w:p>
    <w:p w14:paraId="0200AAB7" w14:textId="36216813" w:rsidR="00EA3DE1" w:rsidRDefault="00ED257D" w:rsidP="00EA3DE1">
      <w:pPr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den>
          </m:f>
          <m:r>
            <w:rPr>
              <w:rFonts w:ascii="Cambria Math" w:eastAsiaTheme="minorEastAsia" w:hAnsi="Cambria Math"/>
              <w:sz w:val="28"/>
              <w:lang w:val="en-US" w:eastAsia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lang w:val="en-US" w:eastAsia="en-US"/>
                </w:rPr>
                <m:t>7</m:t>
              </m:r>
            </m:den>
          </m:f>
        </m:oMath>
      </m:oMathPara>
    </w:p>
    <w:p w14:paraId="6EA1D8F6" w14:textId="45821A8F" w:rsidR="00EA3DE1" w:rsidRPr="00A50515" w:rsidRDefault="00EA3DE1" w:rsidP="00EA3DE1">
      <w:pPr>
        <w:rPr>
          <w:rFonts w:eastAsiaTheme="minorHAnsi"/>
          <w:iCs/>
        </w:rPr>
      </w:pPr>
      <w:r>
        <w:rPr>
          <w:iCs/>
        </w:rPr>
        <w:t>Искомое решение:</w:t>
      </w:r>
      <w:r w:rsidR="00A50515" w:rsidRPr="00A50515">
        <w:rPr>
          <w:iCs/>
        </w:rPr>
        <w:t xml:space="preserve">  </w:t>
      </w:r>
    </w:p>
    <w:p w14:paraId="1B7821CE" w14:textId="66561DDB" w:rsidR="00A50515" w:rsidRDefault="00ED257D" w:rsidP="00A5051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(2)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lang w:val="en-US" w:eastAsia="en-US"/>
                </w:rPr>
                <m:t>7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520D5532" w14:textId="065C3C0B" w:rsidR="00EA3DE1" w:rsidRDefault="00A50515" w:rsidP="00EA3DE1">
      <w:pPr>
        <w:jc w:val="center"/>
        <w:rPr>
          <w:iCs/>
        </w:rPr>
      </w:pPr>
      <m:oMath>
        <m:r>
          <w:rPr>
            <w:rFonts w:ascii="Cambria Math" w:hAnsi="Cambria Math"/>
          </w:rPr>
          <m:t xml:space="preserve"> </m:t>
        </m:r>
      </m:oMath>
      <w:r w:rsidR="00EA3DE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(#)</m:t>
        </m:r>
      </m:oMath>
    </w:p>
    <w:p w14:paraId="648A4B6F" w14:textId="77777777" w:rsidR="00EA3DE1" w:rsidRDefault="00EA3DE1" w:rsidP="00EA3DE1">
      <w:pPr>
        <w:rPr>
          <w:iCs/>
        </w:rPr>
      </w:pPr>
      <w:r>
        <w:rPr>
          <w:iCs/>
        </w:rPr>
        <w:t xml:space="preserve">Проверим решение. При </w:t>
      </w:r>
      <m:oMath>
        <m:r>
          <w:rPr>
            <w:rFonts w:ascii="Cambria Math" w:hAnsi="Cambria Math"/>
          </w:rPr>
          <m:t>n=2</m:t>
        </m:r>
      </m:oMath>
      <w:r>
        <w:rPr>
          <w:iCs/>
        </w:rPr>
        <w:t xml:space="preserve"> имеем:</w:t>
      </w:r>
    </w:p>
    <w:p w14:paraId="287CCD39" w14:textId="470C4928" w:rsidR="00EA3DE1" w:rsidRDefault="00ED257D" w:rsidP="00EA3DE1">
      <w:pPr>
        <w:rPr>
          <w:i/>
          <w:iCs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sz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</w:rPr>
                <m:t>#</m:t>
              </m:r>
            </m:e>
          </m:d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lang w:val="en-US" w:eastAsia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lang w:val="en-US" w:eastAsia="en-US"/>
                    </w:rPr>
                    <m:t>7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iCs/>
                  <w:sz w:val="28"/>
                  <w:lang w:eastAsia="en-US"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lang w:eastAsia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24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25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lang w:val="en-US" w:eastAsia="en-US"/>
                    </w:rPr>
                    <m:t>7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49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=7</m:t>
          </m:r>
        </m:oMath>
      </m:oMathPara>
    </w:p>
    <w:p w14:paraId="56D9CCC3" w14:textId="25ADD120" w:rsidR="00EA3DE1" w:rsidRDefault="00EA3DE1" w:rsidP="00EA3DE1">
      <w:pPr>
        <w:rPr>
          <w:rFonts w:eastAsiaTheme="minorEastAsia"/>
          <w:iCs/>
        </w:rPr>
      </w:pPr>
      <w:r>
        <w:rPr>
          <w:iCs/>
        </w:rPr>
        <w:t>И</w:t>
      </w:r>
      <w:r>
        <w:rPr>
          <w:rFonts w:eastAsiaTheme="minorEastAsia"/>
          <w:iCs/>
        </w:rPr>
        <w:t xml:space="preserve">з </w:t>
      </w:r>
      <m:oMath>
        <m:r>
          <w:rPr>
            <w:rFonts w:ascii="Cambria Math" w:eastAsiaTheme="minorEastAsia" w:hAnsi="Cambria Math"/>
          </w:rPr>
          <m:t>(*)</m:t>
        </m:r>
      </m:oMath>
      <w:r>
        <w:rPr>
          <w:rFonts w:eastAsiaTheme="minorEastAsia"/>
          <w:iCs/>
        </w:rPr>
        <w:t xml:space="preserve"> имеем: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n+2</m:t>
            </m:r>
          </m:sub>
        </m:sSub>
        <m:r>
          <w:rPr>
            <w:rFonts w:ascii="Cambria Math" w:hAnsi="Cambria Math"/>
          </w:rPr>
          <m:t>=-3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+10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. При </w:t>
      </w:r>
      <m:oMath>
        <m:r>
          <w:rPr>
            <w:rFonts w:ascii="Cambria Math" w:eastAsiaTheme="minorEastAsia" w:hAnsi="Cambria Math"/>
          </w:rPr>
          <m:t>n=0</m:t>
        </m:r>
      </m:oMath>
      <w:r>
        <w:rPr>
          <w:rFonts w:eastAsiaTheme="minorEastAsia"/>
        </w:rPr>
        <w:t xml:space="preserve"> получаем:</w:t>
      </w:r>
    </w:p>
    <w:p w14:paraId="7C91327F" w14:textId="42CA27CB" w:rsidR="00EA3DE1" w:rsidRDefault="00ED257D" w:rsidP="00EA3DE1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=-3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+10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=-3+10=7</m:t>
          </m:r>
        </m:oMath>
      </m:oMathPara>
    </w:p>
    <w:p w14:paraId="3B3DE264" w14:textId="77777777" w:rsidR="008C332F" w:rsidRPr="008C332F" w:rsidRDefault="008C332F" w:rsidP="008C332F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8C332F">
        <w:rPr>
          <w:rFonts w:ascii="Times New Roman" w:hAnsi="Times New Roman" w:cs="Times New Roman"/>
          <w:b/>
          <w:bCs/>
          <w:sz w:val="28"/>
          <w:szCs w:val="28"/>
        </w:rPr>
        <w:t xml:space="preserve">2) </w:t>
      </w:r>
      <w:r w:rsidRPr="008C332F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Вычисление сотого элемента:</w:t>
      </w:r>
    </w:p>
    <w:p w14:paraId="16D2E955" w14:textId="5E849E48" w:rsidR="003A2B5D" w:rsidRDefault="00E9604B">
      <w:r w:rsidRPr="00E9604B">
        <w:rPr>
          <w:noProof/>
        </w:rPr>
        <w:drawing>
          <wp:inline distT="0" distB="0" distL="0" distR="0" wp14:anchorId="5EC8BC8B" wp14:editId="55F60E31">
            <wp:extent cx="5890770" cy="161558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28B8" w14:textId="65355D35" w:rsidR="00E9604B" w:rsidRDefault="00E9604B">
      <w:r w:rsidRPr="00E9604B">
        <w:rPr>
          <w:noProof/>
        </w:rPr>
        <w:drawing>
          <wp:inline distT="0" distB="0" distL="0" distR="0" wp14:anchorId="2EE8415A" wp14:editId="46AC90A1">
            <wp:extent cx="5940425" cy="4356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A999" w14:textId="50095131" w:rsidR="00E9604B" w:rsidRDefault="00E9604B"/>
    <w:p w14:paraId="0AB386A5" w14:textId="1BA413B0" w:rsidR="00E9604B" w:rsidRPr="00E9604B" w:rsidRDefault="00E9604B" w:rsidP="00E9604B">
      <w:pPr>
        <w:rPr>
          <w:rFonts w:ascii="Times New Roman" w:eastAsiaTheme="minorHAnsi" w:hAnsi="Times New Roman" w:cstheme="minorBidi"/>
          <w:b/>
          <w:bCs/>
        </w:rPr>
      </w:pPr>
      <w:r w:rsidRPr="00E9604B">
        <w:rPr>
          <w:rFonts w:eastAsiaTheme="minorEastAsia"/>
          <w:b/>
          <w:bCs/>
        </w:rPr>
        <w:t>3) Найти производящую функцию для полученной в задаче 2 числовой последовательности</w:t>
      </w:r>
    </w:p>
    <w:p w14:paraId="244114D3" w14:textId="459239A6" w:rsidR="00E9604B" w:rsidRDefault="00E9604B" w:rsidP="00E9604B">
      <w:pPr>
        <w:rPr>
          <w:i/>
        </w:rPr>
      </w:pPr>
      <w:r>
        <w:t xml:space="preserve">Теорема. Если последовательность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>
        <w:t xml:space="preserve"> определяется соотношением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n+2</m:t>
            </m:r>
          </m:sub>
        </m:sSub>
        <m:r>
          <w:rPr>
            <w:rFonts w:ascii="Cambria Math" w:hAnsi="Cambria Math"/>
          </w:rPr>
          <m:t>+p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+q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где </w:t>
      </w:r>
      <m:oMath>
        <m:r>
          <w:rPr>
            <w:rFonts w:ascii="Cambria Math" w:hAnsi="Cambria Math"/>
          </w:rPr>
          <m:t>p, q</m:t>
        </m:r>
      </m:oMath>
      <w:r>
        <w:t xml:space="preserve"> – некоторые числа, то для её производящей функции верно, что</w:t>
      </w:r>
      <w:r w:rsidRPr="00E9604B">
        <w:t xml:space="preserve">      </w:t>
      </w:r>
      <w:r>
        <w:t xml:space="preserve">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1+pt+q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eastAsia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6FC8B4EC" w14:textId="1D2BB981" w:rsidR="00E9604B" w:rsidRDefault="00E9604B" w:rsidP="00E9604B">
      <w:pPr>
        <w:rPr>
          <w:iCs/>
        </w:rPr>
      </w:pPr>
      <w:r>
        <w:t xml:space="preserve">Из задачи 2 имеем: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n+2</m:t>
            </m:r>
          </m:sub>
        </m:sSub>
        <m: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-10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=1,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01D1AC83" w14:textId="09F6D24D" w:rsidR="00E9604B" w:rsidRDefault="00E9604B" w:rsidP="00E9604B">
      <w:pPr>
        <w:rPr>
          <w:rFonts w:eastAsiaTheme="minorEastAsia"/>
          <w:i/>
        </w:rPr>
      </w:pPr>
      <w:r>
        <w:rPr>
          <w:rFonts w:eastAsiaTheme="minorEastAsia"/>
        </w:rPr>
        <w:t xml:space="preserve">Производящая функция: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fPr>
          <m:num>
            <m:r>
              <w:rPr>
                <w:rFonts w:ascii="Cambria Math" w:hAnsi="Cambria Math"/>
              </w:rPr>
              <m:t>1+4t</m:t>
            </m:r>
          </m:num>
          <m:den>
            <m:r>
              <w:rPr>
                <w:rFonts w:ascii="Cambria Math" w:hAnsi="Cambria Math"/>
              </w:rPr>
              <m:t>1+3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-10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 w:eastAsia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107CB160" w14:textId="77777777" w:rsidR="00E9604B" w:rsidRDefault="00E9604B"/>
    <w:p w14:paraId="1C7EFC41" w14:textId="5DE823C9" w:rsidR="005B26BC" w:rsidRPr="0084084E" w:rsidRDefault="0084084E" w:rsidP="0084084E">
      <w:pPr>
        <w:rPr>
          <w:rFonts w:ascii="Times New Roman" w:eastAsiaTheme="minorHAnsi" w:hAnsi="Times New Roman" w:cstheme="minorBidi"/>
          <w:b/>
          <w:bCs/>
        </w:rPr>
      </w:pPr>
      <w:r>
        <w:rPr>
          <w:b/>
          <w:bCs/>
        </w:rPr>
        <w:t xml:space="preserve">4) </w:t>
      </w:r>
      <w:r w:rsidR="005B26BC" w:rsidRPr="0084084E">
        <w:rPr>
          <w:b/>
          <w:bCs/>
        </w:rPr>
        <w:t>Доказать для чисел Фибоначчи следующее соотношение:</w:t>
      </w:r>
    </w:p>
    <w:p w14:paraId="4E9FFC7D" w14:textId="7407B4DC" w:rsidR="005B26BC" w:rsidRDefault="00ED257D" w:rsidP="005B26BC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 …+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2n-1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2n</m:t>
              </m:r>
            </m:sub>
          </m:sSub>
        </m:oMath>
      </m:oMathPara>
    </w:p>
    <w:p w14:paraId="6AA62E0F" w14:textId="77777777" w:rsidR="005B26BC" w:rsidRDefault="005B26BC" w:rsidP="005B26BC">
      <w:pPr>
        <w:rPr>
          <w:sz w:val="28"/>
          <w:lang w:eastAsia="en-US"/>
        </w:rPr>
      </w:pPr>
      <w:r>
        <w:t xml:space="preserve">Последовательность чисел Фибоначчи задаётся рекуррентным соотношением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=0, 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n-2</m:t>
            </m:r>
          </m:sub>
        </m:sSub>
      </m:oMath>
    </w:p>
    <w:p w14:paraId="52733784" w14:textId="32E5554A" w:rsidR="00165438" w:rsidRPr="00165438" w:rsidRDefault="00165438" w:rsidP="005B26BC">
      <w:pPr>
        <w:rPr>
          <w:lang w:eastAsia="en-US"/>
        </w:rPr>
      </w:pPr>
      <w:r w:rsidRPr="003A219D">
        <w:rPr>
          <w:rFonts w:eastAsia="Times New Roman"/>
        </w:rPr>
        <w:t>Для доказательства данного соотношения мы воспользуемся математической индукцией.</w:t>
      </w:r>
      <w:r w:rsidRPr="003A219D">
        <w:rPr>
          <w:rFonts w:eastAsia="Times New Roman"/>
        </w:rPr>
        <w:br/>
      </w:r>
      <w:r w:rsidRPr="003A219D">
        <w:rPr>
          <w:rFonts w:eastAsia="Times New Roman"/>
        </w:rPr>
        <w:br/>
      </w:r>
      <w:r w:rsidRPr="003A219D">
        <w:rPr>
          <w:rFonts w:eastAsia="Times New Roman"/>
        </w:rPr>
        <w:lastRenderedPageBreak/>
        <w:t xml:space="preserve">База индукции: </w:t>
      </w:r>
      <w:r w:rsidRPr="003A219D">
        <w:rPr>
          <w:rFonts w:eastAsia="Times New Roman"/>
        </w:rPr>
        <w:br/>
        <w:t xml:space="preserve">Для n=1 имеем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 w:val="28"/>
            <w:lang w:eastAsia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3A219D">
        <w:rPr>
          <w:rFonts w:eastAsia="Times New Roman"/>
        </w:rPr>
        <w:t>, что верно.</w:t>
      </w:r>
    </w:p>
    <w:p w14:paraId="662DC24A" w14:textId="77777777" w:rsidR="00165438" w:rsidRDefault="00165438" w:rsidP="005B26BC">
      <w:pPr>
        <w:rPr>
          <w:i/>
        </w:rPr>
      </w:pPr>
    </w:p>
    <w:p w14:paraId="30E46A66" w14:textId="31F60623" w:rsidR="003D1C5F" w:rsidRDefault="00CE3FA6" w:rsidP="003D1C5F">
      <w:pPr>
        <w:rPr>
          <w:rFonts w:eastAsia="Times New Roman"/>
          <w:sz w:val="28"/>
          <w:lang w:eastAsia="en-US"/>
        </w:rPr>
      </w:pPr>
      <w:r w:rsidRPr="003A219D">
        <w:rPr>
          <w:rFonts w:eastAsia="Times New Roman"/>
        </w:rPr>
        <w:t>Предположение индукции:</w:t>
      </w:r>
      <w:r w:rsidRPr="003A219D">
        <w:rPr>
          <w:rFonts w:eastAsia="Times New Roman"/>
        </w:rPr>
        <w:br/>
        <w:t>Пусть утверждение верно для n</w:t>
      </w:r>
      <w:r w:rsidR="00326BCC" w:rsidRPr="00326BCC">
        <w:rPr>
          <w:rFonts w:eastAsia="Times New Roman"/>
        </w:rPr>
        <w:t xml:space="preserve"> </w:t>
      </w:r>
      <w:r w:rsidRPr="003A219D">
        <w:rPr>
          <w:rFonts w:eastAsia="Times New Roman"/>
        </w:rPr>
        <w:t>=</w:t>
      </w:r>
      <w:r w:rsidR="00326BCC" w:rsidRPr="00326BCC">
        <w:rPr>
          <w:rFonts w:eastAsia="Times New Roman"/>
        </w:rPr>
        <w:t xml:space="preserve"> </w:t>
      </w:r>
      <w:r w:rsidRPr="003A219D">
        <w:rPr>
          <w:rFonts w:eastAsia="Times New Roman"/>
        </w:rPr>
        <w:t xml:space="preserve">k, т.е.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 …+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2k-1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2k</m:t>
            </m:r>
          </m:sub>
        </m:sSub>
      </m:oMath>
    </w:p>
    <w:p w14:paraId="70E0A2BB" w14:textId="77777777" w:rsidR="003D1C5F" w:rsidRDefault="003D1C5F" w:rsidP="003D1C5F">
      <w:pPr>
        <w:rPr>
          <w:rFonts w:eastAsia="Times New Roman"/>
          <w:sz w:val="28"/>
          <w:lang w:eastAsia="en-US"/>
        </w:rPr>
      </w:pPr>
    </w:p>
    <w:p w14:paraId="6E116CC2" w14:textId="4241A6BE" w:rsidR="003D1C5F" w:rsidRDefault="003D1C5F" w:rsidP="003D1C5F">
      <w:pPr>
        <w:rPr>
          <w:rFonts w:eastAsia="Times New Roman"/>
          <w:sz w:val="28"/>
          <w:lang w:eastAsia="en-US"/>
        </w:rPr>
      </w:pPr>
      <w:r w:rsidRPr="003A219D">
        <w:rPr>
          <w:rFonts w:eastAsia="Times New Roman"/>
        </w:rPr>
        <w:t>Индукционный шаг:</w:t>
      </w:r>
      <w:r w:rsidRPr="003A219D">
        <w:rPr>
          <w:rFonts w:eastAsia="Times New Roman"/>
        </w:rPr>
        <w:br/>
        <w:t>Докажем, что утверждение верно для n</w:t>
      </w:r>
      <w:r w:rsidR="003D46B1">
        <w:rPr>
          <w:rFonts w:eastAsia="Times New Roman"/>
        </w:rPr>
        <w:t xml:space="preserve"> </w:t>
      </w:r>
      <w:r w:rsidRPr="003A219D">
        <w:rPr>
          <w:rFonts w:eastAsia="Times New Roman"/>
        </w:rPr>
        <w:t>=</w:t>
      </w:r>
      <w:r w:rsidR="003D46B1">
        <w:rPr>
          <w:rFonts w:eastAsia="Times New Roman"/>
        </w:rPr>
        <w:t xml:space="preserve"> </w:t>
      </w:r>
      <w:r w:rsidRPr="003A219D">
        <w:rPr>
          <w:rFonts w:eastAsia="Times New Roman"/>
        </w:rPr>
        <w:t>k+1.</w:t>
      </w:r>
    </w:p>
    <w:p w14:paraId="29893994" w14:textId="77777777" w:rsidR="003D46B1" w:rsidRDefault="003D46B1" w:rsidP="003D1C5F">
      <w:pPr>
        <w:rPr>
          <w:rFonts w:eastAsia="Times New Roman"/>
          <w:sz w:val="28"/>
          <w:lang w:eastAsia="en-US"/>
        </w:rPr>
      </w:pPr>
    </w:p>
    <w:p w14:paraId="1C7B1AD4" w14:textId="6DCAB874" w:rsidR="003D46B1" w:rsidRDefault="003D46B1" w:rsidP="003D1C5F">
      <w:pPr>
        <w:rPr>
          <w:rFonts w:eastAsia="Times New Roman"/>
          <w:sz w:val="28"/>
          <w:lang w:eastAsia="en-US"/>
        </w:rPr>
      </w:pPr>
      <w:r w:rsidRPr="003A219D">
        <w:rPr>
          <w:rFonts w:eastAsia="Times New Roman"/>
        </w:rPr>
        <w:t>Добавим к обеим частям равенства</w:t>
      </w:r>
      <w:r w:rsidRPr="003A219D">
        <w:rPr>
          <w:rFonts w:eastAsia="Times New Roman"/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 xml:space="preserve"> u</m:t>
            </m:r>
          </m:e>
          <m:sub>
            <m:r>
              <w:rPr>
                <w:rFonts w:ascii="Cambria Math" w:hAnsi="Cambria Math"/>
              </w:rPr>
              <m:t>2k+1</m:t>
            </m:r>
          </m:sub>
        </m:sSub>
      </m:oMath>
      <w:r w:rsidRPr="003A219D">
        <w:rPr>
          <w:rFonts w:eastAsia="Times New Roman"/>
        </w:rPr>
        <w:t>:</w:t>
      </w:r>
      <w:r w:rsidRPr="003A219D">
        <w:rPr>
          <w:rFonts w:ascii="Times New Roman" w:eastAsia="Times New Roman" w:hAnsi="Times New Roman" w:cs="Times New Roman"/>
          <w:sz w:val="24"/>
          <w:szCs w:val="24"/>
        </w:rPr>
        <w:br/>
      </w:r>
      <w:r w:rsidRPr="003A219D">
        <w:rPr>
          <w:rFonts w:eastAsia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 …+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2k-1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2k+2</m:t>
            </m:r>
          </m:sub>
        </m:sSub>
      </m:oMath>
    </w:p>
    <w:p w14:paraId="680AED67" w14:textId="43C32F8C" w:rsidR="002F4E7D" w:rsidRPr="00D01C02" w:rsidRDefault="002F4E7D" w:rsidP="003D1C5F">
      <w:pPr>
        <w:rPr>
          <w:rFonts w:ascii="Roboto" w:hAnsi="Roboto"/>
          <w:shd w:val="clear" w:color="auto" w:fill="766AC8"/>
        </w:rPr>
      </w:pPr>
      <w:r w:rsidRPr="003A219D">
        <w:rPr>
          <w:rFonts w:eastAsia="Times New Roman"/>
        </w:rPr>
        <w:t xml:space="preserve">Так как числа Фибоначчи задаются формулой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n-2</m:t>
            </m:r>
          </m:sub>
        </m:sSub>
      </m:oMath>
      <w:r w:rsidRPr="003A219D">
        <w:rPr>
          <w:rFonts w:eastAsia="Times New Roman"/>
          <w:i/>
          <w:iCs/>
        </w:rPr>
        <w:t xml:space="preserve">, то по определению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2k+2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2k+1</m:t>
            </m:r>
          </m:sub>
        </m:sSub>
        <m:r>
          <w:rPr>
            <w:rFonts w:ascii="Cambria Math" w:hAnsi="Cambria Math"/>
            <w:lang w:eastAsia="en-US"/>
          </w:rPr>
          <m:t>+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2k</m:t>
            </m:r>
          </m:sub>
        </m:sSub>
      </m:oMath>
      <w:r w:rsidRPr="003A219D">
        <w:rPr>
          <w:rFonts w:eastAsia="Times New Roman"/>
        </w:rPr>
        <w:t>.</w:t>
      </w:r>
      <w:r w:rsidR="00B03373">
        <w:rPr>
          <w:rFonts w:eastAsia="Times New Roman"/>
        </w:rPr>
        <w:t xml:space="preserve"> </w:t>
      </w:r>
      <w:r w:rsidR="006D4745">
        <w:rPr>
          <w:rFonts w:eastAsia="Times New Roman"/>
        </w:rPr>
        <w:t xml:space="preserve"> </w:t>
      </w:r>
      <w:r w:rsidRPr="003A219D">
        <w:rPr>
          <w:rFonts w:eastAsia="Times New Roman"/>
        </w:rPr>
        <w:t>Подставим это в последнее равенство:</w:t>
      </w:r>
      <w:r w:rsidRPr="003A219D">
        <w:rPr>
          <w:rFonts w:eastAsia="Times New Roman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 …+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2k-1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2k+1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2k+1</m:t>
              </m:r>
            </m:sub>
          </m:sSub>
        </m:oMath>
      </m:oMathPara>
    </w:p>
    <w:p w14:paraId="3DBA2D71" w14:textId="77777777" w:rsidR="00EF0097" w:rsidRDefault="00EF0097" w:rsidP="003D1C5F">
      <w:pPr>
        <w:rPr>
          <w:rFonts w:eastAsia="Times New Roman"/>
          <w:lang w:eastAsia="en-US"/>
        </w:rPr>
      </w:pPr>
    </w:p>
    <w:p w14:paraId="5F409CE0" w14:textId="3914745F" w:rsidR="006D56DA" w:rsidRPr="00365816" w:rsidRDefault="002B0B49" w:rsidP="003D1C5F">
      <w:pPr>
        <w:rPr>
          <w:rFonts w:eastAsia="Times New Roman"/>
        </w:rPr>
      </w:pPr>
      <w:r>
        <w:rPr>
          <w:rFonts w:eastAsia="Times New Roman"/>
        </w:rPr>
        <w:t>П</w:t>
      </w:r>
      <w:r w:rsidR="00EF0097" w:rsidRPr="003A219D">
        <w:rPr>
          <w:rFonts w:eastAsia="Times New Roman"/>
        </w:rPr>
        <w:t>олучим:</w:t>
      </w:r>
    </w:p>
    <w:p w14:paraId="488AFEC0" w14:textId="77777777" w:rsidR="005606DD" w:rsidRDefault="00ED257D" w:rsidP="00E9501E">
      <w:pPr>
        <w:rPr>
          <w:rFonts w:eastAsia="Times New Roman"/>
          <w:sz w:val="28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 …+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2k-1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2k+1</m:t>
            </m:r>
          </m:sub>
        </m:sSub>
        <m:r>
          <m:rPr>
            <m:sty m:val="p"/>
          </m:rPr>
          <w:rPr>
            <w:rFonts w:ascii="Cambria Math" w:eastAsia="Times New Roman"/>
          </w:rPr>
          <m:t>=</m:t>
        </m:r>
      </m:oMath>
      <w:r w:rsidR="00014344">
        <w:rPr>
          <w:rFonts w:eastAsia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2k+2</m:t>
            </m:r>
          </m:sub>
        </m:sSub>
      </m:oMath>
    </w:p>
    <w:p w14:paraId="4FC14142" w14:textId="5EDC68A5" w:rsidR="003A219D" w:rsidRPr="005606DD" w:rsidRDefault="00ED257D" w:rsidP="00E9501E">
      <w:pPr>
        <w:rPr>
          <w:rFonts w:eastAsia="Times New Roman"/>
          <w:sz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 …+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2k-1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2k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</w:rPr>
            <w:br/>
          </m:r>
        </m:oMath>
      </m:oMathPara>
      <w:r w:rsidR="003A219D" w:rsidRPr="003A219D">
        <w:rPr>
          <w:rFonts w:ascii="Times New Roman" w:eastAsia="Times New Roman" w:hAnsi="Times New Roman" w:cs="Times New Roman"/>
          <w:sz w:val="24"/>
          <w:szCs w:val="24"/>
        </w:rPr>
        <w:br/>
      </w:r>
      <w:r w:rsidR="003A219D" w:rsidRPr="003A219D">
        <w:rPr>
          <w:rFonts w:ascii="Times New Roman" w:eastAsia="Times New Roman" w:hAnsi="Times New Roman" w:cs="Times New Roman"/>
          <w:sz w:val="24"/>
          <w:szCs w:val="24"/>
        </w:rPr>
        <w:t>Таким образом, мы показали, что если утверждение верно для n=k, то оно также верно и для n=k+1. Следовательно, утверждение верно для всех натуральных чисел n по индукции.</w:t>
      </w:r>
    </w:p>
    <w:p w14:paraId="43F157D2" w14:textId="6785B07A" w:rsidR="003A219D" w:rsidRPr="003A219D" w:rsidRDefault="003A219D" w:rsidP="003A21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219D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E4748D1" wp14:editId="7D92103B">
                <wp:extent cx="304800" cy="304800"/>
                <wp:effectExtent l="0" t="0" r="0" b="0"/>
                <wp:docPr id="7" name="Прямоугольник 7" descr="Red He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57E5A2" id="Прямоугольник 7" o:spid="_x0000_s1026" alt="Red Hear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nPVyHxoCAADnAwAADgAAAAAAAAAAAAAAAAAuAgAAZHJzL2Uyb0RvYy54bWxQSwECLQAUAAYACAAA&#10;ACEATKDpLNgAAAADAQAADwAAAAAAAAAAAAAAAAB0BAAAZHJzL2Rvd25yZXYueG1sUEsFBgAAAAAE&#10;AAQA8wAAAHkFAAAAAA==&#10;" filled="f" stroked="f">
                <o:lock v:ext="edit" aspectratio="t"/>
                <w10:anchorlock/>
              </v:rect>
            </w:pict>
          </mc:Fallback>
        </mc:AlternateContent>
      </w:r>
    </w:p>
    <w:p w14:paraId="40334B83" w14:textId="36002168" w:rsidR="003B6DCE" w:rsidRPr="003B6DCE" w:rsidRDefault="003B6DCE" w:rsidP="003B6DCE">
      <w:pPr>
        <w:ind w:left="360"/>
        <w:rPr>
          <w:rFonts w:ascii="Times New Roman" w:eastAsiaTheme="minorHAnsi" w:hAnsi="Times New Roman" w:cstheme="minorBidi"/>
          <w:b/>
          <w:bCs/>
        </w:rPr>
      </w:pPr>
      <w:r w:rsidRPr="003B6DCE">
        <w:rPr>
          <w:rFonts w:eastAsiaTheme="minorEastAsia"/>
          <w:b/>
          <w:bCs/>
        </w:rPr>
        <w:t>5)</w:t>
      </w:r>
      <w:r w:rsidRPr="003B6DCE">
        <w:rPr>
          <w:rFonts w:eastAsiaTheme="minorEastAsia"/>
        </w:rPr>
        <w:t xml:space="preserve"> </w:t>
      </w:r>
      <w:r w:rsidRPr="003B6DCE">
        <w:rPr>
          <w:b/>
          <w:bCs/>
        </w:rPr>
        <w:t xml:space="preserve">Вычислить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sz w:val="28"/>
                <w:lang w:eastAsia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p>
        </m:sSubSup>
        <m:r>
          <m:rPr>
            <m:sty m:val="bi"/>
          </m:rPr>
          <w:rPr>
            <w:rFonts w:ascii="Cambria Math" w:hAnsi="Cambria Math"/>
          </w:rPr>
          <m:t>+3</m:t>
        </m:r>
        <m:sSubSup>
          <m:sSubSupPr>
            <m:ctrlPr>
              <w:rPr>
                <w:rFonts w:ascii="Cambria Math" w:hAnsi="Cambria Math"/>
                <w:b/>
                <w:bCs/>
                <w:i/>
                <w:sz w:val="28"/>
                <w:lang w:eastAsia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p>
        </m:sSubSup>
        <m:r>
          <m:rPr>
            <m:sty m:val="bi"/>
          </m:rPr>
          <w:rPr>
            <w:rFonts w:ascii="Cambria Math" w:hAnsi="Cambria Math"/>
          </w:rPr>
          <m:t>+5</m:t>
        </m:r>
        <m:sSubSup>
          <m:sSubSupPr>
            <m:ctrlPr>
              <w:rPr>
                <w:rFonts w:ascii="Cambria Math" w:hAnsi="Cambria Math"/>
                <w:b/>
                <w:bCs/>
                <w:i/>
                <w:sz w:val="28"/>
                <w:lang w:eastAsia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</w:rPr>
          <m:t>+ …+</m:t>
        </m:r>
        <m:d>
          <m:dPr>
            <m:ctrlPr>
              <w:rPr>
                <w:rFonts w:ascii="Cambria Math" w:hAnsi="Cambria Math"/>
                <w:b/>
                <w:bCs/>
                <w:i/>
                <w:sz w:val="28"/>
                <w:lang w:eastAsia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n+1</m:t>
            </m:r>
          </m:e>
        </m:d>
        <m:sSubSup>
          <m:sSubSupPr>
            <m:ctrlPr>
              <w:rPr>
                <w:rFonts w:ascii="Cambria Math" w:hAnsi="Cambria Math"/>
                <w:b/>
                <w:bCs/>
                <w:i/>
                <w:sz w:val="28"/>
                <w:lang w:eastAsia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bSup>
      </m:oMath>
    </w:p>
    <w:p w14:paraId="0AE4B33D" w14:textId="6D56661A" w:rsidR="003B6DCE" w:rsidRPr="009A1BCA" w:rsidRDefault="003B6DCE" w:rsidP="003B6DCE">
      <w:pPr>
        <w:rPr>
          <w:rFonts w:eastAsiaTheme="minorEastAsia"/>
          <w:i/>
          <w:sz w:val="28"/>
          <w:lang w:val="en-US" w:eastAsia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(1+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lang w:val="en-US" w:eastAsia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lang w:eastAsia="en-US"/>
                </w:rPr>
                <m:t>4</m:t>
              </m:r>
            </m:sup>
          </m:sSup>
          <m:r>
            <w:rPr>
              <w:rFonts w:ascii="Cambria Math" w:hAnsi="Cambria Math"/>
            </w:rPr>
            <m:t>+ …+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2n</m:t>
              </m:r>
            </m:sup>
          </m:sSup>
          <m:r>
            <w:rPr>
              <w:rFonts w:ascii="Cambria Math" w:eastAsiaTheme="minorEastAsia" w:hAnsi="Cambria Math"/>
            </w:rPr>
            <m:t xml:space="preserve"> | </m:t>
          </m:r>
          <m:r>
            <w:rPr>
              <w:rFonts w:ascii="Cambria Math" w:eastAsiaTheme="minorEastAsia" w:hAnsi="Cambria Math"/>
              <w:sz w:val="28"/>
              <w:lang w:val="en-US" w:eastAsia="en-US"/>
            </w:rPr>
            <m:t>x</m:t>
          </m:r>
        </m:oMath>
      </m:oMathPara>
    </w:p>
    <w:p w14:paraId="10E581F8" w14:textId="77777777" w:rsidR="009A1BCA" w:rsidRPr="000B2557" w:rsidRDefault="009A1BCA" w:rsidP="003B6DCE">
      <w:pPr>
        <w:rPr>
          <w:rFonts w:eastAsiaTheme="minorEastAsia"/>
          <w:i/>
          <w:lang w:val="en-US"/>
        </w:rPr>
      </w:pPr>
    </w:p>
    <w:p w14:paraId="6DA16831" w14:textId="2697E99C" w:rsidR="009B0C5A" w:rsidRPr="000B2557" w:rsidRDefault="009B0C5A" w:rsidP="009B0C5A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x(1+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lang w:val="en-US" w:eastAsia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x+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lang w:eastAsia="en-US"/>
                </w:rPr>
                <m:t>5</m:t>
              </m:r>
            </m:sup>
          </m:sSup>
          <m:r>
            <w:rPr>
              <w:rFonts w:ascii="Cambria Math" w:hAnsi="Cambria Math"/>
            </w:rPr>
            <m:t>+ …+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2n+1</m:t>
              </m:r>
            </m:sup>
          </m:sSup>
          <m:r>
            <w:rPr>
              <w:rFonts w:ascii="Cambria Math" w:eastAsiaTheme="minorEastAsia" w:hAnsi="Cambria Math"/>
            </w:rPr>
            <m:t xml:space="preserve"> |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</m:oMath>
      </m:oMathPara>
    </w:p>
    <w:p w14:paraId="02BCEC0D" w14:textId="36111BE7" w:rsidR="003B6DCE" w:rsidRDefault="003B6DCE" w:rsidP="003B6DCE">
      <w:pPr>
        <w:rPr>
          <w:rFonts w:eastAsiaTheme="minorEastAsia"/>
        </w:rPr>
      </w:pPr>
    </w:p>
    <w:p w14:paraId="24B86DBD" w14:textId="786D4C75" w:rsidR="003B6DCE" w:rsidRPr="00B00FC4" w:rsidRDefault="009A1BCA" w:rsidP="003B6DCE">
      <w:pPr>
        <w:rPr>
          <w:rFonts w:eastAsiaTheme="minorEastAsia"/>
          <w:sz w:val="28"/>
          <w:lang w:eastAsia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(1+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lang w:val="en-US" w:eastAsia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(1+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lang w:val="en-US" w:eastAsia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sup>
          </m:sSup>
          <m:r>
            <w:rPr>
              <w:rFonts w:ascii="Cambria Math" w:hAnsi="Cambria Math"/>
            </w:rPr>
            <m:t>n=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3C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+5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lang w:eastAsia="en-US"/>
                </w:rPr>
                <m:t>4</m:t>
              </m:r>
            </m:sup>
          </m:sSup>
          <m:r>
            <w:rPr>
              <w:rFonts w:ascii="Cambria Math" w:hAnsi="Cambria Math"/>
            </w:rPr>
            <m:t>+ …+(2n+1)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2n</m:t>
              </m:r>
            </m:sup>
          </m:sSup>
        </m:oMath>
      </m:oMathPara>
    </w:p>
    <w:p w14:paraId="43D44383" w14:textId="77777777" w:rsidR="00B00FC4" w:rsidRDefault="00B00FC4" w:rsidP="003B6DCE">
      <w:pPr>
        <w:rPr>
          <w:rFonts w:eastAsiaTheme="minorEastAsia"/>
        </w:rPr>
      </w:pPr>
    </w:p>
    <w:p w14:paraId="64821814" w14:textId="27084743" w:rsidR="003B6DCE" w:rsidRPr="008E4ADF" w:rsidRDefault="003B6DCE" w:rsidP="003B6DC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Возьмём </m:t>
          </m:r>
          <m:r>
            <w:rPr>
              <w:rFonts w:ascii="Cambria Math" w:eastAsiaTheme="minorEastAsia" w:hAnsi="Cambria Math"/>
              <w:lang w:val="en-US"/>
            </w:rPr>
            <m:t>x=1⇒(1+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lang w:val="en-US" w:eastAsia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</w:rPr>
            <m:t>+2</m:t>
          </m:r>
          <m:r>
            <w:rPr>
              <w:rFonts w:ascii="Cambria Math" w:eastAsiaTheme="minorEastAsia" w:hAnsi="Cambria Math"/>
              <w:lang w:val="en-US"/>
            </w:rPr>
            <m:t>(1+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lang w:val="en-US" w:eastAsia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sup>
          </m:sSup>
          <m:r>
            <w:rPr>
              <w:rFonts w:ascii="Cambria Math" w:hAnsi="Cambria Math"/>
            </w:rPr>
            <m:t>n=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3C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+5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  <w:sz w:val="28"/>
                  <w:lang w:eastAsia="en-US"/>
                </w:rPr>
                <m:t>4</m:t>
              </m:r>
            </m:sup>
          </m:sSup>
          <m:r>
            <w:rPr>
              <w:rFonts w:ascii="Cambria Math" w:hAnsi="Cambria Math"/>
            </w:rPr>
            <m:t>+ …+(2n+1)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2n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1BA5AEAB" w14:textId="77777777" w:rsidR="008E4ADF" w:rsidRPr="008D3A1D" w:rsidRDefault="008E4ADF" w:rsidP="003B6DCE">
      <w:pPr>
        <w:rPr>
          <w:rFonts w:eastAsiaTheme="minorEastAsia"/>
        </w:rPr>
      </w:pPr>
    </w:p>
    <w:p w14:paraId="1705EE14" w14:textId="1670B6A5" w:rsidR="008D3A1D" w:rsidRPr="008E4ADF" w:rsidRDefault="00ED257D" w:rsidP="003B6DCE">
      <w:pPr>
        <w:rPr>
          <w:rFonts w:eastAsiaTheme="minorEastAsia"/>
          <w:sz w:val="28"/>
          <w:lang w:eastAsia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lang w:val="en-US" w:eastAsia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lang w:val="en-US" w:eastAsia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</w:rPr>
            <m:t>n=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3C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+5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 …+(2n+1)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</m:oMath>
      </m:oMathPara>
    </w:p>
    <w:p w14:paraId="03AAE4B4" w14:textId="77777777" w:rsidR="008E4ADF" w:rsidRPr="004906FF" w:rsidRDefault="008E4ADF" w:rsidP="003B6DCE">
      <w:pPr>
        <w:rPr>
          <w:rFonts w:eastAsiaTheme="minorEastAsia"/>
          <w:sz w:val="28"/>
          <w:lang w:eastAsia="en-US"/>
        </w:rPr>
      </w:pPr>
    </w:p>
    <w:p w14:paraId="78672F86" w14:textId="397499CC" w:rsidR="004906FF" w:rsidRPr="00B25753" w:rsidRDefault="00ED257D" w:rsidP="004906FF">
      <w:pPr>
        <w:rPr>
          <w:rFonts w:eastAsiaTheme="minorEastAsia"/>
          <w:sz w:val="28"/>
          <w:lang w:eastAsia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lang w:val="en-US" w:eastAsia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</w:rPr>
            <m:t>(1+n)=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3C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+5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 …+(2n+1)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</m:oMath>
      </m:oMathPara>
    </w:p>
    <w:p w14:paraId="58035769" w14:textId="77777777" w:rsidR="004906FF" w:rsidRPr="00B25753" w:rsidRDefault="004906FF" w:rsidP="003B6DCE">
      <w:pPr>
        <w:rPr>
          <w:rFonts w:eastAsiaTheme="minorEastAsia"/>
          <w:sz w:val="28"/>
          <w:lang w:eastAsia="en-US"/>
        </w:rPr>
      </w:pPr>
    </w:p>
    <w:p w14:paraId="6DE2B61E" w14:textId="1AF57C56" w:rsidR="003B6DCE" w:rsidRDefault="003B6DCE" w:rsidP="003B6DCE">
      <w:pPr>
        <w:rPr>
          <w:rFonts w:eastAsiaTheme="minorHAnsi"/>
          <w:i/>
        </w:rPr>
      </w:pPr>
      <w:r>
        <w:t xml:space="preserve">Ответ: </w:t>
      </w:r>
      <m:oMath>
        <m:sSubSup>
          <m:sSubSup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3C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+5</m:t>
        </m:r>
        <m:sSubSup>
          <m:sSubSup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 …+(2n+1)</m:t>
        </m:r>
        <m:sSubSup>
          <m:sSubSupPr>
            <m:ctrlPr>
              <w:rPr>
                <w:rFonts w:ascii="Cambria Math" w:hAnsi="Cambria Math"/>
                <w:i/>
                <w:sz w:val="28"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lang w:val="en-US" w:eastAsia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(1+n)</m:t>
        </m:r>
      </m:oMath>
    </w:p>
    <w:p w14:paraId="134346B7" w14:textId="2D718A98" w:rsidR="003A219D" w:rsidRDefault="003A219D" w:rsidP="005B26BC">
      <w:pPr>
        <w:rPr>
          <w:rFonts w:eastAsiaTheme="minorEastAsia"/>
        </w:rPr>
      </w:pPr>
    </w:p>
    <w:p w14:paraId="1F9AF6F2" w14:textId="77777777" w:rsidR="00D62373" w:rsidRDefault="00D62373"/>
    <w:p w14:paraId="741F5A4D" w14:textId="77777777" w:rsidR="00703892" w:rsidRDefault="00703892"/>
    <w:p w14:paraId="0E58A9CE" w14:textId="77777777" w:rsidR="00703892" w:rsidRDefault="00703892"/>
    <w:p w14:paraId="65BC6962" w14:textId="7731E686" w:rsidR="00703892" w:rsidRPr="00ED257D" w:rsidRDefault="00970E17">
      <w:pPr>
        <w:rPr>
          <w:rFonts w:ascii="Times New Roman" w:hAnsi="Times New Roman" w:cs="Times New Roman"/>
          <w:sz w:val="28"/>
          <w:szCs w:val="28"/>
        </w:rPr>
      </w:pPr>
      <w:r w:rsidRPr="00ED257D">
        <w:rPr>
          <w:rFonts w:ascii="Times New Roman" w:hAnsi="Times New Roman" w:cs="Times New Roman"/>
          <w:sz w:val="28"/>
          <w:szCs w:val="28"/>
        </w:rPr>
        <w:t>6)</w:t>
      </w:r>
      <w:r w:rsidR="00466677" w:rsidRPr="00ED257D">
        <w:rPr>
          <w:rFonts w:ascii="Times New Roman" w:hAnsi="Times New Roman" w:cs="Times New Roman"/>
          <w:sz w:val="28"/>
          <w:szCs w:val="28"/>
        </w:rPr>
        <w:t xml:space="preserve"> </w:t>
      </w:r>
      <w:r w:rsidR="00ED257D" w:rsidRPr="00ED25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257D">
        <w:rPr>
          <w:rFonts w:ascii="Times New Roman" w:hAnsi="Times New Roman" w:cs="Times New Roman"/>
          <w:sz w:val="28"/>
          <w:szCs w:val="28"/>
          <w:lang w:val="en-US"/>
        </w:rPr>
        <w:t>1)</w:t>
      </w:r>
      <w:r w:rsidRPr="00ED257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15+15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15</m:t>
            </m:r>
          </m:sup>
        </m:sSubSup>
        <m:r>
          <w:rPr>
            <w:rFonts w:ascii="Cambria Math" w:hAnsi="Cambria Math" w:cs="Times New Roman"/>
            <w:sz w:val="28"/>
            <w:szCs w:val="28"/>
            <w:lang w:eastAsia="en-US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p>
        </m:sSubSup>
      </m:oMath>
      <w:r w:rsidR="00466677" w:rsidRPr="00ED257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672500" w:rsidRPr="00ED257D">
        <w:rPr>
          <w:rFonts w:ascii="Times New Roman" w:hAnsi="Times New Roman" w:cs="Times New Roman"/>
          <w:sz w:val="28"/>
          <w:szCs w:val="28"/>
          <w:lang w:eastAsia="en-US"/>
        </w:rPr>
        <w:t xml:space="preserve"> 2)</w:t>
      </w:r>
      <w:r w:rsidR="00ED257D" w:rsidRPr="00ED257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ED257D" w:rsidRPr="00ED257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+15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15</m:t>
            </m:r>
          </m:sup>
        </m:sSubSup>
        <m:r>
          <w:rPr>
            <w:rFonts w:ascii="Cambria Math" w:hAnsi="Cambria Math" w:cs="Times New Roman"/>
            <w:sz w:val="28"/>
            <w:szCs w:val="28"/>
            <w:lang w:eastAsia="en-US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+m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bSup>
      </m:oMath>
    </w:p>
    <w:p w14:paraId="5DD0A0BC" w14:textId="77777777" w:rsidR="00703892" w:rsidRDefault="00703892"/>
    <w:p w14:paraId="22F82E48" w14:textId="77777777" w:rsidR="00703892" w:rsidRDefault="00703892"/>
    <w:p w14:paraId="7035DDB6" w14:textId="77777777" w:rsidR="00703892" w:rsidRDefault="00703892"/>
    <w:p w14:paraId="319B30AE" w14:textId="77777777" w:rsidR="00703892" w:rsidRDefault="00703892"/>
    <w:p w14:paraId="11F4CC91" w14:textId="77777777" w:rsidR="00703892" w:rsidRDefault="00703892"/>
    <w:p w14:paraId="1A03B3FD" w14:textId="77777777" w:rsidR="00703892" w:rsidRDefault="00703892"/>
    <w:p w14:paraId="39368976" w14:textId="77777777" w:rsidR="00703892" w:rsidRDefault="00703892"/>
    <w:p w14:paraId="5F6C5835" w14:textId="77777777" w:rsidR="00703892" w:rsidRDefault="00703892"/>
    <w:p w14:paraId="18E0405C" w14:textId="77777777" w:rsidR="00703892" w:rsidRDefault="00703892"/>
    <w:p w14:paraId="3A464CB1" w14:textId="77777777" w:rsidR="00703892" w:rsidRDefault="00703892"/>
    <w:p w14:paraId="2B58497A" w14:textId="77777777" w:rsidR="00703892" w:rsidRDefault="00703892"/>
    <w:p w14:paraId="3F31FDC3" w14:textId="77777777" w:rsidR="00703892" w:rsidRDefault="00703892"/>
    <w:p w14:paraId="0FF48D15" w14:textId="470AD204" w:rsidR="00D62373" w:rsidRPr="002A034B" w:rsidRDefault="00D62373"/>
    <w:p w14:paraId="0A8D01A4" w14:textId="0527CEE7" w:rsidR="00E9604B" w:rsidRDefault="00E9604B"/>
    <w:sectPr w:rsidR="00E960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E2B60"/>
    <w:multiLevelType w:val="hybridMultilevel"/>
    <w:tmpl w:val="F676BE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C40D1"/>
    <w:multiLevelType w:val="hybridMultilevel"/>
    <w:tmpl w:val="F676BE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643B"/>
    <w:multiLevelType w:val="hybridMultilevel"/>
    <w:tmpl w:val="F676BE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E56A8"/>
    <w:multiLevelType w:val="hybridMultilevel"/>
    <w:tmpl w:val="F676BE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78664A"/>
    <w:multiLevelType w:val="hybridMultilevel"/>
    <w:tmpl w:val="F676BE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DE1"/>
    <w:rsid w:val="000001F6"/>
    <w:rsid w:val="00000398"/>
    <w:rsid w:val="0001106C"/>
    <w:rsid w:val="00014344"/>
    <w:rsid w:val="000B2557"/>
    <w:rsid w:val="000D508E"/>
    <w:rsid w:val="000E5B2E"/>
    <w:rsid w:val="00120C41"/>
    <w:rsid w:val="00165438"/>
    <w:rsid w:val="00240C7A"/>
    <w:rsid w:val="002A034B"/>
    <w:rsid w:val="002B0B49"/>
    <w:rsid w:val="002F4E7D"/>
    <w:rsid w:val="003124BD"/>
    <w:rsid w:val="003246E8"/>
    <w:rsid w:val="00326BCC"/>
    <w:rsid w:val="003337A1"/>
    <w:rsid w:val="00334F08"/>
    <w:rsid w:val="003414DE"/>
    <w:rsid w:val="003564C2"/>
    <w:rsid w:val="00365816"/>
    <w:rsid w:val="0037626D"/>
    <w:rsid w:val="003906FB"/>
    <w:rsid w:val="003A219D"/>
    <w:rsid w:val="003B6DCE"/>
    <w:rsid w:val="003C6453"/>
    <w:rsid w:val="003D1C5F"/>
    <w:rsid w:val="003D46B1"/>
    <w:rsid w:val="003D6A84"/>
    <w:rsid w:val="00407990"/>
    <w:rsid w:val="004375CF"/>
    <w:rsid w:val="00466677"/>
    <w:rsid w:val="004906FF"/>
    <w:rsid w:val="00493289"/>
    <w:rsid w:val="00500BA9"/>
    <w:rsid w:val="005338D5"/>
    <w:rsid w:val="0053647D"/>
    <w:rsid w:val="005606DD"/>
    <w:rsid w:val="005B26BC"/>
    <w:rsid w:val="005B4025"/>
    <w:rsid w:val="005E266B"/>
    <w:rsid w:val="00640AC1"/>
    <w:rsid w:val="00640CCB"/>
    <w:rsid w:val="00672500"/>
    <w:rsid w:val="006B0A0D"/>
    <w:rsid w:val="006D4745"/>
    <w:rsid w:val="006D56DA"/>
    <w:rsid w:val="006F7BBE"/>
    <w:rsid w:val="00703892"/>
    <w:rsid w:val="00710782"/>
    <w:rsid w:val="007134FA"/>
    <w:rsid w:val="0074021D"/>
    <w:rsid w:val="00750310"/>
    <w:rsid w:val="007831A6"/>
    <w:rsid w:val="0078578F"/>
    <w:rsid w:val="007978A7"/>
    <w:rsid w:val="007C5B67"/>
    <w:rsid w:val="0084084E"/>
    <w:rsid w:val="00845EC8"/>
    <w:rsid w:val="008C332F"/>
    <w:rsid w:val="008D3A1D"/>
    <w:rsid w:val="008E4ADF"/>
    <w:rsid w:val="008F4721"/>
    <w:rsid w:val="00956719"/>
    <w:rsid w:val="00970E17"/>
    <w:rsid w:val="009A1BCA"/>
    <w:rsid w:val="009B0C5A"/>
    <w:rsid w:val="00A50515"/>
    <w:rsid w:val="00A7157F"/>
    <w:rsid w:val="00B00FC4"/>
    <w:rsid w:val="00B03373"/>
    <w:rsid w:val="00B134CB"/>
    <w:rsid w:val="00B25753"/>
    <w:rsid w:val="00BF4AE5"/>
    <w:rsid w:val="00C52A8D"/>
    <w:rsid w:val="00CA2325"/>
    <w:rsid w:val="00CB5F0B"/>
    <w:rsid w:val="00CE3FA6"/>
    <w:rsid w:val="00D01C02"/>
    <w:rsid w:val="00D37C8F"/>
    <w:rsid w:val="00D62373"/>
    <w:rsid w:val="00E9501E"/>
    <w:rsid w:val="00E9505A"/>
    <w:rsid w:val="00E9604B"/>
    <w:rsid w:val="00EA0CC5"/>
    <w:rsid w:val="00EA3DE1"/>
    <w:rsid w:val="00ED0819"/>
    <w:rsid w:val="00ED257D"/>
    <w:rsid w:val="00EF0097"/>
    <w:rsid w:val="00F178A8"/>
    <w:rsid w:val="00F93F67"/>
    <w:rsid w:val="00FC0C4C"/>
    <w:rsid w:val="00FF6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45A21"/>
  <w15:chartTrackingRefBased/>
  <w15:docId w15:val="{2AA04B3B-E93B-4218-B027-F06BBAB93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5753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3DE1"/>
    <w:pPr>
      <w:spacing w:line="360" w:lineRule="auto"/>
      <w:ind w:left="720" w:firstLine="709"/>
      <w:contextualSpacing/>
      <w:jc w:val="both"/>
    </w:pPr>
    <w:rPr>
      <w:rFonts w:ascii="Times New Roman" w:eastAsiaTheme="minorHAnsi" w:hAnsi="Times New Roman" w:cstheme="minorBidi"/>
      <w:sz w:val="28"/>
      <w:lang w:eastAsia="en-US"/>
    </w:rPr>
  </w:style>
  <w:style w:type="character" w:styleId="a4">
    <w:name w:val="Emphasis"/>
    <w:basedOn w:val="a0"/>
    <w:uiPriority w:val="20"/>
    <w:qFormat/>
    <w:rsid w:val="003A219D"/>
    <w:rPr>
      <w:i/>
      <w:iCs/>
    </w:rPr>
  </w:style>
  <w:style w:type="character" w:customStyle="1" w:styleId="message-time">
    <w:name w:val="message-time"/>
    <w:basedOn w:val="a0"/>
    <w:rsid w:val="003A219D"/>
  </w:style>
  <w:style w:type="character" w:customStyle="1" w:styleId="placeholder-text">
    <w:name w:val="placeholder-text"/>
    <w:basedOn w:val="a0"/>
    <w:rsid w:val="003A219D"/>
  </w:style>
  <w:style w:type="character" w:styleId="a5">
    <w:name w:val="Placeholder Text"/>
    <w:basedOn w:val="a0"/>
    <w:uiPriority w:val="99"/>
    <w:semiHidden/>
    <w:rsid w:val="009B0C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5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06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97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541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68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742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785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44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8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65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75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0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6B610-E161-4CDC-8352-68CB6C9CC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5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Aleksenko</dc:creator>
  <cp:keywords/>
  <dc:description/>
  <cp:lastModifiedBy>Anna Aleksenko</cp:lastModifiedBy>
  <cp:revision>17</cp:revision>
  <dcterms:created xsi:type="dcterms:W3CDTF">2024-02-20T19:55:00Z</dcterms:created>
  <dcterms:modified xsi:type="dcterms:W3CDTF">2024-02-29T17:45:00Z</dcterms:modified>
</cp:coreProperties>
</file>