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1DD9" w14:textId="6A4B4A20" w:rsidR="00BA0013" w:rsidRDefault="00BA0013" w:rsidP="00BA00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6</w:t>
      </w:r>
    </w:p>
    <w:p w14:paraId="01CAC309" w14:textId="65678A76" w:rsidR="00BA0013" w:rsidRDefault="00BA0013" w:rsidP="00BA00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Дискретная математика </w:t>
      </w:r>
    </w:p>
    <w:p w14:paraId="5AA8E265" w14:textId="0DADD4C2" w:rsidR="00BA0013" w:rsidRDefault="00BA0013" w:rsidP="00BA00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Алексенко Анна 2МО</w:t>
      </w:r>
    </w:p>
    <w:p w14:paraId="1C022A64" w14:textId="3ADBFB01" w:rsidR="00BA0013" w:rsidRDefault="00747596" w:rsidP="00BA0013">
      <w:pPr>
        <w:jc w:val="center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583DB0" wp14:editId="75F4B2E3">
            <wp:simplePos x="0" y="0"/>
            <wp:positionH relativeFrom="column">
              <wp:posOffset>1464945</wp:posOffset>
            </wp:positionH>
            <wp:positionV relativeFrom="paragraph">
              <wp:posOffset>226695</wp:posOffset>
            </wp:positionV>
            <wp:extent cx="4013835" cy="7688580"/>
            <wp:effectExtent l="0" t="0" r="571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" b="7912"/>
                    <a:stretch/>
                  </pic:blipFill>
                  <pic:spPr bwMode="auto">
                    <a:xfrm>
                      <a:off x="0" y="0"/>
                      <a:ext cx="401383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013">
        <w:rPr>
          <w:rFonts w:cs="Times New Roman"/>
          <w:szCs w:val="28"/>
        </w:rPr>
        <w:t xml:space="preserve">Вариант </w:t>
      </w:r>
      <w:r w:rsidR="00F82C52">
        <w:rPr>
          <w:rFonts w:cs="Times New Roman"/>
          <w:szCs w:val="28"/>
        </w:rPr>
        <w:t>95</w:t>
      </w:r>
    </w:p>
    <w:p w14:paraId="0770F27A" w14:textId="77777777" w:rsidR="00415D82" w:rsidRDefault="00415D82" w:rsidP="008B7589">
      <w:pPr>
        <w:ind w:firstLine="0"/>
        <w:jc w:val="center"/>
        <w:rPr>
          <w:highlight w:val="yellow"/>
        </w:rPr>
      </w:pPr>
    </w:p>
    <w:p w14:paraId="3C7C1F84" w14:textId="477FA886" w:rsidR="008B7589" w:rsidRPr="00D94DD4" w:rsidRDefault="008B7589" w:rsidP="008B7589">
      <w:pPr>
        <w:ind w:firstLine="0"/>
        <w:jc w:val="center"/>
        <w:rPr>
          <w:b/>
          <w:bCs/>
          <w:lang w:val="en-US"/>
        </w:rPr>
      </w:pPr>
      <w:r w:rsidRPr="00D94DD4">
        <w:rPr>
          <w:b/>
          <w:bCs/>
          <w:highlight w:val="yellow"/>
        </w:rPr>
        <w:lastRenderedPageBreak/>
        <w:t>Решение</w:t>
      </w:r>
      <w:r w:rsidRPr="00D94DD4">
        <w:rPr>
          <w:b/>
          <w:bCs/>
          <w:highlight w:val="yellow"/>
          <w:lang w:val="en-US"/>
        </w:rPr>
        <w:t>:</w:t>
      </w:r>
    </w:p>
    <w:p w14:paraId="769B818C" w14:textId="77777777" w:rsidR="00415D82" w:rsidRDefault="00415D82" w:rsidP="00415D82">
      <w:pPr>
        <w:ind w:firstLine="0"/>
        <w:rPr>
          <w:lang w:val="en-US"/>
        </w:rPr>
      </w:pPr>
    </w:p>
    <w:p w14:paraId="054256C3" w14:textId="079F1E15" w:rsidR="00D01020" w:rsidRPr="00D01020" w:rsidRDefault="008B7589" w:rsidP="00D01020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</w:rPr>
        <w:t xml:space="preserve">Построить матрицу </w:t>
      </w:r>
      <w:r w:rsidR="00D01020">
        <w:rPr>
          <w:b/>
          <w:bCs/>
        </w:rPr>
        <w:t>смежности</w:t>
      </w:r>
    </w:p>
    <w:tbl>
      <w:tblPr>
        <w:tblStyle w:val="a4"/>
        <w:tblW w:w="4995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031"/>
        <w:gridCol w:w="1031"/>
        <w:gridCol w:w="1044"/>
        <w:gridCol w:w="1044"/>
        <w:gridCol w:w="1044"/>
        <w:gridCol w:w="1044"/>
        <w:gridCol w:w="1044"/>
        <w:gridCol w:w="1033"/>
      </w:tblGrid>
      <w:tr w:rsidR="00DF54B6" w14:paraId="45C6CA4F" w14:textId="1F2ECDE6" w:rsidTr="00DF54B6"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D0736E7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65C0" w14:textId="01559480" w:rsidR="00DF54B6" w:rsidRDefault="00AC37BD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2215E" w14:textId="49FC7175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111B" w14:textId="2785AAE6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F953" w14:textId="00F32063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A7B0" w14:textId="0F5C1C90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F02B" w14:textId="5794F1FD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644E" w14:textId="46099817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F781" w14:textId="3DEFE952" w:rsidR="00DF54B6" w:rsidRDefault="00AC37BD">
            <w:pPr>
              <w:ind w:firstLine="0"/>
              <w:jc w:val="center"/>
              <w:rPr>
                <w:rFonts w:ascii="Cambria Math" w:eastAsia="Calibri" w:hAnsi="Cambria Math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F54B6" w14:paraId="062726AF" w14:textId="47FBFC09" w:rsidTr="00DF54B6"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063F" w14:textId="31569412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C217" w14:textId="4B2EB4A9" w:rsidR="00DF54B6" w:rsidRPr="00DF54B6" w:rsidRDefault="00DF54B6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9F03" w14:textId="4CF4FD70" w:rsidR="00DF54B6" w:rsidRP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15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274E" w14:textId="7D689D47" w:rsidR="00DF54B6" w:rsidRPr="007F4BEF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C6C9" w14:textId="0D10F088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ascii="Cambria Math" w:eastAsiaTheme="minorEastAsia" w:hAnsi="Cambria Math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2A0" w14:textId="1E7229CE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ascii="Cambria Math" w:eastAsiaTheme="minorEastAsia" w:hAnsi="Cambria Math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3A84" w14:textId="06CD5768" w:rsidR="00DF54B6" w:rsidRPr="00960B1D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8D21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0726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DF54B6" w14:paraId="4248B7A0" w14:textId="77777777" w:rsidTr="00DF54B6"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8883" w14:textId="7433C691" w:rsidR="00DF54B6" w:rsidRDefault="00AC37BD">
            <w:pPr>
              <w:ind w:firstLine="0"/>
              <w:jc w:val="center"/>
              <w:rPr>
                <w:rFonts w:ascii="Calibri" w:eastAsia="Calibri" w:hAnsi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C037" w14:textId="46A782CF" w:rsidR="00DF54B6" w:rsidRPr="00C12738" w:rsidRDefault="00C12738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C16B" w14:textId="23522182" w:rsidR="00DF54B6" w:rsidRPr="00C12738" w:rsidRDefault="00C12738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EBA1" w14:textId="20DC37B1" w:rsidR="00DF54B6" w:rsidRDefault="00C12738">
            <w:pPr>
              <w:ind w:firstLine="0"/>
              <w:jc w:val="center"/>
              <w:rPr>
                <w:rFonts w:ascii="Cambria Math" w:eastAsiaTheme="minorEastAsia" w:hAnsi="Cambria Math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5D72" w14:textId="3A44EFB5" w:rsidR="00DF54B6" w:rsidRDefault="00C12738">
            <w:pPr>
              <w:ind w:firstLine="0"/>
              <w:jc w:val="center"/>
              <w:rPr>
                <w:rFonts w:ascii="Cambria Math" w:eastAsiaTheme="minorEastAsia" w:hAnsi="Cambria Math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szCs w:val="28"/>
                <w:lang w:val="en-US"/>
              </w:rPr>
              <w:t>16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D612" w14:textId="01ACD690" w:rsidR="00DF54B6" w:rsidRDefault="00C12738">
            <w:pPr>
              <w:ind w:firstLine="0"/>
              <w:jc w:val="center"/>
              <w:rPr>
                <w:rFonts w:ascii="Cambria Math" w:eastAsiaTheme="minorEastAsia" w:hAnsi="Cambria Math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73D0" w14:textId="218A6BAE" w:rsidR="00DF54B6" w:rsidRPr="00C12738" w:rsidRDefault="00C1273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8"/>
                <w:lang w:val="en-US"/>
              </w:rPr>
            </w:pPr>
            <w:r>
              <w:rPr>
                <w:rFonts w:ascii="Cambria Math" w:eastAsia="Times New Roman" w:hAnsi="Cambria Math" w:cs="Times New Roman"/>
                <w:szCs w:val="28"/>
                <w:lang w:val="en-US"/>
              </w:rPr>
              <w:t>11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D564" w14:textId="18BADB2B" w:rsidR="00DF54B6" w:rsidRDefault="00C1273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8"/>
                <w:lang w:val="en-US"/>
              </w:rPr>
            </w:pPr>
            <w:r>
              <w:rPr>
                <w:rFonts w:ascii="Cambria Math" w:eastAsia="Times New Roman" w:hAnsi="Cambria Math" w:cs="Times New Roman"/>
                <w:szCs w:val="28"/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4D93" w14:textId="5376BCB6" w:rsidR="00DF54B6" w:rsidRDefault="00C1273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8"/>
                <w:lang w:val="en-US"/>
              </w:rPr>
            </w:pPr>
            <w:r>
              <w:rPr>
                <w:rFonts w:ascii="Cambria Math" w:eastAsia="Times New Roman" w:hAnsi="Cambria Math" w:cs="Times New Roman"/>
                <w:szCs w:val="28"/>
                <w:lang w:val="en-US"/>
              </w:rPr>
              <w:t>0</w:t>
            </w:r>
          </w:p>
        </w:tc>
      </w:tr>
      <w:tr w:rsidR="00DF54B6" w14:paraId="103A48FC" w14:textId="3F7732AB" w:rsidTr="00DF54B6"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DF0" w14:textId="77777777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A4F4" w14:textId="0D3285E3" w:rsidR="00DF54B6" w:rsidRDefault="00C12738">
            <w:pPr>
              <w:ind w:firstLine="0"/>
              <w:jc w:val="center"/>
              <w:rPr>
                <w:rFonts w:ascii="Cambria Math" w:eastAsiaTheme="minorEastAsia" w:hAnsi="Cambria Math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szCs w:val="28"/>
                <w:lang w:val="en-US"/>
              </w:rPr>
              <w:t>0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AA07" w14:textId="10D88749" w:rsidR="00DF54B6" w:rsidRPr="00960B1D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ascii="Cambria Math" w:eastAsiaTheme="minorEastAsia" w:hAnsi="Cambria Math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A037" w14:textId="33EF0936" w:rsidR="00DF54B6" w:rsidRPr="00960B1D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3760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05BD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EF6A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817C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52ED" w14:textId="4C154F68" w:rsidR="00DF54B6" w:rsidRDefault="00C12738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ascii="Cambria Math" w:eastAsiaTheme="minorEastAsia" w:hAnsi="Cambria Math"/>
                <w:szCs w:val="28"/>
                <w:lang w:val="en-US"/>
              </w:rPr>
              <w:t>0</w:t>
            </w:r>
          </w:p>
        </w:tc>
      </w:tr>
      <w:tr w:rsidR="00DF54B6" w14:paraId="52378CAA" w14:textId="5ECA4578" w:rsidTr="00DF54B6"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AD4" w14:textId="77777777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0A97" w14:textId="29135AE6" w:rsidR="00DF54B6" w:rsidRDefault="000E19CB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8217" w14:textId="7A14E368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ACB4" w14:textId="0492CADC" w:rsidR="00DF54B6" w:rsidRPr="000E19CB" w:rsidRDefault="000E19CB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15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7B70" w14:textId="2DDEE5D8" w:rsidR="00DF54B6" w:rsidRPr="000E19CB" w:rsidRDefault="000E19CB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4FE0" w14:textId="5B244B09" w:rsidR="00DF54B6" w:rsidRPr="000E19CB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11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3C8F" w14:textId="1A5F819F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18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2146" w14:textId="72F9301E" w:rsidR="00DF54B6" w:rsidRDefault="000E19CB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eastAsia="Calibri" w:cs="Times New Roman"/>
                <w:szCs w:val="28"/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66DA" w14:textId="6A350CB1" w:rsidR="00DF54B6" w:rsidRDefault="000E19CB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DF54B6" w14:paraId="03B693AA" w14:textId="54E1715A" w:rsidTr="00DF54B6"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3CEF" w14:textId="77777777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B0D3" w14:textId="1034D492" w:rsidR="00DF54B6" w:rsidRDefault="000E19CB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7B3C" w14:textId="18BBBFED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818A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75AF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7949" w14:textId="66E74D6F" w:rsidR="00DF54B6" w:rsidRPr="000A7A65" w:rsidRDefault="000A7A65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E700" w14:textId="710928A6" w:rsidR="00DF54B6" w:rsidRPr="000A7A65" w:rsidRDefault="000A7A65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13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99AE" w14:textId="703A47CC" w:rsidR="00DF54B6" w:rsidRDefault="000A7A65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8845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DF54B6" w14:paraId="71353E91" w14:textId="7F5C975B" w:rsidTr="00DF54B6"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9702" w14:textId="77777777" w:rsidR="00DF54B6" w:rsidRDefault="00AC37BD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EC30" w14:textId="06E15A8B" w:rsidR="00DF54B6" w:rsidRPr="000A7A65" w:rsidRDefault="000A7A65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EEB0" w14:textId="14EFCA72" w:rsidR="00DF54B6" w:rsidRPr="000A7A65" w:rsidRDefault="000A7A65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19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9F1" w14:textId="0B1E0720" w:rsidR="00DF54B6" w:rsidRDefault="000A7A65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eastAsia="Calibri" w:cs="Times New Roman"/>
                <w:szCs w:val="28"/>
                <w:lang w:val="en-US"/>
              </w:rPr>
              <w:t>13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47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9855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C18" w14:textId="3DB7A644" w:rsidR="00DF54B6" w:rsidRPr="000A7A65" w:rsidRDefault="000A7A65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07E6" w14:textId="1E09BFAA" w:rsidR="00DF54B6" w:rsidRPr="000A7A65" w:rsidRDefault="000A7A65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eastAsia="Calibri" w:cs="Times New Roman"/>
                <w:szCs w:val="28"/>
                <w:lang w:val="en-US"/>
              </w:rPr>
              <w:t>14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B85A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DF54B6" w14:paraId="4D83E607" w14:textId="141A4A96" w:rsidTr="00DF54B6"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33D8" w14:textId="77777777" w:rsidR="00DF54B6" w:rsidRDefault="00AC37BD">
            <w:pPr>
              <w:ind w:firstLine="0"/>
              <w:jc w:val="center"/>
              <w:rPr>
                <w:rFonts w:ascii="Cambria Math" w:eastAsia="Calibri" w:hAnsi="Cambria Math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5CFC" w14:textId="3D24A626" w:rsidR="00DF54B6" w:rsidRPr="0018183B" w:rsidRDefault="0018183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8"/>
                <w:lang w:val="en-US"/>
              </w:rPr>
            </w:pPr>
            <w:r>
              <w:rPr>
                <w:rFonts w:ascii="Cambria Math" w:eastAsia="Times New Roman" w:hAnsi="Cambria Math" w:cs="Times New Roman"/>
                <w:szCs w:val="28"/>
                <w:lang w:val="en-US"/>
              </w:rPr>
              <w:t>0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9FFE" w14:textId="065C1989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816F" w14:textId="219443E3" w:rsidR="00DF54B6" w:rsidRPr="0018183B" w:rsidRDefault="0018183B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E9A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BB63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9EF3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D640" w14:textId="77777777" w:rsidR="00DF54B6" w:rsidRDefault="00DF54B6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2665" w14:textId="75CF6150" w:rsidR="00DF54B6" w:rsidRPr="0018183B" w:rsidRDefault="0018183B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w:r>
              <w:rPr>
                <w:rFonts w:ascii="Cambria Math" w:eastAsia="Times New Roman" w:hAnsi="Cambria Math" w:cs="Times New Roman"/>
                <w:szCs w:val="28"/>
                <w:lang w:val="en-US"/>
              </w:rPr>
              <w:t>19</w:t>
            </w:r>
          </w:p>
        </w:tc>
      </w:tr>
      <w:tr w:rsidR="00DF54B6" w14:paraId="17B1E49F" w14:textId="77777777" w:rsidTr="00DF54B6"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391B" w14:textId="60978E4E" w:rsidR="00DF54B6" w:rsidRPr="00CF0998" w:rsidRDefault="00AC37BD">
            <w:pPr>
              <w:ind w:firstLine="0"/>
              <w:jc w:val="center"/>
              <w:rPr>
                <w:rFonts w:ascii="Calibri" w:eastAsia="Calibri" w:hAnsi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2FDB" w14:textId="204EC9DE" w:rsidR="00DF54B6" w:rsidRPr="0018183B" w:rsidRDefault="0018183B">
            <w:pPr>
              <w:ind w:firstLine="0"/>
              <w:jc w:val="center"/>
              <w:rPr>
                <w:rFonts w:ascii="Cambria Math" w:eastAsia="Calibri" w:hAnsi="Cambria Math" w:cs="Times New Roman"/>
                <w:szCs w:val="28"/>
                <w:lang w:val="en-US"/>
              </w:rPr>
            </w:pPr>
            <w:r>
              <w:rPr>
                <w:rFonts w:ascii="Cambria Math" w:eastAsia="Calibri" w:hAnsi="Cambria Math" w:cs="Times New Roman"/>
                <w:szCs w:val="28"/>
                <w:lang w:val="en-US"/>
              </w:rPr>
              <w:t>16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9B19" w14:textId="09A3000D" w:rsidR="00DF54B6" w:rsidRPr="0018183B" w:rsidRDefault="0018183B">
            <w:pPr>
              <w:ind w:firstLine="0"/>
              <w:jc w:val="center"/>
              <w:rPr>
                <w:rFonts w:ascii="Cambria Math" w:eastAsia="Calibri" w:hAnsi="Cambria Math" w:cs="Times New Roman"/>
                <w:szCs w:val="28"/>
                <w:lang w:val="en-US"/>
              </w:rPr>
            </w:pPr>
            <w:r>
              <w:rPr>
                <w:rFonts w:ascii="Cambria Math" w:eastAsia="Calibri" w:hAnsi="Cambria Math" w:cs="Times New Roman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E333" w14:textId="4D45A141" w:rsidR="00DF54B6" w:rsidRPr="0018183B" w:rsidRDefault="0018183B">
            <w:pPr>
              <w:ind w:firstLine="0"/>
              <w:jc w:val="center"/>
              <w:rPr>
                <w:rFonts w:ascii="Cambria Math" w:eastAsia="Calibri" w:hAnsi="Cambria Math" w:cs="Times New Roman"/>
                <w:szCs w:val="28"/>
                <w:lang w:val="en-US"/>
              </w:rPr>
            </w:pPr>
            <w:r>
              <w:rPr>
                <w:rFonts w:ascii="Cambria Math" w:eastAsia="Calibri" w:hAnsi="Cambria Math" w:cs="Times New Roman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028D" w14:textId="7E1D6521" w:rsidR="00DF54B6" w:rsidRPr="0018183B" w:rsidRDefault="0018183B">
            <w:pPr>
              <w:ind w:firstLine="0"/>
              <w:jc w:val="center"/>
              <w:rPr>
                <w:rFonts w:ascii="Cambria Math" w:eastAsia="Calibri" w:hAnsi="Cambria Math" w:cs="Times New Roman"/>
                <w:szCs w:val="28"/>
                <w:lang w:val="en-US"/>
              </w:rPr>
            </w:pPr>
            <w:r>
              <w:rPr>
                <w:rFonts w:ascii="Cambria Math" w:eastAsia="Calibri" w:hAnsi="Cambria Math" w:cs="Times New Roman"/>
                <w:szCs w:val="28"/>
                <w:lang w:val="en-US"/>
              </w:rPr>
              <w:t>18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D210" w14:textId="48BDA537" w:rsidR="00DF54B6" w:rsidRPr="0018183B" w:rsidRDefault="0018183B">
            <w:pPr>
              <w:ind w:firstLine="0"/>
              <w:jc w:val="center"/>
              <w:rPr>
                <w:rFonts w:ascii="Cambria Math" w:eastAsia="Calibri" w:hAnsi="Cambria Math" w:cs="Times New Roman"/>
                <w:szCs w:val="28"/>
                <w:lang w:val="en-US"/>
              </w:rPr>
            </w:pPr>
            <w:r>
              <w:rPr>
                <w:rFonts w:ascii="Cambria Math" w:eastAsia="Calibri" w:hAnsi="Cambria Math" w:cs="Times New Roman"/>
                <w:szCs w:val="28"/>
                <w:lang w:val="en-US"/>
              </w:rPr>
              <w:t>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666F" w14:textId="4FA65E90" w:rsidR="00DF54B6" w:rsidRPr="0018183B" w:rsidRDefault="0018183B">
            <w:pPr>
              <w:ind w:firstLine="0"/>
              <w:jc w:val="center"/>
              <w:rPr>
                <w:rFonts w:ascii="Cambria Math" w:eastAsia="Calibri" w:hAnsi="Cambria Math" w:cs="Times New Roman"/>
                <w:szCs w:val="28"/>
                <w:lang w:val="en-US"/>
              </w:rPr>
            </w:pPr>
            <w:r>
              <w:rPr>
                <w:rFonts w:ascii="Cambria Math" w:eastAsia="Calibri" w:hAnsi="Cambria Math" w:cs="Times New Roman"/>
                <w:szCs w:val="28"/>
                <w:lang w:val="en-US"/>
              </w:rPr>
              <w:t>17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9A21" w14:textId="3C868F5B" w:rsidR="00DF54B6" w:rsidRDefault="0018183B">
            <w:pPr>
              <w:ind w:firstLine="0"/>
              <w:jc w:val="center"/>
              <w:rPr>
                <w:rFonts w:ascii="Cambria Math" w:eastAsia="Calibri" w:hAnsi="Cambria Math" w:cs="Times New Roman"/>
                <w:szCs w:val="28"/>
                <w:lang w:val="en-US"/>
              </w:rPr>
            </w:pPr>
            <w:r>
              <w:rPr>
                <w:rFonts w:ascii="Cambria Math" w:eastAsia="Calibri" w:hAnsi="Cambria Math" w:cs="Times New Roman"/>
                <w:szCs w:val="28"/>
                <w:lang w:val="en-US"/>
              </w:rPr>
              <w:t>0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91C5" w14:textId="1136761F" w:rsidR="00DF54B6" w:rsidRPr="0018183B" w:rsidRDefault="0018183B">
            <w:pPr>
              <w:ind w:firstLine="0"/>
              <w:jc w:val="center"/>
              <w:rPr>
                <w:rFonts w:ascii="Cambria Math" w:eastAsia="Calibri" w:hAnsi="Cambria Math" w:cs="Times New Roman"/>
                <w:szCs w:val="28"/>
                <w:lang w:val="en-US"/>
              </w:rPr>
            </w:pPr>
            <w:r>
              <w:rPr>
                <w:rFonts w:ascii="Cambria Math" w:eastAsia="Calibri" w:hAnsi="Cambria Math" w:cs="Times New Roman"/>
                <w:szCs w:val="28"/>
                <w:lang w:val="en-US"/>
              </w:rPr>
              <w:t>0</w:t>
            </w:r>
          </w:p>
        </w:tc>
      </w:tr>
    </w:tbl>
    <w:p w14:paraId="581C859D" w14:textId="77777777" w:rsidR="00D01020" w:rsidRDefault="00D01020" w:rsidP="00D01020"/>
    <w:p w14:paraId="027623A8" w14:textId="10DE8811" w:rsidR="00941AC8" w:rsidRDefault="00941AC8" w:rsidP="00941AC8">
      <w:pPr>
        <w:ind w:firstLine="0"/>
        <w:jc w:val="center"/>
        <w:rPr>
          <w:b/>
          <w:bCs/>
        </w:rPr>
      </w:pPr>
      <w:r w:rsidRPr="00941AC8">
        <w:rPr>
          <w:b/>
          <w:bCs/>
        </w:rPr>
        <w:t>2. Написать программу, реализующую перевод матрицы инцидентности в матрицу смежности</w:t>
      </w:r>
    </w:p>
    <w:p w14:paraId="586F6CE0" w14:textId="1DC6ED85" w:rsidR="00EA0836" w:rsidRDefault="00EA0836" w:rsidP="00941AC8">
      <w:pPr>
        <w:ind w:firstLine="0"/>
        <w:jc w:val="center"/>
        <w:rPr>
          <w:b/>
          <w:bCs/>
        </w:rPr>
      </w:pPr>
      <w:r w:rsidRPr="00EA0836">
        <w:rPr>
          <w:b/>
          <w:bCs/>
          <w:noProof/>
        </w:rPr>
        <w:drawing>
          <wp:inline distT="0" distB="0" distL="0" distR="0" wp14:anchorId="7392BEB0" wp14:editId="12834BB0">
            <wp:extent cx="4313626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1" b="37609"/>
                    <a:stretch/>
                  </pic:blipFill>
                  <pic:spPr bwMode="auto">
                    <a:xfrm>
                      <a:off x="0" y="0"/>
                      <a:ext cx="4331801" cy="4419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5804B" w14:textId="77777777" w:rsidR="00941AC8" w:rsidRDefault="00941AC8" w:rsidP="00941AC8">
      <w:pPr>
        <w:ind w:firstLine="0"/>
        <w:jc w:val="center"/>
        <w:rPr>
          <w:b/>
          <w:bCs/>
        </w:rPr>
      </w:pPr>
    </w:p>
    <w:p w14:paraId="33DAC398" w14:textId="77777777" w:rsidR="00EC4F46" w:rsidRDefault="00EC4F46" w:rsidP="00941AC8">
      <w:pPr>
        <w:ind w:firstLine="0"/>
        <w:jc w:val="center"/>
        <w:rPr>
          <w:b/>
          <w:bCs/>
        </w:rPr>
      </w:pPr>
    </w:p>
    <w:p w14:paraId="76336E08" w14:textId="77777777" w:rsidR="00EC4F46" w:rsidRDefault="00EC4F46" w:rsidP="00941AC8">
      <w:pPr>
        <w:ind w:firstLine="0"/>
        <w:jc w:val="center"/>
        <w:rPr>
          <w:b/>
          <w:bCs/>
        </w:rPr>
      </w:pPr>
    </w:p>
    <w:p w14:paraId="63CA6443" w14:textId="77777777" w:rsidR="00EC4F46" w:rsidRDefault="00EC4F46" w:rsidP="00941AC8">
      <w:pPr>
        <w:ind w:firstLine="0"/>
        <w:jc w:val="center"/>
        <w:rPr>
          <w:b/>
          <w:bCs/>
        </w:rPr>
      </w:pPr>
    </w:p>
    <w:p w14:paraId="3BB69A56" w14:textId="1C9C94D6" w:rsidR="00EC4F46" w:rsidRPr="00941AC8" w:rsidRDefault="007356FD" w:rsidP="00941AC8">
      <w:pPr>
        <w:ind w:firstLine="0"/>
        <w:jc w:val="center"/>
        <w:rPr>
          <w:b/>
          <w:bCs/>
        </w:rPr>
      </w:pPr>
      <w:r w:rsidRPr="00EC4F4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6A44AA1" wp14:editId="1FB62DE2">
            <wp:simplePos x="0" y="0"/>
            <wp:positionH relativeFrom="column">
              <wp:posOffset>1329690</wp:posOffset>
            </wp:positionH>
            <wp:positionV relativeFrom="paragraph">
              <wp:posOffset>739140</wp:posOffset>
            </wp:positionV>
            <wp:extent cx="3108960" cy="192976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31"/>
                    <a:stretch/>
                  </pic:blipFill>
                  <pic:spPr bwMode="auto">
                    <a:xfrm>
                      <a:off x="0" y="0"/>
                      <a:ext cx="3108960" cy="192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051">
        <w:rPr>
          <w:b/>
          <w:bCs/>
        </w:rPr>
        <w:t>3.</w:t>
      </w:r>
      <w:r>
        <w:rPr>
          <w:b/>
          <w:bCs/>
        </w:rPr>
        <w:t xml:space="preserve"> Выяснить является ли граф Эйлеровым.</w:t>
      </w:r>
      <w:r w:rsidR="00C30051">
        <w:rPr>
          <w:b/>
          <w:bCs/>
        </w:rPr>
        <w:t xml:space="preserve"> </w:t>
      </w:r>
      <w:r w:rsidR="00C30051" w:rsidRPr="00842B8E">
        <w:rPr>
          <w:b/>
          <w:bCs/>
        </w:rPr>
        <w:t>Считая граф неориентированным</w:t>
      </w:r>
      <w:r w:rsidR="00C30051">
        <w:rPr>
          <w:b/>
          <w:bCs/>
        </w:rPr>
        <w:t>,</w:t>
      </w:r>
      <w:r w:rsidR="00C30051" w:rsidRPr="00842B8E">
        <w:rPr>
          <w:b/>
          <w:bCs/>
        </w:rPr>
        <w:t xml:space="preserve"> </w:t>
      </w:r>
      <w:r w:rsidR="00C30051">
        <w:rPr>
          <w:b/>
          <w:bCs/>
        </w:rPr>
        <w:t>н</w:t>
      </w:r>
      <w:r w:rsidR="00C30051" w:rsidRPr="00842B8E">
        <w:rPr>
          <w:b/>
          <w:bCs/>
        </w:rPr>
        <w:t xml:space="preserve">айти кратчайшие пути </w:t>
      </w:r>
      <w:r>
        <w:rPr>
          <w:b/>
          <w:bCs/>
        </w:rPr>
        <w:t>между всеми вершинами.</w:t>
      </w:r>
    </w:p>
    <w:p w14:paraId="27C79FBF" w14:textId="7559A97E" w:rsidR="003A2B5D" w:rsidRPr="00696746" w:rsidRDefault="00AC37BD" w:rsidP="00696746">
      <w:pPr>
        <w:ind w:firstLine="0"/>
        <w:rPr>
          <w:b/>
          <w:bCs/>
        </w:rPr>
      </w:pPr>
    </w:p>
    <w:sectPr w:rsidR="003A2B5D" w:rsidRPr="00696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9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866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DB"/>
    <w:rsid w:val="000A7A65"/>
    <w:rsid w:val="000E19CB"/>
    <w:rsid w:val="0018183B"/>
    <w:rsid w:val="00415D82"/>
    <w:rsid w:val="00420B1B"/>
    <w:rsid w:val="00475CDB"/>
    <w:rsid w:val="00500BA9"/>
    <w:rsid w:val="0053647D"/>
    <w:rsid w:val="005E266B"/>
    <w:rsid w:val="00614AA9"/>
    <w:rsid w:val="00696746"/>
    <w:rsid w:val="007356FD"/>
    <w:rsid w:val="00747596"/>
    <w:rsid w:val="007F4BEF"/>
    <w:rsid w:val="00837339"/>
    <w:rsid w:val="008B7589"/>
    <w:rsid w:val="00941AC8"/>
    <w:rsid w:val="00960B1D"/>
    <w:rsid w:val="00AC37BD"/>
    <w:rsid w:val="00BA0013"/>
    <w:rsid w:val="00C12738"/>
    <w:rsid w:val="00C30051"/>
    <w:rsid w:val="00CF0998"/>
    <w:rsid w:val="00D01020"/>
    <w:rsid w:val="00D94DD4"/>
    <w:rsid w:val="00DF54B6"/>
    <w:rsid w:val="00EA0836"/>
    <w:rsid w:val="00EC4F46"/>
    <w:rsid w:val="00F8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2D09"/>
  <w15:chartTrackingRefBased/>
  <w15:docId w15:val="{46C9EDC5-5FDD-4BBF-B82C-2228BB01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01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589"/>
    <w:pPr>
      <w:ind w:left="720"/>
      <w:contextualSpacing/>
    </w:pPr>
  </w:style>
  <w:style w:type="table" w:styleId="a4">
    <w:name w:val="Grid Table Light"/>
    <w:basedOn w:val="a1"/>
    <w:uiPriority w:val="40"/>
    <w:rsid w:val="00D01020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Aleksenko</dc:creator>
  <cp:keywords/>
  <dc:description/>
  <cp:lastModifiedBy>Anna Aleksenko</cp:lastModifiedBy>
  <cp:revision>26</cp:revision>
  <dcterms:created xsi:type="dcterms:W3CDTF">2024-04-17T14:32:00Z</dcterms:created>
  <dcterms:modified xsi:type="dcterms:W3CDTF">2024-04-18T17:15:00Z</dcterms:modified>
</cp:coreProperties>
</file>