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Precedent studies; 1,2,3,4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Sound studies: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Models and studies of sound; 6,7,8,9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Drawings; 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Models;11, 12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