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87F3F" w14:textId="77777777" w:rsidR="00AD5FDB" w:rsidRDefault="003A2FB2">
      <w:pPr>
        <w:pStyle w:val="a4"/>
      </w:pPr>
      <w:r>
        <w:t>Лабораторная работа №3</w:t>
      </w:r>
    </w:p>
    <w:p w14:paraId="26C64305" w14:textId="77777777" w:rsidR="00AD5FDB" w:rsidRDefault="003A2FB2">
      <w:pPr>
        <w:pStyle w:val="a5"/>
      </w:pPr>
      <w:r>
        <w:t>Модель боевых действий</w:t>
      </w:r>
    </w:p>
    <w:p w14:paraId="1F05D3F6" w14:textId="77777777" w:rsidR="00AD5FDB" w:rsidRDefault="003A2FB2">
      <w:pPr>
        <w:pStyle w:val="Author"/>
      </w:pPr>
      <w:r>
        <w:t>Астафьева Анна Андреевна, НПИбд-01-18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411814881"/>
        <w:docPartObj>
          <w:docPartGallery w:val="Table of Contents"/>
          <w:docPartUnique/>
        </w:docPartObj>
      </w:sdtPr>
      <w:sdtEndPr/>
      <w:sdtContent>
        <w:p w14:paraId="3DA14BBD" w14:textId="77777777" w:rsidR="00AD5FDB" w:rsidRDefault="003A2FB2">
          <w:pPr>
            <w:pStyle w:val="ae"/>
          </w:pPr>
          <w:r>
            <w:t>Содержание</w:t>
          </w:r>
        </w:p>
        <w:p w14:paraId="6FE358CD" w14:textId="77777777" w:rsidR="006B0328" w:rsidRDefault="003A2FB2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6B0328">
            <w:fldChar w:fldCharType="separate"/>
          </w:r>
          <w:hyperlink w:anchor="_Toc65323141" w:history="1">
            <w:r w:rsidR="006B0328" w:rsidRPr="00D72C27">
              <w:rPr>
                <w:rStyle w:val="ad"/>
                <w:noProof/>
              </w:rPr>
              <w:t>Цель работы</w:t>
            </w:r>
            <w:r w:rsidR="006B0328">
              <w:rPr>
                <w:noProof/>
                <w:webHidden/>
              </w:rPr>
              <w:tab/>
            </w:r>
            <w:r w:rsidR="006B0328">
              <w:rPr>
                <w:noProof/>
                <w:webHidden/>
              </w:rPr>
              <w:fldChar w:fldCharType="begin"/>
            </w:r>
            <w:r w:rsidR="006B0328">
              <w:rPr>
                <w:noProof/>
                <w:webHidden/>
              </w:rPr>
              <w:instrText xml:space="preserve"> PAGEREF _Toc65323141 \h </w:instrText>
            </w:r>
            <w:r w:rsidR="006B0328">
              <w:rPr>
                <w:noProof/>
                <w:webHidden/>
              </w:rPr>
            </w:r>
            <w:r w:rsidR="006B0328">
              <w:rPr>
                <w:noProof/>
                <w:webHidden/>
              </w:rPr>
              <w:fldChar w:fldCharType="separate"/>
            </w:r>
            <w:r w:rsidR="006B0328">
              <w:rPr>
                <w:noProof/>
                <w:webHidden/>
              </w:rPr>
              <w:t>1</w:t>
            </w:r>
            <w:r w:rsidR="006B0328">
              <w:rPr>
                <w:noProof/>
                <w:webHidden/>
              </w:rPr>
              <w:fldChar w:fldCharType="end"/>
            </w:r>
          </w:hyperlink>
        </w:p>
        <w:p w14:paraId="7FD2AF66" w14:textId="77777777" w:rsidR="006B0328" w:rsidRDefault="006B032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323142" w:history="1">
            <w:r w:rsidRPr="00D72C27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_Toc65323142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FD0DE" w14:textId="77777777" w:rsidR="006B0328" w:rsidRDefault="006B032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323143" w:history="1">
            <w:r w:rsidRPr="00D72C27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_Toc65323143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CB562" w14:textId="77777777" w:rsidR="006B0328" w:rsidRDefault="006B032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5323144" w:history="1">
            <w:r w:rsidRPr="00D72C27">
              <w:rPr>
                <w:rStyle w:val="ad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_Toc65323144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7372F" w14:textId="77777777" w:rsidR="006B0328" w:rsidRDefault="006B032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5323145" w:history="1">
            <w:r w:rsidRPr="00D72C27">
              <w:rPr>
                <w:rStyle w:val="ad"/>
                <w:noProof/>
              </w:rPr>
              <w:t>Ход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_Toc65323145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CE3F5" w14:textId="77777777" w:rsidR="006B0328" w:rsidRDefault="006B032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323146" w:history="1">
            <w:r w:rsidRPr="00D72C27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_Toc65323146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21EB2" w14:textId="77777777" w:rsidR="00AD5FDB" w:rsidRDefault="003A2FB2">
          <w:r>
            <w:fldChar w:fldCharType="end"/>
          </w:r>
        </w:p>
      </w:sdtContent>
    </w:sdt>
    <w:p w14:paraId="67E073B2" w14:textId="77777777" w:rsidR="00AD5FDB" w:rsidRDefault="003A2FB2">
      <w:pPr>
        <w:pStyle w:val="1"/>
      </w:pPr>
      <w:bookmarkStart w:id="0" w:name="цель-работы"/>
      <w:bookmarkStart w:id="1" w:name="_Toc65323141"/>
      <w:r>
        <w:t>Цель работы</w:t>
      </w:r>
      <w:bookmarkEnd w:id="1"/>
    </w:p>
    <w:p w14:paraId="28C3561F" w14:textId="77777777" w:rsidR="00AD5FDB" w:rsidRDefault="003A2FB2">
      <w:pPr>
        <w:pStyle w:val="FirstParagraph"/>
      </w:pPr>
      <w:r>
        <w:t>Цель работы — построение модели боевых действий.</w:t>
      </w:r>
    </w:p>
    <w:p w14:paraId="68CBB0A9" w14:textId="77777777" w:rsidR="00AD5FDB" w:rsidRDefault="003A2FB2">
      <w:pPr>
        <w:pStyle w:val="1"/>
      </w:pPr>
      <w:bookmarkStart w:id="2" w:name="задание"/>
      <w:bookmarkStart w:id="3" w:name="_Toc65323142"/>
      <w:bookmarkEnd w:id="0"/>
      <w:r>
        <w:t>Задание</w:t>
      </w:r>
      <w:bookmarkEnd w:id="3"/>
    </w:p>
    <w:p w14:paraId="69453595" w14:textId="77777777" w:rsidR="00AD5FDB" w:rsidRDefault="003A2FB2">
      <w:pPr>
        <w:pStyle w:val="FirstParagraph"/>
      </w:pPr>
      <w:r>
        <w:rPr>
          <w:b/>
          <w:bCs/>
        </w:rPr>
        <w:t>Вариант 42</w:t>
      </w:r>
    </w:p>
    <w:p w14:paraId="1F258E71" w14:textId="77777777" w:rsidR="00AD5FDB" w:rsidRDefault="003A2FB2">
      <w:pPr>
        <w:pStyle w:val="a0"/>
      </w:pPr>
      <w:r>
        <w:t xml:space="preserve">Между страной </w:t>
      </w:r>
      <w:r>
        <w:rPr>
          <w:i/>
          <w:iCs/>
        </w:rPr>
        <w:t>Х</w:t>
      </w:r>
      <w:r>
        <w:t xml:space="preserve"> и страной </w:t>
      </w:r>
      <w:r>
        <w:rPr>
          <w:i/>
          <w:iCs/>
        </w:rPr>
        <w:t>У</w:t>
      </w:r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 </w:t>
      </w:r>
      <w:r>
        <w:rPr>
          <w:i/>
          <w:iCs/>
        </w:rPr>
        <w:t>x(t)</w:t>
      </w:r>
      <w:r>
        <w:t xml:space="preserve"> и </w:t>
      </w:r>
      <w:r>
        <w:rPr>
          <w:i/>
          <w:iCs/>
        </w:rPr>
        <w:t>y(t)</w:t>
      </w:r>
      <w:r>
        <w:t xml:space="preserve">. В начальный момент времени страна </w:t>
      </w:r>
      <w:r>
        <w:rPr>
          <w:i/>
          <w:iCs/>
        </w:rPr>
        <w:t>Х</w:t>
      </w:r>
      <w:r>
        <w:t xml:space="preserve"> имеет армию численностью 45 000 человек, а в распоряжении страны </w:t>
      </w:r>
      <w:r>
        <w:rPr>
          <w:i/>
          <w:iCs/>
        </w:rPr>
        <w:t>У</w:t>
      </w:r>
      <w:r>
        <w:t xml:space="preserve"> армия численностью в 50 000 человек. Для </w:t>
      </w:r>
      <w:r>
        <w:t xml:space="preserve">упрощения модели считаем, что коэффициенты </w:t>
      </w:r>
      <w:r>
        <w:rPr>
          <w:i/>
          <w:iCs/>
        </w:rPr>
        <w:t>a</w:t>
      </w:r>
      <w:r>
        <w:t xml:space="preserve">, </w:t>
      </w:r>
      <w:r>
        <w:rPr>
          <w:i/>
          <w:iCs/>
        </w:rPr>
        <w:t>b</w:t>
      </w:r>
      <w:r>
        <w:t xml:space="preserve">, </w:t>
      </w:r>
      <w:r>
        <w:rPr>
          <w:i/>
          <w:iCs/>
        </w:rPr>
        <w:t>c</w:t>
      </w:r>
      <w:r>
        <w:t xml:space="preserve">, </w:t>
      </w:r>
      <w:r>
        <w:rPr>
          <w:i/>
          <w:iCs/>
        </w:rPr>
        <w:t>h</w:t>
      </w:r>
      <w:r>
        <w:t xml:space="preserve"> постоянны. Также считаем </w:t>
      </w:r>
      <w:r>
        <w:rPr>
          <w:i/>
          <w:iCs/>
        </w:rPr>
        <w:t>P(t)</w:t>
      </w:r>
      <w:r>
        <w:t xml:space="preserve"> и </w:t>
      </w:r>
      <w:r>
        <w:rPr>
          <w:i/>
          <w:iCs/>
        </w:rPr>
        <w:t>Q(t)</w:t>
      </w:r>
      <w:r>
        <w:t xml:space="preserve"> непрерывные функции.</w:t>
      </w:r>
    </w:p>
    <w:p w14:paraId="7ED63B72" w14:textId="77777777" w:rsidR="00AD5FDB" w:rsidRDefault="003A2FB2">
      <w:pPr>
        <w:pStyle w:val="a0"/>
      </w:pPr>
      <w:r>
        <w:t xml:space="preserve">Постройте графики изменения численности войск армии </w:t>
      </w:r>
      <w:r>
        <w:rPr>
          <w:i/>
          <w:iCs/>
        </w:rPr>
        <w:t>Х</w:t>
      </w:r>
      <w:r>
        <w:t xml:space="preserve"> и армии </w:t>
      </w:r>
      <w:r>
        <w:rPr>
          <w:i/>
          <w:iCs/>
        </w:rPr>
        <w:t>У</w:t>
      </w:r>
      <w:r>
        <w:t xml:space="preserve"> для следующих случаев:</w:t>
      </w:r>
      <w:r>
        <w:br/>
        <w:t>1. Модель боевых действий между регулярными войсками. (</w:t>
      </w:r>
      <w:r>
        <w:rPr>
          <w:i/>
          <w:iCs/>
        </w:rPr>
        <w:t>a</w:t>
      </w:r>
      <w:r>
        <w:t xml:space="preserve"> </w:t>
      </w:r>
      <w:r>
        <w:t xml:space="preserve">= 0,29, </w:t>
      </w:r>
      <w:r>
        <w:rPr>
          <w:i/>
          <w:iCs/>
        </w:rPr>
        <w:t>b</w:t>
      </w:r>
      <w:r>
        <w:t xml:space="preserve"> = 0,67, </w:t>
      </w:r>
      <w:r>
        <w:rPr>
          <w:i/>
          <w:iCs/>
        </w:rPr>
        <w:t>c</w:t>
      </w:r>
      <w:r>
        <w:t xml:space="preserve"> = 0,6, </w:t>
      </w:r>
      <w:r>
        <w:rPr>
          <w:i/>
          <w:iCs/>
        </w:rPr>
        <w:t>h</w:t>
      </w:r>
      <w:r>
        <w:t xml:space="preserve"> = 0,38, </w:t>
      </w:r>
      <w:r>
        <w:rPr>
          <w:i/>
          <w:iCs/>
        </w:rPr>
        <w:t>P(t)</w:t>
      </w:r>
      <w:r>
        <w:t xml:space="preserve"> = |</w:t>
      </w:r>
      <w:r>
        <w:rPr>
          <w:i/>
          <w:iCs/>
        </w:rPr>
        <w:t>sin(t)</w:t>
      </w:r>
      <w:r>
        <w:t xml:space="preserve"> + 1|, </w:t>
      </w:r>
      <w:r>
        <w:rPr>
          <w:i/>
          <w:iCs/>
        </w:rPr>
        <w:t>Q(t)</w:t>
      </w:r>
      <w:r>
        <w:t xml:space="preserve"> = |</w:t>
      </w:r>
      <w:r>
        <w:rPr>
          <w:i/>
          <w:iCs/>
        </w:rPr>
        <w:t>cos(t)</w:t>
      </w:r>
      <w:r>
        <w:t xml:space="preserve"> + 1|)</w:t>
      </w:r>
      <w:r>
        <w:br/>
        <w:t>2. Модель ведение боевых действий с участием регулярных войск и партизанских отрядов. (</w:t>
      </w:r>
      <w:r>
        <w:rPr>
          <w:i/>
          <w:iCs/>
        </w:rPr>
        <w:t>a</w:t>
      </w:r>
      <w:r>
        <w:t xml:space="preserve"> = 0,31, </w:t>
      </w:r>
      <w:r>
        <w:rPr>
          <w:i/>
          <w:iCs/>
        </w:rPr>
        <w:t>b</w:t>
      </w:r>
      <w:r>
        <w:t xml:space="preserve"> = 0,67, </w:t>
      </w:r>
      <w:r>
        <w:rPr>
          <w:i/>
          <w:iCs/>
        </w:rPr>
        <w:t>c</w:t>
      </w:r>
      <w:r>
        <w:t xml:space="preserve"> = 0,42, </w:t>
      </w:r>
      <w:r>
        <w:rPr>
          <w:i/>
          <w:iCs/>
        </w:rPr>
        <w:t>h</w:t>
      </w:r>
      <w:r>
        <w:t xml:space="preserve"> = 0,53, </w:t>
      </w:r>
      <w:r>
        <w:rPr>
          <w:i/>
          <w:iCs/>
        </w:rPr>
        <w:t>P(t)</w:t>
      </w:r>
      <w:r>
        <w:t xml:space="preserve"> = |</w:t>
      </w:r>
      <w:r>
        <w:rPr>
          <w:i/>
          <w:iCs/>
        </w:rPr>
        <w:t>sin(2t)</w:t>
      </w:r>
      <w:r>
        <w:t xml:space="preserve"> + 1|, </w:t>
      </w:r>
      <w:r>
        <w:rPr>
          <w:i/>
          <w:iCs/>
        </w:rPr>
        <w:t>Q(t)</w:t>
      </w:r>
      <w:r>
        <w:t xml:space="preserve"> = |</w:t>
      </w:r>
      <w:r>
        <w:rPr>
          <w:i/>
          <w:iCs/>
        </w:rPr>
        <w:t>cos(t)</w:t>
      </w:r>
      <w:r>
        <w:t xml:space="preserve"> + 1|)</w:t>
      </w:r>
    </w:p>
    <w:p w14:paraId="7BB37FAB" w14:textId="77777777" w:rsidR="00AD5FDB" w:rsidRDefault="003A2FB2">
      <w:pPr>
        <w:pStyle w:val="1"/>
      </w:pPr>
      <w:bookmarkStart w:id="4" w:name="выполнение-лабораторной-работы"/>
      <w:bookmarkStart w:id="5" w:name="_Toc65323143"/>
      <w:bookmarkEnd w:id="2"/>
      <w:r>
        <w:t>Выполнение лабораторной работы</w:t>
      </w:r>
      <w:bookmarkEnd w:id="5"/>
    </w:p>
    <w:p w14:paraId="3035BBAF" w14:textId="77777777" w:rsidR="00AD5FDB" w:rsidRDefault="003A2FB2">
      <w:pPr>
        <w:pStyle w:val="2"/>
      </w:pPr>
      <w:bookmarkStart w:id="6" w:name="теоретические-сведения"/>
      <w:bookmarkStart w:id="7" w:name="_Toc65323144"/>
      <w:r>
        <w:t>Теоретические сведения</w:t>
      </w:r>
      <w:bookmarkEnd w:id="7"/>
    </w:p>
    <w:p w14:paraId="186DE618" w14:textId="77777777" w:rsidR="00AD5FDB" w:rsidRDefault="003A2FB2"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 как регулярные войска, так и партизанские </w:t>
      </w:r>
      <w:r>
        <w:lastRenderedPageBreak/>
        <w:t>отряды. В общем случае главной характеристи</w:t>
      </w:r>
      <w:r>
        <w:t>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p w14:paraId="4B20DF11" w14:textId="77777777" w:rsidR="00AD5FDB" w:rsidRDefault="003A2FB2">
      <w:pPr>
        <w:pStyle w:val="a0"/>
      </w:pPr>
      <w:r>
        <w:t>Рассмотрим два случая вед</w:t>
      </w:r>
      <w:r>
        <w:t>ения боевых действий:</w:t>
      </w:r>
      <w:r>
        <w:br/>
        <w:t>1. Боевые действия между регулярными войсками</w:t>
      </w:r>
      <w:r>
        <w:br/>
        <w:t>2. Боевые действия с участием регулярных войск и партизанских отрядов</w:t>
      </w:r>
    </w:p>
    <w:p w14:paraId="471A596E" w14:textId="77777777" w:rsidR="00AD5FDB" w:rsidRDefault="003A2FB2">
      <w:pPr>
        <w:pStyle w:val="a0"/>
      </w:pPr>
      <w:r>
        <w:t>В первом случае численность регулярных войск определяется тремя факторами:</w:t>
      </w:r>
      <w:r>
        <w:br/>
        <w:t>- скорость уменьшения численности войск из-</w:t>
      </w:r>
      <w:r>
        <w:t>за причин, не связанных с боевыми действиями (болезни, травмы, дезертирство);</w:t>
      </w:r>
      <w:r>
        <w:br/>
        <w:t>- 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  <w:r>
        <w:br/>
        <w:t>- скорост</w:t>
      </w:r>
      <w:r>
        <w:t>ь поступления подкрепления (задаётся некоторой функцией от времени).</w:t>
      </w:r>
    </w:p>
    <w:p w14:paraId="58E5AB06" w14:textId="77777777" w:rsidR="00AD5FDB" w:rsidRDefault="003A2FB2">
      <w:pPr>
        <w:pStyle w:val="a0"/>
      </w:pPr>
      <w:r>
        <w:t>В этом случае модель боевых действий между регулярными войсками описывается следующим образом (рис. 1):</w:t>
      </w:r>
    </w:p>
    <w:p w14:paraId="7DDEEBC1" w14:textId="77777777" w:rsidR="00AD5FDB" w:rsidRDefault="003A2FB2">
      <w:pPr>
        <w:pStyle w:val="CaptionedFigure"/>
      </w:pPr>
      <w:bookmarkStart w:id="8" w:name="fig:001"/>
      <w:r>
        <w:rPr>
          <w:noProof/>
        </w:rPr>
        <w:drawing>
          <wp:inline distT="0" distB="0" distL="0" distR="0" wp14:anchorId="304AF2F2" wp14:editId="4656F04D">
            <wp:extent cx="2512193" cy="1145406"/>
            <wp:effectExtent l="0" t="0" r="0" b="0"/>
            <wp:docPr id="1" name="Picture" descr="Figure 1: Модель боевых действий между регулярными войскам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193" cy="1145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6C073E80" w14:textId="77777777" w:rsidR="00AD5FDB" w:rsidRDefault="003A2FB2">
      <w:pPr>
        <w:pStyle w:val="ImageCaption"/>
      </w:pPr>
      <w:r>
        <w:t>Figure 1: Модель боевых действий между регулярными войсками</w:t>
      </w:r>
    </w:p>
    <w:p w14:paraId="6CF5AA36" w14:textId="77777777" w:rsidR="00AD5FDB" w:rsidRDefault="003A2FB2">
      <w:pPr>
        <w:pStyle w:val="a0"/>
      </w:pPr>
      <w:r>
        <w:t xml:space="preserve">Потери, не связанные </w:t>
      </w:r>
      <w:r>
        <w:t xml:space="preserve">с боевыми действиями, описывают члены </w:t>
      </w:r>
      <w:r>
        <w:rPr>
          <w:i/>
          <w:iCs/>
        </w:rPr>
        <w:t>-a(t)x(t)</w:t>
      </w:r>
      <w:r>
        <w:t xml:space="preserve"> и </w:t>
      </w:r>
      <w:r>
        <w:rPr>
          <w:i/>
          <w:iCs/>
        </w:rPr>
        <w:t>-h(t)y(t)</w:t>
      </w:r>
      <w:r>
        <w:t xml:space="preserve">, члены </w:t>
      </w:r>
      <w:r>
        <w:rPr>
          <w:i/>
          <w:iCs/>
        </w:rPr>
        <w:t>-b(t)y(y)</w:t>
      </w:r>
      <w:r>
        <w:t xml:space="preserve"> и </w:t>
      </w:r>
      <w:r>
        <w:rPr>
          <w:i/>
          <w:iCs/>
        </w:rPr>
        <w:t>-c(t)x(t)</w:t>
      </w:r>
      <w:r>
        <w:t xml:space="preserve"> отражают потери на поле боя. Коэффициенты </w:t>
      </w:r>
      <w:r>
        <w:rPr>
          <w:i/>
          <w:iCs/>
        </w:rPr>
        <w:t>b(t)</w:t>
      </w:r>
      <w:r>
        <w:t xml:space="preserve"> и </w:t>
      </w:r>
      <w:r>
        <w:rPr>
          <w:i/>
          <w:iCs/>
        </w:rPr>
        <w:t>c(t)</w:t>
      </w:r>
      <w:r>
        <w:t xml:space="preserve"> указывают на эффективность боевых действий со стороны у и х соответственно, </w:t>
      </w:r>
      <w:r>
        <w:rPr>
          <w:i/>
          <w:iCs/>
        </w:rPr>
        <w:t>a(t)</w:t>
      </w:r>
      <w:r>
        <w:t xml:space="preserve">, </w:t>
      </w:r>
      <w:r>
        <w:rPr>
          <w:i/>
          <w:iCs/>
        </w:rPr>
        <w:t>h(t)</w:t>
      </w:r>
      <w:r>
        <w:t xml:space="preserve"> - величины, характеризующи</w:t>
      </w:r>
      <w:r>
        <w:t xml:space="preserve">е степень влияния различных факторов на потери. Функции </w:t>
      </w:r>
      <w:r>
        <w:rPr>
          <w:i/>
          <w:iCs/>
        </w:rPr>
        <w:t>P(t)</w:t>
      </w:r>
      <w:r>
        <w:t xml:space="preserve">, </w:t>
      </w:r>
      <w:r>
        <w:rPr>
          <w:i/>
          <w:iCs/>
        </w:rPr>
        <w:t>Q(t)</w:t>
      </w:r>
      <w:r>
        <w:t xml:space="preserve"> учитывают возможность подхода подкрепления к войскам </w:t>
      </w:r>
      <w:r>
        <w:rPr>
          <w:i/>
          <w:iCs/>
        </w:rPr>
        <w:t>Х</w:t>
      </w:r>
      <w:r>
        <w:t xml:space="preserve"> и </w:t>
      </w:r>
      <w:r>
        <w:rPr>
          <w:i/>
          <w:iCs/>
        </w:rPr>
        <w:t>У</w:t>
      </w:r>
      <w:r>
        <w:t xml:space="preserve"> в течение одного дня.</w:t>
      </w:r>
    </w:p>
    <w:p w14:paraId="278FC13F" w14:textId="77777777" w:rsidR="00AD5FDB" w:rsidRDefault="003A2FB2">
      <w:pPr>
        <w:pStyle w:val="a0"/>
      </w:pPr>
      <w:r>
        <w:t xml:space="preserve">Во втором случае в борьбу добавляются партизанские отряды. Нерегулярныевойска в отличии от постоянной армии </w:t>
      </w:r>
      <w:r>
        <w:t>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 потерь партизан, проводящих свои операции в разных местах на некоторой известной террит</w:t>
      </w:r>
      <w:r>
        <w:t>ории, пропорционален не только численности армейских соединений, но и численности самих партизан. В результате модель принимает вид (рис. 2):</w:t>
      </w:r>
    </w:p>
    <w:p w14:paraId="50F54974" w14:textId="77777777" w:rsidR="00AD5FDB" w:rsidRDefault="003A2FB2">
      <w:pPr>
        <w:pStyle w:val="CaptionedFigure"/>
      </w:pPr>
      <w:bookmarkStart w:id="9" w:name="fig:002"/>
      <w:r>
        <w:rPr>
          <w:noProof/>
        </w:rPr>
        <w:lastRenderedPageBreak/>
        <w:drawing>
          <wp:inline distT="0" distB="0" distL="0" distR="0" wp14:anchorId="104D9144" wp14:editId="0ACAA8A3">
            <wp:extent cx="2800951" cy="1029903"/>
            <wp:effectExtent l="0" t="0" r="0" b="0"/>
            <wp:docPr id="2" name="Picture" descr="Figure 2: Модель боевых действий между регулярными войсками и партизанам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51" cy="1029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6D0FD07D" w14:textId="77777777" w:rsidR="00AD5FDB" w:rsidRDefault="003A2FB2">
      <w:pPr>
        <w:pStyle w:val="ImageCaption"/>
      </w:pPr>
      <w:r>
        <w:t>Figure 2: Модель боевых действий между регулярными войсками и партизанами</w:t>
      </w:r>
    </w:p>
    <w:p w14:paraId="12BE3417" w14:textId="77777777" w:rsidR="00AD5FDB" w:rsidRDefault="003A2FB2">
      <w:pPr>
        <w:pStyle w:val="a0"/>
      </w:pPr>
      <w:r>
        <w:t xml:space="preserve">В этой системе все величины имеют тот </w:t>
      </w:r>
      <w:r>
        <w:t>же смысл.</w:t>
      </w:r>
    </w:p>
    <w:p w14:paraId="25E10064" w14:textId="77777777" w:rsidR="00AD5FDB" w:rsidRDefault="003A2FB2">
      <w:pPr>
        <w:pStyle w:val="2"/>
      </w:pPr>
      <w:bookmarkStart w:id="10" w:name="ход-выполнения"/>
      <w:bookmarkStart w:id="11" w:name="_Toc65323145"/>
      <w:bookmarkEnd w:id="6"/>
      <w:r>
        <w:t>Ход выполнения</w:t>
      </w:r>
      <w:bookmarkEnd w:id="11"/>
    </w:p>
    <w:p w14:paraId="43D8D259" w14:textId="77777777" w:rsidR="00AD5FDB" w:rsidRDefault="003A2FB2">
      <w:pPr>
        <w:pStyle w:val="FirstParagraph"/>
      </w:pPr>
      <w:r>
        <w:t>Численность армии страны Х – 45000 человек.</w:t>
      </w:r>
      <w:r>
        <w:br/>
        <w:t>Численность армии страны У – 50000 человек.</w:t>
      </w:r>
    </w:p>
    <w:p w14:paraId="700A67E3" w14:textId="77777777" w:rsidR="00AD5FDB" w:rsidRDefault="003A2FB2">
      <w:pPr>
        <w:pStyle w:val="Compact"/>
        <w:numPr>
          <w:ilvl w:val="0"/>
          <w:numId w:val="2"/>
        </w:numPr>
      </w:pPr>
      <w:r>
        <w:t>Модель боевых действий между регулярными войсками (рис. 3):</w:t>
      </w:r>
    </w:p>
    <w:p w14:paraId="5A405B36" w14:textId="77777777" w:rsidR="00AD5FDB" w:rsidRDefault="003A2FB2">
      <w:pPr>
        <w:pStyle w:val="CaptionedFigure"/>
      </w:pPr>
      <w:bookmarkStart w:id="12" w:name="fig:003"/>
      <w:r>
        <w:rPr>
          <w:noProof/>
        </w:rPr>
        <w:drawing>
          <wp:inline distT="0" distB="0" distL="0" distR="0" wp14:anchorId="1BB41AE8" wp14:editId="6778F7C4">
            <wp:extent cx="3012707" cy="1049153"/>
            <wp:effectExtent l="0" t="0" r="0" b="0"/>
            <wp:docPr id="3" name="Picture" descr="Figure 3: Модель боевых действий между регулярными войскам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707" cy="1049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71F8083F" w14:textId="77777777" w:rsidR="00AD5FDB" w:rsidRDefault="003A2FB2">
      <w:pPr>
        <w:pStyle w:val="ImageCaption"/>
      </w:pPr>
      <w:r>
        <w:t>Figure 3: Модель боевых действий между регулярными войсками</w:t>
      </w:r>
    </w:p>
    <w:p w14:paraId="53614CBA" w14:textId="77777777" w:rsidR="00AD5FDB" w:rsidRDefault="003A2FB2">
      <w:pPr>
        <w:pStyle w:val="a0"/>
      </w:pPr>
      <w:r>
        <w:t>Моделируем изменение численности армий для боевых действий между регулярными войсками (рис. 4).</w:t>
      </w:r>
    </w:p>
    <w:p w14:paraId="56C94E84" w14:textId="77777777" w:rsidR="00AD5FDB" w:rsidRDefault="003A2FB2">
      <w:pPr>
        <w:pStyle w:val="CaptionedFigure"/>
      </w:pPr>
      <w:bookmarkStart w:id="13" w:name="fig:004"/>
      <w:r>
        <w:rPr>
          <w:noProof/>
        </w:rPr>
        <w:drawing>
          <wp:inline distT="0" distB="0" distL="0" distR="0" wp14:anchorId="26C610F7" wp14:editId="1785A9C0">
            <wp:extent cx="5334000" cy="2838812"/>
            <wp:effectExtent l="0" t="0" r="0" b="0"/>
            <wp:docPr id="4" name="Picture" descr="Figure 4: Изменение численности армий боевых действий между регулярными войскам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8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03D5FAB8" w14:textId="77777777" w:rsidR="00AD5FDB" w:rsidRDefault="003A2FB2">
      <w:pPr>
        <w:pStyle w:val="ImageCaption"/>
      </w:pPr>
      <w:r>
        <w:t>Figure 4: Изменение численности армий боевых действий между регулярными войсками</w:t>
      </w:r>
    </w:p>
    <w:p w14:paraId="43001360" w14:textId="77777777" w:rsidR="00AD5FDB" w:rsidRDefault="003A2FB2">
      <w:pPr>
        <w:pStyle w:val="a0"/>
      </w:pPr>
      <w:r>
        <w:rPr>
          <w:b/>
          <w:bCs/>
        </w:rPr>
        <w:t>Итог: Победа арми</w:t>
      </w:r>
      <w:r>
        <w:rPr>
          <w:b/>
          <w:bCs/>
        </w:rPr>
        <w:t>и Y.</w:t>
      </w:r>
    </w:p>
    <w:p w14:paraId="74F41BFE" w14:textId="77777777" w:rsidR="00AD5FDB" w:rsidRDefault="003A2FB2">
      <w:pPr>
        <w:pStyle w:val="a0"/>
      </w:pPr>
      <w:r>
        <w:t>Код программы в Modelica:</w:t>
      </w:r>
    </w:p>
    <w:p w14:paraId="53E2E279" w14:textId="77777777" w:rsidR="00AD5FDB" w:rsidRDefault="003A2FB2">
      <w:pPr>
        <w:pStyle w:val="a0"/>
      </w:pPr>
      <w:r>
        <w:lastRenderedPageBreak/>
        <w:t>model War</w:t>
      </w:r>
    </w:p>
    <w:p w14:paraId="421717E5" w14:textId="77777777" w:rsidR="00AD5FDB" w:rsidRDefault="003A2FB2">
      <w:pPr>
        <w:pStyle w:val="a0"/>
      </w:pPr>
      <w:r>
        <w:t>parameter Real a = 0.29“степень влияния различных факторов на потери X”;</w:t>
      </w:r>
      <w:r>
        <w:br/>
        <w:t>parameter Real b = 0.67“эффективность боевых действий со стороны Y”;</w:t>
      </w:r>
      <w:r>
        <w:br/>
        <w:t>parameter Real c = 0.6“эффективность боевых действий со стороны X”;</w:t>
      </w:r>
      <w:r>
        <w:br/>
        <w:t>param</w:t>
      </w:r>
      <w:r>
        <w:t>eter Real h = 0.38“степень влияния различных факторов на потери Y”;</w:t>
      </w:r>
    </w:p>
    <w:p w14:paraId="0AFC812A" w14:textId="77777777" w:rsidR="00AD5FDB" w:rsidRDefault="003A2FB2">
      <w:pPr>
        <w:pStyle w:val="a0"/>
      </w:pPr>
      <w:r>
        <w:t>parameter Real x0 = 45000“начальная численность армии X”;</w:t>
      </w:r>
      <w:r>
        <w:br/>
        <w:t>parameter Real y0 = 50000“начальная численность армии Y”;</w:t>
      </w:r>
      <w:r>
        <w:br/>
        <w:t>Real x (start = x0, min = 0)“функция изменения численности армии Х”;</w:t>
      </w:r>
      <w:r>
        <w:br/>
        <w:t>Rea</w:t>
      </w:r>
      <w:r>
        <w:t>l y (start = y0, min = 0)“функция изменения численности армии У”;</w:t>
      </w:r>
    </w:p>
    <w:p w14:paraId="13F3DAFD" w14:textId="77777777" w:rsidR="00AD5FDB" w:rsidRDefault="003A2FB2">
      <w:pPr>
        <w:pStyle w:val="a0"/>
      </w:pPr>
      <w:r>
        <w:t>equation</w:t>
      </w:r>
    </w:p>
    <w:p w14:paraId="0D24CE44" w14:textId="77777777" w:rsidR="00AD5FDB" w:rsidRDefault="003A2FB2">
      <w:pPr>
        <w:pStyle w:val="a0"/>
      </w:pPr>
      <w:r>
        <w:t>der(x)=-a</w:t>
      </w:r>
      <w:r>
        <w:rPr>
          <w:i/>
          <w:iCs/>
        </w:rPr>
        <w:t>x-b</w:t>
      </w:r>
      <w:r>
        <w:t>y+abs(sin(time)+1);</w:t>
      </w:r>
      <w:r>
        <w:br/>
        <w:t>der(y)=-c</w:t>
      </w:r>
      <w:r>
        <w:rPr>
          <w:i/>
          <w:iCs/>
        </w:rPr>
        <w:t>x-h</w:t>
      </w:r>
      <w:r>
        <w:t>y+abs(cos(time)+1);</w:t>
      </w:r>
    </w:p>
    <w:p w14:paraId="5809BC93" w14:textId="77777777" w:rsidR="00AD5FDB" w:rsidRDefault="003A2FB2">
      <w:pPr>
        <w:pStyle w:val="a0"/>
      </w:pPr>
      <w:r>
        <w:t>end War;</w:t>
      </w:r>
    </w:p>
    <w:p w14:paraId="08944440" w14:textId="77777777" w:rsidR="00AD5FDB" w:rsidRDefault="003A2FB2">
      <w:pPr>
        <w:pStyle w:val="Compact"/>
        <w:numPr>
          <w:ilvl w:val="0"/>
          <w:numId w:val="3"/>
        </w:numPr>
      </w:pPr>
      <w:r>
        <w:t>Модель ведение боевых действий с участием регулярных войск и партизанских отрядов (рис. 5):</w:t>
      </w:r>
    </w:p>
    <w:p w14:paraId="3B0AED7E" w14:textId="77777777" w:rsidR="00AD5FDB" w:rsidRDefault="003A2FB2">
      <w:pPr>
        <w:pStyle w:val="CaptionedFigure"/>
      </w:pPr>
      <w:bookmarkStart w:id="14" w:name="fig:005"/>
      <w:r>
        <w:rPr>
          <w:noProof/>
        </w:rPr>
        <w:drawing>
          <wp:inline distT="0" distB="0" distL="0" distR="0" wp14:anchorId="7DCDF24E" wp14:editId="60D58615">
            <wp:extent cx="3253338" cy="1058778"/>
            <wp:effectExtent l="0" t="0" r="0" b="0"/>
            <wp:docPr id="5" name="Picture" descr="Figure 5: Модель боевых действий регулярными войсками и партизанскими отрядам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338" cy="1058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2D45D4FD" w14:textId="77777777" w:rsidR="00AD5FDB" w:rsidRDefault="003A2FB2">
      <w:pPr>
        <w:pStyle w:val="ImageCaption"/>
      </w:pPr>
      <w:r>
        <w:t>Figure 5: Модель боевых действий регулярными войсками и партизанскими отрядами</w:t>
      </w:r>
    </w:p>
    <w:p w14:paraId="6B08BC0F" w14:textId="77777777" w:rsidR="00AD5FDB" w:rsidRDefault="003A2FB2">
      <w:pPr>
        <w:pStyle w:val="a0"/>
      </w:pPr>
      <w:r>
        <w:t>Моделируем изменение численности армий для боевых действий между регулярными войсками и партизанскими отрядами (рис. 6).</w:t>
      </w:r>
    </w:p>
    <w:p w14:paraId="49237699" w14:textId="77777777" w:rsidR="00AD5FDB" w:rsidRDefault="003A2FB2">
      <w:pPr>
        <w:pStyle w:val="CaptionedFigure"/>
      </w:pPr>
      <w:bookmarkStart w:id="15" w:name="fig:006"/>
      <w:r>
        <w:rPr>
          <w:noProof/>
        </w:rPr>
        <w:lastRenderedPageBreak/>
        <w:drawing>
          <wp:inline distT="0" distB="0" distL="0" distR="0" wp14:anchorId="7A85B542" wp14:editId="768798D0">
            <wp:extent cx="5334000" cy="2846622"/>
            <wp:effectExtent l="0" t="0" r="0" b="0"/>
            <wp:docPr id="6" name="Picture" descr="Figure 6: Изменение численности армий боевых действий между регулярными войсками и партизанскими отрядам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6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70899BD4" w14:textId="77777777" w:rsidR="00AD5FDB" w:rsidRDefault="003A2FB2">
      <w:pPr>
        <w:pStyle w:val="ImageCaption"/>
      </w:pPr>
      <w:r>
        <w:t xml:space="preserve">Figure 6: Изменение численности армий боевых действий </w:t>
      </w:r>
      <w:r>
        <w:t>между регулярными войсками и партизанскими отрядами</w:t>
      </w:r>
    </w:p>
    <w:p w14:paraId="6A2C0275" w14:textId="77777777" w:rsidR="00AD5FDB" w:rsidRDefault="003A2FB2">
      <w:pPr>
        <w:pStyle w:val="a0"/>
      </w:pPr>
      <w:r>
        <w:rPr>
          <w:b/>
          <w:bCs/>
        </w:rPr>
        <w:t>Итог: Победа армии X.</w:t>
      </w:r>
    </w:p>
    <w:p w14:paraId="356738D1" w14:textId="77777777" w:rsidR="00AD5FDB" w:rsidRDefault="003A2FB2">
      <w:pPr>
        <w:pStyle w:val="a0"/>
      </w:pPr>
      <w:r>
        <w:t>Код программы в Modelica:</w:t>
      </w:r>
    </w:p>
    <w:p w14:paraId="53FB7C7F" w14:textId="77777777" w:rsidR="00AD5FDB" w:rsidRDefault="003A2FB2">
      <w:pPr>
        <w:pStyle w:val="a0"/>
      </w:pPr>
      <w:r>
        <w:t>model War</w:t>
      </w:r>
    </w:p>
    <w:p w14:paraId="71E3F46B" w14:textId="77777777" w:rsidR="00AD5FDB" w:rsidRDefault="003A2FB2">
      <w:pPr>
        <w:pStyle w:val="a0"/>
      </w:pPr>
      <w:r>
        <w:t>parameter Real a = 0.31“степень влияния различных факторов на потери X”;</w:t>
      </w:r>
      <w:r>
        <w:br/>
        <w:t>parameter Real b = 0.67“эффективность боевых действий со стороны Y”;</w:t>
      </w:r>
      <w:r>
        <w:br/>
        <w:t>para</w:t>
      </w:r>
      <w:r>
        <w:t>meter Real c = 0.42“эффективность боевых действий со стороны X”;</w:t>
      </w:r>
      <w:r>
        <w:br/>
        <w:t>parameter Real h = 0.53“степень влияния различных факторов на потери Y”;</w:t>
      </w:r>
    </w:p>
    <w:p w14:paraId="5124965F" w14:textId="77777777" w:rsidR="00AD5FDB" w:rsidRDefault="003A2FB2">
      <w:pPr>
        <w:pStyle w:val="a0"/>
      </w:pPr>
      <w:r>
        <w:t>parameter Real x0 = 45000“начальная численность армии X”;</w:t>
      </w:r>
      <w:r>
        <w:br/>
        <w:t>parameter Real y0 = 50000“начальная численность армии Y”;</w:t>
      </w:r>
      <w:r>
        <w:br/>
        <w:t>Re</w:t>
      </w:r>
      <w:r>
        <w:t>al x (start = x0, min = 0)“функция изменения численности армии Х”;</w:t>
      </w:r>
      <w:r>
        <w:br/>
        <w:t>Real y (start = y0, min = 0)“функция изменения численности армии У”;</w:t>
      </w:r>
      <w:r>
        <w:br/>
        <w:t>equation</w:t>
      </w:r>
    </w:p>
    <w:p w14:paraId="03A98AC4" w14:textId="77777777" w:rsidR="00AD5FDB" w:rsidRDefault="003A2FB2">
      <w:pPr>
        <w:pStyle w:val="a0"/>
      </w:pPr>
      <w:r>
        <w:t>der(x)=-a</w:t>
      </w:r>
      <w:r>
        <w:rPr>
          <w:i/>
          <w:iCs/>
        </w:rPr>
        <w:t>x-b</w:t>
      </w:r>
      <w:r>
        <w:t>y+2</w:t>
      </w:r>
      <w:r>
        <w:rPr>
          <w:i/>
          <w:iCs/>
        </w:rPr>
        <w:t>abs(sin(2</w:t>
      </w:r>
      <w:r>
        <w:t>time)+1);</w:t>
      </w:r>
      <w:r>
        <w:br/>
        <w:t>der(y)=-c</w:t>
      </w:r>
      <w:r>
        <w:rPr>
          <w:i/>
          <w:iCs/>
        </w:rPr>
        <w:t>x</w:t>
      </w:r>
      <w:r>
        <w:t>y-h*y+abs(cos(time)+1);</w:t>
      </w:r>
    </w:p>
    <w:p w14:paraId="1A3D22EC" w14:textId="77777777" w:rsidR="00AD5FDB" w:rsidRDefault="003A2FB2">
      <w:pPr>
        <w:pStyle w:val="a0"/>
      </w:pPr>
      <w:r>
        <w:t>end War;</w:t>
      </w:r>
    </w:p>
    <w:p w14:paraId="36718789" w14:textId="77777777" w:rsidR="00AD5FDB" w:rsidRDefault="003A2FB2">
      <w:pPr>
        <w:pStyle w:val="1"/>
      </w:pPr>
      <w:bookmarkStart w:id="16" w:name="выводы"/>
      <w:bookmarkStart w:id="17" w:name="_Toc65323146"/>
      <w:bookmarkEnd w:id="4"/>
      <w:bookmarkEnd w:id="10"/>
      <w:r>
        <w:t>Выводы</w:t>
      </w:r>
      <w:bookmarkEnd w:id="17"/>
    </w:p>
    <w:p w14:paraId="3C695768" w14:textId="77777777" w:rsidR="00AD5FDB" w:rsidRDefault="003A2FB2">
      <w:pPr>
        <w:pStyle w:val="FirstParagraph"/>
      </w:pPr>
      <w:r>
        <w:t>Я смоделировала модели боевых действий между регулярными войсками, а также с участием партизанских отрядов.</w:t>
      </w:r>
      <w:bookmarkEnd w:id="16"/>
    </w:p>
    <w:sectPr w:rsidR="00AD5FD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696B57" w14:textId="77777777" w:rsidR="003A2FB2" w:rsidRDefault="003A2FB2">
      <w:pPr>
        <w:spacing w:after="0"/>
      </w:pPr>
      <w:r>
        <w:separator/>
      </w:r>
    </w:p>
  </w:endnote>
  <w:endnote w:type="continuationSeparator" w:id="0">
    <w:p w14:paraId="3AA1EE13" w14:textId="77777777" w:rsidR="003A2FB2" w:rsidRDefault="003A2F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C06528" w14:textId="77777777" w:rsidR="003A2FB2" w:rsidRDefault="003A2FB2">
      <w:r>
        <w:separator/>
      </w:r>
    </w:p>
  </w:footnote>
  <w:footnote w:type="continuationSeparator" w:id="0">
    <w:p w14:paraId="6ACFCACB" w14:textId="77777777" w:rsidR="003A2FB2" w:rsidRDefault="003A2F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2052480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E160AA4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71315DCA"/>
    <w:multiLevelType w:val="multilevel"/>
    <w:tmpl w:val="9C6C63E0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A2FB2"/>
    <w:rsid w:val="004E29B3"/>
    <w:rsid w:val="00590D07"/>
    <w:rsid w:val="006B0328"/>
    <w:rsid w:val="00784D58"/>
    <w:rsid w:val="008D6863"/>
    <w:rsid w:val="00AD5FD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51222"/>
  <w15:docId w15:val="{92FB8DBB-ABA0-4667-B48C-8E0E7BFA8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6B0328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6B032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905</Words>
  <Characters>5160</Characters>
  <Application>Microsoft Office Word</Application>
  <DocSecurity>0</DocSecurity>
  <Lines>43</Lines>
  <Paragraphs>12</Paragraphs>
  <ScaleCrop>false</ScaleCrop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Астафьева Анна Андреевна, НПИбд-01-18</dc:creator>
  <cp:keywords/>
  <cp:lastModifiedBy>Астафьева Анна Андреевна</cp:lastModifiedBy>
  <cp:revision>2</cp:revision>
  <dcterms:created xsi:type="dcterms:W3CDTF">2021-02-27T09:58:00Z</dcterms:created>
  <dcterms:modified xsi:type="dcterms:W3CDTF">2021-02-27T09:59:00Z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Модель боевых действий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