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3B2" w:rsidRPr="004A5476" w:rsidRDefault="004A5476" w:rsidP="004A5476">
      <w:pPr>
        <w:pStyle w:val="a3"/>
        <w:spacing w:after="0" w:line="360" w:lineRule="auto"/>
        <w:jc w:val="center"/>
        <w:rPr>
          <w:b/>
          <w:sz w:val="32"/>
          <w:szCs w:val="32"/>
        </w:rPr>
      </w:pPr>
      <w:bookmarkStart w:id="0" w:name="_kep6en4p4t2t" w:colFirst="0" w:colLast="0"/>
      <w:bookmarkEnd w:id="0"/>
      <w:r w:rsidRPr="004A5476">
        <w:rPr>
          <w:b/>
          <w:sz w:val="32"/>
          <w:szCs w:val="32"/>
        </w:rPr>
        <w:t>Гимнастика для глаз</w:t>
      </w:r>
    </w:p>
    <w:p w:rsidR="00B753B2" w:rsidRPr="004A5476" w:rsidRDefault="004A5476" w:rsidP="004A5476">
      <w:p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Есть несколько общих правил, которые необходимо знать каждому, кто решит заняться профилактикой зрения.</w:t>
      </w:r>
    </w:p>
    <w:p w:rsidR="00B753B2" w:rsidRPr="004A5476" w:rsidRDefault="004A5476" w:rsidP="004A5476">
      <w:pPr>
        <w:numPr>
          <w:ilvl w:val="0"/>
          <w:numId w:val="5"/>
        </w:numPr>
        <w:spacing w:line="360" w:lineRule="auto"/>
        <w:rPr>
          <w:color w:val="000000"/>
          <w:sz w:val="24"/>
          <w:szCs w:val="24"/>
        </w:rPr>
      </w:pPr>
      <w:r w:rsidRPr="004A5476">
        <w:rPr>
          <w:sz w:val="24"/>
          <w:szCs w:val="24"/>
        </w:rPr>
        <w:t>Если носите очки или линзы, то их лучше снять.</w:t>
      </w:r>
    </w:p>
    <w:p w:rsidR="00B753B2" w:rsidRPr="004A5476" w:rsidRDefault="004A5476" w:rsidP="004A5476">
      <w:pPr>
        <w:numPr>
          <w:ilvl w:val="0"/>
          <w:numId w:val="5"/>
        </w:numPr>
        <w:spacing w:line="360" w:lineRule="auto"/>
        <w:rPr>
          <w:color w:val="000000"/>
          <w:sz w:val="24"/>
          <w:szCs w:val="24"/>
        </w:rPr>
      </w:pPr>
      <w:r w:rsidRPr="004A5476">
        <w:rPr>
          <w:sz w:val="24"/>
          <w:szCs w:val="24"/>
        </w:rPr>
        <w:t>Все упражнения надо выполнять только в расслабленном состоянии. Взгляд не должен быть напряженным.</w:t>
      </w:r>
    </w:p>
    <w:p w:rsidR="00B753B2" w:rsidRPr="004A5476" w:rsidRDefault="004A5476" w:rsidP="004A5476">
      <w:pPr>
        <w:numPr>
          <w:ilvl w:val="0"/>
          <w:numId w:val="5"/>
        </w:numPr>
        <w:spacing w:line="360" w:lineRule="auto"/>
        <w:rPr>
          <w:color w:val="000000"/>
          <w:sz w:val="24"/>
          <w:szCs w:val="24"/>
        </w:rPr>
      </w:pPr>
      <w:r w:rsidRPr="004A5476">
        <w:rPr>
          <w:sz w:val="24"/>
          <w:szCs w:val="24"/>
        </w:rPr>
        <w:t>Вдохните полной грудью, обогатив тем самым кислородом организм. Лучше немного встать, встряхнуться.</w:t>
      </w:r>
    </w:p>
    <w:p w:rsidR="00B753B2" w:rsidRPr="004A5476" w:rsidRDefault="004A5476" w:rsidP="004A5476">
      <w:pPr>
        <w:numPr>
          <w:ilvl w:val="0"/>
          <w:numId w:val="5"/>
        </w:numPr>
        <w:spacing w:line="360" w:lineRule="auto"/>
        <w:rPr>
          <w:color w:val="000000"/>
          <w:sz w:val="24"/>
          <w:szCs w:val="24"/>
        </w:rPr>
      </w:pPr>
      <w:r w:rsidRPr="004A5476">
        <w:rPr>
          <w:sz w:val="24"/>
          <w:szCs w:val="24"/>
        </w:rPr>
        <w:t>Эффективный отдых для глаз может быть только в случае, ес</w:t>
      </w:r>
      <w:r w:rsidRPr="004A5476">
        <w:rPr>
          <w:sz w:val="24"/>
          <w:szCs w:val="24"/>
        </w:rPr>
        <w:t xml:space="preserve">ли не будете смотреть на экран. </w:t>
      </w:r>
    </w:p>
    <w:p w:rsidR="00B753B2" w:rsidRPr="004A5476" w:rsidRDefault="004A5476" w:rsidP="004A5476">
      <w:pPr>
        <w:spacing w:line="360" w:lineRule="auto"/>
        <w:rPr>
          <w:b/>
          <w:sz w:val="28"/>
          <w:szCs w:val="28"/>
        </w:rPr>
      </w:pPr>
      <w:r w:rsidRPr="004A5476">
        <w:rPr>
          <w:b/>
          <w:sz w:val="28"/>
          <w:szCs w:val="28"/>
        </w:rPr>
        <w:t>Разминка</w:t>
      </w:r>
    </w:p>
    <w:p w:rsidR="00B753B2" w:rsidRPr="004A5476" w:rsidRDefault="004A5476" w:rsidP="004A5476">
      <w:p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Как и любые другие физические упражнения, специальную гимнастику для глаз при работе за компьютером нужно начинать с разминки.</w:t>
      </w:r>
      <w:r w:rsidRPr="004A5476">
        <w:rPr>
          <w:sz w:val="24"/>
          <w:szCs w:val="24"/>
        </w:rPr>
        <w:br/>
      </w:r>
    </w:p>
    <w:p w:rsidR="00B753B2" w:rsidRPr="004A5476" w:rsidRDefault="004A5476" w:rsidP="004A5476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4A5476">
        <w:rPr>
          <w:b/>
          <w:sz w:val="24"/>
          <w:szCs w:val="24"/>
        </w:rPr>
        <w:t>Тепло</w:t>
      </w:r>
    </w:p>
    <w:p w:rsidR="00B753B2" w:rsidRPr="004A5476" w:rsidRDefault="004A5476" w:rsidP="004A5476">
      <w:pPr>
        <w:spacing w:line="360" w:lineRule="auto"/>
        <w:ind w:left="720"/>
        <w:rPr>
          <w:sz w:val="24"/>
          <w:szCs w:val="24"/>
        </w:rPr>
      </w:pPr>
      <w:r w:rsidRPr="004A5476">
        <w:rPr>
          <w:sz w:val="24"/>
          <w:szCs w:val="24"/>
        </w:rPr>
        <w:t>Хорошенько потрите одну ладонь о другую так, чтобы они стали горячими. Поднесите</w:t>
      </w:r>
      <w:r w:rsidRPr="004A5476">
        <w:rPr>
          <w:sz w:val="24"/>
          <w:szCs w:val="24"/>
        </w:rPr>
        <w:t xml:space="preserve"> ладони к закрытым глазам и легкими надавливающими движениями помассируйте глазные яблоки по кругу.</w:t>
      </w:r>
    </w:p>
    <w:p w:rsidR="00B753B2" w:rsidRPr="004A5476" w:rsidRDefault="004A5476" w:rsidP="004A5476">
      <w:pPr>
        <w:spacing w:line="360" w:lineRule="auto"/>
        <w:ind w:left="720"/>
        <w:rPr>
          <w:i/>
          <w:sz w:val="24"/>
          <w:szCs w:val="24"/>
        </w:rPr>
      </w:pPr>
      <w:r w:rsidRPr="004A5476">
        <w:rPr>
          <w:i/>
          <w:sz w:val="24"/>
          <w:szCs w:val="24"/>
        </w:rPr>
        <w:t>Упражнение повторяется 5 раз.</w:t>
      </w:r>
      <w:r w:rsidRPr="004A5476">
        <w:rPr>
          <w:i/>
          <w:sz w:val="24"/>
          <w:szCs w:val="24"/>
        </w:rPr>
        <w:br/>
      </w:r>
    </w:p>
    <w:p w:rsidR="00B753B2" w:rsidRPr="004A5476" w:rsidRDefault="004A5476" w:rsidP="004A5476">
      <w:pPr>
        <w:numPr>
          <w:ilvl w:val="0"/>
          <w:numId w:val="6"/>
        </w:numPr>
        <w:spacing w:line="360" w:lineRule="auto"/>
        <w:rPr>
          <w:b/>
          <w:sz w:val="24"/>
          <w:szCs w:val="24"/>
        </w:rPr>
      </w:pPr>
      <w:proofErr w:type="spellStart"/>
      <w:r w:rsidRPr="004A5476">
        <w:rPr>
          <w:b/>
          <w:sz w:val="24"/>
          <w:szCs w:val="24"/>
        </w:rPr>
        <w:t>Пальминг</w:t>
      </w:r>
      <w:proofErr w:type="spellEnd"/>
      <w:r w:rsidRPr="004A5476">
        <w:rPr>
          <w:noProof/>
          <w:lang w:val="ru-RU"/>
        </w:rPr>
        <w:drawing>
          <wp:anchor distT="114300" distB="114300" distL="114300" distR="114300" simplePos="0" relativeHeight="251610624" behindDoc="0" locked="0" layoutInCell="1" hidden="0" allowOverlap="1">
            <wp:simplePos x="0" y="0"/>
            <wp:positionH relativeFrom="column">
              <wp:posOffset>4495800</wp:posOffset>
            </wp:positionH>
            <wp:positionV relativeFrom="paragraph">
              <wp:posOffset>342900</wp:posOffset>
            </wp:positionV>
            <wp:extent cx="1882001" cy="1088288"/>
            <wp:effectExtent l="0" t="0" r="0" b="0"/>
            <wp:wrapSquare wrapText="bothSides" distT="114300" distB="114300" distL="114300" distR="1143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2001" cy="108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spacing w:line="360" w:lineRule="auto"/>
        <w:ind w:left="720"/>
        <w:rPr>
          <w:sz w:val="24"/>
          <w:szCs w:val="24"/>
        </w:rPr>
      </w:pPr>
      <w:r w:rsidRPr="004A5476">
        <w:rPr>
          <w:sz w:val="24"/>
          <w:szCs w:val="24"/>
        </w:rPr>
        <w:t xml:space="preserve">Положите обе ладони на глаза, избегая давления. Мизинцы обеих рук должны перекреститься на переносице. Максимально </w:t>
      </w:r>
      <w:r w:rsidRPr="004A5476">
        <w:rPr>
          <w:sz w:val="24"/>
          <w:szCs w:val="24"/>
        </w:rPr>
        <w:t xml:space="preserve">расслабьте тело. Сразу после того, как вы закроете глаза, вы увидите мерцающие пятна. Держите ладони на глазах до тех пор, пока эти пятна полностью не исчезнут. </w:t>
      </w:r>
      <w:r w:rsidRPr="004A5476">
        <w:rPr>
          <w:i/>
          <w:sz w:val="24"/>
          <w:szCs w:val="24"/>
        </w:rPr>
        <w:t>Обычно это занимает 3-5 минут.</w:t>
      </w:r>
      <w:r w:rsidRPr="004A5476">
        <w:rPr>
          <w:i/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17792" behindDoc="0" locked="0" layoutInCell="1" hidden="0" allowOverlap="1">
            <wp:simplePos x="0" y="0"/>
            <wp:positionH relativeFrom="column">
              <wp:posOffset>5205413</wp:posOffset>
            </wp:positionH>
            <wp:positionV relativeFrom="paragraph">
              <wp:posOffset>1952625</wp:posOffset>
            </wp:positionV>
            <wp:extent cx="1176338" cy="1519870"/>
            <wp:effectExtent l="0" t="0" r="0" b="0"/>
            <wp:wrapSquare wrapText="bothSides" distT="114300" distB="114300" distL="114300" distR="11430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l="15584" r="12554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151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Плотно закройте глаза и с силой зажмурьтесь на несколько секун</w:t>
      </w:r>
      <w:r w:rsidRPr="004A5476">
        <w:rPr>
          <w:sz w:val="24"/>
          <w:szCs w:val="24"/>
        </w:rPr>
        <w:t xml:space="preserve">д. Откройте глаза и не моргайте </w:t>
      </w:r>
      <w:proofErr w:type="gramStart"/>
      <w:r w:rsidRPr="004A5476">
        <w:rPr>
          <w:sz w:val="24"/>
          <w:szCs w:val="24"/>
        </w:rPr>
        <w:t>секунд  5</w:t>
      </w:r>
      <w:proofErr w:type="gramEnd"/>
      <w:r w:rsidRPr="004A5476">
        <w:rPr>
          <w:sz w:val="24"/>
          <w:szCs w:val="24"/>
        </w:rPr>
        <w:t>–10.</w:t>
      </w:r>
    </w:p>
    <w:p w:rsidR="00B753B2" w:rsidRPr="004A5476" w:rsidRDefault="004A5476" w:rsidP="004A5476">
      <w:pPr>
        <w:spacing w:line="360" w:lineRule="auto"/>
        <w:rPr>
          <w:sz w:val="28"/>
          <w:szCs w:val="28"/>
        </w:rPr>
      </w:pPr>
      <w:r w:rsidRPr="004A5476">
        <w:rPr>
          <w:sz w:val="28"/>
          <w:szCs w:val="28"/>
        </w:rPr>
        <w:t>Далее выполняем упражнения:</w:t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lastRenderedPageBreak/>
        <w:t>Горизонтальные движения глаз слева направо и наоборот.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24960" behindDoc="0" locked="0" layoutInCell="1" hidden="0" allowOverlap="1">
            <wp:simplePos x="0" y="0"/>
            <wp:positionH relativeFrom="column">
              <wp:posOffset>1562100</wp:posOffset>
            </wp:positionH>
            <wp:positionV relativeFrom="paragraph">
              <wp:posOffset>381000</wp:posOffset>
            </wp:positionV>
            <wp:extent cx="2605088" cy="1086482"/>
            <wp:effectExtent l="0" t="0" r="0" b="0"/>
            <wp:wrapTopAndBottom distT="114300" distB="11430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086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Вертикальные движения глазами вверх-вниз.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32128" behindDoc="0" locked="0" layoutInCell="1" hidden="0" allowOverlap="1">
            <wp:simplePos x="0" y="0"/>
            <wp:positionH relativeFrom="column">
              <wp:posOffset>1562100</wp:posOffset>
            </wp:positionH>
            <wp:positionV relativeFrom="paragraph">
              <wp:posOffset>400050</wp:posOffset>
            </wp:positionV>
            <wp:extent cx="2609850" cy="1295537"/>
            <wp:effectExtent l="0" t="0" r="0" b="0"/>
            <wp:wrapTopAndBottom distT="114300" distB="1143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1388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95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Круговые движения глазами: по часовой стрелке и в противоположном направлении.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39296" behindDoc="0" locked="0" layoutInCell="1" hidden="0" allowOverlap="1">
            <wp:simplePos x="0" y="0"/>
            <wp:positionH relativeFrom="column">
              <wp:posOffset>1562100</wp:posOffset>
            </wp:positionH>
            <wp:positionV relativeFrom="paragraph">
              <wp:posOffset>619125</wp:posOffset>
            </wp:positionV>
            <wp:extent cx="2609850" cy="1286674"/>
            <wp:effectExtent l="0" t="0" r="0" b="0"/>
            <wp:wrapTopAndBottom distT="114300" distB="11430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1379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86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Движение глаз по диагонали. Сначала нужно скосить глаза в левый нижний угол, затем по прямой перевести взгляд вверх в правый угол. Аналогично в противоположном направлении.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46464" behindDoc="0" locked="0" layoutInCell="1" hidden="0" allowOverlap="1">
            <wp:simplePos x="0" y="0"/>
            <wp:positionH relativeFrom="column">
              <wp:posOffset>1562100</wp:posOffset>
            </wp:positionH>
            <wp:positionV relativeFrom="paragraph">
              <wp:posOffset>885825</wp:posOffset>
            </wp:positionV>
            <wp:extent cx="2609850" cy="1504289"/>
            <wp:effectExtent l="0" t="0" r="0" b="0"/>
            <wp:wrapTopAndBottom distT="114300" distB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04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lastRenderedPageBreak/>
        <w:t>Сведение глаз к носу. Для этого медленно поднесите палец к переносице, следя за е</w:t>
      </w:r>
      <w:r w:rsidRPr="004A5476">
        <w:rPr>
          <w:sz w:val="24"/>
          <w:szCs w:val="24"/>
        </w:rPr>
        <w:t>го кончиком. Глаза легко «соединятся».</w:t>
      </w:r>
      <w:r w:rsidRPr="004A5476">
        <w:rPr>
          <w:sz w:val="24"/>
          <w:szCs w:val="24"/>
        </w:rPr>
        <w:br/>
        <w:t>Вариант: Взять карандаш, вытянуть руку перед собой, а затем медленно приближать к кончику носа, следя за движением карандаша.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53632" behindDoc="0" locked="0" layoutInCell="1" hidden="0" allowOverlap="1">
            <wp:simplePos x="0" y="0"/>
            <wp:positionH relativeFrom="column">
              <wp:posOffset>1562100</wp:posOffset>
            </wp:positionH>
            <wp:positionV relativeFrom="paragraph">
              <wp:posOffset>647700</wp:posOffset>
            </wp:positionV>
            <wp:extent cx="2609850" cy="1426838"/>
            <wp:effectExtent l="0" t="0" r="0" b="0"/>
            <wp:wrapTopAndBottom distT="114300" distB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l="15352" r="1037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2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A5476">
        <w:rPr>
          <w:noProof/>
          <w:lang w:val="ru-RU"/>
        </w:rPr>
        <w:drawing>
          <wp:anchor distT="114300" distB="114300" distL="114300" distR="114300" simplePos="0" relativeHeight="251660800" behindDoc="0" locked="0" layoutInCell="1" hidden="0" allowOverlap="1">
            <wp:simplePos x="0" y="0"/>
            <wp:positionH relativeFrom="column">
              <wp:posOffset>1562100</wp:posOffset>
            </wp:positionH>
            <wp:positionV relativeFrom="paragraph">
              <wp:posOffset>2800350</wp:posOffset>
            </wp:positionV>
            <wp:extent cx="2609850" cy="1314450"/>
            <wp:effectExtent l="0" t="0" r="0" b="0"/>
            <wp:wrapTopAndBottom distT="114300" distB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13861" r="858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Посмотрите вдаль прямо перед собой 2–3 секунды. Затем поставьте палец (карандаш) на расс</w:t>
      </w:r>
      <w:r w:rsidRPr="004A5476">
        <w:rPr>
          <w:sz w:val="24"/>
          <w:szCs w:val="24"/>
        </w:rPr>
        <w:t>тоянии 25–30 см от глаз, смотрите на него 3–5 секунд. Опустите руку, снова посмотрите вдаль. Повторить 10–12 раз.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67968" behindDoc="0" locked="0" layoutInCell="1" hidden="0" allowOverlap="1">
            <wp:simplePos x="0" y="0"/>
            <wp:positionH relativeFrom="column">
              <wp:posOffset>1562100</wp:posOffset>
            </wp:positionH>
            <wp:positionV relativeFrom="paragraph">
              <wp:posOffset>914400</wp:posOffset>
            </wp:positionV>
            <wp:extent cx="2609850" cy="1829586"/>
            <wp:effectExtent l="0" t="0" r="0" b="0"/>
            <wp:wrapTopAndBottom distT="114300" distB="1143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29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Прикрепите на оконном стекле на уровне глаз круглую метку диаметром 3–5 мм. Переводите взгляд с удалённых предметов за окном на метку и обра</w:t>
      </w:r>
      <w:r w:rsidRPr="004A5476">
        <w:rPr>
          <w:sz w:val="24"/>
          <w:szCs w:val="24"/>
        </w:rPr>
        <w:t>тно. Повторить 10–12 раз.</w:t>
      </w:r>
      <w:r w:rsidRPr="004A5476">
        <w:rPr>
          <w:sz w:val="24"/>
          <w:szCs w:val="24"/>
        </w:rPr>
        <w:br/>
      </w:r>
      <w:bookmarkStart w:id="1" w:name="_GoBack"/>
      <w:bookmarkEnd w:id="1"/>
    </w:p>
    <w:p w:rsidR="00B753B2" w:rsidRPr="004A5476" w:rsidRDefault="004A5476" w:rsidP="004A5476">
      <w:pPr>
        <w:spacing w:line="360" w:lineRule="auto"/>
        <w:ind w:left="720"/>
        <w:rPr>
          <w:sz w:val="24"/>
          <w:szCs w:val="24"/>
        </w:rPr>
      </w:pPr>
      <w:r w:rsidRPr="004A5476">
        <w:rPr>
          <w:sz w:val="24"/>
          <w:szCs w:val="24"/>
        </w:rPr>
        <w:lastRenderedPageBreak/>
        <w:t>Вариант: Подойдите к окну, внимательно посмотрите на близкую, хорошо видимую деталь, затем направьте взгляд вдаль, стараясь увидеть максимально удалённые предметы.</w:t>
      </w:r>
      <w:r w:rsidRPr="004A5476">
        <w:rPr>
          <w:noProof/>
          <w:lang w:val="ru-RU"/>
        </w:rPr>
        <w:drawing>
          <wp:anchor distT="114300" distB="114300" distL="114300" distR="114300" simplePos="0" relativeHeight="251675136" behindDoc="0" locked="0" layoutInCell="1" hidden="0" allowOverlap="1">
            <wp:simplePos x="0" y="0"/>
            <wp:positionH relativeFrom="column">
              <wp:posOffset>533400</wp:posOffset>
            </wp:positionH>
            <wp:positionV relativeFrom="paragraph">
              <wp:posOffset>114300</wp:posOffset>
            </wp:positionV>
            <wp:extent cx="4666741" cy="1250212"/>
            <wp:effectExtent l="0" t="0" r="0" b="0"/>
            <wp:wrapTopAndBottom distT="114300" distB="11430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7081" b="-4284"/>
                    <a:stretch>
                      <a:fillRect/>
                    </a:stretch>
                  </pic:blipFill>
                  <pic:spPr>
                    <a:xfrm>
                      <a:off x="0" y="0"/>
                      <a:ext cx="4666741" cy="125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Открытыми глазами медленно, в такт дыханию, плавно рисуйте «восьмёрку». Повторить 5–7 раз.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82304" behindDoc="0" locked="0" layoutInCell="1" hidden="0" allowOverlap="1">
            <wp:simplePos x="0" y="0"/>
            <wp:positionH relativeFrom="column">
              <wp:posOffset>1471613</wp:posOffset>
            </wp:positionH>
            <wp:positionV relativeFrom="paragraph">
              <wp:posOffset>600075</wp:posOffset>
            </wp:positionV>
            <wp:extent cx="2790825" cy="1314450"/>
            <wp:effectExtent l="0" t="0" r="0" b="0"/>
            <wp:wrapTopAndBottom distT="114300" distB="11430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l="15211" r="611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Смотрите 5–6 секунд на большой палец вытянутой на уровне глаз правой руки. Медленно отведите руку вправо, при этом следите за пальцем, не поворачивая головы. То же</w:t>
      </w:r>
      <w:r w:rsidRPr="004A5476">
        <w:rPr>
          <w:sz w:val="24"/>
          <w:szCs w:val="24"/>
        </w:rPr>
        <w:t xml:space="preserve"> выполните левой рукой. Повторить 5–7 раз в каждом направлении.</w:t>
      </w:r>
      <w:r w:rsidRPr="004A5476">
        <w:rPr>
          <w:sz w:val="24"/>
          <w:szCs w:val="24"/>
        </w:rPr>
        <w:br/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89472" behindDoc="0" locked="0" layoutInCell="1" hidden="0" allowOverlap="1">
            <wp:simplePos x="0" y="0"/>
            <wp:positionH relativeFrom="column">
              <wp:posOffset>1338263</wp:posOffset>
            </wp:positionH>
            <wp:positionV relativeFrom="paragraph">
              <wp:posOffset>1238250</wp:posOffset>
            </wp:positionV>
            <wp:extent cx="3052763" cy="2292042"/>
            <wp:effectExtent l="0" t="0" r="0" b="0"/>
            <wp:wrapTopAndBottom distT="114300" distB="1143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l="9384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292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lastRenderedPageBreak/>
        <w:t>Часто поморгайте глазами.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696640" behindDoc="0" locked="0" layoutInCell="1" hidden="0" allowOverlap="1">
            <wp:simplePos x="0" y="0"/>
            <wp:positionH relativeFrom="column">
              <wp:posOffset>1343025</wp:posOffset>
            </wp:positionH>
            <wp:positionV relativeFrom="paragraph">
              <wp:posOffset>370066</wp:posOffset>
            </wp:positionV>
            <wp:extent cx="2924175" cy="1353959"/>
            <wp:effectExtent l="0" t="0" r="0" b="0"/>
            <wp:wrapTopAndBottom distT="114300" distB="11430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15086" r="103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53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Закройте глаза, расслабьте брови. Медленно вращайте глазными яблоками слева направо и справа налево. Повторить 10 раз.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703808" behindDoc="0" locked="0" layoutInCell="1" hidden="0" allowOverlap="1">
            <wp:simplePos x="0" y="0"/>
            <wp:positionH relativeFrom="column">
              <wp:posOffset>576263</wp:posOffset>
            </wp:positionH>
            <wp:positionV relativeFrom="paragraph">
              <wp:posOffset>695325</wp:posOffset>
            </wp:positionV>
            <wp:extent cx="4581525" cy="1600200"/>
            <wp:effectExtent l="0" t="0" r="0" b="0"/>
            <wp:wrapTopAndBottom distT="114300" distB="1143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 xml:space="preserve">Закройте глаза, помассируйте надбровные </w:t>
      </w:r>
      <w:r w:rsidRPr="004A5476">
        <w:rPr>
          <w:sz w:val="24"/>
          <w:szCs w:val="24"/>
        </w:rPr>
        <w:t>дуги и нижние части глазниц круговыми движениями – от носа к вискам.</w:t>
      </w:r>
      <w:r w:rsidRPr="004A5476">
        <w:rPr>
          <w:sz w:val="24"/>
          <w:szCs w:val="24"/>
        </w:rPr>
        <w:br/>
      </w:r>
      <w:r w:rsidRPr="004A5476">
        <w:rPr>
          <w:noProof/>
          <w:lang w:val="ru-RU"/>
        </w:rPr>
        <w:drawing>
          <wp:anchor distT="114300" distB="114300" distL="114300" distR="114300" simplePos="0" relativeHeight="251710976" behindDoc="0" locked="0" layoutInCell="1" hidden="0" allowOverlap="1">
            <wp:simplePos x="0" y="0"/>
            <wp:positionH relativeFrom="column">
              <wp:posOffset>1343025</wp:posOffset>
            </wp:positionH>
            <wp:positionV relativeFrom="paragraph">
              <wp:posOffset>742950</wp:posOffset>
            </wp:positionV>
            <wp:extent cx="3295499" cy="1352550"/>
            <wp:effectExtent l="0" t="0" r="0" b="0"/>
            <wp:wrapTopAndBottom distT="114300" distB="11430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l="13793"/>
                    <a:stretch>
                      <a:fillRect/>
                    </a:stretch>
                  </pic:blipFill>
                  <pic:spPr>
                    <a:xfrm>
                      <a:off x="0" y="0"/>
                      <a:ext cx="3295499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3B2" w:rsidRPr="004A5476" w:rsidRDefault="004A5476" w:rsidP="004A5476">
      <w:pPr>
        <w:spacing w:line="360" w:lineRule="auto"/>
        <w:rPr>
          <w:sz w:val="24"/>
          <w:szCs w:val="24"/>
        </w:rPr>
      </w:pPr>
      <w:r w:rsidRPr="004A5476">
        <w:rPr>
          <w:sz w:val="24"/>
          <w:szCs w:val="24"/>
        </w:rPr>
        <w:t>Все упражнения для глаз можно выполнять в представленном порядке или комбинировать. Но, комбинируя упражнения, важно придерживаться стандартного порядка выполнения любой гимнастики – ра</w:t>
      </w:r>
      <w:r w:rsidRPr="004A5476">
        <w:rPr>
          <w:sz w:val="24"/>
          <w:szCs w:val="24"/>
        </w:rPr>
        <w:t>зминка, основные упражнения, отдых.</w:t>
      </w:r>
    </w:p>
    <w:p w:rsidR="00B753B2" w:rsidRPr="004A5476" w:rsidRDefault="00B753B2" w:rsidP="004A5476">
      <w:pPr>
        <w:spacing w:line="360" w:lineRule="auto"/>
        <w:rPr>
          <w:sz w:val="24"/>
          <w:szCs w:val="24"/>
        </w:rPr>
      </w:pPr>
    </w:p>
    <w:p w:rsidR="00B753B2" w:rsidRPr="004A5476" w:rsidRDefault="00B753B2" w:rsidP="004A5476">
      <w:pPr>
        <w:spacing w:line="360" w:lineRule="auto"/>
        <w:rPr>
          <w:sz w:val="24"/>
          <w:szCs w:val="24"/>
        </w:rPr>
      </w:pPr>
    </w:p>
    <w:p w:rsidR="00B753B2" w:rsidRPr="004A5476" w:rsidRDefault="004A5476" w:rsidP="004A5476">
      <w:pPr>
        <w:shd w:val="clear" w:color="auto" w:fill="FFFFFF"/>
        <w:spacing w:line="360" w:lineRule="auto"/>
        <w:rPr>
          <w:b/>
          <w:sz w:val="24"/>
          <w:szCs w:val="24"/>
        </w:rPr>
      </w:pPr>
      <w:r w:rsidRPr="004A5476">
        <w:rPr>
          <w:b/>
          <w:sz w:val="24"/>
          <w:szCs w:val="24"/>
        </w:rPr>
        <w:t>Нюансы выполнения зарядки:</w:t>
      </w:r>
    </w:p>
    <w:p w:rsidR="00B753B2" w:rsidRPr="004A5476" w:rsidRDefault="004A5476" w:rsidP="004A5476">
      <w:pPr>
        <w:numPr>
          <w:ilvl w:val="0"/>
          <w:numId w:val="2"/>
        </w:numPr>
        <w:pBdr>
          <w:top w:val="none" w:sz="0" w:space="5" w:color="auto"/>
          <w:bottom w:val="none" w:sz="0" w:space="5" w:color="auto"/>
          <w:right w:val="none" w:sz="0" w:space="5" w:color="auto"/>
          <w:between w:val="none" w:sz="0" w:space="5" w:color="auto"/>
        </w:pBdr>
        <w:spacing w:line="360" w:lineRule="auto"/>
        <w:ind w:left="1040"/>
        <w:rPr>
          <w:color w:val="000000"/>
          <w:sz w:val="24"/>
          <w:szCs w:val="24"/>
        </w:rPr>
      </w:pPr>
      <w:r w:rsidRPr="004A5476">
        <w:rPr>
          <w:sz w:val="24"/>
          <w:szCs w:val="24"/>
        </w:rPr>
        <w:lastRenderedPageBreak/>
        <w:t>после каждого упражнения следует минуту посидеть с закрытыми глазами;</w:t>
      </w:r>
    </w:p>
    <w:p w:rsidR="00B753B2" w:rsidRPr="004A5476" w:rsidRDefault="004A5476" w:rsidP="004A5476">
      <w:pPr>
        <w:numPr>
          <w:ilvl w:val="0"/>
          <w:numId w:val="2"/>
        </w:numPr>
        <w:pBdr>
          <w:top w:val="none" w:sz="0" w:space="5" w:color="auto"/>
          <w:bottom w:val="none" w:sz="0" w:space="5" w:color="auto"/>
          <w:right w:val="none" w:sz="0" w:space="5" w:color="auto"/>
          <w:between w:val="none" w:sz="0" w:space="5" w:color="auto"/>
        </w:pBdr>
        <w:spacing w:line="360" w:lineRule="auto"/>
        <w:ind w:left="1040"/>
        <w:rPr>
          <w:color w:val="000000"/>
          <w:sz w:val="24"/>
          <w:szCs w:val="24"/>
        </w:rPr>
      </w:pPr>
      <w:r w:rsidRPr="004A5476">
        <w:rPr>
          <w:sz w:val="24"/>
          <w:szCs w:val="24"/>
        </w:rPr>
        <w:t>зарядка для глаз при работе на компьютере проводится 2 раза в день в одно и то же время;</w:t>
      </w:r>
    </w:p>
    <w:p w:rsidR="00B753B2" w:rsidRPr="004A5476" w:rsidRDefault="004A5476" w:rsidP="004A5476">
      <w:pPr>
        <w:numPr>
          <w:ilvl w:val="0"/>
          <w:numId w:val="2"/>
        </w:numPr>
        <w:pBdr>
          <w:top w:val="none" w:sz="0" w:space="5" w:color="auto"/>
          <w:bottom w:val="none" w:sz="0" w:space="5" w:color="auto"/>
          <w:right w:val="none" w:sz="0" w:space="5" w:color="auto"/>
          <w:between w:val="none" w:sz="0" w:space="5" w:color="auto"/>
        </w:pBdr>
        <w:spacing w:line="360" w:lineRule="auto"/>
        <w:ind w:left="1040"/>
        <w:rPr>
          <w:color w:val="000000"/>
          <w:sz w:val="24"/>
          <w:szCs w:val="24"/>
        </w:rPr>
      </w:pPr>
      <w:r w:rsidRPr="004A5476">
        <w:rPr>
          <w:sz w:val="24"/>
          <w:szCs w:val="24"/>
        </w:rPr>
        <w:t>следите за движениями – амплитуда должна быть максимальной;</w:t>
      </w:r>
    </w:p>
    <w:p w:rsidR="00B753B2" w:rsidRPr="004A5476" w:rsidRDefault="004A5476" w:rsidP="004A5476">
      <w:pPr>
        <w:numPr>
          <w:ilvl w:val="0"/>
          <w:numId w:val="2"/>
        </w:numPr>
        <w:pBdr>
          <w:top w:val="none" w:sz="0" w:space="5" w:color="auto"/>
          <w:bottom w:val="none" w:sz="0" w:space="5" w:color="auto"/>
          <w:right w:val="none" w:sz="0" w:space="5" w:color="auto"/>
          <w:between w:val="none" w:sz="0" w:space="5" w:color="auto"/>
        </w:pBdr>
        <w:spacing w:line="360" w:lineRule="auto"/>
        <w:ind w:left="1040"/>
        <w:rPr>
          <w:sz w:val="24"/>
          <w:szCs w:val="24"/>
        </w:rPr>
      </w:pPr>
      <w:r w:rsidRPr="004A5476">
        <w:rPr>
          <w:sz w:val="24"/>
          <w:szCs w:val="24"/>
        </w:rPr>
        <w:t>необходимо концентрироваться на своих действиях во время выполнения каждого элемента зарядки, стараться не отвлекаться на посторонние звуки и действия;</w:t>
      </w:r>
    </w:p>
    <w:p w:rsidR="00B753B2" w:rsidRPr="004A5476" w:rsidRDefault="004A5476" w:rsidP="004A5476">
      <w:pPr>
        <w:numPr>
          <w:ilvl w:val="0"/>
          <w:numId w:val="2"/>
        </w:numPr>
        <w:pBdr>
          <w:top w:val="none" w:sz="0" w:space="5" w:color="auto"/>
          <w:bottom w:val="none" w:sz="0" w:space="5" w:color="auto"/>
          <w:right w:val="none" w:sz="0" w:space="5" w:color="auto"/>
          <w:between w:val="none" w:sz="0" w:space="5" w:color="auto"/>
        </w:pBdr>
        <w:spacing w:line="360" w:lineRule="auto"/>
        <w:ind w:left="1040"/>
        <w:rPr>
          <w:color w:val="000000"/>
          <w:sz w:val="24"/>
          <w:szCs w:val="24"/>
        </w:rPr>
      </w:pPr>
      <w:r w:rsidRPr="004A5476">
        <w:rPr>
          <w:sz w:val="24"/>
          <w:szCs w:val="24"/>
        </w:rPr>
        <w:t>при постоянной работе за компьютером делайте</w:t>
      </w:r>
      <w:r w:rsidRPr="004A5476">
        <w:rPr>
          <w:sz w:val="24"/>
          <w:szCs w:val="24"/>
        </w:rPr>
        <w:t xml:space="preserve"> небольшой минутный перерыв через каждые 40 минут, в крайнем случае, через час.</w:t>
      </w:r>
    </w:p>
    <w:p w:rsidR="00B753B2" w:rsidRDefault="00B753B2">
      <w:pPr>
        <w:spacing w:after="300" w:line="360" w:lineRule="auto"/>
        <w:jc w:val="both"/>
        <w:rPr>
          <w:b/>
          <w:sz w:val="24"/>
          <w:szCs w:val="24"/>
        </w:rPr>
      </w:pPr>
    </w:p>
    <w:sectPr w:rsidR="00B753B2">
      <w:pgSz w:w="11909" w:h="16834"/>
      <w:pgMar w:top="708" w:right="1440" w:bottom="83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C672B"/>
    <w:multiLevelType w:val="multilevel"/>
    <w:tmpl w:val="3AEA711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E35CDB"/>
    <w:multiLevelType w:val="multilevel"/>
    <w:tmpl w:val="1D5465B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22222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8E38D8"/>
    <w:multiLevelType w:val="multilevel"/>
    <w:tmpl w:val="E056CE1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C76711"/>
    <w:multiLevelType w:val="multilevel"/>
    <w:tmpl w:val="8D4C4650"/>
    <w:lvl w:ilvl="0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2B81316"/>
    <w:multiLevelType w:val="multilevel"/>
    <w:tmpl w:val="EDBE3B0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0303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4C0D83"/>
    <w:multiLevelType w:val="multilevel"/>
    <w:tmpl w:val="34E834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7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753B2"/>
    <w:rsid w:val="004A5476"/>
    <w:rsid w:val="00B75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B4BDB22-CD4C-4943-85F0-83B65410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558</Words>
  <Characters>3182</Characters>
  <Application>Microsoft Office Word</Application>
  <DocSecurity>0</DocSecurity>
  <Lines>26</Lines>
  <Paragraphs>7</Paragraphs>
  <ScaleCrop>false</ScaleCrop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dartchief@yandex.ru</cp:lastModifiedBy>
  <cp:revision>2</cp:revision>
  <dcterms:created xsi:type="dcterms:W3CDTF">2019-02-21T05:14:00Z</dcterms:created>
  <dcterms:modified xsi:type="dcterms:W3CDTF">2019-02-21T05:15:00Z</dcterms:modified>
</cp:coreProperties>
</file>