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7B4162" w:rsidRPr="00BA27CC" w:rsidRDefault="002A1D1A" w:rsidP="00BA27CC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sz w:val="20"/>
          <w:szCs w:val="20"/>
        </w:rPr>
        <w:t>Дизайн сайта самый обычный без каких-либо особых новшеств и без опт</w:t>
      </w:r>
      <w:r w:rsidR="000E5371">
        <w:rPr>
          <w:rFonts w:ascii="Arial" w:hAnsi="Arial" w:cs="Arial"/>
          <w:sz w:val="20"/>
          <w:szCs w:val="20"/>
        </w:rPr>
        <w:t>имизации под разные устройства.</w:t>
      </w:r>
    </w:p>
    <w:p w:rsidR="007B4162" w:rsidRPr="00BA27CC" w:rsidRDefault="002A1D1A" w:rsidP="00BA27CC">
      <w:pPr>
        <w:spacing w:after="0" w:line="360" w:lineRule="auto"/>
        <w:rPr>
          <w:rStyle w:val="Hyperlink0"/>
          <w:rFonts w:ascii="Arial" w:hAnsi="Arial" w:cs="Arial"/>
          <w:color w:val="000000"/>
          <w:sz w:val="20"/>
          <w:szCs w:val="20"/>
          <w:u w:val="none" w:color="000000"/>
        </w:rPr>
      </w:pPr>
      <w:r w:rsidRPr="00BA27CC">
        <w:rPr>
          <w:rFonts w:ascii="Arial" w:hAnsi="Arial" w:cs="Arial"/>
          <w:sz w:val="20"/>
          <w:szCs w:val="20"/>
        </w:rPr>
        <w:t xml:space="preserve">Переходя по предложенной ссылке </w:t>
      </w:r>
      <w:hyperlink r:id="rId7" w:history="1">
        <w:r w:rsidRPr="00BA27CC">
          <w:rPr>
            <w:rStyle w:val="Hyperlink0"/>
            <w:rFonts w:ascii="Arial" w:hAnsi="Arial" w:cs="Arial"/>
            <w:sz w:val="20"/>
            <w:szCs w:val="20"/>
          </w:rPr>
          <w:t>https://vip.1otruda.ru/</w:t>
        </w:r>
      </w:hyperlink>
      <w:r w:rsidRPr="00BA27CC">
        <w:rPr>
          <w:rFonts w:ascii="Arial" w:hAnsi="Arial" w:cs="Arial"/>
          <w:sz w:val="20"/>
          <w:szCs w:val="20"/>
        </w:rPr>
        <w:t xml:space="preserve"> н</w:t>
      </w:r>
      <w:r w:rsidRPr="00BA27CC">
        <w:rPr>
          <w:rStyle w:val="Hyperlink0"/>
          <w:rFonts w:ascii="Arial" w:hAnsi="Arial" w:cs="Arial"/>
          <w:color w:val="000000"/>
          <w:sz w:val="20"/>
          <w:szCs w:val="20"/>
          <w:u w:val="none" w:color="000000"/>
        </w:rPr>
        <w:t xml:space="preserve">ас </w:t>
      </w:r>
      <w:r w:rsidR="000E5371">
        <w:rPr>
          <w:rStyle w:val="Hyperlink0"/>
          <w:rFonts w:ascii="Arial" w:hAnsi="Arial" w:cs="Arial"/>
          <w:color w:val="000000"/>
          <w:sz w:val="20"/>
          <w:szCs w:val="20"/>
          <w:u w:val="none" w:color="000000"/>
        </w:rPr>
        <w:t>сразу просят зарегистрироваться.</w:t>
      </w:r>
      <w:r w:rsidRPr="00BA27CC">
        <w:rPr>
          <w:rStyle w:val="Hyperlink0"/>
          <w:rFonts w:ascii="Arial" w:hAnsi="Arial" w:cs="Arial"/>
          <w:color w:val="000000"/>
          <w:sz w:val="20"/>
          <w:szCs w:val="20"/>
          <w:u w:val="none" w:color="000000"/>
        </w:rPr>
        <w:t xml:space="preserve"> </w:t>
      </w:r>
    </w:p>
    <w:p w:rsidR="007B4162" w:rsidRPr="00BA27CC" w:rsidRDefault="002A1D1A" w:rsidP="00BA27CC">
      <w:pPr>
        <w:spacing w:after="0" w:line="360" w:lineRule="auto"/>
        <w:rPr>
          <w:rStyle w:val="Hyperlink0"/>
          <w:rFonts w:ascii="Arial" w:hAnsi="Arial" w:cs="Arial"/>
          <w:color w:val="000000"/>
          <w:sz w:val="20"/>
          <w:szCs w:val="20"/>
          <w:u w:val="none" w:color="000000"/>
        </w:rPr>
      </w:pPr>
      <w:r w:rsidRPr="00BA27CC">
        <w:rPr>
          <w:rStyle w:val="Hyperlink0"/>
          <w:rFonts w:ascii="Arial" w:hAnsi="Arial" w:cs="Arial"/>
          <w:color w:val="000000"/>
          <w:sz w:val="20"/>
          <w:szCs w:val="20"/>
          <w:u w:val="none" w:color="000000"/>
        </w:rPr>
        <w:t xml:space="preserve">Во время регистрации не спрашивают всех персональной информации, а только необходимый минимум.  </w:t>
      </w:r>
    </w:p>
    <w:p w:rsidR="007B4162" w:rsidRPr="00BA27CC" w:rsidRDefault="002A1D1A" w:rsidP="00BA27CC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067175" cy="433387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33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B4162" w:rsidRPr="00BA27CC" w:rsidRDefault="00BA27CC" w:rsidP="00BA27CC">
      <w:pPr>
        <w:spacing w:after="0" w:line="360" w:lineRule="auto"/>
        <w:rPr>
          <w:rStyle w:val="Hyperlink0"/>
          <w:rFonts w:ascii="Arial" w:hAnsi="Arial" w:cs="Arial"/>
          <w:color w:val="000000"/>
          <w:sz w:val="20"/>
          <w:szCs w:val="20"/>
          <w:u w:val="none" w:color="000000"/>
        </w:rPr>
      </w:pPr>
      <w:r>
        <w:rPr>
          <w:rStyle w:val="Hyperlink0"/>
          <w:rFonts w:ascii="Arial" w:hAnsi="Arial" w:cs="Arial"/>
          <w:color w:val="000000"/>
          <w:sz w:val="20"/>
          <w:szCs w:val="20"/>
          <w:u w:val="none" w:color="000000"/>
        </w:rPr>
        <w:t>После</w:t>
      </w:r>
      <w:r w:rsidR="002A1D1A" w:rsidRPr="00BA27CC">
        <w:rPr>
          <w:rStyle w:val="Hyperlink0"/>
          <w:rFonts w:ascii="Arial" w:hAnsi="Arial" w:cs="Arial"/>
          <w:color w:val="000000"/>
          <w:sz w:val="20"/>
          <w:szCs w:val="20"/>
          <w:u w:val="none" w:color="000000"/>
        </w:rPr>
        <w:t xml:space="preserve"> регистрации нам дают 3 пробных дня, а после нужно покупать лицензию на использование.</w:t>
      </w:r>
    </w:p>
    <w:p w:rsidR="007B4162" w:rsidRPr="00BA27CC" w:rsidRDefault="002A1D1A" w:rsidP="00BA27CC">
      <w:pPr>
        <w:spacing w:after="0"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BA27CC">
        <w:rPr>
          <w:rStyle w:val="Hyperlink0"/>
          <w:rFonts w:ascii="Arial" w:hAnsi="Arial" w:cs="Arial"/>
          <w:noProof/>
          <w:color w:val="000000"/>
          <w:sz w:val="20"/>
          <w:szCs w:val="20"/>
          <w:u w:val="none" w:color="000000"/>
        </w:rPr>
        <w:drawing>
          <wp:inline distT="0" distB="0" distL="0" distR="0">
            <wp:extent cx="5038725" cy="2369738"/>
            <wp:effectExtent l="0" t="0" r="0" b="0"/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69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B4162" w:rsidRPr="00BA27CC" w:rsidRDefault="002A1D1A" w:rsidP="00BA27CC">
      <w:pPr>
        <w:spacing w:after="0" w:line="360" w:lineRule="auto"/>
        <w:rPr>
          <w:rFonts w:ascii="Arial" w:hAnsi="Arial" w:cs="Arial"/>
          <w:b/>
          <w:bCs/>
          <w:sz w:val="20"/>
          <w:szCs w:val="20"/>
        </w:rPr>
      </w:pPr>
      <w:r w:rsidRPr="00BA27CC">
        <w:rPr>
          <w:rFonts w:ascii="Arial" w:hAnsi="Arial" w:cs="Arial"/>
          <w:b/>
          <w:bCs/>
          <w:sz w:val="20"/>
          <w:szCs w:val="20"/>
        </w:rPr>
        <w:t>Что можно узнать на сайте</w:t>
      </w:r>
    </w:p>
    <w:p w:rsidR="007B4162" w:rsidRPr="00BA27CC" w:rsidRDefault="002A1D1A" w:rsidP="00BA27CC">
      <w:pPr>
        <w:pStyle w:val="a5"/>
        <w:numPr>
          <w:ilvl w:val="0"/>
          <w:numId w:val="2"/>
        </w:numPr>
        <w:spacing w:after="0" w:line="360" w:lineRule="auto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sz w:val="20"/>
          <w:szCs w:val="20"/>
        </w:rPr>
        <w:t xml:space="preserve">На сайте можно найти все законы, кодексы </w:t>
      </w:r>
      <w:proofErr w:type="spellStart"/>
      <w:r w:rsidRPr="00BA27CC">
        <w:rPr>
          <w:rFonts w:ascii="Arial" w:hAnsi="Arial" w:cs="Arial"/>
          <w:sz w:val="20"/>
          <w:szCs w:val="20"/>
        </w:rPr>
        <w:t>и.т.д</w:t>
      </w:r>
      <w:proofErr w:type="spellEnd"/>
      <w:r w:rsidRPr="00BA27CC">
        <w:rPr>
          <w:rFonts w:ascii="Arial" w:hAnsi="Arial" w:cs="Arial"/>
          <w:sz w:val="20"/>
          <w:szCs w:val="20"/>
        </w:rPr>
        <w:t xml:space="preserve">. </w:t>
      </w:r>
      <w:bookmarkStart w:id="0" w:name="_GoBack"/>
      <w:bookmarkEnd w:id="0"/>
    </w:p>
    <w:p w:rsidR="007B4162" w:rsidRPr="00BA27CC" w:rsidRDefault="002A1D1A" w:rsidP="00BA27CC">
      <w:pPr>
        <w:pStyle w:val="a5"/>
        <w:numPr>
          <w:ilvl w:val="0"/>
          <w:numId w:val="2"/>
        </w:numPr>
        <w:spacing w:after="0" w:line="360" w:lineRule="auto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sz w:val="20"/>
          <w:szCs w:val="20"/>
        </w:rPr>
        <w:t xml:space="preserve">Возможность проверить свои знания законов </w:t>
      </w:r>
      <w:proofErr w:type="spellStart"/>
      <w:r w:rsidRPr="00BA27CC">
        <w:rPr>
          <w:rFonts w:ascii="Arial" w:hAnsi="Arial" w:cs="Arial"/>
          <w:sz w:val="20"/>
          <w:szCs w:val="20"/>
        </w:rPr>
        <w:t>и.т.д</w:t>
      </w:r>
      <w:proofErr w:type="spellEnd"/>
      <w:r w:rsidRPr="00BA27CC">
        <w:rPr>
          <w:rFonts w:ascii="Arial" w:hAnsi="Arial" w:cs="Arial"/>
          <w:sz w:val="20"/>
          <w:szCs w:val="20"/>
        </w:rPr>
        <w:t xml:space="preserve"> пройдя специальный тест.</w:t>
      </w:r>
    </w:p>
    <w:p w:rsidR="007B4162" w:rsidRPr="00BA27CC" w:rsidRDefault="002A1D1A" w:rsidP="00BA27CC">
      <w:pPr>
        <w:pStyle w:val="a5"/>
        <w:numPr>
          <w:ilvl w:val="0"/>
          <w:numId w:val="2"/>
        </w:numPr>
        <w:spacing w:after="0" w:line="360" w:lineRule="auto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sz w:val="20"/>
          <w:szCs w:val="20"/>
        </w:rPr>
        <w:t>Представлены образцы документов и комментарии к ним.</w:t>
      </w:r>
    </w:p>
    <w:p w:rsidR="007B4162" w:rsidRPr="00BA27CC" w:rsidRDefault="002A1D1A" w:rsidP="00BA27CC">
      <w:pPr>
        <w:pStyle w:val="a5"/>
        <w:numPr>
          <w:ilvl w:val="0"/>
          <w:numId w:val="2"/>
        </w:numPr>
        <w:spacing w:after="0" w:line="360" w:lineRule="auto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sz w:val="20"/>
          <w:szCs w:val="20"/>
        </w:rPr>
        <w:lastRenderedPageBreak/>
        <w:t>Выложена специальная литература «</w:t>
      </w:r>
      <w:r w:rsidRPr="00BA27CC">
        <w:rPr>
          <w:rFonts w:ascii="Arial" w:hAnsi="Arial" w:cs="Arial"/>
          <w:sz w:val="20"/>
          <w:szCs w:val="20"/>
          <w:shd w:val="clear" w:color="auto" w:fill="FFFFFF"/>
        </w:rPr>
        <w:t>Архив профессиональных журналов по</w:t>
      </w:r>
      <w:r w:rsidRPr="00BA27CC">
        <w:rPr>
          <w:rFonts w:ascii="Arial" w:eastAsia="Arial Unicode MS" w:hAnsi="Arial" w:cs="Arial"/>
          <w:sz w:val="20"/>
          <w:szCs w:val="20"/>
        </w:rPr>
        <w:br/>
      </w:r>
      <w:r w:rsidRPr="00BA27CC">
        <w:rPr>
          <w:rFonts w:ascii="Arial" w:hAnsi="Arial" w:cs="Arial"/>
          <w:sz w:val="20"/>
          <w:szCs w:val="20"/>
          <w:shd w:val="clear" w:color="auto" w:fill="FFFFFF"/>
        </w:rPr>
        <w:t>охране труда</w:t>
      </w:r>
      <w:r w:rsidRPr="00BA27CC">
        <w:rPr>
          <w:rFonts w:ascii="Arial" w:hAnsi="Arial" w:cs="Arial"/>
          <w:sz w:val="20"/>
          <w:szCs w:val="20"/>
        </w:rPr>
        <w:t>»</w:t>
      </w:r>
    </w:p>
    <w:p w:rsidR="007B4162" w:rsidRPr="00BA27CC" w:rsidRDefault="002A1D1A" w:rsidP="00BA27CC">
      <w:pPr>
        <w:pStyle w:val="a5"/>
        <w:numPr>
          <w:ilvl w:val="0"/>
          <w:numId w:val="2"/>
        </w:numPr>
        <w:spacing w:after="0" w:line="360" w:lineRule="auto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sz w:val="20"/>
          <w:szCs w:val="20"/>
        </w:rPr>
        <w:t>Есть разного рода сп</w:t>
      </w:r>
      <w:r w:rsidRPr="00BA27CC">
        <w:rPr>
          <w:rFonts w:ascii="Arial" w:hAnsi="Arial" w:cs="Arial"/>
          <w:sz w:val="20"/>
          <w:szCs w:val="20"/>
        </w:rPr>
        <w:t xml:space="preserve">равочники </w:t>
      </w:r>
    </w:p>
    <w:p w:rsidR="007B4162" w:rsidRPr="00BA27CC" w:rsidRDefault="002A1D1A" w:rsidP="00BA27CC">
      <w:pPr>
        <w:pStyle w:val="a5"/>
        <w:numPr>
          <w:ilvl w:val="0"/>
          <w:numId w:val="2"/>
        </w:numPr>
        <w:spacing w:after="0" w:line="360" w:lineRule="auto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sz w:val="20"/>
          <w:szCs w:val="20"/>
        </w:rPr>
        <w:t>Возможна персональная консультация в часы приема с 9.00 до 18.00</w:t>
      </w:r>
    </w:p>
    <w:p w:rsidR="007B4162" w:rsidRPr="00BA27CC" w:rsidRDefault="007B4162" w:rsidP="00BA27CC">
      <w:pPr>
        <w:spacing w:after="0" w:line="360" w:lineRule="auto"/>
        <w:ind w:left="360"/>
        <w:rPr>
          <w:rFonts w:ascii="Arial" w:hAnsi="Arial" w:cs="Arial"/>
          <w:sz w:val="20"/>
          <w:szCs w:val="20"/>
        </w:rPr>
      </w:pPr>
    </w:p>
    <w:p w:rsidR="007B4162" w:rsidRPr="00BA27CC" w:rsidRDefault="002A1D1A" w:rsidP="00BA27CC">
      <w:pPr>
        <w:spacing w:after="0" w:line="360" w:lineRule="auto"/>
        <w:ind w:left="360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sz w:val="20"/>
          <w:szCs w:val="20"/>
        </w:rPr>
        <w:t>Примеры представленной информации</w:t>
      </w:r>
    </w:p>
    <w:p w:rsidR="007B4162" w:rsidRPr="00BA27CC" w:rsidRDefault="002A1D1A" w:rsidP="00BA27CC">
      <w:pPr>
        <w:pStyle w:val="a5"/>
        <w:numPr>
          <w:ilvl w:val="0"/>
          <w:numId w:val="4"/>
        </w:numPr>
        <w:spacing w:after="0" w:line="360" w:lineRule="auto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sz w:val="20"/>
          <w:szCs w:val="20"/>
        </w:rPr>
        <w:t xml:space="preserve"> </w:t>
      </w:r>
    </w:p>
    <w:p w:rsidR="007B4162" w:rsidRPr="00BA27CC" w:rsidRDefault="002A1D1A" w:rsidP="00BA27CC">
      <w:pPr>
        <w:pStyle w:val="a5"/>
        <w:spacing w:after="0" w:line="360" w:lineRule="auto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noProof/>
          <w:sz w:val="20"/>
          <w:szCs w:val="20"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page">
              <wp:posOffset>1476128</wp:posOffset>
            </wp:positionH>
            <wp:positionV relativeFrom="line">
              <wp:posOffset>133350</wp:posOffset>
            </wp:positionV>
            <wp:extent cx="5148437" cy="2933700"/>
            <wp:effectExtent l="0" t="0" r="0" b="0"/>
            <wp:wrapSquare wrapText="bothSides" distT="57150" distB="57150" distL="57150" distR="57150"/>
            <wp:docPr id="1073741827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3" descr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37" cy="293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7B4162" w:rsidRPr="00BA27CC" w:rsidRDefault="007B4162" w:rsidP="00BA27CC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7B4162" w:rsidP="00BA27CC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7B4162" w:rsidP="00BA27CC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7B4162" w:rsidP="00BA27CC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7B4162" w:rsidP="00BA27CC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7B4162" w:rsidP="00BA27CC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7B4162" w:rsidP="00BA27CC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7B4162" w:rsidP="00BA27CC">
      <w:pPr>
        <w:pStyle w:val="a5"/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7B4162" w:rsidP="00BA27CC">
      <w:pPr>
        <w:pStyle w:val="a5"/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7B4162" w:rsidP="00BA27CC">
      <w:pPr>
        <w:pStyle w:val="a5"/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7B4162" w:rsidP="00BA27CC">
      <w:pPr>
        <w:pStyle w:val="a5"/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2A1D1A" w:rsidP="00BA27CC">
      <w:pPr>
        <w:pStyle w:val="a5"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sz w:val="20"/>
          <w:szCs w:val="20"/>
        </w:rPr>
        <w:br/>
      </w:r>
      <w:r w:rsidRPr="00BA27CC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880517" cy="1924050"/>
            <wp:effectExtent l="0" t="0" r="0" b="0"/>
            <wp:docPr id="1073741828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4" descr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517" cy="1924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B4162" w:rsidRPr="00BA27CC" w:rsidRDefault="007B4162" w:rsidP="00BA27CC">
      <w:pPr>
        <w:pStyle w:val="a5"/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2A1D1A" w:rsidP="00BA27CC">
      <w:pPr>
        <w:pStyle w:val="a5"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4681117" cy="3143250"/>
            <wp:effectExtent l="0" t="0" r="0" b="0"/>
            <wp:docPr id="1073741829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5" descr="Picture 5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17" cy="3143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B4162" w:rsidRPr="00BA27CC" w:rsidRDefault="007B4162" w:rsidP="00BA27CC">
      <w:pPr>
        <w:pStyle w:val="a5"/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2A1D1A" w:rsidP="00BA27CC">
      <w:pPr>
        <w:pStyle w:val="a5"/>
        <w:numPr>
          <w:ilvl w:val="0"/>
          <w:numId w:val="4"/>
        </w:numPr>
        <w:spacing w:after="0" w:line="360" w:lineRule="auto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sz w:val="20"/>
          <w:szCs w:val="20"/>
        </w:rPr>
        <w:t xml:space="preserve"> </w:t>
      </w:r>
    </w:p>
    <w:p w:rsidR="007B4162" w:rsidRPr="00BA27CC" w:rsidRDefault="002A1D1A" w:rsidP="00BA27CC">
      <w:pPr>
        <w:pStyle w:val="a5"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895850" cy="2019637"/>
            <wp:effectExtent l="0" t="0" r="0" b="0"/>
            <wp:docPr id="1073741830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6" descr="Picture 6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019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B4162" w:rsidRPr="00BA27CC" w:rsidRDefault="007B4162" w:rsidP="00BA27CC">
      <w:pPr>
        <w:pStyle w:val="a5"/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2A1D1A" w:rsidP="00BA27CC">
      <w:pPr>
        <w:pStyle w:val="a5"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246529" cy="2924175"/>
            <wp:effectExtent l="0" t="0" r="0" b="0"/>
            <wp:docPr id="1073741831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7" descr="Picture 7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529" cy="2924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B4162" w:rsidRPr="00BA27CC" w:rsidRDefault="007B4162" w:rsidP="00BA27CC">
      <w:pPr>
        <w:pStyle w:val="a5"/>
        <w:spacing w:after="0" w:line="360" w:lineRule="auto"/>
        <w:jc w:val="center"/>
        <w:rPr>
          <w:rFonts w:ascii="Arial" w:hAnsi="Arial" w:cs="Arial"/>
          <w:sz w:val="20"/>
          <w:szCs w:val="20"/>
        </w:rPr>
      </w:pPr>
    </w:p>
    <w:p w:rsidR="007B4162" w:rsidRPr="00BA27CC" w:rsidRDefault="007B4162" w:rsidP="00BA27CC">
      <w:pPr>
        <w:pStyle w:val="a5"/>
        <w:spacing w:after="0" w:line="360" w:lineRule="auto"/>
        <w:jc w:val="center"/>
        <w:rPr>
          <w:rFonts w:ascii="Arial" w:hAnsi="Arial" w:cs="Arial"/>
          <w:sz w:val="20"/>
          <w:szCs w:val="20"/>
        </w:rPr>
      </w:pPr>
    </w:p>
    <w:p w:rsidR="007B4162" w:rsidRPr="00BA27CC" w:rsidRDefault="007B4162" w:rsidP="00BA27CC">
      <w:pPr>
        <w:pStyle w:val="a5"/>
        <w:numPr>
          <w:ilvl w:val="0"/>
          <w:numId w:val="4"/>
        </w:numPr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2A1D1A" w:rsidP="00BA27CC">
      <w:pPr>
        <w:pStyle w:val="a5"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081379" cy="2781300"/>
            <wp:effectExtent l="0" t="0" r="0" b="0"/>
            <wp:docPr id="1073741832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8" descr="Picture 8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379" cy="278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B4162" w:rsidRPr="00BA27CC" w:rsidRDefault="007B4162" w:rsidP="00BA27CC">
      <w:pPr>
        <w:pStyle w:val="a5"/>
        <w:spacing w:after="0" w:line="360" w:lineRule="auto"/>
        <w:rPr>
          <w:rFonts w:ascii="Arial" w:hAnsi="Arial" w:cs="Arial"/>
          <w:sz w:val="20"/>
          <w:szCs w:val="20"/>
        </w:rPr>
      </w:pPr>
    </w:p>
    <w:p w:rsidR="007B4162" w:rsidRPr="00BA27CC" w:rsidRDefault="002A1D1A" w:rsidP="00BA27CC">
      <w:pPr>
        <w:pStyle w:val="a5"/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BA27CC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405110" cy="3266710"/>
            <wp:effectExtent l="0" t="0" r="0" b="0"/>
            <wp:docPr id="1073741833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9" descr="Picture 9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110" cy="3266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7B4162" w:rsidRPr="00BA27CC">
      <w:headerReference w:type="default" r:id="rId17"/>
      <w:footerReference w:type="default" r:id="rId18"/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1D1A" w:rsidRDefault="002A1D1A">
      <w:pPr>
        <w:spacing w:after="0" w:line="240" w:lineRule="auto"/>
      </w:pPr>
      <w:r>
        <w:separator/>
      </w:r>
    </w:p>
  </w:endnote>
  <w:endnote w:type="continuationSeparator" w:id="0">
    <w:p w:rsidR="002A1D1A" w:rsidRDefault="002A1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4162" w:rsidRDefault="007B416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1D1A" w:rsidRDefault="002A1D1A">
      <w:pPr>
        <w:spacing w:after="0" w:line="240" w:lineRule="auto"/>
      </w:pPr>
      <w:r>
        <w:separator/>
      </w:r>
    </w:p>
  </w:footnote>
  <w:footnote w:type="continuationSeparator" w:id="0">
    <w:p w:rsidR="002A1D1A" w:rsidRDefault="002A1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4162" w:rsidRDefault="007B416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F7763"/>
    <w:multiLevelType w:val="hybridMultilevel"/>
    <w:tmpl w:val="71D8C8AA"/>
    <w:numStyleLink w:val="2"/>
  </w:abstractNum>
  <w:abstractNum w:abstractNumId="1" w15:restartNumberingAfterBreak="0">
    <w:nsid w:val="58D7059B"/>
    <w:multiLevelType w:val="hybridMultilevel"/>
    <w:tmpl w:val="4DC88AE0"/>
    <w:numStyleLink w:val="1"/>
  </w:abstractNum>
  <w:abstractNum w:abstractNumId="2" w15:restartNumberingAfterBreak="0">
    <w:nsid w:val="5C711B15"/>
    <w:multiLevelType w:val="hybridMultilevel"/>
    <w:tmpl w:val="71D8C8AA"/>
    <w:styleLink w:val="2"/>
    <w:lvl w:ilvl="0" w:tplc="A864A76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B54931A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4DA1D0E">
      <w:start w:val="1"/>
      <w:numFmt w:val="lowerRoman"/>
      <w:lvlText w:val="%3."/>
      <w:lvlJc w:val="left"/>
      <w:pPr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A81410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32E0688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CC23A8">
      <w:start w:val="1"/>
      <w:numFmt w:val="lowerRoman"/>
      <w:lvlText w:val="%6."/>
      <w:lvlJc w:val="left"/>
      <w:pPr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D7EBA18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32EE09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0D2D858">
      <w:start w:val="1"/>
      <w:numFmt w:val="lowerRoman"/>
      <w:lvlText w:val="%9."/>
      <w:lvlJc w:val="left"/>
      <w:pPr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5CC52B34"/>
    <w:multiLevelType w:val="hybridMultilevel"/>
    <w:tmpl w:val="4DC88AE0"/>
    <w:styleLink w:val="1"/>
    <w:lvl w:ilvl="0" w:tplc="406248A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36E33A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110B26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348E7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35229D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096B10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24C7C6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500F4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E8AD97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162"/>
    <w:rsid w:val="000E5371"/>
    <w:rsid w:val="002A1D1A"/>
    <w:rsid w:val="007B4162"/>
    <w:rsid w:val="00BA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816B7"/>
  <w15:docId w15:val="{FCED0284-7C6D-4CCB-AFC4-27EB2B3B9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character" w:customStyle="1" w:styleId="Hyperlink0">
    <w:name w:val="Hyperlink.0"/>
    <w:basedOn w:val="a3"/>
    <w:rPr>
      <w:color w:val="0563C1"/>
      <w:u w:val="single" w:color="0563C1"/>
    </w:rPr>
  </w:style>
  <w:style w:type="paragraph" w:styleId="a5">
    <w:name w:val="List Paragraph"/>
    <w:pP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1">
    <w:name w:val="Импортированный стиль 1"/>
    <w:pPr>
      <w:numPr>
        <w:numId w:val="1"/>
      </w:numPr>
    </w:pPr>
  </w:style>
  <w:style w:type="numbering" w:customStyle="1" w:styleId="2">
    <w:name w:val="Импортированный стиль 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vip.1otruda.ru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dartchief@yandex.ru</cp:lastModifiedBy>
  <cp:revision>3</cp:revision>
  <dcterms:created xsi:type="dcterms:W3CDTF">2019-02-21T05:30:00Z</dcterms:created>
  <dcterms:modified xsi:type="dcterms:W3CDTF">2019-02-21T05:32:00Z</dcterms:modified>
</cp:coreProperties>
</file>