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D26B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D26BBF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Рішення задачі комівояжера</w:t>
            </w:r>
            <w:r w:rsidR="00E97A3B">
              <w:rPr>
                <w:b w:val="0"/>
                <w:sz w:val="24"/>
                <w:szCs w:val="24"/>
              </w:rPr>
              <w:t xml:space="preserve"> з</w:t>
            </w:r>
            <w:r>
              <w:rPr>
                <w:b w:val="0"/>
                <w:sz w:val="24"/>
                <w:szCs w:val="24"/>
              </w:rPr>
              <w:t>а</w:t>
            </w:r>
            <w:r w:rsidR="00E97A3B">
              <w:rPr>
                <w:b w:val="0"/>
                <w:sz w:val="24"/>
                <w:szCs w:val="24"/>
              </w:rPr>
              <w:t xml:space="preserve">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80C90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Тихун Юрій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D26BBF" w:rsidRPr="00D26BBF">
        <w:rPr>
          <w:rFonts w:ascii="Times New Roman" w:hAnsi="Times New Roman" w:cs="Times New Roman"/>
          <w:sz w:val="24"/>
          <w:szCs w:val="24"/>
        </w:rPr>
        <w:t xml:space="preserve">Ознайомитися з основними теоретичними відомостями про задачу комівояжера, обрати середовище розробки та мову програмування, реалізувати вирішення задачі комівояжера для </w:t>
      </w:r>
      <w:r w:rsidR="00D26BBF" w:rsidRPr="00D26BBF">
        <w:rPr>
          <w:rFonts w:ascii="Times New Roman" w:hAnsi="Times New Roman" w:cs="Times New Roman"/>
          <w:sz w:val="24"/>
          <w:szCs w:val="24"/>
          <w:lang w:val="ru-RU"/>
        </w:rPr>
        <w:t>[10; 50]</w:t>
      </w:r>
      <w:r w:rsidR="00D26BBF" w:rsidRPr="00D26BB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міст за допомогою генетичного алгоритму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A84C98" w:rsidRPr="00D26BBF" w:rsidRDefault="00D26BBF" w:rsidP="00D26BBF">
      <w:pPr>
        <w:spacing w:line="360" w:lineRule="auto"/>
        <w:ind w:firstLine="56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Задача комівояжера, 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Travelling Salesman Problem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або 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TSP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Прості методи розв'язання задачі комівояжера: повний лексичний перебір, жадібні алгоритми (метод найближчого сусіда), метод включення найближчого міста, метод найдешевшого включення, метод мінімального кістяка дерева. На практиці застосовують різні модифікації ефективніших методів: метод гілок і меж і метод генетичних алгоритмів, а так само алгоритм мурашиної колонії.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Всі ефективні (такі, що скорочують повний перебір) методи розв'язання задачі комівояжера — евристичні. У більшості евристичних методів знаходиться не найефективніший маршрут, а наближений розв'язок. Користуються популярністю так звані any-time алгоритми, тобто алгоритми, що поступово покращують деякий поточний наближений розв'язок.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F80C90">
        <w:rPr>
          <w:rFonts w:ascii="Times New Roman" w:hAnsi="Times New Roman" w:cs="Times New Roman"/>
          <w:b/>
          <w:sz w:val="24"/>
          <w:szCs w:val="24"/>
        </w:rPr>
        <w:t>. Варіант 21(1)</w:t>
      </w:r>
    </w:p>
    <w:p w:rsidR="00A84C98" w:rsidRPr="00EA4FFB" w:rsidRDefault="00D26BBF" w:rsidP="00D26BBF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Запрограмувати генетичний алгоритм для задачі комівояжера.</w:t>
      </w:r>
      <w:r w:rsidRPr="00D26BBF">
        <w:rPr>
          <w:rFonts w:ascii="Times New Roman" w:hAnsi="Times New Roman" w:cs="Times New Roman"/>
          <w:sz w:val="24"/>
          <w:szCs w:val="24"/>
        </w:rPr>
        <w:t xml:space="preserve"> Мета полягає в тому, щоб знайти найкоротший маршрут, який відвідує кожне місто рівно один раз, повертаючись в кінці своєї відправної точки. Дано від 10 до 50 точок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E51357" w:rsidRPr="002E0695" w:rsidRDefault="00E51357" w:rsidP="00D26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Tsp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Population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bestTour 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BestTour</w:t>
      </w:r>
    </w:p>
    <w:p w:rsidR="006051BC" w:rsidRPr="006051BC" w:rsidRDefault="00AE104D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{ </w:t>
      </w:r>
      <w:r w:rsidR="006051BC"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</w:p>
    <w:p w:rsidR="006051BC" w:rsidRPr="006051BC" w:rsidRDefault="006051BC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{bestTour 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value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  <w:r w:rsidR="00AE104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bestTour; }}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CreateRandomPopulation(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populationSize,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Cities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cityList,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rand,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chanceToUseCloseCity)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firstCity, lastCity, nextCity;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tourCount = 0; tourCount &lt; populationSize; tourCount++)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tour 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(cityList.Count);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firstCity = rand.Next(cityList.Count);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lastCity = firstCity;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city = 0; city &lt; cityList.Count - 1; city++)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do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((rand.Next(100) &lt; chanceToUseCloseCity) &amp;&amp; ( cityList[city].CloseCities.Count &gt; 0 ))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nextCity = cityList[city].CloseCities[rand.Next(cityList[city].CloseCities.Count)];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nextCity = rand.Next(cityList.Count);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}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((tour[nextCity].Connection2 != -1) || (nextCity == lastCity));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tour[lastCity].Connection2 = nextCity;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tour[nextCity].Connection1 = lastCity;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lastCity = nextCity;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tour[lastCity].Connection2 = firstCity;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tour[firstCity].Connection1 = lastCity;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tour.DetermineFitness(cityList);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Add(tour);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((bestTour ==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 || (tour.Fitness &lt; bestTour.Fitness))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BestTour = tour;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}}}}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82531" w:rsidRDefault="00982531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DrawTour(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object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sender,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TspEventArgs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AE104D" w:rsidRPr="003D3DA8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.lastFitnessValue.Text =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Math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.Round(e.BestTour.Fitness, 2).ToString(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CultureInfo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.CurrentCulture);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.lastIterationValue.Text = e.Generation.ToString(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CultureInfo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.CurrentCulture);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(cityImage ==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cityImage =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Bitmap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(tourDiagram.Width, tourDiagram.Height);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cityGraphics =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Graphics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.FromImage(cityImage);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lastCity = 0;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nextCity = e.BestTour[0].Connection1;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cityGraphics.FillRectangle(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Brushes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.White, 0, 0, cityImage.Width, cityImage.Height);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City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city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e.CityList 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cityGraphics.DrawEllipse(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Pens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.Black, city.Location.X - 2, city.Location.Y - 2, 5, 5);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cityGraphics.DrawLine(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Pens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.Black, cityList[lastCity].Location, cityList[nextCity].Location);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(lastCity != e.BestTour[nextCity].Connection1)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lastCity = nextCity;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nextCity = e.BestTour[nextCity].Connection1;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lastCity = nextCity;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 xml:space="preserve">                    nextCity = e.BestTour[nextCity].Connection2;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.tourDiagram.Image = cityImage;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(e.Complete)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StartButton.Text = </w:t>
      </w:r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"Begin"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StatusLabel.Text = </w:t>
      </w:r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"Open a City List or click the map to place cities."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StatusLabel.ForeColor =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Color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8F4F2F" w:rsidRPr="00AE104D" w:rsidRDefault="00A84C98" w:rsidP="00AE10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B36E97" w:rsidRPr="00B36E97" w:rsidRDefault="00B36E97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№1. </w:t>
      </w:r>
      <w:r w:rsidR="003340BB">
        <w:rPr>
          <w:rFonts w:ascii="Times New Roman" w:hAnsi="Times New Roman" w:cs="Times New Roman"/>
          <w:sz w:val="24"/>
          <w:szCs w:val="24"/>
        </w:rPr>
        <w:t>Кількість м</w:t>
      </w:r>
      <w:r w:rsidR="003340BB">
        <w:rPr>
          <w:rFonts w:ascii="Times New Roman" w:hAnsi="Times New Roman" w:cs="Times New Roman"/>
          <w:sz w:val="24"/>
          <w:szCs w:val="24"/>
        </w:rPr>
        <w:t>іст = 13. Розмір популяції = 1260. Кількість ітерацій = 5600</w:t>
      </w:r>
      <w:r w:rsidR="003340BB">
        <w:rPr>
          <w:rFonts w:ascii="Times New Roman" w:hAnsi="Times New Roman" w:cs="Times New Roman"/>
          <w:sz w:val="24"/>
          <w:szCs w:val="24"/>
        </w:rPr>
        <w:t xml:space="preserve">. </w:t>
      </w:r>
      <w:r w:rsidR="003340BB">
        <w:rPr>
          <w:rFonts w:ascii="Times New Roman" w:hAnsi="Times New Roman" w:cs="Times New Roman"/>
          <w:sz w:val="24"/>
          <w:szCs w:val="24"/>
        </w:rPr>
        <w:t>Загальна довжина шляху = 1260,15</w:t>
      </w:r>
    </w:p>
    <w:p w:rsidR="00B36E97" w:rsidRPr="00AE104D" w:rsidRDefault="003340BB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C6807C5" wp14:editId="7C221385">
            <wp:extent cx="2886075" cy="3016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594" cy="302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8F4F2F" w:rsidRDefault="008C36FC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36FC">
        <w:rPr>
          <w:rFonts w:ascii="Times New Roman" w:hAnsi="Times New Roman" w:cs="Times New Roman"/>
          <w:sz w:val="24"/>
          <w:szCs w:val="24"/>
        </w:rPr>
        <w:t>Рис.1.</w:t>
      </w:r>
      <w:r w:rsidR="00E51357" w:rsidRPr="008C36FC">
        <w:rPr>
          <w:rFonts w:ascii="Times New Roman" w:hAnsi="Times New Roman" w:cs="Times New Roman"/>
          <w:sz w:val="24"/>
          <w:szCs w:val="24"/>
        </w:rPr>
        <w:t xml:space="preserve"> Результат виконання програми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№1</w:t>
      </w:r>
      <w:r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36FC" w:rsidRPr="000D20A8" w:rsidRDefault="008C36FC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№2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3077">
        <w:rPr>
          <w:rFonts w:ascii="Times New Roman" w:hAnsi="Times New Roman" w:cs="Times New Roman"/>
          <w:sz w:val="24"/>
          <w:szCs w:val="24"/>
        </w:rPr>
        <w:t>Кількість міст = 2</w:t>
      </w:r>
      <w:r w:rsidR="00413077">
        <w:rPr>
          <w:rFonts w:ascii="Times New Roman" w:hAnsi="Times New Roman" w:cs="Times New Roman"/>
          <w:sz w:val="24"/>
          <w:szCs w:val="24"/>
        </w:rPr>
        <w:t>2</w:t>
      </w:r>
      <w:r w:rsidR="00413077">
        <w:rPr>
          <w:rFonts w:ascii="Times New Roman" w:hAnsi="Times New Roman" w:cs="Times New Roman"/>
          <w:sz w:val="24"/>
          <w:szCs w:val="24"/>
        </w:rPr>
        <w:t>. Розмір популяції = 485. Кількість ітерацій = 4800</w:t>
      </w:r>
      <w:r w:rsidR="00413077">
        <w:rPr>
          <w:rFonts w:ascii="Times New Roman" w:hAnsi="Times New Roman" w:cs="Times New Roman"/>
          <w:sz w:val="24"/>
          <w:szCs w:val="24"/>
        </w:rPr>
        <w:t xml:space="preserve">. </w:t>
      </w:r>
      <w:r w:rsidR="00413077">
        <w:rPr>
          <w:rFonts w:ascii="Times New Roman" w:hAnsi="Times New Roman" w:cs="Times New Roman"/>
          <w:sz w:val="24"/>
          <w:szCs w:val="24"/>
        </w:rPr>
        <w:t>Загальна довжина шляху = 1844,69</w:t>
      </w:r>
    </w:p>
    <w:p w:rsidR="008C36FC" w:rsidRPr="00F03B58" w:rsidRDefault="00413077" w:rsidP="008C3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18DB546" wp14:editId="6A62EC1E">
            <wp:extent cx="3095095" cy="2886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71" cy="289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8C36FC" w:rsidRDefault="008C36FC" w:rsidP="008C3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4F2F" w:rsidRPr="00087E6C" w:rsidRDefault="008C36FC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№3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04D">
        <w:rPr>
          <w:rFonts w:ascii="Times New Roman" w:hAnsi="Times New Roman" w:cs="Times New Roman"/>
          <w:sz w:val="24"/>
          <w:szCs w:val="24"/>
        </w:rPr>
        <w:t>Кількість міст = 32</w:t>
      </w:r>
      <w:r w:rsidR="00AD3BCC">
        <w:rPr>
          <w:rFonts w:ascii="Times New Roman" w:hAnsi="Times New Roman" w:cs="Times New Roman"/>
          <w:sz w:val="24"/>
          <w:szCs w:val="24"/>
        </w:rPr>
        <w:t>. Розмір популяції = 1800. Кількість ітерацій = 12850</w:t>
      </w:r>
      <w:r w:rsidR="00AE104D">
        <w:rPr>
          <w:rFonts w:ascii="Times New Roman" w:hAnsi="Times New Roman" w:cs="Times New Roman"/>
          <w:sz w:val="24"/>
          <w:szCs w:val="24"/>
        </w:rPr>
        <w:t xml:space="preserve">. </w:t>
      </w:r>
      <w:r w:rsidR="00AE104D">
        <w:rPr>
          <w:rFonts w:ascii="Times New Roman" w:hAnsi="Times New Roman" w:cs="Times New Roman"/>
          <w:sz w:val="24"/>
          <w:szCs w:val="24"/>
        </w:rPr>
        <w:t>Загальна довжина шляху = 2107,74</w:t>
      </w:r>
    </w:p>
    <w:p w:rsidR="009033F4" w:rsidRPr="00087E6C" w:rsidRDefault="00F03B58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5A0E5775" wp14:editId="468ADC5F">
            <wp:extent cx="2980690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253" cy="28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2F" w:rsidRPr="00AE104D" w:rsidRDefault="00F03B58" w:rsidP="00AE104D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C36FC">
        <w:rPr>
          <w:rFonts w:ascii="Times New Roman" w:hAnsi="Times New Roman" w:cs="Times New Roman"/>
          <w:sz w:val="24"/>
          <w:szCs w:val="24"/>
        </w:rPr>
        <w:t>Рис.3</w:t>
      </w:r>
      <w:r w:rsidR="008C36FC"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="008C3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36FC">
        <w:rPr>
          <w:rFonts w:ascii="Times New Roman" w:hAnsi="Times New Roman" w:cs="Times New Roman"/>
          <w:sz w:val="24"/>
          <w:szCs w:val="24"/>
        </w:rPr>
        <w:t>№3</w:t>
      </w:r>
      <w:r w:rsidR="008C36FC"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3F4" w:rsidRPr="00AE104D" w:rsidRDefault="00AF308E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№4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04D">
        <w:rPr>
          <w:rFonts w:ascii="Times New Roman" w:hAnsi="Times New Roman" w:cs="Times New Roman"/>
          <w:sz w:val="24"/>
          <w:szCs w:val="24"/>
        </w:rPr>
        <w:t xml:space="preserve">Кількість міст = 44. Розмір популяції </w:t>
      </w:r>
      <w:r w:rsidR="003D3DA8">
        <w:rPr>
          <w:rFonts w:ascii="Times New Roman" w:hAnsi="Times New Roman" w:cs="Times New Roman"/>
          <w:sz w:val="24"/>
          <w:szCs w:val="24"/>
        </w:rPr>
        <w:t>= 130. Кількість ітерацій = 18000</w:t>
      </w:r>
      <w:r w:rsidR="00AE104D">
        <w:rPr>
          <w:rFonts w:ascii="Times New Roman" w:hAnsi="Times New Roman" w:cs="Times New Roman"/>
          <w:sz w:val="24"/>
          <w:szCs w:val="24"/>
        </w:rPr>
        <w:t>. Загальна довжина шляху = 4060,91</w:t>
      </w:r>
    </w:p>
    <w:p w:rsidR="009033F4" w:rsidRDefault="002E7621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4A948FD" wp14:editId="626F9EE0">
            <wp:extent cx="3076509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575" cy="31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0E" w:rsidRPr="008C36FC" w:rsidRDefault="00FC40BD" w:rsidP="004872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="0048720E"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="00487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№4</w:t>
      </w:r>
      <w:r w:rsidR="0048720E"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720E" w:rsidRPr="008C36FC" w:rsidRDefault="0048720E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FA6960" w:rsidRPr="00B70D91" w:rsidRDefault="00B70D91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П</w:t>
      </w:r>
      <w:bookmarkStart w:id="0" w:name="_GoBack"/>
      <w:bookmarkEnd w:id="0"/>
      <w:r w:rsidRPr="00B70D91">
        <w:rPr>
          <w:rFonts w:ascii="Times New Roman" w:eastAsiaTheme="minorEastAsia" w:hAnsi="Times New Roman" w:cs="Times New Roman"/>
          <w:sz w:val="24"/>
          <w:szCs w:val="24"/>
          <w:lang w:eastAsia="ja-JP"/>
        </w:rPr>
        <w:t>ід час виконання лабораторної роботи я ознайомився із поняттям задачі комівояжера, та реалізував програму для розв’язку задачі комівояжера за допомогою генетичного алгоритму.</w:t>
      </w:r>
    </w:p>
    <w:sectPr w:rsidR="00FA6960" w:rsidRPr="00B70D91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3EE" w:rsidRDefault="006963EE" w:rsidP="00D83E3E">
      <w:pPr>
        <w:spacing w:after="0" w:line="240" w:lineRule="auto"/>
      </w:pPr>
      <w:r>
        <w:separator/>
      </w:r>
    </w:p>
  </w:endnote>
  <w:endnote w:type="continuationSeparator" w:id="0">
    <w:p w:rsidR="006963EE" w:rsidRDefault="006963EE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3EE" w:rsidRDefault="006963EE" w:rsidP="00D83E3E">
      <w:pPr>
        <w:spacing w:after="0" w:line="240" w:lineRule="auto"/>
      </w:pPr>
      <w:r>
        <w:separator/>
      </w:r>
    </w:p>
  </w:footnote>
  <w:footnote w:type="continuationSeparator" w:id="0">
    <w:p w:rsidR="006963EE" w:rsidRDefault="006963EE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90501"/>
    <w:rsid w:val="000A62E9"/>
    <w:rsid w:val="000D20A8"/>
    <w:rsid w:val="000F2403"/>
    <w:rsid w:val="000F7E9D"/>
    <w:rsid w:val="001150C4"/>
    <w:rsid w:val="001608C3"/>
    <w:rsid w:val="001718AD"/>
    <w:rsid w:val="001A2A75"/>
    <w:rsid w:val="001C35A2"/>
    <w:rsid w:val="0023454D"/>
    <w:rsid w:val="00246C82"/>
    <w:rsid w:val="002745E5"/>
    <w:rsid w:val="00277B9A"/>
    <w:rsid w:val="00282088"/>
    <w:rsid w:val="002D5C05"/>
    <w:rsid w:val="002E0695"/>
    <w:rsid w:val="002E7621"/>
    <w:rsid w:val="00317718"/>
    <w:rsid w:val="0032123D"/>
    <w:rsid w:val="00326471"/>
    <w:rsid w:val="00331AD0"/>
    <w:rsid w:val="003340BB"/>
    <w:rsid w:val="00337AA5"/>
    <w:rsid w:val="00343BCC"/>
    <w:rsid w:val="00355404"/>
    <w:rsid w:val="00367566"/>
    <w:rsid w:val="00393FAD"/>
    <w:rsid w:val="003A7B55"/>
    <w:rsid w:val="003B6023"/>
    <w:rsid w:val="003C7D69"/>
    <w:rsid w:val="003D3DA8"/>
    <w:rsid w:val="003E5187"/>
    <w:rsid w:val="00413077"/>
    <w:rsid w:val="00455466"/>
    <w:rsid w:val="00463190"/>
    <w:rsid w:val="00476D40"/>
    <w:rsid w:val="004860D3"/>
    <w:rsid w:val="0048720E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051BC"/>
    <w:rsid w:val="00651D32"/>
    <w:rsid w:val="006801F9"/>
    <w:rsid w:val="006963EE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E39E3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54B09"/>
    <w:rsid w:val="00A82780"/>
    <w:rsid w:val="00A84C98"/>
    <w:rsid w:val="00A85963"/>
    <w:rsid w:val="00AA1DC9"/>
    <w:rsid w:val="00AB5575"/>
    <w:rsid w:val="00AD3BCC"/>
    <w:rsid w:val="00AE104D"/>
    <w:rsid w:val="00AE505E"/>
    <w:rsid w:val="00AF308E"/>
    <w:rsid w:val="00B01E5D"/>
    <w:rsid w:val="00B130BE"/>
    <w:rsid w:val="00B26500"/>
    <w:rsid w:val="00B36E97"/>
    <w:rsid w:val="00B5641A"/>
    <w:rsid w:val="00B70D91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26BBF"/>
    <w:rsid w:val="00D3091C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03B58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05B15B-9EE6-4341-A452-49AD57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и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BA666-E5D8-4320-B643-E4348CE4B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4030</Words>
  <Characters>2298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Тихун Юрій</cp:lastModifiedBy>
  <cp:revision>84</cp:revision>
  <cp:lastPrinted>2015-03-16T21:01:00Z</cp:lastPrinted>
  <dcterms:created xsi:type="dcterms:W3CDTF">2013-10-01T19:25:00Z</dcterms:created>
  <dcterms:modified xsi:type="dcterms:W3CDTF">2017-04-25T17:43:00Z</dcterms:modified>
</cp:coreProperties>
</file>