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97" w:rsidRPr="00AE339D" w:rsidRDefault="003E5F02">
      <w:pPr>
        <w:rPr>
          <w:lang w:val="ru-RU"/>
        </w:rPr>
      </w:pPr>
      <w:r>
        <w:t>Служба матеріального обліку</w:t>
      </w:r>
    </w:p>
    <w:p w:rsidR="00AE339D" w:rsidRDefault="00AE339D">
      <w:r>
        <w:t>Ідея застосунку</w:t>
      </w:r>
    </w:p>
    <w:p w:rsidR="00AE339D" w:rsidRDefault="00AE339D">
      <w:r>
        <w:t>Автоматизована система для ведення обліку матеріальних ресурсів (військового майна) у Збройних Силах України (ЗСУ).</w:t>
      </w:r>
    </w:p>
    <w:p w:rsidR="00AE339D" w:rsidRDefault="00AE339D">
      <w:r>
        <w:t>Складові ЗСУ:</w:t>
      </w:r>
    </w:p>
    <w:p w:rsidR="00AE339D" w:rsidRDefault="00AE339D" w:rsidP="00AE339D">
      <w:pPr>
        <w:pStyle w:val="a3"/>
        <w:numPr>
          <w:ilvl w:val="0"/>
          <w:numId w:val="1"/>
        </w:numPr>
      </w:pPr>
      <w:r>
        <w:t>Військові частини</w:t>
      </w:r>
    </w:p>
    <w:p w:rsidR="00AE339D" w:rsidRDefault="00AE339D" w:rsidP="00AE339D">
      <w:pPr>
        <w:pStyle w:val="a3"/>
        <w:numPr>
          <w:ilvl w:val="0"/>
          <w:numId w:val="1"/>
        </w:numPr>
      </w:pPr>
      <w:r>
        <w:t>Військові навчальні заклади</w:t>
      </w:r>
    </w:p>
    <w:p w:rsidR="00AE339D" w:rsidRDefault="0033376F" w:rsidP="00AE339D">
      <w:r>
        <w:t>Ієрархія системи військових складових:</w:t>
      </w:r>
    </w:p>
    <w:p w:rsidR="0033376F" w:rsidRPr="0033376F" w:rsidRDefault="0033376F" w:rsidP="00AE339D">
      <w:pPr>
        <w:rPr>
          <w:lang w:val="en-US"/>
        </w:rPr>
      </w:pPr>
    </w:p>
    <w:p w:rsidR="0033376F" w:rsidRPr="0033376F" w:rsidRDefault="0033376F" w:rsidP="00AE339D">
      <w:pPr>
        <w:rPr>
          <w:lang w:val="en-US"/>
        </w:rPr>
      </w:pPr>
      <w:r>
        <w:rPr>
          <w:lang w:val="en-US"/>
        </w:rPr>
        <w:tab/>
      </w:r>
    </w:p>
    <w:p w:rsidR="00AE339D" w:rsidRPr="00AE339D" w:rsidRDefault="00AE339D" w:rsidP="00AE339D"/>
    <w:p w:rsidR="00AE339D" w:rsidRPr="00AE339D" w:rsidRDefault="00AE339D">
      <w:pPr>
        <w:rPr>
          <w:lang w:val="ru-RU"/>
        </w:rPr>
      </w:pPr>
    </w:p>
    <w:p w:rsidR="003E5F02" w:rsidRPr="00AE339D" w:rsidRDefault="003E5F02">
      <w:pPr>
        <w:rPr>
          <w:lang w:val="ru-RU"/>
        </w:rPr>
      </w:pPr>
    </w:p>
    <w:sectPr w:rsidR="003E5F02" w:rsidRPr="00AE339D" w:rsidSect="00FD6E9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C5B15"/>
    <w:multiLevelType w:val="hybridMultilevel"/>
    <w:tmpl w:val="B7967B70"/>
    <w:lvl w:ilvl="0" w:tplc="972C1D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3E5F02"/>
    <w:rsid w:val="00076260"/>
    <w:rsid w:val="0033376F"/>
    <w:rsid w:val="003E5F02"/>
    <w:rsid w:val="00524A44"/>
    <w:rsid w:val="00AE339D"/>
    <w:rsid w:val="00B22EFB"/>
    <w:rsid w:val="00FD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168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2023-10-22T09:11:00Z</dcterms:created>
  <dcterms:modified xsi:type="dcterms:W3CDTF">2023-10-22T23:31:00Z</dcterms:modified>
</cp:coreProperties>
</file>