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8B" w:rsidRDefault="00303089" w:rsidP="0030308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089">
        <w:rPr>
          <w:rFonts w:ascii="Times New Roman" w:hAnsi="Times New Roman" w:cs="Times New Roman"/>
          <w:sz w:val="28"/>
          <w:szCs w:val="28"/>
        </w:rPr>
        <w:t>Глава 3.4 Что такое баг-репорт и как его составить.</w:t>
      </w:r>
    </w:p>
    <w:p w:rsidR="00303089" w:rsidRDefault="00303089">
      <w:pPr>
        <w:rPr>
          <w:rFonts w:ascii="Times New Roman" w:hAnsi="Times New Roman" w:cs="Times New Roman"/>
          <w:sz w:val="28"/>
          <w:szCs w:val="28"/>
        </w:rPr>
      </w:pPr>
    </w:p>
    <w:p w:rsidR="00303089" w:rsidRDefault="00303089">
      <w:pPr>
        <w:rPr>
          <w:rFonts w:ascii="Times New Roman" w:hAnsi="Times New Roman" w:cs="Times New Roman"/>
        </w:rPr>
      </w:pPr>
      <w:r w:rsidRPr="00FB7D75">
        <w:rPr>
          <w:rFonts w:ascii="Times New Roman" w:hAnsi="Times New Roman" w:cs="Times New Roman"/>
        </w:rPr>
        <w:t>Во время тестирования тестировщик записывает свои наблюдения, найденные баги и другую полезную информацию, полезную разработчикам и менеджменту. Вся эта информация — баг-репорт</w:t>
      </w:r>
      <w:r w:rsidR="00DF48F2" w:rsidRPr="00FB7D75">
        <w:rPr>
          <w:rFonts w:ascii="Times New Roman" w:hAnsi="Times New Roman" w:cs="Times New Roman"/>
        </w:rPr>
        <w:t>.</w:t>
      </w:r>
    </w:p>
    <w:p w:rsidR="00E12E4F" w:rsidRPr="00FB7D75" w:rsidRDefault="00E12E4F">
      <w:pPr>
        <w:rPr>
          <w:rFonts w:ascii="Times New Roman" w:hAnsi="Times New Roman" w:cs="Times New Roman"/>
        </w:rPr>
      </w:pPr>
      <w:r w:rsidRPr="00E12E4F">
        <w:rPr>
          <w:rFonts w:ascii="Times New Roman" w:hAnsi="Times New Roman" w:cs="Times New Roman"/>
          <w:b/>
        </w:rPr>
        <w:t>Баг-репорт</w:t>
      </w:r>
      <w:r w:rsidRPr="00E12E4F">
        <w:rPr>
          <w:rFonts w:ascii="Times New Roman" w:hAnsi="Times New Roman" w:cs="Times New Roman"/>
        </w:rPr>
        <w:t xml:space="preserve"> - это документ, описывающий ситуацию или последовательность действий, приведшую к некорректной работе объекта тестирования, с указанием причин и ожидаемого результата.</w:t>
      </w:r>
    </w:p>
    <w:p w:rsidR="00303089" w:rsidRPr="00FB7D75" w:rsidRDefault="00DF48F2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B7D75">
        <w:rPr>
          <w:rFonts w:ascii="Times New Roman" w:hAnsi="Times New Roman" w:cs="Times New Roman"/>
          <w:color w:val="333333"/>
          <w:shd w:val="clear" w:color="auto" w:fill="FFFFFF"/>
        </w:rPr>
        <w:t>Баг – это некорректная работа ПО. Причиной является ошибка в коде, которую допустил разработчик в процессе его написания.</w:t>
      </w:r>
    </w:p>
    <w:p w:rsidR="00DF48F2" w:rsidRPr="00B45390" w:rsidRDefault="00DF48F2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B45390">
        <w:rPr>
          <w:rFonts w:ascii="Times New Roman" w:hAnsi="Times New Roman" w:cs="Times New Roman"/>
          <w:b/>
          <w:color w:val="333333"/>
          <w:shd w:val="clear" w:color="auto" w:fill="FFFFFF"/>
        </w:rPr>
        <w:t>Структура баг-репорта.</w:t>
      </w:r>
    </w:p>
    <w:p w:rsidR="00FB7D75" w:rsidRPr="00FB7D75" w:rsidRDefault="00FB7D7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B7D75">
        <w:rPr>
          <w:rFonts w:ascii="Times New Roman" w:hAnsi="Times New Roman" w:cs="Times New Roman"/>
          <w:color w:val="333333"/>
          <w:shd w:val="clear" w:color="auto" w:fill="FFFFFF"/>
        </w:rPr>
        <w:t>Детальный баг-репорт — важный итог, полученный в результате тестирования. Он содержит следующую информацию(атрибуты):</w:t>
      </w:r>
    </w:p>
    <w:p w:rsidR="00DF48F2" w:rsidRPr="00FB7D75" w:rsidRDefault="00DF48F2" w:rsidP="00DF48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B7D75">
        <w:rPr>
          <w:rFonts w:ascii="Times New Roman" w:hAnsi="Times New Roman" w:cs="Times New Roman"/>
        </w:rPr>
        <w:t>Заголовок.</w:t>
      </w:r>
    </w:p>
    <w:p w:rsidR="00DF48F2" w:rsidRPr="00FB7D75" w:rsidRDefault="00DF48F2" w:rsidP="00DF48F2">
      <w:pPr>
        <w:rPr>
          <w:rFonts w:ascii="Times New Roman" w:hAnsi="Times New Roman" w:cs="Times New Roman"/>
        </w:rPr>
      </w:pPr>
      <w:r w:rsidRPr="00FB7D75">
        <w:rPr>
          <w:rFonts w:ascii="Times New Roman" w:hAnsi="Times New Roman" w:cs="Times New Roman"/>
        </w:rPr>
        <w:t>Краткий заголовок, описывающий проблему в общем. Не должен быть слишком длинным, но должен быть понятным и точным.</w:t>
      </w:r>
    </w:p>
    <w:p w:rsidR="00DF48F2" w:rsidRDefault="00DF48F2" w:rsidP="00DF48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B7D75">
        <w:rPr>
          <w:rFonts w:ascii="Times New Roman" w:hAnsi="Times New Roman" w:cs="Times New Roman"/>
        </w:rPr>
        <w:t>Описание.</w:t>
      </w:r>
    </w:p>
    <w:p w:rsidR="00E12E4F" w:rsidRPr="00E12E4F" w:rsidRDefault="00E12E4F" w:rsidP="00E12E4F">
      <w:pPr>
        <w:rPr>
          <w:rFonts w:ascii="Times New Roman" w:hAnsi="Times New Roman" w:cs="Times New Roman"/>
        </w:rPr>
      </w:pPr>
      <w:r w:rsidRPr="00E12E4F">
        <w:rPr>
          <w:rFonts w:ascii="Times New Roman" w:hAnsi="Times New Roman" w:cs="Times New Roman"/>
        </w:rPr>
        <w:t>Как правило, повторяет заголовок баг-репорта, так что это поле иногда пропускают.</w:t>
      </w:r>
    </w:p>
    <w:p w:rsidR="00B655F5" w:rsidRPr="00FB7D75" w:rsidRDefault="00B655F5" w:rsidP="00B655F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B7D75">
        <w:rPr>
          <w:rFonts w:ascii="Times New Roman" w:hAnsi="Times New Roman" w:cs="Times New Roman"/>
        </w:rPr>
        <w:t>Версия.</w:t>
      </w:r>
    </w:p>
    <w:p w:rsidR="00B655F5" w:rsidRDefault="00B655F5" w:rsidP="00B655F5">
      <w:pPr>
        <w:rPr>
          <w:rFonts w:ascii="Times New Roman" w:hAnsi="Times New Roman" w:cs="Times New Roman"/>
        </w:rPr>
      </w:pPr>
      <w:proofErr w:type="spellStart"/>
      <w:r w:rsidRPr="00FB7D75">
        <w:rPr>
          <w:rFonts w:ascii="Times New Roman" w:hAnsi="Times New Roman" w:cs="Times New Roman"/>
        </w:rPr>
        <w:t>Production</w:t>
      </w:r>
      <w:proofErr w:type="spellEnd"/>
      <w:r w:rsidRPr="00FB7D75">
        <w:rPr>
          <w:rFonts w:ascii="Times New Roman" w:hAnsi="Times New Roman" w:cs="Times New Roman"/>
        </w:rPr>
        <w:t>-версия продукта, в которой был найден баг. Можно потратить много времени, пытаясь воспроизвести ошибку на других версиях (в которых, возможно, ее просто нет)</w:t>
      </w:r>
    </w:p>
    <w:p w:rsidR="00C35EC2" w:rsidRPr="00C35EC2" w:rsidRDefault="00C35EC2" w:rsidP="00C35EC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35EC2">
        <w:rPr>
          <w:rFonts w:ascii="Times New Roman" w:hAnsi="Times New Roman" w:cs="Times New Roman"/>
        </w:rPr>
        <w:t>Приоритет.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Приоритет дефекта: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•</w:t>
      </w: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ab/>
        <w:t>P1 Высокий (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High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)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•</w:t>
      </w: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ab/>
        <w:t>P2 Средний (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Medium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)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•</w:t>
      </w: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ab/>
        <w:t>P3 Низкий (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Low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)</w:t>
      </w:r>
    </w:p>
    <w:p w:rsidR="00C35EC2" w:rsidRPr="00C35EC2" w:rsidRDefault="00C35EC2" w:rsidP="00C35EC2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Серьезность.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Пятиуровневая система градации серьезности дефекта: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•</w:t>
      </w: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ab/>
        <w:t>S1 Блокирующий (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Blocker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)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•</w:t>
      </w: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ab/>
        <w:t>S2 Критический (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Critical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)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•</w:t>
      </w: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ab/>
        <w:t>S3 Значительный (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Major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)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•</w:t>
      </w: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ab/>
        <w:t>S4 Незначительный (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Minor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)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•</w:t>
      </w: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ab/>
        <w:t>S5 Тривиальный (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Trivial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)</w:t>
      </w:r>
    </w:p>
    <w:p w:rsidR="00C35EC2" w:rsidRPr="00C35EC2" w:rsidRDefault="00C35EC2" w:rsidP="00C35EC2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Статус.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В каждый момент времени баг может быть в одном из состояний: «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Active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» (активный), «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Ready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for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Testing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 xml:space="preserve">» (готов к тестированию), 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Closed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 xml:space="preserve"> (закрыт). Баг становится «активным», когда он найден; </w:t>
      </w: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lastRenderedPageBreak/>
        <w:t>готов к тестированию — когда разработчик его исправляет. Тестировщик может перевести его в состояние «</w:t>
      </w:r>
      <w:proofErr w:type="spellStart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Closed</w:t>
      </w:r>
      <w:proofErr w:type="spellEnd"/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» после исправления и повторного тестирования.</w:t>
      </w:r>
    </w:p>
    <w:p w:rsidR="00C35EC2" w:rsidRPr="00C35EC2" w:rsidRDefault="00C35EC2" w:rsidP="00C35EC2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Окружение.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Информация об окружении, на котором был найден баг: операционная система, сервис пак, для WEB тестирования - имя и версия браузера и т.д.</w:t>
      </w:r>
    </w:p>
    <w:p w:rsidR="00C35EC2" w:rsidRPr="00C35EC2" w:rsidRDefault="00C35EC2" w:rsidP="00C35EC2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Шаги воспроизведения.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Перечисление действий, которые необходимо выполнить, чтобы воспроизвести найденный баг.</w:t>
      </w:r>
    </w:p>
    <w:p w:rsidR="00C35EC2" w:rsidRPr="00C35EC2" w:rsidRDefault="00C35EC2" w:rsidP="00C35EC2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Фактический результат.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Результат, полученный после прохождения шагов к воспроизведению.</w:t>
      </w:r>
    </w:p>
    <w:p w:rsidR="00C35EC2" w:rsidRPr="00C35EC2" w:rsidRDefault="00C35EC2" w:rsidP="00C35EC2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Ожидаемый результат.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Ожидаемый правильный результат.</w:t>
      </w:r>
    </w:p>
    <w:p w:rsidR="00C35EC2" w:rsidRPr="00C35EC2" w:rsidRDefault="00C35EC2" w:rsidP="00C35EC2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Вложения.</w:t>
      </w:r>
    </w:p>
    <w:p w:rsidR="00C35EC2" w:rsidRPr="00C35EC2" w:rsidRDefault="00C35EC2" w:rsidP="00C35EC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Файл с логами, скриншот или любой другой документ, который может помочь прояснить причину ошибки или указать на способ решения проблемы.</w:t>
      </w:r>
    </w:p>
    <w:p w:rsidR="00C35EC2" w:rsidRPr="00C35EC2" w:rsidRDefault="00C35EC2" w:rsidP="00C35EC2">
      <w:pPr>
        <w:pStyle w:val="a3"/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Дополнительная информация.</w:t>
      </w:r>
    </w:p>
    <w:p w:rsidR="00C35EC2" w:rsidRDefault="00C35EC2" w:rsidP="00C35EC2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>В этом поле могут быть указаны пояснения от тестировщика (что он еще делал для воспроизведения бага, и каковы были результаты).</w:t>
      </w:r>
    </w:p>
    <w:p w:rsidR="00676FA8" w:rsidRPr="00676FA8" w:rsidRDefault="00676FA8" w:rsidP="00676FA8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>Б</w:t>
      </w:r>
      <w:r w:rsidRPr="00676FA8">
        <w:rPr>
          <w:rFonts w:ascii="Times New Roman" w:eastAsia="Times New Roman" w:hAnsi="Times New Roman" w:cs="Times New Roman"/>
          <w:color w:val="333333"/>
          <w:lang w:eastAsia="ru-RU"/>
        </w:rPr>
        <w:t>аг-репорт представ</w:t>
      </w: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>ляет собой технический документ, с</w:t>
      </w:r>
      <w:r w:rsidRPr="00676FA8">
        <w:rPr>
          <w:rFonts w:ascii="Times New Roman" w:eastAsia="Times New Roman" w:hAnsi="Times New Roman" w:cs="Times New Roman"/>
          <w:color w:val="333333"/>
          <w:lang w:eastAsia="ru-RU"/>
        </w:rPr>
        <w:t>ледовательно, его необходимо формировать в техническом стиле. Не должно быть никаких художественных элементов и размытых формулировок. Чтобы сделать все максимально правильно, нужно пользоваться шаблонами, которые приняты в конкретной компании.</w:t>
      </w: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 xml:space="preserve"> Н</w:t>
      </w:r>
      <w:r w:rsidRPr="00676FA8">
        <w:rPr>
          <w:rFonts w:ascii="Times New Roman" w:eastAsia="Times New Roman" w:hAnsi="Times New Roman" w:cs="Times New Roman"/>
          <w:color w:val="333333"/>
          <w:lang w:eastAsia="ru-RU"/>
        </w:rPr>
        <w:t xml:space="preserve">есколько важных нюансов, которые необходимо учесть </w:t>
      </w: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>при составлении данного документа:</w:t>
      </w:r>
    </w:p>
    <w:p w:rsidR="00676FA8" w:rsidRPr="00676FA8" w:rsidRDefault="00676FA8" w:rsidP="00676FA8">
      <w:pPr>
        <w:numPr>
          <w:ilvl w:val="0"/>
          <w:numId w:val="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676FA8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Размер заголовка</w:t>
      </w:r>
      <w:r w:rsidRPr="00676FA8">
        <w:rPr>
          <w:rFonts w:ascii="Times New Roman" w:eastAsia="Times New Roman" w:hAnsi="Times New Roman" w:cs="Times New Roman"/>
          <w:color w:val="333333"/>
          <w:lang w:eastAsia="ru-RU"/>
        </w:rPr>
        <w:t>. Эта часть баг-репорта помогает разработчику быстро понять суть проблемы. Заголовок не должен быть слишком длинным или коротким.</w:t>
      </w:r>
    </w:p>
    <w:p w:rsidR="00676FA8" w:rsidRPr="00676FA8" w:rsidRDefault="00676FA8" w:rsidP="00676FA8">
      <w:pPr>
        <w:numPr>
          <w:ilvl w:val="0"/>
          <w:numId w:val="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676FA8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Локализация</w:t>
      </w:r>
      <w:r w:rsidRPr="00676FA8">
        <w:rPr>
          <w:rFonts w:ascii="Times New Roman" w:eastAsia="Times New Roman" w:hAnsi="Times New Roman" w:cs="Times New Roman"/>
          <w:color w:val="333333"/>
          <w:lang w:eastAsia="ru-RU"/>
        </w:rPr>
        <w:t>. Тестировщик должен не просто найти баг, но еще и правильно его описать. В противном случае разработчики будут решать проблему, которая не имеет никакого отношения к их обязанностям.</w:t>
      </w:r>
    </w:p>
    <w:p w:rsidR="00676FA8" w:rsidRPr="00676FA8" w:rsidRDefault="00676FA8" w:rsidP="00676FA8">
      <w:pPr>
        <w:numPr>
          <w:ilvl w:val="0"/>
          <w:numId w:val="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676FA8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Вложения</w:t>
      </w:r>
      <w:r w:rsidRPr="00676FA8">
        <w:rPr>
          <w:rFonts w:ascii="Times New Roman" w:eastAsia="Times New Roman" w:hAnsi="Times New Roman" w:cs="Times New Roman"/>
          <w:color w:val="333333"/>
          <w:lang w:eastAsia="ru-RU"/>
        </w:rPr>
        <w:t>. Если баг визуальный или UX (к примеру, нашлась некорректная вёрстка или не функционирует кнопка), то для наглядности необходимо сделать скриншоты. Так разработчик поймет, что видит пользователь при возникновении ошибки.</w:t>
      </w:r>
    </w:p>
    <w:p w:rsidR="00676FA8" w:rsidRPr="00430DB1" w:rsidRDefault="00676FA8" w:rsidP="00B5597D">
      <w:pPr>
        <w:numPr>
          <w:ilvl w:val="0"/>
          <w:numId w:val="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676FA8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lastRenderedPageBreak/>
        <w:t>Шаги воспроизведения</w:t>
      </w:r>
      <w:r w:rsidRPr="00676FA8">
        <w:rPr>
          <w:rFonts w:ascii="Times New Roman" w:eastAsia="Times New Roman" w:hAnsi="Times New Roman" w:cs="Times New Roman"/>
          <w:color w:val="333333"/>
          <w:lang w:eastAsia="ru-RU"/>
        </w:rPr>
        <w:t>. Не стоит начинать с этапа</w:t>
      </w: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676FA8">
        <w:rPr>
          <w:rFonts w:ascii="Times New Roman" w:eastAsia="Times New Roman" w:hAnsi="Times New Roman" w:cs="Times New Roman"/>
          <w:color w:val="333333"/>
          <w:lang w:eastAsia="ru-RU"/>
        </w:rPr>
        <w:t xml:space="preserve">«Включить компьютер». При этом шаги должны быть описаны максимально точно, без размытых формулировок. </w:t>
      </w:r>
    </w:p>
    <w:p w:rsidR="00676FA8" w:rsidRPr="00676FA8" w:rsidRDefault="00676FA8" w:rsidP="00B5597D">
      <w:pPr>
        <w:numPr>
          <w:ilvl w:val="0"/>
          <w:numId w:val="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676FA8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Взгляд на проблему</w:t>
      </w:r>
      <w:r w:rsidRPr="00676FA8">
        <w:rPr>
          <w:rFonts w:ascii="Times New Roman" w:eastAsia="Times New Roman" w:hAnsi="Times New Roman" w:cs="Times New Roman"/>
          <w:color w:val="333333"/>
          <w:lang w:eastAsia="ru-RU"/>
        </w:rPr>
        <w:t>. Специалист должен поставить себя на место заказчика. К примеру, если текст не помещается в поле, то такая ошибка мешает бизнесу? Это необходимо, чтобы правильно оценить серьезность и приоритет дефекта.</w:t>
      </w:r>
    </w:p>
    <w:p w:rsidR="00676FA8" w:rsidRPr="00676FA8" w:rsidRDefault="00676FA8" w:rsidP="00676FA8">
      <w:pPr>
        <w:numPr>
          <w:ilvl w:val="0"/>
          <w:numId w:val="5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676FA8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Фактический и ожидаемый результаты</w:t>
      </w:r>
      <w:r w:rsidRPr="00676FA8">
        <w:rPr>
          <w:rFonts w:ascii="Times New Roman" w:eastAsia="Times New Roman" w:hAnsi="Times New Roman" w:cs="Times New Roman"/>
          <w:color w:val="333333"/>
          <w:lang w:eastAsia="ru-RU"/>
        </w:rPr>
        <w:t>. Если тестировщик опишет проблему непонятно, то разработчику придется задать ему уточняющие вопросы. К примеру, фактически результат— кнопка не работает, а ожидаемый результат — кнопка работает. Такое описание не дает разработчику никакого понимания сути проблемы.</w:t>
      </w:r>
    </w:p>
    <w:p w:rsidR="00430DB1" w:rsidRDefault="00430DB1" w:rsidP="00430DB1">
      <w:pPr>
        <w:shd w:val="clear" w:color="auto" w:fill="FFFFFF"/>
        <w:spacing w:after="450" w:line="420" w:lineRule="atLeast"/>
        <w:ind w:firstLine="708"/>
        <w:rPr>
          <w:rFonts w:ascii="Times New Roman" w:eastAsia="Times New Roman" w:hAnsi="Times New Roman" w:cs="Times New Roman"/>
          <w:color w:val="333333"/>
          <w:lang w:eastAsia="ru-RU"/>
        </w:rPr>
      </w:pP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>Обычно после того как баг был обнаружен, он попадает на стадию «Активный». Когда все работы по исправлению будут завершены, он получит статус «Закрыт».</w:t>
      </w:r>
    </w:p>
    <w:p w:rsidR="00430DB1" w:rsidRPr="00430DB1" w:rsidRDefault="00430DB1" w:rsidP="00430DB1">
      <w:pPr>
        <w:shd w:val="clear" w:color="auto" w:fill="FFFFFF"/>
        <w:spacing w:after="450" w:line="420" w:lineRule="atLeast"/>
        <w:ind w:firstLine="708"/>
        <w:rPr>
          <w:rFonts w:ascii="Times New Roman" w:eastAsia="Times New Roman" w:hAnsi="Times New Roman" w:cs="Times New Roman"/>
          <w:color w:val="333333"/>
          <w:lang w:eastAsia="ru-RU"/>
        </w:rPr>
      </w:pP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 xml:space="preserve">Однако между этими стадиями есть еще четыре промежуточных </w:t>
      </w:r>
      <w:r w:rsidRPr="00E12E4F">
        <w:rPr>
          <w:rFonts w:ascii="Times New Roman" w:eastAsia="Times New Roman" w:hAnsi="Times New Roman" w:cs="Times New Roman"/>
          <w:b/>
          <w:color w:val="333333"/>
          <w:lang w:eastAsia="ru-RU"/>
        </w:rPr>
        <w:t>этапа</w:t>
      </w: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>, к которым может быть отнесен баг:</w:t>
      </w:r>
    </w:p>
    <w:p w:rsidR="00430DB1" w:rsidRPr="00430DB1" w:rsidRDefault="00430DB1" w:rsidP="00430DB1">
      <w:pPr>
        <w:numPr>
          <w:ilvl w:val="0"/>
          <w:numId w:val="6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430DB1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Отклонен</w:t>
      </w: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>. Эта стадия нужна для багов, которые не получилось воспроизвести из-за неточностей в «Шагах воспроизведения» или повторном попадании дефекта в категорию «Новый». Кроме того, баг может быть отклонен в том случае, если его исправление разрешается перенести на более позднюю дату.</w:t>
      </w:r>
    </w:p>
    <w:p w:rsidR="00430DB1" w:rsidRPr="00430DB1" w:rsidRDefault="00430DB1" w:rsidP="00430DB1">
      <w:pPr>
        <w:numPr>
          <w:ilvl w:val="0"/>
          <w:numId w:val="6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430DB1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Открыт</w:t>
      </w: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>. Если баг требуется исправить в кратчайшие сроки.</w:t>
      </w:r>
    </w:p>
    <w:p w:rsidR="00430DB1" w:rsidRPr="00430DB1" w:rsidRDefault="00430DB1" w:rsidP="00430DB1">
      <w:pPr>
        <w:numPr>
          <w:ilvl w:val="0"/>
          <w:numId w:val="6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430DB1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Исправлен</w:t>
      </w:r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>. Сюда относят уже исправленные ошибки.</w:t>
      </w:r>
    </w:p>
    <w:p w:rsidR="00430DB1" w:rsidRPr="00430DB1" w:rsidRDefault="00430DB1" w:rsidP="00430DB1">
      <w:pPr>
        <w:numPr>
          <w:ilvl w:val="0"/>
          <w:numId w:val="6"/>
        </w:numPr>
        <w:shd w:val="clear" w:color="auto" w:fill="FFFFFF"/>
        <w:spacing w:after="180" w:line="420" w:lineRule="atLeast"/>
        <w:ind w:left="0"/>
        <w:rPr>
          <w:rFonts w:ascii="Times New Roman" w:eastAsia="Times New Roman" w:hAnsi="Times New Roman" w:cs="Times New Roman"/>
          <w:color w:val="333333"/>
          <w:lang w:eastAsia="ru-RU"/>
        </w:rPr>
      </w:pPr>
      <w:proofErr w:type="spellStart"/>
      <w:r w:rsidRPr="00430DB1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Переоткрыт</w:t>
      </w:r>
      <w:proofErr w:type="spellEnd"/>
      <w:r w:rsidRPr="00430DB1">
        <w:rPr>
          <w:rFonts w:ascii="Times New Roman" w:eastAsia="Times New Roman" w:hAnsi="Times New Roman" w:cs="Times New Roman"/>
          <w:color w:val="333333"/>
          <w:lang w:eastAsia="ru-RU"/>
        </w:rPr>
        <w:t>. Если ранее баг был отсрочен или отклонен, но потом решение поменялось.</w:t>
      </w:r>
    </w:p>
    <w:p w:rsidR="00B45390" w:rsidRDefault="00B45390" w:rsidP="00FB7D75">
      <w:pPr>
        <w:rPr>
          <w:rFonts w:ascii="Times New Roman" w:hAnsi="Times New Roman" w:cs="Times New Roman"/>
        </w:rPr>
      </w:pPr>
    </w:p>
    <w:p w:rsidR="00430DB1" w:rsidRDefault="00430DB1" w:rsidP="00FB7D75">
      <w:pPr>
        <w:rPr>
          <w:rFonts w:ascii="Times New Roman" w:hAnsi="Times New Roman" w:cs="Times New Roman"/>
          <w:b/>
          <w:sz w:val="24"/>
          <w:szCs w:val="24"/>
        </w:rPr>
      </w:pPr>
      <w:r w:rsidRPr="00430DB1">
        <w:rPr>
          <w:rFonts w:ascii="Times New Roman" w:hAnsi="Times New Roman" w:cs="Times New Roman"/>
          <w:b/>
          <w:sz w:val="24"/>
          <w:szCs w:val="24"/>
        </w:rPr>
        <w:t>Степени серьезности и приоритетов в баг-репортах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30DB1" w:rsidRPr="000A4ED7" w:rsidRDefault="000A4ED7" w:rsidP="00FB7D75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0A4ED7">
        <w:rPr>
          <w:rFonts w:ascii="Times New Roman" w:hAnsi="Times New Roman" w:cs="Times New Roman"/>
          <w:b/>
          <w:color w:val="333333"/>
          <w:shd w:val="clear" w:color="auto" w:fill="FFFFFF"/>
        </w:rPr>
        <w:t>Степень серьезности в баг-репорте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2A2A2A"/>
          <w:shd w:val="clear" w:color="auto" w:fill="FAFCFF"/>
        </w:rPr>
        <w:t>(</w:t>
      </w:r>
      <w:proofErr w:type="spellStart"/>
      <w:r>
        <w:rPr>
          <w:rStyle w:val="a5"/>
          <w:rFonts w:ascii="Georgia" w:hAnsi="Georgia"/>
          <w:color w:val="2A2A2A"/>
          <w:shd w:val="clear" w:color="auto" w:fill="FAFCFF"/>
        </w:rPr>
        <w:t>Severity</w:t>
      </w:r>
      <w:proofErr w:type="spellEnd"/>
      <w:r>
        <w:rPr>
          <w:rFonts w:ascii="Georgia" w:hAnsi="Georgia"/>
          <w:color w:val="2A2A2A"/>
          <w:shd w:val="clear" w:color="auto" w:fill="FAFCFF"/>
        </w:rPr>
        <w:t>)</w:t>
      </w:r>
      <w:r w:rsidRPr="000A4ED7">
        <w:rPr>
          <w:rFonts w:ascii="Times New Roman" w:hAnsi="Times New Roman" w:cs="Times New Roman"/>
          <w:color w:val="333333"/>
          <w:shd w:val="clear" w:color="auto" w:fill="FFFFFF"/>
        </w:rPr>
        <w:t xml:space="preserve"> — это </w:t>
      </w:r>
      <w:r>
        <w:rPr>
          <w:rFonts w:ascii="Times New Roman" w:hAnsi="Times New Roman" w:cs="Times New Roman"/>
          <w:color w:val="333333"/>
          <w:shd w:val="clear" w:color="auto" w:fill="FFFFFF"/>
        </w:rPr>
        <w:t>атрибут</w:t>
      </w:r>
      <w:r w:rsidRPr="000A4ED7">
        <w:rPr>
          <w:rFonts w:ascii="Times New Roman" w:hAnsi="Times New Roman" w:cs="Times New Roman"/>
          <w:color w:val="333333"/>
          <w:shd w:val="clear" w:color="auto" w:fill="FFFFFF"/>
        </w:rPr>
        <w:t xml:space="preserve">, который </w:t>
      </w:r>
      <w:r>
        <w:rPr>
          <w:rFonts w:ascii="Times New Roman" w:hAnsi="Times New Roman" w:cs="Times New Roman"/>
          <w:color w:val="333333"/>
          <w:shd w:val="clear" w:color="auto" w:fill="FFFFFF"/>
        </w:rPr>
        <w:t>характеризует</w:t>
      </w:r>
      <w:r w:rsidRPr="000A4ED7">
        <w:rPr>
          <w:rFonts w:ascii="Times New Roman" w:hAnsi="Times New Roman" w:cs="Times New Roman"/>
          <w:color w:val="333333"/>
          <w:shd w:val="clear" w:color="auto" w:fill="FFFFFF"/>
        </w:rPr>
        <w:t xml:space="preserve"> уровень критичности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(влияния) ошибки</w:t>
      </w:r>
      <w:r w:rsidRPr="000A4ED7">
        <w:rPr>
          <w:rFonts w:ascii="Times New Roman" w:hAnsi="Times New Roman" w:cs="Times New Roman"/>
          <w:color w:val="333333"/>
          <w:shd w:val="clear" w:color="auto" w:fill="FFFFFF"/>
        </w:rPr>
        <w:t xml:space="preserve"> для ПО. Иными словами, данный параметр указывает на масштабность изменений в программе, произошедшими из-за ошибки в коде.</w:t>
      </w:r>
    </w:p>
    <w:p w:rsidR="000A4ED7" w:rsidRDefault="000A4ED7" w:rsidP="000A4ED7">
      <w:pPr>
        <w:shd w:val="clear" w:color="auto" w:fill="FFFFFF"/>
        <w:spacing w:after="45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0A4ED7">
        <w:rPr>
          <w:rFonts w:ascii="Times New Roman" w:eastAsia="Times New Roman" w:hAnsi="Times New Roman" w:cs="Times New Roman"/>
          <w:color w:val="333333"/>
          <w:lang w:eastAsia="ru-RU"/>
        </w:rPr>
        <w:t>Есть пять базовых степеней серьезности:</w:t>
      </w:r>
    </w:p>
    <w:p w:rsidR="000A4ED7" w:rsidRPr="000A4ED7" w:rsidRDefault="000A4ED7" w:rsidP="000A4ED7">
      <w:pPr>
        <w:pStyle w:val="a3"/>
        <w:numPr>
          <w:ilvl w:val="0"/>
          <w:numId w:val="9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0A4ED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Блокирующий</w:t>
      </w:r>
      <w:r w:rsidRPr="00E12E4F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333333"/>
          <w:lang w:val="en-US" w:eastAsia="ru-RU"/>
        </w:rPr>
        <w:t>Blocker</w:t>
      </w:r>
      <w:r w:rsidRPr="00E12E4F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)</w:t>
      </w:r>
      <w:r w:rsidRPr="000A4ED7">
        <w:rPr>
          <w:rFonts w:ascii="Times New Roman" w:eastAsia="Times New Roman" w:hAnsi="Times New Roman" w:cs="Times New Roman"/>
          <w:color w:val="333333"/>
          <w:lang w:eastAsia="ru-RU"/>
        </w:rPr>
        <w:t>. Вся программа не сможет функционировать, если ошибку не исправить.</w:t>
      </w:r>
    </w:p>
    <w:p w:rsidR="000A4ED7" w:rsidRPr="000A4ED7" w:rsidRDefault="000A4ED7" w:rsidP="000A4ED7">
      <w:pPr>
        <w:pStyle w:val="a3"/>
        <w:numPr>
          <w:ilvl w:val="0"/>
          <w:numId w:val="9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0A4ED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Критический</w:t>
      </w:r>
      <w:r w:rsidRPr="00E12E4F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333333"/>
          <w:lang w:val="en-US" w:eastAsia="ru-RU"/>
        </w:rPr>
        <w:t>Critical</w:t>
      </w:r>
      <w:r w:rsidRPr="00E12E4F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)</w:t>
      </w:r>
      <w:r w:rsidRPr="000A4ED7">
        <w:rPr>
          <w:rFonts w:ascii="Times New Roman" w:eastAsia="Times New Roman" w:hAnsi="Times New Roman" w:cs="Times New Roman"/>
          <w:color w:val="333333"/>
          <w:lang w:eastAsia="ru-RU"/>
        </w:rPr>
        <w:t>. Большинство составляющих программы работает некорректно.</w:t>
      </w:r>
    </w:p>
    <w:p w:rsidR="000A4ED7" w:rsidRPr="000A4ED7" w:rsidRDefault="000A4ED7" w:rsidP="000A4ED7">
      <w:pPr>
        <w:pStyle w:val="a3"/>
        <w:numPr>
          <w:ilvl w:val="0"/>
          <w:numId w:val="9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0A4ED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lastRenderedPageBreak/>
        <w:t>Значительный</w:t>
      </w:r>
      <w:r w:rsidRPr="00E12E4F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333333"/>
          <w:lang w:val="en-US" w:eastAsia="ru-RU"/>
        </w:rPr>
        <w:t>Major</w:t>
      </w:r>
      <w:r w:rsidRPr="00E12E4F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)</w:t>
      </w:r>
      <w:r w:rsidRPr="000A4ED7">
        <w:rPr>
          <w:rFonts w:ascii="Times New Roman" w:eastAsia="Times New Roman" w:hAnsi="Times New Roman" w:cs="Times New Roman"/>
          <w:color w:val="333333"/>
          <w:lang w:eastAsia="ru-RU"/>
        </w:rPr>
        <w:t>. Ошибка мешает функционированию одной из основных логических цепочек ПО. Программа работает, но при этом задача не решается с помощью предназначенного для этого способа.</w:t>
      </w:r>
    </w:p>
    <w:p w:rsidR="000A4ED7" w:rsidRPr="000A4ED7" w:rsidRDefault="000A4ED7" w:rsidP="000A4ED7">
      <w:pPr>
        <w:pStyle w:val="a3"/>
        <w:numPr>
          <w:ilvl w:val="0"/>
          <w:numId w:val="9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0A4ED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Незначительный</w:t>
      </w:r>
      <w:r w:rsidRPr="00E12E4F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333333"/>
          <w:lang w:val="en-US" w:eastAsia="ru-RU"/>
        </w:rPr>
        <w:t>Minor</w:t>
      </w:r>
      <w:r w:rsidRPr="00E12E4F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)</w:t>
      </w:r>
      <w:r w:rsidRPr="000A4ED7">
        <w:rPr>
          <w:rFonts w:ascii="Times New Roman" w:eastAsia="Times New Roman" w:hAnsi="Times New Roman" w:cs="Times New Roman"/>
          <w:color w:val="333333"/>
          <w:lang w:eastAsia="ru-RU"/>
        </w:rPr>
        <w:t>. Основные логические цепочки программы работают нормально. ПО можно использовать с незначительными потерями качества.</w:t>
      </w:r>
    </w:p>
    <w:p w:rsidR="000A4ED7" w:rsidRDefault="000A4ED7" w:rsidP="000A4ED7">
      <w:pPr>
        <w:pStyle w:val="a3"/>
        <w:numPr>
          <w:ilvl w:val="0"/>
          <w:numId w:val="9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0A4ED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Тривиальный</w:t>
      </w:r>
      <w:r w:rsidRPr="00E12E4F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333333"/>
          <w:lang w:val="en-US" w:eastAsia="ru-RU"/>
        </w:rPr>
        <w:t>Trivial</w:t>
      </w:r>
      <w:r w:rsidRPr="00E12E4F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)</w:t>
      </w:r>
      <w:r w:rsidRPr="000A4ED7">
        <w:rPr>
          <w:rFonts w:ascii="Times New Roman" w:eastAsia="Times New Roman" w:hAnsi="Times New Roman" w:cs="Times New Roman"/>
          <w:b/>
          <w:bCs/>
          <w:color w:val="333333"/>
          <w:lang w:eastAsia="ru-RU"/>
        </w:rPr>
        <w:t>. </w:t>
      </w:r>
      <w:r w:rsidRPr="000A4ED7">
        <w:rPr>
          <w:rFonts w:ascii="Times New Roman" w:eastAsia="Times New Roman" w:hAnsi="Times New Roman" w:cs="Times New Roman"/>
          <w:color w:val="333333"/>
          <w:lang w:eastAsia="ru-RU"/>
        </w:rPr>
        <w:t>Вся программа будет нормально работать, даже если ошибку не исправлять.</w:t>
      </w:r>
    </w:p>
    <w:p w:rsidR="00C35EC2" w:rsidRPr="00C35EC2" w:rsidRDefault="00C35EC2" w:rsidP="00C35EC2">
      <w:p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C35EC2">
        <w:rPr>
          <w:rFonts w:ascii="Times New Roman" w:eastAsia="Times New Roman" w:hAnsi="Times New Roman" w:cs="Times New Roman"/>
          <w:b/>
          <w:color w:val="333333"/>
          <w:lang w:eastAsia="ru-RU"/>
        </w:rPr>
        <w:t>Приоритет (</w:t>
      </w:r>
      <w:proofErr w:type="spellStart"/>
      <w:r w:rsidRPr="00C35EC2">
        <w:rPr>
          <w:rFonts w:ascii="Times New Roman" w:eastAsia="Times New Roman" w:hAnsi="Times New Roman" w:cs="Times New Roman"/>
          <w:b/>
          <w:color w:val="333333"/>
          <w:lang w:eastAsia="ru-RU"/>
        </w:rPr>
        <w:t>Priority</w:t>
      </w:r>
      <w:proofErr w:type="spellEnd"/>
      <w:r w:rsidRPr="00C35EC2">
        <w:rPr>
          <w:rFonts w:ascii="Times New Roman" w:eastAsia="Times New Roman" w:hAnsi="Times New Roman" w:cs="Times New Roman"/>
          <w:b/>
          <w:color w:val="333333"/>
          <w:lang w:eastAsia="ru-RU"/>
        </w:rPr>
        <w:t>)</w:t>
      </w:r>
      <w:r w:rsidRPr="00C35EC2">
        <w:rPr>
          <w:rFonts w:ascii="Times New Roman" w:eastAsia="Times New Roman" w:hAnsi="Times New Roman" w:cs="Times New Roman"/>
          <w:color w:val="333333"/>
          <w:lang w:eastAsia="ru-RU"/>
        </w:rPr>
        <w:t xml:space="preserve"> - это атрибут, указывающий на очередность выполнения задачи или устранения дефекта. Можно сказать, что это инструмент менеджера по планированию работ. Чем выше приоритет, тем быстрее нужно исправить дефект.</w:t>
      </w:r>
    </w:p>
    <w:p w:rsidR="00E12E4F" w:rsidRPr="00E12E4F" w:rsidRDefault="00E12E4F" w:rsidP="00E12E4F">
      <w:pPr>
        <w:pStyle w:val="a3"/>
        <w:numPr>
          <w:ilvl w:val="0"/>
          <w:numId w:val="10"/>
        </w:numPr>
        <w:spacing w:after="150" w:line="360" w:lineRule="atLeast"/>
        <w:rPr>
          <w:rFonts w:ascii="Times New Roman" w:eastAsia="Times New Roman" w:hAnsi="Times New Roman" w:cs="Times New Roman"/>
          <w:color w:val="2A2A2A"/>
          <w:lang w:eastAsia="ru-RU"/>
        </w:rPr>
      </w:pPr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Высокий (</w:t>
      </w:r>
      <w:proofErr w:type="spellStart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High</w:t>
      </w:r>
      <w:proofErr w:type="spellEnd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)</w:t>
      </w:r>
      <w:r w:rsidRPr="00E12E4F">
        <w:rPr>
          <w:rFonts w:ascii="Times New Roman" w:eastAsia="Times New Roman" w:hAnsi="Times New Roman" w:cs="Times New Roman"/>
          <w:color w:val="2A2A2A"/>
          <w:lang w:eastAsia="ru-RU"/>
        </w:rPr>
        <w:br/>
        <w:t>Ошибка должна быть исправлена как можно быстрее, т.к. ее наличие является критической для проекта.</w:t>
      </w:r>
    </w:p>
    <w:p w:rsidR="00E12E4F" w:rsidRPr="00E12E4F" w:rsidRDefault="00E12E4F" w:rsidP="00E12E4F">
      <w:pPr>
        <w:pStyle w:val="a3"/>
        <w:numPr>
          <w:ilvl w:val="0"/>
          <w:numId w:val="10"/>
        </w:numPr>
        <w:spacing w:after="150" w:line="360" w:lineRule="atLeast"/>
        <w:rPr>
          <w:rFonts w:ascii="Times New Roman" w:eastAsia="Times New Roman" w:hAnsi="Times New Roman" w:cs="Times New Roman"/>
          <w:color w:val="2A2A2A"/>
          <w:lang w:eastAsia="ru-RU"/>
        </w:rPr>
      </w:pPr>
      <w:bookmarkStart w:id="0" w:name="p2"/>
      <w:bookmarkEnd w:id="0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Средний (</w:t>
      </w:r>
      <w:proofErr w:type="spellStart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Medium</w:t>
      </w:r>
      <w:proofErr w:type="spellEnd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)</w:t>
      </w:r>
      <w:r w:rsidRPr="00E12E4F">
        <w:rPr>
          <w:rFonts w:ascii="Times New Roman" w:eastAsia="Times New Roman" w:hAnsi="Times New Roman" w:cs="Times New Roman"/>
          <w:color w:val="2A2A2A"/>
          <w:lang w:eastAsia="ru-RU"/>
        </w:rPr>
        <w:br/>
        <w:t>Ошибка должна быть исправлена, ее наличие не является критичной, но требует обязательного решения.</w:t>
      </w:r>
    </w:p>
    <w:p w:rsidR="00E12E4F" w:rsidRPr="00E12E4F" w:rsidRDefault="00E12E4F" w:rsidP="00E12E4F">
      <w:pPr>
        <w:pStyle w:val="a3"/>
        <w:numPr>
          <w:ilvl w:val="0"/>
          <w:numId w:val="10"/>
        </w:numPr>
        <w:spacing w:after="150" w:line="360" w:lineRule="atLeast"/>
        <w:rPr>
          <w:rFonts w:ascii="Times New Roman" w:eastAsia="Times New Roman" w:hAnsi="Times New Roman" w:cs="Times New Roman"/>
          <w:color w:val="2A2A2A"/>
          <w:lang w:eastAsia="ru-RU"/>
        </w:rPr>
      </w:pPr>
      <w:bookmarkStart w:id="1" w:name="p3"/>
      <w:bookmarkEnd w:id="1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Низкий (</w:t>
      </w:r>
      <w:proofErr w:type="spellStart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Low</w:t>
      </w:r>
      <w:proofErr w:type="spellEnd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)</w:t>
      </w:r>
      <w:r w:rsidRPr="00E12E4F">
        <w:rPr>
          <w:rFonts w:ascii="Times New Roman" w:eastAsia="Times New Roman" w:hAnsi="Times New Roman" w:cs="Times New Roman"/>
          <w:color w:val="2A2A2A"/>
          <w:lang w:eastAsia="ru-RU"/>
        </w:rPr>
        <w:br/>
        <w:t>Ошибка должна быть исправлена, ее наличие не является критичной, и не требует срочного решения.</w:t>
      </w:r>
    </w:p>
    <w:p w:rsidR="00E12E4F" w:rsidRPr="00E12E4F" w:rsidRDefault="00E12E4F" w:rsidP="00E12E4F">
      <w:pPr>
        <w:spacing w:after="150" w:line="360" w:lineRule="atLeast"/>
        <w:jc w:val="both"/>
        <w:rPr>
          <w:rFonts w:ascii="Times New Roman" w:eastAsia="Times New Roman" w:hAnsi="Times New Roman" w:cs="Times New Roman"/>
          <w:color w:val="2A2A2A"/>
          <w:lang w:eastAsia="ru-RU"/>
        </w:rPr>
      </w:pPr>
      <w:r w:rsidRPr="00E12E4F">
        <w:rPr>
          <w:rFonts w:ascii="Times New Roman" w:eastAsia="Times New Roman" w:hAnsi="Times New Roman" w:cs="Times New Roman"/>
          <w:color w:val="2A2A2A"/>
          <w:lang w:eastAsia="ru-RU"/>
        </w:rPr>
        <w:t>Порядок исправления ошибок по их приоритетам:</w:t>
      </w:r>
    </w:p>
    <w:p w:rsidR="00E12E4F" w:rsidRDefault="00E12E4F" w:rsidP="00E12E4F">
      <w:pPr>
        <w:spacing w:after="150" w:line="360" w:lineRule="atLeast"/>
        <w:jc w:val="both"/>
        <w:rPr>
          <w:rFonts w:ascii="Times New Roman" w:eastAsia="Times New Roman" w:hAnsi="Times New Roman" w:cs="Times New Roman"/>
          <w:b/>
          <w:bCs/>
          <w:color w:val="2A2A2A"/>
          <w:lang w:eastAsia="ru-RU"/>
        </w:rPr>
      </w:pPr>
      <w:proofErr w:type="spellStart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High</w:t>
      </w:r>
      <w:proofErr w:type="spellEnd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 xml:space="preserve"> -&gt; </w:t>
      </w:r>
      <w:proofErr w:type="spellStart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Medium</w:t>
      </w:r>
      <w:proofErr w:type="spellEnd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 xml:space="preserve"> -&gt; </w:t>
      </w:r>
      <w:proofErr w:type="spellStart"/>
      <w:r w:rsidRPr="00E12E4F">
        <w:rPr>
          <w:rFonts w:ascii="Times New Roman" w:eastAsia="Times New Roman" w:hAnsi="Times New Roman" w:cs="Times New Roman"/>
          <w:b/>
          <w:bCs/>
          <w:color w:val="2A2A2A"/>
          <w:lang w:eastAsia="ru-RU"/>
        </w:rPr>
        <w:t>Low</w:t>
      </w:r>
      <w:proofErr w:type="spellEnd"/>
    </w:p>
    <w:p w:rsidR="00E12E4F" w:rsidRDefault="0037067C" w:rsidP="00FB7D75">
      <w:pPr>
        <w:rPr>
          <w:rFonts w:ascii="Times New Roman" w:hAnsi="Times New Roman" w:cs="Times New Roman"/>
          <w:b/>
          <w:sz w:val="24"/>
          <w:szCs w:val="24"/>
        </w:rPr>
      </w:pPr>
      <w:r w:rsidRPr="0037067C">
        <w:rPr>
          <w:rFonts w:ascii="Times New Roman" w:hAnsi="Times New Roman" w:cs="Times New Roman"/>
          <w:b/>
          <w:sz w:val="24"/>
          <w:szCs w:val="24"/>
        </w:rPr>
        <w:t>Основные ошибки при написании багов репортов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7067C" w:rsidRPr="0037067C" w:rsidRDefault="0037067C" w:rsidP="0037067C">
      <w:pPr>
        <w:spacing w:after="0"/>
        <w:rPr>
          <w:rFonts w:ascii="Times New Roman" w:hAnsi="Times New Roman" w:cs="Times New Roman"/>
          <w:b/>
        </w:rPr>
      </w:pPr>
      <w:r w:rsidRPr="0037067C">
        <w:rPr>
          <w:rFonts w:ascii="Times New Roman" w:hAnsi="Times New Roman" w:cs="Times New Roman"/>
          <w:color w:val="333333"/>
          <w:shd w:val="clear" w:color="auto" w:fill="FFFFFF"/>
        </w:rPr>
        <w:t>Тестировщик должен иметь определенные знания и навыки, чтобы правильно формировать баг-репорты.</w:t>
      </w:r>
    </w:p>
    <w:p w:rsidR="0037067C" w:rsidRDefault="0037067C" w:rsidP="0037067C">
      <w:pPr>
        <w:numPr>
          <w:ilvl w:val="0"/>
          <w:numId w:val="13"/>
        </w:numPr>
        <w:shd w:val="clear" w:color="auto" w:fill="FFFFFF"/>
        <w:spacing w:after="0" w:line="420" w:lineRule="atLeast"/>
        <w:ind w:left="714" w:hanging="357"/>
        <w:rPr>
          <w:rFonts w:ascii="Times New Roman" w:eastAsia="Times New Roman" w:hAnsi="Times New Roman" w:cs="Times New Roman"/>
          <w:color w:val="333333"/>
          <w:lang w:eastAsia="ru-RU"/>
        </w:rPr>
      </w:pPr>
      <w:r w:rsidRPr="0037067C">
        <w:rPr>
          <w:rFonts w:ascii="Times New Roman" w:eastAsia="Times New Roman" w:hAnsi="Times New Roman" w:cs="Times New Roman"/>
          <w:b/>
          <w:color w:val="333333"/>
          <w:lang w:eastAsia="ru-RU"/>
        </w:rPr>
        <w:t>Неправильно составлен заголовок.</w:t>
      </w:r>
      <w:r w:rsidRPr="0037067C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</w:p>
    <w:p w:rsidR="0037067C" w:rsidRPr="0037067C" w:rsidRDefault="0037067C" w:rsidP="0037067C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333333"/>
          <w:lang w:eastAsia="ru-RU"/>
        </w:rPr>
      </w:pPr>
      <w:r w:rsidRPr="0037067C">
        <w:rPr>
          <w:rFonts w:ascii="Times New Roman" w:eastAsia="Times New Roman" w:hAnsi="Times New Roman" w:cs="Times New Roman"/>
          <w:color w:val="333333"/>
          <w:lang w:eastAsia="ru-RU"/>
        </w:rPr>
        <w:t>Он должен отвечать на вопросы «Что? Где? Когда?».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ru-RU"/>
        </w:rPr>
        <w:t>загаловке</w:t>
      </w:r>
      <w:proofErr w:type="spellEnd"/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не должны быть </w:t>
      </w:r>
      <w:r w:rsidRPr="0037067C">
        <w:rPr>
          <w:rFonts w:ascii="Times New Roman" w:hAnsi="Times New Roman" w:cs="Times New Roman"/>
          <w:color w:val="333333"/>
          <w:shd w:val="clear" w:color="auto" w:fill="FFFFFF"/>
        </w:rPr>
        <w:t>лишние сведения (версии, окружения, учетные данные пользователей и т. п.).</w:t>
      </w:r>
    </w:p>
    <w:p w:rsidR="0037067C" w:rsidRPr="0037067C" w:rsidRDefault="0037067C" w:rsidP="0037067C">
      <w:pPr>
        <w:pStyle w:val="a4"/>
        <w:numPr>
          <w:ilvl w:val="0"/>
          <w:numId w:val="13"/>
        </w:numPr>
        <w:spacing w:before="0" w:beforeAutospacing="0" w:after="150" w:afterAutospacing="0" w:line="360" w:lineRule="atLeast"/>
        <w:rPr>
          <w:color w:val="2A2A2A"/>
          <w:sz w:val="22"/>
          <w:szCs w:val="22"/>
        </w:rPr>
      </w:pPr>
      <w:r w:rsidRPr="0037067C">
        <w:rPr>
          <w:b/>
          <w:bCs/>
          <w:color w:val="2A2A2A"/>
          <w:sz w:val="22"/>
          <w:szCs w:val="22"/>
        </w:rPr>
        <w:t>Недостаточность предоставленных данных</w:t>
      </w:r>
      <w:r w:rsidRPr="0037067C">
        <w:rPr>
          <w:color w:val="2A2A2A"/>
          <w:sz w:val="22"/>
          <w:szCs w:val="22"/>
        </w:rPr>
        <w:br/>
        <w:t>Не всегда одна и та</w:t>
      </w:r>
      <w:r>
        <w:rPr>
          <w:color w:val="2A2A2A"/>
          <w:sz w:val="22"/>
          <w:szCs w:val="22"/>
        </w:rPr>
        <w:t xml:space="preserve"> </w:t>
      </w:r>
      <w:r w:rsidRPr="0037067C">
        <w:rPr>
          <w:color w:val="2A2A2A"/>
          <w:sz w:val="22"/>
          <w:szCs w:val="22"/>
        </w:rPr>
        <w:t>же проблема проявляется при всех вводимых значениях и под любым вошедшим в систему пользователем, поэтому настоятельно рекомендуется вносить все необходимые данные в баг репорт</w:t>
      </w:r>
    </w:p>
    <w:p w:rsidR="0037067C" w:rsidRPr="0037067C" w:rsidRDefault="0037067C" w:rsidP="0037067C">
      <w:pPr>
        <w:pStyle w:val="a4"/>
        <w:numPr>
          <w:ilvl w:val="0"/>
          <w:numId w:val="13"/>
        </w:numPr>
        <w:spacing w:before="0" w:beforeAutospacing="0" w:after="150" w:afterAutospacing="0" w:line="360" w:lineRule="atLeast"/>
        <w:rPr>
          <w:color w:val="2A2A2A"/>
          <w:sz w:val="22"/>
          <w:szCs w:val="22"/>
        </w:rPr>
      </w:pPr>
      <w:r w:rsidRPr="0037067C">
        <w:rPr>
          <w:b/>
          <w:bCs/>
          <w:color w:val="2A2A2A"/>
          <w:sz w:val="22"/>
          <w:szCs w:val="22"/>
        </w:rPr>
        <w:t>Определение серьезности</w:t>
      </w:r>
      <w:r w:rsidRPr="0037067C">
        <w:rPr>
          <w:color w:val="2A2A2A"/>
          <w:sz w:val="22"/>
          <w:szCs w:val="22"/>
        </w:rPr>
        <w:br/>
        <w:t>Очень часто происходит либо завышение, либо занижение серьезности дефекта, что может привести к неправильной очередности при решении проблемы.</w:t>
      </w:r>
    </w:p>
    <w:p w:rsidR="0037067C" w:rsidRPr="0037067C" w:rsidRDefault="0037067C" w:rsidP="0037067C">
      <w:pPr>
        <w:pStyle w:val="a4"/>
        <w:numPr>
          <w:ilvl w:val="0"/>
          <w:numId w:val="13"/>
        </w:numPr>
        <w:spacing w:before="0" w:beforeAutospacing="0" w:after="150" w:afterAutospacing="0" w:line="360" w:lineRule="atLeast"/>
        <w:rPr>
          <w:color w:val="2A2A2A"/>
          <w:sz w:val="22"/>
          <w:szCs w:val="22"/>
        </w:rPr>
      </w:pPr>
      <w:r w:rsidRPr="0037067C">
        <w:rPr>
          <w:b/>
          <w:bCs/>
          <w:color w:val="2A2A2A"/>
          <w:sz w:val="22"/>
          <w:szCs w:val="22"/>
        </w:rPr>
        <w:lastRenderedPageBreak/>
        <w:t>Язык описания</w:t>
      </w:r>
      <w:r w:rsidRPr="0037067C">
        <w:rPr>
          <w:color w:val="2A2A2A"/>
          <w:sz w:val="22"/>
          <w:szCs w:val="22"/>
        </w:rPr>
        <w:br/>
        <w:t>Часто при описании проблемы используются неправильная терминология или сложные речевые обороты</w:t>
      </w:r>
      <w:r>
        <w:rPr>
          <w:color w:val="2A2A2A"/>
          <w:sz w:val="22"/>
          <w:szCs w:val="22"/>
        </w:rPr>
        <w:t xml:space="preserve">, </w:t>
      </w:r>
      <w:r>
        <w:rPr>
          <w:color w:val="333333"/>
          <w:sz w:val="22"/>
          <w:szCs w:val="22"/>
          <w:shd w:val="clear" w:color="auto" w:fill="FFFFFF"/>
        </w:rPr>
        <w:t>и</w:t>
      </w:r>
      <w:r w:rsidRPr="0037067C">
        <w:rPr>
          <w:color w:val="333333"/>
          <w:sz w:val="22"/>
          <w:szCs w:val="22"/>
          <w:shd w:val="clear" w:color="auto" w:fill="FFFFFF"/>
        </w:rPr>
        <w:t>спользование «жаргона»</w:t>
      </w:r>
      <w:r w:rsidRPr="0037067C">
        <w:rPr>
          <w:color w:val="2A2A2A"/>
          <w:sz w:val="22"/>
          <w:szCs w:val="22"/>
        </w:rPr>
        <w:t>, которые могут ввести в заблуждение человека, отв</w:t>
      </w:r>
      <w:r>
        <w:rPr>
          <w:color w:val="2A2A2A"/>
          <w:sz w:val="22"/>
          <w:szCs w:val="22"/>
        </w:rPr>
        <w:t>етственного за решение проблемы.</w:t>
      </w:r>
    </w:p>
    <w:p w:rsidR="0037067C" w:rsidRDefault="0037067C" w:rsidP="0037067C">
      <w:pPr>
        <w:pStyle w:val="a4"/>
        <w:numPr>
          <w:ilvl w:val="0"/>
          <w:numId w:val="13"/>
        </w:numPr>
        <w:spacing w:before="0" w:beforeAutospacing="0" w:after="150" w:afterAutospacing="0" w:line="360" w:lineRule="atLeast"/>
        <w:rPr>
          <w:color w:val="2A2A2A"/>
          <w:sz w:val="22"/>
          <w:szCs w:val="22"/>
        </w:rPr>
      </w:pPr>
      <w:r w:rsidRPr="0037067C">
        <w:rPr>
          <w:b/>
          <w:bCs/>
          <w:color w:val="2A2A2A"/>
          <w:sz w:val="22"/>
          <w:szCs w:val="22"/>
        </w:rPr>
        <w:t>Отсутствие ожидаемого результата</w:t>
      </w:r>
      <w:r w:rsidRPr="0037067C">
        <w:rPr>
          <w:color w:val="2A2A2A"/>
          <w:sz w:val="22"/>
          <w:szCs w:val="22"/>
        </w:rPr>
        <w:br/>
        <w:t>В случаях, если вы не указали, что же должно быть требуемым поведением системы, вы тратите время разработчика, на поиск данной информации, тем самым замедляете исправления дефекта. Вы должны указать пункт в требованиях, написанный тест кейс или же ваше личное мнение, если эта ситуация не была документирована.</w:t>
      </w:r>
    </w:p>
    <w:p w:rsidR="0037067C" w:rsidRPr="0037067C" w:rsidRDefault="0037067C" w:rsidP="0037067C">
      <w:pPr>
        <w:numPr>
          <w:ilvl w:val="0"/>
          <w:numId w:val="13"/>
        </w:numPr>
        <w:shd w:val="clear" w:color="auto" w:fill="FFFFFF"/>
        <w:spacing w:after="180" w:line="420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37067C">
        <w:rPr>
          <w:rFonts w:ascii="Times New Roman" w:eastAsia="Times New Roman" w:hAnsi="Times New Roman" w:cs="Times New Roman"/>
          <w:b/>
          <w:color w:val="333333"/>
          <w:lang w:eastAsia="ru-RU"/>
        </w:rPr>
        <w:t>Нет скриншота / видеозаписи для UI/UX багов.</w:t>
      </w:r>
      <w:r w:rsidRPr="0037067C">
        <w:rPr>
          <w:rFonts w:ascii="Times New Roman" w:eastAsia="Times New Roman" w:hAnsi="Times New Roman" w:cs="Times New Roman"/>
          <w:color w:val="333333"/>
          <w:lang w:eastAsia="ru-RU"/>
        </w:rPr>
        <w:t xml:space="preserve"> Либо на скриншоте не выделен дефект.</w:t>
      </w:r>
    </w:p>
    <w:p w:rsidR="0037067C" w:rsidRPr="00B15816" w:rsidRDefault="0037067C" w:rsidP="0037067C">
      <w:pPr>
        <w:pStyle w:val="a4"/>
        <w:spacing w:before="0" w:beforeAutospacing="0" w:after="150" w:afterAutospacing="0" w:line="360" w:lineRule="atLeast"/>
        <w:rPr>
          <w:color w:val="2A2A2A"/>
          <w:sz w:val="22"/>
          <w:szCs w:val="22"/>
        </w:rPr>
      </w:pPr>
      <w:r w:rsidRPr="0037067C">
        <w:rPr>
          <w:color w:val="333333"/>
          <w:sz w:val="22"/>
          <w:szCs w:val="22"/>
          <w:shd w:val="clear" w:color="auto" w:fill="FFFFFF"/>
        </w:rPr>
        <w:t>Если начинающий тестировщик будет заранее знать об этих часто встречаемых ошибках, то он сможет написать более качественный баг-репорт.</w:t>
      </w:r>
      <w:r w:rsidR="00B15816">
        <w:rPr>
          <w:color w:val="333333"/>
          <w:sz w:val="22"/>
          <w:szCs w:val="22"/>
          <w:shd w:val="clear" w:color="auto" w:fill="FFFFFF"/>
        </w:rPr>
        <w:t xml:space="preserve"> </w:t>
      </w:r>
      <w:r w:rsidR="00B15816" w:rsidRPr="00B15816">
        <w:rPr>
          <w:color w:val="333333"/>
          <w:sz w:val="22"/>
          <w:szCs w:val="22"/>
          <w:shd w:val="clear" w:color="auto" w:fill="FFFFFF"/>
        </w:rPr>
        <w:t>При составлении баг-репорта многие новички слишком сосредоточены на деталях. Нужно стараться идти от частного к целому. Это позволяет более объективно рассмотреть проблему. Необходимо понять, какое влияние баг оказывает на процессы, функциональность и удобство пользователя.</w:t>
      </w:r>
      <w:bookmarkStart w:id="2" w:name="_GoBack"/>
      <w:bookmarkEnd w:id="2"/>
    </w:p>
    <w:p w:rsidR="0037067C" w:rsidRPr="0037067C" w:rsidRDefault="0037067C" w:rsidP="00FB7D75">
      <w:pPr>
        <w:rPr>
          <w:rFonts w:ascii="Times New Roman" w:hAnsi="Times New Roman" w:cs="Times New Roman"/>
          <w:sz w:val="24"/>
          <w:szCs w:val="24"/>
        </w:rPr>
      </w:pPr>
    </w:p>
    <w:sectPr w:rsidR="0037067C" w:rsidRPr="0037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F1F"/>
    <w:multiLevelType w:val="multilevel"/>
    <w:tmpl w:val="4B6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72FE"/>
    <w:multiLevelType w:val="hybridMultilevel"/>
    <w:tmpl w:val="7C3A1E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24301"/>
    <w:multiLevelType w:val="hybridMultilevel"/>
    <w:tmpl w:val="28AC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F38"/>
    <w:multiLevelType w:val="multilevel"/>
    <w:tmpl w:val="B0F8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42A83"/>
    <w:multiLevelType w:val="multilevel"/>
    <w:tmpl w:val="232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7130A"/>
    <w:multiLevelType w:val="multilevel"/>
    <w:tmpl w:val="37C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22DE6"/>
    <w:multiLevelType w:val="multilevel"/>
    <w:tmpl w:val="354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372B6"/>
    <w:multiLevelType w:val="hybridMultilevel"/>
    <w:tmpl w:val="5FD26A38"/>
    <w:lvl w:ilvl="0" w:tplc="A03ED0FA">
      <w:start w:val="1"/>
      <w:numFmt w:val="decimal"/>
      <w:lvlText w:val="%1."/>
      <w:lvlJc w:val="left"/>
      <w:pPr>
        <w:ind w:left="720" w:hanging="360"/>
      </w:pPr>
      <w:rPr>
        <w:rFonts w:ascii="Montserrat" w:hAnsi="Montserrat" w:cstheme="minorBidi" w:hint="default"/>
        <w:color w:val="444444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A5494"/>
    <w:multiLevelType w:val="multilevel"/>
    <w:tmpl w:val="CFE4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B6CFA"/>
    <w:multiLevelType w:val="hybridMultilevel"/>
    <w:tmpl w:val="CD48F05E"/>
    <w:lvl w:ilvl="0" w:tplc="A03ED0FA">
      <w:start w:val="1"/>
      <w:numFmt w:val="decimal"/>
      <w:lvlText w:val="%1."/>
      <w:lvlJc w:val="left"/>
      <w:pPr>
        <w:ind w:left="720" w:hanging="360"/>
      </w:pPr>
      <w:rPr>
        <w:rFonts w:ascii="Montserrat" w:hAnsi="Montserrat" w:cstheme="minorBidi" w:hint="default"/>
        <w:color w:val="444444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C56A5"/>
    <w:multiLevelType w:val="multilevel"/>
    <w:tmpl w:val="732A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B5D14"/>
    <w:multiLevelType w:val="hybridMultilevel"/>
    <w:tmpl w:val="28AC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B2E23"/>
    <w:multiLevelType w:val="hybridMultilevel"/>
    <w:tmpl w:val="7CEAB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0748B"/>
    <w:multiLevelType w:val="hybridMultilevel"/>
    <w:tmpl w:val="A6685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E512C"/>
    <w:multiLevelType w:val="hybridMultilevel"/>
    <w:tmpl w:val="40685E98"/>
    <w:lvl w:ilvl="0" w:tplc="36CCC2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0"/>
  </w:num>
  <w:num w:numId="8">
    <w:abstractNumId w:val="13"/>
  </w:num>
  <w:num w:numId="9">
    <w:abstractNumId w:val="1"/>
  </w:num>
  <w:num w:numId="10">
    <w:abstractNumId w:val="14"/>
  </w:num>
  <w:num w:numId="11">
    <w:abstractNumId w:val="2"/>
  </w:num>
  <w:num w:numId="12">
    <w:abstractNumId w:val="11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AD"/>
    <w:rsid w:val="000A4ED7"/>
    <w:rsid w:val="00303089"/>
    <w:rsid w:val="0037067C"/>
    <w:rsid w:val="00430DB1"/>
    <w:rsid w:val="004F66AD"/>
    <w:rsid w:val="00676FA8"/>
    <w:rsid w:val="007F638B"/>
    <w:rsid w:val="00A0687C"/>
    <w:rsid w:val="00B15816"/>
    <w:rsid w:val="00B45390"/>
    <w:rsid w:val="00B655F5"/>
    <w:rsid w:val="00C35EC2"/>
    <w:rsid w:val="00DC3576"/>
    <w:rsid w:val="00DF48F2"/>
    <w:rsid w:val="00E12E4F"/>
    <w:rsid w:val="00F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11BE"/>
  <w15:chartTrackingRefBased/>
  <w15:docId w15:val="{09CB9F00-A857-402B-B80B-0C18D64E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8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A4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2023-10-02T02:34:00Z</dcterms:created>
  <dcterms:modified xsi:type="dcterms:W3CDTF">2023-10-03T08:58:00Z</dcterms:modified>
</cp:coreProperties>
</file>