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5236E" w14:textId="72FCDA84" w:rsidR="002753F0" w:rsidRPr="00541ABD" w:rsidRDefault="003649CB" w:rsidP="00BB5C40">
      <w:pPr>
        <w:jc w:val="center"/>
        <w:rPr>
          <w:rFonts w:eastAsia="Arial" w:cs="Times New Roman"/>
          <w:b/>
          <w:bCs/>
          <w:lang w:val="es-ES"/>
        </w:rPr>
      </w:pPr>
      <w:r>
        <w:rPr>
          <w:rFonts w:eastAsia="Arial" w:cs="Times New Roman"/>
          <w:b/>
          <w:bCs/>
          <w:spacing w:val="1"/>
          <w:lang w:val="es-ES"/>
        </w:rPr>
        <w:t>Programación Avanzada</w:t>
      </w:r>
    </w:p>
    <w:p w14:paraId="7A4D0767" w14:textId="493ED371" w:rsidR="002753F0" w:rsidRPr="00541ABD" w:rsidRDefault="002753F0" w:rsidP="00BB5C40">
      <w:pPr>
        <w:jc w:val="center"/>
        <w:rPr>
          <w:rFonts w:eastAsia="Arial" w:cs="Times New Roman"/>
          <w:b/>
          <w:bCs/>
          <w:lang w:val="es-ES"/>
        </w:rPr>
      </w:pPr>
      <w:r w:rsidRPr="00541ABD">
        <w:rPr>
          <w:rFonts w:eastAsia="Arial" w:cs="Times New Roman"/>
          <w:b/>
          <w:bCs/>
          <w:spacing w:val="-1"/>
          <w:lang w:val="es-ES"/>
        </w:rPr>
        <w:t>E</w:t>
      </w:r>
      <w:r w:rsidRPr="00541ABD">
        <w:rPr>
          <w:rFonts w:eastAsia="Arial" w:cs="Times New Roman"/>
          <w:b/>
          <w:bCs/>
          <w:spacing w:val="1"/>
          <w:lang w:val="es-ES"/>
        </w:rPr>
        <w:t>v</w:t>
      </w:r>
      <w:r w:rsidRPr="00541ABD">
        <w:rPr>
          <w:rFonts w:eastAsia="Arial" w:cs="Times New Roman"/>
          <w:b/>
          <w:bCs/>
          <w:spacing w:val="-6"/>
          <w:lang w:val="es-ES"/>
        </w:rPr>
        <w:t>a</w:t>
      </w:r>
      <w:r w:rsidRPr="00541ABD">
        <w:rPr>
          <w:rFonts w:eastAsia="Arial" w:cs="Times New Roman"/>
          <w:b/>
          <w:bCs/>
          <w:spacing w:val="2"/>
          <w:lang w:val="es-ES"/>
        </w:rPr>
        <w:t>l</w:t>
      </w:r>
      <w:r w:rsidRPr="00541ABD">
        <w:rPr>
          <w:rFonts w:eastAsia="Arial" w:cs="Times New Roman"/>
          <w:b/>
          <w:bCs/>
          <w:spacing w:val="4"/>
          <w:lang w:val="es-ES"/>
        </w:rPr>
        <w:t>u</w:t>
      </w:r>
      <w:r w:rsidRPr="00541ABD">
        <w:rPr>
          <w:rFonts w:eastAsia="Arial" w:cs="Times New Roman"/>
          <w:b/>
          <w:bCs/>
          <w:spacing w:val="-6"/>
          <w:lang w:val="es-ES"/>
        </w:rPr>
        <w:t>a</w:t>
      </w:r>
      <w:r w:rsidRPr="00541ABD">
        <w:rPr>
          <w:rFonts w:eastAsia="Arial" w:cs="Times New Roman"/>
          <w:b/>
          <w:bCs/>
          <w:spacing w:val="-1"/>
          <w:lang w:val="es-ES"/>
        </w:rPr>
        <w:t>c</w:t>
      </w:r>
      <w:r w:rsidRPr="00541ABD">
        <w:rPr>
          <w:rFonts w:eastAsia="Arial" w:cs="Times New Roman"/>
          <w:b/>
          <w:bCs/>
          <w:spacing w:val="1"/>
          <w:lang w:val="es-ES"/>
        </w:rPr>
        <w:t>ió</w:t>
      </w:r>
      <w:r w:rsidRPr="00541ABD">
        <w:rPr>
          <w:rFonts w:eastAsia="Arial" w:cs="Times New Roman"/>
          <w:b/>
          <w:bCs/>
          <w:lang w:val="es-ES"/>
        </w:rPr>
        <w:t xml:space="preserve">n Actividad </w:t>
      </w:r>
      <w:r w:rsidR="004A5877">
        <w:rPr>
          <w:rFonts w:eastAsia="Arial" w:cs="Times New Roman"/>
          <w:b/>
          <w:bCs/>
          <w:lang w:val="es-ES"/>
        </w:rPr>
        <w:t xml:space="preserve">Practica </w:t>
      </w:r>
      <w:r w:rsidR="00E82FBC">
        <w:rPr>
          <w:rFonts w:eastAsia="Arial" w:cs="Times New Roman"/>
          <w:b/>
          <w:bCs/>
          <w:lang w:val="es-ES"/>
        </w:rPr>
        <w:t>4</w:t>
      </w:r>
      <w:r w:rsidRPr="00541ABD">
        <w:rPr>
          <w:rFonts w:eastAsia="Arial" w:cs="Times New Roman"/>
          <w:b/>
          <w:bCs/>
          <w:lang w:val="es-ES"/>
        </w:rPr>
        <w:t>-202</w:t>
      </w:r>
      <w:r w:rsidR="00940629">
        <w:rPr>
          <w:rFonts w:eastAsia="Arial" w:cs="Times New Roman"/>
          <w:b/>
          <w:bCs/>
          <w:lang w:val="es-ES"/>
        </w:rPr>
        <w:t>2</w:t>
      </w:r>
    </w:p>
    <w:p w14:paraId="7821EF74" w14:textId="77777777" w:rsidR="002753F0" w:rsidRPr="00541ABD" w:rsidRDefault="002753F0" w:rsidP="00BB5C40">
      <w:pPr>
        <w:jc w:val="center"/>
        <w:rPr>
          <w:rFonts w:eastAsia="Arial" w:cs="Times New Roman"/>
          <w:b/>
          <w:bCs/>
          <w:lang w:val="es-ES"/>
        </w:rPr>
      </w:pPr>
    </w:p>
    <w:p w14:paraId="48EC2ADA" w14:textId="77777777" w:rsidR="002753F0" w:rsidRPr="00541ABD" w:rsidRDefault="002753F0" w:rsidP="00BB5C40">
      <w:pPr>
        <w:jc w:val="center"/>
        <w:rPr>
          <w:rFonts w:cs="Times New Roman"/>
          <w:b/>
          <w:bCs/>
          <w:lang w:val="es-ES"/>
        </w:rPr>
      </w:pPr>
    </w:p>
    <w:p w14:paraId="2734D4D3" w14:textId="77777777" w:rsidR="002753F0" w:rsidRPr="00541ABD" w:rsidRDefault="002753F0" w:rsidP="00BB5C40">
      <w:pPr>
        <w:jc w:val="center"/>
        <w:rPr>
          <w:rFonts w:cs="Times New Roman"/>
          <w:b/>
          <w:bCs/>
          <w:lang w:val="es-ES"/>
        </w:rPr>
      </w:pPr>
    </w:p>
    <w:p w14:paraId="30D55E26"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Anna Chiauzzi COD 2263737</w:t>
      </w:r>
    </w:p>
    <w:p w14:paraId="048993D4"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Ingeniería informática -CAU Medellín</w:t>
      </w:r>
    </w:p>
    <w:p w14:paraId="6A11B3E2" w14:textId="7B9C19FA" w:rsidR="002753F0" w:rsidRPr="00541ABD" w:rsidRDefault="002753F0" w:rsidP="00BB5C40">
      <w:pPr>
        <w:jc w:val="center"/>
        <w:rPr>
          <w:rFonts w:eastAsia="Arial" w:cs="Times New Roman"/>
          <w:b/>
          <w:bCs/>
          <w:spacing w:val="-1"/>
          <w:lang w:val="es-ES"/>
        </w:rPr>
      </w:pPr>
    </w:p>
    <w:p w14:paraId="442ED38C" w14:textId="77777777" w:rsidR="002753F0" w:rsidRPr="00541ABD" w:rsidRDefault="002753F0" w:rsidP="00BB5C40">
      <w:pPr>
        <w:jc w:val="center"/>
        <w:rPr>
          <w:rFonts w:cs="Times New Roman"/>
          <w:b/>
          <w:bCs/>
          <w:lang w:val="es-ES"/>
        </w:rPr>
      </w:pPr>
    </w:p>
    <w:p w14:paraId="537671A8" w14:textId="77777777" w:rsidR="002753F0" w:rsidRPr="00541ABD" w:rsidRDefault="002753F0" w:rsidP="00BB5C40">
      <w:pPr>
        <w:rPr>
          <w:rFonts w:cs="Times New Roman"/>
          <w:lang w:val="es-ES"/>
        </w:rPr>
      </w:pPr>
    </w:p>
    <w:p w14:paraId="01F32508" w14:textId="77777777" w:rsidR="002753F0" w:rsidRPr="00541ABD" w:rsidRDefault="002753F0" w:rsidP="00BB5C40">
      <w:pPr>
        <w:rPr>
          <w:rFonts w:cs="Times New Roman"/>
          <w:lang w:val="es-ES"/>
        </w:rPr>
      </w:pPr>
    </w:p>
    <w:p w14:paraId="67E06611"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D</w:t>
      </w:r>
      <w:r w:rsidRPr="00541ABD">
        <w:rPr>
          <w:rFonts w:eastAsia="Arial" w:cs="Times New Roman"/>
          <w:b/>
          <w:bCs/>
          <w:spacing w:val="1"/>
          <w:lang w:val="es-ES"/>
        </w:rPr>
        <w:t>o</w:t>
      </w:r>
      <w:r w:rsidRPr="00541ABD">
        <w:rPr>
          <w:rFonts w:eastAsia="Arial" w:cs="Times New Roman"/>
          <w:b/>
          <w:bCs/>
          <w:spacing w:val="-1"/>
          <w:lang w:val="es-ES"/>
        </w:rPr>
        <w:t>cen</w:t>
      </w:r>
      <w:r w:rsidRPr="00541ABD">
        <w:rPr>
          <w:rFonts w:eastAsia="Arial" w:cs="Times New Roman"/>
          <w:b/>
          <w:bCs/>
          <w:spacing w:val="-3"/>
          <w:lang w:val="es-ES"/>
        </w:rPr>
        <w:t>t</w:t>
      </w:r>
      <w:r w:rsidRPr="00541ABD">
        <w:rPr>
          <w:rFonts w:eastAsia="Arial" w:cs="Times New Roman"/>
          <w:b/>
          <w:bCs/>
          <w:spacing w:val="-1"/>
          <w:lang w:val="es-ES"/>
        </w:rPr>
        <w:t>e:</w:t>
      </w:r>
    </w:p>
    <w:p w14:paraId="423675D4" w14:textId="77777777" w:rsidR="003649CB" w:rsidRPr="003649CB" w:rsidRDefault="003649CB" w:rsidP="003649CB">
      <w:pPr>
        <w:jc w:val="center"/>
        <w:rPr>
          <w:rFonts w:eastAsia="Arial" w:cs="Times New Roman"/>
          <w:b/>
          <w:bCs/>
          <w:spacing w:val="-1"/>
          <w:lang w:val="es-ES"/>
        </w:rPr>
      </w:pPr>
      <w:r w:rsidRPr="003649CB">
        <w:rPr>
          <w:rFonts w:eastAsia="Arial" w:cs="Times New Roman"/>
          <w:b/>
          <w:bCs/>
          <w:spacing w:val="-1"/>
          <w:lang w:val="es-ES"/>
        </w:rPr>
        <w:t>DAVID BOHORQUEZ CARO</w:t>
      </w:r>
    </w:p>
    <w:p w14:paraId="0F83AC65" w14:textId="77777777" w:rsidR="002753F0" w:rsidRPr="00541ABD" w:rsidRDefault="002753F0" w:rsidP="00BB5C40">
      <w:pPr>
        <w:jc w:val="center"/>
        <w:rPr>
          <w:rFonts w:cs="Times New Roman"/>
          <w:b/>
          <w:bCs/>
          <w:lang w:val="es-ES"/>
        </w:rPr>
      </w:pPr>
    </w:p>
    <w:p w14:paraId="4979608E" w14:textId="77777777" w:rsidR="002753F0" w:rsidRPr="00541ABD" w:rsidRDefault="002753F0" w:rsidP="00BB5C40">
      <w:pPr>
        <w:jc w:val="center"/>
        <w:rPr>
          <w:rFonts w:cs="Times New Roman"/>
          <w:b/>
          <w:bCs/>
          <w:lang w:val="es-ES"/>
        </w:rPr>
      </w:pPr>
    </w:p>
    <w:p w14:paraId="5079F476" w14:textId="77777777" w:rsidR="002753F0" w:rsidRPr="00541ABD" w:rsidRDefault="002753F0" w:rsidP="00BB5C40">
      <w:pPr>
        <w:jc w:val="center"/>
        <w:rPr>
          <w:rFonts w:cs="Times New Roman"/>
          <w:b/>
          <w:bCs/>
          <w:lang w:val="es-ES"/>
        </w:rPr>
      </w:pPr>
    </w:p>
    <w:p w14:paraId="71A43AA4" w14:textId="77777777" w:rsidR="002753F0" w:rsidRPr="00541ABD" w:rsidRDefault="002753F0" w:rsidP="00BB5C40">
      <w:pPr>
        <w:jc w:val="center"/>
        <w:rPr>
          <w:rFonts w:cs="Times New Roman"/>
          <w:b/>
          <w:bCs/>
          <w:lang w:val="es-ES"/>
        </w:rPr>
      </w:pPr>
    </w:p>
    <w:p w14:paraId="446A955F" w14:textId="77777777" w:rsidR="002753F0" w:rsidRPr="00541ABD" w:rsidRDefault="002753F0" w:rsidP="00BB5C40">
      <w:pPr>
        <w:jc w:val="center"/>
        <w:rPr>
          <w:rFonts w:cs="Times New Roman"/>
          <w:b/>
          <w:bCs/>
          <w:lang w:val="es-ES"/>
        </w:rPr>
      </w:pPr>
    </w:p>
    <w:p w14:paraId="47F137A6" w14:textId="77777777" w:rsidR="002753F0" w:rsidRPr="00541ABD" w:rsidRDefault="002753F0" w:rsidP="00BB5C40">
      <w:pPr>
        <w:jc w:val="center"/>
        <w:rPr>
          <w:rFonts w:eastAsia="Arial" w:cs="Times New Roman"/>
          <w:b/>
          <w:bCs/>
          <w:lang w:val="es-ES"/>
        </w:rPr>
      </w:pPr>
      <w:r w:rsidRPr="00541ABD">
        <w:rPr>
          <w:rFonts w:eastAsia="Arial" w:cs="Times New Roman"/>
          <w:b/>
          <w:bCs/>
          <w:spacing w:val="-1"/>
          <w:lang w:val="es-ES"/>
        </w:rPr>
        <w:t>Un</w:t>
      </w:r>
      <w:r w:rsidRPr="00541ABD">
        <w:rPr>
          <w:rFonts w:eastAsia="Arial" w:cs="Times New Roman"/>
          <w:b/>
          <w:bCs/>
          <w:spacing w:val="1"/>
          <w:lang w:val="es-ES"/>
        </w:rPr>
        <w:t>i</w:t>
      </w:r>
      <w:r w:rsidRPr="00541ABD">
        <w:rPr>
          <w:rFonts w:eastAsia="Arial" w:cs="Times New Roman"/>
          <w:b/>
          <w:bCs/>
          <w:spacing w:val="-1"/>
          <w:lang w:val="es-ES"/>
        </w:rPr>
        <w:t>vers</w:t>
      </w:r>
      <w:r w:rsidRPr="00541ABD">
        <w:rPr>
          <w:rFonts w:eastAsia="Arial" w:cs="Times New Roman"/>
          <w:b/>
          <w:bCs/>
          <w:spacing w:val="1"/>
          <w:lang w:val="es-ES"/>
        </w:rPr>
        <w:t>id</w:t>
      </w:r>
      <w:r w:rsidRPr="00541ABD">
        <w:rPr>
          <w:rFonts w:eastAsia="Arial" w:cs="Times New Roman"/>
          <w:b/>
          <w:bCs/>
          <w:spacing w:val="-6"/>
          <w:lang w:val="es-ES"/>
        </w:rPr>
        <w:t>a</w:t>
      </w:r>
      <w:r w:rsidRPr="00541ABD">
        <w:rPr>
          <w:rFonts w:eastAsia="Arial" w:cs="Times New Roman"/>
          <w:b/>
          <w:bCs/>
          <w:lang w:val="es-ES"/>
        </w:rPr>
        <w:t xml:space="preserve">d </w:t>
      </w:r>
      <w:r w:rsidRPr="00541ABD">
        <w:rPr>
          <w:rFonts w:eastAsia="Arial" w:cs="Times New Roman"/>
          <w:b/>
          <w:bCs/>
          <w:spacing w:val="4"/>
          <w:lang w:val="es-ES"/>
        </w:rPr>
        <w:t>S</w:t>
      </w:r>
      <w:r w:rsidRPr="00541ABD">
        <w:rPr>
          <w:rFonts w:eastAsia="Arial" w:cs="Times New Roman"/>
          <w:b/>
          <w:bCs/>
          <w:spacing w:val="-6"/>
          <w:lang w:val="es-ES"/>
        </w:rPr>
        <w:t>a</w:t>
      </w:r>
      <w:r w:rsidRPr="00541ABD">
        <w:rPr>
          <w:rFonts w:eastAsia="Arial" w:cs="Times New Roman"/>
          <w:b/>
          <w:bCs/>
          <w:spacing w:val="1"/>
          <w:lang w:val="es-ES"/>
        </w:rPr>
        <w:t>n</w:t>
      </w:r>
      <w:r w:rsidRPr="00541ABD">
        <w:rPr>
          <w:rFonts w:eastAsia="Arial" w:cs="Times New Roman"/>
          <w:b/>
          <w:bCs/>
          <w:spacing w:val="-3"/>
          <w:lang w:val="es-ES"/>
        </w:rPr>
        <w:t>t</w:t>
      </w:r>
      <w:r w:rsidRPr="00541ABD">
        <w:rPr>
          <w:rFonts w:eastAsia="Arial" w:cs="Times New Roman"/>
          <w:b/>
          <w:bCs/>
          <w:lang w:val="es-ES"/>
        </w:rPr>
        <w:t xml:space="preserve">o </w:t>
      </w:r>
      <w:r w:rsidRPr="00541ABD">
        <w:rPr>
          <w:rFonts w:eastAsia="Arial" w:cs="Times New Roman"/>
          <w:b/>
          <w:bCs/>
          <w:spacing w:val="-3"/>
          <w:lang w:val="es-ES"/>
        </w:rPr>
        <w:t>T</w:t>
      </w:r>
      <w:r w:rsidRPr="00541ABD">
        <w:rPr>
          <w:rFonts w:eastAsia="Arial" w:cs="Times New Roman"/>
          <w:b/>
          <w:bCs/>
          <w:spacing w:val="1"/>
          <w:lang w:val="es-ES"/>
        </w:rPr>
        <w:t>o</w:t>
      </w:r>
      <w:r w:rsidRPr="00541ABD">
        <w:rPr>
          <w:rFonts w:eastAsia="Arial" w:cs="Times New Roman"/>
          <w:b/>
          <w:bCs/>
          <w:spacing w:val="3"/>
          <w:lang w:val="es-ES"/>
        </w:rPr>
        <w:t>m</w:t>
      </w:r>
      <w:r w:rsidRPr="00541ABD">
        <w:rPr>
          <w:rFonts w:eastAsia="Arial" w:cs="Times New Roman"/>
          <w:b/>
          <w:bCs/>
          <w:spacing w:val="-6"/>
          <w:lang w:val="es-ES"/>
        </w:rPr>
        <w:t>á</w:t>
      </w:r>
      <w:r w:rsidRPr="00541ABD">
        <w:rPr>
          <w:rFonts w:eastAsia="Arial" w:cs="Times New Roman"/>
          <w:b/>
          <w:bCs/>
          <w:lang w:val="es-ES"/>
        </w:rPr>
        <w:t>s</w:t>
      </w:r>
    </w:p>
    <w:p w14:paraId="0BF0C8DA" w14:textId="77777777" w:rsidR="002753F0" w:rsidRPr="00541ABD" w:rsidRDefault="002753F0" w:rsidP="00BB5C40">
      <w:pPr>
        <w:jc w:val="center"/>
        <w:rPr>
          <w:rFonts w:eastAsia="Arial" w:cs="Times New Roman"/>
          <w:b/>
          <w:bCs/>
          <w:lang w:val="es-ES"/>
        </w:rPr>
      </w:pPr>
      <w:r w:rsidRPr="00541ABD">
        <w:rPr>
          <w:rFonts w:eastAsia="Arial" w:cs="Times New Roman"/>
          <w:b/>
          <w:bCs/>
          <w:spacing w:val="-1"/>
          <w:lang w:val="es-ES"/>
        </w:rPr>
        <w:t>Decanatura de División</w:t>
      </w:r>
      <w:r w:rsidRPr="00541ABD">
        <w:rPr>
          <w:rFonts w:eastAsia="Arial" w:cs="Times New Roman"/>
          <w:b/>
          <w:bCs/>
          <w:lang w:val="es-ES"/>
        </w:rPr>
        <w:t xml:space="preserve"> </w:t>
      </w:r>
      <w:r w:rsidRPr="00541ABD">
        <w:rPr>
          <w:rFonts w:eastAsia="Arial" w:cs="Times New Roman"/>
          <w:b/>
          <w:bCs/>
          <w:spacing w:val="-1"/>
          <w:lang w:val="es-ES"/>
        </w:rPr>
        <w:t>d</w:t>
      </w:r>
      <w:r w:rsidRPr="00541ABD">
        <w:rPr>
          <w:rFonts w:eastAsia="Arial" w:cs="Times New Roman"/>
          <w:b/>
          <w:bCs/>
          <w:lang w:val="es-ES"/>
        </w:rPr>
        <w:t xml:space="preserve">e </w:t>
      </w:r>
      <w:r w:rsidRPr="00541ABD">
        <w:rPr>
          <w:rFonts w:eastAsia="Arial" w:cs="Times New Roman"/>
          <w:b/>
          <w:bCs/>
          <w:spacing w:val="-1"/>
          <w:lang w:val="es-ES"/>
        </w:rPr>
        <w:t>Educación</w:t>
      </w:r>
      <w:r w:rsidRPr="00541ABD">
        <w:rPr>
          <w:rFonts w:eastAsia="Arial" w:cs="Times New Roman"/>
          <w:b/>
          <w:bCs/>
          <w:lang w:val="es-ES"/>
        </w:rPr>
        <w:t xml:space="preserve"> </w:t>
      </w:r>
      <w:r w:rsidRPr="00541ABD">
        <w:rPr>
          <w:rFonts w:eastAsia="Arial" w:cs="Times New Roman"/>
          <w:b/>
          <w:bCs/>
          <w:spacing w:val="-6"/>
          <w:lang w:val="es-ES"/>
        </w:rPr>
        <w:t>A</w:t>
      </w:r>
      <w:r w:rsidRPr="00541ABD">
        <w:rPr>
          <w:rFonts w:eastAsia="Arial" w:cs="Times New Roman"/>
          <w:b/>
          <w:bCs/>
          <w:spacing w:val="-1"/>
          <w:lang w:val="es-ES"/>
        </w:rPr>
        <w:t>b</w:t>
      </w:r>
      <w:r w:rsidRPr="00541ABD">
        <w:rPr>
          <w:rFonts w:eastAsia="Arial" w:cs="Times New Roman"/>
          <w:b/>
          <w:bCs/>
          <w:spacing w:val="1"/>
          <w:lang w:val="es-ES"/>
        </w:rPr>
        <w:t>i</w:t>
      </w:r>
      <w:r w:rsidRPr="00541ABD">
        <w:rPr>
          <w:rFonts w:eastAsia="Arial" w:cs="Times New Roman"/>
          <w:b/>
          <w:bCs/>
          <w:spacing w:val="-1"/>
          <w:lang w:val="es-ES"/>
        </w:rPr>
        <w:t>e</w:t>
      </w:r>
      <w:r w:rsidRPr="00541ABD">
        <w:rPr>
          <w:rFonts w:eastAsia="Arial" w:cs="Times New Roman"/>
          <w:b/>
          <w:bCs/>
          <w:spacing w:val="1"/>
          <w:lang w:val="es-ES"/>
        </w:rPr>
        <w:t>r</w:t>
      </w:r>
      <w:r w:rsidRPr="00541ABD">
        <w:rPr>
          <w:rFonts w:eastAsia="Arial" w:cs="Times New Roman"/>
          <w:b/>
          <w:bCs/>
          <w:spacing w:val="2"/>
          <w:lang w:val="es-ES"/>
        </w:rPr>
        <w:t>t</w:t>
      </w:r>
      <w:r w:rsidRPr="00541ABD">
        <w:rPr>
          <w:rFonts w:eastAsia="Arial" w:cs="Times New Roman"/>
          <w:b/>
          <w:bCs/>
          <w:lang w:val="es-ES"/>
        </w:rPr>
        <w:t xml:space="preserve">a y a </w:t>
      </w:r>
      <w:r w:rsidRPr="00541ABD">
        <w:rPr>
          <w:rFonts w:eastAsia="Arial" w:cs="Times New Roman"/>
          <w:b/>
          <w:bCs/>
          <w:spacing w:val="-1"/>
          <w:lang w:val="es-ES"/>
        </w:rPr>
        <w:t>D</w:t>
      </w:r>
      <w:r w:rsidRPr="00541ABD">
        <w:rPr>
          <w:rFonts w:eastAsia="Arial" w:cs="Times New Roman"/>
          <w:b/>
          <w:bCs/>
          <w:spacing w:val="1"/>
          <w:lang w:val="es-ES"/>
        </w:rPr>
        <w:t>is</w:t>
      </w:r>
      <w:r w:rsidRPr="00541ABD">
        <w:rPr>
          <w:rFonts w:eastAsia="Arial" w:cs="Times New Roman"/>
          <w:b/>
          <w:bCs/>
          <w:spacing w:val="2"/>
          <w:lang w:val="es-ES"/>
        </w:rPr>
        <w:t>t</w:t>
      </w:r>
      <w:r w:rsidRPr="00541ABD">
        <w:rPr>
          <w:rFonts w:eastAsia="Arial" w:cs="Times New Roman"/>
          <w:b/>
          <w:bCs/>
          <w:spacing w:val="-6"/>
          <w:lang w:val="es-ES"/>
        </w:rPr>
        <w:t>a</w:t>
      </w:r>
      <w:r w:rsidRPr="00541ABD">
        <w:rPr>
          <w:rFonts w:eastAsia="Arial" w:cs="Times New Roman"/>
          <w:b/>
          <w:bCs/>
          <w:spacing w:val="-1"/>
          <w:lang w:val="es-ES"/>
        </w:rPr>
        <w:t>nc</w:t>
      </w:r>
      <w:r w:rsidRPr="00541ABD">
        <w:rPr>
          <w:rFonts w:eastAsia="Arial" w:cs="Times New Roman"/>
          <w:b/>
          <w:bCs/>
          <w:spacing w:val="6"/>
          <w:lang w:val="es-ES"/>
        </w:rPr>
        <w:t>i</w:t>
      </w:r>
      <w:r w:rsidRPr="00541ABD">
        <w:rPr>
          <w:rFonts w:eastAsia="Arial" w:cs="Times New Roman"/>
          <w:b/>
          <w:bCs/>
          <w:lang w:val="es-ES"/>
        </w:rPr>
        <w:t>a</w:t>
      </w:r>
    </w:p>
    <w:p w14:paraId="2F561C1A" w14:textId="77777777" w:rsidR="002753F0" w:rsidRPr="00541ABD" w:rsidRDefault="002753F0" w:rsidP="00BB5C40">
      <w:pPr>
        <w:jc w:val="center"/>
        <w:rPr>
          <w:rFonts w:eastAsia="Arial" w:cs="Times New Roman"/>
          <w:b/>
          <w:bCs/>
          <w:spacing w:val="-1"/>
          <w:lang w:val="es-ES"/>
        </w:rPr>
      </w:pPr>
      <w:r w:rsidRPr="00541ABD">
        <w:rPr>
          <w:rFonts w:eastAsia="Arial" w:cs="Times New Roman"/>
          <w:b/>
          <w:bCs/>
          <w:spacing w:val="-1"/>
          <w:lang w:val="es-ES"/>
        </w:rPr>
        <w:t xml:space="preserve">Ingeniería informática </w:t>
      </w:r>
    </w:p>
    <w:p w14:paraId="1580E12C" w14:textId="5BF56240" w:rsidR="002753F0" w:rsidRPr="00541ABD" w:rsidRDefault="002753F0" w:rsidP="00BB5C40">
      <w:pPr>
        <w:jc w:val="center"/>
        <w:rPr>
          <w:rFonts w:eastAsia="Arial" w:cs="Times New Roman"/>
          <w:b/>
          <w:bCs/>
          <w:color w:val="000000"/>
          <w:lang w:val="es-ES"/>
        </w:rPr>
      </w:pPr>
      <w:r w:rsidRPr="00541ABD">
        <w:rPr>
          <w:rFonts w:eastAsia="Arial" w:cs="Times New Roman"/>
          <w:b/>
          <w:bCs/>
          <w:spacing w:val="-1"/>
          <w:lang w:val="es-ES"/>
        </w:rPr>
        <w:t>Ce</w:t>
      </w:r>
      <w:r w:rsidRPr="00541ABD">
        <w:rPr>
          <w:rFonts w:eastAsia="Arial" w:cs="Times New Roman"/>
          <w:b/>
          <w:bCs/>
          <w:spacing w:val="1"/>
          <w:lang w:val="es-ES"/>
        </w:rPr>
        <w:t>n</w:t>
      </w:r>
      <w:r w:rsidRPr="00541ABD">
        <w:rPr>
          <w:rFonts w:eastAsia="Arial" w:cs="Times New Roman"/>
          <w:b/>
          <w:bCs/>
          <w:spacing w:val="-3"/>
          <w:lang w:val="es-ES"/>
        </w:rPr>
        <w:t>t</w:t>
      </w:r>
      <w:r w:rsidRPr="00541ABD">
        <w:rPr>
          <w:rFonts w:eastAsia="Arial" w:cs="Times New Roman"/>
          <w:b/>
          <w:bCs/>
          <w:spacing w:val="-1"/>
          <w:lang w:val="es-ES"/>
        </w:rPr>
        <w:t>r</w:t>
      </w:r>
      <w:r w:rsidRPr="00541ABD">
        <w:rPr>
          <w:rFonts w:eastAsia="Arial" w:cs="Times New Roman"/>
          <w:b/>
          <w:bCs/>
          <w:lang w:val="es-ES"/>
        </w:rPr>
        <w:t xml:space="preserve">o </w:t>
      </w:r>
      <w:r w:rsidRPr="00541ABD">
        <w:rPr>
          <w:rFonts w:eastAsia="Arial" w:cs="Times New Roman"/>
          <w:b/>
          <w:bCs/>
          <w:spacing w:val="-1"/>
          <w:lang w:val="es-ES"/>
        </w:rPr>
        <w:t>d</w:t>
      </w:r>
      <w:r w:rsidRPr="00541ABD">
        <w:rPr>
          <w:rFonts w:eastAsia="Arial" w:cs="Times New Roman"/>
          <w:b/>
          <w:bCs/>
          <w:lang w:val="es-ES"/>
        </w:rPr>
        <w:t xml:space="preserve">e </w:t>
      </w:r>
      <w:r w:rsidRPr="00541ABD">
        <w:rPr>
          <w:rFonts w:eastAsia="Arial" w:cs="Times New Roman"/>
          <w:b/>
          <w:bCs/>
          <w:spacing w:val="-6"/>
          <w:lang w:val="es-ES"/>
        </w:rPr>
        <w:t>A</w:t>
      </w:r>
      <w:r w:rsidRPr="00541ABD">
        <w:rPr>
          <w:rFonts w:eastAsia="Arial" w:cs="Times New Roman"/>
          <w:b/>
          <w:bCs/>
          <w:lang w:val="es-ES"/>
        </w:rPr>
        <w:t>t</w:t>
      </w:r>
      <w:r w:rsidRPr="00541ABD">
        <w:rPr>
          <w:rFonts w:eastAsia="Arial" w:cs="Times New Roman"/>
          <w:b/>
          <w:bCs/>
          <w:spacing w:val="-1"/>
          <w:lang w:val="es-ES"/>
        </w:rPr>
        <w:t>enc</w:t>
      </w:r>
      <w:r w:rsidRPr="00541ABD">
        <w:rPr>
          <w:rFonts w:eastAsia="Arial" w:cs="Times New Roman"/>
          <w:b/>
          <w:bCs/>
          <w:spacing w:val="1"/>
          <w:lang w:val="es-ES"/>
        </w:rPr>
        <w:t>ió</w:t>
      </w:r>
      <w:r w:rsidRPr="00541ABD">
        <w:rPr>
          <w:rFonts w:eastAsia="Arial" w:cs="Times New Roman"/>
          <w:b/>
          <w:bCs/>
          <w:lang w:val="es-ES"/>
        </w:rPr>
        <w:t xml:space="preserve">n </w:t>
      </w:r>
      <w:r w:rsidRPr="00541ABD">
        <w:rPr>
          <w:rFonts w:eastAsia="Arial" w:cs="Times New Roman"/>
          <w:b/>
          <w:bCs/>
          <w:spacing w:val="-1"/>
          <w:lang w:val="es-ES"/>
        </w:rPr>
        <w:t>Un</w:t>
      </w:r>
      <w:r w:rsidRPr="00541ABD">
        <w:rPr>
          <w:rFonts w:eastAsia="Arial" w:cs="Times New Roman"/>
          <w:b/>
          <w:bCs/>
          <w:spacing w:val="1"/>
          <w:lang w:val="es-ES"/>
        </w:rPr>
        <w:t>i</w:t>
      </w:r>
      <w:r w:rsidRPr="00541ABD">
        <w:rPr>
          <w:rFonts w:eastAsia="Arial" w:cs="Times New Roman"/>
          <w:b/>
          <w:bCs/>
          <w:spacing w:val="-1"/>
          <w:lang w:val="es-ES"/>
        </w:rPr>
        <w:t>vers</w:t>
      </w:r>
      <w:r w:rsidRPr="00541ABD">
        <w:rPr>
          <w:rFonts w:eastAsia="Arial" w:cs="Times New Roman"/>
          <w:b/>
          <w:bCs/>
          <w:spacing w:val="1"/>
          <w:lang w:val="es-ES"/>
        </w:rPr>
        <w:t>i</w:t>
      </w:r>
      <w:r w:rsidRPr="00541ABD">
        <w:rPr>
          <w:rFonts w:eastAsia="Arial" w:cs="Times New Roman"/>
          <w:b/>
          <w:bCs/>
          <w:spacing w:val="2"/>
          <w:lang w:val="es-ES"/>
        </w:rPr>
        <w:t>t</w:t>
      </w:r>
      <w:r w:rsidRPr="00541ABD">
        <w:rPr>
          <w:rFonts w:eastAsia="Arial" w:cs="Times New Roman"/>
          <w:b/>
          <w:bCs/>
          <w:spacing w:val="-6"/>
          <w:lang w:val="es-ES"/>
        </w:rPr>
        <w:t>a</w:t>
      </w:r>
      <w:r w:rsidRPr="00541ABD">
        <w:rPr>
          <w:rFonts w:eastAsia="Arial" w:cs="Times New Roman"/>
          <w:b/>
          <w:bCs/>
          <w:spacing w:val="-1"/>
          <w:lang w:val="es-ES"/>
        </w:rPr>
        <w:t>r</w:t>
      </w:r>
      <w:r w:rsidRPr="00541ABD">
        <w:rPr>
          <w:rFonts w:eastAsia="Arial" w:cs="Times New Roman"/>
          <w:b/>
          <w:bCs/>
          <w:spacing w:val="1"/>
          <w:lang w:val="es-ES"/>
        </w:rPr>
        <w:t>i</w:t>
      </w:r>
      <w:r w:rsidRPr="00541ABD">
        <w:rPr>
          <w:rFonts w:eastAsia="Arial" w:cs="Times New Roman"/>
          <w:b/>
          <w:bCs/>
          <w:lang w:val="es-ES"/>
        </w:rPr>
        <w:t xml:space="preserve">o Medellín </w:t>
      </w:r>
    </w:p>
    <w:p w14:paraId="0C4B12A7" w14:textId="780E0107" w:rsidR="002753F0" w:rsidRDefault="002753F0" w:rsidP="00BB5C40">
      <w:pPr>
        <w:jc w:val="center"/>
        <w:rPr>
          <w:rFonts w:eastAsia="Arial" w:cs="Times New Roman"/>
          <w:b/>
          <w:bCs/>
          <w:color w:val="000000"/>
          <w:lang w:val="es-ES"/>
        </w:rPr>
      </w:pPr>
      <w:r w:rsidRPr="00541ABD">
        <w:rPr>
          <w:rFonts w:eastAsia="Arial" w:cs="Times New Roman"/>
          <w:b/>
          <w:bCs/>
          <w:color w:val="000000"/>
          <w:lang w:val="es-ES"/>
        </w:rPr>
        <w:t>202</w:t>
      </w:r>
      <w:r w:rsidR="003649CB">
        <w:rPr>
          <w:rFonts w:eastAsia="Arial" w:cs="Times New Roman"/>
          <w:b/>
          <w:bCs/>
          <w:color w:val="000000"/>
          <w:lang w:val="es-ES"/>
        </w:rPr>
        <w:t>2</w:t>
      </w:r>
    </w:p>
    <w:p w14:paraId="69A1FB7F" w14:textId="063A38EB" w:rsidR="004C3AFA" w:rsidRDefault="004C3AFA" w:rsidP="00BB5C40">
      <w:pPr>
        <w:jc w:val="center"/>
        <w:rPr>
          <w:rFonts w:eastAsia="Arial" w:cs="Times New Roman"/>
          <w:b/>
          <w:bCs/>
          <w:color w:val="000000"/>
          <w:lang w:val="es-ES"/>
        </w:rPr>
      </w:pPr>
    </w:p>
    <w:p w14:paraId="02A63391" w14:textId="3D14EAE3" w:rsidR="004C3AFA" w:rsidRDefault="004C3AFA" w:rsidP="00BB5C40">
      <w:pPr>
        <w:jc w:val="center"/>
        <w:rPr>
          <w:rFonts w:eastAsia="Arial" w:cs="Times New Roman"/>
          <w:b/>
          <w:bCs/>
          <w:color w:val="000000"/>
          <w:lang w:val="es-ES"/>
        </w:rPr>
      </w:pPr>
    </w:p>
    <w:p w14:paraId="6683DC8F" w14:textId="451387C1" w:rsidR="004C3AFA" w:rsidRDefault="004C3AFA" w:rsidP="00BB5C40">
      <w:pPr>
        <w:jc w:val="center"/>
        <w:rPr>
          <w:rFonts w:eastAsia="Arial" w:cs="Times New Roman"/>
          <w:b/>
          <w:bCs/>
          <w:color w:val="000000"/>
          <w:lang w:val="es-ES"/>
        </w:rPr>
      </w:pPr>
    </w:p>
    <w:p w14:paraId="194BD959" w14:textId="0DDDE3D5" w:rsidR="00660FC0" w:rsidRDefault="00660FC0" w:rsidP="00BB5C40">
      <w:pPr>
        <w:jc w:val="center"/>
        <w:rPr>
          <w:rFonts w:eastAsia="Arial" w:cs="Times New Roman"/>
          <w:b/>
          <w:bCs/>
          <w:color w:val="000000"/>
          <w:lang w:val="es-ES"/>
        </w:rPr>
      </w:pPr>
    </w:p>
    <w:p w14:paraId="147A1436" w14:textId="2A660714" w:rsidR="00660FC0" w:rsidRDefault="00660FC0" w:rsidP="00BB5C40">
      <w:pPr>
        <w:jc w:val="center"/>
        <w:rPr>
          <w:rFonts w:eastAsia="Arial" w:cs="Times New Roman"/>
          <w:b/>
          <w:bCs/>
          <w:color w:val="000000"/>
          <w:lang w:val="es-ES"/>
        </w:rPr>
      </w:pPr>
    </w:p>
    <w:p w14:paraId="272A4B3B" w14:textId="1C94DC6B" w:rsidR="00660FC0" w:rsidRDefault="00660FC0" w:rsidP="00BB5C40">
      <w:pPr>
        <w:jc w:val="center"/>
        <w:rPr>
          <w:rFonts w:eastAsia="Arial" w:cs="Times New Roman"/>
          <w:b/>
          <w:bCs/>
          <w:color w:val="000000"/>
          <w:lang w:val="es-ES"/>
        </w:rPr>
      </w:pPr>
    </w:p>
    <w:p w14:paraId="15D8C160" w14:textId="377F44CF" w:rsidR="00660FC0" w:rsidRDefault="00660FC0" w:rsidP="00BB5C40">
      <w:pPr>
        <w:jc w:val="center"/>
        <w:rPr>
          <w:rFonts w:eastAsia="Arial" w:cs="Times New Roman"/>
          <w:b/>
          <w:bCs/>
          <w:color w:val="000000"/>
          <w:lang w:val="es-ES"/>
        </w:rPr>
      </w:pPr>
    </w:p>
    <w:p w14:paraId="1655FAB3" w14:textId="0A428087" w:rsidR="00CC7A85" w:rsidRDefault="00CC7A85" w:rsidP="00CC7A85">
      <w:pPr>
        <w:shd w:val="clear" w:color="auto" w:fill="FFFFFF"/>
        <w:spacing w:after="100" w:afterAutospacing="1" w:line="240" w:lineRule="auto"/>
        <w:rPr>
          <w:rFonts w:ascii="Poppins" w:eastAsia="Times New Roman" w:hAnsi="Poppins" w:cs="Poppins"/>
          <w:b/>
          <w:bCs/>
          <w:color w:val="1D2125"/>
          <w:sz w:val="23"/>
          <w:szCs w:val="23"/>
          <w:lang w:eastAsia="en-US"/>
        </w:rPr>
      </w:pPr>
      <w:r w:rsidRPr="00E82FBC">
        <w:rPr>
          <w:rFonts w:ascii="Poppins" w:eastAsia="Times New Roman" w:hAnsi="Poppins" w:cs="Poppins"/>
          <w:b/>
          <w:bCs/>
          <w:color w:val="1D2125"/>
          <w:sz w:val="23"/>
          <w:szCs w:val="23"/>
          <w:lang w:eastAsia="en-US"/>
        </w:rPr>
        <w:t>Actividades a desarrollar:</w:t>
      </w:r>
    </w:p>
    <w:p w14:paraId="344972CA" w14:textId="0BAAB8F6" w:rsidR="00E82FBC" w:rsidRPr="00E82FBC" w:rsidRDefault="00E82FBC" w:rsidP="00CC7A85">
      <w:pPr>
        <w:shd w:val="clear" w:color="auto" w:fill="FFFFFF"/>
        <w:spacing w:after="100" w:afterAutospacing="1" w:line="240" w:lineRule="auto"/>
        <w:rPr>
          <w:rFonts w:ascii="Poppins" w:eastAsia="Times New Roman" w:hAnsi="Poppins" w:cs="Poppins"/>
          <w:color w:val="1D2125"/>
          <w:sz w:val="23"/>
          <w:szCs w:val="23"/>
          <w:lang w:eastAsia="en-US"/>
        </w:rPr>
      </w:pPr>
      <w:r>
        <w:rPr>
          <w:rFonts w:ascii="Poppins" w:hAnsi="Poppins" w:cs="Poppins"/>
          <w:color w:val="1D2125"/>
          <w:sz w:val="23"/>
          <w:szCs w:val="23"/>
          <w:shd w:val="clear" w:color="auto" w:fill="FFFFFF"/>
        </w:rPr>
        <w:t>2. Realice un manual técnico que describa el desarrollo del asistente virtual.</w:t>
      </w:r>
      <w:r>
        <w:rPr>
          <w:rFonts w:ascii="Poppins" w:hAnsi="Poppins" w:cs="Poppins"/>
          <w:color w:val="1D2125"/>
          <w:sz w:val="23"/>
          <w:szCs w:val="23"/>
        </w:rPr>
        <w:br/>
      </w:r>
      <w:r>
        <w:rPr>
          <w:rFonts w:ascii="Poppins" w:hAnsi="Poppins" w:cs="Poppins"/>
          <w:color w:val="1D2125"/>
          <w:sz w:val="23"/>
          <w:szCs w:val="23"/>
          <w:shd w:val="clear" w:color="auto" w:fill="FFFFFF"/>
        </w:rPr>
        <w:t>3. Realice un manual de usuario del asistente virtual.</w:t>
      </w:r>
      <w:r>
        <w:rPr>
          <w:rFonts w:ascii="Poppins" w:hAnsi="Poppins" w:cs="Poppins"/>
          <w:color w:val="1D2125"/>
          <w:sz w:val="23"/>
          <w:szCs w:val="23"/>
        </w:rPr>
        <w:br/>
      </w:r>
      <w:r>
        <w:rPr>
          <w:rFonts w:ascii="Poppins" w:hAnsi="Poppins" w:cs="Poppins"/>
          <w:color w:val="1D2125"/>
          <w:sz w:val="23"/>
          <w:szCs w:val="23"/>
          <w:shd w:val="clear" w:color="auto" w:fill="FFFFFF"/>
        </w:rPr>
        <w:t>4. Sustentar los productos de esta evaluación, a través un video (duración aprox. 5 a 8 min.) explicativo y demostrativo, donde se evidencie el manejo de conceptos y las evidencias.</w:t>
      </w:r>
    </w:p>
    <w:p w14:paraId="3BEBB74F" w14:textId="77777777" w:rsidR="00E82FBC" w:rsidRPr="00E82FBC" w:rsidRDefault="00CC7A85" w:rsidP="00E82FBC">
      <w:pPr>
        <w:pStyle w:val="NormalWeb"/>
        <w:shd w:val="clear" w:color="auto" w:fill="FFFFFF"/>
        <w:spacing w:before="0" w:beforeAutospacing="0"/>
        <w:rPr>
          <w:rFonts w:ascii="Poppins" w:hAnsi="Poppins" w:cs="Poppins"/>
          <w:color w:val="1D2125"/>
          <w:sz w:val="23"/>
          <w:szCs w:val="23"/>
          <w:lang w:eastAsia="en-US"/>
        </w:rPr>
      </w:pPr>
      <w:r w:rsidRPr="00CC7A85">
        <w:rPr>
          <w:rFonts w:ascii="Poppins" w:hAnsi="Poppins" w:cs="Poppins"/>
          <w:b/>
          <w:bCs/>
          <w:color w:val="1D2125"/>
          <w:sz w:val="23"/>
          <w:szCs w:val="23"/>
          <w:lang w:eastAsia="en-US"/>
        </w:rPr>
        <w:t>Evidencias a entregar:</w:t>
      </w:r>
      <w:r w:rsidRPr="00CC7A85">
        <w:rPr>
          <w:rFonts w:ascii="Poppins" w:hAnsi="Poppins" w:cs="Poppins"/>
          <w:b/>
          <w:bCs/>
          <w:color w:val="1D2125"/>
          <w:sz w:val="23"/>
          <w:szCs w:val="23"/>
          <w:lang w:eastAsia="en-US"/>
        </w:rPr>
        <w:br/>
      </w:r>
      <w:r w:rsidR="00E82FBC" w:rsidRPr="00E82FBC">
        <w:rPr>
          <w:rFonts w:ascii="Poppins" w:hAnsi="Poppins" w:cs="Poppins"/>
          <w:color w:val="1D2125"/>
          <w:sz w:val="23"/>
          <w:szCs w:val="23"/>
          <w:lang w:eastAsia="en-US"/>
        </w:rPr>
        <w:t>Enlace del repositorio GitHub que contenga una carpeta llamada “evaluacion_final” y en su interior:</w:t>
      </w:r>
    </w:p>
    <w:p w14:paraId="5CE4223F"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val="en-US" w:eastAsia="en-US"/>
        </w:rPr>
      </w:pPr>
      <w:r w:rsidRPr="00E82FBC">
        <w:rPr>
          <w:rFonts w:ascii="Poppins" w:eastAsia="Times New Roman" w:hAnsi="Poppins" w:cs="Poppins"/>
          <w:color w:val="1D2125"/>
          <w:sz w:val="23"/>
          <w:szCs w:val="23"/>
          <w:lang w:val="en-US" w:eastAsia="en-US"/>
        </w:rPr>
        <w:t>Scripts de Python (.py) </w:t>
      </w:r>
    </w:p>
    <w:p w14:paraId="3702AED8"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eastAsia="en-US"/>
        </w:rPr>
      </w:pPr>
      <w:r w:rsidRPr="00E82FBC">
        <w:rPr>
          <w:rFonts w:ascii="Poppins" w:eastAsia="Times New Roman" w:hAnsi="Poppins" w:cs="Poppins"/>
          <w:color w:val="1D2125"/>
          <w:sz w:val="23"/>
          <w:szCs w:val="23"/>
          <w:lang w:eastAsia="en-US"/>
        </w:rPr>
        <w:t>Archivo (.pdf) y enlace (público) del documento manual técnico.</w:t>
      </w:r>
    </w:p>
    <w:p w14:paraId="7CFA53C8"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eastAsia="en-US"/>
        </w:rPr>
      </w:pPr>
      <w:r w:rsidRPr="00E82FBC">
        <w:rPr>
          <w:rFonts w:ascii="Poppins" w:eastAsia="Times New Roman" w:hAnsi="Poppins" w:cs="Poppins"/>
          <w:color w:val="1D2125"/>
          <w:sz w:val="23"/>
          <w:szCs w:val="23"/>
          <w:lang w:eastAsia="en-US"/>
        </w:rPr>
        <w:t>Archivo (.pdf) y enlace (público) del documento manual de usuario.</w:t>
      </w:r>
    </w:p>
    <w:p w14:paraId="2A6D0C27" w14:textId="77777777" w:rsidR="00E82FBC" w:rsidRPr="00E82FBC" w:rsidRDefault="00E82FBC" w:rsidP="00E82FBC">
      <w:pPr>
        <w:numPr>
          <w:ilvl w:val="0"/>
          <w:numId w:val="24"/>
        </w:numPr>
        <w:shd w:val="clear" w:color="auto" w:fill="FFFFFF"/>
        <w:spacing w:before="100" w:beforeAutospacing="1" w:after="100" w:afterAutospacing="1" w:line="240" w:lineRule="auto"/>
        <w:rPr>
          <w:rFonts w:ascii="Poppins" w:eastAsia="Times New Roman" w:hAnsi="Poppins" w:cs="Poppins"/>
          <w:color w:val="1D2125"/>
          <w:sz w:val="23"/>
          <w:szCs w:val="23"/>
          <w:lang w:eastAsia="en-US"/>
        </w:rPr>
      </w:pPr>
      <w:r w:rsidRPr="00E82FBC">
        <w:rPr>
          <w:rFonts w:ascii="Poppins" w:eastAsia="Times New Roman" w:hAnsi="Poppins" w:cs="Poppins"/>
          <w:color w:val="1D2125"/>
          <w:sz w:val="23"/>
          <w:szCs w:val="23"/>
          <w:lang w:eastAsia="en-US"/>
        </w:rPr>
        <w:t>Enlace (público) del video con la sustentación de productos.</w:t>
      </w:r>
    </w:p>
    <w:p w14:paraId="16EAC876" w14:textId="3A03E04F" w:rsidR="001A49BA" w:rsidRDefault="001A49BA"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41C10E71" w14:textId="2653D36D"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78E2D649" w14:textId="3143989F"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0942C709" w14:textId="61DA4B61"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0E8AC167" w14:textId="7C2A34E0"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7A3B78DF" w14:textId="5698FAD2"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45DB3536" w14:textId="05953A2D"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48E596DB" w14:textId="2AD9267A"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67A5E4C5" w14:textId="62463A39" w:rsidR="008D7791" w:rsidRDefault="008D7791" w:rsidP="00E82FBC">
      <w:pPr>
        <w:shd w:val="clear" w:color="auto" w:fill="FFFFFF"/>
        <w:spacing w:after="100" w:afterAutospacing="1" w:line="240" w:lineRule="auto"/>
        <w:rPr>
          <w:rFonts w:ascii="Poppins" w:eastAsia="Times New Roman" w:hAnsi="Poppins" w:cs="Poppins"/>
          <w:color w:val="1D2125"/>
          <w:sz w:val="23"/>
          <w:szCs w:val="23"/>
          <w:lang w:eastAsia="en-US"/>
        </w:rPr>
      </w:pPr>
    </w:p>
    <w:p w14:paraId="3B3482AF" w14:textId="26E31F55" w:rsidR="008D7791" w:rsidRDefault="008D7791" w:rsidP="008D7791">
      <w:pPr>
        <w:shd w:val="clear" w:color="auto" w:fill="FFFFFF"/>
        <w:spacing w:after="100" w:afterAutospacing="1" w:line="240" w:lineRule="auto"/>
        <w:jc w:val="right"/>
        <w:rPr>
          <w:rFonts w:ascii="Poppins" w:eastAsia="Times New Roman" w:hAnsi="Poppins" w:cs="Poppins"/>
          <w:color w:val="1D2125"/>
          <w:sz w:val="23"/>
          <w:szCs w:val="23"/>
          <w:lang w:eastAsia="en-US"/>
        </w:rPr>
      </w:pPr>
      <w:r>
        <w:rPr>
          <w:noProof/>
        </w:rPr>
        <w:lastRenderedPageBreak/>
        <w:drawing>
          <wp:inline distT="0" distB="0" distL="0" distR="0" wp14:anchorId="7235B4ED" wp14:editId="788C681F">
            <wp:extent cx="1345359" cy="1066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7548" cy="1076465"/>
                    </a:xfrm>
                    <a:prstGeom prst="rect">
                      <a:avLst/>
                    </a:prstGeom>
                  </pic:spPr>
                </pic:pic>
              </a:graphicData>
            </a:graphic>
          </wp:inline>
        </w:drawing>
      </w:r>
    </w:p>
    <w:p w14:paraId="4E32B842" w14:textId="73F18A86" w:rsidR="001421C1" w:rsidRDefault="001421C1" w:rsidP="001421C1">
      <w:pPr>
        <w:shd w:val="clear" w:color="auto" w:fill="FFFFFF"/>
        <w:spacing w:before="100" w:beforeAutospacing="1" w:after="100" w:afterAutospacing="1" w:line="240" w:lineRule="auto"/>
        <w:jc w:val="center"/>
        <w:rPr>
          <w:rFonts w:ascii="Poppins" w:eastAsia="Times New Roman" w:hAnsi="Poppins" w:cs="Poppins"/>
          <w:b/>
          <w:bCs/>
          <w:color w:val="1D2125"/>
          <w:sz w:val="23"/>
          <w:szCs w:val="23"/>
          <w:lang w:eastAsia="en-US"/>
        </w:rPr>
      </w:pPr>
      <w:r w:rsidRPr="001421C1">
        <w:rPr>
          <w:rFonts w:ascii="Poppins" w:eastAsia="Times New Roman" w:hAnsi="Poppins" w:cs="Poppins"/>
          <w:b/>
          <w:bCs/>
          <w:color w:val="1D2125"/>
          <w:sz w:val="23"/>
          <w:szCs w:val="23"/>
          <w:lang w:eastAsia="en-US"/>
        </w:rPr>
        <w:t>Desarrollo</w:t>
      </w:r>
      <w:r w:rsidR="008D7791" w:rsidRPr="008D7791">
        <w:rPr>
          <w:noProof/>
        </w:rPr>
        <w:t xml:space="preserve"> </w:t>
      </w:r>
    </w:p>
    <w:p w14:paraId="7F945EC5" w14:textId="77777777" w:rsidR="00905BB9" w:rsidRPr="00921B57" w:rsidRDefault="00905BB9" w:rsidP="004D261E">
      <w:pPr>
        <w:pStyle w:val="Titulo1"/>
        <w:rPr>
          <w:rFonts w:ascii="Arial" w:hAnsi="Arial" w:cs="Arial"/>
        </w:rPr>
      </w:pPr>
      <w:r w:rsidRPr="00921B57">
        <w:rPr>
          <w:rFonts w:ascii="Arial" w:hAnsi="Arial" w:cs="Arial"/>
        </w:rPr>
        <w:t xml:space="preserve">Introducción </w:t>
      </w:r>
    </w:p>
    <w:p w14:paraId="5C45FCA3" w14:textId="0F5BF4F2" w:rsidR="001A49BA" w:rsidRPr="005E3F35" w:rsidRDefault="00FC1E95" w:rsidP="00915337">
      <w:pPr>
        <w:shd w:val="clear" w:color="auto" w:fill="FFFFFF"/>
        <w:spacing w:before="100" w:beforeAutospacing="1" w:after="100" w:afterAutospacing="1"/>
        <w:rPr>
          <w:rFonts w:ascii="Arial" w:eastAsia="Times New Roman" w:hAnsi="Arial" w:cs="Arial"/>
          <w:color w:val="1D2125"/>
          <w:lang w:eastAsia="en-US"/>
        </w:rPr>
      </w:pPr>
      <w:r w:rsidRPr="005E3F35">
        <w:rPr>
          <w:rFonts w:ascii="Arial" w:eastAsia="Times New Roman" w:hAnsi="Arial" w:cs="Arial"/>
          <w:color w:val="1D2125"/>
          <w:lang w:eastAsia="en-US"/>
        </w:rPr>
        <w:t>Este manual es dirigido a</w:t>
      </w:r>
      <w:r w:rsidR="004B5DD0">
        <w:rPr>
          <w:rFonts w:ascii="Arial" w:eastAsia="Times New Roman" w:hAnsi="Arial" w:cs="Arial"/>
          <w:color w:val="1D2125"/>
          <w:lang w:eastAsia="en-US"/>
        </w:rPr>
        <w:t xml:space="preserve"> todos los usuarios que utilizaran diariamente la aplicación asistente virtual “Juanita” y</w:t>
      </w:r>
      <w:r w:rsidR="004B5DD0" w:rsidRPr="004B5DD0">
        <w:rPr>
          <w:rFonts w:ascii="Arial" w:eastAsia="Times New Roman" w:hAnsi="Arial" w:cs="Arial"/>
          <w:color w:val="1D2125"/>
          <w:lang w:eastAsia="en-US"/>
        </w:rPr>
        <w:t> permite a las personas que utilizan l</w:t>
      </w:r>
      <w:r w:rsidR="004B5DD0">
        <w:rPr>
          <w:rFonts w:ascii="Arial" w:eastAsia="Times New Roman" w:hAnsi="Arial" w:cs="Arial"/>
          <w:color w:val="1D2125"/>
          <w:lang w:eastAsia="en-US"/>
        </w:rPr>
        <w:t>a aplicación</w:t>
      </w:r>
      <w:r w:rsidR="004B5DD0" w:rsidRPr="004B5DD0">
        <w:rPr>
          <w:rFonts w:ascii="Arial" w:eastAsia="Times New Roman" w:hAnsi="Arial" w:cs="Arial"/>
          <w:color w:val="1D2125"/>
          <w:lang w:eastAsia="en-US"/>
        </w:rPr>
        <w:t xml:space="preserve"> su entendimiento y uso de las funcionalidades que est</w:t>
      </w:r>
      <w:r w:rsidR="004B5DD0">
        <w:rPr>
          <w:rFonts w:ascii="Arial" w:eastAsia="Times New Roman" w:hAnsi="Arial" w:cs="Arial"/>
          <w:color w:val="1D2125"/>
          <w:lang w:eastAsia="en-US"/>
        </w:rPr>
        <w:t>a</w:t>
      </w:r>
      <w:r w:rsidR="004B5DD0" w:rsidRPr="004B5DD0">
        <w:rPr>
          <w:rFonts w:ascii="Arial" w:eastAsia="Times New Roman" w:hAnsi="Arial" w:cs="Arial"/>
          <w:color w:val="1D2125"/>
          <w:lang w:eastAsia="en-US"/>
        </w:rPr>
        <w:t xml:space="preserve"> posee. Además, es una guía de asistencia para el usuario final sobre el funcionamiento de los aplicativos y de solución a los problemas más comunes.</w:t>
      </w:r>
      <w:r w:rsidR="004B5DD0">
        <w:rPr>
          <w:rFonts w:ascii="Arial" w:eastAsia="Times New Roman" w:hAnsi="Arial" w:cs="Arial"/>
          <w:color w:val="1D2125"/>
          <w:lang w:eastAsia="en-US"/>
        </w:rPr>
        <w:t xml:space="preserve"> Importante es mencionar que este manual es </w:t>
      </w:r>
      <w:r w:rsidR="004B5DD0" w:rsidRPr="004B5DD0">
        <w:rPr>
          <w:rFonts w:ascii="Arial" w:eastAsia="Times New Roman" w:hAnsi="Arial" w:cs="Arial"/>
          <w:color w:val="1D2125"/>
          <w:lang w:eastAsia="en-US"/>
        </w:rPr>
        <w:t xml:space="preserve">parte de </w:t>
      </w:r>
      <w:r w:rsidR="004B5DD0" w:rsidRPr="004B5DD0">
        <w:rPr>
          <w:rFonts w:ascii="Arial" w:eastAsia="Times New Roman" w:hAnsi="Arial" w:cs="Arial"/>
          <w:color w:val="1D2125"/>
          <w:lang w:eastAsia="en-US"/>
        </w:rPr>
        <w:t xml:space="preserve">la </w:t>
      </w:r>
      <w:r w:rsidR="004B5DD0" w:rsidRPr="004B5DD0">
        <w:rPr>
          <w:rFonts w:ascii="Arial" w:eastAsia="Times New Roman" w:hAnsi="Arial" w:cs="Arial"/>
          <w:color w:val="1D2125"/>
          <w:lang w:eastAsia="en-US"/>
        </w:rPr>
        <w:t>entrega</w:t>
      </w:r>
      <w:r w:rsidR="004B5DD0" w:rsidRPr="004B5DD0">
        <w:rPr>
          <w:rFonts w:ascii="Arial" w:eastAsia="Times New Roman" w:hAnsi="Arial" w:cs="Arial"/>
          <w:color w:val="1D2125"/>
          <w:lang w:eastAsia="en-US"/>
        </w:rPr>
        <w:t xml:space="preserve"> formal de la aplicación. Una vez aceptado este manual la aplicación se entiende formalmente aceptada.</w:t>
      </w:r>
      <w:r w:rsidR="004B5DD0">
        <w:rPr>
          <w:rFonts w:ascii="Roboto" w:hAnsi="Roboto"/>
          <w:color w:val="BDC1C6"/>
          <w:shd w:val="clear" w:color="auto" w:fill="202124"/>
        </w:rPr>
        <w:t xml:space="preserve"> </w:t>
      </w:r>
    </w:p>
    <w:p w14:paraId="0030176B" w14:textId="6875956F" w:rsidR="00646A4F" w:rsidRPr="00921B57" w:rsidRDefault="00B20781" w:rsidP="004D261E">
      <w:pPr>
        <w:pStyle w:val="Titulo1"/>
        <w:rPr>
          <w:rFonts w:ascii="Arial" w:hAnsi="Arial" w:cs="Arial"/>
        </w:rPr>
      </w:pPr>
      <w:r w:rsidRPr="00921B57">
        <w:rPr>
          <w:rFonts w:ascii="Arial" w:hAnsi="Arial" w:cs="Arial"/>
        </w:rPr>
        <w:t>Objetivo</w:t>
      </w:r>
    </w:p>
    <w:p w14:paraId="2CA122B6" w14:textId="451BBF73" w:rsidR="00B20781" w:rsidRPr="005E3F35" w:rsidRDefault="00B20781" w:rsidP="00915337">
      <w:pPr>
        <w:shd w:val="clear" w:color="auto" w:fill="FFFFFF"/>
        <w:spacing w:before="100" w:beforeAutospacing="1" w:after="100" w:afterAutospacing="1"/>
        <w:rPr>
          <w:rFonts w:ascii="Arial" w:eastAsia="Times New Roman" w:hAnsi="Arial" w:cs="Arial"/>
          <w:color w:val="1D2125"/>
          <w:lang w:eastAsia="en-US"/>
        </w:rPr>
      </w:pPr>
      <w:r w:rsidRPr="005E3F35">
        <w:rPr>
          <w:rFonts w:ascii="Arial" w:eastAsia="Times New Roman" w:hAnsi="Arial" w:cs="Arial"/>
          <w:color w:val="1D2125"/>
          <w:lang w:eastAsia="en-US"/>
        </w:rPr>
        <w:t xml:space="preserve">Este manual tiene el objetivo de describir </w:t>
      </w:r>
      <w:r w:rsidR="004B5DD0">
        <w:rPr>
          <w:rFonts w:ascii="Arial" w:eastAsia="Times New Roman" w:hAnsi="Arial" w:cs="Arial"/>
          <w:color w:val="1D2125"/>
          <w:lang w:eastAsia="en-US"/>
        </w:rPr>
        <w:t xml:space="preserve">los pasos que debe ejecutar cada usuario para </w:t>
      </w:r>
      <w:r w:rsidR="006F1DB9">
        <w:rPr>
          <w:rFonts w:ascii="Arial" w:eastAsia="Times New Roman" w:hAnsi="Arial" w:cs="Arial"/>
          <w:color w:val="1D2125"/>
          <w:lang w:eastAsia="en-US"/>
        </w:rPr>
        <w:t xml:space="preserve">que se pueda lograr </w:t>
      </w:r>
      <w:r w:rsidR="00AA723B">
        <w:rPr>
          <w:rFonts w:ascii="Arial" w:eastAsia="Times New Roman" w:hAnsi="Arial" w:cs="Arial"/>
          <w:color w:val="1D2125"/>
          <w:lang w:eastAsia="en-US"/>
        </w:rPr>
        <w:t>la ejecución</w:t>
      </w:r>
      <w:r w:rsidR="006F1DB9">
        <w:rPr>
          <w:rFonts w:ascii="Arial" w:eastAsia="Times New Roman" w:hAnsi="Arial" w:cs="Arial"/>
          <w:color w:val="1D2125"/>
          <w:lang w:eastAsia="en-US"/>
        </w:rPr>
        <w:t xml:space="preserve"> de los pasos mencionados:</w:t>
      </w:r>
    </w:p>
    <w:p w14:paraId="73CC631B" w14:textId="77777777" w:rsidR="00B20781" w:rsidRPr="005E3F35" w:rsidRDefault="00997905" w:rsidP="00915337">
      <w:pPr>
        <w:pStyle w:val="ListParagraph"/>
        <w:numPr>
          <w:ilvl w:val="0"/>
          <w:numId w:val="28"/>
        </w:numPr>
        <w:shd w:val="clear" w:color="auto" w:fill="FFFFFF"/>
        <w:spacing w:before="100" w:beforeAutospacing="1" w:after="100" w:afterAutospacing="1"/>
        <w:rPr>
          <w:rFonts w:ascii="Arial" w:hAnsi="Arial" w:cs="Arial"/>
          <w:color w:val="1D2125"/>
        </w:rPr>
      </w:pPr>
      <w:r w:rsidRPr="005E3F35">
        <w:rPr>
          <w:rFonts w:ascii="Arial" w:hAnsi="Arial" w:cs="Arial"/>
          <w:color w:val="1D2125"/>
          <w:shd w:val="clear" w:color="auto" w:fill="FFFFFF"/>
        </w:rPr>
        <w:t>El asistente virtual debe tener un nombre a través del cual se llama y recibe las órdenes.</w:t>
      </w:r>
    </w:p>
    <w:p w14:paraId="568B9BED"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lastRenderedPageBreak/>
        <w:t>El asistente virtual debe reconocer comandos por voz y convertirlos a texto para su posterior procesamiento.</w:t>
      </w:r>
    </w:p>
    <w:p w14:paraId="27374875"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convertir texto a voz.</w:t>
      </w:r>
    </w:p>
    <w:p w14:paraId="44B8AB3F"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reproducir un video YouTube.</w:t>
      </w:r>
    </w:p>
    <w:p w14:paraId="0AD091AD" w14:textId="403E889F"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responder cuándo se le pregunte por la hora actual.</w:t>
      </w:r>
    </w:p>
    <w:p w14:paraId="037B437B"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buscar cualquier información en Wikipedia.</w:t>
      </w:r>
    </w:p>
    <w:p w14:paraId="02B58315"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abrir la página de Google.</w:t>
      </w:r>
    </w:p>
    <w:p w14:paraId="008B1097" w14:textId="77777777" w:rsidR="00B20781" w:rsidRPr="00B438C8"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enviar un mensaje de correo electrónico.</w:t>
      </w:r>
    </w:p>
    <w:p w14:paraId="39B9084E" w14:textId="408BFCFC" w:rsidR="00997905" w:rsidRDefault="00997905" w:rsidP="00915337">
      <w:pPr>
        <w:pStyle w:val="Titulo1"/>
        <w:numPr>
          <w:ilvl w:val="0"/>
          <w:numId w:val="28"/>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El asistente virtual debe tomar una foto.</w:t>
      </w:r>
    </w:p>
    <w:p w14:paraId="3CE509B2" w14:textId="1C5DFA6A" w:rsidR="009C332C" w:rsidRPr="009C332C" w:rsidRDefault="009C332C" w:rsidP="009C332C">
      <w:pPr>
        <w:pStyle w:val="Titulo1"/>
        <w:rPr>
          <w:rFonts w:ascii="Arial" w:hAnsi="Arial" w:cs="Arial"/>
        </w:rPr>
      </w:pPr>
      <w:r w:rsidRPr="009C332C">
        <w:rPr>
          <w:rFonts w:ascii="Arial" w:hAnsi="Arial" w:cs="Arial"/>
        </w:rPr>
        <w:t>Pruebas</w:t>
      </w:r>
    </w:p>
    <w:p w14:paraId="5C5C83A1" w14:textId="77777777" w:rsidR="009C332C" w:rsidRPr="009C332C" w:rsidRDefault="009C332C" w:rsidP="009C332C">
      <w:pPr>
        <w:pStyle w:val="Titulo2"/>
      </w:pPr>
      <w:r w:rsidRPr="009C332C">
        <w:t>Pruebas unitarias</w:t>
      </w:r>
    </w:p>
    <w:p w14:paraId="6432B07F" w14:textId="292469C3" w:rsidR="009C332C" w:rsidRDefault="009C332C"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 xml:space="preserve">Las pruebas unitarias son de muy bajo nivel y se realizan cerca de la fuente de la aplicación. Consisten en probar métodos y funciones individuales de las clases, componentes o módulos que usa </w:t>
      </w:r>
      <w:r w:rsidR="006A6FA7">
        <w:rPr>
          <w:rFonts w:ascii="Arial" w:eastAsiaTheme="minorEastAsia" w:hAnsi="Arial" w:cs="Arial"/>
          <w:color w:val="1D2125"/>
          <w:lang w:eastAsia="en-US"/>
        </w:rPr>
        <w:t>la aplicación</w:t>
      </w:r>
      <w:r w:rsidRPr="009C332C">
        <w:rPr>
          <w:rFonts w:ascii="Arial" w:eastAsiaTheme="minorEastAsia" w:hAnsi="Arial" w:cs="Arial"/>
          <w:color w:val="1D2125"/>
          <w:lang w:eastAsia="en-US"/>
        </w:rPr>
        <w:t xml:space="preserve">. </w:t>
      </w:r>
    </w:p>
    <w:p w14:paraId="5166CB1F" w14:textId="566FDF5D" w:rsidR="006A6FA7" w:rsidRPr="009C332C" w:rsidRDefault="006A6FA7"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07A9DF64" w14:textId="77777777" w:rsidR="009C332C" w:rsidRPr="009C332C" w:rsidRDefault="009C332C" w:rsidP="009C332C">
      <w:pPr>
        <w:pStyle w:val="Titulo2"/>
      </w:pPr>
      <w:r w:rsidRPr="009C332C">
        <w:t>Pruebas de integración</w:t>
      </w:r>
    </w:p>
    <w:p w14:paraId="1AEBBE58" w14:textId="40262C6C" w:rsidR="009C332C" w:rsidRDefault="009C332C" w:rsidP="006A6FA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 xml:space="preserve">Las pruebas de integración verifican que los distintos módulos o servicios utilizados por tu aplicación funcionan bien en conjunto. Por ejemplo, se puede probar la interacción con la base de datos o asegurarse de que los microservicios funcionan bien en conjunto y según lo esperado. </w:t>
      </w:r>
    </w:p>
    <w:p w14:paraId="4F0F4498" w14:textId="2A4922FA" w:rsidR="006A6FA7" w:rsidRPr="009C332C" w:rsidRDefault="006A6FA7" w:rsidP="0091533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lastRenderedPageBreak/>
        <w:sym w:font="Wingdings" w:char="F0E0"/>
      </w:r>
      <w:r>
        <w:rPr>
          <w:rFonts w:ascii="Arial" w:eastAsiaTheme="minorEastAsia" w:hAnsi="Arial" w:cs="Arial"/>
          <w:color w:val="1D2125"/>
          <w:lang w:eastAsia="en-US"/>
        </w:rPr>
        <w:t>Aplicación Juanita: ejecución total</w:t>
      </w:r>
    </w:p>
    <w:p w14:paraId="60F20697" w14:textId="77777777" w:rsidR="009C332C" w:rsidRPr="009C332C" w:rsidRDefault="009C332C" w:rsidP="009C332C">
      <w:pPr>
        <w:pStyle w:val="Titulo2"/>
      </w:pPr>
      <w:r w:rsidRPr="009C332C">
        <w:t>Pruebas funcionales</w:t>
      </w:r>
    </w:p>
    <w:p w14:paraId="042AE8DB" w14:textId="76DDDD04" w:rsidR="009C332C" w:rsidRDefault="009C332C" w:rsidP="006A6FA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funcionales se centran en los requisitos empresariales de una aplicación. Solo verifican el resultado de una acción y no comprueban los estados intermedios del sistema al realizar dicha acción.</w:t>
      </w:r>
      <w:r>
        <w:rPr>
          <w:rFonts w:ascii="Arial" w:eastAsiaTheme="minorEastAsia" w:hAnsi="Arial" w:cs="Arial"/>
          <w:color w:val="1D2125"/>
          <w:lang w:eastAsia="en-US"/>
        </w:rPr>
        <w:t xml:space="preserve"> </w:t>
      </w:r>
      <w:r w:rsidRPr="009C332C">
        <w:rPr>
          <w:rFonts w:ascii="Arial" w:eastAsiaTheme="minorEastAsia" w:hAnsi="Arial" w:cs="Arial"/>
          <w:color w:val="1D2125"/>
          <w:lang w:eastAsia="en-US"/>
        </w:rPr>
        <w:t>A veces, se confunden las pruebas de integración con las funcionales, ya que ambas requieren que varios componentes interactúen entre sí. La diferencia es que una prueba de integración puede simplemente verificar que puedes hacer consultas en la base de datos, mientras que una prueba funcional esperaría obtener un valor específico desde la base de datos, según dicten los requisitos del producto.</w:t>
      </w:r>
    </w:p>
    <w:p w14:paraId="3874CC67" w14:textId="4D3254B5" w:rsidR="006A6FA7" w:rsidRPr="009C332C" w:rsidRDefault="006A6FA7" w:rsidP="006A6FA7">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7D33B9B3" w14:textId="77777777" w:rsidR="009C332C" w:rsidRPr="009C332C" w:rsidRDefault="009C332C" w:rsidP="009C332C">
      <w:pPr>
        <w:pStyle w:val="Titulo2"/>
      </w:pPr>
      <w:r w:rsidRPr="009C332C">
        <w:t>Pruebas integrales</w:t>
      </w:r>
    </w:p>
    <w:p w14:paraId="65A07626" w14:textId="37168177" w:rsidR="009C332C" w:rsidRDefault="009C332C"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integrales replican el comportamiento de un usuario con el software en un entorno de aplicación completo. Además, verifican que diversos flujos de usuario funcionen según lo previsto, y pueden ser tan sencillos como cargar una página web o iniciar sesión, o mucho más complejos, como la verificación de notificaciones de correo electrónico, pagos en línea, etc.</w:t>
      </w:r>
      <w:r>
        <w:rPr>
          <w:rFonts w:ascii="Arial" w:eastAsiaTheme="minorEastAsia" w:hAnsi="Arial" w:cs="Arial"/>
          <w:color w:val="1D2125"/>
          <w:lang w:eastAsia="en-US"/>
        </w:rPr>
        <w:t xml:space="preserve"> </w:t>
      </w:r>
      <w:r w:rsidRPr="009C332C">
        <w:rPr>
          <w:rFonts w:ascii="Arial" w:eastAsiaTheme="minorEastAsia" w:hAnsi="Arial" w:cs="Arial"/>
          <w:color w:val="1D2125"/>
          <w:lang w:eastAsia="en-US"/>
        </w:rPr>
        <w:t>Se recomienda tener algunas pruebas integrales clave y depender más de pruebas de menor nivel (unitarias y de integración) para poder detectar rápidamente nuevos cambios.</w:t>
      </w:r>
    </w:p>
    <w:p w14:paraId="75717EF4" w14:textId="3FCC96B3" w:rsidR="002D5E70" w:rsidRPr="009C332C" w:rsidRDefault="002D5E70" w:rsidP="009C332C">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57E17076" w14:textId="77777777" w:rsidR="009C332C" w:rsidRPr="009C332C" w:rsidRDefault="009C332C" w:rsidP="009C332C">
      <w:pPr>
        <w:pStyle w:val="Titulo2"/>
      </w:pPr>
      <w:r w:rsidRPr="009C332C">
        <w:t>Pruebas de aceptación</w:t>
      </w:r>
    </w:p>
    <w:p w14:paraId="7EA444D7" w14:textId="132424C0" w:rsidR="009C332C" w:rsidRDefault="009C332C"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 xml:space="preserve">Las pruebas de aceptación son pruebas formales que verifican si un sistema satisface los requisitos empresariales. Requieren que se esté ejecutando toda la aplicación </w:t>
      </w:r>
      <w:r w:rsidRPr="009C332C">
        <w:rPr>
          <w:rFonts w:ascii="Arial" w:eastAsiaTheme="minorEastAsia" w:hAnsi="Arial" w:cs="Arial"/>
          <w:color w:val="1D2125"/>
          <w:lang w:eastAsia="en-US"/>
        </w:rPr>
        <w:lastRenderedPageBreak/>
        <w:t>durante las pruebas y se centran en replicar las conductas de los usuarios. Sin embargo, también pueden ir más allá y medir el rendimiento del sistema y rechazar cambios si no se han cumplido determinados objetivos.</w:t>
      </w:r>
    </w:p>
    <w:p w14:paraId="6CA29923" w14:textId="031C2CAE" w:rsidR="002D5E70" w:rsidRPr="009C332C" w:rsidRDefault="002D5E70"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7EF1F479" w14:textId="77777777" w:rsidR="009C332C" w:rsidRPr="009C332C" w:rsidRDefault="009C332C" w:rsidP="009C332C">
      <w:pPr>
        <w:pStyle w:val="Titulo2"/>
      </w:pPr>
      <w:r w:rsidRPr="009C332C">
        <w:t>Pruebas de rendimiento</w:t>
      </w:r>
    </w:p>
    <w:p w14:paraId="233CB647" w14:textId="2F47A500" w:rsidR="009C332C" w:rsidRDefault="009C332C"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de rendimiento evalúan el rendimiento de un sistema con una carga de trabajo determinada. Ayudan a medir la fiabilidad, la velocidad, la escalabilidad y la capacidad de respuesta de una aplicación. Por ejemplo, una prueba de rendimiento puede analizar los tiempos de respuesta al ejecutar un gran número de solicitudes, o cómo se comporta el sistema con una cantidad significativa de datos. Puede determinar si una aplicación cumple con los requisitos de rendimiento, localizar cuellos de botella, medir la estabilidad durante los picos de tráfico y mucho más.</w:t>
      </w:r>
      <w:r w:rsidR="002D5E70">
        <w:rPr>
          <w:rFonts w:ascii="Arial" w:eastAsiaTheme="minorEastAsia" w:hAnsi="Arial" w:cs="Arial"/>
          <w:color w:val="1D2125"/>
          <w:lang w:eastAsia="en-US"/>
        </w:rPr>
        <w:t xml:space="preserve"> </w:t>
      </w:r>
    </w:p>
    <w:p w14:paraId="6794DB12" w14:textId="7ECE00DF" w:rsidR="002D5E70" w:rsidRPr="009C332C" w:rsidRDefault="002D5E70"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Medición tiempos de respuesta con las diferentes solicitude</w:t>
      </w:r>
    </w:p>
    <w:p w14:paraId="6B29800E" w14:textId="77777777" w:rsidR="009C332C" w:rsidRPr="009C332C" w:rsidRDefault="009C332C" w:rsidP="009C332C">
      <w:pPr>
        <w:pStyle w:val="Titulo2"/>
      </w:pPr>
      <w:r w:rsidRPr="009C332C">
        <w:t>Pruebas de humo</w:t>
      </w:r>
    </w:p>
    <w:p w14:paraId="106C4AE4" w14:textId="7CC68EEE" w:rsidR="009C332C" w:rsidRDefault="009C332C" w:rsidP="002D5E7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9C332C">
        <w:rPr>
          <w:rFonts w:ascii="Arial" w:eastAsiaTheme="minorEastAsia" w:hAnsi="Arial" w:cs="Arial"/>
          <w:color w:val="1D2125"/>
          <w:lang w:eastAsia="en-US"/>
        </w:rPr>
        <w:t>Las pruebas de humo son pruebas básicas que sirven para comprobar el funcionamiento básico de la aplicación. Están concebidas para ejecutarse rápidamente, y su objetivo es ofrecerte la seguridad de que las principales funciones de tu sistema funcionan según lo previsto</w:t>
      </w:r>
      <w:r>
        <w:rPr>
          <w:rFonts w:ascii="Arial" w:eastAsiaTheme="minorEastAsia" w:hAnsi="Arial" w:cs="Arial"/>
          <w:color w:val="1D2125"/>
          <w:lang w:eastAsia="en-US"/>
        </w:rPr>
        <w:t xml:space="preserve">. </w:t>
      </w:r>
      <w:r w:rsidRPr="009C332C">
        <w:rPr>
          <w:rFonts w:ascii="Arial" w:eastAsiaTheme="minorEastAsia" w:hAnsi="Arial" w:cs="Arial"/>
          <w:color w:val="1D2125"/>
          <w:lang w:eastAsia="en-US"/>
        </w:rPr>
        <w:t xml:space="preserve">Las pruebas de humo pueden resultar útiles justo después de realizar una compilación nueva para decidir si se pueden ejecutar o no pruebas más </w:t>
      </w:r>
      <w:r w:rsidR="002D5E70">
        <w:rPr>
          <w:rFonts w:ascii="Arial" w:eastAsiaTheme="minorEastAsia" w:hAnsi="Arial" w:cs="Arial"/>
          <w:color w:val="1D2125"/>
          <w:lang w:eastAsia="en-US"/>
        </w:rPr>
        <w:t>detalladas</w:t>
      </w:r>
      <w:r w:rsidRPr="009C332C">
        <w:rPr>
          <w:rFonts w:ascii="Arial" w:eastAsiaTheme="minorEastAsia" w:hAnsi="Arial" w:cs="Arial"/>
          <w:color w:val="1D2125"/>
          <w:lang w:eastAsia="en-US"/>
        </w:rPr>
        <w:t>, o inmediatamente después de una implementación para asegurarse de que la aplicación funciona correctamente en el entorno que se acaba de implementar</w:t>
      </w:r>
    </w:p>
    <w:p w14:paraId="6F74AED5" w14:textId="0D008E8A" w:rsidR="009C332C" w:rsidRPr="004B5DD0" w:rsidRDefault="002D5E70" w:rsidP="004B5DD0">
      <w:pPr>
        <w:pStyle w:val="NormalWeb"/>
        <w:shd w:val="clear" w:color="auto" w:fill="FFFFFF"/>
        <w:spacing w:before="0" w:beforeAutospacing="0" w:after="360" w:afterAutospacing="0"/>
        <w:textAlignment w:val="baseline"/>
        <w:rPr>
          <w:rFonts w:ascii="Arial" w:eastAsiaTheme="minorEastAsia" w:hAnsi="Arial" w:cs="Arial"/>
          <w:color w:val="1D2125"/>
          <w:lang w:eastAsia="en-US"/>
        </w:rPr>
      </w:pPr>
      <w:r w:rsidRPr="002D5E70">
        <w:rPr>
          <w:rFonts w:ascii="Arial" w:eastAsiaTheme="minorEastAsia" w:hAnsi="Arial" w:cs="Arial"/>
          <w:color w:val="1D2125"/>
          <w:lang w:eastAsia="en-US"/>
        </w:rPr>
        <w:sym w:font="Wingdings" w:char="F0E0"/>
      </w:r>
      <w:r>
        <w:rPr>
          <w:rFonts w:ascii="Arial" w:eastAsiaTheme="minorEastAsia" w:hAnsi="Arial" w:cs="Arial"/>
          <w:color w:val="1D2125"/>
          <w:lang w:eastAsia="en-US"/>
        </w:rPr>
        <w:t>Aplicación Juanita: ejecución total</w:t>
      </w:r>
    </w:p>
    <w:p w14:paraId="3E5D4D78" w14:textId="10240585" w:rsidR="000E05B3" w:rsidRPr="00E04DFB" w:rsidRDefault="00BA61BC" w:rsidP="000E05B3">
      <w:pPr>
        <w:pStyle w:val="Titulo1"/>
        <w:rPr>
          <w:rFonts w:ascii="Arial" w:hAnsi="Arial" w:cs="Arial"/>
        </w:rPr>
      </w:pPr>
      <w:r>
        <w:rPr>
          <w:rFonts w:ascii="Arial" w:hAnsi="Arial" w:cs="Arial"/>
        </w:rPr>
        <w:lastRenderedPageBreak/>
        <w:t xml:space="preserve">Indicaciones. </w:t>
      </w:r>
    </w:p>
    <w:p w14:paraId="0368FDDF" w14:textId="77777777" w:rsidR="006A45F5" w:rsidRDefault="00676615" w:rsidP="00915337">
      <w:pPr>
        <w:pStyle w:val="Titulo1"/>
        <w:numPr>
          <w:ilvl w:val="0"/>
          <w:numId w:val="0"/>
        </w:numPr>
        <w:spacing w:line="360" w:lineRule="auto"/>
        <w:rPr>
          <w:rFonts w:ascii="Arial" w:hAnsi="Arial" w:cs="Arial"/>
          <w:b w:val="0"/>
          <w:color w:val="1D2125"/>
          <w:lang w:val="es-CO" w:eastAsia="en-US"/>
        </w:rPr>
      </w:pPr>
      <w:r>
        <w:rPr>
          <w:rFonts w:ascii="Arial" w:hAnsi="Arial" w:cs="Arial"/>
          <w:b w:val="0"/>
          <w:color w:val="1D2125"/>
          <w:lang w:val="es-CO" w:eastAsia="en-US"/>
        </w:rPr>
        <w:t xml:space="preserve">Este código se </w:t>
      </w:r>
      <w:r w:rsidR="006A45F5">
        <w:rPr>
          <w:rFonts w:ascii="Arial" w:hAnsi="Arial" w:cs="Arial"/>
          <w:b w:val="0"/>
          <w:color w:val="1D2125"/>
          <w:lang w:val="es-CO" w:eastAsia="en-US"/>
        </w:rPr>
        <w:t>desarrolló</w:t>
      </w:r>
      <w:r>
        <w:rPr>
          <w:rFonts w:ascii="Arial" w:hAnsi="Arial" w:cs="Arial"/>
          <w:b w:val="0"/>
          <w:color w:val="1D2125"/>
          <w:lang w:val="es-CO" w:eastAsia="en-US"/>
        </w:rPr>
        <w:t xml:space="preserve"> considerando</w:t>
      </w:r>
      <w:r w:rsidR="006A45F5">
        <w:rPr>
          <w:rFonts w:ascii="Arial" w:hAnsi="Arial" w:cs="Arial"/>
          <w:b w:val="0"/>
          <w:color w:val="1D2125"/>
          <w:lang w:val="es-CO" w:eastAsia="en-US"/>
        </w:rPr>
        <w:t xml:space="preserve"> el </w:t>
      </w:r>
      <w:r w:rsidR="006A45F5" w:rsidRPr="006A45F5">
        <w:rPr>
          <w:rFonts w:ascii="Arial" w:hAnsi="Arial" w:cs="Arial"/>
          <w:b w:val="0"/>
          <w:color w:val="1D2125"/>
          <w:lang w:val="es-CO" w:eastAsia="en-US"/>
        </w:rPr>
        <w:t>PEP 8 – Style Guide for Python Code</w:t>
      </w:r>
      <w:r>
        <w:rPr>
          <w:rFonts w:ascii="Arial" w:hAnsi="Arial" w:cs="Arial"/>
          <w:b w:val="0"/>
          <w:color w:val="1D2125"/>
          <w:lang w:val="es-CO" w:eastAsia="en-US"/>
        </w:rPr>
        <w:t xml:space="preserve"> </w:t>
      </w:r>
      <w:r w:rsidR="006A45F5">
        <w:rPr>
          <w:rFonts w:ascii="Arial" w:hAnsi="Arial" w:cs="Arial"/>
          <w:b w:val="0"/>
          <w:color w:val="1D2125"/>
          <w:lang w:val="es-CO" w:eastAsia="en-US"/>
        </w:rPr>
        <w:t xml:space="preserve">que se pueden encontrar en forma detallada en el siguiente link </w:t>
      </w:r>
      <w:hyperlink r:id="rId9" w:history="1">
        <w:r w:rsidR="006A45F5" w:rsidRPr="00AA6954">
          <w:rPr>
            <w:rStyle w:val="Hyperlink"/>
            <w:rFonts w:ascii="Arial" w:hAnsi="Arial" w:cs="Arial"/>
            <w:b w:val="0"/>
            <w:lang w:val="es-CO" w:eastAsia="en-US"/>
          </w:rPr>
          <w:t>https://peps.python.org/pep-0008/</w:t>
        </w:r>
      </w:hyperlink>
      <w:r>
        <w:rPr>
          <w:rFonts w:ascii="Arial" w:hAnsi="Arial" w:cs="Arial"/>
          <w:b w:val="0"/>
          <w:color w:val="1D2125"/>
          <w:lang w:val="es-CO" w:eastAsia="en-US"/>
        </w:rPr>
        <w:t xml:space="preserve"> </w:t>
      </w:r>
    </w:p>
    <w:p w14:paraId="5FEA462B" w14:textId="69E4A3B3" w:rsidR="006A45F5" w:rsidRDefault="006A45F5" w:rsidP="00915337">
      <w:pPr>
        <w:pStyle w:val="Titulo1"/>
        <w:numPr>
          <w:ilvl w:val="0"/>
          <w:numId w:val="0"/>
        </w:numPr>
        <w:spacing w:line="360" w:lineRule="auto"/>
        <w:rPr>
          <w:rFonts w:ascii="Arial" w:hAnsi="Arial" w:cs="Arial"/>
          <w:b w:val="0"/>
          <w:color w:val="1D2125"/>
          <w:lang w:val="es-CO" w:eastAsia="en-US"/>
        </w:rPr>
      </w:pPr>
      <w:r w:rsidRPr="006A45F5">
        <w:rPr>
          <w:rFonts w:ascii="Arial" w:hAnsi="Arial" w:cs="Arial"/>
          <w:b w:val="0"/>
          <w:color w:val="1D2125"/>
          <w:lang w:val="es-CO" w:eastAsia="en-US"/>
        </w:rPr>
        <w:t>PEP 8, a veces escrito como PEP8 o PEP-8, es un documento que brinda pautas y mejores prácticas sobre cómo escribir código Python. Fue escrito en 2001 por Guido van Rossum, Barry Varsovia y Nick Coghlan. El enfoque principal de PEP 8 es mejorar la legibilidad y la consistencia del código de Python.</w:t>
      </w:r>
    </w:p>
    <w:p w14:paraId="75BC5CE5" w14:textId="7D5C7B11" w:rsidR="008A75B5" w:rsidRPr="00B438C8" w:rsidRDefault="000E05B3" w:rsidP="00915337">
      <w:pPr>
        <w:pStyle w:val="Titulo1"/>
        <w:numPr>
          <w:ilvl w:val="0"/>
          <w:numId w:val="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Para la ejecución del programa y verificar su correcto funcionamento es necesario ejecutar desde el menú start la aplicación “Command Prompt”</w:t>
      </w:r>
      <w:r w:rsidR="00B438C8">
        <w:rPr>
          <w:rFonts w:ascii="Arial" w:hAnsi="Arial" w:cs="Arial"/>
          <w:b w:val="0"/>
          <w:color w:val="1D2125"/>
          <w:lang w:val="es-CO" w:eastAsia="en-US"/>
        </w:rPr>
        <w:t xml:space="preserve">. </w:t>
      </w:r>
      <w:r w:rsidR="008A75B5" w:rsidRPr="00B438C8">
        <w:rPr>
          <w:rFonts w:ascii="Arial" w:hAnsi="Arial" w:cs="Arial"/>
          <w:b w:val="0"/>
          <w:color w:val="1D2125"/>
          <w:lang w:val="es-CO" w:eastAsia="en-US"/>
        </w:rPr>
        <w:t>Por buena práctica se recomenda que el código sorgente en formato .py, que se añade a este manual debe</w:t>
      </w:r>
      <w:r w:rsidR="005E3F35">
        <w:rPr>
          <w:rFonts w:ascii="Arial" w:hAnsi="Arial" w:cs="Arial"/>
          <w:b w:val="0"/>
          <w:color w:val="1D2125"/>
          <w:lang w:val="es-CO" w:eastAsia="en-US"/>
        </w:rPr>
        <w:t xml:space="preserve"> </w:t>
      </w:r>
      <w:r w:rsidR="008A75B5" w:rsidRPr="00B438C8">
        <w:rPr>
          <w:rFonts w:ascii="Arial" w:hAnsi="Arial" w:cs="Arial"/>
          <w:b w:val="0"/>
          <w:color w:val="1D2125"/>
          <w:lang w:val="es-CO" w:eastAsia="en-US"/>
        </w:rPr>
        <w:lastRenderedPageBreak/>
        <w:t>ser guardado en una carpeta en el proprio escritorio con el siguiente nombre “Proyecto_Juanita”</w:t>
      </w:r>
    </w:p>
    <w:p w14:paraId="16E1FA24" w14:textId="645E4776" w:rsidR="008A75B5" w:rsidRDefault="008A75B5" w:rsidP="000E05B3">
      <w:pPr>
        <w:pStyle w:val="Titulo1"/>
        <w:numPr>
          <w:ilvl w:val="0"/>
          <w:numId w:val="0"/>
        </w:numPr>
        <w:rPr>
          <w:rFonts w:ascii="Poppins" w:hAnsi="Poppins" w:cs="Poppins"/>
          <w:b w:val="0"/>
          <w:color w:val="1D2125"/>
          <w:sz w:val="23"/>
          <w:szCs w:val="23"/>
          <w:lang w:val="es-CO" w:eastAsia="en-US"/>
        </w:rPr>
      </w:pPr>
      <w:r>
        <w:rPr>
          <w:rFonts w:ascii="Poppins" w:hAnsi="Poppins" w:cs="Poppins"/>
          <w:b w:val="0"/>
          <w:color w:val="1D2125"/>
          <w:sz w:val="23"/>
          <w:szCs w:val="23"/>
          <w:lang w:val="es-CO" w:eastAsia="en-US"/>
        </w:rPr>
        <w:t xml:space="preserve"> </w:t>
      </w:r>
      <w:r>
        <w:rPr>
          <w:noProof/>
        </w:rPr>
        <w:drawing>
          <wp:inline distT="0" distB="0" distL="0" distR="0" wp14:anchorId="452C1D65" wp14:editId="75AC8BE4">
            <wp:extent cx="556381" cy="584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455" cy="592677"/>
                    </a:xfrm>
                    <a:prstGeom prst="rect">
                      <a:avLst/>
                    </a:prstGeom>
                  </pic:spPr>
                </pic:pic>
              </a:graphicData>
            </a:graphic>
          </wp:inline>
        </w:drawing>
      </w:r>
      <w:r>
        <w:rPr>
          <w:rFonts w:ascii="Poppins" w:hAnsi="Poppins" w:cs="Poppins"/>
          <w:b w:val="0"/>
          <w:color w:val="1D2125"/>
          <w:sz w:val="23"/>
          <w:szCs w:val="23"/>
          <w:lang w:val="es-CO" w:eastAsia="en-US"/>
        </w:rPr>
        <w:t xml:space="preserve">  </w:t>
      </w:r>
      <w:r w:rsidR="00921B57">
        <w:object w:dxaOrig="1508" w:dyaOrig="983" w14:anchorId="2D1949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11" o:title=""/>
          </v:shape>
          <o:OLEObject Type="Embed" ProgID="Package" ShapeID="_x0000_i1025" DrawAspect="Icon" ObjectID="_1731163350" r:id="rId12"/>
        </w:object>
      </w:r>
    </w:p>
    <w:p w14:paraId="0FE85A74" w14:textId="0B5E0224" w:rsidR="00921B57" w:rsidRPr="00921B57" w:rsidRDefault="00921B57" w:rsidP="000E05B3">
      <w:pPr>
        <w:pStyle w:val="Titulo1"/>
        <w:numPr>
          <w:ilvl w:val="0"/>
          <w:numId w:val="0"/>
        </w:numPr>
        <w:rPr>
          <w:rFonts w:ascii="Poppins" w:hAnsi="Poppins" w:cs="Poppins"/>
          <w:b w:val="0"/>
          <w:color w:val="1D2125"/>
          <w:sz w:val="23"/>
          <w:szCs w:val="23"/>
          <w:lang w:val="es-CO" w:eastAsia="en-US"/>
        </w:rPr>
      </w:pPr>
      <w:r>
        <w:rPr>
          <w:noProof/>
        </w:rPr>
        <w:drawing>
          <wp:inline distT="0" distB="0" distL="0" distR="0" wp14:anchorId="3084E703" wp14:editId="15A4EC94">
            <wp:extent cx="5943600" cy="3554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4095"/>
                    </a:xfrm>
                    <a:prstGeom prst="rect">
                      <a:avLst/>
                    </a:prstGeom>
                  </pic:spPr>
                </pic:pic>
              </a:graphicData>
            </a:graphic>
          </wp:inline>
        </w:drawing>
      </w:r>
    </w:p>
    <w:p w14:paraId="2A08361A" w14:textId="2518F088" w:rsidR="00851B1A" w:rsidRPr="00B438C8" w:rsidRDefault="008A75B5" w:rsidP="00915337">
      <w:pPr>
        <w:pStyle w:val="Titulo1"/>
        <w:numPr>
          <w:ilvl w:val="0"/>
          <w:numId w:val="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 xml:space="preserve">Para poder visualizar el código es posible utilizar la aplicación Sublime Text 3 que permite hacer modificaciones a cualquier </w:t>
      </w:r>
      <w:r w:rsidR="00BE2868" w:rsidRPr="00B438C8">
        <w:rPr>
          <w:rFonts w:ascii="Arial" w:hAnsi="Arial" w:cs="Arial"/>
          <w:b w:val="0"/>
          <w:color w:val="1D2125"/>
          <w:lang w:val="es-CO" w:eastAsia="en-US"/>
        </w:rPr>
        <w:t xml:space="preserve">parte del código. </w:t>
      </w:r>
      <w:r w:rsidR="00851B1A" w:rsidRPr="00B438C8">
        <w:rPr>
          <w:rFonts w:ascii="Arial" w:hAnsi="Arial" w:cs="Arial"/>
          <w:b w:val="0"/>
          <w:color w:val="1D2125"/>
          <w:lang w:val="es-CO" w:eastAsia="en-US"/>
        </w:rPr>
        <w:t>L</w:t>
      </w:r>
      <w:r w:rsidR="00BE2868" w:rsidRPr="00B438C8">
        <w:rPr>
          <w:rFonts w:ascii="Arial" w:hAnsi="Arial" w:cs="Arial"/>
          <w:b w:val="0"/>
          <w:color w:val="1D2125"/>
          <w:lang w:val="es-CO" w:eastAsia="en-US"/>
        </w:rPr>
        <w:t xml:space="preserve">os desarrolladores </w:t>
      </w:r>
      <w:r w:rsidR="00851B1A" w:rsidRPr="00B438C8">
        <w:rPr>
          <w:rFonts w:ascii="Arial" w:hAnsi="Arial" w:cs="Arial"/>
          <w:b w:val="0"/>
          <w:color w:val="1D2125"/>
          <w:lang w:val="es-CO" w:eastAsia="en-US"/>
        </w:rPr>
        <w:t xml:space="preserve">que hacen parte del departamento de TI, </w:t>
      </w:r>
      <w:r w:rsidR="00BE2868" w:rsidRPr="00B438C8">
        <w:rPr>
          <w:rFonts w:ascii="Arial" w:hAnsi="Arial" w:cs="Arial"/>
          <w:b w:val="0"/>
          <w:color w:val="1D2125"/>
          <w:lang w:val="es-CO" w:eastAsia="en-US"/>
        </w:rPr>
        <w:t>interno a la empresa</w:t>
      </w:r>
      <w:r w:rsidR="00885272">
        <w:rPr>
          <w:rFonts w:ascii="Arial" w:hAnsi="Arial" w:cs="Arial"/>
          <w:b w:val="0"/>
          <w:color w:val="1D2125"/>
          <w:lang w:val="es-CO" w:eastAsia="en-US"/>
        </w:rPr>
        <w:t>,</w:t>
      </w:r>
      <w:r w:rsidR="00BE2868" w:rsidRPr="00B438C8">
        <w:rPr>
          <w:rFonts w:ascii="Arial" w:hAnsi="Arial" w:cs="Arial"/>
          <w:b w:val="0"/>
          <w:color w:val="1D2125"/>
          <w:lang w:val="es-CO" w:eastAsia="en-US"/>
        </w:rPr>
        <w:t xml:space="preserve"> </w:t>
      </w:r>
      <w:r w:rsidR="00851B1A" w:rsidRPr="00B438C8">
        <w:rPr>
          <w:rFonts w:ascii="Arial" w:hAnsi="Arial" w:cs="Arial"/>
          <w:b w:val="0"/>
          <w:color w:val="1D2125"/>
          <w:lang w:val="es-CO" w:eastAsia="en-US"/>
        </w:rPr>
        <w:t xml:space="preserve">tendrán roles y perfiles definidos y serán </w:t>
      </w:r>
      <w:r w:rsidR="00BE2868" w:rsidRPr="00B438C8">
        <w:rPr>
          <w:rFonts w:ascii="Arial" w:hAnsi="Arial" w:cs="Arial"/>
          <w:b w:val="0"/>
          <w:color w:val="1D2125"/>
          <w:lang w:val="es-CO" w:eastAsia="en-US"/>
        </w:rPr>
        <w:t>autorizados a hacer cambios, modificaciones</w:t>
      </w:r>
      <w:r w:rsidR="00231D93">
        <w:rPr>
          <w:rFonts w:ascii="Poppins" w:hAnsi="Poppins" w:cs="Poppins"/>
          <w:b w:val="0"/>
          <w:color w:val="1D2125"/>
          <w:sz w:val="23"/>
          <w:szCs w:val="23"/>
          <w:lang w:val="es-CO" w:eastAsia="en-US"/>
        </w:rPr>
        <w:t xml:space="preserve"> </w:t>
      </w:r>
      <w:r w:rsidR="00851B1A" w:rsidRPr="00B438C8">
        <w:rPr>
          <w:rFonts w:ascii="Arial" w:hAnsi="Arial" w:cs="Arial"/>
          <w:b w:val="0"/>
          <w:color w:val="1D2125"/>
          <w:lang w:val="es-CO" w:eastAsia="en-US"/>
        </w:rPr>
        <w:t xml:space="preserve">mantenimiento a la </w:t>
      </w:r>
      <w:r w:rsidR="00851B1A" w:rsidRPr="00B438C8">
        <w:rPr>
          <w:rFonts w:ascii="Arial" w:hAnsi="Arial" w:cs="Arial"/>
          <w:b w:val="0"/>
          <w:color w:val="1D2125"/>
          <w:lang w:val="es-CO" w:eastAsia="en-US"/>
        </w:rPr>
        <w:lastRenderedPageBreak/>
        <w:t>aplicación. El listado</w:t>
      </w:r>
      <w:r w:rsidR="00BE2868" w:rsidRPr="00B438C8">
        <w:rPr>
          <w:rFonts w:ascii="Arial" w:hAnsi="Arial" w:cs="Arial"/>
          <w:b w:val="0"/>
          <w:color w:val="1D2125"/>
          <w:lang w:val="es-CO" w:eastAsia="en-US"/>
        </w:rPr>
        <w:t xml:space="preserve"> </w:t>
      </w:r>
      <w:r w:rsidR="00851B1A" w:rsidRPr="00B438C8">
        <w:rPr>
          <w:rFonts w:ascii="Arial" w:hAnsi="Arial" w:cs="Arial"/>
          <w:b w:val="0"/>
          <w:color w:val="1D2125"/>
          <w:lang w:val="es-CO" w:eastAsia="en-US"/>
        </w:rPr>
        <w:t>será</w:t>
      </w:r>
      <w:r w:rsidR="00BE2868" w:rsidRPr="00B438C8">
        <w:rPr>
          <w:rFonts w:ascii="Arial" w:hAnsi="Arial" w:cs="Arial"/>
          <w:b w:val="0"/>
          <w:color w:val="1D2125"/>
          <w:lang w:val="es-CO" w:eastAsia="en-US"/>
        </w:rPr>
        <w:t xml:space="preserve"> oficializado y publico para toda la empresa</w:t>
      </w:r>
      <w:r w:rsidR="00851B1A" w:rsidRPr="00B438C8">
        <w:rPr>
          <w:rFonts w:ascii="Arial" w:hAnsi="Arial" w:cs="Arial"/>
          <w:b w:val="0"/>
          <w:color w:val="1D2125"/>
          <w:lang w:val="es-CO" w:eastAsia="en-US"/>
        </w:rPr>
        <w:t>. Se indican a continuación los pasos para la ejecución del código:</w:t>
      </w:r>
    </w:p>
    <w:p w14:paraId="273FBF4C" w14:textId="5CFC8CFC" w:rsidR="00851B1A" w:rsidRPr="00B438C8" w:rsidRDefault="00851B1A" w:rsidP="00915337">
      <w:pPr>
        <w:pStyle w:val="Titulo1"/>
        <w:numPr>
          <w:ilvl w:val="0"/>
          <w:numId w:val="4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 xml:space="preserve">Ejecutar el </w:t>
      </w:r>
      <w:r w:rsidR="00E04DFB" w:rsidRPr="00B438C8">
        <w:rPr>
          <w:rFonts w:ascii="Arial" w:hAnsi="Arial" w:cs="Arial"/>
          <w:b w:val="0"/>
          <w:color w:val="1D2125"/>
          <w:lang w:val="es-CO" w:eastAsia="en-US"/>
        </w:rPr>
        <w:t>Command Prompt</w:t>
      </w:r>
      <w:r w:rsidRPr="00B438C8">
        <w:rPr>
          <w:rFonts w:ascii="Arial" w:hAnsi="Arial" w:cs="Arial"/>
          <w:b w:val="0"/>
          <w:color w:val="1D2125"/>
          <w:lang w:val="es-CO" w:eastAsia="en-US"/>
        </w:rPr>
        <w:t xml:space="preserve"> de</w:t>
      </w:r>
      <w:r w:rsidR="00E04DFB" w:rsidRPr="00B438C8">
        <w:rPr>
          <w:rFonts w:ascii="Arial" w:hAnsi="Arial" w:cs="Arial"/>
          <w:b w:val="0"/>
          <w:color w:val="1D2125"/>
          <w:lang w:val="es-CO" w:eastAsia="en-US"/>
        </w:rPr>
        <w:t>l</w:t>
      </w:r>
      <w:r w:rsidRPr="00B438C8">
        <w:rPr>
          <w:rFonts w:ascii="Arial" w:hAnsi="Arial" w:cs="Arial"/>
          <w:b w:val="0"/>
          <w:color w:val="1D2125"/>
          <w:lang w:val="es-CO" w:eastAsia="en-US"/>
        </w:rPr>
        <w:t xml:space="preserve"> menú start del computer</w:t>
      </w:r>
      <w:r w:rsidR="00E04DFB" w:rsidRPr="00B438C8">
        <w:rPr>
          <w:rFonts w:ascii="Arial" w:hAnsi="Arial" w:cs="Arial"/>
          <w:b w:val="0"/>
          <w:color w:val="1D2125"/>
          <w:lang w:val="es-CO" w:eastAsia="en-US"/>
        </w:rPr>
        <w:t xml:space="preserve"> y escribir la siguiente instrucción:</w:t>
      </w:r>
    </w:p>
    <w:p w14:paraId="18DBC87D" w14:textId="2024D3BC" w:rsidR="00E04DFB" w:rsidRDefault="00E04DFB" w:rsidP="00E04DFB">
      <w:pPr>
        <w:pStyle w:val="Titulo1"/>
        <w:numPr>
          <w:ilvl w:val="0"/>
          <w:numId w:val="0"/>
        </w:numPr>
        <w:ind w:left="720"/>
        <w:rPr>
          <w:rFonts w:ascii="Poppins" w:hAnsi="Poppins" w:cs="Poppins"/>
          <w:b w:val="0"/>
          <w:color w:val="1D2125"/>
          <w:sz w:val="23"/>
          <w:szCs w:val="23"/>
          <w:lang w:val="es-CO" w:eastAsia="en-US"/>
        </w:rPr>
      </w:pPr>
      <w:r>
        <w:rPr>
          <w:noProof/>
        </w:rPr>
        <w:drawing>
          <wp:inline distT="0" distB="0" distL="0" distR="0" wp14:anchorId="26E78445" wp14:editId="5E37B495">
            <wp:extent cx="5943600" cy="168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5290"/>
                    </a:xfrm>
                    <a:prstGeom prst="rect">
                      <a:avLst/>
                    </a:prstGeom>
                  </pic:spPr>
                </pic:pic>
              </a:graphicData>
            </a:graphic>
          </wp:inline>
        </w:drawing>
      </w:r>
    </w:p>
    <w:p w14:paraId="3FDB83ED" w14:textId="5EF73F9C" w:rsidR="00E04DFB" w:rsidRPr="00B438C8" w:rsidRDefault="00E04DFB" w:rsidP="00915337">
      <w:pPr>
        <w:pStyle w:val="Titulo1"/>
        <w:numPr>
          <w:ilvl w:val="0"/>
          <w:numId w:val="40"/>
        </w:numPr>
        <w:spacing w:line="360" w:lineRule="auto"/>
        <w:rPr>
          <w:rFonts w:ascii="Arial" w:hAnsi="Arial" w:cs="Arial"/>
          <w:b w:val="0"/>
          <w:color w:val="1D2125"/>
          <w:lang w:val="es-CO" w:eastAsia="en-US"/>
        </w:rPr>
      </w:pPr>
      <w:r w:rsidRPr="00B438C8">
        <w:rPr>
          <w:rFonts w:ascii="Arial" w:hAnsi="Arial" w:cs="Arial"/>
          <w:b w:val="0"/>
          <w:color w:val="1D2125"/>
          <w:lang w:val="es-CO" w:eastAsia="en-US"/>
        </w:rPr>
        <w:t>Para ejecutar el asistente escribir la siguiente instrucción llamando el código Fuente y el archivo. Py que lo contiene</w:t>
      </w:r>
    </w:p>
    <w:p w14:paraId="6F2C6C85" w14:textId="0B238D40" w:rsidR="00E04DFB" w:rsidRDefault="00E04DFB" w:rsidP="00E04DFB">
      <w:pPr>
        <w:pStyle w:val="Titulo1"/>
        <w:numPr>
          <w:ilvl w:val="0"/>
          <w:numId w:val="0"/>
        </w:numPr>
        <w:ind w:left="720"/>
        <w:rPr>
          <w:rFonts w:ascii="Poppins" w:hAnsi="Poppins" w:cs="Poppins"/>
          <w:b w:val="0"/>
          <w:color w:val="1D2125"/>
          <w:sz w:val="23"/>
          <w:szCs w:val="23"/>
          <w:lang w:val="es-CO" w:eastAsia="en-US"/>
        </w:rPr>
      </w:pPr>
      <w:r>
        <w:rPr>
          <w:noProof/>
        </w:rPr>
        <w:drawing>
          <wp:inline distT="0" distB="0" distL="0" distR="0" wp14:anchorId="5D94C234" wp14:editId="4D9E5321">
            <wp:extent cx="4800600" cy="1586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1247" cy="1589870"/>
                    </a:xfrm>
                    <a:prstGeom prst="rect">
                      <a:avLst/>
                    </a:prstGeom>
                  </pic:spPr>
                </pic:pic>
              </a:graphicData>
            </a:graphic>
          </wp:inline>
        </w:drawing>
      </w:r>
    </w:p>
    <w:p w14:paraId="67818C0D" w14:textId="77777777" w:rsidR="00B438C8" w:rsidRPr="008A75B5" w:rsidRDefault="00B438C8" w:rsidP="004B5DD0">
      <w:pPr>
        <w:pStyle w:val="Titulo1"/>
        <w:numPr>
          <w:ilvl w:val="0"/>
          <w:numId w:val="0"/>
        </w:numPr>
        <w:rPr>
          <w:rFonts w:ascii="Poppins" w:hAnsi="Poppins" w:cs="Poppins"/>
          <w:b w:val="0"/>
          <w:color w:val="1D2125"/>
          <w:sz w:val="23"/>
          <w:szCs w:val="23"/>
          <w:lang w:val="es-CO" w:eastAsia="en-US"/>
        </w:rPr>
      </w:pPr>
    </w:p>
    <w:p w14:paraId="2C222E77" w14:textId="62B4FFB7" w:rsidR="008A75B5" w:rsidRPr="00E04DFB" w:rsidRDefault="004B5DD0" w:rsidP="00E04DFB">
      <w:pPr>
        <w:pStyle w:val="Titulo1"/>
        <w:rPr>
          <w:rFonts w:ascii="Arial" w:hAnsi="Arial" w:cs="Arial"/>
        </w:rPr>
      </w:pPr>
      <w:r>
        <w:rPr>
          <w:rFonts w:ascii="Arial" w:hAnsi="Arial" w:cs="Arial"/>
        </w:rPr>
        <w:t xml:space="preserve">Pasos de ejecución </w:t>
      </w:r>
    </w:p>
    <w:p w14:paraId="73EF3BD7" w14:textId="2F3BC516" w:rsidR="006F1DB9" w:rsidRDefault="006F1DB9" w:rsidP="0018358E">
      <w:pPr>
        <w:pStyle w:val="Titulo2"/>
      </w:pPr>
      <w:r w:rsidRPr="00B438C8">
        <w:t>El asistente virtual debe reconocer comandos por voz y convertirlos a texto para su posterior procesamiento.</w:t>
      </w:r>
    </w:p>
    <w:p w14:paraId="036F73EB" w14:textId="6B81418C" w:rsidR="0018358E" w:rsidRDefault="0018358E" w:rsidP="0018358E">
      <w:pPr>
        <w:pStyle w:val="Titulo2"/>
        <w:rPr>
          <w:rFonts w:ascii="Arial" w:hAnsi="Arial" w:cs="Arial"/>
          <w:b w:val="0"/>
          <w:color w:val="1D2125"/>
          <w:lang w:val="es-CO" w:eastAsia="en-US"/>
        </w:rPr>
      </w:pPr>
      <w:r w:rsidRPr="0018358E">
        <w:rPr>
          <w:rFonts w:ascii="Arial" w:hAnsi="Arial" w:cs="Arial"/>
          <w:b w:val="0"/>
          <w:color w:val="1D2125"/>
          <w:lang w:val="es-CO" w:eastAsia="en-US"/>
        </w:rPr>
        <w:lastRenderedPageBreak/>
        <w:t xml:space="preserve">El asistente virtual se activa mencionando </w:t>
      </w:r>
      <w:r>
        <w:rPr>
          <w:rFonts w:ascii="Arial" w:hAnsi="Arial" w:cs="Arial"/>
          <w:b w:val="0"/>
          <w:color w:val="1D2125"/>
          <w:lang w:val="es-CO" w:eastAsia="en-US"/>
        </w:rPr>
        <w:t>su nombre Juanita. Una vez ejecutado los pasos indicados en el capítulo 4 de indicaciones Juanita proporciona el mensaje “Escuchando” que significa que esta en la espera de las instrucciones</w:t>
      </w:r>
    </w:p>
    <w:p w14:paraId="058F695B" w14:textId="0A1CB7A0" w:rsidR="006F1DB9" w:rsidRPr="006A4890" w:rsidRDefault="0018358E" w:rsidP="006A4890">
      <w:pPr>
        <w:pStyle w:val="Titulo2"/>
        <w:rPr>
          <w:rFonts w:ascii="Arial" w:hAnsi="Arial" w:cs="Arial"/>
          <w:b w:val="0"/>
          <w:color w:val="1D2125"/>
          <w:lang w:val="es-CO" w:eastAsia="en-US"/>
        </w:rPr>
      </w:pPr>
      <w:r>
        <w:rPr>
          <w:noProof/>
        </w:rPr>
        <w:drawing>
          <wp:inline distT="0" distB="0" distL="0" distR="0" wp14:anchorId="36A7AE95" wp14:editId="4979FF12">
            <wp:extent cx="5943600" cy="2224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4405"/>
                    </a:xfrm>
                    <a:prstGeom prst="rect">
                      <a:avLst/>
                    </a:prstGeom>
                  </pic:spPr>
                </pic:pic>
              </a:graphicData>
            </a:graphic>
          </wp:inline>
        </w:drawing>
      </w:r>
    </w:p>
    <w:p w14:paraId="3BD7A1EA" w14:textId="0C142AF0" w:rsidR="006F1DB9" w:rsidRDefault="006F1DB9" w:rsidP="006A4890">
      <w:pPr>
        <w:pStyle w:val="Titulo2"/>
      </w:pPr>
      <w:r w:rsidRPr="00B438C8">
        <w:t>El asistente virtual debe convertir texto a voz.</w:t>
      </w:r>
    </w:p>
    <w:p w14:paraId="7CBFEC96" w14:textId="54400D0F" w:rsidR="006A4890" w:rsidRPr="006A4890" w:rsidRDefault="006A4890" w:rsidP="006A4890">
      <w:pPr>
        <w:pStyle w:val="Titulo2"/>
        <w:rPr>
          <w:rFonts w:ascii="Arial" w:hAnsi="Arial" w:cs="Arial"/>
          <w:b w:val="0"/>
          <w:color w:val="1D2125"/>
          <w:lang w:val="es-CO" w:eastAsia="en-US"/>
        </w:rPr>
      </w:pPr>
      <w:r w:rsidRPr="006A4890">
        <w:rPr>
          <w:rFonts w:ascii="Arial" w:hAnsi="Arial" w:cs="Arial"/>
          <w:b w:val="0"/>
          <w:color w:val="1D2125"/>
          <w:lang w:val="es-CO" w:eastAsia="en-US"/>
        </w:rPr>
        <w:t xml:space="preserve">Juanita es capaz de convertir texto a voz y voz a texto gracias a las funciones de Listen y de Talk que tiene implementados, es importante </w:t>
      </w:r>
      <w:r w:rsidR="007A2EDD">
        <w:rPr>
          <w:rFonts w:ascii="Arial" w:hAnsi="Arial" w:cs="Arial"/>
          <w:b w:val="0"/>
          <w:color w:val="1D2125"/>
          <w:lang w:val="es-CO" w:eastAsia="en-US"/>
        </w:rPr>
        <w:t xml:space="preserve">especificar </w:t>
      </w:r>
      <w:r w:rsidRPr="006A4890">
        <w:rPr>
          <w:rFonts w:ascii="Arial" w:hAnsi="Arial" w:cs="Arial"/>
          <w:b w:val="0"/>
          <w:color w:val="1D2125"/>
          <w:lang w:val="es-CO" w:eastAsia="en-US"/>
        </w:rPr>
        <w:t xml:space="preserve">que puede ejecutar solo </w:t>
      </w:r>
      <w:r w:rsidR="007A2EDD">
        <w:rPr>
          <w:rFonts w:ascii="Arial" w:hAnsi="Arial" w:cs="Arial"/>
          <w:b w:val="0"/>
          <w:color w:val="1D2125"/>
          <w:lang w:val="es-CO" w:eastAsia="en-US"/>
        </w:rPr>
        <w:t xml:space="preserve">la instrucciones que tiene en su código y que ninguna otra instrucción no definida pueda ser ejecutada. Eventuales extensiones a estas funciones que el usuario detecte y que necesita tener disponibles deben ser parte </w:t>
      </w:r>
      <w:r w:rsidR="00CC312E">
        <w:rPr>
          <w:rFonts w:ascii="Arial" w:hAnsi="Arial" w:cs="Arial"/>
          <w:b w:val="0"/>
          <w:color w:val="1D2125"/>
          <w:lang w:val="es-CO" w:eastAsia="en-US"/>
        </w:rPr>
        <w:t>de un  proceso de análisis y documentación similar a este que se tiene para la versión 1.0 de Juanita</w:t>
      </w:r>
    </w:p>
    <w:p w14:paraId="5A6B5CC2" w14:textId="3841E997" w:rsidR="006F1DB9" w:rsidRDefault="006F1DB9" w:rsidP="006A4890">
      <w:pPr>
        <w:pStyle w:val="Titulo2"/>
      </w:pPr>
      <w:r w:rsidRPr="00B438C8">
        <w:t>El asistente virtual debe reproducir un video YouTube.</w:t>
      </w:r>
    </w:p>
    <w:p w14:paraId="53AB2A55" w14:textId="477B4B75" w:rsidR="00CC312E" w:rsidRDefault="00CC312E" w:rsidP="006A4890">
      <w:pPr>
        <w:pStyle w:val="Titulo2"/>
        <w:rPr>
          <w:rFonts w:ascii="Arial" w:hAnsi="Arial" w:cs="Arial"/>
          <w:b w:val="0"/>
          <w:color w:val="1D2125"/>
          <w:lang w:val="es-CO" w:eastAsia="en-US"/>
        </w:rPr>
      </w:pPr>
      <w:r w:rsidRPr="00CC312E">
        <w:rPr>
          <w:rFonts w:ascii="Arial" w:hAnsi="Arial" w:cs="Arial"/>
          <w:b w:val="0"/>
          <w:color w:val="1D2125"/>
          <w:lang w:val="es-CO" w:eastAsia="en-US"/>
        </w:rPr>
        <w:t>Para ejecutar</w:t>
      </w:r>
      <w:r>
        <w:rPr>
          <w:rFonts w:ascii="Arial" w:hAnsi="Arial" w:cs="Arial"/>
          <w:b w:val="0"/>
          <w:color w:val="1D2125"/>
          <w:lang w:val="es-CO" w:eastAsia="en-US"/>
        </w:rPr>
        <w:t xml:space="preserve"> la instrucción de reproducir un video de Youtube el usuario debe llamar la asistente “</w:t>
      </w:r>
      <w:r w:rsidR="00F70E07">
        <w:rPr>
          <w:rFonts w:ascii="Arial" w:hAnsi="Arial" w:cs="Arial"/>
          <w:b w:val="0"/>
          <w:color w:val="1D2125"/>
          <w:lang w:val="es-CO" w:eastAsia="en-US"/>
        </w:rPr>
        <w:t>J</w:t>
      </w:r>
      <w:r>
        <w:rPr>
          <w:rFonts w:ascii="Arial" w:hAnsi="Arial" w:cs="Arial"/>
          <w:b w:val="0"/>
          <w:color w:val="1D2125"/>
          <w:lang w:val="es-CO" w:eastAsia="en-US"/>
        </w:rPr>
        <w:t xml:space="preserve">uanita” y utilizar la palabra “reproduce” en su mensaje vocal. Se </w:t>
      </w:r>
      <w:r>
        <w:rPr>
          <w:rFonts w:ascii="Arial" w:hAnsi="Arial" w:cs="Arial"/>
          <w:b w:val="0"/>
          <w:color w:val="1D2125"/>
          <w:lang w:val="es-CO" w:eastAsia="en-US"/>
        </w:rPr>
        <w:lastRenderedPageBreak/>
        <w:t>puede preguntar de reproducir cualquier video o canción en Youtube pero muy importante es que la voz con el cual se esté dando la instrucción sea clar</w:t>
      </w:r>
      <w:r w:rsidR="003E0D22">
        <w:rPr>
          <w:rFonts w:ascii="Arial" w:hAnsi="Arial" w:cs="Arial"/>
          <w:b w:val="0"/>
          <w:color w:val="1D2125"/>
          <w:lang w:val="es-CO" w:eastAsia="en-US"/>
        </w:rPr>
        <w:t>a</w:t>
      </w:r>
      <w:r>
        <w:rPr>
          <w:rFonts w:ascii="Arial" w:hAnsi="Arial" w:cs="Arial"/>
          <w:b w:val="0"/>
          <w:color w:val="1D2125"/>
          <w:lang w:val="es-CO" w:eastAsia="en-US"/>
        </w:rPr>
        <w:t xml:space="preserve">. De no ser así Juanita simplemente no estará ejecutando la instrucción. A </w:t>
      </w:r>
      <w:r w:rsidR="00B86D53">
        <w:rPr>
          <w:rFonts w:ascii="Arial" w:hAnsi="Arial" w:cs="Arial"/>
          <w:b w:val="0"/>
          <w:color w:val="1D2125"/>
          <w:lang w:val="es-CO" w:eastAsia="en-US"/>
        </w:rPr>
        <w:t>continuación,</w:t>
      </w:r>
      <w:r>
        <w:rPr>
          <w:rFonts w:ascii="Arial" w:hAnsi="Arial" w:cs="Arial"/>
          <w:b w:val="0"/>
          <w:color w:val="1D2125"/>
          <w:lang w:val="es-CO" w:eastAsia="en-US"/>
        </w:rPr>
        <w:t xml:space="preserve"> un </w:t>
      </w:r>
      <w:r>
        <w:rPr>
          <w:rFonts w:ascii="Arial" w:hAnsi="Arial" w:cs="Arial"/>
          <w:b w:val="0"/>
          <w:color w:val="1D2125"/>
          <w:lang w:val="es-CO" w:eastAsia="en-US"/>
        </w:rPr>
        <w:lastRenderedPageBreak/>
        <w:t xml:space="preserve">ejemplo de </w:t>
      </w:r>
      <w:r w:rsidR="00B86D53">
        <w:rPr>
          <w:rFonts w:ascii="Arial" w:hAnsi="Arial" w:cs="Arial"/>
          <w:b w:val="0"/>
          <w:color w:val="1D2125"/>
          <w:lang w:val="es-CO" w:eastAsia="en-US"/>
        </w:rPr>
        <w:t>utilización de esta función en este ejemplo estamos reportando un ejemplo de interlocución entre un Usuario A y Juanita.</w:t>
      </w:r>
    </w:p>
    <w:p w14:paraId="3DEB8958" w14:textId="5C06C4A3" w:rsidR="00B86D53" w:rsidRDefault="00B86D53" w:rsidP="006A4890">
      <w:pPr>
        <w:pStyle w:val="Titulo2"/>
        <w:rPr>
          <w:rFonts w:ascii="Arial" w:hAnsi="Arial" w:cs="Arial"/>
          <w:b w:val="0"/>
          <w:color w:val="1D2125"/>
          <w:lang w:val="es-CO" w:eastAsia="en-US"/>
        </w:rPr>
      </w:pPr>
      <w:r w:rsidRPr="00B86D53">
        <w:rPr>
          <w:rFonts w:ascii="Arial" w:hAnsi="Arial" w:cs="Arial"/>
          <w:bCs/>
          <w:color w:val="1D2125"/>
          <w:lang w:val="es-CO" w:eastAsia="en-US"/>
        </w:rPr>
        <w:t>Usuario A:</w:t>
      </w:r>
      <w:r>
        <w:rPr>
          <w:rFonts w:ascii="Arial" w:hAnsi="Arial" w:cs="Arial"/>
          <w:b w:val="0"/>
          <w:color w:val="1D2125"/>
          <w:lang w:val="es-CO" w:eastAsia="en-US"/>
        </w:rPr>
        <w:t xml:space="preserve"> “Juanita reproduce el himno de Colombia”</w:t>
      </w:r>
    </w:p>
    <w:p w14:paraId="0AB28AA4" w14:textId="782F3388" w:rsidR="00B86D53" w:rsidRDefault="00B86D53" w:rsidP="006A4890">
      <w:pPr>
        <w:pStyle w:val="Titulo2"/>
        <w:rPr>
          <w:rFonts w:ascii="Arial" w:hAnsi="Arial" w:cs="Arial"/>
          <w:b w:val="0"/>
          <w:color w:val="1D2125"/>
          <w:lang w:val="es-CO" w:eastAsia="en-US"/>
        </w:rPr>
      </w:pPr>
      <w:r w:rsidRPr="00B86D53">
        <w:rPr>
          <w:rFonts w:ascii="Arial" w:hAnsi="Arial" w:cs="Arial"/>
          <w:bCs/>
          <w:color w:val="1D2125"/>
          <w:lang w:val="es-CO" w:eastAsia="en-US"/>
        </w:rPr>
        <w:t>Juanita:</w:t>
      </w:r>
      <w:r>
        <w:rPr>
          <w:rFonts w:ascii="Arial" w:hAnsi="Arial" w:cs="Arial"/>
          <w:b w:val="0"/>
          <w:color w:val="1D2125"/>
          <w:lang w:val="es-CO" w:eastAsia="en-US"/>
        </w:rPr>
        <w:t xml:space="preserve"> “Reproduciendo el himno de Colombia”</w:t>
      </w:r>
    </w:p>
    <w:p w14:paraId="0AEDC0A0" w14:textId="3D8DF428" w:rsidR="00B86D53" w:rsidRDefault="00B86D53" w:rsidP="006A4890">
      <w:pPr>
        <w:pStyle w:val="Titulo2"/>
        <w:rPr>
          <w:rFonts w:ascii="Arial" w:hAnsi="Arial" w:cs="Arial"/>
          <w:b w:val="0"/>
          <w:color w:val="1D2125"/>
          <w:lang w:val="es-CO" w:eastAsia="en-US"/>
        </w:rPr>
      </w:pPr>
      <w:r>
        <w:rPr>
          <w:noProof/>
        </w:rPr>
        <w:drawing>
          <wp:inline distT="0" distB="0" distL="0" distR="0" wp14:anchorId="29E0CE38" wp14:editId="715AA58D">
            <wp:extent cx="5943600" cy="2061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1210"/>
                    </a:xfrm>
                    <a:prstGeom prst="rect">
                      <a:avLst/>
                    </a:prstGeom>
                  </pic:spPr>
                </pic:pic>
              </a:graphicData>
            </a:graphic>
          </wp:inline>
        </w:drawing>
      </w:r>
    </w:p>
    <w:p w14:paraId="09DC6599" w14:textId="2025CF34" w:rsidR="00B86D53" w:rsidRDefault="00B86D53" w:rsidP="006A4890">
      <w:pPr>
        <w:pStyle w:val="Titulo2"/>
        <w:rPr>
          <w:rFonts w:ascii="Arial" w:hAnsi="Arial" w:cs="Arial"/>
          <w:b w:val="0"/>
          <w:color w:val="1D2125"/>
          <w:lang w:val="es-CO" w:eastAsia="en-US"/>
        </w:rPr>
      </w:pPr>
      <w:r>
        <w:rPr>
          <w:rFonts w:ascii="Arial" w:hAnsi="Arial" w:cs="Arial"/>
          <w:b w:val="0"/>
          <w:color w:val="1D2125"/>
          <w:lang w:val="es-CO" w:eastAsia="en-US"/>
        </w:rPr>
        <w:t>Automáticamente se abrirá en otra ventana la pagina de YouTube con, este caso, video y música del himno de Colombia</w:t>
      </w:r>
    </w:p>
    <w:p w14:paraId="3062E445" w14:textId="79ECBE29" w:rsidR="00B86D53" w:rsidRPr="00CC312E" w:rsidRDefault="00B86D53" w:rsidP="006A4890">
      <w:pPr>
        <w:pStyle w:val="Titulo2"/>
        <w:rPr>
          <w:rFonts w:ascii="Arial" w:hAnsi="Arial" w:cs="Arial"/>
          <w:b w:val="0"/>
          <w:color w:val="1D2125"/>
          <w:lang w:val="es-CO" w:eastAsia="en-US"/>
        </w:rPr>
      </w:pPr>
      <w:r>
        <w:rPr>
          <w:noProof/>
        </w:rPr>
        <w:lastRenderedPageBreak/>
        <w:drawing>
          <wp:inline distT="0" distB="0" distL="0" distR="0" wp14:anchorId="0A482FD2" wp14:editId="690EC71E">
            <wp:extent cx="5943600" cy="56915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91505"/>
                    </a:xfrm>
                    <a:prstGeom prst="rect">
                      <a:avLst/>
                    </a:prstGeom>
                  </pic:spPr>
                </pic:pic>
              </a:graphicData>
            </a:graphic>
          </wp:inline>
        </w:drawing>
      </w:r>
    </w:p>
    <w:p w14:paraId="63D254A4" w14:textId="38CC7CB0" w:rsidR="006F1DB9" w:rsidRDefault="006F1DB9" w:rsidP="006A4890">
      <w:pPr>
        <w:pStyle w:val="Titulo2"/>
      </w:pPr>
      <w:r w:rsidRPr="00B438C8">
        <w:t>El asistente virtual debe responder cuándo se le pregunte por la hora actual.</w:t>
      </w:r>
    </w:p>
    <w:p w14:paraId="5D7B662A" w14:textId="0E09C2F2" w:rsidR="002E53AB" w:rsidRDefault="002E53AB" w:rsidP="002E53AB">
      <w:pPr>
        <w:pStyle w:val="Titulo2"/>
        <w:rPr>
          <w:rFonts w:ascii="Arial" w:hAnsi="Arial" w:cs="Arial"/>
          <w:b w:val="0"/>
          <w:color w:val="1D2125"/>
          <w:lang w:val="es-CO" w:eastAsia="en-US"/>
        </w:rPr>
      </w:pPr>
      <w:r w:rsidRPr="00CC312E">
        <w:rPr>
          <w:rFonts w:ascii="Arial" w:hAnsi="Arial" w:cs="Arial"/>
          <w:b w:val="0"/>
          <w:color w:val="1D2125"/>
          <w:lang w:val="es-CO" w:eastAsia="en-US"/>
        </w:rPr>
        <w:t>Para ejecutar</w:t>
      </w:r>
      <w:r>
        <w:rPr>
          <w:rFonts w:ascii="Arial" w:hAnsi="Arial" w:cs="Arial"/>
          <w:b w:val="0"/>
          <w:color w:val="1D2125"/>
          <w:lang w:val="es-CO" w:eastAsia="en-US"/>
        </w:rPr>
        <w:t xml:space="preserve"> la instrucción de reproducir un video de Youtube el usuario debe llamar la asistente “</w:t>
      </w:r>
      <w:r w:rsidR="00F70E07">
        <w:rPr>
          <w:rFonts w:ascii="Arial" w:hAnsi="Arial" w:cs="Arial"/>
          <w:b w:val="0"/>
          <w:color w:val="1D2125"/>
          <w:lang w:val="es-CO" w:eastAsia="en-US"/>
        </w:rPr>
        <w:t>J</w:t>
      </w:r>
      <w:r>
        <w:rPr>
          <w:rFonts w:ascii="Arial" w:hAnsi="Arial" w:cs="Arial"/>
          <w:b w:val="0"/>
          <w:color w:val="1D2125"/>
          <w:lang w:val="es-CO" w:eastAsia="en-US"/>
        </w:rPr>
        <w:t>uanita” y utilizar la palabra “</w:t>
      </w:r>
      <w:r w:rsidR="00F70E07">
        <w:rPr>
          <w:rFonts w:ascii="Arial" w:hAnsi="Arial" w:cs="Arial"/>
          <w:b w:val="0"/>
          <w:color w:val="1D2125"/>
          <w:lang w:val="es-CO" w:eastAsia="en-US"/>
        </w:rPr>
        <w:t>hora</w:t>
      </w:r>
      <w:r>
        <w:rPr>
          <w:rFonts w:ascii="Arial" w:hAnsi="Arial" w:cs="Arial"/>
          <w:b w:val="0"/>
          <w:color w:val="1D2125"/>
          <w:lang w:val="es-CO" w:eastAsia="en-US"/>
        </w:rPr>
        <w:t xml:space="preserve">” en su mensaje vocal. </w:t>
      </w:r>
      <w:r w:rsidR="00147FA9">
        <w:rPr>
          <w:rFonts w:ascii="Arial" w:hAnsi="Arial" w:cs="Arial"/>
          <w:b w:val="0"/>
          <w:color w:val="1D2125"/>
          <w:lang w:val="es-CO" w:eastAsia="en-US"/>
        </w:rPr>
        <w:t>M</w:t>
      </w:r>
      <w:r>
        <w:rPr>
          <w:rFonts w:ascii="Arial" w:hAnsi="Arial" w:cs="Arial"/>
          <w:b w:val="0"/>
          <w:color w:val="1D2125"/>
          <w:lang w:val="es-CO" w:eastAsia="en-US"/>
        </w:rPr>
        <w:t>uy importante es que la voz con el cual se esté dando la instrucción sea clar</w:t>
      </w:r>
      <w:r w:rsidR="0078136F">
        <w:rPr>
          <w:rFonts w:ascii="Arial" w:hAnsi="Arial" w:cs="Arial"/>
          <w:b w:val="0"/>
          <w:color w:val="1D2125"/>
          <w:lang w:val="es-CO" w:eastAsia="en-US"/>
        </w:rPr>
        <w:t>a</w:t>
      </w:r>
      <w:r>
        <w:rPr>
          <w:rFonts w:ascii="Arial" w:hAnsi="Arial" w:cs="Arial"/>
          <w:b w:val="0"/>
          <w:color w:val="1D2125"/>
          <w:lang w:val="es-CO" w:eastAsia="en-US"/>
        </w:rPr>
        <w:t xml:space="preserve">. De no </w:t>
      </w:r>
      <w:r>
        <w:rPr>
          <w:rFonts w:ascii="Arial" w:hAnsi="Arial" w:cs="Arial"/>
          <w:b w:val="0"/>
          <w:color w:val="1D2125"/>
          <w:lang w:val="es-CO" w:eastAsia="en-US"/>
        </w:rPr>
        <w:lastRenderedPageBreak/>
        <w:t>ser así Juanita simplemente no estará ejecutando la instrucción. A continuación, un ejemplo de utilización de esta función en este ejemplo estamos reportando un ejemplo de interlocución entre un Usuario A y Juanita.</w:t>
      </w:r>
    </w:p>
    <w:p w14:paraId="620B3DA9" w14:textId="3D7B376B" w:rsidR="002E53AB" w:rsidRDefault="002E53AB" w:rsidP="002E53AB">
      <w:pPr>
        <w:pStyle w:val="Titulo2"/>
        <w:rPr>
          <w:rFonts w:ascii="Arial" w:hAnsi="Arial" w:cs="Arial"/>
          <w:b w:val="0"/>
          <w:color w:val="1D2125"/>
          <w:lang w:val="es-CO" w:eastAsia="en-US"/>
        </w:rPr>
      </w:pPr>
      <w:r w:rsidRPr="00B86D53">
        <w:rPr>
          <w:rFonts w:ascii="Arial" w:hAnsi="Arial" w:cs="Arial"/>
          <w:bCs/>
          <w:color w:val="1D2125"/>
          <w:lang w:val="es-CO" w:eastAsia="en-US"/>
        </w:rPr>
        <w:t>Usuario A:</w:t>
      </w:r>
      <w:r>
        <w:rPr>
          <w:rFonts w:ascii="Arial" w:hAnsi="Arial" w:cs="Arial"/>
          <w:b w:val="0"/>
          <w:color w:val="1D2125"/>
          <w:lang w:val="es-CO" w:eastAsia="en-US"/>
        </w:rPr>
        <w:t xml:space="preserve"> “Juanita </w:t>
      </w:r>
      <w:r w:rsidR="003E0D22">
        <w:rPr>
          <w:rFonts w:ascii="Arial" w:hAnsi="Arial" w:cs="Arial"/>
          <w:b w:val="0"/>
          <w:color w:val="1D2125"/>
          <w:lang w:val="es-CO" w:eastAsia="en-US"/>
        </w:rPr>
        <w:t>dime la hora</w:t>
      </w:r>
      <w:r w:rsidR="00987C6B">
        <w:rPr>
          <w:rFonts w:ascii="Arial" w:hAnsi="Arial" w:cs="Arial"/>
          <w:b w:val="0"/>
          <w:color w:val="1D2125"/>
          <w:lang w:val="es-CO" w:eastAsia="en-US"/>
        </w:rPr>
        <w:t xml:space="preserve"> actual</w:t>
      </w:r>
      <w:r>
        <w:rPr>
          <w:rFonts w:ascii="Arial" w:hAnsi="Arial" w:cs="Arial"/>
          <w:b w:val="0"/>
          <w:color w:val="1D2125"/>
          <w:lang w:val="es-CO" w:eastAsia="en-US"/>
        </w:rPr>
        <w:t>”</w:t>
      </w:r>
    </w:p>
    <w:p w14:paraId="64496584" w14:textId="097BFEB8" w:rsidR="002E53AB" w:rsidRDefault="002E53AB" w:rsidP="002E53AB">
      <w:pPr>
        <w:pStyle w:val="Titulo2"/>
        <w:rPr>
          <w:rFonts w:ascii="Arial" w:hAnsi="Arial" w:cs="Arial"/>
          <w:b w:val="0"/>
          <w:color w:val="1D2125"/>
          <w:lang w:val="es-CO" w:eastAsia="en-US"/>
        </w:rPr>
      </w:pPr>
      <w:r w:rsidRPr="00B86D53">
        <w:rPr>
          <w:rFonts w:ascii="Arial" w:hAnsi="Arial" w:cs="Arial"/>
          <w:bCs/>
          <w:color w:val="1D2125"/>
          <w:lang w:val="es-CO" w:eastAsia="en-US"/>
        </w:rPr>
        <w:t>Juanita:</w:t>
      </w:r>
      <w:r>
        <w:rPr>
          <w:rFonts w:ascii="Arial" w:hAnsi="Arial" w:cs="Arial"/>
          <w:b w:val="0"/>
          <w:color w:val="1D2125"/>
          <w:lang w:val="es-CO" w:eastAsia="en-US"/>
        </w:rPr>
        <w:t xml:space="preserve"> “</w:t>
      </w:r>
      <w:r w:rsidR="003E0D22">
        <w:rPr>
          <w:rFonts w:ascii="Arial" w:hAnsi="Arial" w:cs="Arial"/>
          <w:b w:val="0"/>
          <w:color w:val="1D2125"/>
          <w:lang w:val="es-CO" w:eastAsia="en-US"/>
        </w:rPr>
        <w:t>Son las 5:15</w:t>
      </w:r>
      <w:r>
        <w:rPr>
          <w:rFonts w:ascii="Arial" w:hAnsi="Arial" w:cs="Arial"/>
          <w:b w:val="0"/>
          <w:color w:val="1D2125"/>
          <w:lang w:val="es-CO" w:eastAsia="en-US"/>
        </w:rPr>
        <w:t>”</w:t>
      </w:r>
    </w:p>
    <w:p w14:paraId="74E79A2E" w14:textId="62B15145" w:rsidR="002A7F22" w:rsidRDefault="002A7F22" w:rsidP="002A7F22">
      <w:pPr>
        <w:pStyle w:val="Titulo2"/>
        <w:ind w:left="0"/>
        <w:rPr>
          <w:rFonts w:ascii="Arial" w:hAnsi="Arial" w:cs="Arial"/>
          <w:b w:val="0"/>
          <w:color w:val="1D2125"/>
          <w:lang w:val="es-CO" w:eastAsia="en-US"/>
        </w:rPr>
      </w:pPr>
      <w:r w:rsidRPr="002A7F22">
        <w:rPr>
          <w:rFonts w:ascii="Arial" w:hAnsi="Arial" w:cs="Arial"/>
          <w:b w:val="0"/>
          <w:color w:val="1D2125"/>
          <w:lang w:val="es-CO" w:eastAsia="en-US"/>
        </w:rPr>
        <w:t>Juanita proporciona</w:t>
      </w:r>
      <w:r w:rsidR="00987C6B">
        <w:rPr>
          <w:rFonts w:ascii="Arial" w:hAnsi="Arial" w:cs="Arial"/>
          <w:b w:val="0"/>
          <w:color w:val="1D2125"/>
          <w:lang w:val="es-CO" w:eastAsia="en-US"/>
        </w:rPr>
        <w:t xml:space="preserve"> vocalmente</w:t>
      </w:r>
      <w:r w:rsidRPr="002A7F22">
        <w:rPr>
          <w:rFonts w:ascii="Arial" w:hAnsi="Arial" w:cs="Arial"/>
          <w:b w:val="0"/>
          <w:color w:val="1D2125"/>
          <w:lang w:val="es-CO" w:eastAsia="en-US"/>
        </w:rPr>
        <w:t xml:space="preserve"> la información de la hora </w:t>
      </w:r>
      <w:r w:rsidR="00987C6B">
        <w:rPr>
          <w:rFonts w:ascii="Arial" w:hAnsi="Arial" w:cs="Arial"/>
          <w:b w:val="0"/>
          <w:color w:val="1D2125"/>
          <w:lang w:val="es-CO" w:eastAsia="en-US"/>
        </w:rPr>
        <w:t xml:space="preserve">actual que coincide con la hora que tiene la computadora donde </w:t>
      </w:r>
      <w:r w:rsidRPr="002A7F22">
        <w:rPr>
          <w:rFonts w:ascii="Arial" w:hAnsi="Arial" w:cs="Arial"/>
          <w:b w:val="0"/>
          <w:color w:val="1D2125"/>
          <w:lang w:val="es-CO" w:eastAsia="en-US"/>
        </w:rPr>
        <w:t xml:space="preserve">y también </w:t>
      </w:r>
      <w:r>
        <w:rPr>
          <w:rFonts w:ascii="Arial" w:hAnsi="Arial" w:cs="Arial"/>
          <w:b w:val="0"/>
          <w:color w:val="1D2125"/>
          <w:lang w:val="es-CO" w:eastAsia="en-US"/>
        </w:rPr>
        <w:t xml:space="preserve">en un mensaje escrito como </w:t>
      </w:r>
      <w:r w:rsidR="00987C6B">
        <w:rPr>
          <w:rFonts w:ascii="Arial" w:hAnsi="Arial" w:cs="Arial"/>
          <w:b w:val="0"/>
          <w:color w:val="1D2125"/>
          <w:lang w:val="es-CO" w:eastAsia="en-US"/>
        </w:rPr>
        <w:t>se visualiza</w:t>
      </w:r>
      <w:r>
        <w:rPr>
          <w:rFonts w:ascii="Arial" w:hAnsi="Arial" w:cs="Arial"/>
          <w:b w:val="0"/>
          <w:color w:val="1D2125"/>
          <w:lang w:val="es-CO" w:eastAsia="en-US"/>
        </w:rPr>
        <w:t xml:space="preserve"> a continuación </w:t>
      </w:r>
    </w:p>
    <w:p w14:paraId="735BE2DD" w14:textId="2FFE6C35" w:rsidR="003E0D22" w:rsidRDefault="003E0D22" w:rsidP="002E53AB">
      <w:pPr>
        <w:pStyle w:val="Titulo2"/>
        <w:rPr>
          <w:rFonts w:ascii="Arial" w:hAnsi="Arial" w:cs="Arial"/>
          <w:b w:val="0"/>
          <w:color w:val="1D2125"/>
          <w:lang w:val="es-CO" w:eastAsia="en-US"/>
        </w:rPr>
      </w:pPr>
      <w:r>
        <w:rPr>
          <w:noProof/>
        </w:rPr>
        <w:drawing>
          <wp:inline distT="0" distB="0" distL="0" distR="0" wp14:anchorId="4E89EDD7" wp14:editId="347EAF6E">
            <wp:extent cx="5943600" cy="2256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6790"/>
                    </a:xfrm>
                    <a:prstGeom prst="rect">
                      <a:avLst/>
                    </a:prstGeom>
                  </pic:spPr>
                </pic:pic>
              </a:graphicData>
            </a:graphic>
          </wp:inline>
        </w:drawing>
      </w:r>
    </w:p>
    <w:p w14:paraId="17061370" w14:textId="7D763BC9" w:rsidR="006F1DB9" w:rsidRDefault="006F1DB9" w:rsidP="006A4890">
      <w:pPr>
        <w:pStyle w:val="Titulo2"/>
      </w:pPr>
      <w:r w:rsidRPr="00B438C8">
        <w:t>El asistente virtual debe buscar cualquier información en Wikipedia.</w:t>
      </w:r>
    </w:p>
    <w:p w14:paraId="2D6458FF" w14:textId="0A2E8CF3" w:rsidR="00893A6F" w:rsidRDefault="00893A6F" w:rsidP="00893A6F">
      <w:pPr>
        <w:pStyle w:val="Titulo2"/>
        <w:rPr>
          <w:rFonts w:ascii="Arial" w:hAnsi="Arial" w:cs="Arial"/>
          <w:b w:val="0"/>
          <w:color w:val="1D2125"/>
          <w:lang w:val="es-CO" w:eastAsia="en-US"/>
        </w:rPr>
      </w:pPr>
      <w:r w:rsidRPr="00CC312E">
        <w:rPr>
          <w:rFonts w:ascii="Arial" w:hAnsi="Arial" w:cs="Arial"/>
          <w:b w:val="0"/>
          <w:color w:val="1D2125"/>
          <w:lang w:val="es-CO" w:eastAsia="en-US"/>
        </w:rPr>
        <w:t>Para ejecutar</w:t>
      </w:r>
      <w:r>
        <w:rPr>
          <w:rFonts w:ascii="Arial" w:hAnsi="Arial" w:cs="Arial"/>
          <w:b w:val="0"/>
          <w:color w:val="1D2125"/>
          <w:lang w:val="es-CO" w:eastAsia="en-US"/>
        </w:rPr>
        <w:t xml:space="preserve"> la instrucción de </w:t>
      </w:r>
      <w:r w:rsidR="005C3E0D">
        <w:rPr>
          <w:rFonts w:ascii="Arial" w:hAnsi="Arial" w:cs="Arial"/>
          <w:b w:val="0"/>
          <w:color w:val="1D2125"/>
          <w:lang w:val="es-CO" w:eastAsia="en-US"/>
        </w:rPr>
        <w:t>buscar cualquier información en Wikipedia</w:t>
      </w:r>
      <w:r>
        <w:rPr>
          <w:rFonts w:ascii="Arial" w:hAnsi="Arial" w:cs="Arial"/>
          <w:b w:val="0"/>
          <w:color w:val="1D2125"/>
          <w:lang w:val="es-CO" w:eastAsia="en-US"/>
        </w:rPr>
        <w:t xml:space="preserve"> el usuario debe llamar la asistente “Juanita” y utilizar la palabra “</w:t>
      </w:r>
      <w:r w:rsidR="005C3E0D">
        <w:rPr>
          <w:rFonts w:ascii="Arial" w:hAnsi="Arial" w:cs="Arial"/>
          <w:b w:val="0"/>
          <w:color w:val="1D2125"/>
          <w:lang w:val="es-CO" w:eastAsia="en-US"/>
        </w:rPr>
        <w:t>busca</w:t>
      </w:r>
      <w:r>
        <w:rPr>
          <w:rFonts w:ascii="Arial" w:hAnsi="Arial" w:cs="Arial"/>
          <w:b w:val="0"/>
          <w:color w:val="1D2125"/>
          <w:lang w:val="es-CO" w:eastAsia="en-US"/>
        </w:rPr>
        <w:t xml:space="preserve">” en su mensaje vocal. Se puede preguntar de </w:t>
      </w:r>
      <w:r w:rsidR="005C3E0D">
        <w:rPr>
          <w:rFonts w:ascii="Arial" w:hAnsi="Arial" w:cs="Arial"/>
          <w:b w:val="0"/>
          <w:color w:val="1D2125"/>
          <w:lang w:val="es-CO" w:eastAsia="en-US"/>
        </w:rPr>
        <w:t>buscar cualquier información en Wikipedia</w:t>
      </w:r>
      <w:r>
        <w:rPr>
          <w:rFonts w:ascii="Arial" w:hAnsi="Arial" w:cs="Arial"/>
          <w:b w:val="0"/>
          <w:color w:val="1D2125"/>
          <w:lang w:val="es-CO" w:eastAsia="en-US"/>
        </w:rPr>
        <w:t xml:space="preserve"> pero muy </w:t>
      </w:r>
      <w:r>
        <w:rPr>
          <w:rFonts w:ascii="Arial" w:hAnsi="Arial" w:cs="Arial"/>
          <w:b w:val="0"/>
          <w:color w:val="1D2125"/>
          <w:lang w:val="es-CO" w:eastAsia="en-US"/>
        </w:rPr>
        <w:lastRenderedPageBreak/>
        <w:t>importante es que la voz con el cual se esté dando la instrucción sea clara. De no ser así Juanita simplemente no estará ejecutando la instrucción. A continuación, un ejemplo de utilización de esta función en este ejemplo estamos reportando un ejemplo de interlocución entre un Usuario A y Juanita.</w:t>
      </w:r>
    </w:p>
    <w:p w14:paraId="19F2D324" w14:textId="3BD8E1EA" w:rsidR="00324C2F" w:rsidRDefault="00324C2F" w:rsidP="00324C2F">
      <w:pPr>
        <w:pStyle w:val="Titulo2"/>
        <w:rPr>
          <w:rFonts w:ascii="Arial" w:hAnsi="Arial" w:cs="Arial"/>
          <w:b w:val="0"/>
          <w:color w:val="1D2125"/>
          <w:lang w:val="es-CO" w:eastAsia="en-US"/>
        </w:rPr>
      </w:pPr>
      <w:r w:rsidRPr="00B86D53">
        <w:rPr>
          <w:rFonts w:ascii="Arial" w:hAnsi="Arial" w:cs="Arial"/>
          <w:bCs/>
          <w:color w:val="1D2125"/>
          <w:lang w:val="es-CO" w:eastAsia="en-US"/>
        </w:rPr>
        <w:t>Usuario A:</w:t>
      </w:r>
      <w:r>
        <w:rPr>
          <w:rFonts w:ascii="Arial" w:hAnsi="Arial" w:cs="Arial"/>
          <w:b w:val="0"/>
          <w:color w:val="1D2125"/>
          <w:lang w:val="es-CO" w:eastAsia="en-US"/>
        </w:rPr>
        <w:t xml:space="preserve"> “Juanita </w:t>
      </w:r>
      <w:r>
        <w:rPr>
          <w:rFonts w:ascii="Arial" w:hAnsi="Arial" w:cs="Arial"/>
          <w:b w:val="0"/>
          <w:color w:val="1D2125"/>
          <w:lang w:val="es-CO" w:eastAsia="en-US"/>
        </w:rPr>
        <w:t>busca Colombia</w:t>
      </w:r>
      <w:r>
        <w:rPr>
          <w:rFonts w:ascii="Arial" w:hAnsi="Arial" w:cs="Arial"/>
          <w:b w:val="0"/>
          <w:color w:val="1D2125"/>
          <w:lang w:val="es-CO" w:eastAsia="en-US"/>
        </w:rPr>
        <w:t>”</w:t>
      </w:r>
    </w:p>
    <w:p w14:paraId="139AC76D" w14:textId="17B471A9" w:rsidR="00324C2F" w:rsidRDefault="00324C2F" w:rsidP="00324C2F">
      <w:pPr>
        <w:pStyle w:val="Titulo2"/>
        <w:rPr>
          <w:rFonts w:ascii="Arial" w:hAnsi="Arial" w:cs="Arial"/>
          <w:b w:val="0"/>
          <w:color w:val="1D2125"/>
          <w:lang w:val="es-CO" w:eastAsia="en-US"/>
        </w:rPr>
      </w:pPr>
      <w:r w:rsidRPr="00B86D53">
        <w:rPr>
          <w:rFonts w:ascii="Arial" w:hAnsi="Arial" w:cs="Arial"/>
          <w:bCs/>
          <w:color w:val="1D2125"/>
          <w:lang w:val="es-CO" w:eastAsia="en-US"/>
        </w:rPr>
        <w:t>Juanita:</w:t>
      </w:r>
      <w:r>
        <w:rPr>
          <w:rFonts w:ascii="Arial" w:hAnsi="Arial" w:cs="Arial"/>
          <w:b w:val="0"/>
          <w:color w:val="1D2125"/>
          <w:lang w:val="es-CO" w:eastAsia="en-US"/>
        </w:rPr>
        <w:t xml:space="preserve"> “</w:t>
      </w:r>
      <w:r w:rsidRPr="00324C2F">
        <w:rPr>
          <w:rFonts w:ascii="Arial" w:hAnsi="Arial" w:cs="Arial"/>
          <w:b w:val="0"/>
          <w:color w:val="1D2125"/>
          <w:lang w:val="es-CO" w:eastAsia="en-US"/>
        </w:rPr>
        <w:t>colombia: Colombia, oficialmente República de Colombia, es un país soberano situado en la región noroccidental de América del Sur.</w:t>
      </w:r>
      <w:r>
        <w:rPr>
          <w:rFonts w:ascii="Arial" w:hAnsi="Arial" w:cs="Arial"/>
          <w:b w:val="0"/>
          <w:color w:val="1D2125"/>
          <w:lang w:val="es-CO" w:eastAsia="en-US"/>
        </w:rPr>
        <w:t>”</w:t>
      </w:r>
    </w:p>
    <w:p w14:paraId="3BE077E5" w14:textId="380A78EC" w:rsidR="00893A6F" w:rsidRPr="00893A6F" w:rsidRDefault="00324C2F" w:rsidP="006A4890">
      <w:pPr>
        <w:pStyle w:val="Titulo2"/>
        <w:rPr>
          <w:lang w:val="es-CO"/>
        </w:rPr>
      </w:pPr>
      <w:r>
        <w:rPr>
          <w:noProof/>
        </w:rPr>
        <w:drawing>
          <wp:inline distT="0" distB="0" distL="0" distR="0" wp14:anchorId="04CDDA84" wp14:editId="7A647646">
            <wp:extent cx="6434122" cy="1282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7258" cy="1285319"/>
                    </a:xfrm>
                    <a:prstGeom prst="rect">
                      <a:avLst/>
                    </a:prstGeom>
                  </pic:spPr>
                </pic:pic>
              </a:graphicData>
            </a:graphic>
          </wp:inline>
        </w:drawing>
      </w:r>
    </w:p>
    <w:p w14:paraId="5F246CD4" w14:textId="7DDEC0B2" w:rsidR="006F1DB9" w:rsidRDefault="006F1DB9" w:rsidP="006A4890">
      <w:pPr>
        <w:pStyle w:val="Titulo2"/>
      </w:pPr>
      <w:r w:rsidRPr="00B438C8">
        <w:t>El asistente virtual debe abrir la página de Google.</w:t>
      </w:r>
    </w:p>
    <w:p w14:paraId="6348B7E1" w14:textId="39E7F623" w:rsidR="00A73104" w:rsidRDefault="00A73104" w:rsidP="00A73104">
      <w:pPr>
        <w:pStyle w:val="Titulo2"/>
        <w:rPr>
          <w:rFonts w:ascii="Arial" w:hAnsi="Arial" w:cs="Arial"/>
          <w:b w:val="0"/>
          <w:color w:val="1D2125"/>
          <w:lang w:val="es-CO" w:eastAsia="en-US"/>
        </w:rPr>
      </w:pPr>
      <w:r w:rsidRPr="00CC312E">
        <w:rPr>
          <w:rFonts w:ascii="Arial" w:hAnsi="Arial" w:cs="Arial"/>
          <w:b w:val="0"/>
          <w:color w:val="1D2125"/>
          <w:lang w:val="es-CO" w:eastAsia="en-US"/>
        </w:rPr>
        <w:t>Para ejecutar</w:t>
      </w:r>
      <w:r>
        <w:rPr>
          <w:rFonts w:ascii="Arial" w:hAnsi="Arial" w:cs="Arial"/>
          <w:b w:val="0"/>
          <w:color w:val="1D2125"/>
          <w:lang w:val="es-CO" w:eastAsia="en-US"/>
        </w:rPr>
        <w:t xml:space="preserve"> la instrucción de </w:t>
      </w:r>
      <w:r>
        <w:rPr>
          <w:rFonts w:ascii="Arial" w:hAnsi="Arial" w:cs="Arial"/>
          <w:b w:val="0"/>
          <w:color w:val="1D2125"/>
          <w:lang w:val="es-CO" w:eastAsia="en-US"/>
        </w:rPr>
        <w:t>abrir la página de google</w:t>
      </w:r>
      <w:r>
        <w:rPr>
          <w:rFonts w:ascii="Arial" w:hAnsi="Arial" w:cs="Arial"/>
          <w:b w:val="0"/>
          <w:color w:val="1D2125"/>
          <w:lang w:val="es-CO" w:eastAsia="en-US"/>
        </w:rPr>
        <w:t xml:space="preserve"> el usuario debe llamar la asistente “Juanita” y utilizar la palabra “</w:t>
      </w:r>
      <w:r>
        <w:rPr>
          <w:rFonts w:ascii="Arial" w:hAnsi="Arial" w:cs="Arial"/>
          <w:b w:val="0"/>
          <w:color w:val="1D2125"/>
          <w:lang w:val="es-CO" w:eastAsia="en-US"/>
        </w:rPr>
        <w:t>navegador</w:t>
      </w:r>
      <w:r>
        <w:rPr>
          <w:rFonts w:ascii="Arial" w:hAnsi="Arial" w:cs="Arial"/>
          <w:b w:val="0"/>
          <w:color w:val="1D2125"/>
          <w:lang w:val="es-CO" w:eastAsia="en-US"/>
        </w:rPr>
        <w:t xml:space="preserve">” en su mensaje vocal. Muy importante es que la voz con el cual se esté dando la instrucción sea clara. De no ser así Juanita simplemente no estará ejecutando la instrucción. A continuación, un </w:t>
      </w:r>
      <w:r>
        <w:rPr>
          <w:rFonts w:ascii="Arial" w:hAnsi="Arial" w:cs="Arial"/>
          <w:b w:val="0"/>
          <w:color w:val="1D2125"/>
          <w:lang w:val="es-CO" w:eastAsia="en-US"/>
        </w:rPr>
        <w:lastRenderedPageBreak/>
        <w:t>ejemplo de utilización de esta función en este ejemplo estamos reportando un ejemplo de interlocución entre un Usuario A y Juanita.</w:t>
      </w:r>
    </w:p>
    <w:p w14:paraId="77C323E0" w14:textId="50675CA8" w:rsidR="00A73104" w:rsidRDefault="00A73104" w:rsidP="00A73104">
      <w:pPr>
        <w:pStyle w:val="Titulo2"/>
        <w:rPr>
          <w:rFonts w:ascii="Arial" w:hAnsi="Arial" w:cs="Arial"/>
          <w:b w:val="0"/>
          <w:color w:val="1D2125"/>
          <w:lang w:val="es-CO" w:eastAsia="en-US"/>
        </w:rPr>
      </w:pPr>
      <w:r w:rsidRPr="00B86D53">
        <w:rPr>
          <w:rFonts w:ascii="Arial" w:hAnsi="Arial" w:cs="Arial"/>
          <w:bCs/>
          <w:color w:val="1D2125"/>
          <w:lang w:val="es-CO" w:eastAsia="en-US"/>
        </w:rPr>
        <w:t>Usuario A:</w:t>
      </w:r>
      <w:r>
        <w:rPr>
          <w:rFonts w:ascii="Arial" w:hAnsi="Arial" w:cs="Arial"/>
          <w:b w:val="0"/>
          <w:color w:val="1D2125"/>
          <w:lang w:val="es-CO" w:eastAsia="en-US"/>
        </w:rPr>
        <w:t xml:space="preserve"> “Juanita </w:t>
      </w:r>
      <w:r>
        <w:rPr>
          <w:rFonts w:ascii="Arial" w:hAnsi="Arial" w:cs="Arial"/>
          <w:b w:val="0"/>
          <w:color w:val="1D2125"/>
          <w:lang w:val="es-CO" w:eastAsia="en-US"/>
        </w:rPr>
        <w:t>abre el navegador</w:t>
      </w:r>
      <w:r>
        <w:rPr>
          <w:rFonts w:ascii="Arial" w:hAnsi="Arial" w:cs="Arial"/>
          <w:b w:val="0"/>
          <w:color w:val="1D2125"/>
          <w:lang w:val="es-CO" w:eastAsia="en-US"/>
        </w:rPr>
        <w:t>”</w:t>
      </w:r>
    </w:p>
    <w:p w14:paraId="14445338" w14:textId="70DFEE1F" w:rsidR="00A73104" w:rsidRDefault="00A73104" w:rsidP="00A73104">
      <w:pPr>
        <w:pStyle w:val="Titulo2"/>
        <w:rPr>
          <w:rFonts w:ascii="Arial" w:hAnsi="Arial" w:cs="Arial"/>
          <w:b w:val="0"/>
          <w:color w:val="1D2125"/>
          <w:lang w:val="es-CO" w:eastAsia="en-US"/>
        </w:rPr>
      </w:pPr>
      <w:r w:rsidRPr="00B86D53">
        <w:rPr>
          <w:rFonts w:ascii="Arial" w:hAnsi="Arial" w:cs="Arial"/>
          <w:bCs/>
          <w:color w:val="1D2125"/>
          <w:lang w:val="es-CO" w:eastAsia="en-US"/>
        </w:rPr>
        <w:t>Juanita:</w:t>
      </w:r>
      <w:r>
        <w:rPr>
          <w:rFonts w:ascii="Arial" w:hAnsi="Arial" w:cs="Arial"/>
          <w:b w:val="0"/>
          <w:color w:val="1D2125"/>
          <w:lang w:val="es-CO" w:eastAsia="en-US"/>
        </w:rPr>
        <w:t xml:space="preserve"> “</w:t>
      </w:r>
      <w:r>
        <w:rPr>
          <w:rFonts w:ascii="Arial" w:hAnsi="Arial" w:cs="Arial"/>
          <w:b w:val="0"/>
          <w:color w:val="1D2125"/>
          <w:lang w:val="es-CO" w:eastAsia="en-US"/>
        </w:rPr>
        <w:t>Abriendo el Navegador</w:t>
      </w:r>
      <w:r>
        <w:rPr>
          <w:rFonts w:ascii="Arial" w:hAnsi="Arial" w:cs="Arial"/>
          <w:b w:val="0"/>
          <w:color w:val="1D2125"/>
          <w:lang w:val="es-CO" w:eastAsia="en-US"/>
        </w:rPr>
        <w:t>”</w:t>
      </w:r>
    </w:p>
    <w:p w14:paraId="659369A4" w14:textId="59BF1684" w:rsidR="00A73104" w:rsidRDefault="00A73104" w:rsidP="006A4890">
      <w:pPr>
        <w:pStyle w:val="Titulo2"/>
      </w:pPr>
      <w:r>
        <w:rPr>
          <w:noProof/>
        </w:rPr>
        <w:drawing>
          <wp:inline distT="0" distB="0" distL="0" distR="0" wp14:anchorId="2AF74B92" wp14:editId="7D9B25BD">
            <wp:extent cx="5943600" cy="1964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4690"/>
                    </a:xfrm>
                    <a:prstGeom prst="rect">
                      <a:avLst/>
                    </a:prstGeom>
                  </pic:spPr>
                </pic:pic>
              </a:graphicData>
            </a:graphic>
          </wp:inline>
        </w:drawing>
      </w:r>
    </w:p>
    <w:p w14:paraId="6E8A8C98" w14:textId="66224AAA" w:rsidR="0036492F" w:rsidRDefault="0036492F" w:rsidP="0036492F">
      <w:pPr>
        <w:pStyle w:val="Titulo2"/>
        <w:rPr>
          <w:rFonts w:ascii="Arial" w:hAnsi="Arial" w:cs="Arial"/>
          <w:b w:val="0"/>
          <w:color w:val="1D2125"/>
          <w:lang w:val="es-CO" w:eastAsia="en-US"/>
        </w:rPr>
      </w:pPr>
      <w:r>
        <w:rPr>
          <w:rFonts w:ascii="Arial" w:hAnsi="Arial" w:cs="Arial"/>
          <w:b w:val="0"/>
          <w:color w:val="1D2125"/>
          <w:lang w:val="es-CO" w:eastAsia="en-US"/>
        </w:rPr>
        <w:t xml:space="preserve">Automáticamente se abrirá en otra ventana la pagina de </w:t>
      </w:r>
      <w:r>
        <w:rPr>
          <w:rFonts w:ascii="Arial" w:hAnsi="Arial" w:cs="Arial"/>
          <w:b w:val="0"/>
          <w:color w:val="1D2125"/>
          <w:lang w:val="es-CO" w:eastAsia="en-US"/>
        </w:rPr>
        <w:t>Google para empezar cualquier búsqueda</w:t>
      </w:r>
    </w:p>
    <w:p w14:paraId="12CFBE84" w14:textId="4F4DEB7C" w:rsidR="00A73104" w:rsidRPr="00AA723B" w:rsidRDefault="0036492F" w:rsidP="00AA723B">
      <w:pPr>
        <w:pStyle w:val="Titulo2"/>
        <w:rPr>
          <w:rFonts w:ascii="Arial" w:hAnsi="Arial" w:cs="Arial"/>
          <w:b w:val="0"/>
          <w:color w:val="1D2125"/>
          <w:lang w:val="es-CO" w:eastAsia="en-US"/>
        </w:rPr>
      </w:pPr>
      <w:r>
        <w:rPr>
          <w:noProof/>
        </w:rPr>
        <w:lastRenderedPageBreak/>
        <w:drawing>
          <wp:inline distT="0" distB="0" distL="0" distR="0" wp14:anchorId="67773F80" wp14:editId="343FE3EB">
            <wp:extent cx="5943600"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6245"/>
                    </a:xfrm>
                    <a:prstGeom prst="rect">
                      <a:avLst/>
                    </a:prstGeom>
                  </pic:spPr>
                </pic:pic>
              </a:graphicData>
            </a:graphic>
          </wp:inline>
        </w:drawing>
      </w:r>
    </w:p>
    <w:p w14:paraId="136FE340" w14:textId="6A43B7ED" w:rsidR="006F1DB9" w:rsidRDefault="006F1DB9" w:rsidP="006A4890">
      <w:pPr>
        <w:pStyle w:val="Titulo2"/>
      </w:pPr>
      <w:r w:rsidRPr="00B438C8">
        <w:t>El asistente virtual debe enviar un mensaje de correo electrónico.</w:t>
      </w:r>
    </w:p>
    <w:p w14:paraId="78EBF0AC" w14:textId="036FF806" w:rsidR="00AA723B" w:rsidRDefault="00AA723B" w:rsidP="00AA723B">
      <w:pPr>
        <w:pStyle w:val="Titulo2"/>
        <w:rPr>
          <w:rFonts w:ascii="Arial" w:hAnsi="Arial" w:cs="Arial"/>
          <w:b w:val="0"/>
          <w:color w:val="1D2125"/>
          <w:lang w:val="es-CO" w:eastAsia="en-US"/>
        </w:rPr>
      </w:pPr>
      <w:r w:rsidRPr="00CC312E">
        <w:rPr>
          <w:rFonts w:ascii="Arial" w:hAnsi="Arial" w:cs="Arial"/>
          <w:b w:val="0"/>
          <w:color w:val="1D2125"/>
          <w:lang w:val="es-CO" w:eastAsia="en-US"/>
        </w:rPr>
        <w:t>Para ejecutar</w:t>
      </w:r>
      <w:r>
        <w:rPr>
          <w:rFonts w:ascii="Arial" w:hAnsi="Arial" w:cs="Arial"/>
          <w:b w:val="0"/>
          <w:color w:val="1D2125"/>
          <w:lang w:val="es-CO" w:eastAsia="en-US"/>
        </w:rPr>
        <w:t xml:space="preserve"> la instrucción de </w:t>
      </w:r>
      <w:r>
        <w:rPr>
          <w:rFonts w:ascii="Arial" w:hAnsi="Arial" w:cs="Arial"/>
          <w:b w:val="0"/>
          <w:color w:val="1D2125"/>
          <w:lang w:val="es-CO" w:eastAsia="en-US"/>
        </w:rPr>
        <w:t>enviar un correo</w:t>
      </w:r>
      <w:r>
        <w:rPr>
          <w:rFonts w:ascii="Arial" w:hAnsi="Arial" w:cs="Arial"/>
          <w:b w:val="0"/>
          <w:color w:val="1D2125"/>
          <w:lang w:val="es-CO" w:eastAsia="en-US"/>
        </w:rPr>
        <w:t xml:space="preserve"> el usuario debe llamar la asistente “Juanita” y utilizar la palabra “</w:t>
      </w:r>
      <w:r>
        <w:rPr>
          <w:rFonts w:ascii="Arial" w:hAnsi="Arial" w:cs="Arial"/>
          <w:b w:val="0"/>
          <w:color w:val="1D2125"/>
          <w:lang w:val="es-CO" w:eastAsia="en-US"/>
        </w:rPr>
        <w:t>correo</w:t>
      </w:r>
      <w:r>
        <w:rPr>
          <w:rFonts w:ascii="Arial" w:hAnsi="Arial" w:cs="Arial"/>
          <w:b w:val="0"/>
          <w:color w:val="1D2125"/>
          <w:lang w:val="es-CO" w:eastAsia="en-US"/>
        </w:rPr>
        <w:t xml:space="preserve">” en su mensaje vocal. Muy importante es que la </w:t>
      </w:r>
      <w:r>
        <w:rPr>
          <w:rFonts w:ascii="Arial" w:hAnsi="Arial" w:cs="Arial"/>
          <w:b w:val="0"/>
          <w:color w:val="1D2125"/>
          <w:lang w:val="es-CO" w:eastAsia="en-US"/>
        </w:rPr>
        <w:lastRenderedPageBreak/>
        <w:t xml:space="preserve">voz con el cual se esté dando la instrucción sea clara. De no ser así Juanita simplemente no estará ejecutando la instrucción. </w:t>
      </w:r>
    </w:p>
    <w:p w14:paraId="35CE4A5B" w14:textId="45D9CB02" w:rsidR="00AA723B" w:rsidRDefault="00AA723B" w:rsidP="00AA723B">
      <w:pPr>
        <w:pStyle w:val="Titulo2"/>
        <w:rPr>
          <w:rFonts w:ascii="Arial" w:hAnsi="Arial" w:cs="Arial"/>
          <w:b w:val="0"/>
          <w:color w:val="1D2125"/>
          <w:lang w:val="es-CO" w:eastAsia="en-US"/>
        </w:rPr>
      </w:pPr>
      <w:r w:rsidRPr="00B86D53">
        <w:rPr>
          <w:rFonts w:ascii="Arial" w:hAnsi="Arial" w:cs="Arial"/>
          <w:bCs/>
          <w:color w:val="1D2125"/>
          <w:lang w:val="es-CO" w:eastAsia="en-US"/>
        </w:rPr>
        <w:t>Usuario A:</w:t>
      </w:r>
      <w:r>
        <w:rPr>
          <w:rFonts w:ascii="Arial" w:hAnsi="Arial" w:cs="Arial"/>
          <w:b w:val="0"/>
          <w:color w:val="1D2125"/>
          <w:lang w:val="es-CO" w:eastAsia="en-US"/>
        </w:rPr>
        <w:t xml:space="preserve"> “Juanita </w:t>
      </w:r>
      <w:r>
        <w:rPr>
          <w:rFonts w:ascii="Arial" w:hAnsi="Arial" w:cs="Arial"/>
          <w:b w:val="0"/>
          <w:color w:val="1D2125"/>
          <w:lang w:val="es-CO" w:eastAsia="en-US"/>
        </w:rPr>
        <w:t>envia un correo</w:t>
      </w:r>
      <w:r>
        <w:rPr>
          <w:rFonts w:ascii="Arial" w:hAnsi="Arial" w:cs="Arial"/>
          <w:b w:val="0"/>
          <w:color w:val="1D2125"/>
          <w:lang w:val="es-CO" w:eastAsia="en-US"/>
        </w:rPr>
        <w:t>”</w:t>
      </w:r>
    </w:p>
    <w:p w14:paraId="6983E187" w14:textId="3401E02B" w:rsidR="00AA723B" w:rsidRDefault="00AA723B" w:rsidP="00AA723B">
      <w:pPr>
        <w:pStyle w:val="Titulo2"/>
        <w:rPr>
          <w:rFonts w:ascii="Arial" w:hAnsi="Arial" w:cs="Arial"/>
          <w:b w:val="0"/>
          <w:color w:val="1D2125"/>
          <w:lang w:val="es-CO" w:eastAsia="en-US"/>
        </w:rPr>
      </w:pPr>
      <w:r w:rsidRPr="00B86D53">
        <w:rPr>
          <w:rFonts w:ascii="Arial" w:hAnsi="Arial" w:cs="Arial"/>
          <w:bCs/>
          <w:color w:val="1D2125"/>
          <w:lang w:val="es-CO" w:eastAsia="en-US"/>
        </w:rPr>
        <w:t>Juanita:</w:t>
      </w:r>
      <w:r>
        <w:rPr>
          <w:rFonts w:ascii="Arial" w:hAnsi="Arial" w:cs="Arial"/>
          <w:b w:val="0"/>
          <w:color w:val="1D2125"/>
          <w:lang w:val="es-CO" w:eastAsia="en-US"/>
        </w:rPr>
        <w:t xml:space="preserve"> “</w:t>
      </w:r>
      <w:r w:rsidRPr="00AA723B">
        <w:rPr>
          <w:rFonts w:ascii="Arial" w:hAnsi="Arial" w:cs="Arial"/>
          <w:b w:val="0"/>
          <w:color w:val="1D2125"/>
          <w:lang w:val="es-CO" w:eastAsia="en-US"/>
        </w:rPr>
        <w:t>Correo enviado exitosamente!</w:t>
      </w:r>
      <w:r>
        <w:rPr>
          <w:rFonts w:ascii="Arial" w:hAnsi="Arial" w:cs="Arial"/>
          <w:b w:val="0"/>
          <w:color w:val="1D2125"/>
          <w:lang w:val="es-CO" w:eastAsia="en-US"/>
        </w:rPr>
        <w:t>”</w:t>
      </w:r>
    </w:p>
    <w:p w14:paraId="79867AAF" w14:textId="0E7CEC5A" w:rsidR="00AA723B" w:rsidRDefault="00AA723B" w:rsidP="00AA723B">
      <w:pPr>
        <w:pStyle w:val="Titulo2"/>
      </w:pPr>
      <w:r>
        <w:rPr>
          <w:rFonts w:ascii="Arial" w:hAnsi="Arial" w:cs="Arial"/>
          <w:b w:val="0"/>
          <w:color w:val="1D2125"/>
          <w:lang w:val="es-CO" w:eastAsia="en-US"/>
        </w:rPr>
        <w:t>El correo fuente y el correo destinatario están especificados en el código fuente y la comunicación es posible solo entre estos dos. El correo tendrá esta composición:</w:t>
      </w:r>
      <w:r w:rsidRPr="00AA723B">
        <w:t xml:space="preserve"> </w:t>
      </w:r>
    </w:p>
    <w:p w14:paraId="01E44773" w14:textId="25834665" w:rsidR="00AA723B" w:rsidRPr="00AA723B" w:rsidRDefault="00AA723B" w:rsidP="00AA723B">
      <w:pPr>
        <w:pStyle w:val="Titulo2"/>
        <w:rPr>
          <w:rFonts w:ascii="Arial" w:hAnsi="Arial" w:cs="Arial"/>
          <w:b w:val="0"/>
          <w:color w:val="1D2125"/>
          <w:lang w:val="es-CO" w:eastAsia="en-US"/>
        </w:rPr>
      </w:pPr>
      <w:r>
        <w:rPr>
          <w:rFonts w:ascii="Arial" w:hAnsi="Arial" w:cs="Arial"/>
          <w:b w:val="0"/>
          <w:color w:val="1D2125"/>
          <w:lang w:val="es-CO" w:eastAsia="en-US"/>
        </w:rPr>
        <w:t>M</w:t>
      </w:r>
      <w:r w:rsidRPr="00AA723B">
        <w:rPr>
          <w:rFonts w:ascii="Arial" w:hAnsi="Arial" w:cs="Arial"/>
          <w:b w:val="0"/>
          <w:color w:val="1D2125"/>
          <w:lang w:val="es-CO" w:eastAsia="en-US"/>
        </w:rPr>
        <w:t>essage='Hola, un mensaje con el asistente virtual'</w:t>
      </w:r>
    </w:p>
    <w:p w14:paraId="64BE0218" w14:textId="329F2A29" w:rsidR="00AA723B" w:rsidRPr="00AA723B" w:rsidRDefault="00AA723B" w:rsidP="00AA723B">
      <w:pPr>
        <w:pStyle w:val="Titulo2"/>
        <w:rPr>
          <w:rFonts w:ascii="Arial" w:hAnsi="Arial" w:cs="Arial"/>
          <w:b w:val="0"/>
          <w:color w:val="1D2125"/>
          <w:lang w:val="es-CO" w:eastAsia="en-US"/>
        </w:rPr>
      </w:pPr>
      <w:r w:rsidRPr="00AA723B">
        <w:rPr>
          <w:rFonts w:ascii="Arial" w:hAnsi="Arial" w:cs="Arial"/>
          <w:b w:val="0"/>
          <w:color w:val="1D2125"/>
          <w:lang w:val="es-CO" w:eastAsia="en-US"/>
        </w:rPr>
        <w:t xml:space="preserve"> </w:t>
      </w:r>
      <w:r>
        <w:rPr>
          <w:rFonts w:ascii="Arial" w:hAnsi="Arial" w:cs="Arial"/>
          <w:b w:val="0"/>
          <w:color w:val="1D2125"/>
          <w:lang w:val="es-CO" w:eastAsia="en-US"/>
        </w:rPr>
        <w:t>S</w:t>
      </w:r>
      <w:r w:rsidRPr="00AA723B">
        <w:rPr>
          <w:rFonts w:ascii="Arial" w:hAnsi="Arial" w:cs="Arial"/>
          <w:b w:val="0"/>
          <w:color w:val="1D2125"/>
          <w:lang w:val="es-CO" w:eastAsia="en-US"/>
        </w:rPr>
        <w:t>ubject="Prueba de correo"</w:t>
      </w:r>
    </w:p>
    <w:p w14:paraId="42F3F436" w14:textId="77777777" w:rsidR="00AA723B" w:rsidRPr="00B438C8" w:rsidRDefault="00AA723B" w:rsidP="006A4890">
      <w:pPr>
        <w:pStyle w:val="Titulo2"/>
      </w:pPr>
    </w:p>
    <w:p w14:paraId="466DC6BF" w14:textId="10DEEBBD" w:rsidR="006F1DB9" w:rsidRDefault="006F1DB9" w:rsidP="006A4890">
      <w:pPr>
        <w:pStyle w:val="Titulo2"/>
      </w:pPr>
      <w:r w:rsidRPr="00B438C8">
        <w:t>El asistente virtual debe tomar una foto.</w:t>
      </w:r>
    </w:p>
    <w:p w14:paraId="36DBA777" w14:textId="31E0DD53" w:rsidR="00BF675C" w:rsidRDefault="00BF675C" w:rsidP="00BF675C">
      <w:pPr>
        <w:pStyle w:val="Titulo2"/>
        <w:rPr>
          <w:rFonts w:ascii="Arial" w:hAnsi="Arial" w:cs="Arial"/>
          <w:b w:val="0"/>
          <w:color w:val="1D2125"/>
          <w:lang w:val="es-CO" w:eastAsia="en-US"/>
        </w:rPr>
      </w:pPr>
      <w:r w:rsidRPr="00CC312E">
        <w:rPr>
          <w:rFonts w:ascii="Arial" w:hAnsi="Arial" w:cs="Arial"/>
          <w:b w:val="0"/>
          <w:color w:val="1D2125"/>
          <w:lang w:val="es-CO" w:eastAsia="en-US"/>
        </w:rPr>
        <w:t>Para ejecutar</w:t>
      </w:r>
      <w:r>
        <w:rPr>
          <w:rFonts w:ascii="Arial" w:hAnsi="Arial" w:cs="Arial"/>
          <w:b w:val="0"/>
          <w:color w:val="1D2125"/>
          <w:lang w:val="es-CO" w:eastAsia="en-US"/>
        </w:rPr>
        <w:t xml:space="preserve"> la instrucción de </w:t>
      </w:r>
      <w:r w:rsidR="00A63D1E">
        <w:rPr>
          <w:rFonts w:ascii="Arial" w:hAnsi="Arial" w:cs="Arial"/>
          <w:b w:val="0"/>
          <w:color w:val="1D2125"/>
          <w:lang w:val="es-CO" w:eastAsia="en-US"/>
        </w:rPr>
        <w:t>tomar una foto</w:t>
      </w:r>
      <w:r>
        <w:rPr>
          <w:rFonts w:ascii="Arial" w:hAnsi="Arial" w:cs="Arial"/>
          <w:b w:val="0"/>
          <w:color w:val="1D2125"/>
          <w:lang w:val="es-CO" w:eastAsia="en-US"/>
        </w:rPr>
        <w:t xml:space="preserve"> el usuario debe llamar la asistente “Juanita” y utilizar la palabra “</w:t>
      </w:r>
      <w:r w:rsidR="00A63D1E">
        <w:rPr>
          <w:rFonts w:ascii="Arial" w:hAnsi="Arial" w:cs="Arial"/>
          <w:b w:val="0"/>
          <w:color w:val="1D2125"/>
          <w:lang w:val="es-CO" w:eastAsia="en-US"/>
        </w:rPr>
        <w:t>foto</w:t>
      </w:r>
      <w:r>
        <w:rPr>
          <w:rFonts w:ascii="Arial" w:hAnsi="Arial" w:cs="Arial"/>
          <w:b w:val="0"/>
          <w:color w:val="1D2125"/>
          <w:lang w:val="es-CO" w:eastAsia="en-US"/>
        </w:rPr>
        <w:t xml:space="preserve">” en su mensaje vocal. Muy importante es que la voz con el cual se esté dando la instrucción sea clara. De no ser así Juanita simplemente no estará ejecutando la instrucción. A continuación, un ejemplo de </w:t>
      </w:r>
      <w:r>
        <w:rPr>
          <w:rFonts w:ascii="Arial" w:hAnsi="Arial" w:cs="Arial"/>
          <w:b w:val="0"/>
          <w:color w:val="1D2125"/>
          <w:lang w:val="es-CO" w:eastAsia="en-US"/>
        </w:rPr>
        <w:lastRenderedPageBreak/>
        <w:t>utilización de esta función en este ejemplo estamos reportando un ejemplo de interlocución entre un Usuario A y Juanita.</w:t>
      </w:r>
    </w:p>
    <w:p w14:paraId="23B45B7F" w14:textId="5E859BEB" w:rsidR="00BF675C" w:rsidRPr="00A63D1E" w:rsidRDefault="00BF675C" w:rsidP="00BF675C">
      <w:pPr>
        <w:pStyle w:val="Titulo2"/>
        <w:rPr>
          <w:rFonts w:ascii="Arial" w:hAnsi="Arial" w:cs="Arial"/>
          <w:b w:val="0"/>
          <w:color w:val="1D2125"/>
          <w:lang w:val="it-IT" w:eastAsia="en-US"/>
        </w:rPr>
      </w:pPr>
      <w:r w:rsidRPr="00A63D1E">
        <w:rPr>
          <w:rFonts w:ascii="Arial" w:hAnsi="Arial" w:cs="Arial"/>
          <w:bCs/>
          <w:color w:val="1D2125"/>
          <w:lang w:val="it-IT" w:eastAsia="en-US"/>
        </w:rPr>
        <w:t>Usuario A:</w:t>
      </w:r>
      <w:r w:rsidRPr="00A63D1E">
        <w:rPr>
          <w:rFonts w:ascii="Arial" w:hAnsi="Arial" w:cs="Arial"/>
          <w:b w:val="0"/>
          <w:color w:val="1D2125"/>
          <w:lang w:val="it-IT" w:eastAsia="en-US"/>
        </w:rPr>
        <w:t xml:space="preserve"> “Juanita </w:t>
      </w:r>
      <w:r w:rsidR="00A63D1E" w:rsidRPr="00A63D1E">
        <w:rPr>
          <w:rFonts w:ascii="Arial" w:hAnsi="Arial" w:cs="Arial"/>
          <w:b w:val="0"/>
          <w:color w:val="1D2125"/>
          <w:lang w:val="it-IT" w:eastAsia="en-US"/>
        </w:rPr>
        <w:t>tome una foto</w:t>
      </w:r>
      <w:r w:rsidRPr="00A63D1E">
        <w:rPr>
          <w:rFonts w:ascii="Arial" w:hAnsi="Arial" w:cs="Arial"/>
          <w:b w:val="0"/>
          <w:color w:val="1D2125"/>
          <w:lang w:val="it-IT" w:eastAsia="en-US"/>
        </w:rPr>
        <w:t>”</w:t>
      </w:r>
    </w:p>
    <w:p w14:paraId="5926D3C1" w14:textId="24383793" w:rsidR="00BF675C" w:rsidRPr="00A63D1E" w:rsidRDefault="00BF675C" w:rsidP="00BF675C">
      <w:pPr>
        <w:pStyle w:val="Titulo2"/>
        <w:rPr>
          <w:rFonts w:ascii="Arial" w:hAnsi="Arial" w:cs="Arial"/>
          <w:b w:val="0"/>
          <w:color w:val="1D2125"/>
          <w:lang w:val="it-IT" w:eastAsia="en-US"/>
        </w:rPr>
      </w:pPr>
      <w:r w:rsidRPr="00A63D1E">
        <w:rPr>
          <w:rFonts w:ascii="Arial" w:hAnsi="Arial" w:cs="Arial"/>
          <w:bCs/>
          <w:color w:val="1D2125"/>
          <w:lang w:val="it-IT" w:eastAsia="en-US"/>
        </w:rPr>
        <w:t>Juanita:</w:t>
      </w:r>
      <w:r w:rsidRPr="00A63D1E">
        <w:rPr>
          <w:rFonts w:ascii="Arial" w:hAnsi="Arial" w:cs="Arial"/>
          <w:b w:val="0"/>
          <w:color w:val="1D2125"/>
          <w:lang w:val="it-IT" w:eastAsia="en-US"/>
        </w:rPr>
        <w:t xml:space="preserve"> “</w:t>
      </w:r>
      <w:r w:rsidR="00A63D1E" w:rsidRPr="00A63D1E">
        <w:rPr>
          <w:rFonts w:ascii="Arial" w:hAnsi="Arial" w:cs="Arial"/>
          <w:b w:val="0"/>
          <w:color w:val="1D2125"/>
          <w:lang w:val="it-IT" w:eastAsia="en-US"/>
        </w:rPr>
        <w:t>Say Cheese</w:t>
      </w:r>
      <w:r w:rsidRPr="00A63D1E">
        <w:rPr>
          <w:rFonts w:ascii="Arial" w:hAnsi="Arial" w:cs="Arial"/>
          <w:b w:val="0"/>
          <w:color w:val="1D2125"/>
          <w:lang w:val="it-IT" w:eastAsia="en-US"/>
        </w:rPr>
        <w:t>”</w:t>
      </w:r>
    </w:p>
    <w:p w14:paraId="1BB8CDC9" w14:textId="065C0C11" w:rsidR="00A63D1E" w:rsidRPr="00FF0D03" w:rsidRDefault="00A63D1E" w:rsidP="00BF675C">
      <w:pPr>
        <w:pStyle w:val="Titulo2"/>
        <w:rPr>
          <w:rFonts w:ascii="Arial" w:hAnsi="Arial" w:cs="Arial"/>
          <w:b w:val="0"/>
          <w:color w:val="1D2125"/>
          <w:lang w:val="es-CO" w:eastAsia="en-US"/>
        </w:rPr>
      </w:pPr>
      <w:r w:rsidRPr="00FF0D03">
        <w:rPr>
          <w:rFonts w:ascii="Arial" w:hAnsi="Arial" w:cs="Arial"/>
          <w:b w:val="0"/>
          <w:color w:val="1D2125"/>
          <w:lang w:val="es-CO" w:eastAsia="en-US"/>
        </w:rPr>
        <w:t xml:space="preserve">A </w:t>
      </w:r>
      <w:r w:rsidR="00E31699" w:rsidRPr="00FF0D03">
        <w:rPr>
          <w:rFonts w:ascii="Arial" w:hAnsi="Arial" w:cs="Arial"/>
          <w:b w:val="0"/>
          <w:color w:val="1D2125"/>
          <w:lang w:val="es-CO" w:eastAsia="en-US"/>
        </w:rPr>
        <w:t>continuación,</w:t>
      </w:r>
      <w:r w:rsidRPr="00FF0D03">
        <w:rPr>
          <w:rFonts w:ascii="Arial" w:hAnsi="Arial" w:cs="Arial"/>
          <w:b w:val="0"/>
          <w:color w:val="1D2125"/>
          <w:lang w:val="es-CO" w:eastAsia="en-US"/>
        </w:rPr>
        <w:t xml:space="preserve"> veamos los mensajes de texto que </w:t>
      </w:r>
      <w:r w:rsidR="00FF0D03" w:rsidRPr="00FF0D03">
        <w:rPr>
          <w:rFonts w:ascii="Arial" w:hAnsi="Arial" w:cs="Arial"/>
          <w:b w:val="0"/>
          <w:color w:val="1D2125"/>
          <w:lang w:val="es-CO" w:eastAsia="en-US"/>
        </w:rPr>
        <w:t>no</w:t>
      </w:r>
      <w:r w:rsidR="00FF0D03">
        <w:rPr>
          <w:rFonts w:ascii="Arial" w:hAnsi="Arial" w:cs="Arial"/>
          <w:b w:val="0"/>
          <w:color w:val="1D2125"/>
          <w:lang w:val="es-CO" w:eastAsia="en-US"/>
        </w:rPr>
        <w:t xml:space="preserve">s comparte </w:t>
      </w:r>
      <w:r w:rsidRPr="00FF0D03">
        <w:rPr>
          <w:rFonts w:ascii="Arial" w:hAnsi="Arial" w:cs="Arial"/>
          <w:b w:val="0"/>
          <w:color w:val="1D2125"/>
          <w:lang w:val="es-CO" w:eastAsia="en-US"/>
        </w:rPr>
        <w:t>Juanita mientras que se tome la foto y nos indica cuando la foto estará lista.</w:t>
      </w:r>
    </w:p>
    <w:p w14:paraId="214C3C6A" w14:textId="04B67D56" w:rsidR="00A63D1E" w:rsidRPr="00A63D1E" w:rsidRDefault="00A63D1E" w:rsidP="00BF675C">
      <w:pPr>
        <w:pStyle w:val="Titulo2"/>
        <w:rPr>
          <w:rFonts w:ascii="Arial" w:hAnsi="Arial" w:cs="Arial"/>
          <w:b w:val="0"/>
          <w:color w:val="1D2125"/>
          <w:lang w:val="es-CO" w:eastAsia="en-US"/>
        </w:rPr>
      </w:pPr>
    </w:p>
    <w:p w14:paraId="67F30303" w14:textId="6B3FE2EA" w:rsidR="00A63D1E" w:rsidRDefault="00A63D1E" w:rsidP="00BF675C">
      <w:pPr>
        <w:pStyle w:val="Titulo2"/>
        <w:rPr>
          <w:rFonts w:ascii="Arial" w:hAnsi="Arial" w:cs="Arial"/>
          <w:b w:val="0"/>
          <w:color w:val="1D2125"/>
          <w:lang w:val="es-CO" w:eastAsia="en-US"/>
        </w:rPr>
      </w:pPr>
      <w:r>
        <w:rPr>
          <w:noProof/>
        </w:rPr>
        <w:drawing>
          <wp:inline distT="0" distB="0" distL="0" distR="0" wp14:anchorId="0CF110B0" wp14:editId="733EACBF">
            <wp:extent cx="5943600" cy="2352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2675"/>
                    </a:xfrm>
                    <a:prstGeom prst="rect">
                      <a:avLst/>
                    </a:prstGeom>
                  </pic:spPr>
                </pic:pic>
              </a:graphicData>
            </a:graphic>
          </wp:inline>
        </w:drawing>
      </w:r>
    </w:p>
    <w:p w14:paraId="5306619D" w14:textId="0E0EB9EE" w:rsidR="00BF675C" w:rsidRDefault="00FF0D03" w:rsidP="006A4890">
      <w:pPr>
        <w:pStyle w:val="Titulo2"/>
        <w:rPr>
          <w:rFonts w:ascii="Arial" w:hAnsi="Arial" w:cs="Arial"/>
          <w:b w:val="0"/>
          <w:color w:val="1D2125"/>
          <w:lang w:val="es-CO" w:eastAsia="en-US"/>
        </w:rPr>
      </w:pPr>
      <w:r w:rsidRPr="00FF0D03">
        <w:rPr>
          <w:rFonts w:ascii="Arial" w:hAnsi="Arial" w:cs="Arial"/>
          <w:b w:val="0"/>
          <w:color w:val="1D2125"/>
          <w:lang w:val="es-CO" w:eastAsia="en-US"/>
        </w:rPr>
        <w:t>La foto estará guardada en la misma carpeta que almacena el código fuente</w:t>
      </w:r>
      <w:r w:rsidR="00E22697">
        <w:rPr>
          <w:rFonts w:ascii="Arial" w:hAnsi="Arial" w:cs="Arial"/>
          <w:b w:val="0"/>
          <w:color w:val="1D2125"/>
          <w:lang w:val="es-CO" w:eastAsia="en-US"/>
        </w:rPr>
        <w:t xml:space="preserve"> y estará siempre con el nombre test_image en formato .png</w:t>
      </w:r>
    </w:p>
    <w:p w14:paraId="199386BB" w14:textId="15ACE3AB" w:rsidR="00FF0D03" w:rsidRDefault="00FF0D03" w:rsidP="006A4890">
      <w:pPr>
        <w:pStyle w:val="Titulo2"/>
        <w:rPr>
          <w:rFonts w:ascii="Arial" w:hAnsi="Arial" w:cs="Arial"/>
          <w:b w:val="0"/>
          <w:color w:val="1D2125"/>
          <w:lang w:val="es-CO" w:eastAsia="en-US"/>
        </w:rPr>
      </w:pPr>
      <w:r>
        <w:rPr>
          <w:noProof/>
        </w:rPr>
        <w:drawing>
          <wp:inline distT="0" distB="0" distL="0" distR="0" wp14:anchorId="7F985C5C" wp14:editId="131C4344">
            <wp:extent cx="556381"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455" cy="592677"/>
                    </a:xfrm>
                    <a:prstGeom prst="rect">
                      <a:avLst/>
                    </a:prstGeom>
                  </pic:spPr>
                </pic:pic>
              </a:graphicData>
            </a:graphic>
          </wp:inline>
        </w:drawing>
      </w:r>
    </w:p>
    <w:p w14:paraId="24A6E14D" w14:textId="6AC7489E" w:rsidR="00E22697" w:rsidRPr="00FF0D03" w:rsidRDefault="00E22697" w:rsidP="006A4890">
      <w:pPr>
        <w:pStyle w:val="Titulo2"/>
        <w:rPr>
          <w:rFonts w:ascii="Arial" w:hAnsi="Arial" w:cs="Arial"/>
          <w:b w:val="0"/>
          <w:color w:val="1D2125"/>
          <w:lang w:val="es-CO" w:eastAsia="en-US"/>
        </w:rPr>
      </w:pPr>
      <w:r>
        <w:rPr>
          <w:noProof/>
        </w:rPr>
        <w:lastRenderedPageBreak/>
        <w:drawing>
          <wp:inline distT="0" distB="0" distL="0" distR="0" wp14:anchorId="7A39D4D9" wp14:editId="4A427CE3">
            <wp:extent cx="5943600" cy="156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68450"/>
                    </a:xfrm>
                    <a:prstGeom prst="rect">
                      <a:avLst/>
                    </a:prstGeom>
                  </pic:spPr>
                </pic:pic>
              </a:graphicData>
            </a:graphic>
          </wp:inline>
        </w:drawing>
      </w:r>
    </w:p>
    <w:p w14:paraId="55AE41A4" w14:textId="19C73F51" w:rsidR="00072FCC" w:rsidRPr="006F1DB9" w:rsidRDefault="00E22697" w:rsidP="00E6501D">
      <w:pPr>
        <w:pStyle w:val="ListParagraph"/>
        <w:shd w:val="clear" w:color="auto" w:fill="FFFFFF"/>
        <w:spacing w:before="100" w:beforeAutospacing="1" w:after="100" w:afterAutospacing="1"/>
        <w:rPr>
          <w:rFonts w:ascii="Arial" w:hAnsi="Arial" w:cs="Arial"/>
          <w:color w:val="1D2125"/>
          <w:lang w:val="es-ES" w:eastAsia="en-US"/>
        </w:rPr>
      </w:pPr>
      <w:r>
        <w:rPr>
          <w:noProof/>
        </w:rPr>
        <w:drawing>
          <wp:inline distT="0" distB="0" distL="0" distR="0" wp14:anchorId="0BD4BE67" wp14:editId="258CD38C">
            <wp:extent cx="4356100" cy="33168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9599" cy="3319536"/>
                    </a:xfrm>
                    <a:prstGeom prst="rect">
                      <a:avLst/>
                    </a:prstGeom>
                  </pic:spPr>
                </pic:pic>
              </a:graphicData>
            </a:graphic>
          </wp:inline>
        </w:drawing>
      </w:r>
    </w:p>
    <w:p w14:paraId="007E9C21" w14:textId="425108EE" w:rsidR="009C332C" w:rsidRDefault="009C332C" w:rsidP="005B06D3">
      <w:pPr>
        <w:pStyle w:val="Titulo1"/>
        <w:rPr>
          <w:rFonts w:ascii="Arial" w:hAnsi="Arial" w:cs="Arial"/>
        </w:rPr>
      </w:pPr>
      <w:r w:rsidRPr="005B06D3">
        <w:rPr>
          <w:rFonts w:ascii="Arial" w:hAnsi="Arial" w:cs="Arial"/>
        </w:rPr>
        <w:t xml:space="preserve">Conclusiones y recomendaciones </w:t>
      </w:r>
    </w:p>
    <w:p w14:paraId="08FD787F" w14:textId="46CEC861" w:rsidR="005B06D3" w:rsidRPr="005B06D3" w:rsidRDefault="005B06D3" w:rsidP="005B06D3">
      <w:pPr>
        <w:pStyle w:val="Titulo1"/>
        <w:numPr>
          <w:ilvl w:val="0"/>
          <w:numId w:val="0"/>
        </w:numPr>
        <w:spacing w:line="360" w:lineRule="auto"/>
        <w:rPr>
          <w:rFonts w:ascii="Arial" w:eastAsiaTheme="minorEastAsia" w:hAnsi="Arial" w:cs="Arial"/>
          <w:b w:val="0"/>
          <w:color w:val="1D2125"/>
          <w:lang w:val="es-CO" w:eastAsia="en-US"/>
        </w:rPr>
      </w:pPr>
      <w:r w:rsidRPr="005B06D3">
        <w:rPr>
          <w:rFonts w:ascii="Arial" w:eastAsiaTheme="minorEastAsia" w:hAnsi="Arial" w:cs="Arial"/>
          <w:b w:val="0"/>
          <w:color w:val="1D2125"/>
          <w:lang w:val="es-CO" w:eastAsia="en-US"/>
        </w:rPr>
        <w:t>Cerrando este manual las recomendaciones son que cualquier cambio a</w:t>
      </w:r>
      <w:r w:rsidR="00E31699">
        <w:rPr>
          <w:rFonts w:ascii="Arial" w:eastAsiaTheme="minorEastAsia" w:hAnsi="Arial" w:cs="Arial"/>
          <w:b w:val="0"/>
          <w:color w:val="1D2125"/>
          <w:lang w:val="es-CO" w:eastAsia="en-US"/>
        </w:rPr>
        <w:t xml:space="preserve"> las funciones </w:t>
      </w:r>
      <w:r w:rsidRPr="005B06D3">
        <w:rPr>
          <w:rFonts w:ascii="Arial" w:eastAsiaTheme="minorEastAsia" w:hAnsi="Arial" w:cs="Arial"/>
          <w:b w:val="0"/>
          <w:color w:val="1D2125"/>
          <w:lang w:val="es-CO" w:eastAsia="en-US"/>
        </w:rPr>
        <w:t xml:space="preserve">de Juanita </w:t>
      </w:r>
      <w:r w:rsidR="00E31699">
        <w:rPr>
          <w:rFonts w:ascii="Arial" w:eastAsiaTheme="minorEastAsia" w:hAnsi="Arial" w:cs="Arial"/>
          <w:b w:val="0"/>
          <w:color w:val="1D2125"/>
          <w:lang w:val="es-CO" w:eastAsia="en-US"/>
        </w:rPr>
        <w:t xml:space="preserve">como sugerencias de los usuarios </w:t>
      </w:r>
      <w:r w:rsidRPr="005B06D3">
        <w:rPr>
          <w:rFonts w:ascii="Arial" w:eastAsiaTheme="minorEastAsia" w:hAnsi="Arial" w:cs="Arial"/>
          <w:b w:val="0"/>
          <w:color w:val="1D2125"/>
          <w:lang w:val="es-CO" w:eastAsia="en-US"/>
        </w:rPr>
        <w:t>sean para optimaciones</w:t>
      </w:r>
      <w:r>
        <w:rPr>
          <w:rFonts w:ascii="Arial" w:eastAsiaTheme="minorEastAsia" w:hAnsi="Arial" w:cs="Arial"/>
          <w:b w:val="0"/>
          <w:color w:val="1D2125"/>
          <w:lang w:val="es-CO" w:eastAsia="en-US"/>
        </w:rPr>
        <w:t xml:space="preserve"> y mejoras</w:t>
      </w:r>
      <w:r w:rsidRPr="005B06D3">
        <w:rPr>
          <w:rFonts w:ascii="Arial" w:eastAsiaTheme="minorEastAsia" w:hAnsi="Arial" w:cs="Arial"/>
          <w:b w:val="0"/>
          <w:color w:val="1D2125"/>
          <w:lang w:val="es-CO" w:eastAsia="en-US"/>
        </w:rPr>
        <w:t xml:space="preserve"> (ejemplo </w:t>
      </w:r>
      <w:r>
        <w:rPr>
          <w:rFonts w:ascii="Arial" w:eastAsiaTheme="minorEastAsia" w:hAnsi="Arial" w:cs="Arial"/>
          <w:b w:val="0"/>
          <w:color w:val="1D2125"/>
          <w:lang w:val="es-CO" w:eastAsia="en-US"/>
        </w:rPr>
        <w:t xml:space="preserve">calidad </w:t>
      </w:r>
      <w:r w:rsidRPr="005B06D3">
        <w:rPr>
          <w:rFonts w:ascii="Arial" w:eastAsiaTheme="minorEastAsia" w:hAnsi="Arial" w:cs="Arial"/>
          <w:b w:val="0"/>
          <w:color w:val="1D2125"/>
          <w:lang w:val="es-CO" w:eastAsia="en-US"/>
        </w:rPr>
        <w:t xml:space="preserve">de la voz, definición de imágenes etc…) </w:t>
      </w:r>
      <w:r w:rsidR="00E31699">
        <w:rPr>
          <w:rFonts w:ascii="Arial" w:eastAsiaTheme="minorEastAsia" w:hAnsi="Arial" w:cs="Arial"/>
          <w:b w:val="0"/>
          <w:color w:val="1D2125"/>
          <w:lang w:val="es-CO" w:eastAsia="en-US"/>
        </w:rPr>
        <w:t xml:space="preserve">y </w:t>
      </w:r>
      <w:r w:rsidRPr="005B06D3">
        <w:rPr>
          <w:rFonts w:ascii="Arial" w:eastAsiaTheme="minorEastAsia" w:hAnsi="Arial" w:cs="Arial"/>
          <w:b w:val="0"/>
          <w:color w:val="1D2125"/>
          <w:lang w:val="es-CO" w:eastAsia="en-US"/>
        </w:rPr>
        <w:t>que cada cambi</w:t>
      </w:r>
      <w:r w:rsidR="00E31699">
        <w:rPr>
          <w:rFonts w:ascii="Arial" w:eastAsiaTheme="minorEastAsia" w:hAnsi="Arial" w:cs="Arial"/>
          <w:b w:val="0"/>
          <w:color w:val="1D2125"/>
          <w:lang w:val="es-CO" w:eastAsia="en-US"/>
        </w:rPr>
        <w:t>o pueda ser evaluado por un comité interno de evaluación para evaluar el impacto y los riesgos benefecios y</w:t>
      </w:r>
      <w:r w:rsidRPr="005B06D3">
        <w:rPr>
          <w:rFonts w:ascii="Arial" w:eastAsiaTheme="minorEastAsia" w:hAnsi="Arial" w:cs="Arial"/>
          <w:b w:val="0"/>
          <w:color w:val="1D2125"/>
          <w:lang w:val="es-CO" w:eastAsia="en-US"/>
        </w:rPr>
        <w:t xml:space="preserve"> quede documentado en manuales </w:t>
      </w:r>
      <w:r w:rsidR="00E31699">
        <w:rPr>
          <w:rFonts w:ascii="Arial" w:eastAsiaTheme="minorEastAsia" w:hAnsi="Arial" w:cs="Arial"/>
          <w:b w:val="0"/>
          <w:color w:val="1D2125"/>
          <w:lang w:val="es-CO" w:eastAsia="en-US"/>
        </w:rPr>
        <w:t xml:space="preserve">de Usuarios. </w:t>
      </w:r>
      <w:r w:rsidRPr="005B06D3">
        <w:rPr>
          <w:rFonts w:ascii="Arial" w:eastAsiaTheme="minorEastAsia" w:hAnsi="Arial" w:cs="Arial"/>
          <w:b w:val="0"/>
          <w:color w:val="1D2125"/>
          <w:lang w:val="es-CO" w:eastAsia="en-US"/>
        </w:rPr>
        <w:t>Cada cambio debe pa</w:t>
      </w:r>
      <w:r>
        <w:rPr>
          <w:rFonts w:ascii="Arial" w:eastAsiaTheme="minorEastAsia" w:hAnsi="Arial" w:cs="Arial"/>
          <w:b w:val="0"/>
          <w:color w:val="1D2125"/>
          <w:lang w:val="es-CO" w:eastAsia="en-US"/>
        </w:rPr>
        <w:t>sar</w:t>
      </w:r>
      <w:r w:rsidRPr="005B06D3">
        <w:rPr>
          <w:rFonts w:ascii="Arial" w:eastAsiaTheme="minorEastAsia" w:hAnsi="Arial" w:cs="Arial"/>
          <w:b w:val="0"/>
          <w:color w:val="1D2125"/>
          <w:lang w:val="es-CO" w:eastAsia="en-US"/>
        </w:rPr>
        <w:t xml:space="preserve"> </w:t>
      </w:r>
      <w:r w:rsidRPr="005B06D3">
        <w:rPr>
          <w:rFonts w:ascii="Arial" w:eastAsiaTheme="minorEastAsia" w:hAnsi="Arial" w:cs="Arial"/>
          <w:b w:val="0"/>
          <w:color w:val="1D2125"/>
          <w:lang w:val="es-CO" w:eastAsia="en-US"/>
        </w:rPr>
        <w:lastRenderedPageBreak/>
        <w:t xml:space="preserve">por </w:t>
      </w:r>
      <w:r>
        <w:rPr>
          <w:rFonts w:ascii="Arial" w:eastAsiaTheme="minorEastAsia" w:hAnsi="Arial" w:cs="Arial"/>
          <w:b w:val="0"/>
          <w:color w:val="1D2125"/>
          <w:lang w:val="es-CO" w:eastAsia="en-US"/>
        </w:rPr>
        <w:t xml:space="preserve">las fases de pruebas mencionados en el punto </w:t>
      </w:r>
      <w:r w:rsidR="00105639">
        <w:rPr>
          <w:rFonts w:ascii="Arial" w:eastAsiaTheme="minorEastAsia" w:hAnsi="Arial" w:cs="Arial"/>
          <w:b w:val="0"/>
          <w:color w:val="1D2125"/>
          <w:lang w:val="es-CO" w:eastAsia="en-US"/>
        </w:rPr>
        <w:t>3</w:t>
      </w:r>
      <w:r>
        <w:rPr>
          <w:rFonts w:ascii="Arial" w:eastAsiaTheme="minorEastAsia" w:hAnsi="Arial" w:cs="Arial"/>
          <w:b w:val="0"/>
          <w:color w:val="1D2125"/>
          <w:lang w:val="es-CO" w:eastAsia="en-US"/>
        </w:rPr>
        <w:t xml:space="preserve"> de este manual considerando las que aplican para el caso </w:t>
      </w:r>
      <w:r w:rsidR="00A8042F">
        <w:rPr>
          <w:rFonts w:ascii="Arial" w:eastAsiaTheme="minorEastAsia" w:hAnsi="Arial" w:cs="Arial"/>
          <w:b w:val="0"/>
          <w:color w:val="1D2125"/>
          <w:lang w:val="es-CO" w:eastAsia="en-US"/>
        </w:rPr>
        <w:t>específico</w:t>
      </w:r>
      <w:r>
        <w:rPr>
          <w:rFonts w:ascii="Arial" w:eastAsiaTheme="minorEastAsia" w:hAnsi="Arial" w:cs="Arial"/>
          <w:b w:val="0"/>
          <w:color w:val="1D2125"/>
          <w:lang w:val="es-CO" w:eastAsia="en-US"/>
        </w:rPr>
        <w:t>.</w:t>
      </w:r>
    </w:p>
    <w:p w14:paraId="39D05945" w14:textId="77777777" w:rsidR="005B06D3" w:rsidRPr="00105639" w:rsidRDefault="005B06D3" w:rsidP="005B06D3">
      <w:pPr>
        <w:pStyle w:val="Titulo1"/>
        <w:numPr>
          <w:ilvl w:val="0"/>
          <w:numId w:val="0"/>
        </w:numPr>
        <w:ind w:left="360" w:hanging="360"/>
        <w:rPr>
          <w:rFonts w:ascii="Arial" w:hAnsi="Arial" w:cs="Arial"/>
          <w:lang w:val="es-CO"/>
        </w:rPr>
      </w:pPr>
    </w:p>
    <w:p w14:paraId="74B19C02" w14:textId="77777777" w:rsidR="00F452DA" w:rsidRDefault="00F452DA" w:rsidP="00E6501D">
      <w:pPr>
        <w:pStyle w:val="ListParagraph"/>
        <w:shd w:val="clear" w:color="auto" w:fill="FFFFFF"/>
        <w:spacing w:before="100" w:beforeAutospacing="1" w:after="100" w:afterAutospacing="1"/>
        <w:rPr>
          <w:rFonts w:ascii="Arial" w:hAnsi="Arial" w:cs="Arial"/>
        </w:rPr>
      </w:pPr>
    </w:p>
    <w:p w14:paraId="27B558CC" w14:textId="77777777" w:rsidR="001166C1" w:rsidRPr="00E6501D" w:rsidRDefault="001166C1" w:rsidP="00E6501D">
      <w:pPr>
        <w:pStyle w:val="ListParagraph"/>
        <w:shd w:val="clear" w:color="auto" w:fill="FFFFFF"/>
        <w:spacing w:before="100" w:beforeAutospacing="1" w:after="100" w:afterAutospacing="1"/>
        <w:rPr>
          <w:rFonts w:ascii="Arial" w:hAnsi="Arial" w:cs="Arial"/>
        </w:rPr>
      </w:pPr>
    </w:p>
    <w:p w14:paraId="68797EAD" w14:textId="17FD92AF" w:rsidR="00377085" w:rsidRDefault="00377085" w:rsidP="00E03FDB">
      <w:pPr>
        <w:pStyle w:val="ListParagraph"/>
        <w:shd w:val="clear" w:color="auto" w:fill="FFFFFF"/>
        <w:spacing w:before="100" w:beforeAutospacing="1" w:after="100" w:afterAutospacing="1"/>
        <w:rPr>
          <w:rFonts w:ascii="Arial" w:hAnsi="Arial" w:cs="Arial"/>
        </w:rPr>
      </w:pPr>
    </w:p>
    <w:p w14:paraId="75F10343" w14:textId="77777777" w:rsidR="00377085" w:rsidRPr="00B11E18" w:rsidRDefault="00377085" w:rsidP="00E03FDB">
      <w:pPr>
        <w:pStyle w:val="ListParagraph"/>
        <w:shd w:val="clear" w:color="auto" w:fill="FFFFFF"/>
        <w:spacing w:before="100" w:beforeAutospacing="1" w:after="100" w:afterAutospacing="1"/>
        <w:rPr>
          <w:rFonts w:ascii="Arial" w:hAnsi="Arial" w:cs="Arial"/>
        </w:rPr>
      </w:pPr>
    </w:p>
    <w:sectPr w:rsidR="00377085" w:rsidRPr="00B11E18" w:rsidSect="00D52736">
      <w:headerReference w:type="default" r:id="rId26"/>
      <w:pgSz w:w="12240" w:h="15840" w:code="1"/>
      <w:pgMar w:top="1440" w:right="1440" w:bottom="1440" w:left="1440" w:header="720" w:footer="720" w:gutter="0"/>
      <w:pgNumType w:start="3"/>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DEB08" w14:textId="77777777" w:rsidR="00CD0B44" w:rsidRDefault="00CD0B44" w:rsidP="00C77C17">
      <w:r>
        <w:separator/>
      </w:r>
    </w:p>
  </w:endnote>
  <w:endnote w:type="continuationSeparator" w:id="0">
    <w:p w14:paraId="31F3B496" w14:textId="77777777" w:rsidR="00CD0B44" w:rsidRDefault="00CD0B44" w:rsidP="00C77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8CA0E" w14:textId="77777777" w:rsidR="00CD0B44" w:rsidRDefault="00CD0B44" w:rsidP="00C77C17">
      <w:r>
        <w:separator/>
      </w:r>
    </w:p>
  </w:footnote>
  <w:footnote w:type="continuationSeparator" w:id="0">
    <w:p w14:paraId="1F84B055" w14:textId="77777777" w:rsidR="00CD0B44" w:rsidRDefault="00CD0B44" w:rsidP="00C77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911305"/>
      <w:docPartObj>
        <w:docPartGallery w:val="Page Numbers (Top of Page)"/>
        <w:docPartUnique/>
      </w:docPartObj>
    </w:sdtPr>
    <w:sdtEndPr/>
    <w:sdtContent>
      <w:p w14:paraId="4E4466EC" w14:textId="3515B8E5" w:rsidR="00273360" w:rsidRDefault="00273360" w:rsidP="000D7DB2">
        <w:pPr>
          <w:pStyle w:val="Header"/>
        </w:pPr>
        <w:r w:rsidRPr="003B7422">
          <w:rPr>
            <w:rFonts w:eastAsia="Arial" w:cs="Times New Roman"/>
            <w:b/>
            <w:noProof/>
            <w:spacing w:val="1"/>
            <w:lang w:eastAsia="es-CO"/>
          </w:rPr>
          <w:drawing>
            <wp:anchor distT="0" distB="0" distL="114300" distR="114300" simplePos="0" relativeHeight="251658240" behindDoc="0" locked="0" layoutInCell="1" allowOverlap="1" wp14:anchorId="52C26D8C" wp14:editId="62D6B3C6">
              <wp:simplePos x="0" y="0"/>
              <wp:positionH relativeFrom="margin">
                <wp:align>right</wp:align>
              </wp:positionH>
              <wp:positionV relativeFrom="paragraph">
                <wp:posOffset>-167640</wp:posOffset>
              </wp:positionV>
              <wp:extent cx="5940000" cy="942391"/>
              <wp:effectExtent l="0" t="0" r="3810" b="0"/>
              <wp:wrapTopAndBottom/>
              <wp:docPr id="2" name="Imagen 2" descr="C:\Users\Prof2.Espvirtualidad\Downloads\Logos 20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2.Espvirtualidad\Downloads\Logos 2018-0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40000" cy="942391"/>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2410"/>
    <w:multiLevelType w:val="hybridMultilevel"/>
    <w:tmpl w:val="DE94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41466"/>
    <w:multiLevelType w:val="multilevel"/>
    <w:tmpl w:val="A030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F6C46"/>
    <w:multiLevelType w:val="hybridMultilevel"/>
    <w:tmpl w:val="56FEDF2A"/>
    <w:lvl w:ilvl="0" w:tplc="9800DFCC">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97EE3"/>
    <w:multiLevelType w:val="hybridMultilevel"/>
    <w:tmpl w:val="4246D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26902"/>
    <w:multiLevelType w:val="multilevel"/>
    <w:tmpl w:val="698C789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F1E76E7"/>
    <w:multiLevelType w:val="hybridMultilevel"/>
    <w:tmpl w:val="8F5A09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10AC8"/>
    <w:multiLevelType w:val="hybridMultilevel"/>
    <w:tmpl w:val="AC8AD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C01EE"/>
    <w:multiLevelType w:val="hybridMultilevel"/>
    <w:tmpl w:val="B00C4CB8"/>
    <w:lvl w:ilvl="0" w:tplc="AADADD06">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884F60"/>
    <w:multiLevelType w:val="multilevel"/>
    <w:tmpl w:val="94EA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E2172"/>
    <w:multiLevelType w:val="hybridMultilevel"/>
    <w:tmpl w:val="EC66B0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A1B4D7B"/>
    <w:multiLevelType w:val="multilevel"/>
    <w:tmpl w:val="7CAC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B45703"/>
    <w:multiLevelType w:val="hybridMultilevel"/>
    <w:tmpl w:val="C37E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C6488"/>
    <w:multiLevelType w:val="multilevel"/>
    <w:tmpl w:val="BA48EC2A"/>
    <w:lvl w:ilvl="0">
      <w:start w:val="1"/>
      <w:numFmt w:val="decimal"/>
      <w:pStyle w:val="Titulo1"/>
      <w:lvlText w:val="%1."/>
      <w:lvlJc w:val="left"/>
      <w:pPr>
        <w:ind w:left="360"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3" w15:restartNumberingAfterBreak="0">
    <w:nsid w:val="40DB4A96"/>
    <w:multiLevelType w:val="hybridMultilevel"/>
    <w:tmpl w:val="36781A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CE0BB9"/>
    <w:multiLevelType w:val="hybridMultilevel"/>
    <w:tmpl w:val="B28AE8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4B51283D"/>
    <w:multiLevelType w:val="hybridMultilevel"/>
    <w:tmpl w:val="BB6E1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F14F49"/>
    <w:multiLevelType w:val="hybridMultilevel"/>
    <w:tmpl w:val="E010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93AFB"/>
    <w:multiLevelType w:val="hybridMultilevel"/>
    <w:tmpl w:val="F83A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46159F"/>
    <w:multiLevelType w:val="multilevel"/>
    <w:tmpl w:val="49A8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A78A9"/>
    <w:multiLevelType w:val="multilevel"/>
    <w:tmpl w:val="420A0B30"/>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i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8C70DFE"/>
    <w:multiLevelType w:val="hybridMultilevel"/>
    <w:tmpl w:val="70028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4D11AA"/>
    <w:multiLevelType w:val="hybridMultilevel"/>
    <w:tmpl w:val="9EF22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B547E68"/>
    <w:multiLevelType w:val="hybridMultilevel"/>
    <w:tmpl w:val="10EEDF92"/>
    <w:lvl w:ilvl="0" w:tplc="AEDE2C9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5FB86955"/>
    <w:multiLevelType w:val="hybridMultilevel"/>
    <w:tmpl w:val="945C03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FC2932"/>
    <w:multiLevelType w:val="multilevel"/>
    <w:tmpl w:val="3A5A1A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6D001E"/>
    <w:multiLevelType w:val="multilevel"/>
    <w:tmpl w:val="652482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C82A6B"/>
    <w:multiLevelType w:val="hybridMultilevel"/>
    <w:tmpl w:val="C03C6A94"/>
    <w:lvl w:ilvl="0" w:tplc="D510661C">
      <w:start w:val="2"/>
      <w:numFmt w:val="bullet"/>
      <w:lvlText w:val="-"/>
      <w:lvlJc w:val="left"/>
      <w:pPr>
        <w:ind w:left="720" w:hanging="360"/>
      </w:pPr>
      <w:rPr>
        <w:rFonts w:ascii="Poppins" w:eastAsia="Times New Roman" w:hAnsi="Poppins" w:cs="Poppi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620347"/>
    <w:multiLevelType w:val="hybridMultilevel"/>
    <w:tmpl w:val="62CA3580"/>
    <w:lvl w:ilvl="0" w:tplc="E4F4F58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51861"/>
    <w:multiLevelType w:val="multilevel"/>
    <w:tmpl w:val="DC10E5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2A74C74"/>
    <w:multiLevelType w:val="hybridMultilevel"/>
    <w:tmpl w:val="6A3E48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25"/>
  </w:num>
  <w:num w:numId="3">
    <w:abstractNumId w:val="14"/>
  </w:num>
  <w:num w:numId="4">
    <w:abstractNumId w:val="4"/>
  </w:num>
  <w:num w:numId="5">
    <w:abstractNumId w:val="24"/>
  </w:num>
  <w:num w:numId="6">
    <w:abstractNumId w:val="28"/>
  </w:num>
  <w:num w:numId="7">
    <w:abstractNumId w:val="7"/>
  </w:num>
  <w:num w:numId="8">
    <w:abstractNumId w:val="22"/>
  </w:num>
  <w:num w:numId="9">
    <w:abstractNumId w:val="19"/>
  </w:num>
  <w:num w:numId="10">
    <w:abstractNumId w:val="12"/>
  </w:num>
  <w:num w:numId="11">
    <w:abstractNumId w:val="12"/>
  </w:num>
  <w:num w:numId="12">
    <w:abstractNumId w:val="11"/>
  </w:num>
  <w:num w:numId="13">
    <w:abstractNumId w:val="17"/>
  </w:num>
  <w:num w:numId="14">
    <w:abstractNumId w:val="15"/>
  </w:num>
  <w:num w:numId="15">
    <w:abstractNumId w:val="6"/>
  </w:num>
  <w:num w:numId="16">
    <w:abstractNumId w:val="13"/>
  </w:num>
  <w:num w:numId="17">
    <w:abstractNumId w:val="9"/>
  </w:num>
  <w:num w:numId="18">
    <w:abstractNumId w:val="3"/>
  </w:num>
  <w:num w:numId="19">
    <w:abstractNumId w:val="29"/>
  </w:num>
  <w:num w:numId="20">
    <w:abstractNumId w:val="2"/>
  </w:num>
  <w:num w:numId="21">
    <w:abstractNumId w:val="18"/>
  </w:num>
  <w:num w:numId="22">
    <w:abstractNumId w:val="1"/>
  </w:num>
  <w:num w:numId="23">
    <w:abstractNumId w:val="8"/>
  </w:num>
  <w:num w:numId="24">
    <w:abstractNumId w:val="10"/>
  </w:num>
  <w:num w:numId="25">
    <w:abstractNumId w:val="27"/>
  </w:num>
  <w:num w:numId="26">
    <w:abstractNumId w:val="21"/>
  </w:num>
  <w:num w:numId="27">
    <w:abstractNumId w:val="16"/>
  </w:num>
  <w:num w:numId="28">
    <w:abstractNumId w:val="0"/>
  </w:num>
  <w:num w:numId="29">
    <w:abstractNumId w:val="12"/>
  </w:num>
  <w:num w:numId="30">
    <w:abstractNumId w:val="12"/>
  </w:num>
  <w:num w:numId="31">
    <w:abstractNumId w:val="20"/>
  </w:num>
  <w:num w:numId="32">
    <w:abstractNumId w:val="12"/>
  </w:num>
  <w:num w:numId="33">
    <w:abstractNumId w:val="12"/>
  </w:num>
  <w:num w:numId="34">
    <w:abstractNumId w:val="12"/>
  </w:num>
  <w:num w:numId="35">
    <w:abstractNumId w:val="12"/>
  </w:num>
  <w:num w:numId="36">
    <w:abstractNumId w:val="26"/>
  </w:num>
  <w:num w:numId="37">
    <w:abstractNumId w:val="12"/>
  </w:num>
  <w:num w:numId="38">
    <w:abstractNumId w:val="5"/>
  </w:num>
  <w:num w:numId="39">
    <w:abstractNumId w:val="12"/>
  </w:num>
  <w:num w:numId="40">
    <w:abstractNumId w:val="23"/>
  </w:num>
  <w:num w:numId="41">
    <w:abstractNumId w:val="12"/>
  </w:num>
  <w:num w:numId="42">
    <w:abstractNumId w:val="12"/>
  </w:num>
  <w:num w:numId="4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C17"/>
    <w:rsid w:val="00001FE1"/>
    <w:rsid w:val="000038A8"/>
    <w:rsid w:val="0003193B"/>
    <w:rsid w:val="00050B58"/>
    <w:rsid w:val="00067D96"/>
    <w:rsid w:val="00072FCC"/>
    <w:rsid w:val="000741C6"/>
    <w:rsid w:val="00081B27"/>
    <w:rsid w:val="00084745"/>
    <w:rsid w:val="00084E38"/>
    <w:rsid w:val="0008652E"/>
    <w:rsid w:val="000971B9"/>
    <w:rsid w:val="000C1918"/>
    <w:rsid w:val="000D1D23"/>
    <w:rsid w:val="000D4412"/>
    <w:rsid w:val="000D6727"/>
    <w:rsid w:val="000D6C53"/>
    <w:rsid w:val="000D7DB2"/>
    <w:rsid w:val="000E05B3"/>
    <w:rsid w:val="001008DB"/>
    <w:rsid w:val="00100E3D"/>
    <w:rsid w:val="00102ACF"/>
    <w:rsid w:val="00105639"/>
    <w:rsid w:val="001166C1"/>
    <w:rsid w:val="00122C42"/>
    <w:rsid w:val="001379C0"/>
    <w:rsid w:val="001421C1"/>
    <w:rsid w:val="0014440C"/>
    <w:rsid w:val="00147FA9"/>
    <w:rsid w:val="00155056"/>
    <w:rsid w:val="001570D8"/>
    <w:rsid w:val="0016192F"/>
    <w:rsid w:val="00161C52"/>
    <w:rsid w:val="001661B7"/>
    <w:rsid w:val="00181E9B"/>
    <w:rsid w:val="0018318F"/>
    <w:rsid w:val="0018358E"/>
    <w:rsid w:val="00193625"/>
    <w:rsid w:val="001A49BA"/>
    <w:rsid w:val="001A6164"/>
    <w:rsid w:val="001B3363"/>
    <w:rsid w:val="001B7970"/>
    <w:rsid w:val="001B7D94"/>
    <w:rsid w:val="001C348E"/>
    <w:rsid w:val="001D0785"/>
    <w:rsid w:val="001D5EAA"/>
    <w:rsid w:val="001E1770"/>
    <w:rsid w:val="001F0CD1"/>
    <w:rsid w:val="001F4B6B"/>
    <w:rsid w:val="00201A65"/>
    <w:rsid w:val="0021233E"/>
    <w:rsid w:val="002154F8"/>
    <w:rsid w:val="002164E4"/>
    <w:rsid w:val="00221C8D"/>
    <w:rsid w:val="0022221B"/>
    <w:rsid w:val="00227236"/>
    <w:rsid w:val="00231D93"/>
    <w:rsid w:val="0023267B"/>
    <w:rsid w:val="002331BF"/>
    <w:rsid w:val="00252ED6"/>
    <w:rsid w:val="00257088"/>
    <w:rsid w:val="002653BB"/>
    <w:rsid w:val="0027140F"/>
    <w:rsid w:val="00273360"/>
    <w:rsid w:val="00274B5F"/>
    <w:rsid w:val="002753F0"/>
    <w:rsid w:val="00275D19"/>
    <w:rsid w:val="00277D46"/>
    <w:rsid w:val="00284B15"/>
    <w:rsid w:val="00291D00"/>
    <w:rsid w:val="0029216F"/>
    <w:rsid w:val="00296072"/>
    <w:rsid w:val="002A0F99"/>
    <w:rsid w:val="002A7F22"/>
    <w:rsid w:val="002B1CB2"/>
    <w:rsid w:val="002B7DB0"/>
    <w:rsid w:val="002C5F30"/>
    <w:rsid w:val="002D402F"/>
    <w:rsid w:val="002D5E70"/>
    <w:rsid w:val="002E53AB"/>
    <w:rsid w:val="002F4F3F"/>
    <w:rsid w:val="002F63B8"/>
    <w:rsid w:val="00302936"/>
    <w:rsid w:val="003053CD"/>
    <w:rsid w:val="00324C2F"/>
    <w:rsid w:val="003415F0"/>
    <w:rsid w:val="00344AB4"/>
    <w:rsid w:val="00346409"/>
    <w:rsid w:val="003472C6"/>
    <w:rsid w:val="00350833"/>
    <w:rsid w:val="003611E6"/>
    <w:rsid w:val="00361C03"/>
    <w:rsid w:val="0036492F"/>
    <w:rsid w:val="003649CB"/>
    <w:rsid w:val="00377085"/>
    <w:rsid w:val="003810EB"/>
    <w:rsid w:val="0038269A"/>
    <w:rsid w:val="0038473A"/>
    <w:rsid w:val="00385194"/>
    <w:rsid w:val="003912C4"/>
    <w:rsid w:val="003B64A8"/>
    <w:rsid w:val="003B7422"/>
    <w:rsid w:val="003C0C8F"/>
    <w:rsid w:val="003D1A3F"/>
    <w:rsid w:val="003D602A"/>
    <w:rsid w:val="003E04E2"/>
    <w:rsid w:val="003E0D22"/>
    <w:rsid w:val="003E263B"/>
    <w:rsid w:val="003F042E"/>
    <w:rsid w:val="003F636E"/>
    <w:rsid w:val="003F7DA4"/>
    <w:rsid w:val="00403DF4"/>
    <w:rsid w:val="00404270"/>
    <w:rsid w:val="00405DED"/>
    <w:rsid w:val="004078EF"/>
    <w:rsid w:val="00410D9A"/>
    <w:rsid w:val="00415BF3"/>
    <w:rsid w:val="00425AD7"/>
    <w:rsid w:val="00443B2B"/>
    <w:rsid w:val="00443F5C"/>
    <w:rsid w:val="00450E4A"/>
    <w:rsid w:val="00451027"/>
    <w:rsid w:val="0045322F"/>
    <w:rsid w:val="00455001"/>
    <w:rsid w:val="00462904"/>
    <w:rsid w:val="00463CAE"/>
    <w:rsid w:val="004670D0"/>
    <w:rsid w:val="00471366"/>
    <w:rsid w:val="00473E97"/>
    <w:rsid w:val="0047572E"/>
    <w:rsid w:val="00476EE5"/>
    <w:rsid w:val="00491BFE"/>
    <w:rsid w:val="004A5877"/>
    <w:rsid w:val="004B2806"/>
    <w:rsid w:val="004B5A1E"/>
    <w:rsid w:val="004B5DD0"/>
    <w:rsid w:val="004B5DD4"/>
    <w:rsid w:val="004C3AFA"/>
    <w:rsid w:val="004D261E"/>
    <w:rsid w:val="004E0F05"/>
    <w:rsid w:val="004F6EC7"/>
    <w:rsid w:val="00500FDC"/>
    <w:rsid w:val="00501748"/>
    <w:rsid w:val="00501A36"/>
    <w:rsid w:val="00503BAD"/>
    <w:rsid w:val="00505EF9"/>
    <w:rsid w:val="005141BB"/>
    <w:rsid w:val="00521FDC"/>
    <w:rsid w:val="005249D2"/>
    <w:rsid w:val="00530A99"/>
    <w:rsid w:val="00541ABD"/>
    <w:rsid w:val="00544DD1"/>
    <w:rsid w:val="00546AAF"/>
    <w:rsid w:val="005807B7"/>
    <w:rsid w:val="00587643"/>
    <w:rsid w:val="00587649"/>
    <w:rsid w:val="005904FD"/>
    <w:rsid w:val="00591864"/>
    <w:rsid w:val="00597C00"/>
    <w:rsid w:val="005A78A3"/>
    <w:rsid w:val="005B06D3"/>
    <w:rsid w:val="005B0CC2"/>
    <w:rsid w:val="005B60A2"/>
    <w:rsid w:val="005C1AF5"/>
    <w:rsid w:val="005C3E0D"/>
    <w:rsid w:val="005C62ED"/>
    <w:rsid w:val="005E0709"/>
    <w:rsid w:val="005E3F35"/>
    <w:rsid w:val="005E4405"/>
    <w:rsid w:val="005F395A"/>
    <w:rsid w:val="00600A4B"/>
    <w:rsid w:val="00610979"/>
    <w:rsid w:val="00611775"/>
    <w:rsid w:val="006121A3"/>
    <w:rsid w:val="006159DB"/>
    <w:rsid w:val="00624F65"/>
    <w:rsid w:val="00630CD0"/>
    <w:rsid w:val="0064540B"/>
    <w:rsid w:val="00645711"/>
    <w:rsid w:val="00646A4F"/>
    <w:rsid w:val="00653AB4"/>
    <w:rsid w:val="00660FC0"/>
    <w:rsid w:val="00662C07"/>
    <w:rsid w:val="00676615"/>
    <w:rsid w:val="006827F0"/>
    <w:rsid w:val="006831FD"/>
    <w:rsid w:val="00687CC6"/>
    <w:rsid w:val="006919F1"/>
    <w:rsid w:val="006966AB"/>
    <w:rsid w:val="006A45F5"/>
    <w:rsid w:val="006A4890"/>
    <w:rsid w:val="006A6FA7"/>
    <w:rsid w:val="006A7DA0"/>
    <w:rsid w:val="006B03CD"/>
    <w:rsid w:val="006C119B"/>
    <w:rsid w:val="006C2C89"/>
    <w:rsid w:val="006C7B0B"/>
    <w:rsid w:val="006D77BE"/>
    <w:rsid w:val="006F1DB9"/>
    <w:rsid w:val="006F6343"/>
    <w:rsid w:val="007101F4"/>
    <w:rsid w:val="00720050"/>
    <w:rsid w:val="00735828"/>
    <w:rsid w:val="00746A0F"/>
    <w:rsid w:val="0075094A"/>
    <w:rsid w:val="0075168E"/>
    <w:rsid w:val="00753B29"/>
    <w:rsid w:val="007638FC"/>
    <w:rsid w:val="00771846"/>
    <w:rsid w:val="0078136F"/>
    <w:rsid w:val="0078533D"/>
    <w:rsid w:val="00790E76"/>
    <w:rsid w:val="007972E3"/>
    <w:rsid w:val="007A2B2D"/>
    <w:rsid w:val="007A2EDD"/>
    <w:rsid w:val="007A74A7"/>
    <w:rsid w:val="007A7675"/>
    <w:rsid w:val="007B322A"/>
    <w:rsid w:val="007B5DEF"/>
    <w:rsid w:val="007C1E73"/>
    <w:rsid w:val="007C630D"/>
    <w:rsid w:val="007E03A2"/>
    <w:rsid w:val="007F0E58"/>
    <w:rsid w:val="007F14A8"/>
    <w:rsid w:val="007F4022"/>
    <w:rsid w:val="00827D4B"/>
    <w:rsid w:val="00851B1A"/>
    <w:rsid w:val="008561BB"/>
    <w:rsid w:val="00857384"/>
    <w:rsid w:val="008679D4"/>
    <w:rsid w:val="00873202"/>
    <w:rsid w:val="0087414F"/>
    <w:rsid w:val="00876A2C"/>
    <w:rsid w:val="008772AF"/>
    <w:rsid w:val="00885272"/>
    <w:rsid w:val="008903B6"/>
    <w:rsid w:val="00893A6F"/>
    <w:rsid w:val="008A75B5"/>
    <w:rsid w:val="008C0590"/>
    <w:rsid w:val="008C30EA"/>
    <w:rsid w:val="008D2D35"/>
    <w:rsid w:val="008D7791"/>
    <w:rsid w:val="00901FE2"/>
    <w:rsid w:val="00905BB9"/>
    <w:rsid w:val="00907451"/>
    <w:rsid w:val="009110B7"/>
    <w:rsid w:val="00915337"/>
    <w:rsid w:val="00917781"/>
    <w:rsid w:val="00921B57"/>
    <w:rsid w:val="00925B6A"/>
    <w:rsid w:val="00926C4A"/>
    <w:rsid w:val="009376E0"/>
    <w:rsid w:val="00937AEF"/>
    <w:rsid w:val="00940629"/>
    <w:rsid w:val="009461C8"/>
    <w:rsid w:val="0095021F"/>
    <w:rsid w:val="009516B5"/>
    <w:rsid w:val="00954F3F"/>
    <w:rsid w:val="00975183"/>
    <w:rsid w:val="00984384"/>
    <w:rsid w:val="00987C6B"/>
    <w:rsid w:val="0099070C"/>
    <w:rsid w:val="00991BBF"/>
    <w:rsid w:val="009943DB"/>
    <w:rsid w:val="00997905"/>
    <w:rsid w:val="009B086A"/>
    <w:rsid w:val="009B207E"/>
    <w:rsid w:val="009C27B8"/>
    <w:rsid w:val="009C332C"/>
    <w:rsid w:val="009D73B4"/>
    <w:rsid w:val="009F028A"/>
    <w:rsid w:val="009F2BC4"/>
    <w:rsid w:val="00A157F5"/>
    <w:rsid w:val="00A16110"/>
    <w:rsid w:val="00A364FF"/>
    <w:rsid w:val="00A50E5B"/>
    <w:rsid w:val="00A623C3"/>
    <w:rsid w:val="00A63D1E"/>
    <w:rsid w:val="00A64018"/>
    <w:rsid w:val="00A73104"/>
    <w:rsid w:val="00A8042F"/>
    <w:rsid w:val="00A94F76"/>
    <w:rsid w:val="00AA3259"/>
    <w:rsid w:val="00AA723B"/>
    <w:rsid w:val="00AD5487"/>
    <w:rsid w:val="00AF6A53"/>
    <w:rsid w:val="00AF724A"/>
    <w:rsid w:val="00B00CC0"/>
    <w:rsid w:val="00B014B3"/>
    <w:rsid w:val="00B0160E"/>
    <w:rsid w:val="00B11E18"/>
    <w:rsid w:val="00B173F1"/>
    <w:rsid w:val="00B17851"/>
    <w:rsid w:val="00B20781"/>
    <w:rsid w:val="00B25DE8"/>
    <w:rsid w:val="00B26369"/>
    <w:rsid w:val="00B3002D"/>
    <w:rsid w:val="00B41E56"/>
    <w:rsid w:val="00B438C8"/>
    <w:rsid w:val="00B52C7A"/>
    <w:rsid w:val="00B576C1"/>
    <w:rsid w:val="00B61551"/>
    <w:rsid w:val="00B64B69"/>
    <w:rsid w:val="00B67B9B"/>
    <w:rsid w:val="00B70FDF"/>
    <w:rsid w:val="00B71A6C"/>
    <w:rsid w:val="00B86D53"/>
    <w:rsid w:val="00B925BB"/>
    <w:rsid w:val="00B94DD8"/>
    <w:rsid w:val="00BA61BC"/>
    <w:rsid w:val="00BA67C0"/>
    <w:rsid w:val="00BB0E1F"/>
    <w:rsid w:val="00BB5C40"/>
    <w:rsid w:val="00BC2BA1"/>
    <w:rsid w:val="00BE2868"/>
    <w:rsid w:val="00BE420A"/>
    <w:rsid w:val="00BF2887"/>
    <w:rsid w:val="00BF675C"/>
    <w:rsid w:val="00BF6F2B"/>
    <w:rsid w:val="00C07BF6"/>
    <w:rsid w:val="00C25D3D"/>
    <w:rsid w:val="00C27B3A"/>
    <w:rsid w:val="00C36D20"/>
    <w:rsid w:val="00C4104E"/>
    <w:rsid w:val="00C47BB5"/>
    <w:rsid w:val="00C51EF7"/>
    <w:rsid w:val="00C57D67"/>
    <w:rsid w:val="00C65ECF"/>
    <w:rsid w:val="00C76BC6"/>
    <w:rsid w:val="00C77C17"/>
    <w:rsid w:val="00C867D9"/>
    <w:rsid w:val="00C87E42"/>
    <w:rsid w:val="00CB432D"/>
    <w:rsid w:val="00CB48CB"/>
    <w:rsid w:val="00CC312E"/>
    <w:rsid w:val="00CC49B8"/>
    <w:rsid w:val="00CC7A85"/>
    <w:rsid w:val="00CD0B44"/>
    <w:rsid w:val="00CE38E5"/>
    <w:rsid w:val="00D009D0"/>
    <w:rsid w:val="00D07E2C"/>
    <w:rsid w:val="00D16DF9"/>
    <w:rsid w:val="00D3009C"/>
    <w:rsid w:val="00D331ED"/>
    <w:rsid w:val="00D3347D"/>
    <w:rsid w:val="00D41F62"/>
    <w:rsid w:val="00D4720B"/>
    <w:rsid w:val="00D52736"/>
    <w:rsid w:val="00D62849"/>
    <w:rsid w:val="00D832E3"/>
    <w:rsid w:val="00D85ADA"/>
    <w:rsid w:val="00D93773"/>
    <w:rsid w:val="00D93930"/>
    <w:rsid w:val="00D93B2E"/>
    <w:rsid w:val="00D95993"/>
    <w:rsid w:val="00DA677D"/>
    <w:rsid w:val="00DA7C92"/>
    <w:rsid w:val="00DB4B8D"/>
    <w:rsid w:val="00DB564B"/>
    <w:rsid w:val="00DB75A5"/>
    <w:rsid w:val="00DC10B7"/>
    <w:rsid w:val="00DC4D0E"/>
    <w:rsid w:val="00E03FDB"/>
    <w:rsid w:val="00E04DFB"/>
    <w:rsid w:val="00E079C0"/>
    <w:rsid w:val="00E22697"/>
    <w:rsid w:val="00E31699"/>
    <w:rsid w:val="00E35162"/>
    <w:rsid w:val="00E4085F"/>
    <w:rsid w:val="00E5063F"/>
    <w:rsid w:val="00E55721"/>
    <w:rsid w:val="00E57936"/>
    <w:rsid w:val="00E646B9"/>
    <w:rsid w:val="00E6501D"/>
    <w:rsid w:val="00E82FBC"/>
    <w:rsid w:val="00E85095"/>
    <w:rsid w:val="00E9610E"/>
    <w:rsid w:val="00E96583"/>
    <w:rsid w:val="00E96E2C"/>
    <w:rsid w:val="00E97ED9"/>
    <w:rsid w:val="00EA6551"/>
    <w:rsid w:val="00EB147C"/>
    <w:rsid w:val="00EB29A6"/>
    <w:rsid w:val="00EB46BA"/>
    <w:rsid w:val="00ED5028"/>
    <w:rsid w:val="00ED6892"/>
    <w:rsid w:val="00ED736E"/>
    <w:rsid w:val="00F00AAB"/>
    <w:rsid w:val="00F01123"/>
    <w:rsid w:val="00F050C9"/>
    <w:rsid w:val="00F15864"/>
    <w:rsid w:val="00F34801"/>
    <w:rsid w:val="00F452DA"/>
    <w:rsid w:val="00F47899"/>
    <w:rsid w:val="00F63C85"/>
    <w:rsid w:val="00F70E07"/>
    <w:rsid w:val="00F91C41"/>
    <w:rsid w:val="00F946B2"/>
    <w:rsid w:val="00F94D15"/>
    <w:rsid w:val="00FA005A"/>
    <w:rsid w:val="00FB1D5C"/>
    <w:rsid w:val="00FB1F5A"/>
    <w:rsid w:val="00FB230D"/>
    <w:rsid w:val="00FB5688"/>
    <w:rsid w:val="00FC1D5F"/>
    <w:rsid w:val="00FC1E95"/>
    <w:rsid w:val="00FD142F"/>
    <w:rsid w:val="00FD3A32"/>
    <w:rsid w:val="00FF0D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9EB75"/>
  <w15:chartTrackingRefBased/>
  <w15:docId w15:val="{4BB05F64-2815-4754-BC39-94B20A4F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C92"/>
    <w:pPr>
      <w:spacing w:after="0" w:line="360" w:lineRule="auto"/>
    </w:pPr>
    <w:rPr>
      <w:rFonts w:ascii="Times New Roman" w:eastAsiaTheme="minorEastAsia" w:hAnsi="Times New Roman"/>
      <w:sz w:val="24"/>
      <w:szCs w:val="24"/>
      <w:lang w:eastAsia="es-ES"/>
    </w:rPr>
  </w:style>
  <w:style w:type="paragraph" w:styleId="Heading1">
    <w:name w:val="heading 1"/>
    <w:basedOn w:val="Normal"/>
    <w:next w:val="Normal"/>
    <w:link w:val="Heading1Char"/>
    <w:rsid w:val="00C77C17"/>
    <w:pPr>
      <w:keepNext/>
      <w:spacing w:before="240" w:after="60" w:line="480" w:lineRule="auto"/>
      <w:ind w:left="360" w:hanging="360"/>
      <w:jc w:val="center"/>
      <w:outlineLvl w:val="0"/>
    </w:pPr>
    <w:rPr>
      <w:rFonts w:eastAsia="Times New Roman" w:cs="Times New Roman"/>
      <w:sz w:val="28"/>
      <w:szCs w:val="28"/>
      <w:lang w:val="es-ES" w:eastAsia="es-CO"/>
    </w:rPr>
  </w:style>
  <w:style w:type="paragraph" w:styleId="Heading3">
    <w:name w:val="heading 3"/>
    <w:basedOn w:val="Normal"/>
    <w:next w:val="Normal"/>
    <w:link w:val="Heading3Char"/>
    <w:uiPriority w:val="9"/>
    <w:semiHidden/>
    <w:unhideWhenUsed/>
    <w:qFormat/>
    <w:rsid w:val="003649C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7C17"/>
    <w:rPr>
      <w:rFonts w:ascii="Times New Roman" w:eastAsia="Times New Roman" w:hAnsi="Times New Roman" w:cs="Times New Roman"/>
      <w:sz w:val="28"/>
      <w:szCs w:val="28"/>
      <w:lang w:val="es-ES" w:eastAsia="es-CO"/>
    </w:rPr>
  </w:style>
  <w:style w:type="paragraph" w:styleId="TOC1">
    <w:name w:val="toc 1"/>
    <w:basedOn w:val="Normal"/>
    <w:next w:val="Normal"/>
    <w:autoRedefine/>
    <w:uiPriority w:val="39"/>
    <w:unhideWhenUsed/>
    <w:rsid w:val="00C77C17"/>
    <w:pPr>
      <w:spacing w:after="100"/>
    </w:pPr>
  </w:style>
  <w:style w:type="character" w:styleId="Hyperlink">
    <w:name w:val="Hyperlink"/>
    <w:basedOn w:val="DefaultParagraphFont"/>
    <w:uiPriority w:val="99"/>
    <w:unhideWhenUsed/>
    <w:rsid w:val="00C77C17"/>
    <w:rPr>
      <w:color w:val="0563C1" w:themeColor="hyperlink"/>
      <w:u w:val="single"/>
    </w:rPr>
  </w:style>
  <w:style w:type="paragraph" w:styleId="Header">
    <w:name w:val="header"/>
    <w:basedOn w:val="Normal"/>
    <w:link w:val="HeaderChar"/>
    <w:uiPriority w:val="99"/>
    <w:unhideWhenUsed/>
    <w:rsid w:val="00C77C17"/>
    <w:pPr>
      <w:tabs>
        <w:tab w:val="center" w:pos="4419"/>
        <w:tab w:val="right" w:pos="8838"/>
      </w:tabs>
    </w:pPr>
  </w:style>
  <w:style w:type="character" w:customStyle="1" w:styleId="HeaderChar">
    <w:name w:val="Header Char"/>
    <w:basedOn w:val="DefaultParagraphFont"/>
    <w:link w:val="Header"/>
    <w:uiPriority w:val="99"/>
    <w:rsid w:val="00C77C17"/>
    <w:rPr>
      <w:rFonts w:eastAsiaTheme="minorEastAsia"/>
      <w:sz w:val="24"/>
      <w:szCs w:val="24"/>
      <w:lang w:eastAsia="es-ES"/>
    </w:rPr>
  </w:style>
  <w:style w:type="paragraph" w:styleId="Footer">
    <w:name w:val="footer"/>
    <w:basedOn w:val="Normal"/>
    <w:link w:val="FooterChar"/>
    <w:uiPriority w:val="99"/>
    <w:unhideWhenUsed/>
    <w:rsid w:val="00C77C17"/>
    <w:pPr>
      <w:tabs>
        <w:tab w:val="center" w:pos="4419"/>
        <w:tab w:val="right" w:pos="8838"/>
      </w:tabs>
    </w:pPr>
  </w:style>
  <w:style w:type="character" w:customStyle="1" w:styleId="FooterChar">
    <w:name w:val="Footer Char"/>
    <w:basedOn w:val="DefaultParagraphFont"/>
    <w:link w:val="Footer"/>
    <w:uiPriority w:val="99"/>
    <w:rsid w:val="00C77C17"/>
    <w:rPr>
      <w:rFonts w:eastAsiaTheme="minorEastAsia"/>
      <w:sz w:val="24"/>
      <w:szCs w:val="24"/>
      <w:lang w:eastAsia="es-ES"/>
    </w:rPr>
  </w:style>
  <w:style w:type="paragraph" w:customStyle="1" w:styleId="Titulo1">
    <w:name w:val="Titulo 1"/>
    <w:basedOn w:val="Heading1"/>
    <w:link w:val="Titulo1Car"/>
    <w:qFormat/>
    <w:rsid w:val="00084745"/>
    <w:pPr>
      <w:numPr>
        <w:numId w:val="1"/>
      </w:numPr>
      <w:jc w:val="left"/>
    </w:pPr>
    <w:rPr>
      <w:b/>
      <w:sz w:val="24"/>
      <w:szCs w:val="24"/>
    </w:rPr>
  </w:style>
  <w:style w:type="paragraph" w:customStyle="1" w:styleId="Titulo2">
    <w:name w:val="Titulo 2"/>
    <w:basedOn w:val="Titulo1"/>
    <w:link w:val="Titulo2Car"/>
    <w:qFormat/>
    <w:rsid w:val="00C77C17"/>
    <w:pPr>
      <w:numPr>
        <w:numId w:val="0"/>
      </w:numPr>
      <w:ind w:left="360"/>
    </w:pPr>
  </w:style>
  <w:style w:type="character" w:customStyle="1" w:styleId="Titulo1Car">
    <w:name w:val="Titulo 1 Car"/>
    <w:basedOn w:val="Heading1Char"/>
    <w:link w:val="Titulo1"/>
    <w:rsid w:val="00084745"/>
    <w:rPr>
      <w:rFonts w:ascii="Times New Roman" w:eastAsia="Times New Roman" w:hAnsi="Times New Roman" w:cs="Times New Roman"/>
      <w:b/>
      <w:sz w:val="24"/>
      <w:szCs w:val="24"/>
      <w:lang w:val="es-ES" w:eastAsia="es-CO"/>
    </w:rPr>
  </w:style>
  <w:style w:type="character" w:customStyle="1" w:styleId="Titulo2Car">
    <w:name w:val="Titulo 2 Car"/>
    <w:basedOn w:val="Titulo1Car"/>
    <w:link w:val="Titulo2"/>
    <w:rsid w:val="00C77C17"/>
    <w:rPr>
      <w:rFonts w:ascii="Times New Roman" w:eastAsia="Times New Roman" w:hAnsi="Times New Roman" w:cs="Times New Roman"/>
      <w:b/>
      <w:sz w:val="24"/>
      <w:szCs w:val="24"/>
      <w:lang w:val="es-ES" w:eastAsia="es-CO"/>
    </w:rPr>
  </w:style>
  <w:style w:type="paragraph" w:styleId="TOCHeading">
    <w:name w:val="TOC Heading"/>
    <w:basedOn w:val="Heading1"/>
    <w:next w:val="Normal"/>
    <w:uiPriority w:val="39"/>
    <w:unhideWhenUsed/>
    <w:qFormat/>
    <w:rsid w:val="002A0F99"/>
    <w:pPr>
      <w:keepLines/>
      <w:spacing w:after="0" w:line="259" w:lineRule="auto"/>
      <w:ind w:left="0" w:firstLine="0"/>
      <w:jc w:val="left"/>
      <w:outlineLvl w:val="9"/>
    </w:pPr>
    <w:rPr>
      <w:rFonts w:asciiTheme="majorHAnsi" w:eastAsiaTheme="majorEastAsia" w:hAnsiTheme="majorHAnsi" w:cstheme="majorBidi"/>
      <w:color w:val="2E74B5" w:themeColor="accent1" w:themeShade="BF"/>
      <w:sz w:val="32"/>
      <w:szCs w:val="32"/>
      <w:lang w:val="es-CO"/>
    </w:rPr>
  </w:style>
  <w:style w:type="paragraph" w:styleId="ListParagraph">
    <w:name w:val="List Paragraph"/>
    <w:basedOn w:val="Normal"/>
    <w:uiPriority w:val="34"/>
    <w:qFormat/>
    <w:rsid w:val="00F63C85"/>
    <w:pPr>
      <w:ind w:left="720"/>
      <w:contextualSpacing/>
    </w:pPr>
  </w:style>
  <w:style w:type="paragraph" w:styleId="NormalWeb">
    <w:name w:val="Normal (Web)"/>
    <w:basedOn w:val="Normal"/>
    <w:uiPriority w:val="99"/>
    <w:unhideWhenUsed/>
    <w:rsid w:val="00462904"/>
    <w:pPr>
      <w:spacing w:before="100" w:beforeAutospacing="1" w:after="100" w:afterAutospacing="1"/>
    </w:pPr>
    <w:rPr>
      <w:rFonts w:eastAsia="Times New Roman" w:cs="Times New Roman"/>
      <w:lang w:eastAsia="es-CO"/>
    </w:rPr>
  </w:style>
  <w:style w:type="character" w:styleId="CommentReference">
    <w:name w:val="annotation reference"/>
    <w:basedOn w:val="DefaultParagraphFont"/>
    <w:uiPriority w:val="99"/>
    <w:semiHidden/>
    <w:unhideWhenUsed/>
    <w:rsid w:val="00D07E2C"/>
    <w:rPr>
      <w:sz w:val="16"/>
      <w:szCs w:val="16"/>
    </w:rPr>
  </w:style>
  <w:style w:type="paragraph" w:styleId="CommentText">
    <w:name w:val="annotation text"/>
    <w:basedOn w:val="Normal"/>
    <w:link w:val="CommentTextChar"/>
    <w:uiPriority w:val="99"/>
    <w:semiHidden/>
    <w:unhideWhenUsed/>
    <w:rsid w:val="00D07E2C"/>
    <w:rPr>
      <w:sz w:val="20"/>
      <w:szCs w:val="20"/>
    </w:rPr>
  </w:style>
  <w:style w:type="character" w:customStyle="1" w:styleId="CommentTextChar">
    <w:name w:val="Comment Text Char"/>
    <w:basedOn w:val="DefaultParagraphFont"/>
    <w:link w:val="CommentText"/>
    <w:uiPriority w:val="99"/>
    <w:semiHidden/>
    <w:rsid w:val="00D07E2C"/>
    <w:rPr>
      <w:rFonts w:eastAsiaTheme="minorEastAsia"/>
      <w:sz w:val="20"/>
      <w:szCs w:val="20"/>
      <w:lang w:eastAsia="es-ES"/>
    </w:rPr>
  </w:style>
  <w:style w:type="paragraph" w:styleId="CommentSubject">
    <w:name w:val="annotation subject"/>
    <w:basedOn w:val="CommentText"/>
    <w:next w:val="CommentText"/>
    <w:link w:val="CommentSubjectChar"/>
    <w:uiPriority w:val="99"/>
    <w:semiHidden/>
    <w:unhideWhenUsed/>
    <w:rsid w:val="00D07E2C"/>
    <w:rPr>
      <w:b/>
      <w:bCs/>
    </w:rPr>
  </w:style>
  <w:style w:type="character" w:customStyle="1" w:styleId="CommentSubjectChar">
    <w:name w:val="Comment Subject Char"/>
    <w:basedOn w:val="CommentTextChar"/>
    <w:link w:val="CommentSubject"/>
    <w:uiPriority w:val="99"/>
    <w:semiHidden/>
    <w:rsid w:val="00D07E2C"/>
    <w:rPr>
      <w:rFonts w:eastAsiaTheme="minorEastAsia"/>
      <w:b/>
      <w:bCs/>
      <w:sz w:val="20"/>
      <w:szCs w:val="20"/>
      <w:lang w:eastAsia="es-ES"/>
    </w:rPr>
  </w:style>
  <w:style w:type="paragraph" w:styleId="BalloonText">
    <w:name w:val="Balloon Text"/>
    <w:basedOn w:val="Normal"/>
    <w:link w:val="BalloonTextChar"/>
    <w:uiPriority w:val="99"/>
    <w:semiHidden/>
    <w:unhideWhenUsed/>
    <w:rsid w:val="00D07E2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E2C"/>
    <w:rPr>
      <w:rFonts w:ascii="Segoe UI" w:eastAsiaTheme="minorEastAsia" w:hAnsi="Segoe UI" w:cs="Segoe UI"/>
      <w:sz w:val="18"/>
      <w:szCs w:val="18"/>
      <w:lang w:eastAsia="es-ES"/>
    </w:rPr>
  </w:style>
  <w:style w:type="paragraph" w:customStyle="1" w:styleId="Default">
    <w:name w:val="Default"/>
    <w:rsid w:val="00A364FF"/>
    <w:pPr>
      <w:autoSpaceDE w:val="0"/>
      <w:autoSpaceDN w:val="0"/>
      <w:adjustRightInd w:val="0"/>
      <w:spacing w:after="0" w:line="240" w:lineRule="auto"/>
    </w:pPr>
    <w:rPr>
      <w:rFonts w:ascii="Courier New" w:hAnsi="Courier New" w:cs="Courier New"/>
      <w:color w:val="000000"/>
      <w:sz w:val="24"/>
      <w:szCs w:val="24"/>
    </w:rPr>
  </w:style>
  <w:style w:type="paragraph" w:styleId="Bibliography">
    <w:name w:val="Bibliography"/>
    <w:basedOn w:val="Normal"/>
    <w:next w:val="Normal"/>
    <w:uiPriority w:val="37"/>
    <w:unhideWhenUsed/>
    <w:rsid w:val="007B322A"/>
    <w:pPr>
      <w:spacing w:line="240" w:lineRule="auto"/>
    </w:pPr>
    <w:rPr>
      <w:rFonts w:asciiTheme="minorHAnsi" w:hAnsiTheme="minorHAnsi"/>
    </w:rPr>
  </w:style>
  <w:style w:type="character" w:styleId="UnresolvedMention">
    <w:name w:val="Unresolved Mention"/>
    <w:basedOn w:val="DefaultParagraphFont"/>
    <w:uiPriority w:val="99"/>
    <w:semiHidden/>
    <w:unhideWhenUsed/>
    <w:rsid w:val="00AF6A53"/>
    <w:rPr>
      <w:color w:val="605E5C"/>
      <w:shd w:val="clear" w:color="auto" w:fill="E1DFDD"/>
    </w:rPr>
  </w:style>
  <w:style w:type="paragraph" w:styleId="Caption">
    <w:name w:val="caption"/>
    <w:basedOn w:val="Normal"/>
    <w:next w:val="Normal"/>
    <w:uiPriority w:val="35"/>
    <w:unhideWhenUsed/>
    <w:qFormat/>
    <w:rsid w:val="00E55721"/>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E55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4018"/>
    <w:rPr>
      <w:color w:val="808080"/>
    </w:rPr>
  </w:style>
  <w:style w:type="character" w:styleId="Emphasis">
    <w:name w:val="Emphasis"/>
    <w:basedOn w:val="DefaultParagraphFont"/>
    <w:uiPriority w:val="20"/>
    <w:qFormat/>
    <w:rsid w:val="0087414F"/>
    <w:rPr>
      <w:i/>
      <w:iCs/>
    </w:rPr>
  </w:style>
  <w:style w:type="character" w:customStyle="1" w:styleId="Heading3Char">
    <w:name w:val="Heading 3 Char"/>
    <w:basedOn w:val="DefaultParagraphFont"/>
    <w:link w:val="Heading3"/>
    <w:uiPriority w:val="9"/>
    <w:semiHidden/>
    <w:rsid w:val="003649CB"/>
    <w:rPr>
      <w:rFonts w:asciiTheme="majorHAnsi" w:eastAsiaTheme="majorEastAsia" w:hAnsiTheme="majorHAnsi" w:cstheme="majorBidi"/>
      <w:color w:val="1F4D78" w:themeColor="accent1" w:themeShade="7F"/>
      <w:sz w:val="24"/>
      <w:szCs w:val="24"/>
      <w:lang w:eastAsia="es-ES"/>
    </w:rPr>
  </w:style>
  <w:style w:type="paragraph" w:styleId="HTMLPreformatted">
    <w:name w:val="HTML Preformatted"/>
    <w:basedOn w:val="Normal"/>
    <w:link w:val="HTMLPreformattedChar"/>
    <w:uiPriority w:val="99"/>
    <w:semiHidden/>
    <w:unhideWhenUsed/>
    <w:rsid w:val="00265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2653B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0470">
      <w:bodyDiv w:val="1"/>
      <w:marLeft w:val="0"/>
      <w:marRight w:val="0"/>
      <w:marTop w:val="0"/>
      <w:marBottom w:val="0"/>
      <w:divBdr>
        <w:top w:val="none" w:sz="0" w:space="0" w:color="auto"/>
        <w:left w:val="none" w:sz="0" w:space="0" w:color="auto"/>
        <w:bottom w:val="none" w:sz="0" w:space="0" w:color="auto"/>
        <w:right w:val="none" w:sz="0" w:space="0" w:color="auto"/>
      </w:divBdr>
    </w:div>
    <w:div w:id="80107964">
      <w:bodyDiv w:val="1"/>
      <w:marLeft w:val="0"/>
      <w:marRight w:val="0"/>
      <w:marTop w:val="0"/>
      <w:marBottom w:val="0"/>
      <w:divBdr>
        <w:top w:val="none" w:sz="0" w:space="0" w:color="auto"/>
        <w:left w:val="none" w:sz="0" w:space="0" w:color="auto"/>
        <w:bottom w:val="none" w:sz="0" w:space="0" w:color="auto"/>
        <w:right w:val="none" w:sz="0" w:space="0" w:color="auto"/>
      </w:divBdr>
    </w:div>
    <w:div w:id="118454100">
      <w:bodyDiv w:val="1"/>
      <w:marLeft w:val="0"/>
      <w:marRight w:val="0"/>
      <w:marTop w:val="0"/>
      <w:marBottom w:val="0"/>
      <w:divBdr>
        <w:top w:val="none" w:sz="0" w:space="0" w:color="auto"/>
        <w:left w:val="none" w:sz="0" w:space="0" w:color="auto"/>
        <w:bottom w:val="none" w:sz="0" w:space="0" w:color="auto"/>
        <w:right w:val="none" w:sz="0" w:space="0" w:color="auto"/>
      </w:divBdr>
    </w:div>
    <w:div w:id="365301327">
      <w:bodyDiv w:val="1"/>
      <w:marLeft w:val="0"/>
      <w:marRight w:val="0"/>
      <w:marTop w:val="0"/>
      <w:marBottom w:val="0"/>
      <w:divBdr>
        <w:top w:val="none" w:sz="0" w:space="0" w:color="auto"/>
        <w:left w:val="none" w:sz="0" w:space="0" w:color="auto"/>
        <w:bottom w:val="none" w:sz="0" w:space="0" w:color="auto"/>
        <w:right w:val="none" w:sz="0" w:space="0" w:color="auto"/>
      </w:divBdr>
    </w:div>
    <w:div w:id="404450256">
      <w:bodyDiv w:val="1"/>
      <w:marLeft w:val="0"/>
      <w:marRight w:val="0"/>
      <w:marTop w:val="0"/>
      <w:marBottom w:val="0"/>
      <w:divBdr>
        <w:top w:val="none" w:sz="0" w:space="0" w:color="auto"/>
        <w:left w:val="none" w:sz="0" w:space="0" w:color="auto"/>
        <w:bottom w:val="none" w:sz="0" w:space="0" w:color="auto"/>
        <w:right w:val="none" w:sz="0" w:space="0" w:color="auto"/>
      </w:divBdr>
    </w:div>
    <w:div w:id="410271523">
      <w:bodyDiv w:val="1"/>
      <w:marLeft w:val="0"/>
      <w:marRight w:val="0"/>
      <w:marTop w:val="0"/>
      <w:marBottom w:val="0"/>
      <w:divBdr>
        <w:top w:val="none" w:sz="0" w:space="0" w:color="auto"/>
        <w:left w:val="none" w:sz="0" w:space="0" w:color="auto"/>
        <w:bottom w:val="none" w:sz="0" w:space="0" w:color="auto"/>
        <w:right w:val="none" w:sz="0" w:space="0" w:color="auto"/>
      </w:divBdr>
    </w:div>
    <w:div w:id="551623018">
      <w:bodyDiv w:val="1"/>
      <w:marLeft w:val="0"/>
      <w:marRight w:val="0"/>
      <w:marTop w:val="0"/>
      <w:marBottom w:val="0"/>
      <w:divBdr>
        <w:top w:val="none" w:sz="0" w:space="0" w:color="auto"/>
        <w:left w:val="none" w:sz="0" w:space="0" w:color="auto"/>
        <w:bottom w:val="none" w:sz="0" w:space="0" w:color="auto"/>
        <w:right w:val="none" w:sz="0" w:space="0" w:color="auto"/>
      </w:divBdr>
    </w:div>
    <w:div w:id="596057243">
      <w:bodyDiv w:val="1"/>
      <w:marLeft w:val="0"/>
      <w:marRight w:val="0"/>
      <w:marTop w:val="0"/>
      <w:marBottom w:val="0"/>
      <w:divBdr>
        <w:top w:val="none" w:sz="0" w:space="0" w:color="auto"/>
        <w:left w:val="none" w:sz="0" w:space="0" w:color="auto"/>
        <w:bottom w:val="none" w:sz="0" w:space="0" w:color="auto"/>
        <w:right w:val="none" w:sz="0" w:space="0" w:color="auto"/>
      </w:divBdr>
    </w:div>
    <w:div w:id="663778756">
      <w:bodyDiv w:val="1"/>
      <w:marLeft w:val="0"/>
      <w:marRight w:val="0"/>
      <w:marTop w:val="0"/>
      <w:marBottom w:val="0"/>
      <w:divBdr>
        <w:top w:val="none" w:sz="0" w:space="0" w:color="auto"/>
        <w:left w:val="none" w:sz="0" w:space="0" w:color="auto"/>
        <w:bottom w:val="none" w:sz="0" w:space="0" w:color="auto"/>
        <w:right w:val="none" w:sz="0" w:space="0" w:color="auto"/>
      </w:divBdr>
    </w:div>
    <w:div w:id="794175900">
      <w:bodyDiv w:val="1"/>
      <w:marLeft w:val="0"/>
      <w:marRight w:val="0"/>
      <w:marTop w:val="0"/>
      <w:marBottom w:val="0"/>
      <w:divBdr>
        <w:top w:val="none" w:sz="0" w:space="0" w:color="auto"/>
        <w:left w:val="none" w:sz="0" w:space="0" w:color="auto"/>
        <w:bottom w:val="none" w:sz="0" w:space="0" w:color="auto"/>
        <w:right w:val="none" w:sz="0" w:space="0" w:color="auto"/>
      </w:divBdr>
    </w:div>
    <w:div w:id="795561195">
      <w:bodyDiv w:val="1"/>
      <w:marLeft w:val="0"/>
      <w:marRight w:val="0"/>
      <w:marTop w:val="0"/>
      <w:marBottom w:val="0"/>
      <w:divBdr>
        <w:top w:val="none" w:sz="0" w:space="0" w:color="auto"/>
        <w:left w:val="none" w:sz="0" w:space="0" w:color="auto"/>
        <w:bottom w:val="none" w:sz="0" w:space="0" w:color="auto"/>
        <w:right w:val="none" w:sz="0" w:space="0" w:color="auto"/>
      </w:divBdr>
    </w:div>
    <w:div w:id="822166328">
      <w:bodyDiv w:val="1"/>
      <w:marLeft w:val="0"/>
      <w:marRight w:val="0"/>
      <w:marTop w:val="0"/>
      <w:marBottom w:val="0"/>
      <w:divBdr>
        <w:top w:val="none" w:sz="0" w:space="0" w:color="auto"/>
        <w:left w:val="none" w:sz="0" w:space="0" w:color="auto"/>
        <w:bottom w:val="none" w:sz="0" w:space="0" w:color="auto"/>
        <w:right w:val="none" w:sz="0" w:space="0" w:color="auto"/>
      </w:divBdr>
    </w:div>
    <w:div w:id="843937745">
      <w:bodyDiv w:val="1"/>
      <w:marLeft w:val="0"/>
      <w:marRight w:val="0"/>
      <w:marTop w:val="0"/>
      <w:marBottom w:val="0"/>
      <w:divBdr>
        <w:top w:val="none" w:sz="0" w:space="0" w:color="auto"/>
        <w:left w:val="none" w:sz="0" w:space="0" w:color="auto"/>
        <w:bottom w:val="none" w:sz="0" w:space="0" w:color="auto"/>
        <w:right w:val="none" w:sz="0" w:space="0" w:color="auto"/>
      </w:divBdr>
      <w:divsChild>
        <w:div w:id="639960826">
          <w:marLeft w:val="446"/>
          <w:marRight w:val="0"/>
          <w:marTop w:val="0"/>
          <w:marBottom w:val="0"/>
          <w:divBdr>
            <w:top w:val="none" w:sz="0" w:space="0" w:color="auto"/>
            <w:left w:val="none" w:sz="0" w:space="0" w:color="auto"/>
            <w:bottom w:val="none" w:sz="0" w:space="0" w:color="auto"/>
            <w:right w:val="none" w:sz="0" w:space="0" w:color="auto"/>
          </w:divBdr>
        </w:div>
      </w:divsChild>
    </w:div>
    <w:div w:id="1002968288">
      <w:bodyDiv w:val="1"/>
      <w:marLeft w:val="0"/>
      <w:marRight w:val="0"/>
      <w:marTop w:val="0"/>
      <w:marBottom w:val="0"/>
      <w:divBdr>
        <w:top w:val="none" w:sz="0" w:space="0" w:color="auto"/>
        <w:left w:val="none" w:sz="0" w:space="0" w:color="auto"/>
        <w:bottom w:val="none" w:sz="0" w:space="0" w:color="auto"/>
        <w:right w:val="none" w:sz="0" w:space="0" w:color="auto"/>
      </w:divBdr>
    </w:div>
    <w:div w:id="1042170567">
      <w:bodyDiv w:val="1"/>
      <w:marLeft w:val="0"/>
      <w:marRight w:val="0"/>
      <w:marTop w:val="0"/>
      <w:marBottom w:val="0"/>
      <w:divBdr>
        <w:top w:val="none" w:sz="0" w:space="0" w:color="auto"/>
        <w:left w:val="none" w:sz="0" w:space="0" w:color="auto"/>
        <w:bottom w:val="none" w:sz="0" w:space="0" w:color="auto"/>
        <w:right w:val="none" w:sz="0" w:space="0" w:color="auto"/>
      </w:divBdr>
    </w:div>
    <w:div w:id="1100100754">
      <w:bodyDiv w:val="1"/>
      <w:marLeft w:val="0"/>
      <w:marRight w:val="0"/>
      <w:marTop w:val="0"/>
      <w:marBottom w:val="0"/>
      <w:divBdr>
        <w:top w:val="none" w:sz="0" w:space="0" w:color="auto"/>
        <w:left w:val="none" w:sz="0" w:space="0" w:color="auto"/>
        <w:bottom w:val="none" w:sz="0" w:space="0" w:color="auto"/>
        <w:right w:val="none" w:sz="0" w:space="0" w:color="auto"/>
      </w:divBdr>
    </w:div>
    <w:div w:id="1189105643">
      <w:bodyDiv w:val="1"/>
      <w:marLeft w:val="0"/>
      <w:marRight w:val="0"/>
      <w:marTop w:val="0"/>
      <w:marBottom w:val="0"/>
      <w:divBdr>
        <w:top w:val="none" w:sz="0" w:space="0" w:color="auto"/>
        <w:left w:val="none" w:sz="0" w:space="0" w:color="auto"/>
        <w:bottom w:val="none" w:sz="0" w:space="0" w:color="auto"/>
        <w:right w:val="none" w:sz="0" w:space="0" w:color="auto"/>
      </w:divBdr>
    </w:div>
    <w:div w:id="1208253388">
      <w:bodyDiv w:val="1"/>
      <w:marLeft w:val="0"/>
      <w:marRight w:val="0"/>
      <w:marTop w:val="0"/>
      <w:marBottom w:val="0"/>
      <w:divBdr>
        <w:top w:val="none" w:sz="0" w:space="0" w:color="auto"/>
        <w:left w:val="none" w:sz="0" w:space="0" w:color="auto"/>
        <w:bottom w:val="none" w:sz="0" w:space="0" w:color="auto"/>
        <w:right w:val="none" w:sz="0" w:space="0" w:color="auto"/>
      </w:divBdr>
    </w:div>
    <w:div w:id="1251431727">
      <w:bodyDiv w:val="1"/>
      <w:marLeft w:val="0"/>
      <w:marRight w:val="0"/>
      <w:marTop w:val="0"/>
      <w:marBottom w:val="0"/>
      <w:divBdr>
        <w:top w:val="none" w:sz="0" w:space="0" w:color="auto"/>
        <w:left w:val="none" w:sz="0" w:space="0" w:color="auto"/>
        <w:bottom w:val="none" w:sz="0" w:space="0" w:color="auto"/>
        <w:right w:val="none" w:sz="0" w:space="0" w:color="auto"/>
      </w:divBdr>
    </w:div>
    <w:div w:id="1352756548">
      <w:bodyDiv w:val="1"/>
      <w:marLeft w:val="0"/>
      <w:marRight w:val="0"/>
      <w:marTop w:val="0"/>
      <w:marBottom w:val="0"/>
      <w:divBdr>
        <w:top w:val="none" w:sz="0" w:space="0" w:color="auto"/>
        <w:left w:val="none" w:sz="0" w:space="0" w:color="auto"/>
        <w:bottom w:val="none" w:sz="0" w:space="0" w:color="auto"/>
        <w:right w:val="none" w:sz="0" w:space="0" w:color="auto"/>
      </w:divBdr>
      <w:divsChild>
        <w:div w:id="142234542">
          <w:marLeft w:val="547"/>
          <w:marRight w:val="0"/>
          <w:marTop w:val="0"/>
          <w:marBottom w:val="0"/>
          <w:divBdr>
            <w:top w:val="none" w:sz="0" w:space="0" w:color="auto"/>
            <w:left w:val="none" w:sz="0" w:space="0" w:color="auto"/>
            <w:bottom w:val="none" w:sz="0" w:space="0" w:color="auto"/>
            <w:right w:val="none" w:sz="0" w:space="0" w:color="auto"/>
          </w:divBdr>
        </w:div>
      </w:divsChild>
    </w:div>
    <w:div w:id="1508863804">
      <w:bodyDiv w:val="1"/>
      <w:marLeft w:val="0"/>
      <w:marRight w:val="0"/>
      <w:marTop w:val="0"/>
      <w:marBottom w:val="0"/>
      <w:divBdr>
        <w:top w:val="none" w:sz="0" w:space="0" w:color="auto"/>
        <w:left w:val="none" w:sz="0" w:space="0" w:color="auto"/>
        <w:bottom w:val="none" w:sz="0" w:space="0" w:color="auto"/>
        <w:right w:val="none" w:sz="0" w:space="0" w:color="auto"/>
      </w:divBdr>
    </w:div>
    <w:div w:id="1553999149">
      <w:bodyDiv w:val="1"/>
      <w:marLeft w:val="0"/>
      <w:marRight w:val="0"/>
      <w:marTop w:val="0"/>
      <w:marBottom w:val="0"/>
      <w:divBdr>
        <w:top w:val="none" w:sz="0" w:space="0" w:color="auto"/>
        <w:left w:val="none" w:sz="0" w:space="0" w:color="auto"/>
        <w:bottom w:val="none" w:sz="0" w:space="0" w:color="auto"/>
        <w:right w:val="none" w:sz="0" w:space="0" w:color="auto"/>
      </w:divBdr>
    </w:div>
    <w:div w:id="1599095612">
      <w:bodyDiv w:val="1"/>
      <w:marLeft w:val="0"/>
      <w:marRight w:val="0"/>
      <w:marTop w:val="0"/>
      <w:marBottom w:val="0"/>
      <w:divBdr>
        <w:top w:val="none" w:sz="0" w:space="0" w:color="auto"/>
        <w:left w:val="none" w:sz="0" w:space="0" w:color="auto"/>
        <w:bottom w:val="none" w:sz="0" w:space="0" w:color="auto"/>
        <w:right w:val="none" w:sz="0" w:space="0" w:color="auto"/>
      </w:divBdr>
    </w:div>
    <w:div w:id="1633368949">
      <w:bodyDiv w:val="1"/>
      <w:marLeft w:val="0"/>
      <w:marRight w:val="0"/>
      <w:marTop w:val="0"/>
      <w:marBottom w:val="0"/>
      <w:divBdr>
        <w:top w:val="none" w:sz="0" w:space="0" w:color="auto"/>
        <w:left w:val="none" w:sz="0" w:space="0" w:color="auto"/>
        <w:bottom w:val="none" w:sz="0" w:space="0" w:color="auto"/>
        <w:right w:val="none" w:sz="0" w:space="0" w:color="auto"/>
      </w:divBdr>
      <w:divsChild>
        <w:div w:id="327248815">
          <w:marLeft w:val="0"/>
          <w:marRight w:val="0"/>
          <w:marTop w:val="0"/>
          <w:marBottom w:val="0"/>
          <w:divBdr>
            <w:top w:val="none" w:sz="0" w:space="0" w:color="auto"/>
            <w:left w:val="none" w:sz="0" w:space="0" w:color="auto"/>
            <w:bottom w:val="none" w:sz="0" w:space="0" w:color="auto"/>
            <w:right w:val="none" w:sz="0" w:space="0" w:color="auto"/>
          </w:divBdr>
        </w:div>
        <w:div w:id="1166091526">
          <w:marLeft w:val="0"/>
          <w:marRight w:val="0"/>
          <w:marTop w:val="0"/>
          <w:marBottom w:val="0"/>
          <w:divBdr>
            <w:top w:val="none" w:sz="0" w:space="0" w:color="auto"/>
            <w:left w:val="none" w:sz="0" w:space="0" w:color="auto"/>
            <w:bottom w:val="none" w:sz="0" w:space="0" w:color="auto"/>
            <w:right w:val="none" w:sz="0" w:space="0" w:color="auto"/>
          </w:divBdr>
        </w:div>
        <w:div w:id="1905293188">
          <w:marLeft w:val="0"/>
          <w:marRight w:val="0"/>
          <w:marTop w:val="0"/>
          <w:marBottom w:val="0"/>
          <w:divBdr>
            <w:top w:val="none" w:sz="0" w:space="0" w:color="auto"/>
            <w:left w:val="none" w:sz="0" w:space="0" w:color="auto"/>
            <w:bottom w:val="none" w:sz="0" w:space="0" w:color="auto"/>
            <w:right w:val="none" w:sz="0" w:space="0" w:color="auto"/>
          </w:divBdr>
        </w:div>
        <w:div w:id="967786036">
          <w:marLeft w:val="0"/>
          <w:marRight w:val="0"/>
          <w:marTop w:val="0"/>
          <w:marBottom w:val="0"/>
          <w:divBdr>
            <w:top w:val="none" w:sz="0" w:space="0" w:color="auto"/>
            <w:left w:val="none" w:sz="0" w:space="0" w:color="auto"/>
            <w:bottom w:val="none" w:sz="0" w:space="0" w:color="auto"/>
            <w:right w:val="none" w:sz="0" w:space="0" w:color="auto"/>
          </w:divBdr>
        </w:div>
        <w:div w:id="1871914858">
          <w:marLeft w:val="0"/>
          <w:marRight w:val="0"/>
          <w:marTop w:val="0"/>
          <w:marBottom w:val="0"/>
          <w:divBdr>
            <w:top w:val="none" w:sz="0" w:space="0" w:color="auto"/>
            <w:left w:val="none" w:sz="0" w:space="0" w:color="auto"/>
            <w:bottom w:val="none" w:sz="0" w:space="0" w:color="auto"/>
            <w:right w:val="none" w:sz="0" w:space="0" w:color="auto"/>
          </w:divBdr>
        </w:div>
        <w:div w:id="400175105">
          <w:marLeft w:val="0"/>
          <w:marRight w:val="0"/>
          <w:marTop w:val="0"/>
          <w:marBottom w:val="0"/>
          <w:divBdr>
            <w:top w:val="none" w:sz="0" w:space="0" w:color="auto"/>
            <w:left w:val="none" w:sz="0" w:space="0" w:color="auto"/>
            <w:bottom w:val="none" w:sz="0" w:space="0" w:color="auto"/>
            <w:right w:val="none" w:sz="0" w:space="0" w:color="auto"/>
          </w:divBdr>
        </w:div>
        <w:div w:id="848838910">
          <w:marLeft w:val="0"/>
          <w:marRight w:val="0"/>
          <w:marTop w:val="0"/>
          <w:marBottom w:val="0"/>
          <w:divBdr>
            <w:top w:val="none" w:sz="0" w:space="0" w:color="auto"/>
            <w:left w:val="none" w:sz="0" w:space="0" w:color="auto"/>
            <w:bottom w:val="none" w:sz="0" w:space="0" w:color="auto"/>
            <w:right w:val="none" w:sz="0" w:space="0" w:color="auto"/>
          </w:divBdr>
        </w:div>
      </w:divsChild>
    </w:div>
    <w:div w:id="1729258764">
      <w:bodyDiv w:val="1"/>
      <w:marLeft w:val="0"/>
      <w:marRight w:val="0"/>
      <w:marTop w:val="0"/>
      <w:marBottom w:val="0"/>
      <w:divBdr>
        <w:top w:val="none" w:sz="0" w:space="0" w:color="auto"/>
        <w:left w:val="none" w:sz="0" w:space="0" w:color="auto"/>
        <w:bottom w:val="none" w:sz="0" w:space="0" w:color="auto"/>
        <w:right w:val="none" w:sz="0" w:space="0" w:color="auto"/>
      </w:divBdr>
      <w:divsChild>
        <w:div w:id="6831313">
          <w:marLeft w:val="720"/>
          <w:marRight w:val="0"/>
          <w:marTop w:val="0"/>
          <w:marBottom w:val="0"/>
          <w:divBdr>
            <w:top w:val="none" w:sz="0" w:space="0" w:color="auto"/>
            <w:left w:val="none" w:sz="0" w:space="0" w:color="auto"/>
            <w:bottom w:val="none" w:sz="0" w:space="0" w:color="auto"/>
            <w:right w:val="none" w:sz="0" w:space="0" w:color="auto"/>
          </w:divBdr>
        </w:div>
        <w:div w:id="805464070">
          <w:marLeft w:val="720"/>
          <w:marRight w:val="0"/>
          <w:marTop w:val="0"/>
          <w:marBottom w:val="0"/>
          <w:divBdr>
            <w:top w:val="none" w:sz="0" w:space="0" w:color="auto"/>
            <w:left w:val="none" w:sz="0" w:space="0" w:color="auto"/>
            <w:bottom w:val="none" w:sz="0" w:space="0" w:color="auto"/>
            <w:right w:val="none" w:sz="0" w:space="0" w:color="auto"/>
          </w:divBdr>
        </w:div>
        <w:div w:id="1752117157">
          <w:marLeft w:val="720"/>
          <w:marRight w:val="0"/>
          <w:marTop w:val="0"/>
          <w:marBottom w:val="0"/>
          <w:divBdr>
            <w:top w:val="none" w:sz="0" w:space="0" w:color="auto"/>
            <w:left w:val="none" w:sz="0" w:space="0" w:color="auto"/>
            <w:bottom w:val="none" w:sz="0" w:space="0" w:color="auto"/>
            <w:right w:val="none" w:sz="0" w:space="0" w:color="auto"/>
          </w:divBdr>
        </w:div>
      </w:divsChild>
    </w:div>
    <w:div w:id="1737512825">
      <w:bodyDiv w:val="1"/>
      <w:marLeft w:val="0"/>
      <w:marRight w:val="0"/>
      <w:marTop w:val="0"/>
      <w:marBottom w:val="0"/>
      <w:divBdr>
        <w:top w:val="none" w:sz="0" w:space="0" w:color="auto"/>
        <w:left w:val="none" w:sz="0" w:space="0" w:color="auto"/>
        <w:bottom w:val="none" w:sz="0" w:space="0" w:color="auto"/>
        <w:right w:val="none" w:sz="0" w:space="0" w:color="auto"/>
      </w:divBdr>
      <w:divsChild>
        <w:div w:id="837117348">
          <w:marLeft w:val="547"/>
          <w:marRight w:val="0"/>
          <w:marTop w:val="0"/>
          <w:marBottom w:val="0"/>
          <w:divBdr>
            <w:top w:val="none" w:sz="0" w:space="0" w:color="auto"/>
            <w:left w:val="none" w:sz="0" w:space="0" w:color="auto"/>
            <w:bottom w:val="none" w:sz="0" w:space="0" w:color="auto"/>
            <w:right w:val="none" w:sz="0" w:space="0" w:color="auto"/>
          </w:divBdr>
        </w:div>
      </w:divsChild>
    </w:div>
    <w:div w:id="1785079059">
      <w:bodyDiv w:val="1"/>
      <w:marLeft w:val="0"/>
      <w:marRight w:val="0"/>
      <w:marTop w:val="0"/>
      <w:marBottom w:val="0"/>
      <w:divBdr>
        <w:top w:val="none" w:sz="0" w:space="0" w:color="auto"/>
        <w:left w:val="none" w:sz="0" w:space="0" w:color="auto"/>
        <w:bottom w:val="none" w:sz="0" w:space="0" w:color="auto"/>
        <w:right w:val="none" w:sz="0" w:space="0" w:color="auto"/>
      </w:divBdr>
    </w:div>
    <w:div w:id="1799489625">
      <w:bodyDiv w:val="1"/>
      <w:marLeft w:val="0"/>
      <w:marRight w:val="0"/>
      <w:marTop w:val="0"/>
      <w:marBottom w:val="0"/>
      <w:divBdr>
        <w:top w:val="none" w:sz="0" w:space="0" w:color="auto"/>
        <w:left w:val="none" w:sz="0" w:space="0" w:color="auto"/>
        <w:bottom w:val="none" w:sz="0" w:space="0" w:color="auto"/>
        <w:right w:val="none" w:sz="0" w:space="0" w:color="auto"/>
      </w:divBdr>
    </w:div>
    <w:div w:id="1802962171">
      <w:bodyDiv w:val="1"/>
      <w:marLeft w:val="0"/>
      <w:marRight w:val="0"/>
      <w:marTop w:val="0"/>
      <w:marBottom w:val="0"/>
      <w:divBdr>
        <w:top w:val="none" w:sz="0" w:space="0" w:color="auto"/>
        <w:left w:val="none" w:sz="0" w:space="0" w:color="auto"/>
        <w:bottom w:val="none" w:sz="0" w:space="0" w:color="auto"/>
        <w:right w:val="none" w:sz="0" w:space="0" w:color="auto"/>
      </w:divBdr>
    </w:div>
    <w:div w:id="1967929392">
      <w:bodyDiv w:val="1"/>
      <w:marLeft w:val="0"/>
      <w:marRight w:val="0"/>
      <w:marTop w:val="0"/>
      <w:marBottom w:val="0"/>
      <w:divBdr>
        <w:top w:val="none" w:sz="0" w:space="0" w:color="auto"/>
        <w:left w:val="none" w:sz="0" w:space="0" w:color="auto"/>
        <w:bottom w:val="none" w:sz="0" w:space="0" w:color="auto"/>
        <w:right w:val="none" w:sz="0" w:space="0" w:color="auto"/>
      </w:divBdr>
      <w:divsChild>
        <w:div w:id="1119031961">
          <w:marLeft w:val="547"/>
          <w:marRight w:val="0"/>
          <w:marTop w:val="0"/>
          <w:marBottom w:val="0"/>
          <w:divBdr>
            <w:top w:val="none" w:sz="0" w:space="0" w:color="auto"/>
            <w:left w:val="none" w:sz="0" w:space="0" w:color="auto"/>
            <w:bottom w:val="none" w:sz="0" w:space="0" w:color="auto"/>
            <w:right w:val="none" w:sz="0" w:space="0" w:color="auto"/>
          </w:divBdr>
        </w:div>
      </w:divsChild>
    </w:div>
    <w:div w:id="1975519480">
      <w:bodyDiv w:val="1"/>
      <w:marLeft w:val="0"/>
      <w:marRight w:val="0"/>
      <w:marTop w:val="0"/>
      <w:marBottom w:val="0"/>
      <w:divBdr>
        <w:top w:val="none" w:sz="0" w:space="0" w:color="auto"/>
        <w:left w:val="none" w:sz="0" w:space="0" w:color="auto"/>
        <w:bottom w:val="none" w:sz="0" w:space="0" w:color="auto"/>
        <w:right w:val="none" w:sz="0" w:space="0" w:color="auto"/>
      </w:divBdr>
    </w:div>
    <w:div w:id="2091540847">
      <w:bodyDiv w:val="1"/>
      <w:marLeft w:val="0"/>
      <w:marRight w:val="0"/>
      <w:marTop w:val="0"/>
      <w:marBottom w:val="0"/>
      <w:divBdr>
        <w:top w:val="none" w:sz="0" w:space="0" w:color="auto"/>
        <w:left w:val="none" w:sz="0" w:space="0" w:color="auto"/>
        <w:bottom w:val="none" w:sz="0" w:space="0" w:color="auto"/>
        <w:right w:val="none" w:sz="0" w:space="0" w:color="auto"/>
      </w:divBdr>
    </w:div>
    <w:div w:id="2097705646">
      <w:bodyDiv w:val="1"/>
      <w:marLeft w:val="0"/>
      <w:marRight w:val="0"/>
      <w:marTop w:val="0"/>
      <w:marBottom w:val="0"/>
      <w:divBdr>
        <w:top w:val="none" w:sz="0" w:space="0" w:color="auto"/>
        <w:left w:val="none" w:sz="0" w:space="0" w:color="auto"/>
        <w:bottom w:val="none" w:sz="0" w:space="0" w:color="auto"/>
        <w:right w:val="none" w:sz="0" w:space="0" w:color="auto"/>
      </w:divBdr>
    </w:div>
    <w:div w:id="212391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eps.python.org/pep-000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DíaSF</b:Tag>
    <b:SourceType>InternetSite</b:SourceType>
    <b:Guid>{957EFFB3-2F86-424A-9524-42F4F0DFB07A}</b:Guid>
    <b:Title>Dr Ernesto Gonzalo Díaz Murillo Ultrasonido</b:Title>
    <b:InternetSiteTitle>Dr Ernesto Gonzalo Díaz Murillo Ultrasonido</b:InternetSiteTitle>
    <b:Year>S.F</b:Year>
    <b:URL>https://drgdiaz.com/eco/salud/contaminacionenbogota.shtml</b:URL>
    <b:Author>
      <b:Author>
        <b:NameList>
          <b:Person>
            <b:Last>Díaz Murillo</b:Last>
            <b:Middle>Gonzálo </b:Middle>
            <b:First>Ernesto </b:First>
          </b:Person>
        </b:NameList>
      </b:Author>
    </b:Author>
    <b:RefOrder>1</b:RefOrder>
  </b:Source>
  <b:Source>
    <b:Tag>DeASF</b:Tag>
    <b:SourceType>InternetSite</b:SourceType>
    <b:Guid>{D1B39ABA-8289-43EC-B8C5-8699D759DA54}</b:Guid>
    <b:Title>Wikipedia</b:Title>
    <b:Year>S.F</b:Year>
    <b:Author>
      <b:Author>
        <b:Corporate>De Addicted04 - Trabajo propio, CC BY-SA 3.0</b:Corporate>
      </b:Author>
    </b:Author>
    <b:InternetSiteTitle>Wikipedia</b:InternetSiteTitle>
    <b:URL>https://commons.wikimedia.org/w/index.php?curid=30634879</b:URL>
    <b:RefOrder>10</b:RefOrder>
  </b:Source>
  <b:Source>
    <b:Tag>DeMSF</b:Tag>
    <b:SourceType>InternetSite</b:SourceType>
    <b:Guid>{993D21CB-6A60-4218-9829-83F67CE42D1A}</b:Guid>
    <b:Author>
      <b:Author>
        <b:Corporate>De Milenioscuro - CC BY-SA 3.0</b:Corporate>
      </b:Author>
    </b:Author>
    <b:Title>Wikipedia</b:Title>
    <b:InternetSiteTitle>Wikipedia</b:InternetSiteTitle>
    <b:Year>S.F</b:Year>
    <b:URL>https://commons.wikimedia.org/w/index.php?curid=8077157</b:URL>
    <b:RefOrder>11</b:RefOrder>
  </b:Source>
  <b:Source>
    <b:Tag>F3r07</b:Tag>
    <b:SourceType>InternetSite</b:SourceType>
    <b:Guid>{F0B9780B-590F-4300-B7C0-6CBA8914AA63}</b:Guid>
    <b:Author>
      <b:Author>
        <b:NameList>
          <b:Person>
            <b:Last>F3rn4nd0</b:Last>
          </b:Person>
        </b:NameList>
      </b:Author>
    </b:Author>
    <b:Title>Wikipedia</b:Title>
    <b:InternetSiteTitle>Wikipedia</b:InternetSiteTitle>
    <b:Year>2007</b:Year>
    <b:Month>mayo</b:Month>
    <b:Day>26</b:Day>
    <b:URL>https://es.wikipedia.org/wiki/Archivo:Bogota_Cundinamarca.png</b:URL>
    <b:RefOrder>12</b:RefOrder>
  </b:Source>
  <b:Source>
    <b:Tag>Ram18</b:Tag>
    <b:SourceType>InternetSite</b:SourceType>
    <b:Guid>{ABCE3F39-CFE7-4DEA-AF4B-41EA0B3BF4CD}</b:Guid>
    <b:Title>Revista Espacios </b:Title>
    <b:InternetSiteTitle>Revista Espacios</b:InternetSiteTitle>
    <b:Year>2018</b:Year>
    <b:Month>05</b:Month>
    <b:Day>15</b:Day>
    <b:URL>https://www.revistaespacios.com/a18v39n19/18391921.html</b:URL>
    <b:Author>
      <b:Author>
        <b:NameList>
          <b:Person>
            <b:Last>Ramírez Saenz</b:Last>
            <b:First>Hans</b:First>
          </b:Person>
        </b:NameList>
      </b:Author>
    </b:Author>
    <b:RefOrder>13</b:RefOrder>
  </b:Source>
  <b:Source>
    <b:Tag>MilSF</b:Tag>
    <b:SourceType>InternetSite</b:SourceType>
    <b:Guid>{AE258567-2FC8-4F93-B911-DF249E6DDE7A}</b:Guid>
    <b:Author>
      <b:Author>
        <b:Corporate>Milenioscuro - Trabajo propio, CC BY-SA 4.0</b:Corporate>
      </b:Author>
    </b:Author>
    <b:Title>Wikipedia</b:Title>
    <b:InternetSiteTitle>Wikipedia</b:InternetSiteTitle>
    <b:Year>S.F</b:Year>
    <b:URL>https://commons.wikimedia.org/w/index.php?curid=41928054</b:URL>
    <b:RefOrder>14</b:RefOrder>
  </b:Source>
</b:Sources>
</file>

<file path=customXml/itemProps1.xml><?xml version="1.0" encoding="utf-8"?>
<ds:datastoreItem xmlns:ds="http://schemas.openxmlformats.org/officeDocument/2006/customXml" ds:itemID="{78BE3535-426C-457E-9B4D-404AAA0E9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21</Pages>
  <Words>2037</Words>
  <Characters>11617</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 3 Virtualidad</dc:creator>
  <cp:keywords/>
  <dc:description/>
  <cp:lastModifiedBy>Chiauzzi, Anna</cp:lastModifiedBy>
  <cp:revision>89</cp:revision>
  <dcterms:created xsi:type="dcterms:W3CDTF">2022-11-23T13:16:00Z</dcterms:created>
  <dcterms:modified xsi:type="dcterms:W3CDTF">2022-11-28T22:56:00Z</dcterms:modified>
</cp:coreProperties>
</file>