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sz w:val="22"/>
          <w:szCs w:val="22"/>
          <w:lang w:eastAsia="en-US"/>
        </w:rPr>
        <w:id w:val="1334337616"/>
        <w:docPartObj>
          <w:docPartGallery w:val="Table of Contents"/>
          <w:docPartUnique/>
        </w:docPartObj>
      </w:sdtPr>
      <w:sdtEndPr>
        <w:rPr>
          <w:bCs/>
        </w:rPr>
      </w:sdtEndPr>
      <w:sdtContent>
        <w:p w:rsidR="002E23B3" w:rsidRDefault="0043640B" w:rsidP="00ED4A4F">
          <w:pPr>
            <w:pStyle w:val="TtuloTDC"/>
            <w:jc w:val="both"/>
          </w:pPr>
          <w:r>
            <w:t>Contents</w:t>
          </w:r>
          <w:bookmarkStart w:id="0" w:name="_GoBack"/>
          <w:bookmarkEnd w:id="0"/>
        </w:p>
        <w:p w:rsidR="00A11988" w:rsidRDefault="002E23B3">
          <w:pPr>
            <w:pStyle w:val="TDC1"/>
            <w:tabs>
              <w:tab w:val="left" w:pos="44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30937603" w:history="1">
            <w:r w:rsidR="00A11988" w:rsidRPr="00FA754C">
              <w:rPr>
                <w:rStyle w:val="Hipervnculo"/>
                <w:noProof/>
              </w:rPr>
              <w:t>1.</w:t>
            </w:r>
            <w:r w:rsidR="00A11988">
              <w:rPr>
                <w:rFonts w:eastAsiaTheme="minorEastAsia"/>
                <w:noProof/>
                <w:lang w:val="es-ES" w:eastAsia="es-ES"/>
              </w:rPr>
              <w:tab/>
            </w:r>
            <w:r w:rsidR="00A11988" w:rsidRPr="00FA754C">
              <w:rPr>
                <w:rStyle w:val="Hipervnculo"/>
                <w:noProof/>
              </w:rPr>
              <w:t>Introduction</w:t>
            </w:r>
            <w:r w:rsidR="00A11988">
              <w:rPr>
                <w:noProof/>
                <w:webHidden/>
              </w:rPr>
              <w:tab/>
            </w:r>
            <w:r w:rsidR="00A11988">
              <w:rPr>
                <w:noProof/>
                <w:webHidden/>
              </w:rPr>
              <w:fldChar w:fldCharType="begin"/>
            </w:r>
            <w:r w:rsidR="00A11988">
              <w:rPr>
                <w:noProof/>
                <w:webHidden/>
              </w:rPr>
              <w:instrText xml:space="preserve"> PAGEREF _Toc30937603 \h </w:instrText>
            </w:r>
            <w:r w:rsidR="00A11988">
              <w:rPr>
                <w:noProof/>
                <w:webHidden/>
              </w:rPr>
            </w:r>
            <w:r w:rsidR="00A11988">
              <w:rPr>
                <w:noProof/>
                <w:webHidden/>
              </w:rPr>
              <w:fldChar w:fldCharType="separate"/>
            </w:r>
            <w:r w:rsidR="00A11988">
              <w:rPr>
                <w:noProof/>
                <w:webHidden/>
              </w:rPr>
              <w:t>1</w:t>
            </w:r>
            <w:r w:rsidR="00A11988">
              <w:rPr>
                <w:noProof/>
                <w:webHidden/>
              </w:rPr>
              <w:fldChar w:fldCharType="end"/>
            </w:r>
          </w:hyperlink>
        </w:p>
        <w:p w:rsidR="00A11988" w:rsidRDefault="00A11988">
          <w:pPr>
            <w:pStyle w:val="TDC1"/>
            <w:tabs>
              <w:tab w:val="left" w:pos="440"/>
              <w:tab w:val="right" w:leader="dot" w:pos="8494"/>
            </w:tabs>
            <w:rPr>
              <w:rFonts w:eastAsiaTheme="minorEastAsia"/>
              <w:noProof/>
              <w:lang w:val="es-ES" w:eastAsia="es-ES"/>
            </w:rPr>
          </w:pPr>
          <w:hyperlink w:anchor="_Toc30937604" w:history="1">
            <w:r w:rsidRPr="00FA754C">
              <w:rPr>
                <w:rStyle w:val="Hipervnculo"/>
                <w:noProof/>
              </w:rPr>
              <w:t>2.</w:t>
            </w:r>
            <w:r>
              <w:rPr>
                <w:rFonts w:eastAsiaTheme="minorEastAsia"/>
                <w:noProof/>
                <w:lang w:val="es-ES" w:eastAsia="es-ES"/>
              </w:rPr>
              <w:tab/>
            </w:r>
            <w:r w:rsidRPr="00FA754C">
              <w:rPr>
                <w:rStyle w:val="Hipervnculo"/>
                <w:noProof/>
              </w:rPr>
              <w:t>Version</w:t>
            </w:r>
            <w:r>
              <w:rPr>
                <w:noProof/>
                <w:webHidden/>
              </w:rPr>
              <w:tab/>
            </w:r>
            <w:r>
              <w:rPr>
                <w:noProof/>
                <w:webHidden/>
              </w:rPr>
              <w:fldChar w:fldCharType="begin"/>
            </w:r>
            <w:r>
              <w:rPr>
                <w:noProof/>
                <w:webHidden/>
              </w:rPr>
              <w:instrText xml:space="preserve"> PAGEREF _Toc30937604 \h </w:instrText>
            </w:r>
            <w:r>
              <w:rPr>
                <w:noProof/>
                <w:webHidden/>
              </w:rPr>
            </w:r>
            <w:r>
              <w:rPr>
                <w:noProof/>
                <w:webHidden/>
              </w:rPr>
              <w:fldChar w:fldCharType="separate"/>
            </w:r>
            <w:r>
              <w:rPr>
                <w:noProof/>
                <w:webHidden/>
              </w:rPr>
              <w:t>1</w:t>
            </w:r>
            <w:r>
              <w:rPr>
                <w:noProof/>
                <w:webHidden/>
              </w:rPr>
              <w:fldChar w:fldCharType="end"/>
            </w:r>
          </w:hyperlink>
        </w:p>
        <w:p w:rsidR="00A11988" w:rsidRDefault="00A11988">
          <w:pPr>
            <w:pStyle w:val="TDC1"/>
            <w:tabs>
              <w:tab w:val="left" w:pos="440"/>
              <w:tab w:val="right" w:leader="dot" w:pos="8494"/>
            </w:tabs>
            <w:rPr>
              <w:rFonts w:eastAsiaTheme="minorEastAsia"/>
              <w:noProof/>
              <w:lang w:val="es-ES" w:eastAsia="es-ES"/>
            </w:rPr>
          </w:pPr>
          <w:hyperlink w:anchor="_Toc30937605" w:history="1">
            <w:r w:rsidRPr="00FA754C">
              <w:rPr>
                <w:rStyle w:val="Hipervnculo"/>
                <w:noProof/>
              </w:rPr>
              <w:t>3.</w:t>
            </w:r>
            <w:r>
              <w:rPr>
                <w:rFonts w:eastAsiaTheme="minorEastAsia"/>
                <w:noProof/>
                <w:lang w:val="es-ES" w:eastAsia="es-ES"/>
              </w:rPr>
              <w:tab/>
            </w:r>
            <w:r w:rsidRPr="00FA754C">
              <w:rPr>
                <w:rStyle w:val="Hipervnculo"/>
                <w:noProof/>
              </w:rPr>
              <w:t>User Manual</w:t>
            </w:r>
            <w:r>
              <w:rPr>
                <w:noProof/>
                <w:webHidden/>
              </w:rPr>
              <w:tab/>
            </w:r>
            <w:r>
              <w:rPr>
                <w:noProof/>
                <w:webHidden/>
              </w:rPr>
              <w:fldChar w:fldCharType="begin"/>
            </w:r>
            <w:r>
              <w:rPr>
                <w:noProof/>
                <w:webHidden/>
              </w:rPr>
              <w:instrText xml:space="preserve"> PAGEREF _Toc30937605 \h </w:instrText>
            </w:r>
            <w:r>
              <w:rPr>
                <w:noProof/>
                <w:webHidden/>
              </w:rPr>
            </w:r>
            <w:r>
              <w:rPr>
                <w:noProof/>
                <w:webHidden/>
              </w:rPr>
              <w:fldChar w:fldCharType="separate"/>
            </w:r>
            <w:r>
              <w:rPr>
                <w:noProof/>
                <w:webHidden/>
              </w:rPr>
              <w:t>1</w:t>
            </w:r>
            <w:r>
              <w:rPr>
                <w:noProof/>
                <w:webHidden/>
              </w:rPr>
              <w:fldChar w:fldCharType="end"/>
            </w:r>
          </w:hyperlink>
        </w:p>
        <w:p w:rsidR="00A11988" w:rsidRDefault="00A11988">
          <w:pPr>
            <w:pStyle w:val="TDC1"/>
            <w:tabs>
              <w:tab w:val="left" w:pos="440"/>
              <w:tab w:val="right" w:leader="dot" w:pos="8494"/>
            </w:tabs>
            <w:rPr>
              <w:rFonts w:eastAsiaTheme="minorEastAsia"/>
              <w:noProof/>
              <w:lang w:val="es-ES" w:eastAsia="es-ES"/>
            </w:rPr>
          </w:pPr>
          <w:hyperlink w:anchor="_Toc30937606" w:history="1">
            <w:r w:rsidRPr="00FA754C">
              <w:rPr>
                <w:rStyle w:val="Hipervnculo"/>
                <w:noProof/>
              </w:rPr>
              <w:t>4.</w:t>
            </w:r>
            <w:r>
              <w:rPr>
                <w:rFonts w:eastAsiaTheme="minorEastAsia"/>
                <w:noProof/>
                <w:lang w:val="es-ES" w:eastAsia="es-ES"/>
              </w:rPr>
              <w:tab/>
            </w:r>
            <w:r w:rsidRPr="00FA754C">
              <w:rPr>
                <w:rStyle w:val="Hipervnculo"/>
                <w:noProof/>
              </w:rPr>
              <w:t>Specifications</w:t>
            </w:r>
            <w:r>
              <w:rPr>
                <w:noProof/>
                <w:webHidden/>
              </w:rPr>
              <w:tab/>
            </w:r>
            <w:r>
              <w:rPr>
                <w:noProof/>
                <w:webHidden/>
              </w:rPr>
              <w:fldChar w:fldCharType="begin"/>
            </w:r>
            <w:r>
              <w:rPr>
                <w:noProof/>
                <w:webHidden/>
              </w:rPr>
              <w:instrText xml:space="preserve"> PAGEREF _Toc30937606 \h </w:instrText>
            </w:r>
            <w:r>
              <w:rPr>
                <w:noProof/>
                <w:webHidden/>
              </w:rPr>
            </w:r>
            <w:r>
              <w:rPr>
                <w:noProof/>
                <w:webHidden/>
              </w:rPr>
              <w:fldChar w:fldCharType="separate"/>
            </w:r>
            <w:r>
              <w:rPr>
                <w:noProof/>
                <w:webHidden/>
              </w:rPr>
              <w:t>1</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07" w:history="1">
            <w:r w:rsidRPr="00FA754C">
              <w:rPr>
                <w:rStyle w:val="Hipervnculo"/>
                <w:noProof/>
              </w:rPr>
              <w:t>4.1</w:t>
            </w:r>
            <w:r>
              <w:rPr>
                <w:rFonts w:eastAsiaTheme="minorEastAsia"/>
                <w:noProof/>
                <w:lang w:val="es-ES" w:eastAsia="es-ES"/>
              </w:rPr>
              <w:tab/>
            </w:r>
            <w:r w:rsidRPr="00FA754C">
              <w:rPr>
                <w:rStyle w:val="Hipervnculo"/>
                <w:noProof/>
              </w:rPr>
              <w:t>Purpose</w:t>
            </w:r>
            <w:r>
              <w:rPr>
                <w:noProof/>
                <w:webHidden/>
              </w:rPr>
              <w:tab/>
            </w:r>
            <w:r>
              <w:rPr>
                <w:noProof/>
                <w:webHidden/>
              </w:rPr>
              <w:fldChar w:fldCharType="begin"/>
            </w:r>
            <w:r>
              <w:rPr>
                <w:noProof/>
                <w:webHidden/>
              </w:rPr>
              <w:instrText xml:space="preserve"> PAGEREF _Toc30937607 \h </w:instrText>
            </w:r>
            <w:r>
              <w:rPr>
                <w:noProof/>
                <w:webHidden/>
              </w:rPr>
            </w:r>
            <w:r>
              <w:rPr>
                <w:noProof/>
                <w:webHidden/>
              </w:rPr>
              <w:fldChar w:fldCharType="separate"/>
            </w:r>
            <w:r>
              <w:rPr>
                <w:noProof/>
                <w:webHidden/>
              </w:rPr>
              <w:t>1</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08" w:history="1">
            <w:r w:rsidRPr="00FA754C">
              <w:rPr>
                <w:rStyle w:val="Hipervnculo"/>
                <w:noProof/>
              </w:rPr>
              <w:t>4.2</w:t>
            </w:r>
            <w:r>
              <w:rPr>
                <w:rFonts w:eastAsiaTheme="minorEastAsia"/>
                <w:noProof/>
                <w:lang w:val="es-ES" w:eastAsia="es-ES"/>
              </w:rPr>
              <w:tab/>
            </w:r>
            <w:r w:rsidRPr="00FA754C">
              <w:rPr>
                <w:rStyle w:val="Hipervnculo"/>
                <w:noProof/>
              </w:rPr>
              <w:t>Scope</w:t>
            </w:r>
            <w:r>
              <w:rPr>
                <w:noProof/>
                <w:webHidden/>
              </w:rPr>
              <w:tab/>
            </w:r>
            <w:r>
              <w:rPr>
                <w:noProof/>
                <w:webHidden/>
              </w:rPr>
              <w:fldChar w:fldCharType="begin"/>
            </w:r>
            <w:r>
              <w:rPr>
                <w:noProof/>
                <w:webHidden/>
              </w:rPr>
              <w:instrText xml:space="preserve"> PAGEREF _Toc30937608 \h </w:instrText>
            </w:r>
            <w:r>
              <w:rPr>
                <w:noProof/>
                <w:webHidden/>
              </w:rPr>
            </w:r>
            <w:r>
              <w:rPr>
                <w:noProof/>
                <w:webHidden/>
              </w:rPr>
              <w:fldChar w:fldCharType="separate"/>
            </w:r>
            <w:r>
              <w:rPr>
                <w:noProof/>
                <w:webHidden/>
              </w:rPr>
              <w:t>1</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09" w:history="1">
            <w:r w:rsidRPr="00FA754C">
              <w:rPr>
                <w:rStyle w:val="Hipervnculo"/>
                <w:noProof/>
              </w:rPr>
              <w:t>4.3</w:t>
            </w:r>
            <w:r>
              <w:rPr>
                <w:rFonts w:eastAsiaTheme="minorEastAsia"/>
                <w:noProof/>
                <w:lang w:val="es-ES" w:eastAsia="es-ES"/>
              </w:rPr>
              <w:tab/>
            </w:r>
            <w:r w:rsidRPr="00FA754C">
              <w:rPr>
                <w:rStyle w:val="Hipervnculo"/>
                <w:noProof/>
              </w:rPr>
              <w:t>Software Overview</w:t>
            </w:r>
            <w:r>
              <w:rPr>
                <w:noProof/>
                <w:webHidden/>
              </w:rPr>
              <w:tab/>
            </w:r>
            <w:r>
              <w:rPr>
                <w:noProof/>
                <w:webHidden/>
              </w:rPr>
              <w:fldChar w:fldCharType="begin"/>
            </w:r>
            <w:r>
              <w:rPr>
                <w:noProof/>
                <w:webHidden/>
              </w:rPr>
              <w:instrText xml:space="preserve"> PAGEREF _Toc30937609 \h </w:instrText>
            </w:r>
            <w:r>
              <w:rPr>
                <w:noProof/>
                <w:webHidden/>
              </w:rPr>
            </w:r>
            <w:r>
              <w:rPr>
                <w:noProof/>
                <w:webHidden/>
              </w:rPr>
              <w:fldChar w:fldCharType="separate"/>
            </w:r>
            <w:r>
              <w:rPr>
                <w:noProof/>
                <w:webHidden/>
              </w:rPr>
              <w:t>1</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10" w:history="1">
            <w:r w:rsidRPr="00FA754C">
              <w:rPr>
                <w:rStyle w:val="Hipervnculo"/>
                <w:noProof/>
              </w:rPr>
              <w:t>4.4</w:t>
            </w:r>
            <w:r>
              <w:rPr>
                <w:rFonts w:eastAsiaTheme="minorEastAsia"/>
                <w:noProof/>
                <w:lang w:val="es-ES" w:eastAsia="es-ES"/>
              </w:rPr>
              <w:tab/>
            </w:r>
            <w:r w:rsidRPr="00FA754C">
              <w:rPr>
                <w:rStyle w:val="Hipervnculo"/>
                <w:noProof/>
              </w:rPr>
              <w:t>Infrastructure Requirements</w:t>
            </w:r>
            <w:r>
              <w:rPr>
                <w:noProof/>
                <w:webHidden/>
              </w:rPr>
              <w:tab/>
            </w:r>
            <w:r>
              <w:rPr>
                <w:noProof/>
                <w:webHidden/>
              </w:rPr>
              <w:fldChar w:fldCharType="begin"/>
            </w:r>
            <w:r>
              <w:rPr>
                <w:noProof/>
                <w:webHidden/>
              </w:rPr>
              <w:instrText xml:space="preserve"> PAGEREF _Toc30937610 \h </w:instrText>
            </w:r>
            <w:r>
              <w:rPr>
                <w:noProof/>
                <w:webHidden/>
              </w:rPr>
            </w:r>
            <w:r>
              <w:rPr>
                <w:noProof/>
                <w:webHidden/>
              </w:rPr>
              <w:fldChar w:fldCharType="separate"/>
            </w:r>
            <w:r>
              <w:rPr>
                <w:noProof/>
                <w:webHidden/>
              </w:rPr>
              <w:t>1</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11" w:history="1">
            <w:r w:rsidRPr="00FA754C">
              <w:rPr>
                <w:rStyle w:val="Hipervnculo"/>
                <w:noProof/>
              </w:rPr>
              <w:t>4.5</w:t>
            </w:r>
            <w:r>
              <w:rPr>
                <w:rFonts w:eastAsiaTheme="minorEastAsia"/>
                <w:noProof/>
                <w:lang w:val="es-ES" w:eastAsia="es-ES"/>
              </w:rPr>
              <w:tab/>
            </w:r>
            <w:r w:rsidRPr="00FA754C">
              <w:rPr>
                <w:rStyle w:val="Hipervnculo"/>
                <w:noProof/>
              </w:rPr>
              <w:t>Functional Requirements</w:t>
            </w:r>
            <w:r>
              <w:rPr>
                <w:noProof/>
                <w:webHidden/>
              </w:rPr>
              <w:tab/>
            </w:r>
            <w:r>
              <w:rPr>
                <w:noProof/>
                <w:webHidden/>
              </w:rPr>
              <w:fldChar w:fldCharType="begin"/>
            </w:r>
            <w:r>
              <w:rPr>
                <w:noProof/>
                <w:webHidden/>
              </w:rPr>
              <w:instrText xml:space="preserve"> PAGEREF _Toc30937611 \h </w:instrText>
            </w:r>
            <w:r>
              <w:rPr>
                <w:noProof/>
                <w:webHidden/>
              </w:rPr>
            </w:r>
            <w:r>
              <w:rPr>
                <w:noProof/>
                <w:webHidden/>
              </w:rPr>
              <w:fldChar w:fldCharType="separate"/>
            </w:r>
            <w:r>
              <w:rPr>
                <w:noProof/>
                <w:webHidden/>
              </w:rPr>
              <w:t>2</w:t>
            </w:r>
            <w:r>
              <w:rPr>
                <w:noProof/>
                <w:webHidden/>
              </w:rPr>
              <w:fldChar w:fldCharType="end"/>
            </w:r>
          </w:hyperlink>
        </w:p>
        <w:p w:rsidR="00A11988" w:rsidRDefault="00A11988">
          <w:pPr>
            <w:pStyle w:val="TDC1"/>
            <w:tabs>
              <w:tab w:val="left" w:pos="440"/>
              <w:tab w:val="right" w:leader="dot" w:pos="8494"/>
            </w:tabs>
            <w:rPr>
              <w:rFonts w:eastAsiaTheme="minorEastAsia"/>
              <w:noProof/>
              <w:lang w:val="es-ES" w:eastAsia="es-ES"/>
            </w:rPr>
          </w:pPr>
          <w:hyperlink w:anchor="_Toc30937612" w:history="1">
            <w:r w:rsidRPr="00FA754C">
              <w:rPr>
                <w:rStyle w:val="Hipervnculo"/>
                <w:noProof/>
              </w:rPr>
              <w:t>5.</w:t>
            </w:r>
            <w:r>
              <w:rPr>
                <w:rFonts w:eastAsiaTheme="minorEastAsia"/>
                <w:noProof/>
                <w:lang w:val="es-ES" w:eastAsia="es-ES"/>
              </w:rPr>
              <w:tab/>
            </w:r>
            <w:r w:rsidRPr="00FA754C">
              <w:rPr>
                <w:rStyle w:val="Hipervnculo"/>
                <w:noProof/>
              </w:rPr>
              <w:t>Design</w:t>
            </w:r>
            <w:r>
              <w:rPr>
                <w:noProof/>
                <w:webHidden/>
              </w:rPr>
              <w:tab/>
            </w:r>
            <w:r>
              <w:rPr>
                <w:noProof/>
                <w:webHidden/>
              </w:rPr>
              <w:fldChar w:fldCharType="begin"/>
            </w:r>
            <w:r>
              <w:rPr>
                <w:noProof/>
                <w:webHidden/>
              </w:rPr>
              <w:instrText xml:space="preserve"> PAGEREF _Toc30937612 \h </w:instrText>
            </w:r>
            <w:r>
              <w:rPr>
                <w:noProof/>
                <w:webHidden/>
              </w:rPr>
            </w:r>
            <w:r>
              <w:rPr>
                <w:noProof/>
                <w:webHidden/>
              </w:rPr>
              <w:fldChar w:fldCharType="separate"/>
            </w:r>
            <w:r>
              <w:rPr>
                <w:noProof/>
                <w:webHidden/>
              </w:rPr>
              <w:t>2</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13" w:history="1">
            <w:r w:rsidRPr="00FA754C">
              <w:rPr>
                <w:rStyle w:val="Hipervnculo"/>
                <w:noProof/>
              </w:rPr>
              <w:t>5.1</w:t>
            </w:r>
            <w:r>
              <w:rPr>
                <w:rFonts w:eastAsiaTheme="minorEastAsia"/>
                <w:noProof/>
                <w:lang w:val="es-ES" w:eastAsia="es-ES"/>
              </w:rPr>
              <w:tab/>
            </w:r>
            <w:r w:rsidRPr="00FA754C">
              <w:rPr>
                <w:rStyle w:val="Hipervnculo"/>
                <w:noProof/>
              </w:rPr>
              <w:t>SQL Database</w:t>
            </w:r>
            <w:r>
              <w:rPr>
                <w:noProof/>
                <w:webHidden/>
              </w:rPr>
              <w:tab/>
            </w:r>
            <w:r>
              <w:rPr>
                <w:noProof/>
                <w:webHidden/>
              </w:rPr>
              <w:fldChar w:fldCharType="begin"/>
            </w:r>
            <w:r>
              <w:rPr>
                <w:noProof/>
                <w:webHidden/>
              </w:rPr>
              <w:instrText xml:space="preserve"> PAGEREF _Toc30937613 \h </w:instrText>
            </w:r>
            <w:r>
              <w:rPr>
                <w:noProof/>
                <w:webHidden/>
              </w:rPr>
            </w:r>
            <w:r>
              <w:rPr>
                <w:noProof/>
                <w:webHidden/>
              </w:rPr>
              <w:fldChar w:fldCharType="separate"/>
            </w:r>
            <w:r>
              <w:rPr>
                <w:noProof/>
                <w:webHidden/>
              </w:rPr>
              <w:t>2</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14" w:history="1">
            <w:r w:rsidRPr="00FA754C">
              <w:rPr>
                <w:rStyle w:val="Hipervnculo"/>
                <w:noProof/>
              </w:rPr>
              <w:t>5.2</w:t>
            </w:r>
            <w:r>
              <w:rPr>
                <w:rFonts w:eastAsiaTheme="minorEastAsia"/>
                <w:noProof/>
                <w:lang w:val="es-ES" w:eastAsia="es-ES"/>
              </w:rPr>
              <w:tab/>
            </w:r>
            <w:r w:rsidRPr="00FA754C">
              <w:rPr>
                <w:rStyle w:val="Hipervnculo"/>
                <w:noProof/>
              </w:rPr>
              <w:t>Retrieve data from websites</w:t>
            </w:r>
            <w:r>
              <w:rPr>
                <w:noProof/>
                <w:webHidden/>
              </w:rPr>
              <w:tab/>
            </w:r>
            <w:r>
              <w:rPr>
                <w:noProof/>
                <w:webHidden/>
              </w:rPr>
              <w:fldChar w:fldCharType="begin"/>
            </w:r>
            <w:r>
              <w:rPr>
                <w:noProof/>
                <w:webHidden/>
              </w:rPr>
              <w:instrText xml:space="preserve"> PAGEREF _Toc30937614 \h </w:instrText>
            </w:r>
            <w:r>
              <w:rPr>
                <w:noProof/>
                <w:webHidden/>
              </w:rPr>
            </w:r>
            <w:r>
              <w:rPr>
                <w:noProof/>
                <w:webHidden/>
              </w:rPr>
              <w:fldChar w:fldCharType="separate"/>
            </w:r>
            <w:r>
              <w:rPr>
                <w:noProof/>
                <w:webHidden/>
              </w:rPr>
              <w:t>4</w:t>
            </w:r>
            <w:r>
              <w:rPr>
                <w:noProof/>
                <w:webHidden/>
              </w:rPr>
              <w:fldChar w:fldCharType="end"/>
            </w:r>
          </w:hyperlink>
        </w:p>
        <w:p w:rsidR="00A11988" w:rsidRDefault="00A11988">
          <w:pPr>
            <w:pStyle w:val="TDC3"/>
            <w:tabs>
              <w:tab w:val="left" w:pos="1320"/>
              <w:tab w:val="right" w:leader="dot" w:pos="8494"/>
            </w:tabs>
            <w:rPr>
              <w:rFonts w:cstheme="minorBidi"/>
              <w:noProof/>
              <w:lang w:val="es-ES"/>
            </w:rPr>
          </w:pPr>
          <w:hyperlink w:anchor="_Toc30937615" w:history="1">
            <w:r w:rsidRPr="00FA754C">
              <w:rPr>
                <w:rStyle w:val="Hipervnculo"/>
                <w:noProof/>
              </w:rPr>
              <w:t>5.2.1</w:t>
            </w:r>
            <w:r>
              <w:rPr>
                <w:rFonts w:cstheme="minorBidi"/>
                <w:noProof/>
                <w:lang w:val="es-ES"/>
              </w:rPr>
              <w:tab/>
            </w:r>
            <w:r w:rsidRPr="00FA754C">
              <w:rPr>
                <w:rStyle w:val="Hipervnculo"/>
                <w:noProof/>
              </w:rPr>
              <w:t>Human Kinases</w:t>
            </w:r>
            <w:r>
              <w:rPr>
                <w:noProof/>
                <w:webHidden/>
              </w:rPr>
              <w:tab/>
            </w:r>
            <w:r>
              <w:rPr>
                <w:noProof/>
                <w:webHidden/>
              </w:rPr>
              <w:fldChar w:fldCharType="begin"/>
            </w:r>
            <w:r>
              <w:rPr>
                <w:noProof/>
                <w:webHidden/>
              </w:rPr>
              <w:instrText xml:space="preserve"> PAGEREF _Toc30937615 \h </w:instrText>
            </w:r>
            <w:r>
              <w:rPr>
                <w:noProof/>
                <w:webHidden/>
              </w:rPr>
            </w:r>
            <w:r>
              <w:rPr>
                <w:noProof/>
                <w:webHidden/>
              </w:rPr>
              <w:fldChar w:fldCharType="separate"/>
            </w:r>
            <w:r>
              <w:rPr>
                <w:noProof/>
                <w:webHidden/>
              </w:rPr>
              <w:t>4</w:t>
            </w:r>
            <w:r>
              <w:rPr>
                <w:noProof/>
                <w:webHidden/>
              </w:rPr>
              <w:fldChar w:fldCharType="end"/>
            </w:r>
          </w:hyperlink>
        </w:p>
        <w:p w:rsidR="00A11988" w:rsidRDefault="00A11988">
          <w:pPr>
            <w:pStyle w:val="TDC3"/>
            <w:tabs>
              <w:tab w:val="left" w:pos="1320"/>
              <w:tab w:val="right" w:leader="dot" w:pos="8494"/>
            </w:tabs>
            <w:rPr>
              <w:rFonts w:cstheme="minorBidi"/>
              <w:noProof/>
              <w:lang w:val="es-ES"/>
            </w:rPr>
          </w:pPr>
          <w:hyperlink w:anchor="_Toc30937616" w:history="1">
            <w:r w:rsidRPr="00FA754C">
              <w:rPr>
                <w:rStyle w:val="Hipervnculo"/>
                <w:noProof/>
              </w:rPr>
              <w:t>5.2.2</w:t>
            </w:r>
            <w:r>
              <w:rPr>
                <w:rFonts w:cstheme="minorBidi"/>
                <w:noProof/>
                <w:lang w:val="es-ES"/>
              </w:rPr>
              <w:tab/>
            </w:r>
            <w:r w:rsidRPr="00FA754C">
              <w:rPr>
                <w:rStyle w:val="Hipervnculo"/>
                <w:noProof/>
              </w:rPr>
              <w:t>Phopsphosites</w:t>
            </w:r>
            <w:r>
              <w:rPr>
                <w:noProof/>
                <w:webHidden/>
              </w:rPr>
              <w:tab/>
            </w:r>
            <w:r>
              <w:rPr>
                <w:noProof/>
                <w:webHidden/>
              </w:rPr>
              <w:fldChar w:fldCharType="begin"/>
            </w:r>
            <w:r>
              <w:rPr>
                <w:noProof/>
                <w:webHidden/>
              </w:rPr>
              <w:instrText xml:space="preserve"> PAGEREF _Toc30937616 \h </w:instrText>
            </w:r>
            <w:r>
              <w:rPr>
                <w:noProof/>
                <w:webHidden/>
              </w:rPr>
            </w:r>
            <w:r>
              <w:rPr>
                <w:noProof/>
                <w:webHidden/>
              </w:rPr>
              <w:fldChar w:fldCharType="separate"/>
            </w:r>
            <w:r>
              <w:rPr>
                <w:noProof/>
                <w:webHidden/>
              </w:rPr>
              <w:t>4</w:t>
            </w:r>
            <w:r>
              <w:rPr>
                <w:noProof/>
                <w:webHidden/>
              </w:rPr>
              <w:fldChar w:fldCharType="end"/>
            </w:r>
          </w:hyperlink>
        </w:p>
        <w:p w:rsidR="00A11988" w:rsidRDefault="00A11988">
          <w:pPr>
            <w:pStyle w:val="TDC3"/>
            <w:tabs>
              <w:tab w:val="left" w:pos="1320"/>
              <w:tab w:val="right" w:leader="dot" w:pos="8494"/>
            </w:tabs>
            <w:rPr>
              <w:rFonts w:cstheme="minorBidi"/>
              <w:noProof/>
              <w:lang w:val="es-ES"/>
            </w:rPr>
          </w:pPr>
          <w:hyperlink w:anchor="_Toc30937617" w:history="1">
            <w:r w:rsidRPr="00FA754C">
              <w:rPr>
                <w:rStyle w:val="Hipervnculo"/>
                <w:noProof/>
              </w:rPr>
              <w:t>5.2.3</w:t>
            </w:r>
            <w:r>
              <w:rPr>
                <w:rFonts w:cstheme="minorBidi"/>
                <w:noProof/>
                <w:lang w:val="es-ES"/>
              </w:rPr>
              <w:tab/>
            </w:r>
            <w:r w:rsidRPr="00FA754C">
              <w:rPr>
                <w:rStyle w:val="Hipervnculo"/>
                <w:noProof/>
              </w:rPr>
              <w:t>Inhibitors</w:t>
            </w:r>
            <w:r>
              <w:rPr>
                <w:noProof/>
                <w:webHidden/>
              </w:rPr>
              <w:tab/>
            </w:r>
            <w:r>
              <w:rPr>
                <w:noProof/>
                <w:webHidden/>
              </w:rPr>
              <w:fldChar w:fldCharType="begin"/>
            </w:r>
            <w:r>
              <w:rPr>
                <w:noProof/>
                <w:webHidden/>
              </w:rPr>
              <w:instrText xml:space="preserve"> PAGEREF _Toc30937617 \h </w:instrText>
            </w:r>
            <w:r>
              <w:rPr>
                <w:noProof/>
                <w:webHidden/>
              </w:rPr>
            </w:r>
            <w:r>
              <w:rPr>
                <w:noProof/>
                <w:webHidden/>
              </w:rPr>
              <w:fldChar w:fldCharType="separate"/>
            </w:r>
            <w:r>
              <w:rPr>
                <w:noProof/>
                <w:webHidden/>
              </w:rPr>
              <w:t>5</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18" w:history="1">
            <w:r w:rsidRPr="00FA754C">
              <w:rPr>
                <w:rStyle w:val="Hipervnculo"/>
                <w:noProof/>
              </w:rPr>
              <w:t>5.3</w:t>
            </w:r>
            <w:r>
              <w:rPr>
                <w:rFonts w:eastAsiaTheme="minorEastAsia"/>
                <w:noProof/>
                <w:lang w:val="es-ES" w:eastAsia="es-ES"/>
              </w:rPr>
              <w:tab/>
            </w:r>
            <w:r w:rsidRPr="00FA754C">
              <w:rPr>
                <w:rStyle w:val="Hipervnculo"/>
                <w:noProof/>
              </w:rPr>
              <w:t>Population of data from csv files into database</w:t>
            </w:r>
            <w:r>
              <w:rPr>
                <w:noProof/>
                <w:webHidden/>
              </w:rPr>
              <w:tab/>
            </w:r>
            <w:r>
              <w:rPr>
                <w:noProof/>
                <w:webHidden/>
              </w:rPr>
              <w:fldChar w:fldCharType="begin"/>
            </w:r>
            <w:r>
              <w:rPr>
                <w:noProof/>
                <w:webHidden/>
              </w:rPr>
              <w:instrText xml:space="preserve"> PAGEREF _Toc30937618 \h </w:instrText>
            </w:r>
            <w:r>
              <w:rPr>
                <w:noProof/>
                <w:webHidden/>
              </w:rPr>
            </w:r>
            <w:r>
              <w:rPr>
                <w:noProof/>
                <w:webHidden/>
              </w:rPr>
              <w:fldChar w:fldCharType="separate"/>
            </w:r>
            <w:r>
              <w:rPr>
                <w:noProof/>
                <w:webHidden/>
              </w:rPr>
              <w:t>5</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19" w:history="1">
            <w:r w:rsidRPr="00FA754C">
              <w:rPr>
                <w:rStyle w:val="Hipervnculo"/>
                <w:noProof/>
              </w:rPr>
              <w:t>5.4</w:t>
            </w:r>
            <w:r>
              <w:rPr>
                <w:rFonts w:eastAsiaTheme="minorEastAsia"/>
                <w:noProof/>
                <w:lang w:val="es-ES" w:eastAsia="es-ES"/>
              </w:rPr>
              <w:tab/>
            </w:r>
            <w:r w:rsidRPr="00FA754C">
              <w:rPr>
                <w:rStyle w:val="Hipervnculo"/>
                <w:noProof/>
              </w:rPr>
              <w:t>Queries to the databases</w:t>
            </w:r>
            <w:r>
              <w:rPr>
                <w:noProof/>
                <w:webHidden/>
              </w:rPr>
              <w:tab/>
            </w:r>
            <w:r>
              <w:rPr>
                <w:noProof/>
                <w:webHidden/>
              </w:rPr>
              <w:fldChar w:fldCharType="begin"/>
            </w:r>
            <w:r>
              <w:rPr>
                <w:noProof/>
                <w:webHidden/>
              </w:rPr>
              <w:instrText xml:space="preserve"> PAGEREF _Toc30937619 \h </w:instrText>
            </w:r>
            <w:r>
              <w:rPr>
                <w:noProof/>
                <w:webHidden/>
              </w:rPr>
            </w:r>
            <w:r>
              <w:rPr>
                <w:noProof/>
                <w:webHidden/>
              </w:rPr>
              <w:fldChar w:fldCharType="separate"/>
            </w:r>
            <w:r>
              <w:rPr>
                <w:noProof/>
                <w:webHidden/>
              </w:rPr>
              <w:t>5</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20" w:history="1">
            <w:r w:rsidRPr="00FA754C">
              <w:rPr>
                <w:rStyle w:val="Hipervnculo"/>
                <w:noProof/>
              </w:rPr>
              <w:t>5.5</w:t>
            </w:r>
            <w:r>
              <w:rPr>
                <w:rFonts w:eastAsiaTheme="minorEastAsia"/>
                <w:noProof/>
                <w:lang w:val="es-ES" w:eastAsia="es-ES"/>
              </w:rPr>
              <w:tab/>
            </w:r>
            <w:r w:rsidRPr="00FA754C">
              <w:rPr>
                <w:rStyle w:val="Hipervnculo"/>
                <w:noProof/>
              </w:rPr>
              <w:t>Development of Website</w:t>
            </w:r>
            <w:r>
              <w:rPr>
                <w:noProof/>
                <w:webHidden/>
              </w:rPr>
              <w:tab/>
            </w:r>
            <w:r>
              <w:rPr>
                <w:noProof/>
                <w:webHidden/>
              </w:rPr>
              <w:fldChar w:fldCharType="begin"/>
            </w:r>
            <w:r>
              <w:rPr>
                <w:noProof/>
                <w:webHidden/>
              </w:rPr>
              <w:instrText xml:space="preserve"> PAGEREF _Toc30937620 \h </w:instrText>
            </w:r>
            <w:r>
              <w:rPr>
                <w:noProof/>
                <w:webHidden/>
              </w:rPr>
            </w:r>
            <w:r>
              <w:rPr>
                <w:noProof/>
                <w:webHidden/>
              </w:rPr>
              <w:fldChar w:fldCharType="separate"/>
            </w:r>
            <w:r>
              <w:rPr>
                <w:noProof/>
                <w:webHidden/>
              </w:rPr>
              <w:t>5</w:t>
            </w:r>
            <w:r>
              <w:rPr>
                <w:noProof/>
                <w:webHidden/>
              </w:rPr>
              <w:fldChar w:fldCharType="end"/>
            </w:r>
          </w:hyperlink>
        </w:p>
        <w:p w:rsidR="00A11988" w:rsidRDefault="00A11988">
          <w:pPr>
            <w:pStyle w:val="TDC2"/>
            <w:tabs>
              <w:tab w:val="left" w:pos="880"/>
              <w:tab w:val="right" w:leader="dot" w:pos="8494"/>
            </w:tabs>
            <w:rPr>
              <w:rFonts w:eastAsiaTheme="minorEastAsia"/>
              <w:noProof/>
              <w:lang w:val="es-ES" w:eastAsia="es-ES"/>
            </w:rPr>
          </w:pPr>
          <w:hyperlink w:anchor="_Toc30937621" w:history="1">
            <w:r w:rsidRPr="00FA754C">
              <w:rPr>
                <w:rStyle w:val="Hipervnculo"/>
                <w:noProof/>
              </w:rPr>
              <w:t>5.6</w:t>
            </w:r>
            <w:r>
              <w:rPr>
                <w:rFonts w:eastAsiaTheme="minorEastAsia"/>
                <w:noProof/>
                <w:lang w:val="es-ES" w:eastAsia="es-ES"/>
              </w:rPr>
              <w:tab/>
            </w:r>
            <w:r w:rsidRPr="00FA754C">
              <w:rPr>
                <w:rStyle w:val="Hipervnculo"/>
                <w:noProof/>
              </w:rPr>
              <w:t>Data analysis</w:t>
            </w:r>
            <w:r>
              <w:rPr>
                <w:noProof/>
                <w:webHidden/>
              </w:rPr>
              <w:tab/>
            </w:r>
            <w:r>
              <w:rPr>
                <w:noProof/>
                <w:webHidden/>
              </w:rPr>
              <w:fldChar w:fldCharType="begin"/>
            </w:r>
            <w:r>
              <w:rPr>
                <w:noProof/>
                <w:webHidden/>
              </w:rPr>
              <w:instrText xml:space="preserve"> PAGEREF _Toc30937621 \h </w:instrText>
            </w:r>
            <w:r>
              <w:rPr>
                <w:noProof/>
                <w:webHidden/>
              </w:rPr>
            </w:r>
            <w:r>
              <w:rPr>
                <w:noProof/>
                <w:webHidden/>
              </w:rPr>
              <w:fldChar w:fldCharType="separate"/>
            </w:r>
            <w:r>
              <w:rPr>
                <w:noProof/>
                <w:webHidden/>
              </w:rPr>
              <w:t>5</w:t>
            </w:r>
            <w:r>
              <w:rPr>
                <w:noProof/>
                <w:webHidden/>
              </w:rPr>
              <w:fldChar w:fldCharType="end"/>
            </w:r>
          </w:hyperlink>
        </w:p>
        <w:p w:rsidR="00A11988" w:rsidRDefault="00A11988">
          <w:pPr>
            <w:pStyle w:val="TDC1"/>
            <w:tabs>
              <w:tab w:val="left" w:pos="440"/>
              <w:tab w:val="right" w:leader="dot" w:pos="8494"/>
            </w:tabs>
            <w:rPr>
              <w:rFonts w:eastAsiaTheme="minorEastAsia"/>
              <w:noProof/>
              <w:lang w:val="es-ES" w:eastAsia="es-ES"/>
            </w:rPr>
          </w:pPr>
          <w:hyperlink w:anchor="_Toc30937622" w:history="1">
            <w:r w:rsidRPr="00FA754C">
              <w:rPr>
                <w:rStyle w:val="Hipervnculo"/>
                <w:noProof/>
              </w:rPr>
              <w:t>6.</w:t>
            </w:r>
            <w:r>
              <w:rPr>
                <w:rFonts w:eastAsiaTheme="minorEastAsia"/>
                <w:noProof/>
                <w:lang w:val="es-ES" w:eastAsia="es-ES"/>
              </w:rPr>
              <w:tab/>
            </w:r>
            <w:r w:rsidRPr="00FA754C">
              <w:rPr>
                <w:rStyle w:val="Hipervnculo"/>
                <w:noProof/>
              </w:rPr>
              <w:t>Systems requirements</w:t>
            </w:r>
            <w:r>
              <w:rPr>
                <w:noProof/>
                <w:webHidden/>
              </w:rPr>
              <w:tab/>
            </w:r>
            <w:r>
              <w:rPr>
                <w:noProof/>
                <w:webHidden/>
              </w:rPr>
              <w:fldChar w:fldCharType="begin"/>
            </w:r>
            <w:r>
              <w:rPr>
                <w:noProof/>
                <w:webHidden/>
              </w:rPr>
              <w:instrText xml:space="preserve"> PAGEREF _Toc30937622 \h </w:instrText>
            </w:r>
            <w:r>
              <w:rPr>
                <w:noProof/>
                <w:webHidden/>
              </w:rPr>
            </w:r>
            <w:r>
              <w:rPr>
                <w:noProof/>
                <w:webHidden/>
              </w:rPr>
              <w:fldChar w:fldCharType="separate"/>
            </w:r>
            <w:r>
              <w:rPr>
                <w:noProof/>
                <w:webHidden/>
              </w:rPr>
              <w:t>5</w:t>
            </w:r>
            <w:r>
              <w:rPr>
                <w:noProof/>
                <w:webHidden/>
              </w:rPr>
              <w:fldChar w:fldCharType="end"/>
            </w:r>
          </w:hyperlink>
        </w:p>
        <w:p w:rsidR="00A11988" w:rsidRDefault="00A11988">
          <w:pPr>
            <w:pStyle w:val="TDC1"/>
            <w:tabs>
              <w:tab w:val="left" w:pos="440"/>
              <w:tab w:val="right" w:leader="dot" w:pos="8494"/>
            </w:tabs>
            <w:rPr>
              <w:rFonts w:eastAsiaTheme="minorEastAsia"/>
              <w:noProof/>
              <w:lang w:val="es-ES" w:eastAsia="es-ES"/>
            </w:rPr>
          </w:pPr>
          <w:hyperlink w:anchor="_Toc30937623" w:history="1">
            <w:r w:rsidRPr="00FA754C">
              <w:rPr>
                <w:rStyle w:val="Hipervnculo"/>
                <w:noProof/>
              </w:rPr>
              <w:t>7.</w:t>
            </w:r>
            <w:r>
              <w:rPr>
                <w:rFonts w:eastAsiaTheme="minorEastAsia"/>
                <w:noProof/>
                <w:lang w:val="es-ES" w:eastAsia="es-ES"/>
              </w:rPr>
              <w:tab/>
            </w:r>
            <w:r w:rsidRPr="00FA754C">
              <w:rPr>
                <w:rStyle w:val="Hipervnculo"/>
                <w:noProof/>
              </w:rPr>
              <w:t>Data flow</w:t>
            </w:r>
            <w:r>
              <w:rPr>
                <w:noProof/>
                <w:webHidden/>
              </w:rPr>
              <w:tab/>
            </w:r>
            <w:r>
              <w:rPr>
                <w:noProof/>
                <w:webHidden/>
              </w:rPr>
              <w:fldChar w:fldCharType="begin"/>
            </w:r>
            <w:r>
              <w:rPr>
                <w:noProof/>
                <w:webHidden/>
              </w:rPr>
              <w:instrText xml:space="preserve"> PAGEREF _Toc30937623 \h </w:instrText>
            </w:r>
            <w:r>
              <w:rPr>
                <w:noProof/>
                <w:webHidden/>
              </w:rPr>
            </w:r>
            <w:r>
              <w:rPr>
                <w:noProof/>
                <w:webHidden/>
              </w:rPr>
              <w:fldChar w:fldCharType="separate"/>
            </w:r>
            <w:r>
              <w:rPr>
                <w:noProof/>
                <w:webHidden/>
              </w:rPr>
              <w:t>6</w:t>
            </w:r>
            <w:r>
              <w:rPr>
                <w:noProof/>
                <w:webHidden/>
              </w:rPr>
              <w:fldChar w:fldCharType="end"/>
            </w:r>
          </w:hyperlink>
        </w:p>
        <w:p w:rsidR="00A11988" w:rsidRDefault="00A11988">
          <w:pPr>
            <w:pStyle w:val="TDC1"/>
            <w:tabs>
              <w:tab w:val="left" w:pos="440"/>
              <w:tab w:val="right" w:leader="dot" w:pos="8494"/>
            </w:tabs>
            <w:rPr>
              <w:rFonts w:eastAsiaTheme="minorEastAsia"/>
              <w:noProof/>
              <w:lang w:val="es-ES" w:eastAsia="es-ES"/>
            </w:rPr>
          </w:pPr>
          <w:hyperlink w:anchor="_Toc30937624" w:history="1">
            <w:r w:rsidRPr="00FA754C">
              <w:rPr>
                <w:rStyle w:val="Hipervnculo"/>
                <w:noProof/>
              </w:rPr>
              <w:t>8.</w:t>
            </w:r>
            <w:r>
              <w:rPr>
                <w:rFonts w:eastAsiaTheme="minorEastAsia"/>
                <w:noProof/>
                <w:lang w:val="es-ES" w:eastAsia="es-ES"/>
              </w:rPr>
              <w:tab/>
            </w:r>
            <w:r w:rsidRPr="00FA754C">
              <w:rPr>
                <w:rStyle w:val="Hipervnculo"/>
                <w:noProof/>
              </w:rPr>
              <w:t>Testing</w:t>
            </w:r>
            <w:r>
              <w:rPr>
                <w:noProof/>
                <w:webHidden/>
              </w:rPr>
              <w:tab/>
            </w:r>
            <w:r>
              <w:rPr>
                <w:noProof/>
                <w:webHidden/>
              </w:rPr>
              <w:fldChar w:fldCharType="begin"/>
            </w:r>
            <w:r>
              <w:rPr>
                <w:noProof/>
                <w:webHidden/>
              </w:rPr>
              <w:instrText xml:space="preserve"> PAGEREF _Toc30937624 \h </w:instrText>
            </w:r>
            <w:r>
              <w:rPr>
                <w:noProof/>
                <w:webHidden/>
              </w:rPr>
            </w:r>
            <w:r>
              <w:rPr>
                <w:noProof/>
                <w:webHidden/>
              </w:rPr>
              <w:fldChar w:fldCharType="separate"/>
            </w:r>
            <w:r>
              <w:rPr>
                <w:noProof/>
                <w:webHidden/>
              </w:rPr>
              <w:t>6</w:t>
            </w:r>
            <w:r>
              <w:rPr>
                <w:noProof/>
                <w:webHidden/>
              </w:rPr>
              <w:fldChar w:fldCharType="end"/>
            </w:r>
          </w:hyperlink>
        </w:p>
        <w:p w:rsidR="00A11988" w:rsidRDefault="00A11988">
          <w:pPr>
            <w:pStyle w:val="TDC1"/>
            <w:tabs>
              <w:tab w:val="left" w:pos="440"/>
              <w:tab w:val="right" w:leader="dot" w:pos="8494"/>
            </w:tabs>
            <w:rPr>
              <w:rFonts w:eastAsiaTheme="minorEastAsia"/>
              <w:noProof/>
              <w:lang w:val="es-ES" w:eastAsia="es-ES"/>
            </w:rPr>
          </w:pPr>
          <w:hyperlink w:anchor="_Toc30937625" w:history="1">
            <w:r w:rsidRPr="00FA754C">
              <w:rPr>
                <w:rStyle w:val="Hipervnculo"/>
                <w:noProof/>
              </w:rPr>
              <w:t>9.</w:t>
            </w:r>
            <w:r>
              <w:rPr>
                <w:rFonts w:eastAsiaTheme="minorEastAsia"/>
                <w:noProof/>
                <w:lang w:val="es-ES" w:eastAsia="es-ES"/>
              </w:rPr>
              <w:tab/>
            </w:r>
            <w:r w:rsidRPr="00FA754C">
              <w:rPr>
                <w:rStyle w:val="Hipervnculo"/>
                <w:noProof/>
              </w:rPr>
              <w:t>Limitations and prospective work</w:t>
            </w:r>
            <w:r>
              <w:rPr>
                <w:noProof/>
                <w:webHidden/>
              </w:rPr>
              <w:tab/>
            </w:r>
            <w:r>
              <w:rPr>
                <w:noProof/>
                <w:webHidden/>
              </w:rPr>
              <w:fldChar w:fldCharType="begin"/>
            </w:r>
            <w:r>
              <w:rPr>
                <w:noProof/>
                <w:webHidden/>
              </w:rPr>
              <w:instrText xml:space="preserve"> PAGEREF _Toc30937625 \h </w:instrText>
            </w:r>
            <w:r>
              <w:rPr>
                <w:noProof/>
                <w:webHidden/>
              </w:rPr>
            </w:r>
            <w:r>
              <w:rPr>
                <w:noProof/>
                <w:webHidden/>
              </w:rPr>
              <w:fldChar w:fldCharType="separate"/>
            </w:r>
            <w:r>
              <w:rPr>
                <w:noProof/>
                <w:webHidden/>
              </w:rPr>
              <w:t>6</w:t>
            </w:r>
            <w:r>
              <w:rPr>
                <w:noProof/>
                <w:webHidden/>
              </w:rPr>
              <w:fldChar w:fldCharType="end"/>
            </w:r>
          </w:hyperlink>
        </w:p>
        <w:p w:rsidR="00A11988" w:rsidRDefault="00A11988">
          <w:pPr>
            <w:pStyle w:val="TDC1"/>
            <w:tabs>
              <w:tab w:val="left" w:pos="660"/>
              <w:tab w:val="right" w:leader="dot" w:pos="8494"/>
            </w:tabs>
            <w:rPr>
              <w:rFonts w:eastAsiaTheme="minorEastAsia"/>
              <w:noProof/>
              <w:lang w:val="es-ES" w:eastAsia="es-ES"/>
            </w:rPr>
          </w:pPr>
          <w:hyperlink w:anchor="_Toc30937626" w:history="1">
            <w:r w:rsidRPr="00FA754C">
              <w:rPr>
                <w:rStyle w:val="Hipervnculo"/>
                <w:noProof/>
              </w:rPr>
              <w:t>10.</w:t>
            </w:r>
            <w:r>
              <w:rPr>
                <w:rFonts w:eastAsiaTheme="minorEastAsia"/>
                <w:noProof/>
                <w:lang w:val="es-ES" w:eastAsia="es-ES"/>
              </w:rPr>
              <w:tab/>
            </w:r>
            <w:r w:rsidRPr="00FA754C">
              <w:rPr>
                <w:rStyle w:val="Hipervnculo"/>
                <w:noProof/>
              </w:rPr>
              <w:t>Contacts</w:t>
            </w:r>
            <w:r>
              <w:rPr>
                <w:noProof/>
                <w:webHidden/>
              </w:rPr>
              <w:tab/>
            </w:r>
            <w:r>
              <w:rPr>
                <w:noProof/>
                <w:webHidden/>
              </w:rPr>
              <w:fldChar w:fldCharType="begin"/>
            </w:r>
            <w:r>
              <w:rPr>
                <w:noProof/>
                <w:webHidden/>
              </w:rPr>
              <w:instrText xml:space="preserve"> PAGEREF _Toc30937626 \h </w:instrText>
            </w:r>
            <w:r>
              <w:rPr>
                <w:noProof/>
                <w:webHidden/>
              </w:rPr>
            </w:r>
            <w:r>
              <w:rPr>
                <w:noProof/>
                <w:webHidden/>
              </w:rPr>
              <w:fldChar w:fldCharType="separate"/>
            </w:r>
            <w:r>
              <w:rPr>
                <w:noProof/>
                <w:webHidden/>
              </w:rPr>
              <w:t>7</w:t>
            </w:r>
            <w:r>
              <w:rPr>
                <w:noProof/>
                <w:webHidden/>
              </w:rPr>
              <w:fldChar w:fldCharType="end"/>
            </w:r>
          </w:hyperlink>
        </w:p>
        <w:p w:rsidR="002E23B3" w:rsidRDefault="002E23B3" w:rsidP="00ED4A4F">
          <w:pPr>
            <w:jc w:val="both"/>
          </w:pPr>
          <w:r>
            <w:rPr>
              <w:b/>
              <w:bCs/>
            </w:rPr>
            <w:fldChar w:fldCharType="end"/>
          </w:r>
        </w:p>
      </w:sdtContent>
    </w:sdt>
    <w:p w:rsidR="002E23B3" w:rsidRPr="002E23B3" w:rsidRDefault="002E23B3" w:rsidP="00ED4A4F">
      <w:pPr>
        <w:jc w:val="both"/>
      </w:pPr>
    </w:p>
    <w:p w:rsidR="002E23B3" w:rsidRDefault="002E23B3" w:rsidP="00ED4A4F">
      <w:pPr>
        <w:jc w:val="both"/>
      </w:pPr>
    </w:p>
    <w:p w:rsidR="002E23B3" w:rsidRDefault="002E23B3" w:rsidP="00ED4A4F">
      <w:pPr>
        <w:jc w:val="both"/>
      </w:pPr>
    </w:p>
    <w:p w:rsidR="002E23B3" w:rsidRDefault="002E23B3" w:rsidP="00ED4A4F">
      <w:pPr>
        <w:jc w:val="both"/>
      </w:pPr>
    </w:p>
    <w:p w:rsidR="002E23B3" w:rsidRDefault="002E23B3" w:rsidP="00ED4A4F">
      <w:pPr>
        <w:jc w:val="both"/>
      </w:pPr>
    </w:p>
    <w:p w:rsidR="002E23B3" w:rsidRDefault="002E23B3" w:rsidP="00ED4A4F">
      <w:pPr>
        <w:jc w:val="both"/>
      </w:pPr>
    </w:p>
    <w:p w:rsidR="002E23B3" w:rsidRDefault="002E23B3" w:rsidP="00ED4A4F">
      <w:pPr>
        <w:jc w:val="both"/>
      </w:pPr>
    </w:p>
    <w:p w:rsidR="002E23B3" w:rsidRDefault="0043640B" w:rsidP="00ED4A4F">
      <w:pPr>
        <w:pStyle w:val="Ttulo1"/>
        <w:numPr>
          <w:ilvl w:val="0"/>
          <w:numId w:val="1"/>
        </w:numPr>
        <w:jc w:val="both"/>
      </w:pPr>
      <w:bookmarkStart w:id="1" w:name="_Toc30937603"/>
      <w:r>
        <w:lastRenderedPageBreak/>
        <w:t>Introduction</w:t>
      </w:r>
      <w:bookmarkEnd w:id="1"/>
    </w:p>
    <w:p w:rsidR="00E0360E" w:rsidRDefault="00E0360E" w:rsidP="00ED4A4F">
      <w:pPr>
        <w:jc w:val="both"/>
        <w:rPr>
          <w:lang w:val="es-ES"/>
        </w:rPr>
      </w:pPr>
    </w:p>
    <w:p w:rsidR="00EC0A64" w:rsidRDefault="0001512C" w:rsidP="00ED4A4F">
      <w:pPr>
        <w:jc w:val="both"/>
      </w:pPr>
      <w:r>
        <w:t>Protein kinases are</w:t>
      </w:r>
      <w:r w:rsidR="00E0360E" w:rsidRPr="00E0360E">
        <w:t xml:space="preserve"> </w:t>
      </w:r>
      <w:r>
        <w:t>enzymes that modify other p</w:t>
      </w:r>
      <w:r w:rsidR="00E0360E" w:rsidRPr="00E0360E">
        <w:t>r</w:t>
      </w:r>
      <w:r>
        <w:t>o</w:t>
      </w:r>
      <w:r w:rsidR="00E0360E" w:rsidRPr="00E0360E">
        <w:t xml:space="preserve">teins by </w:t>
      </w:r>
      <w:r>
        <w:t>adding ATP to specific amino acids in a protein. Th</w:t>
      </w:r>
      <w:r w:rsidR="00EC0A64">
        <w:t>e</w:t>
      </w:r>
      <w:r>
        <w:t xml:space="preserve"> phosphorylation </w:t>
      </w:r>
      <w:r w:rsidR="0099697B">
        <w:t xml:space="preserve">of these specific sites in the protein called </w:t>
      </w:r>
      <w:proofErr w:type="spellStart"/>
      <w:r w:rsidR="0099697B">
        <w:t>phosphosites</w:t>
      </w:r>
      <w:proofErr w:type="spellEnd"/>
      <w:r w:rsidR="0099697B">
        <w:t xml:space="preserve"> </w:t>
      </w:r>
      <w:r>
        <w:t xml:space="preserve">can modify the enzymatic activity and </w:t>
      </w:r>
      <w:r w:rsidR="00A473AA">
        <w:t>lead to the alteration of</w:t>
      </w:r>
      <w:r>
        <w:t xml:space="preserve"> biological process</w:t>
      </w:r>
      <w:r w:rsidR="00A473AA">
        <w:t>es</w:t>
      </w:r>
      <w:r w:rsidR="0099697B">
        <w:t xml:space="preserve"> in the cell. </w:t>
      </w:r>
      <w:r w:rsidR="00EC0A64">
        <w:t xml:space="preserve"> </w:t>
      </w:r>
    </w:p>
    <w:p w:rsidR="0001512C" w:rsidRDefault="0099697B" w:rsidP="00ED4A4F">
      <w:pPr>
        <w:jc w:val="both"/>
      </w:pPr>
      <w:r>
        <w:t xml:space="preserve">When the activity of kinases is </w:t>
      </w:r>
      <w:r w:rsidR="00A473AA">
        <w:t xml:space="preserve">deregulated, the modification that they produce in the </w:t>
      </w:r>
      <w:proofErr w:type="spellStart"/>
      <w:r w:rsidR="00A473AA">
        <w:t>phosphosites</w:t>
      </w:r>
      <w:proofErr w:type="spellEnd"/>
      <w:r w:rsidR="00A473AA">
        <w:t xml:space="preserve"> can cause diseases such as cancer or metabolic and inflammatory disorders. Several drugs have been tested and develop to inhibit the activity of these kinases involved in diseases. </w:t>
      </w:r>
    </w:p>
    <w:p w:rsidR="00D03638" w:rsidRDefault="00EC0A64" w:rsidP="00ED4A4F">
      <w:pPr>
        <w:jc w:val="both"/>
      </w:pPr>
      <w:r>
        <w:t>T</w:t>
      </w:r>
      <w:r w:rsidR="009E074A" w:rsidRPr="00E0360E">
        <w:t xml:space="preserve">he </w:t>
      </w:r>
      <w:r>
        <w:t xml:space="preserve">recently developed </w:t>
      </w:r>
      <w:r w:rsidR="009E074A" w:rsidRPr="00E0360E">
        <w:t>software</w:t>
      </w:r>
      <w:r w:rsidR="006302BC">
        <w:t xml:space="preserve"> </w:t>
      </w:r>
      <w:r>
        <w:t xml:space="preserve">JACKY centralises the information on human kinases and their </w:t>
      </w:r>
      <w:proofErr w:type="spellStart"/>
      <w:r>
        <w:t>phosphosites</w:t>
      </w:r>
      <w:proofErr w:type="spellEnd"/>
      <w:r>
        <w:t xml:space="preserve"> and inhibitors in one single tool that allows the user to find detailed information on kinases and to upload datasets to calculate the activity for research results.</w:t>
      </w:r>
    </w:p>
    <w:p w:rsidR="00EC0A64" w:rsidRPr="00E0360E" w:rsidRDefault="00EC0A64" w:rsidP="00ED4A4F">
      <w:pPr>
        <w:jc w:val="both"/>
      </w:pPr>
    </w:p>
    <w:p w:rsidR="002E23B3" w:rsidRDefault="0043640B" w:rsidP="00ED4A4F">
      <w:pPr>
        <w:pStyle w:val="Ttulo1"/>
        <w:numPr>
          <w:ilvl w:val="0"/>
          <w:numId w:val="1"/>
        </w:numPr>
        <w:jc w:val="both"/>
      </w:pPr>
      <w:bookmarkStart w:id="2" w:name="_Toc30937604"/>
      <w:r>
        <w:t>Version</w:t>
      </w:r>
      <w:bookmarkEnd w:id="2"/>
    </w:p>
    <w:p w:rsidR="005A6BED" w:rsidRDefault="005A6BED" w:rsidP="00ED4A4F">
      <w:pPr>
        <w:jc w:val="both"/>
      </w:pPr>
    </w:p>
    <w:p w:rsidR="0043640B" w:rsidRDefault="009E074A" w:rsidP="00ED4A4F">
      <w:pPr>
        <w:jc w:val="both"/>
      </w:pPr>
      <w:r>
        <w:t>This is the first version of JACKY</w:t>
      </w:r>
      <w:r w:rsidR="00FD3C44">
        <w:t xml:space="preserve"> software developed and</w:t>
      </w:r>
      <w:r w:rsidR="005A6BED">
        <w:t xml:space="preserve"> implemented in February 2020.</w:t>
      </w:r>
    </w:p>
    <w:p w:rsidR="00D03638" w:rsidRDefault="00D03638" w:rsidP="00ED4A4F">
      <w:pPr>
        <w:jc w:val="both"/>
      </w:pPr>
    </w:p>
    <w:p w:rsidR="0043640B" w:rsidRDefault="0043640B" w:rsidP="00ED4A4F">
      <w:pPr>
        <w:pStyle w:val="Ttulo1"/>
        <w:numPr>
          <w:ilvl w:val="0"/>
          <w:numId w:val="1"/>
        </w:numPr>
        <w:jc w:val="both"/>
      </w:pPr>
      <w:bookmarkStart w:id="3" w:name="_Toc30937605"/>
      <w:r>
        <w:t>User Manual</w:t>
      </w:r>
      <w:bookmarkEnd w:id="3"/>
    </w:p>
    <w:p w:rsidR="009D5C45" w:rsidRDefault="009D5C45" w:rsidP="00ED4A4F">
      <w:pPr>
        <w:jc w:val="both"/>
        <w:rPr>
          <w:color w:val="FF0000"/>
        </w:rPr>
      </w:pPr>
    </w:p>
    <w:p w:rsidR="0043640B" w:rsidRDefault="009D5C45" w:rsidP="00ED4A4F">
      <w:pPr>
        <w:jc w:val="both"/>
        <w:rPr>
          <w:color w:val="FF0000"/>
        </w:rPr>
      </w:pPr>
      <w:r>
        <w:rPr>
          <w:color w:val="FF0000"/>
        </w:rPr>
        <w:t xml:space="preserve">WE CAN USE </w:t>
      </w:r>
      <w:r w:rsidR="00263617">
        <w:rPr>
          <w:color w:val="FF0000"/>
        </w:rPr>
        <w:t>HERE A REFERENCE TO</w:t>
      </w:r>
      <w:r>
        <w:rPr>
          <w:color w:val="FF0000"/>
        </w:rPr>
        <w:t xml:space="preserve"> AN ADDITIONAL PDF FILE WITH SCREENSHOTS </w:t>
      </w:r>
      <w:r w:rsidR="00263617">
        <w:rPr>
          <w:color w:val="FF0000"/>
        </w:rPr>
        <w:t>FROM</w:t>
      </w:r>
      <w:r>
        <w:rPr>
          <w:color w:val="FF0000"/>
        </w:rPr>
        <w:t xml:space="preserve"> OUR WEBSITE TO GUIDE THE USER ON THE USE OR THE APP</w:t>
      </w:r>
      <w:r w:rsidR="00263617">
        <w:rPr>
          <w:color w:val="FF0000"/>
        </w:rPr>
        <w:t xml:space="preserve"> (IT WOULD BE LIKE A QUICK GUIDE)</w:t>
      </w:r>
    </w:p>
    <w:p w:rsidR="009D5C45" w:rsidRPr="009D5C45" w:rsidRDefault="009D5C45" w:rsidP="00ED4A4F">
      <w:pPr>
        <w:jc w:val="both"/>
        <w:rPr>
          <w:color w:val="FF0000"/>
        </w:rPr>
      </w:pPr>
    </w:p>
    <w:p w:rsidR="0043640B" w:rsidRDefault="0043640B" w:rsidP="00ED4A4F">
      <w:pPr>
        <w:pStyle w:val="Ttulo1"/>
        <w:numPr>
          <w:ilvl w:val="0"/>
          <w:numId w:val="1"/>
        </w:numPr>
        <w:jc w:val="both"/>
      </w:pPr>
      <w:bookmarkStart w:id="4" w:name="_Toc30937606"/>
      <w:r>
        <w:t>Specifications</w:t>
      </w:r>
      <w:bookmarkEnd w:id="4"/>
    </w:p>
    <w:p w:rsidR="009A71A1" w:rsidRDefault="009A71A1" w:rsidP="009A71A1"/>
    <w:p w:rsidR="009A71A1" w:rsidRPr="009A71A1" w:rsidRDefault="009A71A1" w:rsidP="009A71A1">
      <w:pPr>
        <w:rPr>
          <w:color w:val="FF0000"/>
        </w:rPr>
      </w:pPr>
      <w:r>
        <w:rPr>
          <w:color w:val="FF0000"/>
        </w:rPr>
        <w:t xml:space="preserve">I NEED TO WORK ON THIS BECAUSE SPECIFICATIONS AND REQUIREMENTS MAY BE IN THE SAME SECTION. MY COLLEAGUE HAD A SECTION FOR SPECIFICATIONS STATING WHAT THE SOFTWARE NEEDED TO DO SUCH AS USING IMPORTING CSV FILES AND THE ACTION TO DO TO FULFILL THAT. </w:t>
      </w:r>
    </w:p>
    <w:p w:rsidR="00410B3D" w:rsidRDefault="00410B3D" w:rsidP="00410B3D">
      <w:pPr>
        <w:pStyle w:val="Ttulo2"/>
        <w:numPr>
          <w:ilvl w:val="1"/>
          <w:numId w:val="1"/>
        </w:numPr>
      </w:pPr>
      <w:bookmarkStart w:id="5" w:name="_Toc30937607"/>
      <w:r>
        <w:t>Purpose</w:t>
      </w:r>
      <w:bookmarkEnd w:id="5"/>
    </w:p>
    <w:p w:rsidR="00410B3D" w:rsidRDefault="00410B3D" w:rsidP="00410B3D"/>
    <w:p w:rsidR="00410B3D" w:rsidRDefault="00410B3D" w:rsidP="00410B3D">
      <w:pPr>
        <w:pStyle w:val="Ttulo2"/>
        <w:numPr>
          <w:ilvl w:val="1"/>
          <w:numId w:val="1"/>
        </w:numPr>
      </w:pPr>
      <w:bookmarkStart w:id="6" w:name="_Toc30937608"/>
      <w:r>
        <w:t>Scope</w:t>
      </w:r>
      <w:bookmarkEnd w:id="6"/>
    </w:p>
    <w:p w:rsidR="00410B3D" w:rsidRDefault="00410B3D" w:rsidP="00410B3D"/>
    <w:p w:rsidR="00410B3D" w:rsidRDefault="00410B3D" w:rsidP="00410B3D">
      <w:pPr>
        <w:pStyle w:val="Ttulo2"/>
        <w:numPr>
          <w:ilvl w:val="1"/>
          <w:numId w:val="1"/>
        </w:numPr>
      </w:pPr>
      <w:bookmarkStart w:id="7" w:name="_Toc30937609"/>
      <w:r w:rsidRPr="00410B3D">
        <w:t>Software Overview</w:t>
      </w:r>
      <w:bookmarkEnd w:id="7"/>
    </w:p>
    <w:p w:rsidR="00410B3D" w:rsidRDefault="00410B3D" w:rsidP="00410B3D"/>
    <w:p w:rsidR="00410B3D" w:rsidRDefault="00410B3D" w:rsidP="00410B3D">
      <w:pPr>
        <w:pStyle w:val="Ttulo2"/>
        <w:numPr>
          <w:ilvl w:val="1"/>
          <w:numId w:val="1"/>
        </w:numPr>
      </w:pPr>
      <w:bookmarkStart w:id="8" w:name="_Toc30937610"/>
      <w:r w:rsidRPr="00410B3D">
        <w:t>Infrastructure Requirements</w:t>
      </w:r>
      <w:bookmarkEnd w:id="8"/>
    </w:p>
    <w:p w:rsidR="00410B3D" w:rsidRDefault="00410B3D" w:rsidP="00410B3D"/>
    <w:p w:rsidR="00410B3D" w:rsidRDefault="00410B3D" w:rsidP="00410B3D">
      <w:pPr>
        <w:pStyle w:val="Ttulo2"/>
        <w:numPr>
          <w:ilvl w:val="1"/>
          <w:numId w:val="1"/>
        </w:numPr>
      </w:pPr>
      <w:bookmarkStart w:id="9" w:name="_Toc30937611"/>
      <w:r w:rsidRPr="00410B3D">
        <w:lastRenderedPageBreak/>
        <w:t>Functional Requirements</w:t>
      </w:r>
      <w:bookmarkEnd w:id="9"/>
    </w:p>
    <w:p w:rsidR="00410B3D" w:rsidRDefault="00410B3D" w:rsidP="00410B3D"/>
    <w:p w:rsidR="00410B3D" w:rsidRPr="00410B3D" w:rsidRDefault="00410B3D" w:rsidP="00410B3D"/>
    <w:p w:rsidR="0043640B" w:rsidRDefault="005C30B4" w:rsidP="005C30B4">
      <w:pPr>
        <w:jc w:val="both"/>
      </w:pPr>
      <w:r>
        <w:t xml:space="preserve">Able to do </w:t>
      </w:r>
      <w:proofErr w:type="spellStart"/>
      <w:r>
        <w:t>wahverther</w:t>
      </w:r>
      <w:proofErr w:type="spellEnd"/>
      <w:r>
        <w:t>, how</w:t>
      </w:r>
    </w:p>
    <w:p w:rsidR="005C30B4" w:rsidRDefault="00881A4B" w:rsidP="005C30B4">
      <w:pPr>
        <w:jc w:val="both"/>
      </w:pPr>
      <w:r>
        <w:t xml:space="preserve">Consolidate information </w:t>
      </w:r>
      <w:proofErr w:type="spellStart"/>
      <w:r>
        <w:t>form</w:t>
      </w:r>
      <w:proofErr w:type="spellEnd"/>
      <w:r>
        <w:t xml:space="preserve"> different </w:t>
      </w:r>
      <w:proofErr w:type="spellStart"/>
      <w:r>
        <w:t>wesites</w:t>
      </w:r>
      <w:proofErr w:type="spellEnd"/>
    </w:p>
    <w:p w:rsidR="00881A4B" w:rsidRDefault="00881A4B" w:rsidP="005C30B4">
      <w:pPr>
        <w:jc w:val="both"/>
      </w:pPr>
      <w:r>
        <w:t>Create a database</w:t>
      </w:r>
    </w:p>
    <w:p w:rsidR="00881A4B" w:rsidRDefault="00881A4B" w:rsidP="005C30B4">
      <w:pPr>
        <w:jc w:val="both"/>
      </w:pPr>
      <w:r>
        <w:t>Doing queries</w:t>
      </w:r>
    </w:p>
    <w:p w:rsidR="00881A4B" w:rsidRDefault="00881A4B" w:rsidP="005C30B4">
      <w:pPr>
        <w:jc w:val="both"/>
      </w:pPr>
      <w:r>
        <w:t>Interaction with the user</w:t>
      </w:r>
    </w:p>
    <w:p w:rsidR="00881A4B" w:rsidRDefault="00881A4B" w:rsidP="005C30B4">
      <w:pPr>
        <w:jc w:val="both"/>
      </w:pPr>
      <w:r>
        <w:t>Data analysis</w:t>
      </w:r>
    </w:p>
    <w:p w:rsidR="0043640B" w:rsidRDefault="0043640B" w:rsidP="00ED4A4F">
      <w:pPr>
        <w:pStyle w:val="Ttulo1"/>
        <w:numPr>
          <w:ilvl w:val="0"/>
          <w:numId w:val="1"/>
        </w:numPr>
        <w:jc w:val="both"/>
      </w:pPr>
      <w:bookmarkStart w:id="10" w:name="_Toc30937612"/>
      <w:r>
        <w:t>Design</w:t>
      </w:r>
      <w:bookmarkEnd w:id="10"/>
    </w:p>
    <w:p w:rsidR="002B59EF" w:rsidRDefault="0017253E" w:rsidP="002B59EF">
      <w:pPr>
        <w:pStyle w:val="Ttulo2"/>
        <w:numPr>
          <w:ilvl w:val="1"/>
          <w:numId w:val="1"/>
        </w:numPr>
        <w:jc w:val="both"/>
      </w:pPr>
      <w:bookmarkStart w:id="11" w:name="_Toc30937613"/>
      <w:r>
        <w:t>SQL Database</w:t>
      </w:r>
      <w:bookmarkEnd w:id="11"/>
    </w:p>
    <w:p w:rsidR="00D03638" w:rsidRPr="00D03638" w:rsidRDefault="00D03638" w:rsidP="00D03638"/>
    <w:p w:rsidR="00865CF5" w:rsidRDefault="0017253E" w:rsidP="0002315F">
      <w:pPr>
        <w:jc w:val="both"/>
      </w:pPr>
      <w:r>
        <w:t xml:space="preserve">Rather than using </w:t>
      </w:r>
      <w:r w:rsidR="00865CF5">
        <w:t>multiple</w:t>
      </w:r>
      <w:r>
        <w:t xml:space="preserve"> csv files as a source </w:t>
      </w:r>
      <w:r w:rsidR="00865CF5">
        <w:t>for the application to deal with data</w:t>
      </w:r>
      <w:r w:rsidR="00CA3B85">
        <w:t xml:space="preserve">, </w:t>
      </w:r>
      <w:r>
        <w:t xml:space="preserve">JACKY uses </w:t>
      </w:r>
      <w:r w:rsidR="003725BD" w:rsidRPr="00752D74">
        <w:t>a relational database management system (RDBMS)</w:t>
      </w:r>
      <w:r w:rsidR="003725BD">
        <w:t xml:space="preserve"> and </w:t>
      </w:r>
      <w:r>
        <w:t>structure query language (SQL)</w:t>
      </w:r>
      <w:r w:rsidR="003725BD">
        <w:t xml:space="preserve">. </w:t>
      </w:r>
      <w:r w:rsidR="00865CF5">
        <w:t>The</w:t>
      </w:r>
      <w:r w:rsidR="003725BD">
        <w:t xml:space="preserve"> advantage of using a SQL database is </w:t>
      </w:r>
      <w:r w:rsidR="002B59EF">
        <w:t xml:space="preserve">the easy way of </w:t>
      </w:r>
      <w:r w:rsidR="00865CF5">
        <w:t xml:space="preserve">managing huge amount of data in related tables and retrieving data from them </w:t>
      </w:r>
      <w:r w:rsidR="002B59EF">
        <w:t xml:space="preserve">performed </w:t>
      </w:r>
      <w:r w:rsidR="00865CF5">
        <w:t>by using simple commands and queries</w:t>
      </w:r>
      <w:r w:rsidR="002B59EF">
        <w:t>.</w:t>
      </w:r>
      <w:r w:rsidR="00865CF5">
        <w:t xml:space="preserve"> </w:t>
      </w:r>
    </w:p>
    <w:p w:rsidR="000E2724" w:rsidRDefault="0017253E" w:rsidP="0002315F">
      <w:pPr>
        <w:jc w:val="both"/>
      </w:pPr>
      <w:r>
        <w:t xml:space="preserve">SQLite </w:t>
      </w:r>
      <w:r w:rsidR="000E2724">
        <w:t>(</w:t>
      </w:r>
      <w:hyperlink r:id="rId8" w:history="1">
        <w:r w:rsidR="000E2724">
          <w:rPr>
            <w:rStyle w:val="Hipervnculo"/>
          </w:rPr>
          <w:t>https://www.sqlite.org/</w:t>
        </w:r>
      </w:hyperlink>
      <w:r w:rsidR="000E2724">
        <w:t xml:space="preserve">) </w:t>
      </w:r>
      <w:r w:rsidRPr="00194961">
        <w:t xml:space="preserve">is </w:t>
      </w:r>
      <w:r w:rsidR="000E2724">
        <w:t xml:space="preserve">the tool that has been used to create </w:t>
      </w:r>
      <w:r w:rsidR="002D49E2">
        <w:t>a</w:t>
      </w:r>
      <w:r w:rsidR="000E2724">
        <w:t xml:space="preserve"> </w:t>
      </w:r>
      <w:r w:rsidR="002D49E2">
        <w:t xml:space="preserve">SQL </w:t>
      </w:r>
      <w:r w:rsidR="000E2724">
        <w:t xml:space="preserve">database for different reasons. It does not require of special configuration for it use, interacts directly with files stored in the computer without the need of a server and it is free to use for any purpose. </w:t>
      </w:r>
    </w:p>
    <w:p w:rsidR="00E70923" w:rsidRDefault="002B59EF" w:rsidP="0002315F">
      <w:pPr>
        <w:jc w:val="both"/>
      </w:pPr>
      <w:r>
        <w:t>The</w:t>
      </w:r>
      <w:r w:rsidR="002D49E2">
        <w:t xml:space="preserve"> schema of the database to work with</w:t>
      </w:r>
      <w:r>
        <w:t xml:space="preserve"> was created by</w:t>
      </w:r>
      <w:r w:rsidR="002D49E2">
        <w:t xml:space="preserve"> </w:t>
      </w:r>
      <w:proofErr w:type="spellStart"/>
      <w:r w:rsidR="002D49E2">
        <w:t>SQLa</w:t>
      </w:r>
      <w:r w:rsidR="00865CF5">
        <w:t>l</w:t>
      </w:r>
      <w:r w:rsidR="002D49E2">
        <w:t>chemy</w:t>
      </w:r>
      <w:proofErr w:type="spellEnd"/>
      <w:r w:rsidR="002D49E2">
        <w:t xml:space="preserve"> (</w:t>
      </w:r>
      <w:hyperlink r:id="rId9" w:history="1">
        <w:r w:rsidR="002D49E2" w:rsidRPr="007D147A">
          <w:rPr>
            <w:rStyle w:val="Hipervnculo"/>
          </w:rPr>
          <w:t>https://www.sqlalchemy.org/</w:t>
        </w:r>
      </w:hyperlink>
      <w:r>
        <w:t>, see file “kinases_schema_v3.py” for more details</w:t>
      </w:r>
      <w:r w:rsidR="002D49E2">
        <w:t>)</w:t>
      </w:r>
      <w:r w:rsidR="00865CF5">
        <w:t>. This tool provided</w:t>
      </w:r>
      <w:r w:rsidR="002E1331">
        <w:t xml:space="preserve"> the </w:t>
      </w:r>
      <w:proofErr w:type="spellStart"/>
      <w:r w:rsidR="002E1331">
        <w:t>P</w:t>
      </w:r>
      <w:r w:rsidR="008B5323">
        <w:t>ythonic</w:t>
      </w:r>
      <w:proofErr w:type="spellEnd"/>
      <w:r w:rsidR="008B5323">
        <w:t xml:space="preserve"> language</w:t>
      </w:r>
      <w:r w:rsidR="00865CF5">
        <w:t xml:space="preserve"> to interact with </w:t>
      </w:r>
      <w:r w:rsidR="002E1331">
        <w:t>SQL</w:t>
      </w:r>
      <w:r w:rsidR="00865CF5">
        <w:t xml:space="preserve"> databases and its versatility allowed to connect the queries to the database into</w:t>
      </w:r>
      <w:r w:rsidR="008B5323">
        <w:t xml:space="preserve"> Flask, used </w:t>
      </w:r>
      <w:r w:rsidR="00865CF5">
        <w:t>for the</w:t>
      </w:r>
      <w:r w:rsidR="008B5323">
        <w:t xml:space="preserve"> develop</w:t>
      </w:r>
      <w:r w:rsidR="00865CF5">
        <w:t>ment of</w:t>
      </w:r>
      <w:r w:rsidR="008B5323">
        <w:t xml:space="preserve"> the website (see section 5.5).</w:t>
      </w:r>
      <w:r>
        <w:t xml:space="preserve"> </w:t>
      </w:r>
    </w:p>
    <w:p w:rsidR="00D76685" w:rsidRDefault="002B59EF" w:rsidP="0002315F">
      <w:pPr>
        <w:jc w:val="both"/>
      </w:pPr>
      <w:r>
        <w:t xml:space="preserve">The design of the database consists of 9 tables, organised in object or classes in </w:t>
      </w:r>
      <w:r w:rsidR="002E1331">
        <w:t xml:space="preserve">according to the structure of </w:t>
      </w:r>
      <w:proofErr w:type="spellStart"/>
      <w:r>
        <w:t>SQLalchemy</w:t>
      </w:r>
      <w:proofErr w:type="spellEnd"/>
      <w:r>
        <w:t xml:space="preserve">. </w:t>
      </w:r>
      <w:r w:rsidR="002E1331">
        <w:t>Three of this tables (</w:t>
      </w:r>
      <w:proofErr w:type="spellStart"/>
      <w:r w:rsidR="002E1331">
        <w:t>human_kinases</w:t>
      </w:r>
      <w:proofErr w:type="spellEnd"/>
      <w:r w:rsidR="002E1331">
        <w:t xml:space="preserve">, inhibitors and </w:t>
      </w:r>
      <w:proofErr w:type="spellStart"/>
      <w:r w:rsidR="002E1331">
        <w:t>phosphosites</w:t>
      </w:r>
      <w:proofErr w:type="spellEnd"/>
      <w:r w:rsidR="002E1331">
        <w:t xml:space="preserve">, Figure 1) corresponds to the parent tables </w:t>
      </w:r>
      <w:r w:rsidR="00D76685">
        <w:t xml:space="preserve">which primary keys are connected to </w:t>
      </w:r>
      <w:proofErr w:type="spellStart"/>
      <w:r w:rsidR="00D76685">
        <w:t>foreigh</w:t>
      </w:r>
      <w:proofErr w:type="spellEnd"/>
      <w:r w:rsidR="00D76685">
        <w:t xml:space="preserve"> keys on the children tables (</w:t>
      </w:r>
      <w:proofErr w:type="spellStart"/>
      <w:r w:rsidR="00D76685">
        <w:t>kinases_phosphosite</w:t>
      </w:r>
      <w:proofErr w:type="spellEnd"/>
      <w:r w:rsidR="00D76685">
        <w:t xml:space="preserve">, </w:t>
      </w:r>
      <w:proofErr w:type="spellStart"/>
      <w:r w:rsidR="00D76685">
        <w:t>inhib_kin</w:t>
      </w:r>
      <w:proofErr w:type="spellEnd"/>
      <w:r w:rsidR="00D76685">
        <w:t xml:space="preserve"> and </w:t>
      </w:r>
      <w:proofErr w:type="spellStart"/>
      <w:r w:rsidR="00D76685">
        <w:t>phosphosites_diseases</w:t>
      </w:r>
      <w:proofErr w:type="spellEnd"/>
      <w:r w:rsidR="00D76685">
        <w:t>, Figure 2).</w:t>
      </w:r>
      <w:r w:rsidR="00E70923">
        <w:t xml:space="preserve"> The relationships between each parent table and its child table are of the type one-to many.</w:t>
      </w:r>
    </w:p>
    <w:p w:rsidR="00D76685" w:rsidRDefault="00D76685" w:rsidP="00D76685">
      <w:pPr>
        <w:jc w:val="both"/>
      </w:pPr>
      <w:r>
        <w:rPr>
          <w:noProof/>
          <w:lang w:val="es-ES" w:eastAsia="es-ES"/>
        </w:rPr>
        <w:lastRenderedPageBreak/>
        <w:drawing>
          <wp:inline distT="0" distB="0" distL="0" distR="0" wp14:anchorId="3126E27A" wp14:editId="3BCB1F16">
            <wp:extent cx="3871310" cy="71853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kinases schema v3 All.png"/>
                    <pic:cNvPicPr/>
                  </pic:nvPicPr>
                  <pic:blipFill>
                    <a:blip r:embed="rId10">
                      <a:extLst>
                        <a:ext uri="{28A0092B-C50C-407E-A947-70E740481C1C}">
                          <a14:useLocalDpi xmlns:a14="http://schemas.microsoft.com/office/drawing/2010/main" val="0"/>
                        </a:ext>
                      </a:extLst>
                    </a:blip>
                    <a:stretch>
                      <a:fillRect/>
                    </a:stretch>
                  </pic:blipFill>
                  <pic:spPr>
                    <a:xfrm>
                      <a:off x="0" y="0"/>
                      <a:ext cx="3879902" cy="7201346"/>
                    </a:xfrm>
                    <a:prstGeom prst="rect">
                      <a:avLst/>
                    </a:prstGeom>
                  </pic:spPr>
                </pic:pic>
              </a:graphicData>
            </a:graphic>
          </wp:inline>
        </w:drawing>
      </w:r>
    </w:p>
    <w:p w:rsidR="00E77FBE" w:rsidRDefault="00D03638" w:rsidP="00D76685">
      <w:pPr>
        <w:jc w:val="both"/>
      </w:pPr>
      <w:r w:rsidRPr="00D76685">
        <w:rPr>
          <w:b/>
        </w:rPr>
        <w:t>Figure 1</w:t>
      </w:r>
      <w:r>
        <w:t xml:space="preserve">. </w:t>
      </w:r>
      <w:r w:rsidRPr="00D76685">
        <w:t xml:space="preserve">Entity Relationship </w:t>
      </w:r>
      <w:r>
        <w:t xml:space="preserve">(ER) </w:t>
      </w:r>
      <w:r w:rsidRPr="00D76685">
        <w:t>Diagram</w:t>
      </w:r>
      <w:r>
        <w:t xml:space="preserve"> displaying the model for the tables used in the database. Image created using </w:t>
      </w:r>
      <w:proofErr w:type="spellStart"/>
      <w:r>
        <w:t>DBeaver</w:t>
      </w:r>
      <w:proofErr w:type="spellEnd"/>
      <w:r>
        <w:t xml:space="preserve"> 6.3.2.</w:t>
      </w:r>
    </w:p>
    <w:p w:rsidR="00E77FBE" w:rsidRDefault="00E77FBE" w:rsidP="00D76685">
      <w:pPr>
        <w:jc w:val="both"/>
      </w:pPr>
      <w:r>
        <w:rPr>
          <w:noProof/>
          <w:lang w:val="es-ES" w:eastAsia="es-ES"/>
        </w:rPr>
        <w:lastRenderedPageBreak/>
        <w:drawing>
          <wp:inline distT="0" distB="0" distL="0" distR="0" wp14:anchorId="7A7474BE" wp14:editId="60AF907C">
            <wp:extent cx="4752975" cy="3429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kinases schema v3 Key.png"/>
                    <pic:cNvPicPr/>
                  </pic:nvPicPr>
                  <pic:blipFill>
                    <a:blip r:embed="rId11">
                      <a:extLst>
                        <a:ext uri="{28A0092B-C50C-407E-A947-70E740481C1C}">
                          <a14:useLocalDpi xmlns:a14="http://schemas.microsoft.com/office/drawing/2010/main" val="0"/>
                        </a:ext>
                      </a:extLst>
                    </a:blip>
                    <a:stretch>
                      <a:fillRect/>
                    </a:stretch>
                  </pic:blipFill>
                  <pic:spPr>
                    <a:xfrm>
                      <a:off x="0" y="0"/>
                      <a:ext cx="4752975" cy="3429000"/>
                    </a:xfrm>
                    <a:prstGeom prst="rect">
                      <a:avLst/>
                    </a:prstGeom>
                  </pic:spPr>
                </pic:pic>
              </a:graphicData>
            </a:graphic>
          </wp:inline>
        </w:drawing>
      </w:r>
    </w:p>
    <w:p w:rsidR="000E2724" w:rsidRDefault="00E77FBE" w:rsidP="00ED4A4F">
      <w:pPr>
        <w:jc w:val="both"/>
      </w:pPr>
      <w:r w:rsidRPr="00D76685">
        <w:rPr>
          <w:b/>
        </w:rPr>
        <w:t xml:space="preserve">Figure </w:t>
      </w:r>
      <w:r>
        <w:rPr>
          <w:b/>
        </w:rPr>
        <w:t>2</w:t>
      </w:r>
      <w:r>
        <w:t xml:space="preserve">. ER </w:t>
      </w:r>
      <w:r w:rsidRPr="00D76685">
        <w:t>Diagram</w:t>
      </w:r>
      <w:r>
        <w:t xml:space="preserve"> displaying the primary and foreign keys which define the relationship among tables in the database. Image created using </w:t>
      </w:r>
      <w:proofErr w:type="spellStart"/>
      <w:r>
        <w:t>DBeaver</w:t>
      </w:r>
      <w:proofErr w:type="spellEnd"/>
      <w:r>
        <w:t xml:space="preserve"> </w:t>
      </w:r>
      <w:r w:rsidR="00407467">
        <w:t>6.3.2.</w:t>
      </w:r>
    </w:p>
    <w:p w:rsidR="0017253E" w:rsidRPr="0017253E" w:rsidRDefault="0017253E" w:rsidP="00ED4A4F">
      <w:pPr>
        <w:pStyle w:val="Ttulo2"/>
        <w:ind w:left="390"/>
        <w:jc w:val="both"/>
      </w:pPr>
    </w:p>
    <w:p w:rsidR="0043640B" w:rsidRDefault="0043640B" w:rsidP="00ED4A4F">
      <w:pPr>
        <w:pStyle w:val="Ttulo2"/>
        <w:numPr>
          <w:ilvl w:val="1"/>
          <w:numId w:val="1"/>
        </w:numPr>
        <w:jc w:val="both"/>
      </w:pPr>
      <w:bookmarkStart w:id="12" w:name="_Toc30937614"/>
      <w:r>
        <w:t xml:space="preserve">Retrieve </w:t>
      </w:r>
      <w:r w:rsidR="00810B2A">
        <w:t>data</w:t>
      </w:r>
      <w:r>
        <w:t xml:space="preserve"> from websites</w:t>
      </w:r>
      <w:bookmarkEnd w:id="12"/>
    </w:p>
    <w:p w:rsidR="00810B2A" w:rsidRDefault="00810B2A" w:rsidP="00ED4A4F">
      <w:pPr>
        <w:jc w:val="both"/>
      </w:pPr>
    </w:p>
    <w:p w:rsidR="009D5C45" w:rsidRDefault="009D5C45" w:rsidP="00ED4A4F">
      <w:pPr>
        <w:jc w:val="both"/>
        <w:rPr>
          <w:color w:val="FF0000"/>
        </w:rPr>
      </w:pPr>
      <w:r>
        <w:rPr>
          <w:color w:val="FF0000"/>
        </w:rPr>
        <w:t xml:space="preserve">TO WRITE: </w:t>
      </w:r>
    </w:p>
    <w:p w:rsidR="009D5C45" w:rsidRDefault="009D5C45" w:rsidP="00ED4A4F">
      <w:pPr>
        <w:jc w:val="both"/>
        <w:rPr>
          <w:color w:val="FF0000"/>
        </w:rPr>
      </w:pPr>
      <w:r>
        <w:rPr>
          <w:color w:val="FF0000"/>
        </w:rPr>
        <w:t xml:space="preserve">HOW THE INFORMATION HAS BEEN COLLECTED, WITH DESCRIPTIONS OF THE SCRIPTS IF APPLICABLE AND </w:t>
      </w:r>
      <w:r w:rsidR="00523495">
        <w:rPr>
          <w:color w:val="FF0000"/>
        </w:rPr>
        <w:t>REFERENCE</w:t>
      </w:r>
      <w:r>
        <w:rPr>
          <w:color w:val="FF0000"/>
        </w:rPr>
        <w:t xml:space="preserve"> THE</w:t>
      </w:r>
      <w:r w:rsidR="00523495">
        <w:rPr>
          <w:color w:val="FF0000"/>
        </w:rPr>
        <w:t xml:space="preserve"> NAME OF YOUR FILES USED TO RUN THE </w:t>
      </w:r>
      <w:proofErr w:type="gramStart"/>
      <w:r w:rsidR="00523495">
        <w:rPr>
          <w:color w:val="FF0000"/>
        </w:rPr>
        <w:t>SEARCH.</w:t>
      </w:r>
      <w:proofErr w:type="gramEnd"/>
      <w:r w:rsidR="00523495">
        <w:rPr>
          <w:color w:val="FF0000"/>
        </w:rPr>
        <w:t xml:space="preserve"> WHY THE SEARCH WAS ORGANISED IN THAT WAY?</w:t>
      </w:r>
    </w:p>
    <w:p w:rsidR="00D64E59" w:rsidRPr="009D5C45" w:rsidRDefault="009D5C45" w:rsidP="00ED4A4F">
      <w:pPr>
        <w:jc w:val="both"/>
        <w:rPr>
          <w:color w:val="FF0000"/>
        </w:rPr>
      </w:pPr>
      <w:r w:rsidRPr="009D5C45">
        <w:rPr>
          <w:color w:val="FF0000"/>
        </w:rPr>
        <w:t xml:space="preserve">WEBSITES </w:t>
      </w:r>
      <w:r>
        <w:rPr>
          <w:color w:val="FF0000"/>
        </w:rPr>
        <w:t xml:space="preserve">WHERE THE INFO WAS RETRIEVED AND WHEN </w:t>
      </w:r>
      <w:r w:rsidRPr="009D5C45">
        <w:rPr>
          <w:color w:val="FF0000"/>
        </w:rPr>
        <w:t>(</w:t>
      </w:r>
      <w:r>
        <w:rPr>
          <w:color w:val="FF0000"/>
        </w:rPr>
        <w:t>IF THERE IS A VERSION FOR THE WEBSITES WOULD BE COOL, OTHERWISE THE DATE</w:t>
      </w:r>
      <w:r w:rsidRPr="009D5C45">
        <w:rPr>
          <w:color w:val="FF0000"/>
        </w:rPr>
        <w:t>.</w:t>
      </w:r>
      <w:r>
        <w:rPr>
          <w:color w:val="FF0000"/>
        </w:rPr>
        <w:t xml:space="preserve"> </w:t>
      </w:r>
      <w:r w:rsidRPr="009D5C45">
        <w:rPr>
          <w:color w:val="FF0000"/>
        </w:rPr>
        <w:t xml:space="preserve">THIS IS IMPORTANT TO LET THE USER KNOW HOW UPDATED THE DATABASE IS BUT ALSO TO </w:t>
      </w:r>
      <w:r>
        <w:rPr>
          <w:color w:val="FF0000"/>
        </w:rPr>
        <w:t xml:space="preserve">ALLOW OTHER PEOPLE TO USE THE SCRIPTS AND </w:t>
      </w:r>
      <w:r w:rsidRPr="009D5C45">
        <w:rPr>
          <w:color w:val="FF0000"/>
        </w:rPr>
        <w:t xml:space="preserve">REPRODUCE </w:t>
      </w:r>
      <w:r>
        <w:rPr>
          <w:color w:val="FF0000"/>
        </w:rPr>
        <w:t>OUR</w:t>
      </w:r>
      <w:r w:rsidRPr="009D5C45">
        <w:rPr>
          <w:color w:val="FF0000"/>
        </w:rPr>
        <w:t xml:space="preserve"> SEARCH</w:t>
      </w:r>
      <w:r>
        <w:rPr>
          <w:color w:val="FF0000"/>
        </w:rPr>
        <w:t xml:space="preserve">S. </w:t>
      </w:r>
      <w:r w:rsidRPr="009D5C45">
        <w:rPr>
          <w:color w:val="FF0000"/>
        </w:rPr>
        <w:t xml:space="preserve"> </w:t>
      </w:r>
      <w:r>
        <w:rPr>
          <w:color w:val="FF0000"/>
        </w:rPr>
        <w:t>IF WEBSITES HAVE BEEN UPDATED AFTER OUR COLLECTION OF DATA THE DATA FOUND BY OTHER PEOPLE COULD BE DIFFERENT, REASON WHY WE NEED TO SPECIFY DATES/VERSION</w:t>
      </w:r>
      <w:r w:rsidRPr="009D5C45">
        <w:rPr>
          <w:color w:val="FF0000"/>
        </w:rPr>
        <w:t>)</w:t>
      </w:r>
    </w:p>
    <w:p w:rsidR="00D03638" w:rsidRDefault="009D5C45" w:rsidP="00ED4A4F">
      <w:pPr>
        <w:jc w:val="both"/>
        <w:rPr>
          <w:color w:val="FF0000"/>
        </w:rPr>
      </w:pPr>
      <w:r>
        <w:rPr>
          <w:color w:val="FF0000"/>
        </w:rPr>
        <w:t xml:space="preserve">IF DATA WAS COMBINED FROM </w:t>
      </w:r>
      <w:r w:rsidRPr="009D5C45">
        <w:rPr>
          <w:color w:val="FF0000"/>
        </w:rPr>
        <w:t xml:space="preserve">DIFFERENT </w:t>
      </w:r>
      <w:r>
        <w:rPr>
          <w:color w:val="FF0000"/>
        </w:rPr>
        <w:t>SOURCES</w:t>
      </w:r>
      <w:r w:rsidRPr="009D5C45">
        <w:rPr>
          <w:color w:val="FF0000"/>
        </w:rPr>
        <w:t xml:space="preserve"> TO CREATE CSV FILES</w:t>
      </w:r>
      <w:r>
        <w:rPr>
          <w:color w:val="FF0000"/>
        </w:rPr>
        <w:t>, PLEASE SPECIFY IT IN THE DOCUMENTATION. IF ANY PARTICULAR FILTER HAS BEEN APPLY TO GET THE FINAL INF</w:t>
      </w:r>
      <w:r w:rsidR="00523495">
        <w:rPr>
          <w:color w:val="FF0000"/>
        </w:rPr>
        <w:t>O IN THE CSV FILES, DOCUMENT IT.</w:t>
      </w:r>
    </w:p>
    <w:p w:rsidR="00523495" w:rsidRPr="009D5C45" w:rsidRDefault="00523495" w:rsidP="00ED4A4F">
      <w:pPr>
        <w:jc w:val="both"/>
        <w:rPr>
          <w:color w:val="FF0000"/>
        </w:rPr>
      </w:pPr>
      <w:r>
        <w:rPr>
          <w:color w:val="FF0000"/>
        </w:rPr>
        <w:t>SAME CONCEPTS COULD BE APPLIED FOR DATA ANALYSIS, FLASK… WHY WE ARE USING FLASK RATHER THAN OTHER TOOLS…</w:t>
      </w:r>
    </w:p>
    <w:p w:rsidR="0043640B" w:rsidRDefault="0043640B" w:rsidP="00ED4A4F">
      <w:pPr>
        <w:pStyle w:val="Ttulo3"/>
        <w:numPr>
          <w:ilvl w:val="2"/>
          <w:numId w:val="1"/>
        </w:numPr>
        <w:jc w:val="both"/>
      </w:pPr>
      <w:bookmarkStart w:id="13" w:name="_Toc30937615"/>
      <w:r>
        <w:t>Human Kinases</w:t>
      </w:r>
      <w:bookmarkEnd w:id="13"/>
    </w:p>
    <w:p w:rsidR="0043640B" w:rsidRDefault="0043640B" w:rsidP="00ED4A4F">
      <w:pPr>
        <w:jc w:val="both"/>
      </w:pPr>
    </w:p>
    <w:p w:rsidR="0043640B" w:rsidRDefault="0043640B" w:rsidP="00ED4A4F">
      <w:pPr>
        <w:pStyle w:val="Ttulo3"/>
        <w:numPr>
          <w:ilvl w:val="2"/>
          <w:numId w:val="1"/>
        </w:numPr>
        <w:jc w:val="both"/>
      </w:pPr>
      <w:bookmarkStart w:id="14" w:name="_Toc30937616"/>
      <w:proofErr w:type="spellStart"/>
      <w:r>
        <w:t>Phopsphosites</w:t>
      </w:r>
      <w:bookmarkEnd w:id="14"/>
      <w:proofErr w:type="spellEnd"/>
    </w:p>
    <w:p w:rsidR="0043640B" w:rsidRDefault="0043640B" w:rsidP="00ED4A4F">
      <w:pPr>
        <w:jc w:val="both"/>
      </w:pPr>
    </w:p>
    <w:p w:rsidR="0043640B" w:rsidRDefault="0043640B" w:rsidP="00ED4A4F">
      <w:pPr>
        <w:pStyle w:val="Ttulo3"/>
        <w:numPr>
          <w:ilvl w:val="2"/>
          <w:numId w:val="1"/>
        </w:numPr>
        <w:jc w:val="both"/>
      </w:pPr>
      <w:bookmarkStart w:id="15" w:name="_Toc30937617"/>
      <w:r>
        <w:lastRenderedPageBreak/>
        <w:t>Inhibitors</w:t>
      </w:r>
      <w:bookmarkEnd w:id="15"/>
    </w:p>
    <w:p w:rsidR="0043640B" w:rsidRPr="0043640B" w:rsidRDefault="0043640B" w:rsidP="00ED4A4F">
      <w:pPr>
        <w:jc w:val="both"/>
      </w:pPr>
    </w:p>
    <w:p w:rsidR="0043640B" w:rsidRDefault="0043640B" w:rsidP="00ED4A4F">
      <w:pPr>
        <w:pStyle w:val="Ttulo2"/>
        <w:jc w:val="both"/>
      </w:pPr>
    </w:p>
    <w:p w:rsidR="00D64E59" w:rsidRDefault="00D64E59" w:rsidP="00ED4A4F">
      <w:pPr>
        <w:pStyle w:val="Ttulo2"/>
        <w:numPr>
          <w:ilvl w:val="1"/>
          <w:numId w:val="1"/>
        </w:numPr>
        <w:jc w:val="both"/>
      </w:pPr>
      <w:bookmarkStart w:id="16" w:name="_Toc30937618"/>
      <w:r>
        <w:t>Population of data from csv files into database</w:t>
      </w:r>
      <w:bookmarkEnd w:id="16"/>
    </w:p>
    <w:p w:rsidR="009A71A1" w:rsidRDefault="009A71A1" w:rsidP="009A71A1"/>
    <w:p w:rsidR="009A71A1" w:rsidRPr="009A71A1" w:rsidRDefault="009A71A1" w:rsidP="009A71A1">
      <w:proofErr w:type="spellStart"/>
      <w:r>
        <w:t>Pyhton</w:t>
      </w:r>
      <w:proofErr w:type="spellEnd"/>
      <w:r>
        <w:t xml:space="preserve"> files (it can be done with </w:t>
      </w:r>
      <w:proofErr w:type="spellStart"/>
      <w:r>
        <w:t>sql</w:t>
      </w:r>
      <w:proofErr w:type="spellEnd"/>
      <w:r>
        <w:t xml:space="preserve"> command lines as well but it is better and more “bioinformatics” to stick to Katie´s work, in my opinion)</w:t>
      </w:r>
    </w:p>
    <w:p w:rsidR="0043640B" w:rsidRDefault="0043640B" w:rsidP="00ED4A4F">
      <w:pPr>
        <w:jc w:val="both"/>
      </w:pPr>
    </w:p>
    <w:p w:rsidR="0043640B" w:rsidRDefault="0043640B" w:rsidP="00ED4A4F">
      <w:pPr>
        <w:pStyle w:val="Ttulo2"/>
        <w:numPr>
          <w:ilvl w:val="1"/>
          <w:numId w:val="1"/>
        </w:numPr>
        <w:jc w:val="both"/>
      </w:pPr>
      <w:bookmarkStart w:id="17" w:name="_Toc30937619"/>
      <w:r>
        <w:t>Queries</w:t>
      </w:r>
      <w:r w:rsidR="0017253E">
        <w:t xml:space="preserve"> to the databases</w:t>
      </w:r>
      <w:bookmarkEnd w:id="17"/>
    </w:p>
    <w:p w:rsidR="00523495" w:rsidRDefault="00523495" w:rsidP="00523495"/>
    <w:p w:rsidR="00523495" w:rsidRDefault="00523495" w:rsidP="00523495">
      <w:proofErr w:type="spellStart"/>
      <w:r>
        <w:t>SQLalchemy</w:t>
      </w:r>
      <w:proofErr w:type="spellEnd"/>
      <w:r>
        <w:t xml:space="preserve"> queries</w:t>
      </w:r>
    </w:p>
    <w:p w:rsidR="00523495" w:rsidRPr="00523495" w:rsidRDefault="00523495" w:rsidP="00523495"/>
    <w:p w:rsidR="0017253E" w:rsidRDefault="00523495" w:rsidP="00ED4A4F">
      <w:pPr>
        <w:pStyle w:val="Ttulo2"/>
        <w:numPr>
          <w:ilvl w:val="1"/>
          <w:numId w:val="1"/>
        </w:numPr>
        <w:jc w:val="both"/>
      </w:pPr>
      <w:bookmarkStart w:id="18" w:name="_Toc30937620"/>
      <w:r>
        <w:t xml:space="preserve">Development of </w:t>
      </w:r>
      <w:r w:rsidR="0017253E">
        <w:t>Website</w:t>
      </w:r>
      <w:bookmarkEnd w:id="18"/>
    </w:p>
    <w:p w:rsidR="00523495" w:rsidRDefault="00523495" w:rsidP="00523495"/>
    <w:p w:rsidR="00523495" w:rsidRPr="00523495" w:rsidRDefault="00523495" w:rsidP="00523495">
      <w:r>
        <w:t xml:space="preserve">Flask, </w:t>
      </w:r>
    </w:p>
    <w:p w:rsidR="0043640B" w:rsidRDefault="0043640B" w:rsidP="00ED4A4F">
      <w:pPr>
        <w:jc w:val="both"/>
      </w:pPr>
    </w:p>
    <w:p w:rsidR="0043640B" w:rsidRPr="0043640B" w:rsidRDefault="0017253E" w:rsidP="00ED4A4F">
      <w:pPr>
        <w:pStyle w:val="Ttulo2"/>
        <w:numPr>
          <w:ilvl w:val="1"/>
          <w:numId w:val="1"/>
        </w:numPr>
        <w:jc w:val="both"/>
      </w:pPr>
      <w:bookmarkStart w:id="19" w:name="_Toc30937621"/>
      <w:r>
        <w:t>Data analysis</w:t>
      </w:r>
      <w:bookmarkEnd w:id="19"/>
    </w:p>
    <w:p w:rsidR="002E23B3" w:rsidRDefault="002E23B3" w:rsidP="00ED4A4F">
      <w:pPr>
        <w:jc w:val="both"/>
      </w:pPr>
    </w:p>
    <w:p w:rsidR="00523495" w:rsidRDefault="00523495" w:rsidP="00ED4A4F">
      <w:pPr>
        <w:jc w:val="both"/>
      </w:pPr>
    </w:p>
    <w:p w:rsidR="00523495" w:rsidRDefault="00523495" w:rsidP="00ED4A4F">
      <w:pPr>
        <w:jc w:val="both"/>
      </w:pPr>
    </w:p>
    <w:p w:rsidR="002E23B3" w:rsidRDefault="0043640B" w:rsidP="00ED4A4F">
      <w:pPr>
        <w:pStyle w:val="Ttulo1"/>
        <w:numPr>
          <w:ilvl w:val="0"/>
          <w:numId w:val="1"/>
        </w:numPr>
        <w:jc w:val="both"/>
      </w:pPr>
      <w:bookmarkStart w:id="20" w:name="_Toc30937622"/>
      <w:r>
        <w:t>Systems requirements</w:t>
      </w:r>
      <w:bookmarkEnd w:id="20"/>
    </w:p>
    <w:p w:rsidR="00417198" w:rsidRDefault="00417198" w:rsidP="00ED4A4F">
      <w:pPr>
        <w:jc w:val="both"/>
      </w:pPr>
    </w:p>
    <w:p w:rsidR="009A71A1" w:rsidRPr="009A71A1" w:rsidRDefault="009A71A1" w:rsidP="00ED4A4F">
      <w:pPr>
        <w:jc w:val="both"/>
        <w:rPr>
          <w:color w:val="FF0000"/>
        </w:rPr>
      </w:pPr>
    </w:p>
    <w:p w:rsidR="0043640B" w:rsidRDefault="00417198" w:rsidP="00ED4A4F">
      <w:pPr>
        <w:jc w:val="both"/>
      </w:pPr>
      <w:r>
        <w:t>AWS Free Tier</w:t>
      </w:r>
    </w:p>
    <w:p w:rsidR="00C77FCE" w:rsidRDefault="00C77FCE" w:rsidP="00ED4A4F">
      <w:pPr>
        <w:jc w:val="both"/>
      </w:pPr>
      <w:r>
        <w:t>Place to store the database</w:t>
      </w:r>
    </w:p>
    <w:p w:rsidR="00417198" w:rsidRDefault="00417198" w:rsidP="00ED4A4F">
      <w:pPr>
        <w:jc w:val="both"/>
      </w:pPr>
    </w:p>
    <w:p w:rsidR="00417198" w:rsidRDefault="00C77FCE" w:rsidP="00ED4A4F">
      <w:pPr>
        <w:jc w:val="both"/>
      </w:pPr>
      <w:r>
        <w:t>List of all the software used</w:t>
      </w:r>
      <w:r w:rsidR="00417198">
        <w:t xml:space="preserve"> </w:t>
      </w:r>
    </w:p>
    <w:p w:rsidR="00417198" w:rsidRPr="00417198" w:rsidRDefault="00417198" w:rsidP="00ED4A4F">
      <w:pPr>
        <w:jc w:val="both"/>
        <w:rPr>
          <w:color w:val="FF0000"/>
        </w:rPr>
      </w:pPr>
      <w:r>
        <w:rPr>
          <w:color w:val="FF0000"/>
        </w:rPr>
        <w:t>THIS TABLE IS FROM THE ENVIRONMENT THAT I CREATED TO RUN EVEYTHING. I THOUGHT IT WOULD BE JUST PYTHON, FLASK, ETC… BUT IT SEEMS IT IS EVERYTHING LISTED BELOW. CHECK YOURS BECAUSE WE SHOULD HAVE THE SAME INFO</w:t>
      </w:r>
    </w:p>
    <w:tbl>
      <w:tblPr>
        <w:tblStyle w:val="Tabladelista6concolores"/>
        <w:tblW w:w="0" w:type="auto"/>
        <w:jc w:val="center"/>
        <w:tblLook w:val="04A0" w:firstRow="1" w:lastRow="0" w:firstColumn="1" w:lastColumn="0" w:noHBand="0" w:noVBand="1"/>
      </w:tblPr>
      <w:tblGrid>
        <w:gridCol w:w="2123"/>
        <w:gridCol w:w="2123"/>
        <w:gridCol w:w="2124"/>
        <w:gridCol w:w="2124"/>
      </w:tblGrid>
      <w:tr w:rsidR="00C76366" w:rsidTr="00C763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lang w:val="es-ES"/>
              </w:rPr>
            </w:pPr>
            <w:r>
              <w:rPr>
                <w:rFonts w:ascii="Calibri" w:hAnsi="Calibri" w:cs="Calibri"/>
                <w:color w:val="000000"/>
              </w:rPr>
              <w:t>Name</w:t>
            </w:r>
          </w:p>
        </w:tc>
        <w:tc>
          <w:tcPr>
            <w:tcW w:w="2123" w:type="dxa"/>
          </w:tcPr>
          <w:p w:rsidR="00C76366" w:rsidRDefault="00C76366" w:rsidP="00C763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Version</w:t>
            </w:r>
          </w:p>
        </w:tc>
        <w:tc>
          <w:tcPr>
            <w:tcW w:w="2124" w:type="dxa"/>
          </w:tcPr>
          <w:p w:rsidR="00C76366" w:rsidRDefault="00C76366" w:rsidP="00C763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Build</w:t>
            </w:r>
          </w:p>
        </w:tc>
        <w:tc>
          <w:tcPr>
            <w:tcW w:w="2124" w:type="dxa"/>
          </w:tcPr>
          <w:p w:rsidR="00C76366" w:rsidRDefault="00C76366" w:rsidP="00C7636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Channel</w:t>
            </w:r>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ca-certificates</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2019.11.27</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2124" w:type="dxa"/>
          </w:tcPr>
          <w:p w:rsidR="00C76366" w:rsidRDefault="00C76366" w:rsidP="00C7636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certifi</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2019.11.28</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py37_0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click</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flask</w:t>
            </w:r>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lastRenderedPageBreak/>
              <w:t>flask-wtf</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0.14.2</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itsdangerous</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jinja2</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2.10.3</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markupsafe</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numpy</w:t>
            </w:r>
            <w:proofErr w:type="spellEnd"/>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1.18.1</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openssl</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1.1.1d</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he774522_3</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pandas</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0.25.3</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pip</w:t>
            </w:r>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19.3.1</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py37_0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python</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3.7.4</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h5263a28_0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python-</w:t>
            </w:r>
            <w:proofErr w:type="spellStart"/>
            <w:r>
              <w:rPr>
                <w:rFonts w:ascii="Calibri" w:hAnsi="Calibri" w:cs="Calibri"/>
                <w:color w:val="000000"/>
              </w:rPr>
              <w:t>dateutil</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pytz</w:t>
            </w:r>
            <w:proofErr w:type="spellEnd"/>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2019.3</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setuptools</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44.0.0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py37_0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six</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1.14.0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sqlalchemy</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1.3.13</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sqlite</w:t>
            </w:r>
            <w:proofErr w:type="spellEnd"/>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3.30.1</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he774522_0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vc</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h0510ff6_4</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vs2015_runtime</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14.16.27012</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hf0eaf9b_1</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werkzeug</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0.16.0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r>
              <w:rPr>
                <w:rFonts w:ascii="Calibri" w:hAnsi="Calibri" w:cs="Calibri"/>
                <w:color w:val="000000"/>
              </w:rPr>
              <w:t>wheel</w:t>
            </w:r>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0.33.6</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py37_0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76366" w:rsidTr="00C76366">
        <w:trPr>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wincertstore</w:t>
            </w:r>
            <w:proofErr w:type="spellEnd"/>
          </w:p>
        </w:tc>
        <w:tc>
          <w:tcPr>
            <w:tcW w:w="2123"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py37_0</w:t>
            </w:r>
          </w:p>
        </w:tc>
        <w:tc>
          <w:tcPr>
            <w:tcW w:w="2124" w:type="dxa"/>
          </w:tcPr>
          <w:p w:rsidR="00C76366" w:rsidRDefault="00C76366" w:rsidP="00C763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76366" w:rsidTr="00C76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3" w:type="dxa"/>
          </w:tcPr>
          <w:p w:rsidR="00C76366" w:rsidRDefault="00C76366" w:rsidP="00C76366">
            <w:pPr>
              <w:rPr>
                <w:rFonts w:ascii="Calibri" w:hAnsi="Calibri" w:cs="Calibri"/>
                <w:color w:val="000000"/>
              </w:rPr>
            </w:pPr>
            <w:proofErr w:type="spellStart"/>
            <w:r>
              <w:rPr>
                <w:rFonts w:ascii="Calibri" w:hAnsi="Calibri" w:cs="Calibri"/>
                <w:color w:val="000000"/>
              </w:rPr>
              <w:t>wtforms</w:t>
            </w:r>
            <w:proofErr w:type="spellEnd"/>
          </w:p>
        </w:tc>
        <w:tc>
          <w:tcPr>
            <w:tcW w:w="2123"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pypi_0</w:t>
            </w:r>
          </w:p>
        </w:tc>
        <w:tc>
          <w:tcPr>
            <w:tcW w:w="2124" w:type="dxa"/>
          </w:tcPr>
          <w:p w:rsidR="00C76366" w:rsidRDefault="00C76366" w:rsidP="00C7636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pypi</w:t>
            </w:r>
            <w:proofErr w:type="spellEnd"/>
          </w:p>
        </w:tc>
      </w:tr>
    </w:tbl>
    <w:p w:rsidR="00523495" w:rsidRDefault="00523495" w:rsidP="00ED4A4F">
      <w:pPr>
        <w:jc w:val="both"/>
      </w:pPr>
    </w:p>
    <w:p w:rsidR="0043640B" w:rsidRDefault="0043640B" w:rsidP="00ED4A4F">
      <w:pPr>
        <w:pStyle w:val="Ttulo1"/>
        <w:numPr>
          <w:ilvl w:val="0"/>
          <w:numId w:val="1"/>
        </w:numPr>
        <w:jc w:val="both"/>
      </w:pPr>
      <w:bookmarkStart w:id="21" w:name="_Toc30937623"/>
      <w:r>
        <w:t>Data flow</w:t>
      </w:r>
      <w:bookmarkEnd w:id="21"/>
    </w:p>
    <w:p w:rsidR="0043640B" w:rsidRDefault="0043640B" w:rsidP="00ED4A4F">
      <w:pPr>
        <w:jc w:val="both"/>
      </w:pPr>
    </w:p>
    <w:p w:rsidR="00417198" w:rsidRDefault="00417198" w:rsidP="00ED4A4F">
      <w:pPr>
        <w:jc w:val="both"/>
        <w:rPr>
          <w:color w:val="FF0000"/>
        </w:rPr>
      </w:pPr>
      <w:r>
        <w:rPr>
          <w:color w:val="FF0000"/>
        </w:rPr>
        <w:t xml:space="preserve">NEED TO THINK ON THE WAY TO REPRESENT THE FLOW OF THE DATA ON OUR SOFTWARE. </w:t>
      </w:r>
    </w:p>
    <w:p w:rsidR="00417198" w:rsidRDefault="00417198" w:rsidP="00ED4A4F">
      <w:pPr>
        <w:jc w:val="both"/>
        <w:rPr>
          <w:color w:val="FF0000"/>
        </w:rPr>
      </w:pPr>
      <w:r>
        <w:rPr>
          <w:color w:val="FF0000"/>
        </w:rPr>
        <w:t xml:space="preserve">INPUT FROM USER &gt; CREATIONG OF QUERIES BY SQLALCHEMY &gt; LOCATION OF REQUESTED DATA IN SQLDATABASE </w:t>
      </w:r>
      <w:proofErr w:type="gramStart"/>
      <w:r>
        <w:rPr>
          <w:color w:val="FF0000"/>
        </w:rPr>
        <w:t>&gt;  EXTRACT</w:t>
      </w:r>
      <w:proofErr w:type="gramEnd"/>
      <w:r>
        <w:rPr>
          <w:color w:val="FF0000"/>
        </w:rPr>
        <w:t xml:space="preserve"> INFORMATION &gt; OUTPUT.</w:t>
      </w:r>
    </w:p>
    <w:p w:rsidR="00417198" w:rsidRDefault="00417198" w:rsidP="00ED4A4F">
      <w:pPr>
        <w:jc w:val="both"/>
        <w:rPr>
          <w:color w:val="FF0000"/>
        </w:rPr>
      </w:pPr>
      <w:r>
        <w:rPr>
          <w:color w:val="FF0000"/>
        </w:rPr>
        <w:t>SAME FOR UPLOADING FILE.</w:t>
      </w:r>
    </w:p>
    <w:p w:rsidR="00417198" w:rsidRDefault="00417198" w:rsidP="00ED4A4F">
      <w:pPr>
        <w:jc w:val="both"/>
        <w:rPr>
          <w:color w:val="FF0000"/>
        </w:rPr>
      </w:pPr>
    </w:p>
    <w:p w:rsidR="00417198" w:rsidRPr="00417198" w:rsidRDefault="00417198" w:rsidP="00ED4A4F">
      <w:pPr>
        <w:jc w:val="both"/>
        <w:rPr>
          <w:color w:val="FF0000"/>
        </w:rPr>
      </w:pPr>
      <w:r>
        <w:rPr>
          <w:color w:val="FF0000"/>
        </w:rPr>
        <w:t>IT WOULD BE GR</w:t>
      </w:r>
      <w:r w:rsidR="00D55CF2">
        <w:rPr>
          <w:color w:val="FF0000"/>
        </w:rPr>
        <w:t xml:space="preserve">APH WITH BOXES TO REPRESENT WHERE THE DATA GET IN AND HOW GET OUT. </w:t>
      </w:r>
    </w:p>
    <w:p w:rsidR="00417198" w:rsidRDefault="00417198" w:rsidP="00ED4A4F">
      <w:pPr>
        <w:jc w:val="both"/>
      </w:pPr>
    </w:p>
    <w:p w:rsidR="0043640B" w:rsidRDefault="0043640B" w:rsidP="00ED4A4F">
      <w:pPr>
        <w:pStyle w:val="Ttulo1"/>
        <w:numPr>
          <w:ilvl w:val="0"/>
          <w:numId w:val="1"/>
        </w:numPr>
        <w:jc w:val="both"/>
      </w:pPr>
      <w:bookmarkStart w:id="22" w:name="_Toc30937624"/>
      <w:r>
        <w:t>Testing</w:t>
      </w:r>
      <w:bookmarkEnd w:id="22"/>
    </w:p>
    <w:p w:rsidR="00263617" w:rsidRDefault="00263617" w:rsidP="00ED4A4F">
      <w:pPr>
        <w:jc w:val="both"/>
      </w:pPr>
    </w:p>
    <w:p w:rsidR="00263617" w:rsidRDefault="00810B2A" w:rsidP="00ED4A4F">
      <w:pPr>
        <w:jc w:val="both"/>
      </w:pPr>
      <w:r>
        <w:t>This software has</w:t>
      </w:r>
      <w:r w:rsidR="00263617">
        <w:t xml:space="preserve"> been tested using Google Chrome,</w:t>
      </w:r>
      <w:r w:rsidR="00263617" w:rsidRPr="00263617">
        <w:t xml:space="preserve"> Firefox</w:t>
      </w:r>
      <w:r w:rsidR="00263617">
        <w:t xml:space="preserve">, </w:t>
      </w:r>
      <w:r w:rsidR="00263617" w:rsidRPr="00263617">
        <w:t>Internet Explorer</w:t>
      </w:r>
      <w:r w:rsidR="00263617">
        <w:t xml:space="preserve"> </w:t>
      </w:r>
    </w:p>
    <w:p w:rsidR="00263617" w:rsidRPr="00263617" w:rsidRDefault="00263617" w:rsidP="00ED4A4F">
      <w:pPr>
        <w:jc w:val="both"/>
        <w:rPr>
          <w:color w:val="FF0000"/>
        </w:rPr>
      </w:pPr>
      <w:r>
        <w:rPr>
          <w:color w:val="FF0000"/>
        </w:rPr>
        <w:t>I HAVE TRIED ON GOOGLE CHROME. WE SHOULD TRY IT ON FIREFOX AND INTERNET EXPLORER IF WE WANT TO CHECK EVEYTHING IS WORKING FINE FOR THOSE BROWSER, IN CASE THE USER HAS DEFAULT BROWSER ONE OF THESE.</w:t>
      </w:r>
    </w:p>
    <w:p w:rsidR="009E074A" w:rsidRDefault="00263617" w:rsidP="00ED4A4F">
      <w:pPr>
        <w:jc w:val="both"/>
      </w:pPr>
      <w:r>
        <w:t xml:space="preserve"> </w:t>
      </w:r>
    </w:p>
    <w:p w:rsidR="006302BC" w:rsidRDefault="006302BC" w:rsidP="00ED4A4F">
      <w:pPr>
        <w:pStyle w:val="Ttulo1"/>
        <w:numPr>
          <w:ilvl w:val="0"/>
          <w:numId w:val="1"/>
        </w:numPr>
        <w:jc w:val="both"/>
      </w:pPr>
      <w:bookmarkStart w:id="23" w:name="_Toc30937625"/>
      <w:r>
        <w:t>Limitations and prospective work</w:t>
      </w:r>
      <w:bookmarkEnd w:id="23"/>
    </w:p>
    <w:p w:rsidR="006302BC" w:rsidRDefault="006302BC" w:rsidP="00ED4A4F">
      <w:pPr>
        <w:jc w:val="both"/>
      </w:pPr>
    </w:p>
    <w:p w:rsidR="006302BC" w:rsidRDefault="00D64E59" w:rsidP="00ED4A4F">
      <w:pPr>
        <w:jc w:val="both"/>
      </w:pPr>
      <w:r>
        <w:lastRenderedPageBreak/>
        <w:t>Not up-to-date database. For time limitations I</w:t>
      </w:r>
      <w:r w:rsidR="00E47E9E">
        <w:t>t</w:t>
      </w:r>
      <w:r>
        <w:t xml:space="preserve"> has been impossible to create a system that allows the database been automatically </w:t>
      </w:r>
      <w:r w:rsidR="00CB797F">
        <w:t>updated with new records or information from the sources that JACKY feeds</w:t>
      </w:r>
      <w:r w:rsidR="00E47E9E">
        <w:t xml:space="preserve"> with</w:t>
      </w:r>
      <w:r w:rsidR="00CB797F">
        <w:t xml:space="preserve">. </w:t>
      </w:r>
      <w:r w:rsidR="00E47E9E">
        <w:t>Prospective n</w:t>
      </w:r>
      <w:r w:rsidR="00D21033">
        <w:t>ew versions of JACKY</w:t>
      </w:r>
      <w:r w:rsidR="00E47E9E">
        <w:t xml:space="preserve"> will improve that</w:t>
      </w:r>
    </w:p>
    <w:p w:rsidR="006302BC" w:rsidRDefault="006302BC" w:rsidP="00ED4A4F">
      <w:pPr>
        <w:jc w:val="both"/>
      </w:pPr>
      <w:r>
        <w:t>Future ideas provide the user with their results available in a csv file that can be exported form the website</w:t>
      </w:r>
      <w:r w:rsidR="00E47E9E">
        <w:t>.</w:t>
      </w:r>
    </w:p>
    <w:p w:rsidR="00263617" w:rsidRPr="006302BC" w:rsidRDefault="00263617" w:rsidP="00ED4A4F">
      <w:pPr>
        <w:jc w:val="both"/>
      </w:pPr>
    </w:p>
    <w:p w:rsidR="009E074A" w:rsidRDefault="009E074A" w:rsidP="00ED4A4F">
      <w:pPr>
        <w:pStyle w:val="Ttulo1"/>
        <w:numPr>
          <w:ilvl w:val="0"/>
          <w:numId w:val="1"/>
        </w:numPr>
        <w:jc w:val="both"/>
      </w:pPr>
      <w:bookmarkStart w:id="24" w:name="_Toc30937626"/>
      <w:r>
        <w:t>Contacts</w:t>
      </w:r>
      <w:bookmarkEnd w:id="24"/>
    </w:p>
    <w:p w:rsidR="009E074A" w:rsidRDefault="009E074A" w:rsidP="00ED4A4F">
      <w:pPr>
        <w:jc w:val="both"/>
      </w:pPr>
      <w:r>
        <w:t>JACKY was designed and the developed in January and February 2020 by the students of the MSc in Bioinformatics at the Queen Mary University of London:</w:t>
      </w:r>
    </w:p>
    <w:p w:rsidR="009E074A" w:rsidRPr="00194961" w:rsidRDefault="009E074A" w:rsidP="00ED4A4F">
      <w:pPr>
        <w:jc w:val="both"/>
        <w:rPr>
          <w:lang w:val="es-ES"/>
        </w:rPr>
      </w:pPr>
      <w:r w:rsidRPr="00194961">
        <w:rPr>
          <w:b/>
          <w:lang w:val="es-ES"/>
        </w:rPr>
        <w:t>J</w:t>
      </w:r>
      <w:r w:rsidRPr="00194961">
        <w:rPr>
          <w:lang w:val="es-ES"/>
        </w:rPr>
        <w:t xml:space="preserve">uan Ledesma Moreno </w:t>
      </w:r>
      <w:r w:rsidR="00194961" w:rsidRPr="00194961">
        <w:rPr>
          <w:lang w:val="es-ES"/>
        </w:rPr>
        <w:t>(</w:t>
      </w:r>
      <w:hyperlink r:id="rId12" w:history="1">
        <w:r w:rsidR="00194961" w:rsidRPr="007D147A">
          <w:rPr>
            <w:rStyle w:val="Hipervnculo"/>
            <w:lang w:val="es-ES"/>
          </w:rPr>
          <w:t>j.ledesmamoreno@se19.qmul.ac.uk</w:t>
        </w:r>
      </w:hyperlink>
      <w:r w:rsidR="00194961">
        <w:rPr>
          <w:lang w:val="es-ES"/>
        </w:rPr>
        <w:t>)</w:t>
      </w:r>
    </w:p>
    <w:p w:rsidR="009E074A" w:rsidRDefault="009E074A" w:rsidP="00ED4A4F">
      <w:pPr>
        <w:jc w:val="both"/>
      </w:pPr>
      <w:r w:rsidRPr="009E074A">
        <w:rPr>
          <w:b/>
        </w:rPr>
        <w:t>A</w:t>
      </w:r>
      <w:r>
        <w:t>nna Ruth Dearman (</w:t>
      </w:r>
      <w:hyperlink r:id="rId13" w:history="1">
        <w:r w:rsidRPr="007D147A">
          <w:rPr>
            <w:rStyle w:val="Hipervnculo"/>
          </w:rPr>
          <w:t>a.dearman@se19.qmul.ac.uk</w:t>
        </w:r>
      </w:hyperlink>
      <w:r>
        <w:t>)</w:t>
      </w:r>
    </w:p>
    <w:p w:rsidR="009E074A" w:rsidRDefault="009E074A" w:rsidP="00ED4A4F">
      <w:pPr>
        <w:jc w:val="both"/>
        <w:rPr>
          <w:lang w:val="es-ES"/>
        </w:rPr>
      </w:pPr>
      <w:r w:rsidRPr="009E074A">
        <w:rPr>
          <w:b/>
          <w:lang w:val="es-ES"/>
        </w:rPr>
        <w:t>C</w:t>
      </w:r>
      <w:r w:rsidRPr="009E074A">
        <w:rPr>
          <w:lang w:val="es-ES"/>
        </w:rPr>
        <w:t xml:space="preserve">elia De Los </w:t>
      </w:r>
      <w:proofErr w:type="spellStart"/>
      <w:r w:rsidRPr="009E074A">
        <w:rPr>
          <w:lang w:val="es-ES"/>
        </w:rPr>
        <w:t>Angeles</w:t>
      </w:r>
      <w:proofErr w:type="spellEnd"/>
      <w:r w:rsidRPr="009E074A">
        <w:rPr>
          <w:lang w:val="es-ES"/>
        </w:rPr>
        <w:t xml:space="preserve"> </w:t>
      </w:r>
      <w:proofErr w:type="spellStart"/>
      <w:r w:rsidRPr="009E074A">
        <w:rPr>
          <w:lang w:val="es-ES"/>
        </w:rPr>
        <w:t>Colomina</w:t>
      </w:r>
      <w:proofErr w:type="spellEnd"/>
      <w:r w:rsidRPr="009E074A">
        <w:rPr>
          <w:lang w:val="es-ES"/>
        </w:rPr>
        <w:t xml:space="preserve"> Basanta</w:t>
      </w:r>
      <w:r>
        <w:rPr>
          <w:lang w:val="es-ES"/>
        </w:rPr>
        <w:t xml:space="preserve"> (</w:t>
      </w:r>
      <w:hyperlink r:id="rId14" w:history="1">
        <w:r w:rsidRPr="007D147A">
          <w:rPr>
            <w:rStyle w:val="Hipervnculo"/>
            <w:lang w:val="es-ES"/>
          </w:rPr>
          <w:t>c.colominabasanta@se16.qmul.ac.uk</w:t>
        </w:r>
      </w:hyperlink>
      <w:r>
        <w:rPr>
          <w:lang w:val="es-ES"/>
        </w:rPr>
        <w:t xml:space="preserve">) </w:t>
      </w:r>
    </w:p>
    <w:p w:rsidR="009E074A" w:rsidRDefault="009E074A" w:rsidP="00ED4A4F">
      <w:pPr>
        <w:jc w:val="both"/>
        <w:rPr>
          <w:lang w:val="es-ES"/>
        </w:rPr>
      </w:pPr>
      <w:proofErr w:type="spellStart"/>
      <w:r w:rsidRPr="009E074A">
        <w:rPr>
          <w:b/>
          <w:lang w:val="es-ES"/>
        </w:rPr>
        <w:t>K</w:t>
      </w:r>
      <w:r>
        <w:rPr>
          <w:lang w:val="es-ES"/>
        </w:rPr>
        <w:t>atie</w:t>
      </w:r>
      <w:proofErr w:type="spellEnd"/>
      <w:r>
        <w:rPr>
          <w:lang w:val="es-ES"/>
        </w:rPr>
        <w:t xml:space="preserve"> Tamara </w:t>
      </w:r>
      <w:proofErr w:type="spellStart"/>
      <w:r>
        <w:rPr>
          <w:lang w:val="es-ES"/>
        </w:rPr>
        <w:t>Skinner</w:t>
      </w:r>
      <w:proofErr w:type="spellEnd"/>
      <w:r>
        <w:rPr>
          <w:lang w:val="es-ES"/>
        </w:rPr>
        <w:t xml:space="preserve"> (</w:t>
      </w:r>
      <w:hyperlink r:id="rId15" w:history="1">
        <w:r w:rsidRPr="007D147A">
          <w:rPr>
            <w:rStyle w:val="Hipervnculo"/>
            <w:lang w:val="es-ES"/>
          </w:rPr>
          <w:t>k.skinner@se19.qmul.ac.uk</w:t>
        </w:r>
      </w:hyperlink>
      <w:r>
        <w:rPr>
          <w:lang w:val="es-ES"/>
        </w:rPr>
        <w:t>)</w:t>
      </w:r>
    </w:p>
    <w:p w:rsidR="009E074A" w:rsidRDefault="009E074A" w:rsidP="00ED4A4F">
      <w:pPr>
        <w:jc w:val="both"/>
      </w:pPr>
      <w:proofErr w:type="spellStart"/>
      <w:r w:rsidRPr="009E074A">
        <w:rPr>
          <w:b/>
        </w:rPr>
        <w:t>Y</w:t>
      </w:r>
      <w:r w:rsidRPr="009E074A">
        <w:t>utang</w:t>
      </w:r>
      <w:proofErr w:type="spellEnd"/>
      <w:r w:rsidRPr="009E074A">
        <w:t xml:space="preserve"> Chen (</w:t>
      </w:r>
      <w:hyperlink r:id="rId16" w:history="1">
        <w:r w:rsidRPr="009E074A">
          <w:rPr>
            <w:rStyle w:val="Hipervnculo"/>
          </w:rPr>
          <w:t>y.chen@se19.qmul.ac.uk</w:t>
        </w:r>
      </w:hyperlink>
      <w:r w:rsidRPr="009E074A">
        <w:t>)</w:t>
      </w:r>
    </w:p>
    <w:p w:rsidR="009E074A" w:rsidRDefault="009E074A" w:rsidP="00ED4A4F">
      <w:pPr>
        <w:jc w:val="both"/>
      </w:pPr>
    </w:p>
    <w:p w:rsidR="009E074A" w:rsidRPr="009E074A" w:rsidRDefault="009E074A" w:rsidP="00ED4A4F">
      <w:pPr>
        <w:jc w:val="both"/>
      </w:pPr>
      <w:r>
        <w:t xml:space="preserve">Please feel free to contact us for support, feedback or any comment that you consider could be done to improve the software. Your opinion is important for JACKY. </w:t>
      </w:r>
    </w:p>
    <w:p w:rsidR="009E074A" w:rsidRPr="009E074A" w:rsidRDefault="009E074A" w:rsidP="00ED4A4F">
      <w:pPr>
        <w:jc w:val="both"/>
      </w:pPr>
    </w:p>
    <w:sectPr w:rsidR="009E074A" w:rsidRPr="009E074A" w:rsidSect="00810B2A">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5A6" w:rsidRDefault="00DD05A6" w:rsidP="005A6BED">
      <w:pPr>
        <w:spacing w:after="0" w:line="240" w:lineRule="auto"/>
      </w:pPr>
      <w:r>
        <w:separator/>
      </w:r>
    </w:p>
  </w:endnote>
  <w:endnote w:type="continuationSeparator" w:id="0">
    <w:p w:rsidR="00DD05A6" w:rsidRDefault="00DD05A6" w:rsidP="005A6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198" w:rsidRDefault="00417198" w:rsidP="00D03638">
    <w:pPr>
      <w:pStyle w:val="Piedepgina"/>
      <w:tabs>
        <w:tab w:val="clear" w:pos="4252"/>
        <w:tab w:val="clear" w:pos="8504"/>
        <w:tab w:val="left" w:pos="7215"/>
      </w:tabs>
    </w:pPr>
    <w:r>
      <w:rPr>
        <w:noProof/>
        <w:lang w:val="es-ES" w:eastAsia="es-ES"/>
      </w:rPr>
      <mc:AlternateContent>
        <mc:Choice Requires="wps">
          <w:drawing>
            <wp:anchor distT="0" distB="0" distL="0" distR="0" simplePos="0" relativeHeight="251658240" behindDoc="0" locked="0" layoutInCell="1" allowOverlap="1" wp14:anchorId="04CBD7D4" wp14:editId="1B23A268">
              <wp:simplePos x="0" y="0"/>
              <wp:positionH relativeFrom="rightMargin">
                <wp:posOffset>85725</wp:posOffset>
              </wp:positionH>
              <wp:positionV relativeFrom="bottomMargin">
                <wp:posOffset>179705</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7198" w:rsidRDefault="004171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11988" w:rsidRPr="00A11988">
                            <w:rPr>
                              <w:noProof/>
                              <w:color w:val="FFFFFF" w:themeColor="background1"/>
                              <w:sz w:val="28"/>
                              <w:szCs w:val="28"/>
                              <w:lang w:val="es-ES"/>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BD7D4" id="Rectángulo 40" o:spid="_x0000_s1026" style="position:absolute;margin-left:6.75pt;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" fillcolor="black [3213]" stroked="f" strokeweight="3pt">
              <v:textbox>
                <w:txbxContent>
                  <w:p w:rsidR="00417198" w:rsidRDefault="004171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11988" w:rsidRPr="00A11988">
                      <w:rPr>
                        <w:noProof/>
                        <w:color w:val="FFFFFF" w:themeColor="background1"/>
                        <w:sz w:val="28"/>
                        <w:szCs w:val="28"/>
                        <w:lang w:val="es-ES"/>
                      </w:rPr>
                      <w:t>7</w:t>
                    </w:r>
                    <w:r>
                      <w:rPr>
                        <w:color w:val="FFFFFF" w:themeColor="background1"/>
                        <w:sz w:val="28"/>
                        <w:szCs w:val="28"/>
                      </w:rPr>
                      <w:fldChar w:fldCharType="end"/>
                    </w:r>
                  </w:p>
                </w:txbxContent>
              </v:textbox>
              <w10:wrap type="square" anchorx="margin" anchory="margin"/>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F4366AD" wp14:editId="07C6FB6E">
              <wp:simplePos x="0" y="0"/>
              <wp:positionH relativeFrom="column">
                <wp:posOffset>15179</wp:posOffset>
              </wp:positionH>
              <wp:positionV relativeFrom="paragraph">
                <wp:posOffset>-99060</wp:posOffset>
              </wp:positionV>
              <wp:extent cx="5924611" cy="18604"/>
              <wp:effectExtent l="0" t="0" r="0" b="635"/>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D1CD1" id="Rectángulo 38" o:spid="_x0000_s1026" style="position:absolute;margin-left:1.2pt;margin-top:-7.8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" fillcolor="black [3213]" stroked="f" strokeweight="1pt">
              <w10:wrap type="square"/>
            </v:rect>
          </w:pict>
        </mc:Fallback>
      </mc:AlternateContent>
    </w:r>
    <w:r>
      <w:t>JACKY, a friendly tool for human kinase information</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5A6" w:rsidRDefault="00DD05A6" w:rsidP="005A6BED">
      <w:pPr>
        <w:spacing w:after="0" w:line="240" w:lineRule="auto"/>
      </w:pPr>
      <w:r>
        <w:separator/>
      </w:r>
    </w:p>
  </w:footnote>
  <w:footnote w:type="continuationSeparator" w:id="0">
    <w:p w:rsidR="00DD05A6" w:rsidRDefault="00DD05A6" w:rsidP="005A6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D23"/>
    <w:multiLevelType w:val="multilevel"/>
    <w:tmpl w:val="7FB230C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7FB1048B"/>
    <w:multiLevelType w:val="hybridMultilevel"/>
    <w:tmpl w:val="137E2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B3"/>
    <w:rsid w:val="0001512C"/>
    <w:rsid w:val="0002315F"/>
    <w:rsid w:val="000965D0"/>
    <w:rsid w:val="000E2724"/>
    <w:rsid w:val="0017253E"/>
    <w:rsid w:val="00194961"/>
    <w:rsid w:val="00263617"/>
    <w:rsid w:val="002B59EF"/>
    <w:rsid w:val="002D49E2"/>
    <w:rsid w:val="002E1331"/>
    <w:rsid w:val="002E23B3"/>
    <w:rsid w:val="003725BD"/>
    <w:rsid w:val="003D557C"/>
    <w:rsid w:val="00407467"/>
    <w:rsid w:val="00410B3D"/>
    <w:rsid w:val="00417198"/>
    <w:rsid w:val="0043640B"/>
    <w:rsid w:val="005125D7"/>
    <w:rsid w:val="00523495"/>
    <w:rsid w:val="005A6BED"/>
    <w:rsid w:val="005C30B4"/>
    <w:rsid w:val="006203F3"/>
    <w:rsid w:val="006302BC"/>
    <w:rsid w:val="00752D74"/>
    <w:rsid w:val="007C26F5"/>
    <w:rsid w:val="00810B2A"/>
    <w:rsid w:val="00865CF5"/>
    <w:rsid w:val="00881A4B"/>
    <w:rsid w:val="008A556E"/>
    <w:rsid w:val="008B5323"/>
    <w:rsid w:val="0099697B"/>
    <w:rsid w:val="009A71A1"/>
    <w:rsid w:val="009B7E86"/>
    <w:rsid w:val="009D5C45"/>
    <w:rsid w:val="009E074A"/>
    <w:rsid w:val="00A11988"/>
    <w:rsid w:val="00A473AA"/>
    <w:rsid w:val="00AD52F0"/>
    <w:rsid w:val="00AE7ECD"/>
    <w:rsid w:val="00BB4652"/>
    <w:rsid w:val="00BE2CE4"/>
    <w:rsid w:val="00C76366"/>
    <w:rsid w:val="00C77FCE"/>
    <w:rsid w:val="00CA3B85"/>
    <w:rsid w:val="00CB797F"/>
    <w:rsid w:val="00D03638"/>
    <w:rsid w:val="00D21033"/>
    <w:rsid w:val="00D55CF2"/>
    <w:rsid w:val="00D64E59"/>
    <w:rsid w:val="00D76685"/>
    <w:rsid w:val="00DD05A6"/>
    <w:rsid w:val="00E0360E"/>
    <w:rsid w:val="00E47E9E"/>
    <w:rsid w:val="00E70923"/>
    <w:rsid w:val="00E77FBE"/>
    <w:rsid w:val="00EC0A64"/>
    <w:rsid w:val="00ED4A4F"/>
    <w:rsid w:val="00FD3C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6C631"/>
  <w15:chartTrackingRefBased/>
  <w15:docId w15:val="{C8ADFC0D-E1F4-4103-AA94-A283D5CF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43640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43640B"/>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43640B"/>
    <w:pPr>
      <w:keepNext/>
      <w:keepLines/>
      <w:spacing w:before="40" w:after="0"/>
      <w:outlineLvl w:val="2"/>
    </w:pPr>
    <w:rPr>
      <w:rFonts w:asciiTheme="majorHAnsi" w:eastAsiaTheme="majorEastAsia" w:hAnsiTheme="majorHAnsi"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40B"/>
    <w:rPr>
      <w:rFonts w:asciiTheme="majorHAnsi" w:eastAsiaTheme="majorEastAsia" w:hAnsiTheme="majorHAnsi" w:cstheme="majorBidi"/>
      <w:b/>
      <w:sz w:val="32"/>
      <w:szCs w:val="32"/>
      <w:lang w:val="en-GB"/>
    </w:rPr>
  </w:style>
  <w:style w:type="character" w:customStyle="1" w:styleId="Ttulo2Car">
    <w:name w:val="Título 2 Car"/>
    <w:basedOn w:val="Fuentedeprrafopredeter"/>
    <w:link w:val="Ttulo2"/>
    <w:uiPriority w:val="9"/>
    <w:rsid w:val="0043640B"/>
    <w:rPr>
      <w:rFonts w:asciiTheme="majorHAnsi" w:eastAsiaTheme="majorEastAsia" w:hAnsiTheme="majorHAnsi" w:cstheme="majorBidi"/>
      <w:b/>
      <w:color w:val="000000" w:themeColor="text1"/>
      <w:sz w:val="26"/>
      <w:szCs w:val="26"/>
      <w:lang w:val="en-GB"/>
    </w:rPr>
  </w:style>
  <w:style w:type="paragraph" w:styleId="Ttulo">
    <w:name w:val="Title"/>
    <w:basedOn w:val="Normal"/>
    <w:next w:val="Normal"/>
    <w:link w:val="TtuloCar"/>
    <w:uiPriority w:val="10"/>
    <w:qFormat/>
    <w:rsid w:val="002E2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23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23B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E23B3"/>
    <w:rPr>
      <w:rFonts w:eastAsiaTheme="minorEastAsia"/>
      <w:color w:val="5A5A5A" w:themeColor="text1" w:themeTint="A5"/>
      <w:spacing w:val="15"/>
    </w:rPr>
  </w:style>
  <w:style w:type="paragraph" w:styleId="TtuloTDC">
    <w:name w:val="TOC Heading"/>
    <w:basedOn w:val="Ttulo1"/>
    <w:next w:val="Normal"/>
    <w:uiPriority w:val="39"/>
    <w:unhideWhenUsed/>
    <w:qFormat/>
    <w:rsid w:val="002E23B3"/>
    <w:pPr>
      <w:outlineLvl w:val="9"/>
    </w:pPr>
    <w:rPr>
      <w:lang w:eastAsia="es-ES"/>
    </w:rPr>
  </w:style>
  <w:style w:type="paragraph" w:styleId="TDC1">
    <w:name w:val="toc 1"/>
    <w:basedOn w:val="Normal"/>
    <w:next w:val="Normal"/>
    <w:autoRedefine/>
    <w:uiPriority w:val="39"/>
    <w:unhideWhenUsed/>
    <w:rsid w:val="002E23B3"/>
    <w:pPr>
      <w:spacing w:after="100"/>
    </w:pPr>
  </w:style>
  <w:style w:type="paragraph" w:styleId="TDC2">
    <w:name w:val="toc 2"/>
    <w:basedOn w:val="Normal"/>
    <w:next w:val="Normal"/>
    <w:autoRedefine/>
    <w:uiPriority w:val="39"/>
    <w:unhideWhenUsed/>
    <w:rsid w:val="002E23B3"/>
    <w:pPr>
      <w:spacing w:after="100"/>
      <w:ind w:left="220"/>
    </w:pPr>
  </w:style>
  <w:style w:type="character" w:styleId="Hipervnculo">
    <w:name w:val="Hyperlink"/>
    <w:basedOn w:val="Fuentedeprrafopredeter"/>
    <w:uiPriority w:val="99"/>
    <w:unhideWhenUsed/>
    <w:rsid w:val="002E23B3"/>
    <w:rPr>
      <w:color w:val="0563C1" w:themeColor="hyperlink"/>
      <w:u w:val="single"/>
    </w:rPr>
  </w:style>
  <w:style w:type="paragraph" w:styleId="TDC3">
    <w:name w:val="toc 3"/>
    <w:basedOn w:val="Normal"/>
    <w:next w:val="Normal"/>
    <w:autoRedefine/>
    <w:uiPriority w:val="39"/>
    <w:unhideWhenUsed/>
    <w:rsid w:val="002E23B3"/>
    <w:pPr>
      <w:spacing w:after="100"/>
      <w:ind w:left="440"/>
    </w:pPr>
    <w:rPr>
      <w:rFonts w:eastAsiaTheme="minorEastAsia" w:cs="Times New Roman"/>
      <w:lang w:eastAsia="es-ES"/>
    </w:rPr>
  </w:style>
  <w:style w:type="character" w:customStyle="1" w:styleId="Ttulo3Car">
    <w:name w:val="Título 3 Car"/>
    <w:basedOn w:val="Fuentedeprrafopredeter"/>
    <w:link w:val="Ttulo3"/>
    <w:uiPriority w:val="9"/>
    <w:rsid w:val="0043640B"/>
    <w:rPr>
      <w:rFonts w:asciiTheme="majorHAnsi" w:eastAsiaTheme="majorEastAsia" w:hAnsiTheme="majorHAnsi" w:cstheme="majorBidi"/>
      <w:sz w:val="24"/>
      <w:szCs w:val="24"/>
      <w:lang w:val="en-GB"/>
    </w:rPr>
  </w:style>
  <w:style w:type="paragraph" w:styleId="Prrafodelista">
    <w:name w:val="List Paragraph"/>
    <w:basedOn w:val="Normal"/>
    <w:uiPriority w:val="34"/>
    <w:qFormat/>
    <w:rsid w:val="0043640B"/>
    <w:pPr>
      <w:ind w:left="720"/>
      <w:contextualSpacing/>
    </w:pPr>
  </w:style>
  <w:style w:type="paragraph" w:styleId="Encabezado">
    <w:name w:val="header"/>
    <w:basedOn w:val="Normal"/>
    <w:link w:val="EncabezadoCar"/>
    <w:uiPriority w:val="99"/>
    <w:unhideWhenUsed/>
    <w:rsid w:val="005A6B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BED"/>
    <w:rPr>
      <w:lang w:val="en-GB"/>
    </w:rPr>
  </w:style>
  <w:style w:type="paragraph" w:styleId="Piedepgina">
    <w:name w:val="footer"/>
    <w:basedOn w:val="Normal"/>
    <w:link w:val="PiedepginaCar"/>
    <w:uiPriority w:val="99"/>
    <w:unhideWhenUsed/>
    <w:rsid w:val="005A6B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BED"/>
    <w:rPr>
      <w:lang w:val="en-GB"/>
    </w:rPr>
  </w:style>
  <w:style w:type="table" w:styleId="Tablaconcuadrcula">
    <w:name w:val="Table Grid"/>
    <w:basedOn w:val="Tablanormal"/>
    <w:uiPriority w:val="39"/>
    <w:rsid w:val="00523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763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C7636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
    <w:name w:val="List Table 6 Colorful"/>
    <w:basedOn w:val="Tablanormal"/>
    <w:uiPriority w:val="51"/>
    <w:rsid w:val="00C7636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8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 TargetMode="External"/><Relationship Id="rId13" Type="http://schemas.openxmlformats.org/officeDocument/2006/relationships/hyperlink" Target="mailto:a.dearman@se19.qmul.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ledesmamoreno@se19.qmul.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y.chen@se19.qmul.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k.skinner@se19.qmul.ac.uk"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qlalchemy.org/" TargetMode="External"/><Relationship Id="rId14" Type="http://schemas.openxmlformats.org/officeDocument/2006/relationships/hyperlink" Target="mailto:c.colominabasanta@se16.qmul.ac.u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897C4-D0D9-4F9C-8BC4-05C1EC8D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8</Pages>
  <Words>1503</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2020-01-25T11:29:00Z</dcterms:created>
  <dcterms:modified xsi:type="dcterms:W3CDTF">2020-01-26T13:26:00Z</dcterms:modified>
</cp:coreProperties>
</file>