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31C1" w14:textId="552FC6D6" w:rsidR="00F00C66" w:rsidRPr="00F00C6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  <w:r w:rsidRPr="00F00C66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Übungsblatt 6</w:t>
      </w:r>
      <w:r w:rsidRPr="00F00C66">
        <w:rPr>
          <w:rFonts w:ascii="Calibri" w:eastAsia="Times New Roman" w:hAnsi="Calibri" w:cs="Calibri"/>
          <w:lang w:eastAsia="en-GB"/>
        </w:rPr>
        <w:br/>
        <w:t>Sequenzmotive</w:t>
      </w:r>
      <w:r w:rsidRPr="00F00C66">
        <w:rPr>
          <w:rFonts w:ascii="Calibri" w:eastAsia="Times New Roman" w:hAnsi="Calibri" w:cs="Calibri"/>
          <w:lang w:eastAsia="en-GB"/>
        </w:rPr>
        <w:br/>
        <w:t>Deadline: 15.6.2022 um 20:00 MEZ</w:t>
      </w:r>
      <w:r w:rsidRPr="00F00C66">
        <w:rPr>
          <w:rFonts w:ascii="Calibri" w:eastAsia="Times New Roman" w:hAnsi="Calibri" w:cs="Calibri"/>
          <w:lang w:eastAsia="en-GB"/>
        </w:rPr>
        <w:br/>
        <w:t>Bioinformatik für Biochemiestudierende</w:t>
      </w:r>
      <w:r w:rsidRPr="00F00C66">
        <w:rPr>
          <w:rFonts w:ascii="Calibri" w:eastAsia="Times New Roman" w:hAnsi="Calibri" w:cs="Calibri"/>
          <w:lang w:eastAsia="en-GB"/>
        </w:rPr>
        <w:br/>
        <w:t>Dr. Florian Klimm</w:t>
      </w:r>
      <w:r w:rsidRPr="00F00C66">
        <w:rPr>
          <w:rFonts w:ascii="Calibri" w:eastAsia="Times New Roman" w:hAnsi="Calibri" w:cs="Calibri"/>
          <w:lang w:eastAsia="en-GB"/>
        </w:rPr>
        <w:br/>
        <w:t>Sommersemester 2022</w:t>
      </w:r>
    </w:p>
    <w:p w14:paraId="068804A2" w14:textId="619FC8DA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  <w:r w:rsidRPr="00F00C66">
        <w:rPr>
          <w:rFonts w:ascii="Calibri" w:eastAsia="Times New Roman" w:hAnsi="Calibri" w:cs="Calibri"/>
          <w:lang w:eastAsia="en-GB"/>
        </w:rPr>
        <w:br/>
      </w:r>
      <w:r w:rsidRPr="00F00C66">
        <w:rPr>
          <w:rFonts w:ascii="Calibri" w:eastAsia="Times New Roman" w:hAnsi="Calibri" w:cs="Calibri"/>
          <w:b/>
          <w:bCs/>
          <w:lang w:eastAsia="en-GB"/>
        </w:rPr>
        <w:t>Aufgabe 6.1 Laplace Succession (10 %)</w:t>
      </w:r>
      <w:r w:rsidRPr="00F00C66">
        <w:rPr>
          <w:rFonts w:ascii="Calibri" w:eastAsia="Times New Roman" w:hAnsi="Calibri" w:cs="Calibri"/>
          <w:lang w:eastAsia="en-GB"/>
        </w:rPr>
        <w:br/>
        <w:t>Die letzten sieben Vorlesungen haben stattgefunden. Nutzen Sie die Laplace Suc-</w:t>
      </w:r>
      <w:r w:rsidRPr="00F00C66">
        <w:rPr>
          <w:rFonts w:ascii="Calibri" w:eastAsia="Times New Roman" w:hAnsi="Calibri" w:cs="Calibri"/>
          <w:lang w:eastAsia="en-GB"/>
        </w:rPr>
        <w:br/>
        <w:t>cession um die Wahrscheinlichkeit, dass die nächste Worlesung auch stattfindet,</w:t>
      </w:r>
      <w:r w:rsidRPr="00F00C66">
        <w:rPr>
          <w:rFonts w:ascii="Calibri" w:eastAsia="Times New Roman" w:hAnsi="Calibri" w:cs="Calibri"/>
          <w:lang w:eastAsia="en-GB"/>
        </w:rPr>
        <w:br/>
        <w:t>zu bestimmen.</w:t>
      </w:r>
    </w:p>
    <w:p w14:paraId="7AD0F04A" w14:textId="77777777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</w:p>
    <w:p w14:paraId="459F26EE" w14:textId="17B1A941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  <m:oMathPara>
        <m:oMath>
          <m:r>
            <w:rPr>
              <w:rFonts w:ascii="Cambria Math" w:eastAsia="Times New Roman" w:hAnsi="Cambria Math" w:cs="Calibri"/>
              <w:lang w:eastAsia="en-GB"/>
            </w:rPr>
            <m:t>Pr=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GB"/>
                </w:rPr>
                <m:t>s+1</m:t>
              </m:r>
            </m:num>
            <m:den>
              <m:r>
                <w:rPr>
                  <w:rFonts w:ascii="Cambria Math" w:eastAsia="Times New Roman" w:hAnsi="Cambria Math" w:cs="Calibri"/>
                  <w:lang w:eastAsia="en-GB"/>
                </w:rPr>
                <m:t>n+2</m:t>
              </m:r>
            </m:den>
          </m:f>
          <m:r>
            <w:rPr>
              <w:rFonts w:ascii="Cambria Math" w:eastAsia="Times New Roman" w:hAnsi="Cambria Math" w:cs="Calibri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GB"/>
                </w:rPr>
                <m:t>8</m:t>
              </m:r>
            </m:num>
            <m:den>
              <m:r>
                <w:rPr>
                  <w:rFonts w:ascii="Cambria Math" w:eastAsia="Times New Roman" w:hAnsi="Cambria Math" w:cs="Calibri"/>
                  <w:lang w:eastAsia="en-GB"/>
                </w:rPr>
                <m:t>9</m:t>
              </m:r>
            </m:den>
          </m:f>
          <m:r>
            <w:rPr>
              <w:rFonts w:ascii="Cambria Math" w:eastAsia="Times New Roman" w:hAnsi="Cambria Math" w:cs="Calibri"/>
              <w:lang w:eastAsia="en-GB"/>
            </w:rPr>
            <m:t>=0.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lang w:eastAsia="en-GB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lang w:eastAsia="en-GB"/>
                </w:rPr>
                <m:t>8</m:t>
              </m:r>
            </m:e>
          </m:acc>
        </m:oMath>
      </m:oMathPara>
    </w:p>
    <w:p w14:paraId="7CC232C3" w14:textId="3C9F4822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  <w:r w:rsidRPr="00F00C66">
        <w:rPr>
          <w:rFonts w:ascii="Calibri" w:eastAsia="Times New Roman" w:hAnsi="Calibri" w:cs="Calibri"/>
          <w:lang w:eastAsia="en-GB"/>
        </w:rPr>
        <w:br/>
      </w:r>
      <w:r w:rsidRPr="00F00C66">
        <w:rPr>
          <w:rFonts w:ascii="Calibri" w:eastAsia="Times New Roman" w:hAnsi="Calibri" w:cs="Calibri"/>
          <w:b/>
          <w:bCs/>
          <w:lang w:eastAsia="en-GB"/>
        </w:rPr>
        <w:t>Aufgabe 6.2 Sequenzmotive (20 %)</w:t>
      </w:r>
      <w:r w:rsidRPr="00F00C66">
        <w:rPr>
          <w:rFonts w:ascii="Calibri" w:eastAsia="Times New Roman" w:hAnsi="Calibri" w:cs="Calibri"/>
          <w:lang w:eastAsia="en-GB"/>
        </w:rPr>
        <w:br/>
        <w:t>Sie haben die folgenden Motive gefunden</w:t>
      </w:r>
    </w:p>
    <w:p w14:paraId="4C860C14" w14:textId="412259E7" w:rsidR="00D27457" w:rsidRPr="00F00C66" w:rsidRDefault="00D27457">
      <w:pPr>
        <w:rPr>
          <w:rFonts w:ascii="Calibri" w:hAnsi="Calibri" w:cs="Calibri"/>
        </w:rPr>
      </w:pPr>
    </w:p>
    <w:p w14:paraId="57F36F35" w14:textId="6BF5DB50" w:rsidR="00F00C66" w:rsidRPr="00F00C66" w:rsidRDefault="00F00C66">
      <w:pPr>
        <w:rPr>
          <w:rFonts w:ascii="Calibri" w:hAnsi="Calibri" w:cs="Calibri"/>
          <w:lang w:val="de-DE"/>
        </w:rPr>
      </w:pPr>
      <w:r w:rsidRPr="00F00C66">
        <w:rPr>
          <w:rFonts w:ascii="Calibri" w:hAnsi="Calibri" w:cs="Calibri"/>
          <w:noProof/>
          <w:lang w:val="de-DE"/>
        </w:rPr>
        <w:drawing>
          <wp:inline distT="0" distB="0" distL="0" distR="0" wp14:anchorId="51EB8BE4" wp14:editId="125BF710">
            <wp:extent cx="3133273" cy="854529"/>
            <wp:effectExtent l="0" t="0" r="381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338" cy="8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F5F6" w14:textId="3B9943A2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  <w:r w:rsidRPr="00F00C66">
        <w:rPr>
          <w:rFonts w:ascii="Calibri" w:eastAsia="Times New Roman" w:hAnsi="Calibri" w:cs="Calibri"/>
          <w:lang w:eastAsia="en-GB"/>
        </w:rPr>
        <w:t>Berechnen Sie das Profil dieser Motive. Berechnen Sie auch das Profil der Pseudo-</w:t>
      </w:r>
      <w:r w:rsidRPr="00F00C66">
        <w:rPr>
          <w:rFonts w:ascii="Calibri" w:eastAsia="Times New Roman" w:hAnsi="Calibri" w:cs="Calibri"/>
          <w:lang w:eastAsia="en-GB"/>
        </w:rPr>
        <w:br/>
        <w:t>counts und vergleichen Sie die Ergebnisse.</w:t>
      </w:r>
    </w:p>
    <w:p w14:paraId="01C4784B" w14:textId="694791F0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</w:p>
    <w:p w14:paraId="79B682F9" w14:textId="705A9F03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b/>
          <w:bCs/>
          <w:lang w:val="de-DE" w:eastAsia="en-GB"/>
        </w:rPr>
        <w:t>COUNT</w:t>
      </w:r>
      <w:r w:rsidRPr="00F00C66">
        <w:rPr>
          <w:rFonts w:ascii="Calibri" w:eastAsia="Times New Roman" w:hAnsi="Calibri" w:cs="Calibri"/>
          <w:lang w:val="de-DE" w:eastAsia="en-GB"/>
        </w:rPr>
        <w:t>(</w:t>
      </w:r>
      <w:proofErr w:type="spellStart"/>
      <w:r w:rsidRPr="00F00C66">
        <w:rPr>
          <w:rFonts w:ascii="Calibri" w:eastAsia="Times New Roman" w:hAnsi="Calibri" w:cs="Calibri"/>
          <w:lang w:val="de-DE" w:eastAsia="en-GB"/>
        </w:rPr>
        <w:t>Motifs</w:t>
      </w:r>
      <w:proofErr w:type="spellEnd"/>
      <w:r w:rsidRPr="00F00C66">
        <w:rPr>
          <w:rFonts w:ascii="Calibri" w:eastAsia="Times New Roman" w:hAnsi="Calibri" w:cs="Calibri"/>
          <w:lang w:val="de-DE" w:eastAsia="en-GB"/>
        </w:rPr>
        <w:t>)</w:t>
      </w:r>
    </w:p>
    <w:p w14:paraId="5F933338" w14:textId="2D20DDC3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F00C66" w:rsidRPr="00F00C66" w14:paraId="6B66BC8A" w14:textId="77777777" w:rsidTr="00FB0D24">
        <w:tc>
          <w:tcPr>
            <w:tcW w:w="562" w:type="dxa"/>
          </w:tcPr>
          <w:p w14:paraId="496BBDEA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45619007" w14:textId="0E27E3ED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</w:t>
            </w:r>
          </w:p>
        </w:tc>
        <w:tc>
          <w:tcPr>
            <w:tcW w:w="567" w:type="dxa"/>
          </w:tcPr>
          <w:p w14:paraId="4ADF2419" w14:textId="1B0483EE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6D78BED4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4C3DAC7F" w14:textId="547B3A6B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750F6A1C" w14:textId="486A74F3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</w:tr>
      <w:tr w:rsidR="00F00C66" w:rsidRPr="00F00C66" w14:paraId="29197CCF" w14:textId="77777777" w:rsidTr="00FB0D24">
        <w:tc>
          <w:tcPr>
            <w:tcW w:w="562" w:type="dxa"/>
          </w:tcPr>
          <w:p w14:paraId="5F5BEA73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C</w:t>
            </w:r>
          </w:p>
        </w:tc>
        <w:tc>
          <w:tcPr>
            <w:tcW w:w="567" w:type="dxa"/>
          </w:tcPr>
          <w:p w14:paraId="643E2267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3EBAC773" w14:textId="737EB996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1E824E30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07FE3EE3" w14:textId="21617F9F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3FBF4DD3" w14:textId="3AD9CAD3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</w:tr>
      <w:tr w:rsidR="00F00C66" w:rsidRPr="00F00C66" w14:paraId="464B5E21" w14:textId="77777777" w:rsidTr="00FB0D24">
        <w:tc>
          <w:tcPr>
            <w:tcW w:w="562" w:type="dxa"/>
          </w:tcPr>
          <w:p w14:paraId="51D5CCEB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1223244C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693431AD" w14:textId="7F2132A5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1262B149" w14:textId="3431BC2F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4</w:t>
            </w:r>
          </w:p>
        </w:tc>
        <w:tc>
          <w:tcPr>
            <w:tcW w:w="567" w:type="dxa"/>
          </w:tcPr>
          <w:p w14:paraId="6F380586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5338D4DF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</w:tr>
      <w:tr w:rsidR="00F00C66" w:rsidRPr="00F00C66" w14:paraId="6442AD57" w14:textId="77777777" w:rsidTr="00FB0D24">
        <w:tc>
          <w:tcPr>
            <w:tcW w:w="562" w:type="dxa"/>
          </w:tcPr>
          <w:p w14:paraId="54670023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0E7D2AFD" w14:textId="27FA932F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72E6F171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20C96B79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6A2CB854" w14:textId="538DF2BC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50A85145" w14:textId="458A0FDD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</w:tr>
    </w:tbl>
    <w:p w14:paraId="60E84353" w14:textId="77777777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</w:p>
    <w:p w14:paraId="58944EC3" w14:textId="4C9E7E8F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</w:p>
    <w:p w14:paraId="776A071E" w14:textId="5FD1FFB4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lang w:val="de-DE" w:eastAsia="en-GB"/>
        </w:rPr>
        <w:t>PROFILE(</w:t>
      </w:r>
      <w:proofErr w:type="spellStart"/>
      <w:r w:rsidRPr="00F00C66">
        <w:rPr>
          <w:rFonts w:ascii="Calibri" w:eastAsia="Times New Roman" w:hAnsi="Calibri" w:cs="Calibri"/>
          <w:lang w:val="de-DE" w:eastAsia="en-GB"/>
        </w:rPr>
        <w:t>Motifs</w:t>
      </w:r>
      <w:proofErr w:type="spellEnd"/>
      <w:r w:rsidRPr="00F00C66">
        <w:rPr>
          <w:rFonts w:ascii="Calibri" w:eastAsia="Times New Roman" w:hAnsi="Calibri" w:cs="Calibri"/>
          <w:lang w:val="de-DE" w:eastAsia="en-GB"/>
        </w:rPr>
        <w:t>)</w:t>
      </w:r>
    </w:p>
    <w:p w14:paraId="25E917DE" w14:textId="1A40AB62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F00C66" w:rsidRPr="00F00C66" w14:paraId="77CBB802" w14:textId="77777777" w:rsidTr="00F00C66">
        <w:tc>
          <w:tcPr>
            <w:tcW w:w="562" w:type="dxa"/>
          </w:tcPr>
          <w:p w14:paraId="0D10E155" w14:textId="0297DA84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5BA124BD" w14:textId="561A5100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3/4</w:t>
            </w:r>
          </w:p>
        </w:tc>
        <w:tc>
          <w:tcPr>
            <w:tcW w:w="567" w:type="dxa"/>
          </w:tcPr>
          <w:p w14:paraId="500B3C9A" w14:textId="23ED3E7C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1/2</w:t>
            </w:r>
          </w:p>
        </w:tc>
        <w:tc>
          <w:tcPr>
            <w:tcW w:w="567" w:type="dxa"/>
          </w:tcPr>
          <w:p w14:paraId="5A20C6E5" w14:textId="2B93429B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367B2F0F" w14:textId="4F4846F2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2EC9338F" w14:textId="372C95A3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1/2</w:t>
            </w:r>
          </w:p>
        </w:tc>
      </w:tr>
      <w:tr w:rsidR="00F00C66" w:rsidRPr="00F00C66" w14:paraId="3FA7A72A" w14:textId="77777777" w:rsidTr="00F00C66">
        <w:tc>
          <w:tcPr>
            <w:tcW w:w="562" w:type="dxa"/>
          </w:tcPr>
          <w:p w14:paraId="5D5F145E" w14:textId="16A6B453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C</w:t>
            </w:r>
          </w:p>
        </w:tc>
        <w:tc>
          <w:tcPr>
            <w:tcW w:w="567" w:type="dxa"/>
          </w:tcPr>
          <w:p w14:paraId="239D4CDE" w14:textId="5F70A1AF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649A97A5" w14:textId="348634D8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¼</w:t>
            </w:r>
          </w:p>
        </w:tc>
        <w:tc>
          <w:tcPr>
            <w:tcW w:w="567" w:type="dxa"/>
          </w:tcPr>
          <w:p w14:paraId="19B87B39" w14:textId="4B6EEC94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555BEADC" w14:textId="5CB98B6B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1/2</w:t>
            </w:r>
          </w:p>
        </w:tc>
        <w:tc>
          <w:tcPr>
            <w:tcW w:w="567" w:type="dxa"/>
          </w:tcPr>
          <w:p w14:paraId="424DD9C1" w14:textId="3DE20EDE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</w:tr>
      <w:tr w:rsidR="00F00C66" w:rsidRPr="00F00C66" w14:paraId="247F29C3" w14:textId="77777777" w:rsidTr="00F00C66">
        <w:tc>
          <w:tcPr>
            <w:tcW w:w="562" w:type="dxa"/>
          </w:tcPr>
          <w:p w14:paraId="1DC4DF3C" w14:textId="14609ABD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24B4C6A2" w14:textId="1679F31F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4634F36B" w14:textId="3EB96110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¼</w:t>
            </w:r>
          </w:p>
        </w:tc>
        <w:tc>
          <w:tcPr>
            <w:tcW w:w="567" w:type="dxa"/>
          </w:tcPr>
          <w:p w14:paraId="786B1D0B" w14:textId="7976D369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404632A5" w14:textId="5526763D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6011C353" w14:textId="246140DA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</w:tr>
      <w:tr w:rsidR="00F00C66" w:rsidRPr="00F00C66" w14:paraId="0EB64C40" w14:textId="77777777" w:rsidTr="00F00C66">
        <w:tc>
          <w:tcPr>
            <w:tcW w:w="562" w:type="dxa"/>
          </w:tcPr>
          <w:p w14:paraId="3D71D2D1" w14:textId="591D132F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52B15F83" w14:textId="508420C2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79A9F848" w14:textId="68CD6B1E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08A6DE3E" w14:textId="5E9967B1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0</w:t>
            </w:r>
          </w:p>
        </w:tc>
        <w:tc>
          <w:tcPr>
            <w:tcW w:w="567" w:type="dxa"/>
          </w:tcPr>
          <w:p w14:paraId="04A89C36" w14:textId="14F32BB7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537D731F" w14:textId="3C4B9B80" w:rsidR="00F00C66" w:rsidRPr="00F00C66" w:rsidRDefault="00F00C66" w:rsidP="00F00C66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</w:tr>
    </w:tbl>
    <w:p w14:paraId="3DFB9F73" w14:textId="6E155650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</w:p>
    <w:p w14:paraId="439D3C77" w14:textId="53BC65D2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b/>
          <w:bCs/>
          <w:lang w:val="de-DE" w:eastAsia="en-GB"/>
        </w:rPr>
        <w:t>PSEUDOCOUNT</w:t>
      </w:r>
      <w:r w:rsidRPr="00F00C66">
        <w:rPr>
          <w:rFonts w:ascii="Calibri" w:eastAsia="Times New Roman" w:hAnsi="Calibri" w:cs="Calibri"/>
          <w:lang w:val="de-DE" w:eastAsia="en-GB"/>
        </w:rPr>
        <w:t>(</w:t>
      </w:r>
      <w:proofErr w:type="spellStart"/>
      <w:r w:rsidRPr="00F00C66">
        <w:rPr>
          <w:rFonts w:ascii="Calibri" w:eastAsia="Times New Roman" w:hAnsi="Calibri" w:cs="Calibri"/>
          <w:lang w:val="de-DE" w:eastAsia="en-GB"/>
        </w:rPr>
        <w:t>Motifs</w:t>
      </w:r>
      <w:proofErr w:type="spellEnd"/>
      <w:r w:rsidRPr="00F00C66">
        <w:rPr>
          <w:rFonts w:ascii="Calibri" w:eastAsia="Times New Roman" w:hAnsi="Calibri" w:cs="Calibri"/>
          <w:lang w:val="de-DE" w:eastAsia="en-GB"/>
        </w:rPr>
        <w:t>)</w:t>
      </w:r>
    </w:p>
    <w:p w14:paraId="712EC762" w14:textId="77777777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F00C66" w:rsidRPr="00F00C66" w14:paraId="12E5A45D" w14:textId="77777777" w:rsidTr="00FB0D24">
        <w:tc>
          <w:tcPr>
            <w:tcW w:w="562" w:type="dxa"/>
          </w:tcPr>
          <w:p w14:paraId="3B230C93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4AA62C75" w14:textId="3EB43C15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4</w:t>
            </w:r>
          </w:p>
        </w:tc>
        <w:tc>
          <w:tcPr>
            <w:tcW w:w="567" w:type="dxa"/>
          </w:tcPr>
          <w:p w14:paraId="6404622A" w14:textId="2173577C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</w:t>
            </w:r>
          </w:p>
        </w:tc>
        <w:tc>
          <w:tcPr>
            <w:tcW w:w="567" w:type="dxa"/>
          </w:tcPr>
          <w:p w14:paraId="1736C10C" w14:textId="71E2B09C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2A98B065" w14:textId="3A9AFB2E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3EB3CDA9" w14:textId="13BF490D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</w:t>
            </w:r>
          </w:p>
        </w:tc>
      </w:tr>
      <w:tr w:rsidR="00F00C66" w:rsidRPr="00F00C66" w14:paraId="2A8B7140" w14:textId="77777777" w:rsidTr="00FB0D24">
        <w:tc>
          <w:tcPr>
            <w:tcW w:w="562" w:type="dxa"/>
          </w:tcPr>
          <w:p w14:paraId="0EDF40B5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C</w:t>
            </w:r>
          </w:p>
        </w:tc>
        <w:tc>
          <w:tcPr>
            <w:tcW w:w="567" w:type="dxa"/>
          </w:tcPr>
          <w:p w14:paraId="25C206B8" w14:textId="609480E2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1F8885B5" w14:textId="7134381A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537E2175" w14:textId="3F1A5D79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28D661E4" w14:textId="423AD99E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</w:t>
            </w:r>
          </w:p>
        </w:tc>
        <w:tc>
          <w:tcPr>
            <w:tcW w:w="567" w:type="dxa"/>
          </w:tcPr>
          <w:p w14:paraId="4376403E" w14:textId="50B7EBD0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</w:tr>
      <w:tr w:rsidR="00F00C66" w:rsidRPr="00F00C66" w14:paraId="5D604ACF" w14:textId="77777777" w:rsidTr="00FB0D24">
        <w:tc>
          <w:tcPr>
            <w:tcW w:w="562" w:type="dxa"/>
          </w:tcPr>
          <w:p w14:paraId="42847F37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70112816" w14:textId="647F86C9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5D3BBC4A" w14:textId="29E997B1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57B35D17" w14:textId="3673323A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5</w:t>
            </w:r>
          </w:p>
        </w:tc>
        <w:tc>
          <w:tcPr>
            <w:tcW w:w="567" w:type="dxa"/>
          </w:tcPr>
          <w:p w14:paraId="17071F03" w14:textId="2073C5DF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073D7FE6" w14:textId="04452C7C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</w:tr>
      <w:tr w:rsidR="00F00C66" w:rsidRPr="00F00C66" w14:paraId="6B491772" w14:textId="77777777" w:rsidTr="00FB0D24">
        <w:tc>
          <w:tcPr>
            <w:tcW w:w="562" w:type="dxa"/>
          </w:tcPr>
          <w:p w14:paraId="5222C023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1A31EFDC" w14:textId="65D872DD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08CB890B" w14:textId="52F08EE0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03550E5E" w14:textId="0963EE4B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</w:t>
            </w:r>
          </w:p>
        </w:tc>
        <w:tc>
          <w:tcPr>
            <w:tcW w:w="567" w:type="dxa"/>
          </w:tcPr>
          <w:p w14:paraId="7114D56E" w14:textId="725E0C78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  <w:tc>
          <w:tcPr>
            <w:tcW w:w="567" w:type="dxa"/>
          </w:tcPr>
          <w:p w14:paraId="474CE063" w14:textId="5B75094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2</w:t>
            </w:r>
          </w:p>
        </w:tc>
      </w:tr>
    </w:tbl>
    <w:p w14:paraId="2EA20A96" w14:textId="6474EA51" w:rsidR="00F00C66" w:rsidRPr="00F00C6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</w:p>
    <w:p w14:paraId="1164D610" w14:textId="0A1C16D0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lang w:val="de-DE" w:eastAsia="en-GB"/>
        </w:rPr>
        <w:t>PROFILE(</w:t>
      </w:r>
      <w:proofErr w:type="spellStart"/>
      <w:r w:rsidRPr="00F00C66">
        <w:rPr>
          <w:rFonts w:ascii="Calibri" w:eastAsia="Times New Roman" w:hAnsi="Calibri" w:cs="Calibri"/>
          <w:lang w:val="de-DE" w:eastAsia="en-GB"/>
        </w:rPr>
        <w:t>Motifs</w:t>
      </w:r>
      <w:proofErr w:type="spellEnd"/>
      <w:r w:rsidRPr="00F00C66">
        <w:rPr>
          <w:rFonts w:ascii="Calibri" w:eastAsia="Times New Roman" w:hAnsi="Calibri" w:cs="Calibri"/>
          <w:lang w:val="de-DE" w:eastAsia="en-GB"/>
        </w:rPr>
        <w:t>)</w:t>
      </w:r>
    </w:p>
    <w:p w14:paraId="72A3D76A" w14:textId="77777777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F00C66" w:rsidRPr="00F00C66" w14:paraId="2F32CF0E" w14:textId="77777777" w:rsidTr="00FB0D24">
        <w:tc>
          <w:tcPr>
            <w:tcW w:w="562" w:type="dxa"/>
          </w:tcPr>
          <w:p w14:paraId="752EB6BF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A</w:t>
            </w:r>
          </w:p>
        </w:tc>
        <w:tc>
          <w:tcPr>
            <w:tcW w:w="567" w:type="dxa"/>
          </w:tcPr>
          <w:p w14:paraId="1C25B580" w14:textId="39721B14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1/2</w:t>
            </w:r>
          </w:p>
        </w:tc>
        <w:tc>
          <w:tcPr>
            <w:tcW w:w="567" w:type="dxa"/>
          </w:tcPr>
          <w:p w14:paraId="6DB0A991" w14:textId="1F1B32C3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3/8</w:t>
            </w:r>
          </w:p>
        </w:tc>
        <w:tc>
          <w:tcPr>
            <w:tcW w:w="567" w:type="dxa"/>
          </w:tcPr>
          <w:p w14:paraId="2D66171D" w14:textId="30543D15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40917BB1" w14:textId="03A84320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28430C12" w14:textId="5942E658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3/8</w:t>
            </w:r>
          </w:p>
        </w:tc>
      </w:tr>
      <w:tr w:rsidR="00F00C66" w:rsidRPr="00F00C66" w14:paraId="0DA0DC6F" w14:textId="77777777" w:rsidTr="00FB0D24">
        <w:tc>
          <w:tcPr>
            <w:tcW w:w="562" w:type="dxa"/>
          </w:tcPr>
          <w:p w14:paraId="4B3E0E9F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C</w:t>
            </w:r>
          </w:p>
        </w:tc>
        <w:tc>
          <w:tcPr>
            <w:tcW w:w="567" w:type="dxa"/>
          </w:tcPr>
          <w:p w14:paraId="26C3CEFE" w14:textId="472A4A02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40E8A8F6" w14:textId="4375B97D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38A6B22B" w14:textId="47CD0AC1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6E0DFC6D" w14:textId="33C503CB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3/8</w:t>
            </w:r>
          </w:p>
        </w:tc>
        <w:tc>
          <w:tcPr>
            <w:tcW w:w="567" w:type="dxa"/>
          </w:tcPr>
          <w:p w14:paraId="2999D583" w14:textId="7D2D19A5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</w:tr>
      <w:tr w:rsidR="00F00C66" w:rsidRPr="00F00C66" w14:paraId="77C90BCC" w14:textId="77777777" w:rsidTr="00FB0D24">
        <w:tc>
          <w:tcPr>
            <w:tcW w:w="562" w:type="dxa"/>
          </w:tcPr>
          <w:p w14:paraId="6F3539A1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T</w:t>
            </w:r>
          </w:p>
        </w:tc>
        <w:tc>
          <w:tcPr>
            <w:tcW w:w="567" w:type="dxa"/>
          </w:tcPr>
          <w:p w14:paraId="67F0D53D" w14:textId="35DFB323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1D3179D3" w14:textId="2ACC3883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0E1B6660" w14:textId="640BE106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5/8</w:t>
            </w:r>
          </w:p>
        </w:tc>
        <w:tc>
          <w:tcPr>
            <w:tcW w:w="567" w:type="dxa"/>
          </w:tcPr>
          <w:p w14:paraId="4C3338BB" w14:textId="3967B60A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64143F30" w14:textId="568AE896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</w:tr>
      <w:tr w:rsidR="00F00C66" w:rsidRPr="00F00C66" w14:paraId="1AC17116" w14:textId="77777777" w:rsidTr="00FB0D24">
        <w:tc>
          <w:tcPr>
            <w:tcW w:w="562" w:type="dxa"/>
          </w:tcPr>
          <w:p w14:paraId="76D67882" w14:textId="7777777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G</w:t>
            </w:r>
          </w:p>
        </w:tc>
        <w:tc>
          <w:tcPr>
            <w:tcW w:w="567" w:type="dxa"/>
          </w:tcPr>
          <w:p w14:paraId="1CDA068B" w14:textId="5E22A876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7339CAF3" w14:textId="6B752754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0B2BBEEC" w14:textId="2F7DA6A1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1/8</w:t>
            </w:r>
          </w:p>
        </w:tc>
        <w:tc>
          <w:tcPr>
            <w:tcW w:w="567" w:type="dxa"/>
          </w:tcPr>
          <w:p w14:paraId="284813EA" w14:textId="08E0747D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  <w:tc>
          <w:tcPr>
            <w:tcW w:w="567" w:type="dxa"/>
          </w:tcPr>
          <w:p w14:paraId="7030C9FA" w14:textId="1F7DF2E7" w:rsidR="00F00C66" w:rsidRPr="00F00C66" w:rsidRDefault="00F00C66" w:rsidP="00FB0D24">
            <w:pPr>
              <w:rPr>
                <w:rFonts w:ascii="Calibri" w:eastAsia="Times New Roman" w:hAnsi="Calibri" w:cs="Calibri"/>
                <w:lang w:val="de-DE" w:eastAsia="en-GB"/>
              </w:rPr>
            </w:pPr>
            <w:r w:rsidRPr="00F00C66">
              <w:rPr>
                <w:rFonts w:ascii="Calibri" w:eastAsia="Times New Roman" w:hAnsi="Calibri" w:cs="Calibri"/>
                <w:lang w:val="de-DE" w:eastAsia="en-GB"/>
              </w:rPr>
              <w:t>1/4</w:t>
            </w:r>
          </w:p>
        </w:tc>
      </w:tr>
    </w:tbl>
    <w:p w14:paraId="68A15C75" w14:textId="3DDC5432" w:rsidR="00F00C66" w:rsidRPr="00F00C6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</w:p>
    <w:p w14:paraId="4896D88E" w14:textId="3088C44D" w:rsidR="00F00C66" w:rsidRPr="00F00C66" w:rsidRDefault="00F00C66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lang w:val="de-DE" w:eastAsia="en-GB"/>
        </w:rPr>
        <w:t xml:space="preserve">Durch Einführen der Pseudocounts wird die Wahrscheinlichkeit seltener Events erhöht und Wahrscheinlichkeiten von Null werden eliminiert. Das ist vor allem in kleineren Datensets wie in diesem Beispiel wichtig, da die </w:t>
      </w:r>
      <w:r w:rsidRPr="00F00C66">
        <w:rPr>
          <w:rFonts w:ascii="Calibri" w:eastAsia="Times New Roman" w:hAnsi="Calibri" w:cs="Calibri"/>
          <w:i/>
          <w:iCs/>
          <w:lang w:val="de-DE" w:eastAsia="en-GB"/>
        </w:rPr>
        <w:t xml:space="preserve">sample </w:t>
      </w:r>
      <w:proofErr w:type="spellStart"/>
      <w:r w:rsidRPr="00F00C66">
        <w:rPr>
          <w:rFonts w:ascii="Calibri" w:eastAsia="Times New Roman" w:hAnsi="Calibri" w:cs="Calibri"/>
          <w:i/>
          <w:iCs/>
          <w:lang w:val="de-DE" w:eastAsia="en-GB"/>
        </w:rPr>
        <w:t>size</w:t>
      </w:r>
      <w:proofErr w:type="spellEnd"/>
      <w:r w:rsidRPr="00F00C66">
        <w:rPr>
          <w:rFonts w:ascii="Calibri" w:eastAsia="Times New Roman" w:hAnsi="Calibri" w:cs="Calibri"/>
          <w:lang w:val="de-DE" w:eastAsia="en-GB"/>
        </w:rPr>
        <w:t xml:space="preserve"> nicht groß genug ist, um seltenere Vorkommnisse zu erfassen.  </w:t>
      </w:r>
    </w:p>
    <w:p w14:paraId="74964833" w14:textId="77777777" w:rsidR="00F00C66" w:rsidRPr="00F00C6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</w:p>
    <w:p w14:paraId="5DF192F9" w14:textId="77777777" w:rsidR="00F00C66" w:rsidRPr="00F00C6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</w:p>
    <w:p w14:paraId="431D4952" w14:textId="243D47A0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  <w:r w:rsidRPr="00F1632A">
        <w:rPr>
          <w:rFonts w:ascii="Calibri" w:eastAsia="Times New Roman" w:hAnsi="Calibri" w:cs="Calibri"/>
          <w:b/>
          <w:bCs/>
          <w:lang w:eastAsia="en-GB"/>
        </w:rPr>
        <w:t>Aufgabe 6.3 Profile (20 %)</w:t>
      </w:r>
      <w:r w:rsidRPr="00F00C66">
        <w:rPr>
          <w:rFonts w:ascii="Calibri" w:eastAsia="Times New Roman" w:hAnsi="Calibri" w:cs="Calibri"/>
          <w:lang w:eastAsia="en-GB"/>
        </w:rPr>
        <w:br/>
        <w:t>Sie haben das folgende Profil gefunden</w:t>
      </w:r>
    </w:p>
    <w:p w14:paraId="5963F34C" w14:textId="6A79A08B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</w:p>
    <w:p w14:paraId="5710F0F3" w14:textId="2E3DD601" w:rsidR="00F00C66" w:rsidRPr="00F00C66" w:rsidRDefault="00F00C66" w:rsidP="00F00C66">
      <w:pPr>
        <w:rPr>
          <w:rFonts w:ascii="Calibri" w:eastAsia="Times New Roman" w:hAnsi="Calibri" w:cs="Calibri"/>
          <w:lang w:eastAsia="en-GB"/>
        </w:rPr>
      </w:pPr>
      <w:r w:rsidRPr="00F00C66">
        <w:rPr>
          <w:rFonts w:ascii="Calibri" w:eastAsia="Times New Roman" w:hAnsi="Calibri" w:cs="Calibri"/>
          <w:noProof/>
          <w:lang w:eastAsia="en-GB"/>
        </w:rPr>
        <w:drawing>
          <wp:inline distT="0" distB="0" distL="0" distR="0" wp14:anchorId="1547B6F0" wp14:editId="15A8D027">
            <wp:extent cx="4071257" cy="914639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026" cy="9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2B73" w14:textId="77777777" w:rsidR="00B53D4E" w:rsidRDefault="00F00C66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lang w:eastAsia="en-GB"/>
        </w:rPr>
        <w:t>Bestimmen Sie die Wahrscheinlichkeit der folgenden Strings</w:t>
      </w:r>
      <w:r w:rsidRPr="00F00C66">
        <w:rPr>
          <w:rFonts w:ascii="Calibri" w:eastAsia="Times New Roman" w:hAnsi="Calibri" w:cs="Calibri"/>
          <w:lang w:eastAsia="en-GB"/>
        </w:rPr>
        <w:br/>
        <w:t>1. ACTA</w:t>
      </w:r>
      <w:r w:rsidR="00B53D4E">
        <w:rPr>
          <w:rFonts w:ascii="Calibri" w:eastAsia="Times New Roman" w:hAnsi="Calibri" w:cs="Calibri"/>
          <w:lang w:val="de-DE" w:eastAsia="en-GB"/>
        </w:rPr>
        <w:t xml:space="preserve"> </w:t>
      </w:r>
    </w:p>
    <w:p w14:paraId="0F96BBA5" w14:textId="77777777" w:rsidR="00B53D4E" w:rsidRDefault="00B53D4E" w:rsidP="00F00C66">
      <w:pPr>
        <w:rPr>
          <w:rFonts w:ascii="Calibri" w:eastAsia="Times New Roman" w:hAnsi="Calibri" w:cs="Calibri"/>
          <w:lang w:val="de-DE" w:eastAsia="en-GB"/>
        </w:rPr>
      </w:pPr>
    </w:p>
    <w:p w14:paraId="123EB215" w14:textId="52AFEDE8" w:rsidR="00F00C66" w:rsidRPr="00B53D4E" w:rsidRDefault="00F00C66" w:rsidP="00B53D4E">
      <w:pPr>
        <w:jc w:val="center"/>
        <w:rPr>
          <w:rFonts w:ascii="Calibri" w:eastAsia="Times New Roman" w:hAnsi="Calibri" w:cs="Calibri"/>
          <w:lang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en-US" w:eastAsia="en-GB"/>
            </w:rPr>
            <m:t>Pr⁡</m:t>
          </m:r>
          <m:r>
            <w:rPr>
              <w:rFonts w:ascii="Cambria Math" w:eastAsia="Times New Roman" w:hAnsi="Cambria Math" w:cs="Calibri"/>
              <w:lang w:val="en-US" w:eastAsia="en-GB"/>
            </w:rPr>
            <m:t>(</m:t>
          </m:r>
          <m:r>
            <w:rPr>
              <w:rFonts w:ascii="Cambria Math" w:eastAsia="Times New Roman" w:hAnsi="Cambria Math" w:cs="Calibri"/>
              <w:lang w:val="de-DE" w:eastAsia="en-GB"/>
            </w:rPr>
            <m:t>ACTA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de-DE" w:eastAsia="en-GB"/>
                </w:rPr>
                <m:t>Profile</m:t>
              </m:r>
              <m:r>
                <w:rPr>
                  <w:rFonts w:ascii="Cambria Math" w:eastAsia="Times New Roman" w:hAnsi="Cambria Math" w:cs="Calibri"/>
                  <w:lang w:val="en-US" w:eastAsia="en-GB"/>
                </w:rPr>
                <m:t>)=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en-US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Calibri"/>
                  <w:lang w:val="en-US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en-US" w:eastAsia="en-GB"/>
                </w:rPr>
                <m:t>∙1=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16</m:t>
                  </m:r>
                </m:den>
              </m:f>
            </m:e>
          </m:d>
        </m:oMath>
      </m:oMathPara>
    </w:p>
    <w:p w14:paraId="1942E2A7" w14:textId="235DC45C" w:rsidR="00F00C66" w:rsidRDefault="00F00C66" w:rsidP="00F00C66">
      <w:pPr>
        <w:rPr>
          <w:rFonts w:ascii="Calibri" w:eastAsia="Times New Roman" w:hAnsi="Calibri" w:cs="Calibri"/>
          <w:lang w:val="en-US" w:eastAsia="en-GB"/>
        </w:rPr>
      </w:pPr>
    </w:p>
    <w:p w14:paraId="37941E34" w14:textId="77777777" w:rsidR="00B53D4E" w:rsidRDefault="00B53D4E" w:rsidP="00F00C66">
      <w:pPr>
        <w:rPr>
          <w:rFonts w:ascii="Calibri" w:eastAsia="Times New Roman" w:hAnsi="Calibri" w:cs="Calibri"/>
          <w:lang w:val="en-US" w:eastAsia="en-GB"/>
        </w:rPr>
      </w:pPr>
      <w:r w:rsidRPr="00F00C66">
        <w:rPr>
          <w:rFonts w:ascii="Calibri" w:eastAsia="Times New Roman" w:hAnsi="Calibri" w:cs="Calibri"/>
          <w:lang w:eastAsia="en-GB"/>
        </w:rPr>
        <w:t>2. ACTG</w:t>
      </w:r>
    </w:p>
    <w:p w14:paraId="341F9AD2" w14:textId="5B3C68FA" w:rsidR="00F00C66" w:rsidRPr="00B53D4E" w:rsidRDefault="00F00C66" w:rsidP="00F00C66">
      <w:pPr>
        <w:rPr>
          <w:rFonts w:ascii="Calibri" w:eastAsia="Times New Roman" w:hAnsi="Calibri" w:cs="Calibri"/>
          <w:lang w:val="en-US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en-US" w:eastAsia="en-GB"/>
            </w:rPr>
            <m:t>Pr⁡</m:t>
          </m:r>
          <m:r>
            <w:rPr>
              <w:rFonts w:ascii="Cambria Math" w:eastAsia="Times New Roman" w:hAnsi="Cambria Math" w:cs="Calibri"/>
              <w:lang w:val="en-US" w:eastAsia="en-GB"/>
            </w:rPr>
            <m:t>(</m:t>
          </m:r>
          <m:r>
            <w:rPr>
              <w:rFonts w:ascii="Cambria Math" w:eastAsia="Times New Roman" w:hAnsi="Cambria Math" w:cs="Calibri"/>
              <w:lang w:val="de-DE" w:eastAsia="en-GB"/>
            </w:rPr>
            <m:t>ACTG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de-DE" w:eastAsia="en-GB"/>
                </w:rPr>
                <m:t>Profile</m:t>
              </m:r>
              <m:r>
                <w:rPr>
                  <w:rFonts w:ascii="Cambria Math" w:eastAsia="Times New Roman" w:hAnsi="Cambria Math" w:cs="Calibri"/>
                  <w:lang w:val="en-US" w:eastAsia="en-GB"/>
                </w:rPr>
                <m:t>)=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en-US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Calibri"/>
                  <w:lang w:val="en-US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en-US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en-US" w:eastAsia="en-GB"/>
                </w:rPr>
                <m:t>∙0=0</m:t>
              </m:r>
            </m:e>
          </m:d>
        </m:oMath>
      </m:oMathPara>
    </w:p>
    <w:p w14:paraId="62C24A79" w14:textId="77777777" w:rsidR="00B53D4E" w:rsidRDefault="00B53D4E" w:rsidP="00F00C66">
      <w:pPr>
        <w:rPr>
          <w:rFonts w:ascii="Calibri" w:eastAsia="Times New Roman" w:hAnsi="Calibri" w:cs="Calibri"/>
          <w:lang w:val="de-DE" w:eastAsia="en-GB"/>
        </w:rPr>
      </w:pPr>
    </w:p>
    <w:p w14:paraId="22D344DE" w14:textId="4857937F" w:rsidR="00B85DB4" w:rsidRDefault="00B85DB4" w:rsidP="00F00C66">
      <w:pPr>
        <w:rPr>
          <w:rFonts w:ascii="Calibri" w:eastAsia="Times New Roman" w:hAnsi="Calibri" w:cs="Calibri"/>
          <w:lang w:val="de-DE" w:eastAsia="en-GB"/>
        </w:rPr>
      </w:pPr>
      <w:r w:rsidRPr="00B85DB4">
        <w:rPr>
          <w:rFonts w:ascii="Calibri" w:eastAsia="Times New Roman" w:hAnsi="Calibri" w:cs="Calibri"/>
          <w:lang w:val="de-DE" w:eastAsia="en-GB"/>
        </w:rPr>
        <w:sym w:font="Wingdings" w:char="F0E0"/>
      </w:r>
      <w:r>
        <w:rPr>
          <w:rFonts w:ascii="Calibri" w:eastAsia="Times New Roman" w:hAnsi="Calibri" w:cs="Calibri"/>
          <w:lang w:val="de-DE" w:eastAsia="en-GB"/>
        </w:rPr>
        <w:t xml:space="preserve"> die Wahrscheinlichkeit dieses Strings wäre nicht null, wenn das Profil auf Pseudocounts basieren würde</w:t>
      </w:r>
    </w:p>
    <w:p w14:paraId="02487144" w14:textId="302DF7A0" w:rsidR="00B85DB4" w:rsidRDefault="00B85DB4" w:rsidP="00F00C66">
      <w:pPr>
        <w:rPr>
          <w:rFonts w:ascii="Calibri" w:eastAsia="Times New Roman" w:hAnsi="Calibri" w:cs="Calibri"/>
          <w:lang w:val="de-DE" w:eastAsia="en-GB"/>
        </w:rPr>
      </w:pPr>
    </w:p>
    <w:p w14:paraId="49783143" w14:textId="0AFBB5DA" w:rsidR="00B53D4E" w:rsidRPr="00983571" w:rsidRDefault="00B53D4E" w:rsidP="00F00C66">
      <w:pPr>
        <w:rPr>
          <w:rFonts w:ascii="Calibri" w:eastAsia="Times New Roman" w:hAnsi="Calibri" w:cs="Calibri"/>
          <w:lang w:val="de-DE" w:eastAsia="en-GB"/>
        </w:rPr>
      </w:pPr>
      <w:r w:rsidRPr="00F00C66">
        <w:rPr>
          <w:rFonts w:ascii="Calibri" w:eastAsia="Times New Roman" w:hAnsi="Calibri" w:cs="Calibri"/>
          <w:lang w:eastAsia="en-GB"/>
        </w:rPr>
        <w:t>3. CCTAA</w:t>
      </w:r>
      <w:r w:rsidR="00983571">
        <w:rPr>
          <w:rFonts w:ascii="Calibri" w:eastAsia="Times New Roman" w:hAnsi="Calibri" w:cs="Calibri"/>
          <w:lang w:val="de-DE" w:eastAsia="en-GB"/>
        </w:rPr>
        <w:t xml:space="preserve"> </w:t>
      </w:r>
      <w:r w:rsidR="00983571" w:rsidRPr="00983571">
        <w:rPr>
          <w:rFonts w:ascii="Calibri" w:eastAsia="Times New Roman" w:hAnsi="Calibri" w:cs="Calibri"/>
          <w:highlight w:val="yellow"/>
          <w:lang w:val="de-DE" w:eastAsia="en-GB"/>
        </w:rPr>
        <w:t>(nicht sicher, ob ich das richtig verstanden habe…)</w:t>
      </w:r>
    </w:p>
    <w:p w14:paraId="318C8931" w14:textId="35060499" w:rsidR="00F00C66" w:rsidRDefault="00B85DB4" w:rsidP="00F00C66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t xml:space="preserve">Theoretisch könnte man sich in der Profil-Tabelle eine sechste Spalte für ein fünftes Nukleotid im String </w:t>
      </w:r>
      <w:proofErr w:type="spellStart"/>
      <w:r>
        <w:rPr>
          <w:rFonts w:ascii="Calibri" w:eastAsia="Times New Roman" w:hAnsi="Calibri" w:cs="Calibri"/>
          <w:lang w:val="de-DE" w:eastAsia="en-GB"/>
        </w:rPr>
        <w:t>dazudenken</w:t>
      </w:r>
      <w:proofErr w:type="spellEnd"/>
      <w:r>
        <w:rPr>
          <w:rFonts w:ascii="Calibri" w:eastAsia="Times New Roman" w:hAnsi="Calibri" w:cs="Calibri"/>
          <w:lang w:val="de-DE" w:eastAsia="en-GB"/>
        </w:rPr>
        <w:t>. D</w:t>
      </w:r>
      <w:r w:rsidR="00C719CB">
        <w:rPr>
          <w:rFonts w:ascii="Calibri" w:eastAsia="Times New Roman" w:hAnsi="Calibri" w:cs="Calibri"/>
          <w:lang w:val="de-DE" w:eastAsia="en-GB"/>
        </w:rPr>
        <w:t xml:space="preserve">a wir keine </w:t>
      </w:r>
      <w:r w:rsidR="00983571">
        <w:rPr>
          <w:rFonts w:ascii="Calibri" w:eastAsia="Times New Roman" w:hAnsi="Calibri" w:cs="Calibri"/>
          <w:lang w:val="de-DE" w:eastAsia="en-GB"/>
        </w:rPr>
        <w:t>C</w:t>
      </w:r>
      <w:r w:rsidR="00C719CB">
        <w:rPr>
          <w:rFonts w:ascii="Calibri" w:eastAsia="Times New Roman" w:hAnsi="Calibri" w:cs="Calibri"/>
          <w:lang w:val="de-DE" w:eastAsia="en-GB"/>
        </w:rPr>
        <w:t>ounts für diese Stelle haben, müssten wir die</w:t>
      </w:r>
      <w:r>
        <w:rPr>
          <w:rFonts w:ascii="Calibri" w:eastAsia="Times New Roman" w:hAnsi="Calibri" w:cs="Calibri"/>
          <w:lang w:val="de-DE" w:eastAsia="en-GB"/>
        </w:rPr>
        <w:t xml:space="preserve"> Wahrscheinlichkeiten für</w:t>
      </w:r>
      <w:r w:rsidR="00B53D4E">
        <w:rPr>
          <w:rFonts w:ascii="Calibri" w:eastAsia="Times New Roman" w:hAnsi="Calibri" w:cs="Calibri"/>
          <w:lang w:val="de-DE" w:eastAsia="en-GB"/>
        </w:rPr>
        <w:t xml:space="preserve"> das Auftreten</w:t>
      </w:r>
      <w:r>
        <w:rPr>
          <w:rFonts w:ascii="Calibri" w:eastAsia="Times New Roman" w:hAnsi="Calibri" w:cs="Calibri"/>
          <w:lang w:val="de-DE" w:eastAsia="en-GB"/>
        </w:rPr>
        <w:t xml:space="preserve"> jedes Nukleotid</w:t>
      </w:r>
      <w:r w:rsidR="00B53D4E">
        <w:rPr>
          <w:rFonts w:ascii="Calibri" w:eastAsia="Times New Roman" w:hAnsi="Calibri" w:cs="Calibri"/>
          <w:lang w:val="de-DE" w:eastAsia="en-GB"/>
        </w:rPr>
        <w:t>s an dieser fünften Stelle dann</w:t>
      </w:r>
      <w:r w:rsidR="00C719CB">
        <w:rPr>
          <w:rFonts w:ascii="Calibri" w:eastAsia="Times New Roman" w:hAnsi="Calibri" w:cs="Calibri"/>
          <w:lang w:val="de-DE" w:eastAsia="en-GB"/>
        </w:rPr>
        <w:t xml:space="preserve"> auf</w:t>
      </w:r>
      <w:r w:rsidR="00B53D4E">
        <w:rPr>
          <w:rFonts w:ascii="Calibri" w:eastAsia="Times New Roman" w:hAnsi="Calibri" w:cs="Calibri"/>
          <w:lang w:val="de-DE" w:eastAsia="en-GB"/>
        </w:rPr>
        <w:t xml:space="preserve"> </w:t>
      </w:r>
      <w:proofErr w:type="spellStart"/>
      <w:r w:rsidR="00B53D4E">
        <w:rPr>
          <w:rFonts w:ascii="Calibri" w:eastAsia="Times New Roman" w:hAnsi="Calibri" w:cs="Calibri"/>
          <w:lang w:val="de-DE" w:eastAsia="en-GB"/>
        </w:rPr>
        <w:t>Null</w:t>
      </w:r>
      <w:proofErr w:type="spellEnd"/>
      <w:r w:rsidR="00C719CB">
        <w:rPr>
          <w:rFonts w:ascii="Calibri" w:eastAsia="Times New Roman" w:hAnsi="Calibri" w:cs="Calibri"/>
          <w:lang w:val="de-DE" w:eastAsia="en-GB"/>
        </w:rPr>
        <w:t xml:space="preserve"> setzen. </w:t>
      </w:r>
      <w:r w:rsidR="00B53D4E">
        <w:rPr>
          <w:rFonts w:ascii="Calibri" w:eastAsia="Times New Roman" w:hAnsi="Calibri" w:cs="Calibri"/>
          <w:lang w:val="de-DE" w:eastAsia="en-GB"/>
        </w:rPr>
        <w:t xml:space="preserve"> </w:t>
      </w:r>
    </w:p>
    <w:p w14:paraId="7B8D1297" w14:textId="77777777" w:rsidR="00B85DB4" w:rsidRPr="00F00C66" w:rsidRDefault="00B85DB4" w:rsidP="00F00C66">
      <w:pPr>
        <w:rPr>
          <w:rFonts w:ascii="Calibri" w:eastAsia="Times New Roman" w:hAnsi="Calibri" w:cs="Calibri"/>
          <w:lang w:eastAsia="en-GB"/>
        </w:rPr>
      </w:pPr>
    </w:p>
    <w:p w14:paraId="50FE5A96" w14:textId="18D0E998" w:rsidR="00F00C66" w:rsidRPr="00B53D4E" w:rsidRDefault="00F00C66" w:rsidP="00F00C66">
      <w:pPr>
        <w:rPr>
          <w:rFonts w:ascii="Calibri" w:eastAsia="Times New Roman" w:hAnsi="Calibri" w:cs="Calibri"/>
          <w:lang w:val="de-DE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de-DE" w:eastAsia="en-GB"/>
            </w:rPr>
            <m:t>Pr⁡</m:t>
          </m:r>
          <m:r>
            <w:rPr>
              <w:rFonts w:ascii="Cambria Math" w:eastAsia="Times New Roman" w:hAnsi="Cambria Math" w:cs="Calibri"/>
              <w:lang w:val="de-DE" w:eastAsia="en-GB"/>
            </w:rPr>
            <m:t>(CCTAA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de-DE" w:eastAsia="en-GB"/>
                </w:rPr>
                <m:t>Profile)=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de-DE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Calibri"/>
                  <w:lang w:val="de-DE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de-DE" w:eastAsia="en-GB"/>
                </w:rPr>
                <m:t>∙1∙0=0</m:t>
              </m:r>
            </m:e>
          </m:d>
        </m:oMath>
      </m:oMathPara>
    </w:p>
    <w:p w14:paraId="1F92948A" w14:textId="55594813" w:rsidR="00B53D4E" w:rsidRDefault="00B53D4E" w:rsidP="00F00C66">
      <w:pPr>
        <w:rPr>
          <w:rFonts w:ascii="Calibri" w:eastAsia="Times New Roman" w:hAnsi="Calibri" w:cs="Calibri"/>
          <w:highlight w:val="red"/>
          <w:lang w:val="de-DE" w:eastAsia="en-GB"/>
        </w:rPr>
      </w:pPr>
    </w:p>
    <w:p w14:paraId="5D2EE7DA" w14:textId="192AA50C" w:rsidR="00B53D4E" w:rsidRPr="00B53D4E" w:rsidRDefault="00B53D4E" w:rsidP="00F00C66">
      <w:pPr>
        <w:rPr>
          <w:rFonts w:ascii="Calibri" w:eastAsia="Times New Roman" w:hAnsi="Calibri" w:cs="Calibri"/>
          <w:lang w:val="de-DE" w:eastAsia="en-GB"/>
        </w:rPr>
      </w:pPr>
      <w:r w:rsidRPr="00B53D4E">
        <w:rPr>
          <w:rFonts w:ascii="Calibri" w:eastAsia="Times New Roman" w:hAnsi="Calibri" w:cs="Calibri"/>
          <w:lang w:val="de-DE" w:eastAsia="en-GB"/>
        </w:rPr>
        <w:t>Alternativ</w:t>
      </w:r>
      <w:r w:rsidR="00F1632A">
        <w:rPr>
          <w:rFonts w:ascii="Calibri" w:eastAsia="Times New Roman" w:hAnsi="Calibri" w:cs="Calibri"/>
          <w:lang w:val="de-DE" w:eastAsia="en-GB"/>
        </w:rPr>
        <w:t xml:space="preserve"> könnte das „fünfte“ Nukleotid auch vor der ersten Spalte Platz haben</w:t>
      </w:r>
      <w:r>
        <w:rPr>
          <w:rFonts w:ascii="Calibri" w:eastAsia="Times New Roman" w:hAnsi="Calibri" w:cs="Calibri"/>
          <w:lang w:val="de-DE" w:eastAsia="en-GB"/>
        </w:rPr>
        <w:t>:</w:t>
      </w:r>
    </w:p>
    <w:p w14:paraId="5E8AE39C" w14:textId="60FD1622" w:rsidR="00202336" w:rsidRDefault="00202336" w:rsidP="00F00C66">
      <w:pPr>
        <w:rPr>
          <w:rFonts w:ascii="Calibri" w:eastAsia="Times New Roman" w:hAnsi="Calibri" w:cs="Calibri"/>
          <w:highlight w:val="red"/>
          <w:lang w:val="de-DE" w:eastAsia="en-GB"/>
        </w:rPr>
      </w:pPr>
    </w:p>
    <w:p w14:paraId="63A088CB" w14:textId="73C02DDA" w:rsidR="00E54353" w:rsidRDefault="00B53D4E" w:rsidP="00F00C66">
      <w:pPr>
        <w:rPr>
          <w:rFonts w:ascii="Calibri" w:eastAsia="Times New Roman" w:hAnsi="Calibri" w:cs="Calibri"/>
          <w:lang w:val="de-DE" w:eastAsia="en-GB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lang w:val="de-DE" w:eastAsia="en-GB"/>
            </w:rPr>
            <m:t>Pr⁡</m:t>
          </m:r>
          <m:r>
            <w:rPr>
              <w:rFonts w:ascii="Cambria Math" w:eastAsia="Times New Roman" w:hAnsi="Cambria Math" w:cs="Calibri"/>
              <w:lang w:val="de-DE" w:eastAsia="en-GB"/>
            </w:rPr>
            <m:t>(CCTAA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Calibri"/>
                  <w:i/>
                  <w:lang w:val="de-DE" w:eastAsia="en-GB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val="de-DE" w:eastAsia="en-GB"/>
                </w:rPr>
                <m:t>Profile)=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0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lang w:val="de-DE" w:eastAsia="en-GB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val="de-DE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val="de-DE" w:eastAsia="en-GB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Calibri"/>
                  <w:lang w:val="de-DE" w:eastAsia="en-GB"/>
                </w:rPr>
                <m:t>∙0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∙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1</m:t>
              </m:r>
              <m:r>
                <w:rPr>
                  <w:rFonts w:ascii="Cambria Math" w:eastAsia="Times New Roman" w:hAnsi="Cambria Math" w:cs="Calibri"/>
                  <w:lang w:val="de-DE" w:eastAsia="en-GB"/>
                </w:rPr>
                <m:t>=0</m:t>
              </m:r>
            </m:e>
          </m:d>
        </m:oMath>
      </m:oMathPara>
    </w:p>
    <w:p w14:paraId="5CC53131" w14:textId="2F1CE750" w:rsidR="00F00C66" w:rsidRDefault="00C719CB" w:rsidP="00F00C66">
      <w:pPr>
        <w:rPr>
          <w:rFonts w:ascii="Calibri" w:eastAsia="Times New Roman" w:hAnsi="Calibri" w:cs="Calibri"/>
          <w:lang w:val="de-DE" w:eastAsia="en-GB"/>
        </w:rPr>
      </w:pPr>
      <w:r>
        <w:rPr>
          <w:rFonts w:ascii="Calibri" w:eastAsia="Times New Roman" w:hAnsi="Calibri" w:cs="Calibri"/>
          <w:lang w:val="de-DE" w:eastAsia="en-GB"/>
        </w:rPr>
        <w:lastRenderedPageBreak/>
        <w:t xml:space="preserve">Würde wir anstatt </w:t>
      </w:r>
      <w:r w:rsidR="009376D1">
        <w:rPr>
          <w:rFonts w:ascii="Calibri" w:eastAsia="Times New Roman" w:hAnsi="Calibri" w:cs="Calibri"/>
          <w:lang w:val="de-DE" w:eastAsia="en-GB"/>
        </w:rPr>
        <w:t>von</w:t>
      </w:r>
      <w:r>
        <w:rPr>
          <w:rFonts w:ascii="Calibri" w:eastAsia="Times New Roman" w:hAnsi="Calibri" w:cs="Calibri"/>
          <w:lang w:val="de-DE" w:eastAsia="en-GB"/>
        </w:rPr>
        <w:t xml:space="preserve"> Counts mit Pseudocounts arbeiten, und würden somit alle Counts um 1 erhöhen, dann wäre auch die Wahrscheinlichkeit für das Auftreten von </w:t>
      </w:r>
      <w:r w:rsidR="009376D1">
        <w:rPr>
          <w:rFonts w:ascii="Calibri" w:eastAsia="Times New Roman" w:hAnsi="Calibri" w:cs="Calibri"/>
          <w:lang w:val="de-DE" w:eastAsia="en-GB"/>
        </w:rPr>
        <w:t xml:space="preserve">A als fünfte Base bzw. das Auftreten </w:t>
      </w:r>
      <w:proofErr w:type="gramStart"/>
      <w:r w:rsidR="009376D1">
        <w:rPr>
          <w:rFonts w:ascii="Calibri" w:eastAsia="Times New Roman" w:hAnsi="Calibri" w:cs="Calibri"/>
          <w:lang w:val="de-DE" w:eastAsia="en-GB"/>
        </w:rPr>
        <w:t>von  C</w:t>
      </w:r>
      <w:proofErr w:type="gramEnd"/>
      <w:r w:rsidR="009376D1">
        <w:rPr>
          <w:rFonts w:ascii="Calibri" w:eastAsia="Times New Roman" w:hAnsi="Calibri" w:cs="Calibri"/>
          <w:lang w:val="de-DE" w:eastAsia="en-GB"/>
        </w:rPr>
        <w:t xml:space="preserve"> vor der ersten Stelle im Profil </w:t>
      </w:r>
      <w:r w:rsidR="00983571">
        <w:rPr>
          <w:rFonts w:ascii="Calibri" w:eastAsia="Times New Roman" w:hAnsi="Calibri" w:cs="Calibri"/>
          <w:lang w:val="de-DE" w:eastAsia="en-GB"/>
        </w:rPr>
        <w:t xml:space="preserve">nicht mehr null sondern ¼. Dann würden wir für den String 3 eine Wahrscheinlichkeit erhalten, die nicht null ist. Da die Anzahl von Motiven in dieser Aufgabe nicht gegeben ist, können die Pseudocounts nicht ausgerechnet werden. </w:t>
      </w:r>
    </w:p>
    <w:p w14:paraId="1D55309B" w14:textId="77777777" w:rsidR="00E54353" w:rsidRPr="00F1632A" w:rsidRDefault="00E54353" w:rsidP="00F00C66">
      <w:pPr>
        <w:rPr>
          <w:rFonts w:ascii="Calibri" w:eastAsia="Times New Roman" w:hAnsi="Calibri" w:cs="Calibri"/>
          <w:lang w:val="de-DE" w:eastAsia="en-GB"/>
        </w:rPr>
      </w:pPr>
    </w:p>
    <w:p w14:paraId="34F81889" w14:textId="4DAA86E1" w:rsidR="00F00C66" w:rsidRPr="00F1632A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  <w:r w:rsidRPr="00F00C66">
        <w:rPr>
          <w:rFonts w:ascii="Calibri" w:eastAsia="Times New Roman" w:hAnsi="Calibri" w:cs="Calibri"/>
          <w:b/>
          <w:bCs/>
          <w:lang w:eastAsia="en-GB"/>
        </w:rPr>
        <w:t>Aufgabe 6.4 Sequence Logo (20 %)</w:t>
      </w:r>
      <w:r w:rsidRPr="00F00C66">
        <w:rPr>
          <w:rFonts w:ascii="Calibri" w:eastAsia="Times New Roman" w:hAnsi="Calibri" w:cs="Calibri"/>
          <w:lang w:eastAsia="en-GB"/>
        </w:rPr>
        <w:br/>
        <w:t>Interpretieren Sie das folgende Sequence Logo.</w:t>
      </w:r>
    </w:p>
    <w:p w14:paraId="7106F091" w14:textId="0CD2FB3C" w:rsidR="00F00C66" w:rsidRPr="00F00C66" w:rsidRDefault="00F00C66">
      <w:pPr>
        <w:rPr>
          <w:rFonts w:ascii="Calibri" w:hAnsi="Calibri" w:cs="Calibri"/>
        </w:rPr>
      </w:pPr>
    </w:p>
    <w:p w14:paraId="4EC5F0F0" w14:textId="02F2B632" w:rsidR="00F00C66" w:rsidRPr="00F00C66" w:rsidRDefault="00F00C66">
      <w:pPr>
        <w:rPr>
          <w:rFonts w:ascii="Calibri" w:hAnsi="Calibri" w:cs="Calibri"/>
          <w:lang w:val="de-DE"/>
        </w:rPr>
      </w:pPr>
      <w:r w:rsidRPr="00F00C66">
        <w:rPr>
          <w:rFonts w:ascii="Calibri" w:hAnsi="Calibri" w:cs="Calibri"/>
          <w:lang w:val="de-DE"/>
        </w:rPr>
        <w:t xml:space="preserve">Das abgebildete Sequenz-Logo enthält die Konsensus-Sequenz, an die das E. coli Ribosom während der Initiation der Translation rekrutiert wird. Die eigentliche </w:t>
      </w:r>
      <w:proofErr w:type="spellStart"/>
      <w:r w:rsidRPr="00F00C66">
        <w:rPr>
          <w:rFonts w:ascii="Calibri" w:hAnsi="Calibri" w:cs="Calibri"/>
          <w:lang w:val="de-DE"/>
        </w:rPr>
        <w:t>mRNA</w:t>
      </w:r>
      <w:proofErr w:type="spellEnd"/>
      <w:r w:rsidRPr="00F00C66">
        <w:rPr>
          <w:rFonts w:ascii="Calibri" w:hAnsi="Calibri" w:cs="Calibri"/>
          <w:lang w:val="de-DE"/>
        </w:rPr>
        <w:t>-Sequenz ist hier in Form der korrespondierenden DNA-Sequenz ausgedrückt. Die Höhe der Buchstaben ist ein Maß für die „</w:t>
      </w:r>
      <w:proofErr w:type="spellStart"/>
      <w:r w:rsidRPr="00F00C66">
        <w:rPr>
          <w:rFonts w:ascii="Calibri" w:hAnsi="Calibri" w:cs="Calibri"/>
          <w:lang w:val="de-DE"/>
        </w:rPr>
        <w:t>randomness</w:t>
      </w:r>
      <w:proofErr w:type="spellEnd"/>
      <w:r w:rsidRPr="00F00C66">
        <w:rPr>
          <w:rFonts w:ascii="Calibri" w:hAnsi="Calibri" w:cs="Calibri"/>
          <w:lang w:val="de-DE"/>
        </w:rPr>
        <w:t>“ – wenn der Buchstabe hoch ist, so kommt er in vielen Motiven an dieser Stelle vor und folglich ist die „</w:t>
      </w:r>
      <w:proofErr w:type="spellStart"/>
      <w:r w:rsidRPr="00F00C66">
        <w:rPr>
          <w:rFonts w:ascii="Calibri" w:hAnsi="Calibri" w:cs="Calibri"/>
          <w:lang w:val="de-DE"/>
        </w:rPr>
        <w:t>randomness</w:t>
      </w:r>
      <w:proofErr w:type="spellEnd"/>
      <w:r w:rsidRPr="00F00C66">
        <w:rPr>
          <w:rFonts w:ascii="Calibri" w:hAnsi="Calibri" w:cs="Calibri"/>
          <w:lang w:val="de-DE"/>
        </w:rPr>
        <w:t xml:space="preserve">“ gering. </w:t>
      </w:r>
    </w:p>
    <w:p w14:paraId="75E6915F" w14:textId="1D0F0FC1" w:rsidR="00F00C66" w:rsidRDefault="00F00C66">
      <w:pPr>
        <w:rPr>
          <w:rFonts w:ascii="Calibri" w:hAnsi="Calibri" w:cs="Calibri"/>
          <w:lang w:val="de-DE"/>
        </w:rPr>
      </w:pPr>
      <w:r w:rsidRPr="00F00C66">
        <w:rPr>
          <w:rFonts w:ascii="Calibri" w:hAnsi="Calibri" w:cs="Calibri"/>
          <w:lang w:val="de-DE"/>
        </w:rPr>
        <w:t xml:space="preserve">Die 27 Basen, die das Sequenz-Logo bilden, überspannen das Start Codon; alle Basen, welche mit einem negativen Vorzeichen gekennzeichnet sind, befinden sich </w:t>
      </w:r>
      <w:proofErr w:type="spellStart"/>
      <w:r w:rsidRPr="00F00C66">
        <w:rPr>
          <w:rFonts w:ascii="Calibri" w:hAnsi="Calibri" w:cs="Calibri"/>
          <w:i/>
          <w:iCs/>
          <w:lang w:val="de-DE"/>
        </w:rPr>
        <w:t>upstream</w:t>
      </w:r>
      <w:proofErr w:type="spellEnd"/>
      <w:r w:rsidRPr="00F00C66">
        <w:rPr>
          <w:rFonts w:ascii="Calibri" w:hAnsi="Calibri" w:cs="Calibri"/>
          <w:lang w:val="de-DE"/>
        </w:rPr>
        <w:t xml:space="preserve"> des Start Codons, solche mit positivem Vorzeichen </w:t>
      </w:r>
      <w:proofErr w:type="spellStart"/>
      <w:r w:rsidRPr="00F00C66">
        <w:rPr>
          <w:rFonts w:ascii="Calibri" w:hAnsi="Calibri" w:cs="Calibri"/>
          <w:i/>
          <w:iCs/>
          <w:lang w:val="de-DE"/>
        </w:rPr>
        <w:t>downstream</w:t>
      </w:r>
      <w:proofErr w:type="spellEnd"/>
      <w:r w:rsidRPr="00F00C66">
        <w:rPr>
          <w:rFonts w:ascii="Calibri" w:hAnsi="Calibri" w:cs="Calibri"/>
          <w:lang w:val="de-DE"/>
        </w:rPr>
        <w:t xml:space="preserve">. In Prokaryoten wird die </w:t>
      </w:r>
      <w:proofErr w:type="spellStart"/>
      <w:r w:rsidRPr="00F00C66">
        <w:rPr>
          <w:rFonts w:ascii="Calibri" w:hAnsi="Calibri" w:cs="Calibri"/>
          <w:lang w:val="de-DE"/>
        </w:rPr>
        <w:t>ribosome</w:t>
      </w:r>
      <w:proofErr w:type="spellEnd"/>
      <w:r w:rsidRPr="00F00C66">
        <w:rPr>
          <w:rFonts w:ascii="Calibri" w:hAnsi="Calibri" w:cs="Calibri"/>
          <w:lang w:val="de-DE"/>
        </w:rPr>
        <w:t xml:space="preserve"> </w:t>
      </w:r>
      <w:proofErr w:type="spellStart"/>
      <w:r w:rsidRPr="00F00C66">
        <w:rPr>
          <w:rFonts w:ascii="Calibri" w:hAnsi="Calibri" w:cs="Calibri"/>
          <w:lang w:val="de-DE"/>
        </w:rPr>
        <w:t>binding</w:t>
      </w:r>
      <w:proofErr w:type="spellEnd"/>
      <w:r w:rsidRPr="00F00C66">
        <w:rPr>
          <w:rFonts w:ascii="Calibri" w:hAnsi="Calibri" w:cs="Calibri"/>
          <w:lang w:val="de-DE"/>
        </w:rPr>
        <w:t xml:space="preserve"> </w:t>
      </w:r>
      <w:proofErr w:type="spellStart"/>
      <w:r w:rsidRPr="00F00C66">
        <w:rPr>
          <w:rFonts w:ascii="Calibri" w:hAnsi="Calibri" w:cs="Calibri"/>
          <w:lang w:val="de-DE"/>
        </w:rPr>
        <w:t>site</w:t>
      </w:r>
      <w:proofErr w:type="spellEnd"/>
      <w:r w:rsidRPr="00F00C66">
        <w:rPr>
          <w:rFonts w:ascii="Calibri" w:hAnsi="Calibri" w:cs="Calibri"/>
          <w:lang w:val="de-DE"/>
        </w:rPr>
        <w:t xml:space="preserve"> (RBS) </w:t>
      </w:r>
      <w:proofErr w:type="spellStart"/>
      <w:r w:rsidRPr="00F00C66">
        <w:rPr>
          <w:rFonts w:ascii="Calibri" w:hAnsi="Calibri" w:cs="Calibri"/>
          <w:lang w:val="de-DE"/>
        </w:rPr>
        <w:t>Shine</w:t>
      </w:r>
      <w:proofErr w:type="spellEnd"/>
      <w:r w:rsidRPr="00F00C66">
        <w:rPr>
          <w:rFonts w:ascii="Calibri" w:hAnsi="Calibri" w:cs="Calibri"/>
          <w:lang w:val="de-DE"/>
        </w:rPr>
        <w:t>-</w:t>
      </w:r>
      <w:proofErr w:type="spellStart"/>
      <w:r w:rsidRPr="00F00C66">
        <w:rPr>
          <w:rFonts w:ascii="Calibri" w:hAnsi="Calibri" w:cs="Calibri"/>
          <w:lang w:val="de-DE"/>
        </w:rPr>
        <w:t>Dalgarno</w:t>
      </w:r>
      <w:proofErr w:type="spellEnd"/>
      <w:r w:rsidRPr="00F00C66">
        <w:rPr>
          <w:rFonts w:ascii="Calibri" w:hAnsi="Calibri" w:cs="Calibri"/>
          <w:lang w:val="de-DE"/>
        </w:rPr>
        <w:t xml:space="preserve">-Sequenz genannt und wird durch die Sequenz AGGAGG ausgemacht. Etwa 10 Basen vor dem Start Codon ist treten mehrere As und </w:t>
      </w:r>
      <w:proofErr w:type="spellStart"/>
      <w:r w:rsidRPr="00F00C66">
        <w:rPr>
          <w:rFonts w:ascii="Calibri" w:hAnsi="Calibri" w:cs="Calibri"/>
          <w:lang w:val="de-DE"/>
        </w:rPr>
        <w:t>Gs</w:t>
      </w:r>
      <w:proofErr w:type="spellEnd"/>
      <w:r w:rsidRPr="00F00C66">
        <w:rPr>
          <w:rFonts w:ascii="Calibri" w:hAnsi="Calibri" w:cs="Calibri"/>
          <w:lang w:val="de-DE"/>
        </w:rPr>
        <w:t xml:space="preserve"> mit geringer „</w:t>
      </w:r>
      <w:proofErr w:type="spellStart"/>
      <w:r w:rsidRPr="00F00C66">
        <w:rPr>
          <w:rFonts w:ascii="Calibri" w:hAnsi="Calibri" w:cs="Calibri"/>
          <w:lang w:val="de-DE"/>
        </w:rPr>
        <w:t>randomness</w:t>
      </w:r>
      <w:proofErr w:type="spellEnd"/>
      <w:r w:rsidRPr="00F00C66">
        <w:rPr>
          <w:rFonts w:ascii="Calibri" w:hAnsi="Calibri" w:cs="Calibri"/>
          <w:lang w:val="de-DE"/>
        </w:rPr>
        <w:t xml:space="preserve">“ auf, sodass sich schließen lässt, dass es sich hier um die RBS halten kann. Das Sequenz-Logo zeigt außerdem, dass </w:t>
      </w:r>
      <w:r w:rsidRPr="00F00C66">
        <w:rPr>
          <w:rFonts w:ascii="Calibri" w:hAnsi="Calibri" w:cs="Calibri"/>
          <w:i/>
          <w:iCs/>
          <w:lang w:val="de-DE"/>
        </w:rPr>
        <w:t>E. coli</w:t>
      </w:r>
      <w:r w:rsidRPr="00F00C66">
        <w:rPr>
          <w:rFonts w:ascii="Calibri" w:hAnsi="Calibri" w:cs="Calibri"/>
          <w:lang w:val="de-DE"/>
        </w:rPr>
        <w:t xml:space="preserve"> größtenteils das Start Codon ATG (AUG in </w:t>
      </w:r>
      <w:proofErr w:type="spellStart"/>
      <w:r w:rsidRPr="00F00C66">
        <w:rPr>
          <w:rFonts w:ascii="Calibri" w:hAnsi="Calibri" w:cs="Calibri"/>
          <w:lang w:val="de-DE"/>
        </w:rPr>
        <w:t>mRNA</w:t>
      </w:r>
      <w:proofErr w:type="spellEnd"/>
      <w:r w:rsidRPr="00F00C66">
        <w:rPr>
          <w:rFonts w:ascii="Calibri" w:hAnsi="Calibri" w:cs="Calibri"/>
          <w:lang w:val="de-DE"/>
        </w:rPr>
        <w:t xml:space="preserve">) verwendet, aber dass auch GTG (GUG) und TTG (UUG) mögliche Start-Codons sind, die alternativ verwendet werden. </w:t>
      </w:r>
    </w:p>
    <w:p w14:paraId="65DC1B21" w14:textId="77777777" w:rsidR="00F00C66" w:rsidRPr="00F00C66" w:rsidRDefault="00F00C66">
      <w:pPr>
        <w:rPr>
          <w:rFonts w:ascii="Calibri" w:hAnsi="Calibri" w:cs="Calibri"/>
          <w:lang w:val="de-DE"/>
        </w:rPr>
      </w:pPr>
    </w:p>
    <w:p w14:paraId="09F9A349" w14:textId="3F00262D" w:rsidR="00F00C66" w:rsidRPr="00F00C66" w:rsidRDefault="00F00C66">
      <w:pPr>
        <w:rPr>
          <w:rFonts w:ascii="Calibri" w:hAnsi="Calibri" w:cs="Calibri"/>
          <w:lang w:val="de-DE"/>
        </w:rPr>
      </w:pPr>
      <w:r w:rsidRPr="00F00C66">
        <w:rPr>
          <w:rFonts w:ascii="Calibri" w:hAnsi="Calibri" w:cs="Calibri"/>
          <w:noProof/>
          <w:lang w:val="de-DE"/>
        </w:rPr>
        <w:drawing>
          <wp:inline distT="0" distB="0" distL="0" distR="0" wp14:anchorId="0A3AA7F3" wp14:editId="2F64899D">
            <wp:extent cx="5731510" cy="4008120"/>
            <wp:effectExtent l="0" t="0" r="0" b="508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7"/>
                    <a:srcRect t="1866"/>
                    <a:stretch/>
                  </pic:blipFill>
                  <pic:spPr bwMode="auto"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5389" w14:textId="44225150" w:rsidR="00F00C66" w:rsidRPr="00F00C66" w:rsidRDefault="00F00C66">
      <w:pPr>
        <w:rPr>
          <w:rFonts w:ascii="Calibri" w:hAnsi="Calibri" w:cs="Calibri"/>
          <w:lang w:val="de-DE"/>
        </w:rPr>
      </w:pPr>
    </w:p>
    <w:p w14:paraId="1F3CF227" w14:textId="77777777" w:rsidR="00F00C66" w:rsidRPr="0020233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  <w:r w:rsidRPr="00202336">
        <w:rPr>
          <w:rFonts w:ascii="Calibri" w:eastAsia="Times New Roman" w:hAnsi="Calibri" w:cs="Calibri"/>
          <w:b/>
          <w:bCs/>
          <w:lang w:eastAsia="en-GB"/>
        </w:rPr>
        <w:lastRenderedPageBreak/>
        <w:t>Aufgabe 6.5 Programming (30 %)</w:t>
      </w:r>
    </w:p>
    <w:p w14:paraId="065DDC53" w14:textId="504B657A" w:rsidR="00F00C66" w:rsidRPr="00F00C66" w:rsidRDefault="00F00C66" w:rsidP="00F00C66">
      <w:pPr>
        <w:rPr>
          <w:rFonts w:ascii="Calibri" w:eastAsia="Times New Roman" w:hAnsi="Calibri" w:cs="Calibri"/>
          <w:b/>
          <w:bCs/>
          <w:lang w:eastAsia="en-GB"/>
        </w:rPr>
      </w:pPr>
      <w:r w:rsidRPr="00F00C66">
        <w:rPr>
          <w:rFonts w:ascii="Calibri" w:eastAsia="Times New Roman" w:hAnsi="Calibri" w:cs="Calibri"/>
          <w:lang w:eastAsia="en-GB"/>
        </w:rPr>
        <w:br/>
        <w:t>Schreiben Sie ein R Programm</w:t>
      </w:r>
      <w:r w:rsidRPr="00F00C66">
        <w:rPr>
          <w:rFonts w:ascii="Calibri" w:eastAsia="Times New Roman" w:hAnsi="Calibri" w:cs="Calibri"/>
          <w:lang w:val="de-DE" w:eastAsia="en-GB"/>
        </w:rPr>
        <w:t>,</w:t>
      </w:r>
      <w:r w:rsidRPr="00F00C66">
        <w:rPr>
          <w:rFonts w:ascii="Calibri" w:eastAsia="Times New Roman" w:hAnsi="Calibri" w:cs="Calibri"/>
          <w:lang w:eastAsia="en-GB"/>
        </w:rPr>
        <w:t xml:space="preserve"> das Münzwürfe simuliert und die folgenden Schritte</w:t>
      </w:r>
      <w:r w:rsidRPr="00F00C66">
        <w:rPr>
          <w:rFonts w:ascii="Calibri" w:eastAsia="Times New Roman" w:hAnsi="Calibri" w:cs="Calibri"/>
          <w:lang w:eastAsia="en-GB"/>
        </w:rPr>
        <w:br/>
        <w:t>ausführt</w:t>
      </w:r>
      <w:r w:rsidRPr="00F00C66">
        <w:rPr>
          <w:rFonts w:ascii="Calibri" w:eastAsia="Times New Roman" w:hAnsi="Calibri" w:cs="Calibri"/>
          <w:lang w:eastAsia="en-GB"/>
        </w:rPr>
        <w:br/>
        <w:t>• Input:</w:t>
      </w:r>
      <w:r w:rsidRPr="00F00C66">
        <w:rPr>
          <w:rFonts w:ascii="Calibri" w:eastAsia="Times New Roman" w:hAnsi="Calibri" w:cs="Calibri"/>
          <w:lang w:eastAsia="en-GB"/>
        </w:rPr>
        <w:br/>
        <w:t>– n Anzahl der Münzwürfe</w:t>
      </w:r>
      <w:r w:rsidRPr="00F00C66">
        <w:rPr>
          <w:rFonts w:ascii="Calibri" w:eastAsia="Times New Roman" w:hAnsi="Calibri" w:cs="Calibri"/>
          <w:lang w:eastAsia="en-GB"/>
        </w:rPr>
        <w:br/>
        <w:t>– p Wahrscheinlichkeit Kopf</w:t>
      </w:r>
      <w:r w:rsidRPr="00F00C66">
        <w:rPr>
          <w:rFonts w:ascii="Calibri" w:eastAsia="Times New Roman" w:hAnsi="Calibri" w:cs="Calibri"/>
          <w:lang w:eastAsia="en-GB"/>
        </w:rPr>
        <w:br/>
        <w:t>• Simuliere n Münzwürfe</w:t>
      </w:r>
      <w:r w:rsidRPr="00F00C66">
        <w:rPr>
          <w:rFonts w:ascii="Calibri" w:eastAsia="Times New Roman" w:hAnsi="Calibri" w:cs="Calibri"/>
          <w:lang w:eastAsia="en-GB"/>
        </w:rPr>
        <w:br/>
        <w:t>• Schätze aus diesen Simulierten Würfen die Wahrscheinlichkeit ˆp Kopf zu</w:t>
      </w:r>
      <w:r w:rsidRPr="00F00C66">
        <w:rPr>
          <w:rFonts w:ascii="Calibri" w:eastAsia="Times New Roman" w:hAnsi="Calibri" w:cs="Calibri"/>
          <w:lang w:eastAsia="en-GB"/>
        </w:rPr>
        <w:br/>
        <w:t>erhalten mit der Laplace Succession</w:t>
      </w:r>
      <w:r w:rsidRPr="00F00C66">
        <w:rPr>
          <w:rFonts w:ascii="Calibri" w:eastAsia="Times New Roman" w:hAnsi="Calibri" w:cs="Calibri"/>
          <w:lang w:eastAsia="en-GB"/>
        </w:rPr>
        <w:br/>
        <w:t>• Output ˆp</w:t>
      </w:r>
      <w:r w:rsidRPr="00F00C66">
        <w:rPr>
          <w:rFonts w:ascii="Calibri" w:eastAsia="Times New Roman" w:hAnsi="Calibri" w:cs="Calibri"/>
          <w:lang w:eastAsia="en-GB"/>
        </w:rPr>
        <w:br/>
      </w:r>
    </w:p>
    <w:p w14:paraId="6D9DEC33" w14:textId="3AA7D652" w:rsidR="00F00C66" w:rsidRPr="00F00C66" w:rsidRDefault="00F00C66">
      <w:pPr>
        <w:rPr>
          <w:rFonts w:ascii="Calibri" w:hAnsi="Calibri" w:cs="Calibri"/>
          <w:lang w:val="de-DE"/>
        </w:rPr>
      </w:pPr>
    </w:p>
    <w:p w14:paraId="53D5DD22" w14:textId="545C3B07" w:rsidR="00F00C66" w:rsidRPr="00F00C66" w:rsidRDefault="00F00C66">
      <w:pPr>
        <w:rPr>
          <w:rFonts w:ascii="Calibri" w:hAnsi="Calibri" w:cs="Calibri"/>
          <w:b/>
          <w:bCs/>
          <w:lang w:val="en-US"/>
        </w:rPr>
      </w:pPr>
      <w:r w:rsidRPr="00F00C66">
        <w:rPr>
          <w:rFonts w:ascii="Calibri" w:hAnsi="Calibri" w:cs="Calibri"/>
          <w:b/>
          <w:bCs/>
          <w:lang w:val="en-US"/>
        </w:rPr>
        <w:t>Script (</w:t>
      </w:r>
      <w:proofErr w:type="spellStart"/>
      <w:r w:rsidRPr="00F00C66">
        <w:rPr>
          <w:rFonts w:ascii="Calibri" w:hAnsi="Calibri" w:cs="Calibri"/>
          <w:b/>
          <w:bCs/>
          <w:lang w:val="en-US"/>
        </w:rPr>
        <w:t>siehe</w:t>
      </w:r>
      <w:proofErr w:type="spellEnd"/>
      <w:r w:rsidRPr="00F00C66">
        <w:rPr>
          <w:rFonts w:ascii="Calibri" w:hAnsi="Calibri" w:cs="Calibri"/>
          <w:b/>
          <w:bCs/>
          <w:lang w:val="en-US"/>
        </w:rPr>
        <w:t xml:space="preserve"> R </w:t>
      </w:r>
      <w:proofErr w:type="spellStart"/>
      <w:r w:rsidRPr="00F00C66">
        <w:rPr>
          <w:rFonts w:ascii="Calibri" w:hAnsi="Calibri" w:cs="Calibri"/>
          <w:b/>
          <w:bCs/>
          <w:lang w:val="en-US"/>
        </w:rPr>
        <w:t>Dokument</w:t>
      </w:r>
      <w:proofErr w:type="spellEnd"/>
      <w:r w:rsidRPr="00F00C66">
        <w:rPr>
          <w:rFonts w:ascii="Calibri" w:hAnsi="Calibri" w:cs="Calibri"/>
          <w:b/>
          <w:bCs/>
          <w:lang w:val="en-US"/>
        </w:rPr>
        <w:t>)</w:t>
      </w:r>
    </w:p>
    <w:p w14:paraId="726C311E" w14:textId="3BA53FF7" w:rsidR="00F00C66" w:rsidRPr="00F45E24" w:rsidRDefault="00F00C66">
      <w:pPr>
        <w:rPr>
          <w:rFonts w:ascii="Calibri" w:hAnsi="Calibri" w:cs="Calibri"/>
          <w:b/>
          <w:bCs/>
          <w:lang w:val="en-US"/>
        </w:rPr>
      </w:pPr>
    </w:p>
    <w:p w14:paraId="4D93A824" w14:textId="26AA011E" w:rsidR="00F00C66" w:rsidRPr="00F00C66" w:rsidRDefault="00F00C66">
      <w:pPr>
        <w:rPr>
          <w:rFonts w:ascii="Calibri" w:eastAsia="Times New Roman" w:hAnsi="Calibri" w:cs="Calibri"/>
          <w:b/>
          <w:bCs/>
          <w:lang w:eastAsia="en-GB"/>
        </w:rPr>
      </w:pPr>
      <w:r w:rsidRPr="00F00C66">
        <w:rPr>
          <w:rFonts w:ascii="Calibri" w:eastAsia="Times New Roman" w:hAnsi="Calibri" w:cs="Calibri"/>
          <w:b/>
          <w:bCs/>
          <w:lang w:eastAsia="en-GB"/>
        </w:rPr>
        <w:t>Wie gut ist die Schätzung ˆp und hängt dies von n und p ab?</w:t>
      </w:r>
    </w:p>
    <w:p w14:paraId="62F99D29" w14:textId="77777777" w:rsidR="00F00C66" w:rsidRPr="00F00C66" w:rsidRDefault="00F00C66">
      <w:pPr>
        <w:rPr>
          <w:rFonts w:ascii="Calibri" w:hAnsi="Calibri" w:cs="Calibri"/>
          <w:b/>
          <w:bCs/>
          <w:lang w:val="de-DE"/>
        </w:rPr>
      </w:pPr>
    </w:p>
    <w:p w14:paraId="15542077" w14:textId="0880FEB1" w:rsidR="00F00C66" w:rsidRPr="00F00C66" w:rsidRDefault="00F00C66">
      <w:pPr>
        <w:rPr>
          <w:rFonts w:ascii="Calibri" w:hAnsi="Calibri" w:cs="Calibri"/>
          <w:b/>
          <w:bCs/>
          <w:lang w:val="de-DE"/>
        </w:rPr>
      </w:pPr>
      <w:r w:rsidRPr="00F00C66">
        <w:rPr>
          <w:rFonts w:ascii="Calibri" w:hAnsi="Calibri" w:cs="Calibri"/>
          <w:b/>
          <w:bCs/>
          <w:lang w:val="de-DE"/>
        </w:rPr>
        <w:t>Einfluss von n:</w:t>
      </w:r>
    </w:p>
    <w:p w14:paraId="190D13E7" w14:textId="44F4FC96" w:rsidR="00F00C66" w:rsidRPr="008C506F" w:rsidRDefault="00F00C66">
      <w:pPr>
        <w:rPr>
          <w:rFonts w:ascii="Calibri" w:hAnsi="Calibri" w:cs="Calibri"/>
          <w:b/>
          <w:bCs/>
          <w:lang w:val="de-DE"/>
        </w:rPr>
      </w:pPr>
      <w:r w:rsidRPr="00F00C66">
        <w:rPr>
          <w:rFonts w:ascii="Calibri" w:hAnsi="Calibri" w:cs="Calibri"/>
          <w:lang w:val="de-DE"/>
        </w:rPr>
        <w:t xml:space="preserve">Nach dem Gesetz der großen Zahlen wird sich bei größerem n die relative Häufigkeit des Zufallsergebnisses dem theoretischen Erwartungswert annähern. Sprich: bei einer geringen Anzahl an Münzwürfen weicht die relative Häufigkeit oft stärker vom Erwartungswert ab als bei einer großen Anzahl an Würfen. </w:t>
      </w:r>
      <w:r w:rsidR="008C506F">
        <w:rPr>
          <w:rFonts w:ascii="Calibri" w:hAnsi="Calibri" w:cs="Calibri"/>
          <w:lang w:val="de-DE"/>
        </w:rPr>
        <w:t xml:space="preserve">Dies kann man leicht erkennen, wenn man im R-Skript n variiert. </w:t>
      </w:r>
    </w:p>
    <w:p w14:paraId="30351342" w14:textId="77777777" w:rsidR="00F00C66" w:rsidRPr="00F00C66" w:rsidRDefault="00F00C66">
      <w:pPr>
        <w:rPr>
          <w:rFonts w:ascii="Calibri" w:hAnsi="Calibri" w:cs="Calibri"/>
          <w:lang w:val="de-DE"/>
        </w:rPr>
      </w:pPr>
    </w:p>
    <w:p w14:paraId="1FCCABD5" w14:textId="3AC3737B" w:rsidR="00F00C66" w:rsidRPr="00F00C66" w:rsidRDefault="00F00C66">
      <w:pPr>
        <w:rPr>
          <w:rFonts w:ascii="Calibri" w:hAnsi="Calibri" w:cs="Calibri"/>
          <w:b/>
          <w:bCs/>
          <w:lang w:val="de-DE"/>
        </w:rPr>
      </w:pPr>
      <w:r w:rsidRPr="00F00C66">
        <w:rPr>
          <w:rFonts w:ascii="Calibri" w:hAnsi="Calibri" w:cs="Calibri"/>
          <w:b/>
          <w:bCs/>
          <w:lang w:val="de-DE"/>
        </w:rPr>
        <w:t xml:space="preserve">Einfluss von p:  </w:t>
      </w:r>
    </w:p>
    <w:p w14:paraId="7008990B" w14:textId="377C2E85" w:rsidR="00F00C66" w:rsidRPr="00F00C66" w:rsidRDefault="00F00C66">
      <w:pPr>
        <w:rPr>
          <w:rFonts w:ascii="Calibri" w:hAnsi="Calibri" w:cs="Calibri"/>
          <w:lang w:val="de-DE"/>
        </w:rPr>
      </w:pPr>
      <w:r w:rsidRPr="00F00C66">
        <w:rPr>
          <w:rFonts w:ascii="Calibri" w:hAnsi="Calibri" w:cs="Calibri"/>
          <w:lang w:val="de-DE"/>
        </w:rPr>
        <w:t xml:space="preserve">Durch Variieren von p weg vom </w:t>
      </w:r>
      <w:proofErr w:type="spellStart"/>
      <w:r w:rsidRPr="00F00C66">
        <w:rPr>
          <w:rFonts w:ascii="Calibri" w:hAnsi="Calibri" w:cs="Calibri"/>
          <w:lang w:val="de-DE"/>
        </w:rPr>
        <w:t>default</w:t>
      </w:r>
      <w:proofErr w:type="spellEnd"/>
      <w:r w:rsidRPr="00F00C66">
        <w:rPr>
          <w:rFonts w:ascii="Calibri" w:hAnsi="Calibri" w:cs="Calibri"/>
          <w:lang w:val="de-DE"/>
        </w:rPr>
        <w:t xml:space="preserve"> Wert 0.5, was in der Praxis einer gezinkten Münze entspräche, ändern sich entsprechend auch die relativen Häufigkeiten der Ereignisse „</w:t>
      </w:r>
      <w:proofErr w:type="spellStart"/>
      <w:r w:rsidRPr="00F00C66">
        <w:rPr>
          <w:rFonts w:ascii="Calibri" w:hAnsi="Calibri" w:cs="Calibri"/>
          <w:lang w:val="de-DE"/>
        </w:rPr>
        <w:t>heads</w:t>
      </w:r>
      <w:proofErr w:type="spellEnd"/>
      <w:r w:rsidRPr="00F00C66">
        <w:rPr>
          <w:rFonts w:ascii="Calibri" w:hAnsi="Calibri" w:cs="Calibri"/>
          <w:lang w:val="de-DE"/>
        </w:rPr>
        <w:t>“ und „</w:t>
      </w:r>
      <w:proofErr w:type="spellStart"/>
      <w:r w:rsidRPr="00F00C66">
        <w:rPr>
          <w:rFonts w:ascii="Calibri" w:hAnsi="Calibri" w:cs="Calibri"/>
          <w:lang w:val="de-DE"/>
        </w:rPr>
        <w:t>tails</w:t>
      </w:r>
      <w:proofErr w:type="spellEnd"/>
      <w:r w:rsidRPr="00F00C66">
        <w:rPr>
          <w:rFonts w:ascii="Calibri" w:hAnsi="Calibri" w:cs="Calibri"/>
          <w:lang w:val="de-DE"/>
        </w:rPr>
        <w:t xml:space="preserve">“ und somit natürlich auch die Wahrscheinlichkeit </w:t>
      </w:r>
      <m:oMath>
        <m:acc>
          <m:accPr>
            <m:ctrlPr>
              <w:rPr>
                <w:rFonts w:ascii="Cambria Math" w:hAnsi="Cambria Math" w:cs="Calibri"/>
                <w:i/>
                <w:lang w:val="de-DE"/>
              </w:rPr>
            </m:ctrlPr>
          </m:accPr>
          <m:e>
            <m:r>
              <w:rPr>
                <w:rFonts w:ascii="Cambria Math" w:hAnsi="Cambria Math" w:cs="Calibri"/>
                <w:lang w:val="de-DE"/>
              </w:rPr>
              <m:t>p</m:t>
            </m:r>
          </m:e>
        </m:acc>
      </m:oMath>
      <w:r w:rsidRPr="00F00C66">
        <w:rPr>
          <w:rFonts w:ascii="Calibri" w:eastAsiaTheme="minorEastAsia" w:hAnsi="Calibri" w:cs="Calibri"/>
          <w:lang w:val="de-DE"/>
        </w:rPr>
        <w:t xml:space="preserve"> </w:t>
      </w:r>
      <w:r w:rsidR="008C506F">
        <w:rPr>
          <w:rFonts w:ascii="Calibri" w:eastAsiaTheme="minorEastAsia" w:hAnsi="Calibri" w:cs="Calibri"/>
          <w:lang w:val="de-DE"/>
        </w:rPr>
        <w:t xml:space="preserve">. </w:t>
      </w:r>
      <w:r w:rsidRPr="00F00C66">
        <w:rPr>
          <w:rFonts w:ascii="Calibri" w:hAnsi="Calibri" w:cs="Calibri"/>
          <w:lang w:val="de-DE"/>
        </w:rPr>
        <w:t xml:space="preserve"> </w:t>
      </w:r>
    </w:p>
    <w:p w14:paraId="17C2A100" w14:textId="20A745E8" w:rsidR="00354601" w:rsidRDefault="00354601">
      <w:pPr>
        <w:rPr>
          <w:rFonts w:ascii="Calibri" w:eastAsiaTheme="minorEastAsia" w:hAnsi="Calibri" w:cs="Calibri"/>
          <w:b/>
          <w:bCs/>
          <w:lang w:val="de-DE"/>
        </w:rPr>
      </w:pPr>
    </w:p>
    <w:p w14:paraId="4C31A501" w14:textId="77777777" w:rsidR="00354601" w:rsidRPr="00354601" w:rsidRDefault="00354601">
      <w:pPr>
        <w:rPr>
          <w:rFonts w:ascii="Calibri" w:hAnsi="Calibri" w:cs="Calibri"/>
          <w:lang w:val="de-DE"/>
        </w:rPr>
      </w:pPr>
    </w:p>
    <w:sectPr w:rsidR="00354601" w:rsidRPr="00354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0D45"/>
    <w:multiLevelType w:val="hybridMultilevel"/>
    <w:tmpl w:val="92FC6D92"/>
    <w:lvl w:ilvl="0" w:tplc="57A489BA">
      <w:start w:val="523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66"/>
    <w:rsid w:val="0004606F"/>
    <w:rsid w:val="00054C90"/>
    <w:rsid w:val="000908A6"/>
    <w:rsid w:val="00097201"/>
    <w:rsid w:val="001C6E50"/>
    <w:rsid w:val="00202336"/>
    <w:rsid w:val="00230F78"/>
    <w:rsid w:val="002F58CE"/>
    <w:rsid w:val="00354601"/>
    <w:rsid w:val="00356D1F"/>
    <w:rsid w:val="0042656B"/>
    <w:rsid w:val="004B144B"/>
    <w:rsid w:val="004B7F96"/>
    <w:rsid w:val="00563983"/>
    <w:rsid w:val="00776E9E"/>
    <w:rsid w:val="007B4F3C"/>
    <w:rsid w:val="007C664B"/>
    <w:rsid w:val="008468DE"/>
    <w:rsid w:val="008C506F"/>
    <w:rsid w:val="0090766B"/>
    <w:rsid w:val="00915336"/>
    <w:rsid w:val="00927523"/>
    <w:rsid w:val="009376D1"/>
    <w:rsid w:val="00944B93"/>
    <w:rsid w:val="009605FF"/>
    <w:rsid w:val="00983571"/>
    <w:rsid w:val="009B0974"/>
    <w:rsid w:val="009F02D2"/>
    <w:rsid w:val="009F772E"/>
    <w:rsid w:val="00AA49F2"/>
    <w:rsid w:val="00B1186E"/>
    <w:rsid w:val="00B45535"/>
    <w:rsid w:val="00B53D4E"/>
    <w:rsid w:val="00B82666"/>
    <w:rsid w:val="00B85DB4"/>
    <w:rsid w:val="00C33FEC"/>
    <w:rsid w:val="00C351D7"/>
    <w:rsid w:val="00C651FB"/>
    <w:rsid w:val="00C719CB"/>
    <w:rsid w:val="00CA288F"/>
    <w:rsid w:val="00CF4E6D"/>
    <w:rsid w:val="00D27457"/>
    <w:rsid w:val="00D8398E"/>
    <w:rsid w:val="00DB1912"/>
    <w:rsid w:val="00E54353"/>
    <w:rsid w:val="00F00C66"/>
    <w:rsid w:val="00F1632A"/>
    <w:rsid w:val="00F45E24"/>
    <w:rsid w:val="00F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5DA15"/>
  <w15:chartTrackingRefBased/>
  <w15:docId w15:val="{62F4FBA1-1CE1-2948-8408-0858B2DD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C66"/>
    <w:rPr>
      <w:color w:val="808080"/>
    </w:rPr>
  </w:style>
  <w:style w:type="paragraph" w:styleId="ListParagraph">
    <w:name w:val="List Paragraph"/>
    <w:basedOn w:val="Normal"/>
    <w:uiPriority w:val="34"/>
    <w:qFormat/>
    <w:rsid w:val="00F00C66"/>
    <w:pPr>
      <w:ind w:left="720"/>
      <w:contextualSpacing/>
    </w:pPr>
  </w:style>
  <w:style w:type="table" w:styleId="TableGrid">
    <w:name w:val="Table Grid"/>
    <w:basedOn w:val="TableNormal"/>
    <w:uiPriority w:val="39"/>
    <w:rsid w:val="00F00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511</Words>
  <Characters>4375</Characters>
  <Application>Microsoft Office Word</Application>
  <DocSecurity>0</DocSecurity>
  <Lines>729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Diederich</dc:creator>
  <cp:keywords/>
  <dc:description/>
  <cp:lastModifiedBy>Anna Diederich</cp:lastModifiedBy>
  <cp:revision>4</cp:revision>
  <dcterms:created xsi:type="dcterms:W3CDTF">2022-06-13T08:02:00Z</dcterms:created>
  <dcterms:modified xsi:type="dcterms:W3CDTF">2022-06-15T09:19:00Z</dcterms:modified>
</cp:coreProperties>
</file>