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char ans;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cout &lt;&lt; "Hello\n";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cout &lt;&lt; "Do you want another greeting?\n";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&lt;&lt; "Press y for yes, n for no,\n"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&lt;&lt; "and then press return: 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cin &gt;&gt; ans;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 while (ans == 'y' || ans == 'Y');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cout &lt;&lt; "Good-Bye\n";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