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//Sums a list of ten negative numbers.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number, sum = 0, 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10 negative numbers:\n";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(++count &lt;= 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(number &gt;=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cout &lt;&lt; "ERROR: positive number"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&lt;&lt; " or zero was enetered as the\n"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&lt;&lt; count &lt;&lt; "th number! Input ends 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&lt;&lt; "with the " &lt;&lt; count &lt;&lt; "th number.\n"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&lt;&lt; count &lt;&lt; "th number was not added in.\n";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sum = sum +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sum &lt;&lt; " is the sum of the first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&lt;&lt; (count - 1) &lt;&lt; " numbers.\n";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