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9B8E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UNIESP – Centro Universitário</w:t>
      </w:r>
    </w:p>
    <w:p w14:paraId="57AC6329" w14:textId="77777777" w:rsidR="00882E06" w:rsidRPr="00AC1B29" w:rsidRDefault="00882E06" w:rsidP="00882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650E2A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PARA INTERNET</w:t>
      </w:r>
    </w:p>
    <w:p w14:paraId="3EDD14CF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421D7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30A5F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F1D37A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AB7A1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359D5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9F8A6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4F8F4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t>ALÍRIO VIRGOLINO DA NÓBREGA JÚNIOR</w:t>
      </w:r>
    </w:p>
    <w:p w14:paraId="1C5F4830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t>ANDREW ARTHUR RODRIGUES</w:t>
      </w:r>
    </w:p>
    <w:p w14:paraId="0E611EF9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t>ANNA FLÁVIA M. BARBOSA NÓGREGA</w:t>
      </w:r>
    </w:p>
    <w:p w14:paraId="3EEDFF83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t>SUELEN LAÍS DE ARAÚJO SILVA SANTOS</w:t>
      </w:r>
    </w:p>
    <w:p w14:paraId="4B702240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t>WILLAME FARIAS RIBEIRO</w:t>
      </w:r>
    </w:p>
    <w:p w14:paraId="27DECD0A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CBFAB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1BE17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65051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43D12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7A8F1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8F160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0F9E5" w14:textId="77777777" w:rsidR="008F0186" w:rsidRPr="000F06FA" w:rsidRDefault="008F0186" w:rsidP="008F01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PET DREAM SYSTEM</w:t>
      </w:r>
      <w:r w:rsidRPr="000F06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RELATO DE EXPERIÊNCIA SOBRE O DESENVOLVIMENTO DE UM SISTEMA PARA CLÍNICA VETERINÁRIO NO PROJETO INTEGRADOR</w:t>
      </w:r>
    </w:p>
    <w:p w14:paraId="43B0A282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7233A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F4548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1B380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FEEE6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CA646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3B886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AD880" w14:textId="0F5BFE22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>Cabedelo</w:t>
      </w:r>
    </w:p>
    <w:p w14:paraId="68708F06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>2022</w:t>
      </w:r>
    </w:p>
    <w:p w14:paraId="412BC201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ALÍRIO VIRGOLINO DA NÓBREGA JÚNIOR</w:t>
      </w:r>
    </w:p>
    <w:p w14:paraId="46BE7E9F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t>ANDREW ARTHUR RODRIGUES</w:t>
      </w:r>
    </w:p>
    <w:p w14:paraId="150C86EF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t>ANNA FLÁVIA M. BARBOSA NÓGREGA</w:t>
      </w:r>
    </w:p>
    <w:p w14:paraId="1CA14B41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t>SUELEN LAÍS DE ARAÚJO SILVA SANTOS</w:t>
      </w:r>
    </w:p>
    <w:p w14:paraId="72D0BA94" w14:textId="77777777" w:rsidR="00882E06" w:rsidRPr="00AC1B29" w:rsidRDefault="00882E06" w:rsidP="00882E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B29">
        <w:rPr>
          <w:rFonts w:ascii="Times New Roman" w:eastAsia="Times New Roman" w:hAnsi="Times New Roman" w:cs="Times New Roman"/>
          <w:sz w:val="24"/>
          <w:szCs w:val="24"/>
          <w:lang w:eastAsia="pt-BR"/>
        </w:rPr>
        <w:t>WILLAME FARIAS RIBEIRO</w:t>
      </w:r>
    </w:p>
    <w:p w14:paraId="4C92A1EC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AB2C7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89402E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FEDEB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07159C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4AEDB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4CF58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518D27" w14:textId="3911C545" w:rsidR="000F7308" w:rsidRPr="000F06FA" w:rsidRDefault="008F0186" w:rsidP="000F73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PET DREAM SYSTEM</w:t>
      </w:r>
      <w:r w:rsidR="000F7308" w:rsidRPr="000F06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RELATO DE EXPERIÊNCIA SOBRE O DESENVOLVIMENTO DE UM SISTEMA PARA CLÍNICA VETERINÁRIO NO PROJETO INTEGRADOR</w:t>
      </w:r>
    </w:p>
    <w:p w14:paraId="1A222451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7E8BA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E75B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34FC6" w14:textId="56414BC8" w:rsidR="00882E06" w:rsidRPr="00AC1B29" w:rsidRDefault="00882E06" w:rsidP="00882E06">
      <w:pPr>
        <w:ind w:left="5245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 xml:space="preserve">Projeto apresentado na disciplina de </w:t>
      </w:r>
      <w:r w:rsidR="004C4A1F" w:rsidRPr="00AC1B29">
        <w:rPr>
          <w:rFonts w:ascii="Times New Roman" w:hAnsi="Times New Roman" w:cs="Times New Roman"/>
          <w:sz w:val="24"/>
          <w:szCs w:val="24"/>
        </w:rPr>
        <w:t>Projeto Integrad</w:t>
      </w:r>
      <w:r w:rsidR="00710CB6" w:rsidRPr="00AC1B29">
        <w:rPr>
          <w:rFonts w:ascii="Times New Roman" w:hAnsi="Times New Roman" w:cs="Times New Roman"/>
          <w:sz w:val="24"/>
          <w:szCs w:val="24"/>
        </w:rPr>
        <w:t>or II</w:t>
      </w:r>
      <w:r w:rsidRPr="00AC1B29">
        <w:rPr>
          <w:rFonts w:ascii="Times New Roman" w:hAnsi="Times New Roman" w:cs="Times New Roman"/>
          <w:sz w:val="24"/>
          <w:szCs w:val="24"/>
        </w:rPr>
        <w:t xml:space="preserve">, no curso de Sistemas de Informação/Sistemas para Internet, sob orientação do Professor Ms. </w:t>
      </w:r>
      <w:r w:rsidR="0031432A" w:rsidRPr="00AC1B29">
        <w:rPr>
          <w:rFonts w:ascii="Times New Roman" w:hAnsi="Times New Roman" w:cs="Times New Roman"/>
          <w:sz w:val="24"/>
          <w:szCs w:val="24"/>
        </w:rPr>
        <w:t>Messias</w:t>
      </w:r>
      <w:r w:rsidR="00B83A85" w:rsidRPr="00AC1B29">
        <w:rPr>
          <w:rFonts w:ascii="Times New Roman" w:hAnsi="Times New Roman" w:cs="Times New Roman"/>
          <w:sz w:val="24"/>
          <w:szCs w:val="24"/>
        </w:rPr>
        <w:t xml:space="preserve"> Rafael Batista</w:t>
      </w:r>
      <w:r w:rsidRPr="00AC1B29">
        <w:rPr>
          <w:rFonts w:ascii="Times New Roman" w:hAnsi="Times New Roman" w:cs="Times New Roman"/>
          <w:sz w:val="24"/>
          <w:szCs w:val="24"/>
        </w:rPr>
        <w:t>.</w:t>
      </w:r>
    </w:p>
    <w:p w14:paraId="0B581DDF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EBDAA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F11CD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AC6A7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3E524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695ED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44644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88919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83AEC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>Cabedelo</w:t>
      </w:r>
    </w:p>
    <w:p w14:paraId="0F394B00" w14:textId="77777777" w:rsidR="00882E06" w:rsidRPr="00AC1B29" w:rsidRDefault="00882E06" w:rsidP="00882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>2022</w:t>
      </w:r>
    </w:p>
    <w:p w14:paraId="23FEFB9E" w14:textId="77777777" w:rsidR="00882E06" w:rsidRPr="00983646" w:rsidRDefault="00882E06" w:rsidP="00882E06">
      <w:pPr>
        <w:jc w:val="both"/>
        <w:rPr>
          <w:rFonts w:ascii="Times New Roman" w:hAnsi="Times New Roman" w:cs="Times New Roman"/>
          <w:sz w:val="28"/>
          <w:szCs w:val="28"/>
        </w:rPr>
      </w:pPr>
      <w:r w:rsidRPr="00983646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Sumário</w:t>
      </w:r>
    </w:p>
    <w:p w14:paraId="0807B438" w14:textId="77777777" w:rsidR="00882E06" w:rsidRPr="00AC1B29" w:rsidRDefault="00882E06" w:rsidP="00882E06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9638" w:type="dxa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82E06" w:rsidRPr="00AC1B29" w14:paraId="341BEA89" w14:textId="77777777" w:rsidTr="00EF5E57">
        <w:tc>
          <w:tcPr>
            <w:tcW w:w="4819" w:type="dxa"/>
            <w:hideMark/>
          </w:tcPr>
          <w:p w14:paraId="5C8380B8" w14:textId="77777777" w:rsidR="00882E06" w:rsidRPr="00AC1B29" w:rsidRDefault="00882E06" w:rsidP="00EF5E57">
            <w:pPr>
              <w:pStyle w:val="Contedodatabela"/>
              <w:rPr>
                <w:rFonts w:ascii="Times New Roman" w:eastAsia="Arial" w:hAnsi="Times New Roman" w:cs="Times New Roman"/>
                <w:color w:val="000000"/>
              </w:rPr>
            </w:pPr>
            <w:r w:rsidRPr="00AC1B29">
              <w:rPr>
                <w:rFonts w:ascii="Times New Roman" w:eastAsia="Arial" w:hAnsi="Times New Roman" w:cs="Times New Roman"/>
                <w:color w:val="000000"/>
              </w:rPr>
              <w:t>Introdução</w:t>
            </w:r>
          </w:p>
        </w:tc>
        <w:tc>
          <w:tcPr>
            <w:tcW w:w="4819" w:type="dxa"/>
            <w:hideMark/>
          </w:tcPr>
          <w:p w14:paraId="3BEDFD51" w14:textId="06156EFB" w:rsidR="00882E06" w:rsidRPr="00AC1B29" w:rsidRDefault="00AB4B58" w:rsidP="00EF5E57">
            <w:pPr>
              <w:pStyle w:val="Contedodatabela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</w:t>
            </w:r>
          </w:p>
        </w:tc>
      </w:tr>
      <w:tr w:rsidR="00882E06" w:rsidRPr="00AC1B29" w14:paraId="5CA7B67C" w14:textId="77777777" w:rsidTr="00AB4B58">
        <w:tc>
          <w:tcPr>
            <w:tcW w:w="4819" w:type="dxa"/>
          </w:tcPr>
          <w:p w14:paraId="2E016901" w14:textId="4C9BC7BE" w:rsidR="00882E06" w:rsidRPr="00AC1B29" w:rsidRDefault="00882E06" w:rsidP="00EF5E57">
            <w:pPr>
              <w:pStyle w:val="Contedodatabela"/>
              <w:rPr>
                <w:rFonts w:ascii="Times New Roman" w:eastAsia="Arial" w:hAnsi="Times New Roman" w:cs="Times New Roman"/>
                <w:color w:val="000000"/>
                <w:highlight w:val="yellow"/>
              </w:rPr>
            </w:pPr>
          </w:p>
        </w:tc>
        <w:tc>
          <w:tcPr>
            <w:tcW w:w="4819" w:type="dxa"/>
          </w:tcPr>
          <w:p w14:paraId="07262009" w14:textId="712C53E7" w:rsidR="00882E06" w:rsidRPr="00AC1B29" w:rsidRDefault="00882E06" w:rsidP="00EF5E57">
            <w:pPr>
              <w:pStyle w:val="Contedodatabela"/>
              <w:jc w:val="right"/>
              <w:rPr>
                <w:rFonts w:ascii="Times New Roman" w:eastAsia="Arial" w:hAnsi="Times New Roman" w:cs="Times New Roman"/>
                <w:color w:val="000000"/>
                <w:highlight w:val="yellow"/>
              </w:rPr>
            </w:pPr>
          </w:p>
        </w:tc>
      </w:tr>
      <w:tr w:rsidR="00882E06" w:rsidRPr="00AC1B29" w14:paraId="26968DB1" w14:textId="77777777" w:rsidTr="00AB4B58">
        <w:tc>
          <w:tcPr>
            <w:tcW w:w="4819" w:type="dxa"/>
          </w:tcPr>
          <w:p w14:paraId="29109C3F" w14:textId="3D716F21" w:rsidR="00882E06" w:rsidRPr="00AC1B29" w:rsidRDefault="00882E06" w:rsidP="00EF5E57">
            <w:pPr>
              <w:pStyle w:val="Contedodatabela"/>
              <w:rPr>
                <w:rFonts w:ascii="Times New Roman" w:eastAsia="Arial" w:hAnsi="Times New Roman" w:cs="Times New Roman"/>
                <w:color w:val="000000"/>
                <w:highlight w:val="yellow"/>
              </w:rPr>
            </w:pPr>
          </w:p>
        </w:tc>
        <w:tc>
          <w:tcPr>
            <w:tcW w:w="4819" w:type="dxa"/>
          </w:tcPr>
          <w:p w14:paraId="7D46F79F" w14:textId="0F4AA38F" w:rsidR="00882E06" w:rsidRPr="00AC1B29" w:rsidRDefault="00882E06" w:rsidP="00EF5E57">
            <w:pPr>
              <w:pStyle w:val="Contedodatabela"/>
              <w:jc w:val="right"/>
              <w:rPr>
                <w:rFonts w:ascii="Times New Roman" w:eastAsia="Arial" w:hAnsi="Times New Roman" w:cs="Times New Roman"/>
                <w:color w:val="000000"/>
                <w:highlight w:val="yellow"/>
              </w:rPr>
            </w:pPr>
          </w:p>
        </w:tc>
      </w:tr>
      <w:tr w:rsidR="00882E06" w:rsidRPr="00AC1B29" w14:paraId="44DF7EE9" w14:textId="77777777" w:rsidTr="00AB4B58">
        <w:tc>
          <w:tcPr>
            <w:tcW w:w="4819" w:type="dxa"/>
          </w:tcPr>
          <w:p w14:paraId="78C68DBF" w14:textId="61C5C853" w:rsidR="00882E06" w:rsidRPr="00AC1B29" w:rsidRDefault="00882E06" w:rsidP="00EF5E57">
            <w:pPr>
              <w:pStyle w:val="Contedodatabela"/>
              <w:rPr>
                <w:rFonts w:ascii="Times New Roman" w:eastAsia="Arial" w:hAnsi="Times New Roman" w:cs="Times New Roman"/>
                <w:color w:val="000000"/>
                <w:highlight w:val="yellow"/>
              </w:rPr>
            </w:pPr>
          </w:p>
        </w:tc>
        <w:tc>
          <w:tcPr>
            <w:tcW w:w="4819" w:type="dxa"/>
          </w:tcPr>
          <w:p w14:paraId="7438DF68" w14:textId="43C11815" w:rsidR="00882E06" w:rsidRPr="00AC1B29" w:rsidRDefault="00882E06" w:rsidP="00EF5E57">
            <w:pPr>
              <w:pStyle w:val="Contedodatabela"/>
              <w:jc w:val="right"/>
              <w:rPr>
                <w:rFonts w:ascii="Times New Roman" w:eastAsia="Arial" w:hAnsi="Times New Roman" w:cs="Times New Roman"/>
                <w:color w:val="000000"/>
                <w:highlight w:val="yellow"/>
              </w:rPr>
            </w:pPr>
          </w:p>
        </w:tc>
      </w:tr>
      <w:tr w:rsidR="00882E06" w:rsidRPr="00AC1B29" w14:paraId="384D7BDA" w14:textId="77777777" w:rsidTr="00AB4B58">
        <w:tc>
          <w:tcPr>
            <w:tcW w:w="4819" w:type="dxa"/>
          </w:tcPr>
          <w:p w14:paraId="4D147A4C" w14:textId="38F0437E" w:rsidR="00882E06" w:rsidRPr="00AC1B29" w:rsidRDefault="00882E06" w:rsidP="00EF5E57">
            <w:pPr>
              <w:pStyle w:val="Contedodatabela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819" w:type="dxa"/>
          </w:tcPr>
          <w:p w14:paraId="25A4A4A8" w14:textId="7BA30B2A" w:rsidR="00882E06" w:rsidRPr="00AC1B29" w:rsidRDefault="00882E06" w:rsidP="00EF5E57">
            <w:pPr>
              <w:pStyle w:val="Contedodatabela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82E06" w:rsidRPr="00AC1B29" w14:paraId="5512C602" w14:textId="77777777" w:rsidTr="00AB4B58">
        <w:tc>
          <w:tcPr>
            <w:tcW w:w="4819" w:type="dxa"/>
          </w:tcPr>
          <w:p w14:paraId="0F95243A" w14:textId="3DF3696F" w:rsidR="00882E06" w:rsidRPr="00AC1B29" w:rsidRDefault="00882E06" w:rsidP="00EF5E57">
            <w:pPr>
              <w:pStyle w:val="Contedodatabela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819" w:type="dxa"/>
          </w:tcPr>
          <w:p w14:paraId="679B8A3A" w14:textId="745A0EB7" w:rsidR="00882E06" w:rsidRPr="00AC1B29" w:rsidRDefault="00882E06" w:rsidP="00EF5E57">
            <w:pPr>
              <w:pStyle w:val="Contedodatabela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14:paraId="4C432CFE" w14:textId="77777777" w:rsidR="00882E06" w:rsidRPr="00AC1B29" w:rsidRDefault="00882E06" w:rsidP="00882E06">
      <w:pPr>
        <w:keepNext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eastAsia="zh-CN" w:bidi="hi-IN"/>
        </w:rPr>
      </w:pPr>
    </w:p>
    <w:p w14:paraId="4821E630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89814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F0C89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0B25F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7AEBE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78CC3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FD13B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AADB5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6DA77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7B550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38CBE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095D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2F6AF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E7B15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49080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836FF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2ACD5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D12D7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88311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590F85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55455" w14:textId="77777777" w:rsidR="00882E06" w:rsidRPr="00AC1B29" w:rsidRDefault="00882E06" w:rsidP="00882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8051B" w14:textId="77777777" w:rsidR="00983646" w:rsidRDefault="00983646" w:rsidP="00AC1B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13ABAE" w14:textId="10AE6B53" w:rsidR="008A5C9B" w:rsidRPr="00AC1B29" w:rsidRDefault="00AC1B29" w:rsidP="00AC1B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lastRenderedPageBreak/>
        <w:t>RESUMO</w:t>
      </w:r>
    </w:p>
    <w:p w14:paraId="368F2BC7" w14:textId="77777777" w:rsidR="00AC1B29" w:rsidRPr="00AC1B29" w:rsidRDefault="00AC1B29" w:rsidP="00AC1B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37959D" w14:textId="2DF0C388" w:rsidR="00D15822" w:rsidRPr="00AC1B29" w:rsidRDefault="00F6353B" w:rsidP="00F635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3B">
        <w:rPr>
          <w:rFonts w:ascii="Times New Roman" w:hAnsi="Times New Roman" w:cs="Times New Roman"/>
          <w:sz w:val="24"/>
          <w:szCs w:val="24"/>
        </w:rPr>
        <w:t>O Pet</w:t>
      </w:r>
      <w:r w:rsidR="00E203F0">
        <w:rPr>
          <w:rFonts w:ascii="Times New Roman" w:hAnsi="Times New Roman" w:cs="Times New Roman"/>
          <w:sz w:val="24"/>
          <w:szCs w:val="24"/>
        </w:rPr>
        <w:t xml:space="preserve"> </w:t>
      </w:r>
      <w:r w:rsidRPr="00F6353B">
        <w:rPr>
          <w:rFonts w:ascii="Times New Roman" w:hAnsi="Times New Roman" w:cs="Times New Roman"/>
          <w:sz w:val="24"/>
          <w:szCs w:val="24"/>
        </w:rPr>
        <w:t>Dream</w:t>
      </w:r>
      <w:r w:rsidR="00E203F0">
        <w:rPr>
          <w:rFonts w:ascii="Times New Roman" w:hAnsi="Times New Roman" w:cs="Times New Roman"/>
          <w:sz w:val="24"/>
          <w:szCs w:val="24"/>
        </w:rPr>
        <w:t xml:space="preserve"> </w:t>
      </w:r>
      <w:r w:rsidRPr="00F6353B">
        <w:rPr>
          <w:rFonts w:ascii="Times New Roman" w:hAnsi="Times New Roman" w:cs="Times New Roman"/>
          <w:sz w:val="24"/>
          <w:szCs w:val="24"/>
        </w:rPr>
        <w:t>System é um software desenvolvido para desktop e aplicativo mobile que auxiliará em uma clínica veterinária de</w:t>
      </w:r>
      <w:r w:rsidR="00E203F0">
        <w:rPr>
          <w:rFonts w:ascii="Times New Roman" w:hAnsi="Times New Roman" w:cs="Times New Roman"/>
          <w:sz w:val="24"/>
          <w:szCs w:val="24"/>
        </w:rPr>
        <w:t xml:space="preserve"> animais de</w:t>
      </w:r>
      <w:r w:rsidRPr="00F6353B">
        <w:rPr>
          <w:rFonts w:ascii="Times New Roman" w:hAnsi="Times New Roman" w:cs="Times New Roman"/>
          <w:sz w:val="24"/>
          <w:szCs w:val="24"/>
        </w:rPr>
        <w:t xml:space="preserve"> pequeno porte, substituindo as fichas de registros e históricos médicos manuscritos dos animais, além de oferecer controle de funcionários e produtos. A modelagem foi realizada por meio de diagramas de classes e análise de uma ficha de anamnese para levantamento de requisitos. O programa foi implementado utilizando a linguagem Java para o desenvolvimento da aplicação, onde a empresa requer</w:t>
      </w:r>
      <w:r w:rsidR="00001A45">
        <w:rPr>
          <w:rFonts w:ascii="Times New Roman" w:hAnsi="Times New Roman" w:cs="Times New Roman"/>
          <w:sz w:val="24"/>
          <w:szCs w:val="24"/>
        </w:rPr>
        <w:t xml:space="preserve"> de</w:t>
      </w:r>
      <w:r w:rsidRPr="00F6353B">
        <w:rPr>
          <w:rFonts w:ascii="Times New Roman" w:hAnsi="Times New Roman" w:cs="Times New Roman"/>
          <w:sz w:val="24"/>
          <w:szCs w:val="24"/>
        </w:rPr>
        <w:t xml:space="preserve"> </w:t>
      </w:r>
      <w:r w:rsidR="00626811">
        <w:rPr>
          <w:rFonts w:ascii="Times New Roman" w:hAnsi="Times New Roman" w:cs="Times New Roman"/>
          <w:sz w:val="24"/>
          <w:szCs w:val="24"/>
        </w:rPr>
        <w:t xml:space="preserve">um computador </w:t>
      </w:r>
      <w:r w:rsidR="00001A45">
        <w:rPr>
          <w:rFonts w:ascii="Times New Roman" w:hAnsi="Times New Roman" w:cs="Times New Roman"/>
          <w:sz w:val="24"/>
          <w:szCs w:val="24"/>
        </w:rPr>
        <w:t xml:space="preserve">com um sistema operacional </w:t>
      </w:r>
      <w:r w:rsidR="00626811">
        <w:rPr>
          <w:rFonts w:ascii="Times New Roman" w:hAnsi="Times New Roman" w:cs="Times New Roman"/>
          <w:sz w:val="24"/>
          <w:szCs w:val="24"/>
        </w:rPr>
        <w:t xml:space="preserve">e/ou dispositivo móvel compatível com </w:t>
      </w:r>
      <w:r w:rsidR="005C4387">
        <w:rPr>
          <w:rFonts w:ascii="Times New Roman" w:hAnsi="Times New Roman" w:cs="Times New Roman"/>
          <w:sz w:val="24"/>
          <w:szCs w:val="24"/>
        </w:rPr>
        <w:t xml:space="preserve">Java API </w:t>
      </w:r>
      <w:r w:rsidRPr="00F6353B">
        <w:rPr>
          <w:rFonts w:ascii="Times New Roman" w:hAnsi="Times New Roman" w:cs="Times New Roman"/>
          <w:sz w:val="24"/>
          <w:szCs w:val="24"/>
        </w:rPr>
        <w:t>para o funcionamento do sistema. Conforme requisitos levantados, a implementação do software contribuirá com a informatização e padronização dos processos de cadastro e atendimento de pets e clientes nes</w:t>
      </w:r>
      <w:r w:rsidR="00FB039E">
        <w:rPr>
          <w:rFonts w:ascii="Times New Roman" w:hAnsi="Times New Roman" w:cs="Times New Roman"/>
          <w:sz w:val="24"/>
          <w:szCs w:val="24"/>
        </w:rPr>
        <w:t>s</w:t>
      </w:r>
      <w:r w:rsidRPr="00F6353B">
        <w:rPr>
          <w:rFonts w:ascii="Times New Roman" w:hAnsi="Times New Roman" w:cs="Times New Roman"/>
          <w:sz w:val="24"/>
          <w:szCs w:val="24"/>
        </w:rPr>
        <w:t>a clínica.</w:t>
      </w:r>
    </w:p>
    <w:p w14:paraId="38E67EF1" w14:textId="77777777" w:rsidR="00F6353B" w:rsidRDefault="00F6353B" w:rsidP="00A17F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0DF47" w14:textId="3224A0FE" w:rsidR="0082708D" w:rsidRPr="00AC1B29" w:rsidRDefault="0082708D" w:rsidP="00A17F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220D">
        <w:rPr>
          <w:rFonts w:ascii="Times New Roman" w:hAnsi="Times New Roman" w:cs="Times New Roman"/>
          <w:b/>
          <w:bCs/>
          <w:sz w:val="24"/>
          <w:szCs w:val="24"/>
        </w:rPr>
        <w:t>Palavras-chave</w:t>
      </w:r>
      <w:r w:rsidR="00A17F7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D22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1B29">
        <w:rPr>
          <w:rFonts w:ascii="Times New Roman" w:hAnsi="Times New Roman" w:cs="Times New Roman"/>
          <w:sz w:val="24"/>
          <w:szCs w:val="24"/>
        </w:rPr>
        <w:t xml:space="preserve"> </w:t>
      </w:r>
      <w:r w:rsidR="00A17F70">
        <w:rPr>
          <w:rFonts w:ascii="Times New Roman" w:hAnsi="Times New Roman" w:cs="Times New Roman"/>
          <w:sz w:val="24"/>
          <w:szCs w:val="24"/>
        </w:rPr>
        <w:t>s</w:t>
      </w:r>
      <w:r w:rsidRPr="00AC1B29">
        <w:rPr>
          <w:rFonts w:ascii="Times New Roman" w:hAnsi="Times New Roman" w:cs="Times New Roman"/>
          <w:sz w:val="24"/>
          <w:szCs w:val="24"/>
        </w:rPr>
        <w:t>oftware</w:t>
      </w:r>
      <w:r w:rsidR="00A17F70">
        <w:rPr>
          <w:rFonts w:ascii="Times New Roman" w:hAnsi="Times New Roman" w:cs="Times New Roman"/>
          <w:sz w:val="24"/>
          <w:szCs w:val="24"/>
        </w:rPr>
        <w:t>;</w:t>
      </w:r>
      <w:r w:rsidRPr="00AC1B29">
        <w:rPr>
          <w:rFonts w:ascii="Times New Roman" w:hAnsi="Times New Roman" w:cs="Times New Roman"/>
          <w:sz w:val="24"/>
          <w:szCs w:val="24"/>
        </w:rPr>
        <w:t xml:space="preserve"> </w:t>
      </w:r>
      <w:r w:rsidR="00A17F70">
        <w:rPr>
          <w:rFonts w:ascii="Times New Roman" w:hAnsi="Times New Roman" w:cs="Times New Roman"/>
          <w:sz w:val="24"/>
          <w:szCs w:val="24"/>
        </w:rPr>
        <w:t>c</w:t>
      </w:r>
      <w:r w:rsidRPr="00AC1B29">
        <w:rPr>
          <w:rFonts w:ascii="Times New Roman" w:hAnsi="Times New Roman" w:cs="Times New Roman"/>
          <w:sz w:val="24"/>
          <w:szCs w:val="24"/>
        </w:rPr>
        <w:t>lasse</w:t>
      </w:r>
      <w:r w:rsidR="00A17F70">
        <w:rPr>
          <w:rFonts w:ascii="Times New Roman" w:hAnsi="Times New Roman" w:cs="Times New Roman"/>
          <w:sz w:val="24"/>
          <w:szCs w:val="24"/>
        </w:rPr>
        <w:t>;</w:t>
      </w:r>
      <w:r w:rsidR="008A5C9B" w:rsidRPr="00AC1B29">
        <w:rPr>
          <w:rFonts w:ascii="Times New Roman" w:hAnsi="Times New Roman" w:cs="Times New Roman"/>
          <w:sz w:val="24"/>
          <w:szCs w:val="24"/>
        </w:rPr>
        <w:t xml:space="preserve"> </w:t>
      </w:r>
      <w:r w:rsidR="00FB039E">
        <w:rPr>
          <w:rFonts w:ascii="Times New Roman" w:hAnsi="Times New Roman" w:cs="Times New Roman"/>
          <w:sz w:val="24"/>
          <w:szCs w:val="24"/>
        </w:rPr>
        <w:t>J</w:t>
      </w:r>
      <w:r w:rsidR="00E95145">
        <w:rPr>
          <w:rFonts w:ascii="Times New Roman" w:hAnsi="Times New Roman" w:cs="Times New Roman"/>
          <w:sz w:val="24"/>
          <w:szCs w:val="24"/>
        </w:rPr>
        <w:t>ava.</w:t>
      </w:r>
    </w:p>
    <w:p w14:paraId="2F40E65D" w14:textId="77777777" w:rsidR="00392752" w:rsidRDefault="00392752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6B5DE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385A1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20564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3A2B5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9ABED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03311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17AC1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00924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04F2D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6BF77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5F574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036EC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9C0DB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95702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398DA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DC778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EA628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BFB69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030D9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B7890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CD6B2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18FD2" w14:textId="77777777" w:rsidR="00AB4B58" w:rsidRDefault="00AB4B58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67EB6" w14:textId="64272834" w:rsidR="00BB5424" w:rsidRPr="00AC1B29" w:rsidRDefault="00BB5424" w:rsidP="00BB54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lastRenderedPageBreak/>
        <w:t xml:space="preserve">1 INTRODUÇÃO </w:t>
      </w:r>
    </w:p>
    <w:p w14:paraId="338BFE13" w14:textId="77777777" w:rsidR="00BB5424" w:rsidRPr="00AC1B29" w:rsidRDefault="00BB5424" w:rsidP="00BB5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8E1FC0" w14:textId="77777777" w:rsidR="00531007" w:rsidRDefault="00BB5424" w:rsidP="00531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>Diante das exigências de mercado, um software para clínica veterinária específico é fundamental, principalmente para as empresas que planejam crescimento. Contendo ferramentas e informações voltadas para o setor, esses programas são muito mais práticos.</w:t>
      </w:r>
    </w:p>
    <w:p w14:paraId="0BEDBE62" w14:textId="4B703AD7" w:rsidR="00BB5424" w:rsidRPr="00AC1B29" w:rsidRDefault="00BB5424" w:rsidP="00531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 xml:space="preserve">Um programa veterinário contém todas as funções específicas que podem ser necessárias na gestão de uma clínica, mantém boas práticas de gestão e é essencial para qualquer empresa. A organização e monitoramento de todos os dados do negócio são dois dos fatores mais importantes para o sucesso. Com os avanços tecnológicos, essas funções ficam cada vez mais práticas. O uso de um software de gestão especializado pode trazer inúmeros benefícios para a sua clínica, um programa fácil de usar e que possibilite que você guarde todas as informações importantes para o seu setor pode fazer uma enorme diferença no dia a dia da gestão. </w:t>
      </w:r>
    </w:p>
    <w:p w14:paraId="2CF20FEB" w14:textId="313C558F" w:rsidR="00BB5424" w:rsidRPr="00AC1B29" w:rsidRDefault="00BB5424" w:rsidP="00BB5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>Nas últimas tendências de gestão e empreendedorismo observa-se que para administrar o seu negócio de forma eficiente, é preciso monitorar todos os dados de perto</w:t>
      </w:r>
      <w:r w:rsidR="00C57737" w:rsidRPr="00AC1B29">
        <w:rPr>
          <w:rFonts w:ascii="Times New Roman" w:hAnsi="Times New Roman" w:cs="Times New Roman"/>
          <w:sz w:val="24"/>
          <w:szCs w:val="24"/>
        </w:rPr>
        <w:t xml:space="preserve">. </w:t>
      </w:r>
      <w:r w:rsidRPr="00AC1B29">
        <w:rPr>
          <w:rFonts w:ascii="Times New Roman" w:hAnsi="Times New Roman" w:cs="Times New Roman"/>
          <w:sz w:val="24"/>
          <w:szCs w:val="24"/>
        </w:rPr>
        <w:t>Um software que permita a entrada de dados específicos do seu setor tornará esse monitoramento muito mais simples. Com todos os dados importantes armazenados com segurança e disponíveis para consulta sem complicações</w:t>
      </w:r>
      <w:r w:rsidR="00A4568E" w:rsidRPr="00AC1B29">
        <w:rPr>
          <w:rFonts w:ascii="Times New Roman" w:hAnsi="Times New Roman" w:cs="Times New Roman"/>
          <w:sz w:val="24"/>
          <w:szCs w:val="24"/>
        </w:rPr>
        <w:t xml:space="preserve">. </w:t>
      </w:r>
      <w:r w:rsidR="00B56895">
        <w:rPr>
          <w:rFonts w:ascii="Times New Roman" w:hAnsi="Times New Roman" w:cs="Times New Roman"/>
          <w:sz w:val="24"/>
          <w:szCs w:val="24"/>
        </w:rPr>
        <w:t>P</w:t>
      </w:r>
      <w:r w:rsidRPr="00AC1B29">
        <w:rPr>
          <w:rFonts w:ascii="Times New Roman" w:hAnsi="Times New Roman" w:cs="Times New Roman"/>
          <w:sz w:val="24"/>
          <w:szCs w:val="24"/>
        </w:rPr>
        <w:t xml:space="preserve">ode fazer projeções com maior confiabilidade, além de identificar problemas como custos excessivos com facilidade. </w:t>
      </w:r>
    </w:p>
    <w:p w14:paraId="4AC8049B" w14:textId="77777777" w:rsidR="00BB5424" w:rsidRPr="00AC1B29" w:rsidRDefault="00BB5424" w:rsidP="00BB5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 xml:space="preserve">De acordo com o que foi exposto, a Pet Dream, localizada no loteamento Parque Verde, Cabedelo-PB, Brasil, caracteriza-se como uma clínica veterinária. Conforme preconiza o Art. 4º da Resolução nº 1015/2012 do Conselho Federal de Medicina Veterinária (CFMV), clínicas veterinárias são estabelecimentos destinados ao atendimento de animais para consultas clínicas, tratamentos cirúrgicos e internações, sob a responsabilidade técnica e presença de médico veterinário. </w:t>
      </w:r>
    </w:p>
    <w:p w14:paraId="11551981" w14:textId="2B91FE2B" w:rsidR="00202A90" w:rsidRPr="00AC1B29" w:rsidRDefault="00BB5424" w:rsidP="00BB5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>A Pet Dream busca prestar um trabalho de excelência, disponibilizando em seu sistema integralizado funções cujas finalidades englobam a prestação de serviços profissionais veterinários a comunidade, na área de clínica médica</w:t>
      </w:r>
      <w:r w:rsidR="00BA0FAE">
        <w:rPr>
          <w:rFonts w:ascii="Times New Roman" w:hAnsi="Times New Roman" w:cs="Times New Roman"/>
          <w:sz w:val="24"/>
          <w:szCs w:val="24"/>
        </w:rPr>
        <w:t xml:space="preserve"> v</w:t>
      </w:r>
      <w:r w:rsidRPr="00AC1B29">
        <w:rPr>
          <w:rFonts w:ascii="Times New Roman" w:hAnsi="Times New Roman" w:cs="Times New Roman"/>
          <w:sz w:val="24"/>
          <w:szCs w:val="24"/>
        </w:rPr>
        <w:t xml:space="preserve">eterinária. </w:t>
      </w:r>
    </w:p>
    <w:p w14:paraId="31232285" w14:textId="77777777" w:rsidR="00BB5424" w:rsidRPr="00AC1B29" w:rsidRDefault="00BB5424" w:rsidP="00BB5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 xml:space="preserve">Dados informados pelo Censo do CFMV, balanço do triênio 2017-2020, indicam um aumento de 39,3% no número de estabelecimentos dedicados aos cuidados em saúde veterinária. Em números, isto significa que das 38,1 mil clínicas, hospitais, consultórios, ambulatórios e pet shop registrados em 2017, estas chegaram a 53,1 mil em novembro de 2020. Estes dados são motivadores para a implementação de estratégias de negócio que contribuam positivamente com o crescimento do empreendimento Pet Dream. </w:t>
      </w:r>
    </w:p>
    <w:p w14:paraId="346700B5" w14:textId="19720BC3" w:rsidR="00BB5424" w:rsidRPr="00AC1B29" w:rsidRDefault="00BB5424" w:rsidP="00BB5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lastRenderedPageBreak/>
        <w:t>É notável, hoje em dia, que as empresas estão cada vez mais preocupadas em utilizar as tecnologias existentes no mercado para se informatizar e também para tornar o trabalho mais eficaz, organizado e principalmente com o objetivo de se manter competitiva no mercado. Nes</w:t>
      </w:r>
      <w:r w:rsidR="00735F6F">
        <w:rPr>
          <w:rFonts w:ascii="Times New Roman" w:hAnsi="Times New Roman" w:cs="Times New Roman"/>
          <w:sz w:val="24"/>
          <w:szCs w:val="24"/>
        </w:rPr>
        <w:t>t</w:t>
      </w:r>
      <w:r w:rsidRPr="00AC1B29">
        <w:rPr>
          <w:rFonts w:ascii="Times New Roman" w:hAnsi="Times New Roman" w:cs="Times New Roman"/>
          <w:sz w:val="24"/>
          <w:szCs w:val="24"/>
        </w:rPr>
        <w:t xml:space="preserve">e contexto, a análise desse modelo de negócio vem possibilitar entender a estrutura, as políticas e operações realizadas no âmbito da Pet Dream, bem como recomendar soluções para que este empreendimento alcance as suas necessidades de negócio, uma vez que o mercado veterinário tem provocado um forte balanço na economia, não só do Brasil, mas também em escala mundial, gerando mais oportunidades para empreendedores e veterinários que trabalham com clínica e cirurgia de animais de companhia. </w:t>
      </w:r>
    </w:p>
    <w:p w14:paraId="23B7B0C2" w14:textId="68256D19" w:rsidR="00217440" w:rsidRDefault="00031F1C" w:rsidP="00BB54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29">
        <w:rPr>
          <w:rFonts w:ascii="Times New Roman" w:hAnsi="Times New Roman" w:cs="Times New Roman"/>
          <w:sz w:val="24"/>
          <w:szCs w:val="24"/>
        </w:rPr>
        <w:t xml:space="preserve">Visando modernizar o atendimento </w:t>
      </w:r>
      <w:r w:rsidR="00477C2E" w:rsidRPr="00AC1B29">
        <w:rPr>
          <w:rFonts w:ascii="Times New Roman" w:hAnsi="Times New Roman" w:cs="Times New Roman"/>
          <w:sz w:val="24"/>
          <w:szCs w:val="24"/>
        </w:rPr>
        <w:t>propõem-se</w:t>
      </w:r>
      <w:r w:rsidR="00FB3409" w:rsidRPr="00AC1B29">
        <w:rPr>
          <w:rFonts w:ascii="Times New Roman" w:hAnsi="Times New Roman" w:cs="Times New Roman"/>
          <w:sz w:val="24"/>
          <w:szCs w:val="24"/>
        </w:rPr>
        <w:t xml:space="preserve"> a implementação de</w:t>
      </w:r>
      <w:r w:rsidR="00477C2E" w:rsidRPr="00AC1B29">
        <w:rPr>
          <w:rFonts w:ascii="Times New Roman" w:hAnsi="Times New Roman" w:cs="Times New Roman"/>
          <w:sz w:val="24"/>
          <w:szCs w:val="24"/>
        </w:rPr>
        <w:t xml:space="preserve"> um software</w:t>
      </w:r>
      <w:r w:rsidR="00EA5CC9" w:rsidRPr="00AC1B29">
        <w:rPr>
          <w:rFonts w:ascii="Times New Roman" w:hAnsi="Times New Roman" w:cs="Times New Roman"/>
          <w:sz w:val="24"/>
          <w:szCs w:val="24"/>
        </w:rPr>
        <w:t xml:space="preserve"> (Pet</w:t>
      </w:r>
      <w:r w:rsidR="00EA40D8">
        <w:rPr>
          <w:rFonts w:ascii="Times New Roman" w:hAnsi="Times New Roman" w:cs="Times New Roman"/>
          <w:sz w:val="24"/>
          <w:szCs w:val="24"/>
        </w:rPr>
        <w:t xml:space="preserve"> </w:t>
      </w:r>
      <w:r w:rsidR="00EA5CC9" w:rsidRPr="00AC1B29">
        <w:rPr>
          <w:rFonts w:ascii="Times New Roman" w:hAnsi="Times New Roman" w:cs="Times New Roman"/>
          <w:sz w:val="24"/>
          <w:szCs w:val="24"/>
        </w:rPr>
        <w:t>Dream</w:t>
      </w:r>
      <w:r w:rsidR="00EA40D8">
        <w:rPr>
          <w:rFonts w:ascii="Times New Roman" w:hAnsi="Times New Roman" w:cs="Times New Roman"/>
          <w:sz w:val="24"/>
          <w:szCs w:val="24"/>
        </w:rPr>
        <w:t xml:space="preserve"> </w:t>
      </w:r>
      <w:r w:rsidR="00EA5CC9" w:rsidRPr="00AC1B29">
        <w:rPr>
          <w:rFonts w:ascii="Times New Roman" w:hAnsi="Times New Roman" w:cs="Times New Roman"/>
          <w:sz w:val="24"/>
          <w:szCs w:val="24"/>
        </w:rPr>
        <w:t>System)</w:t>
      </w:r>
      <w:r w:rsidR="00477C2E" w:rsidRPr="00AC1B29">
        <w:rPr>
          <w:rFonts w:ascii="Times New Roman" w:hAnsi="Times New Roman" w:cs="Times New Roman"/>
          <w:sz w:val="24"/>
          <w:szCs w:val="24"/>
        </w:rPr>
        <w:t xml:space="preserve"> para automatizar os processos </w:t>
      </w:r>
      <w:r w:rsidR="005D22F0" w:rsidRPr="00AC1B29">
        <w:rPr>
          <w:rFonts w:ascii="Times New Roman" w:hAnsi="Times New Roman" w:cs="Times New Roman"/>
          <w:sz w:val="24"/>
          <w:szCs w:val="24"/>
        </w:rPr>
        <w:t>que</w:t>
      </w:r>
      <w:r w:rsidR="00217440" w:rsidRPr="00AC1B29">
        <w:rPr>
          <w:rFonts w:ascii="Times New Roman" w:hAnsi="Times New Roman" w:cs="Times New Roman"/>
          <w:sz w:val="24"/>
          <w:szCs w:val="24"/>
        </w:rPr>
        <w:t xml:space="preserve"> </w:t>
      </w:r>
      <w:r w:rsidR="0055469D" w:rsidRPr="00AC1B29">
        <w:rPr>
          <w:rFonts w:ascii="Times New Roman" w:hAnsi="Times New Roman" w:cs="Times New Roman"/>
          <w:sz w:val="24"/>
          <w:szCs w:val="24"/>
        </w:rPr>
        <w:t>dar</w:t>
      </w:r>
      <w:r w:rsidR="00E45384">
        <w:rPr>
          <w:rFonts w:ascii="Times New Roman" w:hAnsi="Times New Roman" w:cs="Times New Roman"/>
          <w:sz w:val="24"/>
          <w:szCs w:val="24"/>
        </w:rPr>
        <w:t>ão</w:t>
      </w:r>
      <w:r w:rsidR="0055469D" w:rsidRPr="00AC1B29">
        <w:rPr>
          <w:rFonts w:ascii="Times New Roman" w:hAnsi="Times New Roman" w:cs="Times New Roman"/>
          <w:sz w:val="24"/>
          <w:szCs w:val="24"/>
        </w:rPr>
        <w:t xml:space="preserve"> suporte</w:t>
      </w:r>
      <w:r w:rsidR="00217440" w:rsidRPr="00AC1B29">
        <w:rPr>
          <w:rFonts w:ascii="Times New Roman" w:hAnsi="Times New Roman" w:cs="Times New Roman"/>
          <w:sz w:val="24"/>
          <w:szCs w:val="24"/>
        </w:rPr>
        <w:t xml:space="preserve"> a</w:t>
      </w:r>
      <w:r w:rsidR="00477C2E" w:rsidRPr="00AC1B29">
        <w:rPr>
          <w:rFonts w:ascii="Times New Roman" w:hAnsi="Times New Roman" w:cs="Times New Roman"/>
          <w:sz w:val="24"/>
          <w:szCs w:val="24"/>
        </w:rPr>
        <w:t xml:space="preserve"> clínica veterinária</w:t>
      </w:r>
      <w:r w:rsidR="00217440" w:rsidRPr="00AC1B29">
        <w:rPr>
          <w:rFonts w:ascii="Times New Roman" w:hAnsi="Times New Roman" w:cs="Times New Roman"/>
          <w:sz w:val="24"/>
          <w:szCs w:val="24"/>
        </w:rPr>
        <w:t xml:space="preserve"> Pet Drea</w:t>
      </w:r>
      <w:r w:rsidR="005D22F0" w:rsidRPr="00AC1B29">
        <w:rPr>
          <w:rFonts w:ascii="Times New Roman" w:hAnsi="Times New Roman" w:cs="Times New Roman"/>
          <w:sz w:val="24"/>
          <w:szCs w:val="24"/>
        </w:rPr>
        <w:t>m</w:t>
      </w:r>
      <w:r w:rsidR="00B504E2" w:rsidRPr="00AC1B29">
        <w:rPr>
          <w:rFonts w:ascii="Times New Roman" w:hAnsi="Times New Roman" w:cs="Times New Roman"/>
          <w:sz w:val="24"/>
          <w:szCs w:val="24"/>
        </w:rPr>
        <w:t>, substituindo as fichas de registro</w:t>
      </w:r>
      <w:r w:rsidR="00E45384">
        <w:rPr>
          <w:rFonts w:ascii="Times New Roman" w:hAnsi="Times New Roman" w:cs="Times New Roman"/>
          <w:sz w:val="24"/>
          <w:szCs w:val="24"/>
        </w:rPr>
        <w:t xml:space="preserve"> e</w:t>
      </w:r>
      <w:r w:rsidR="00B504E2" w:rsidRPr="00AC1B29">
        <w:rPr>
          <w:rFonts w:ascii="Times New Roman" w:hAnsi="Times New Roman" w:cs="Times New Roman"/>
          <w:sz w:val="24"/>
          <w:szCs w:val="24"/>
        </w:rPr>
        <w:t xml:space="preserve"> histórico médico manuscritos de animais</w:t>
      </w:r>
      <w:r w:rsidR="003F22A5">
        <w:rPr>
          <w:rFonts w:ascii="Times New Roman" w:hAnsi="Times New Roman" w:cs="Times New Roman"/>
          <w:sz w:val="24"/>
          <w:szCs w:val="24"/>
        </w:rPr>
        <w:t>.</w:t>
      </w:r>
      <w:r w:rsidR="00B504E2" w:rsidRPr="00AC1B29">
        <w:rPr>
          <w:rFonts w:ascii="Times New Roman" w:hAnsi="Times New Roman" w:cs="Times New Roman"/>
          <w:sz w:val="24"/>
          <w:szCs w:val="24"/>
        </w:rPr>
        <w:t xml:space="preserve"> </w:t>
      </w:r>
      <w:r w:rsidR="00217440" w:rsidRPr="00AC1B29">
        <w:rPr>
          <w:rFonts w:ascii="Times New Roman" w:hAnsi="Times New Roman" w:cs="Times New Roman"/>
          <w:sz w:val="24"/>
          <w:szCs w:val="24"/>
        </w:rPr>
        <w:t>No primeiro momento</w:t>
      </w:r>
      <w:r w:rsidR="00B66288" w:rsidRPr="00AC1B29">
        <w:rPr>
          <w:rFonts w:ascii="Times New Roman" w:hAnsi="Times New Roman" w:cs="Times New Roman"/>
          <w:sz w:val="24"/>
          <w:szCs w:val="24"/>
        </w:rPr>
        <w:t>,</w:t>
      </w:r>
      <w:r w:rsidR="0008647E" w:rsidRPr="00AC1B29">
        <w:rPr>
          <w:rFonts w:ascii="Times New Roman" w:hAnsi="Times New Roman" w:cs="Times New Roman"/>
          <w:sz w:val="24"/>
          <w:szCs w:val="24"/>
        </w:rPr>
        <w:t xml:space="preserve"> o sistema deverá refletir todo o processo de atendimento de um pet</w:t>
      </w:r>
      <w:r w:rsidR="00BF1495" w:rsidRPr="00AC1B29">
        <w:rPr>
          <w:rFonts w:ascii="Times New Roman" w:hAnsi="Times New Roman" w:cs="Times New Roman"/>
          <w:sz w:val="24"/>
          <w:szCs w:val="24"/>
        </w:rPr>
        <w:t xml:space="preserve"> de pequeno porte</w:t>
      </w:r>
      <w:r w:rsidR="0008647E" w:rsidRPr="00AC1B29">
        <w:rPr>
          <w:rFonts w:ascii="Times New Roman" w:hAnsi="Times New Roman" w:cs="Times New Roman"/>
          <w:sz w:val="24"/>
          <w:szCs w:val="24"/>
        </w:rPr>
        <w:t xml:space="preserve">, bem como fornecer informações sobre todos os </w:t>
      </w:r>
      <w:r w:rsidR="006B127C">
        <w:rPr>
          <w:rFonts w:ascii="Times New Roman" w:hAnsi="Times New Roman" w:cs="Times New Roman"/>
          <w:sz w:val="24"/>
          <w:szCs w:val="24"/>
        </w:rPr>
        <w:t>animais</w:t>
      </w:r>
      <w:r w:rsidR="0008647E" w:rsidRPr="00AC1B29">
        <w:rPr>
          <w:rFonts w:ascii="Times New Roman" w:hAnsi="Times New Roman" w:cs="Times New Roman"/>
          <w:sz w:val="24"/>
          <w:szCs w:val="24"/>
        </w:rPr>
        <w:t xml:space="preserve"> e</w:t>
      </w:r>
      <w:r w:rsidR="006B127C">
        <w:rPr>
          <w:rFonts w:ascii="Times New Roman" w:hAnsi="Times New Roman" w:cs="Times New Roman"/>
          <w:sz w:val="24"/>
          <w:szCs w:val="24"/>
        </w:rPr>
        <w:t xml:space="preserve"> seus tutores</w:t>
      </w:r>
      <w:r w:rsidR="0008647E" w:rsidRPr="00AC1B29">
        <w:rPr>
          <w:rFonts w:ascii="Times New Roman" w:hAnsi="Times New Roman" w:cs="Times New Roman"/>
          <w:sz w:val="24"/>
          <w:szCs w:val="24"/>
        </w:rPr>
        <w:t xml:space="preserve"> cadastrados.</w:t>
      </w:r>
    </w:p>
    <w:p w14:paraId="3D2522DA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56104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E52E5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867ED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4050A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EC8A8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075CA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85917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957B4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1208C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5F427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D16F7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FA229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C06ED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83858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30F9F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B1EF7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8FB30" w14:textId="77777777" w:rsidR="00C17905" w:rsidRDefault="00C17905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C5ADE" w14:textId="254B0F7E" w:rsidR="00C17905" w:rsidRDefault="00A4047A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 DIAGRAMA DE CLASSE</w:t>
      </w:r>
    </w:p>
    <w:p w14:paraId="0C050A84" w14:textId="77777777" w:rsidR="00A4047A" w:rsidRDefault="00A4047A" w:rsidP="00C179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E7112" w14:textId="0FC2D4D6" w:rsidR="00A4047A" w:rsidRDefault="00CA7877" w:rsidP="00A40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294F32" wp14:editId="406BE0F8">
            <wp:simplePos x="0" y="0"/>
            <wp:positionH relativeFrom="margin">
              <wp:align>left</wp:align>
            </wp:positionH>
            <wp:positionV relativeFrom="paragraph">
              <wp:posOffset>791845</wp:posOffset>
            </wp:positionV>
            <wp:extent cx="5773420" cy="4518660"/>
            <wp:effectExtent l="76200" t="76200" r="74930" b="72390"/>
            <wp:wrapThrough wrapText="bothSides">
              <wp:wrapPolygon edited="0">
                <wp:start x="-285" y="-364"/>
                <wp:lineTo x="-285" y="21855"/>
                <wp:lineTo x="21809" y="21855"/>
                <wp:lineTo x="21809" y="-364"/>
                <wp:lineTo x="-285" y="-364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contourW="44450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11CB">
        <w:rPr>
          <w:rFonts w:ascii="Times New Roman" w:hAnsi="Times New Roman" w:cs="Times New Roman"/>
          <w:sz w:val="24"/>
          <w:szCs w:val="24"/>
        </w:rPr>
        <w:t>Uma vez definida a regra de negócio, descrevemos</w:t>
      </w:r>
      <w:r w:rsidR="0022155E">
        <w:rPr>
          <w:rFonts w:ascii="Times New Roman" w:hAnsi="Times New Roman" w:cs="Times New Roman"/>
          <w:sz w:val="24"/>
          <w:szCs w:val="24"/>
        </w:rPr>
        <w:t xml:space="preserve"> </w:t>
      </w:r>
      <w:r w:rsidR="00C70934">
        <w:rPr>
          <w:rFonts w:ascii="Times New Roman" w:hAnsi="Times New Roman" w:cs="Times New Roman"/>
          <w:sz w:val="24"/>
          <w:szCs w:val="24"/>
        </w:rPr>
        <w:t>todas as classes mapeadas</w:t>
      </w:r>
      <w:r w:rsidR="00016238">
        <w:rPr>
          <w:rFonts w:ascii="Times New Roman" w:hAnsi="Times New Roman" w:cs="Times New Roman"/>
          <w:sz w:val="24"/>
          <w:szCs w:val="24"/>
        </w:rPr>
        <w:t xml:space="preserve"> (FIGURA 1)</w:t>
      </w:r>
      <w:r w:rsidR="00F775D6">
        <w:rPr>
          <w:rFonts w:ascii="Times New Roman" w:hAnsi="Times New Roman" w:cs="Times New Roman"/>
          <w:sz w:val="24"/>
          <w:szCs w:val="24"/>
        </w:rPr>
        <w:t xml:space="preserve"> </w:t>
      </w:r>
      <w:r w:rsidR="00C77679">
        <w:rPr>
          <w:rFonts w:ascii="Times New Roman" w:hAnsi="Times New Roman" w:cs="Times New Roman"/>
          <w:sz w:val="24"/>
          <w:szCs w:val="24"/>
        </w:rPr>
        <w:t xml:space="preserve">no modelo de ficha de atendimento que nos foi disponibilizada </w:t>
      </w:r>
      <w:r w:rsidR="00E20D51">
        <w:rPr>
          <w:rFonts w:ascii="Times New Roman" w:hAnsi="Times New Roman" w:cs="Times New Roman"/>
          <w:sz w:val="24"/>
          <w:szCs w:val="24"/>
        </w:rPr>
        <w:t>em anexo no projeto</w:t>
      </w:r>
      <w:r w:rsidR="001D2A82">
        <w:rPr>
          <w:rFonts w:ascii="Times New Roman" w:hAnsi="Times New Roman" w:cs="Times New Roman"/>
          <w:sz w:val="24"/>
          <w:szCs w:val="24"/>
        </w:rPr>
        <w:t>, sendo capaz</w:t>
      </w:r>
      <w:r w:rsidR="00F775D6">
        <w:rPr>
          <w:rFonts w:ascii="Times New Roman" w:hAnsi="Times New Roman" w:cs="Times New Roman"/>
          <w:sz w:val="24"/>
          <w:szCs w:val="24"/>
        </w:rPr>
        <w:t xml:space="preserve"> de capturar </w:t>
      </w:r>
      <w:r w:rsidR="00BF3020">
        <w:rPr>
          <w:rFonts w:ascii="Times New Roman" w:hAnsi="Times New Roman" w:cs="Times New Roman"/>
          <w:sz w:val="24"/>
          <w:szCs w:val="24"/>
        </w:rPr>
        <w:t>as necessidades da Clínica Pet Dream</w:t>
      </w:r>
      <w:r w:rsidR="00DF2EAA">
        <w:rPr>
          <w:rFonts w:ascii="Times New Roman" w:hAnsi="Times New Roman" w:cs="Times New Roman"/>
          <w:sz w:val="24"/>
          <w:szCs w:val="24"/>
        </w:rPr>
        <w:t>.</w:t>
      </w:r>
    </w:p>
    <w:p w14:paraId="20690F81" w14:textId="42DF68C3" w:rsidR="00ED3BDC" w:rsidRDefault="00ED3BDC" w:rsidP="00A40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D3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D7"/>
    <w:multiLevelType w:val="hybridMultilevel"/>
    <w:tmpl w:val="25243810"/>
    <w:lvl w:ilvl="0" w:tplc="6D0605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D9E"/>
    <w:multiLevelType w:val="multilevel"/>
    <w:tmpl w:val="D11A7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9A78F4"/>
    <w:multiLevelType w:val="hybridMultilevel"/>
    <w:tmpl w:val="8BD87EF6"/>
    <w:lvl w:ilvl="0" w:tplc="3A2862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A297E"/>
    <w:multiLevelType w:val="hybridMultilevel"/>
    <w:tmpl w:val="0F0ED42A"/>
    <w:lvl w:ilvl="0" w:tplc="D4CC2C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76D25"/>
    <w:multiLevelType w:val="hybridMultilevel"/>
    <w:tmpl w:val="5AEC8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F5C8C"/>
    <w:multiLevelType w:val="hybridMultilevel"/>
    <w:tmpl w:val="815E9864"/>
    <w:lvl w:ilvl="0" w:tplc="14D6B4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6833"/>
    <w:multiLevelType w:val="hybridMultilevel"/>
    <w:tmpl w:val="D8CE11EC"/>
    <w:lvl w:ilvl="0" w:tplc="7842E9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37A19"/>
    <w:multiLevelType w:val="hybridMultilevel"/>
    <w:tmpl w:val="29DC29DE"/>
    <w:lvl w:ilvl="0" w:tplc="70D87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764700"/>
    <w:multiLevelType w:val="multilevel"/>
    <w:tmpl w:val="00FE58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6D57040A"/>
    <w:multiLevelType w:val="hybridMultilevel"/>
    <w:tmpl w:val="18525F14"/>
    <w:lvl w:ilvl="0" w:tplc="44CEF2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D4B11"/>
    <w:multiLevelType w:val="hybridMultilevel"/>
    <w:tmpl w:val="284C749C"/>
    <w:lvl w:ilvl="0" w:tplc="023ACF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57CC8"/>
    <w:multiLevelType w:val="multilevel"/>
    <w:tmpl w:val="D4E04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3395738">
    <w:abstractNumId w:val="7"/>
  </w:num>
  <w:num w:numId="2" w16cid:durableId="8141968">
    <w:abstractNumId w:val="4"/>
  </w:num>
  <w:num w:numId="3" w16cid:durableId="273563108">
    <w:abstractNumId w:val="5"/>
  </w:num>
  <w:num w:numId="4" w16cid:durableId="1706171149">
    <w:abstractNumId w:val="10"/>
  </w:num>
  <w:num w:numId="5" w16cid:durableId="1828207506">
    <w:abstractNumId w:val="9"/>
  </w:num>
  <w:num w:numId="6" w16cid:durableId="998924766">
    <w:abstractNumId w:val="6"/>
  </w:num>
  <w:num w:numId="7" w16cid:durableId="991984520">
    <w:abstractNumId w:val="8"/>
  </w:num>
  <w:num w:numId="8" w16cid:durableId="701058345">
    <w:abstractNumId w:val="11"/>
  </w:num>
  <w:num w:numId="9" w16cid:durableId="623079299">
    <w:abstractNumId w:val="0"/>
  </w:num>
  <w:num w:numId="10" w16cid:durableId="1919631935">
    <w:abstractNumId w:val="2"/>
  </w:num>
  <w:num w:numId="11" w16cid:durableId="157236467">
    <w:abstractNumId w:val="3"/>
  </w:num>
  <w:num w:numId="12" w16cid:durableId="177236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24"/>
    <w:rsid w:val="00001A45"/>
    <w:rsid w:val="00016238"/>
    <w:rsid w:val="00031F1C"/>
    <w:rsid w:val="000526D1"/>
    <w:rsid w:val="0008647E"/>
    <w:rsid w:val="000F06FA"/>
    <w:rsid w:val="000F7308"/>
    <w:rsid w:val="00131826"/>
    <w:rsid w:val="00136164"/>
    <w:rsid w:val="001D2A82"/>
    <w:rsid w:val="00202A90"/>
    <w:rsid w:val="00217440"/>
    <w:rsid w:val="0022155E"/>
    <w:rsid w:val="00234E22"/>
    <w:rsid w:val="00256F6B"/>
    <w:rsid w:val="002B1F9F"/>
    <w:rsid w:val="002D13BE"/>
    <w:rsid w:val="002D3B25"/>
    <w:rsid w:val="0031432A"/>
    <w:rsid w:val="003561AA"/>
    <w:rsid w:val="00392752"/>
    <w:rsid w:val="003A4F91"/>
    <w:rsid w:val="003D37AD"/>
    <w:rsid w:val="003F22A5"/>
    <w:rsid w:val="00412807"/>
    <w:rsid w:val="004549AE"/>
    <w:rsid w:val="00472734"/>
    <w:rsid w:val="00477C2E"/>
    <w:rsid w:val="004A5660"/>
    <w:rsid w:val="004A70C4"/>
    <w:rsid w:val="004C0400"/>
    <w:rsid w:val="004C4A1F"/>
    <w:rsid w:val="004E345B"/>
    <w:rsid w:val="004F1079"/>
    <w:rsid w:val="004F2C31"/>
    <w:rsid w:val="00531007"/>
    <w:rsid w:val="0055469D"/>
    <w:rsid w:val="00555B71"/>
    <w:rsid w:val="00557036"/>
    <w:rsid w:val="00566D43"/>
    <w:rsid w:val="005C4387"/>
    <w:rsid w:val="005D22F0"/>
    <w:rsid w:val="00626811"/>
    <w:rsid w:val="00635107"/>
    <w:rsid w:val="006419C2"/>
    <w:rsid w:val="006B127C"/>
    <w:rsid w:val="00702E18"/>
    <w:rsid w:val="00710CB6"/>
    <w:rsid w:val="007326EA"/>
    <w:rsid w:val="00735F6F"/>
    <w:rsid w:val="00743E37"/>
    <w:rsid w:val="00770CAE"/>
    <w:rsid w:val="007925FE"/>
    <w:rsid w:val="0082708D"/>
    <w:rsid w:val="00840696"/>
    <w:rsid w:val="00882E06"/>
    <w:rsid w:val="008A5C9B"/>
    <w:rsid w:val="008B498D"/>
    <w:rsid w:val="008F0186"/>
    <w:rsid w:val="00914097"/>
    <w:rsid w:val="00966572"/>
    <w:rsid w:val="00983646"/>
    <w:rsid w:val="00984660"/>
    <w:rsid w:val="009A4337"/>
    <w:rsid w:val="009B0B03"/>
    <w:rsid w:val="009D4C6D"/>
    <w:rsid w:val="00A17F70"/>
    <w:rsid w:val="00A4047A"/>
    <w:rsid w:val="00A4568E"/>
    <w:rsid w:val="00A6607D"/>
    <w:rsid w:val="00AB4B58"/>
    <w:rsid w:val="00AC1B29"/>
    <w:rsid w:val="00AC2068"/>
    <w:rsid w:val="00AE15B7"/>
    <w:rsid w:val="00AF56B4"/>
    <w:rsid w:val="00B21388"/>
    <w:rsid w:val="00B322FA"/>
    <w:rsid w:val="00B37C65"/>
    <w:rsid w:val="00B504E2"/>
    <w:rsid w:val="00B511CB"/>
    <w:rsid w:val="00B56895"/>
    <w:rsid w:val="00B66288"/>
    <w:rsid w:val="00B839CE"/>
    <w:rsid w:val="00B83A85"/>
    <w:rsid w:val="00BA0FAE"/>
    <w:rsid w:val="00BA5BC5"/>
    <w:rsid w:val="00BB5424"/>
    <w:rsid w:val="00BF1495"/>
    <w:rsid w:val="00BF3020"/>
    <w:rsid w:val="00C17905"/>
    <w:rsid w:val="00C57737"/>
    <w:rsid w:val="00C70934"/>
    <w:rsid w:val="00C77679"/>
    <w:rsid w:val="00CA7877"/>
    <w:rsid w:val="00CB47D7"/>
    <w:rsid w:val="00CC13E6"/>
    <w:rsid w:val="00CD4C3B"/>
    <w:rsid w:val="00CF039B"/>
    <w:rsid w:val="00D012CD"/>
    <w:rsid w:val="00D05F35"/>
    <w:rsid w:val="00D15822"/>
    <w:rsid w:val="00D335EE"/>
    <w:rsid w:val="00D55F98"/>
    <w:rsid w:val="00D662C9"/>
    <w:rsid w:val="00DA7D4A"/>
    <w:rsid w:val="00DD7312"/>
    <w:rsid w:val="00DE6939"/>
    <w:rsid w:val="00DF2EAA"/>
    <w:rsid w:val="00E06501"/>
    <w:rsid w:val="00E203F0"/>
    <w:rsid w:val="00E20D51"/>
    <w:rsid w:val="00E37DDB"/>
    <w:rsid w:val="00E45384"/>
    <w:rsid w:val="00E53557"/>
    <w:rsid w:val="00E95145"/>
    <w:rsid w:val="00EA40D8"/>
    <w:rsid w:val="00EA5CC9"/>
    <w:rsid w:val="00EB3F1F"/>
    <w:rsid w:val="00EB55A9"/>
    <w:rsid w:val="00ED220D"/>
    <w:rsid w:val="00ED3BDC"/>
    <w:rsid w:val="00F31A68"/>
    <w:rsid w:val="00F6353B"/>
    <w:rsid w:val="00F775D6"/>
    <w:rsid w:val="00FB039E"/>
    <w:rsid w:val="00FB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1345"/>
  <w15:chartTrackingRefBased/>
  <w15:docId w15:val="{5FDFAE18-7067-4BA1-AD0D-B4AF31EE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5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edodatabela">
    <w:name w:val="Conteúdo da tabela"/>
    <w:basedOn w:val="Normal"/>
    <w:qFormat/>
    <w:rsid w:val="00882E06"/>
    <w:pPr>
      <w:suppressLineNumbers/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AF56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37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919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Flávia Maranhão Barbosa Nóbrega</dc:creator>
  <cp:keywords/>
  <dc:description/>
  <cp:lastModifiedBy>Anna Flávia Maranhão Barbosa Nóbrega</cp:lastModifiedBy>
  <cp:revision>29</cp:revision>
  <dcterms:created xsi:type="dcterms:W3CDTF">2022-10-23T22:49:00Z</dcterms:created>
  <dcterms:modified xsi:type="dcterms:W3CDTF">2022-10-24T00:59:00Z</dcterms:modified>
</cp:coreProperties>
</file>