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3B9B1" w14:textId="77777777" w:rsidR="00E07579" w:rsidRPr="00374C1D" w:rsidRDefault="00E07579" w:rsidP="00E07579">
      <w:pPr>
        <w:jc w:val="center"/>
        <w:rPr>
          <w:rFonts w:ascii="Times New Roman" w:hAnsi="Times New Roman" w:cs="Times New Roman"/>
          <w:b/>
          <w:bCs/>
          <w:color w:val="222222"/>
          <w:sz w:val="36"/>
          <w:szCs w:val="36"/>
          <w:u w:val="single"/>
          <w:shd w:val="clear" w:color="auto" w:fill="FFFFFF"/>
        </w:rPr>
      </w:pPr>
      <w:r w:rsidRPr="00374C1D">
        <w:rPr>
          <w:rFonts w:ascii="Times New Roman" w:hAnsi="Times New Roman" w:cs="Times New Roman"/>
          <w:b/>
          <w:bCs/>
          <w:color w:val="222222"/>
          <w:sz w:val="36"/>
          <w:szCs w:val="36"/>
          <w:u w:val="single"/>
          <w:shd w:val="clear" w:color="auto" w:fill="FFFFFF"/>
        </w:rPr>
        <w:t>Fake News detection using Python and Machine Learning</w:t>
      </w:r>
    </w:p>
    <w:p w14:paraId="4346995B" w14:textId="1FD77F30" w:rsidR="00E07579" w:rsidRPr="00E07579" w:rsidRDefault="00E07579" w:rsidP="00E07579">
      <w:pPr>
        <w:rPr>
          <w:rFonts w:ascii="Times New Roman" w:hAnsi="Times New Roman" w:cs="Times New Roman"/>
          <w:b/>
          <w:bCs/>
          <w:color w:val="222222"/>
          <w:sz w:val="28"/>
          <w:szCs w:val="28"/>
          <w:shd w:val="clear" w:color="auto" w:fill="FFFFFF"/>
        </w:rPr>
      </w:pPr>
    </w:p>
    <w:p w14:paraId="3E01EB81" w14:textId="1BE6B07B" w:rsidR="00E07579" w:rsidRDefault="00E07579" w:rsidP="00E07579">
      <w:pPr>
        <w:rPr>
          <w:rFonts w:ascii="Times New Roman" w:hAnsi="Times New Roman" w:cs="Times New Roman"/>
          <w:b/>
          <w:bCs/>
          <w:color w:val="222222"/>
          <w:sz w:val="28"/>
          <w:szCs w:val="28"/>
          <w:shd w:val="clear" w:color="auto" w:fill="FFFFFF"/>
        </w:rPr>
      </w:pPr>
      <w:r w:rsidRPr="00E07579">
        <w:rPr>
          <w:rFonts w:ascii="Times New Roman" w:hAnsi="Times New Roman" w:cs="Times New Roman"/>
          <w:b/>
          <w:bCs/>
          <w:color w:val="222222"/>
          <w:sz w:val="28"/>
          <w:szCs w:val="28"/>
          <w:shd w:val="clear" w:color="auto" w:fill="FFFFFF"/>
        </w:rPr>
        <w:t>ABSTRACT</w:t>
      </w:r>
    </w:p>
    <w:p w14:paraId="6CFD895E" w14:textId="4C33B0C6" w:rsidR="00951B04" w:rsidRDefault="00374C1D" w:rsidP="00E07579">
      <w:pPr>
        <w:rPr>
          <w:rFonts w:ascii="Times New Roman" w:hAnsi="Times New Roman" w:cs="Times New Roman"/>
          <w:color w:val="000000" w:themeColor="text1"/>
          <w:sz w:val="28"/>
          <w:szCs w:val="28"/>
        </w:rPr>
      </w:pPr>
      <w:r w:rsidRPr="00374C1D">
        <w:rPr>
          <w:rFonts w:ascii="Times New Roman" w:hAnsi="Times New Roman" w:cs="Times New Roman"/>
          <w:color w:val="000000" w:themeColor="text1"/>
          <w:sz w:val="28"/>
          <w:szCs w:val="28"/>
        </w:rPr>
        <w:t>Information distribution that has never previously been seen in human history is now possible thanks to the development of the World Wide Web and the quick uptake of social media platforms.</w:t>
      </w:r>
      <w:r w:rsidR="00267C9C" w:rsidRPr="00267C9C">
        <w:t xml:space="preserve"> </w:t>
      </w:r>
      <w:r w:rsidR="00267C9C" w:rsidRPr="00267C9C">
        <w:rPr>
          <w:rFonts w:ascii="Times New Roman" w:hAnsi="Times New Roman" w:cs="Times New Roman"/>
          <w:color w:val="000000" w:themeColor="text1"/>
          <w:sz w:val="28"/>
          <w:szCs w:val="28"/>
        </w:rPr>
        <w:t xml:space="preserve">Utilising social media platforms, consumers are creating and disseminating more information than ever before, some of it false and unrelated to reality. Before making a determination regarding the veracity of an article, even an expert in a certain field must consider a number of factors. </w:t>
      </w:r>
      <w:r w:rsidR="00951B04" w:rsidRPr="00951B04">
        <w:rPr>
          <w:rFonts w:ascii="Times New Roman" w:hAnsi="Times New Roman" w:cs="Times New Roman"/>
          <w:color w:val="000000" w:themeColor="text1"/>
          <w:sz w:val="28"/>
          <w:szCs w:val="28"/>
        </w:rPr>
        <w:t>In this work, we advocate using a machine learning approach to classify news stories automatically.</w:t>
      </w:r>
      <w:r w:rsidR="00F10B19">
        <w:rPr>
          <w:rFonts w:ascii="Times New Roman" w:hAnsi="Times New Roman" w:cs="Times New Roman"/>
          <w:color w:val="000000" w:themeColor="text1"/>
          <w:sz w:val="28"/>
          <w:szCs w:val="28"/>
        </w:rPr>
        <w:t xml:space="preserve"> </w:t>
      </w:r>
      <w:r w:rsidR="00951B04" w:rsidRPr="00951B04">
        <w:rPr>
          <w:rFonts w:ascii="Times New Roman" w:hAnsi="Times New Roman" w:cs="Times New Roman"/>
          <w:color w:val="000000" w:themeColor="text1"/>
          <w:sz w:val="28"/>
          <w:szCs w:val="28"/>
        </w:rPr>
        <w:t>We train a machine learning algorithm</w:t>
      </w:r>
      <w:r w:rsidR="00951B04">
        <w:rPr>
          <w:rFonts w:ascii="Times New Roman" w:hAnsi="Times New Roman" w:cs="Times New Roman"/>
          <w:color w:val="000000" w:themeColor="text1"/>
          <w:sz w:val="28"/>
          <w:szCs w:val="28"/>
        </w:rPr>
        <w:t>- Random Forest,</w:t>
      </w:r>
      <w:r w:rsidR="00951B04" w:rsidRPr="00951B04">
        <w:rPr>
          <w:rFonts w:ascii="Times New Roman" w:hAnsi="Times New Roman" w:cs="Times New Roman"/>
          <w:color w:val="000000" w:themeColor="text1"/>
          <w:sz w:val="28"/>
          <w:szCs w:val="28"/>
        </w:rPr>
        <w:t xml:space="preserve"> using those characteristics, and then we assess their performance using two datasets from the real world.</w:t>
      </w:r>
    </w:p>
    <w:p w14:paraId="302A51F1" w14:textId="69B72A10" w:rsidR="00951B04" w:rsidRDefault="00951B04" w:rsidP="00E07579">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59264" behindDoc="0" locked="0" layoutInCell="1" allowOverlap="1" wp14:anchorId="30A8BB6C" wp14:editId="1F316251">
                <wp:simplePos x="0" y="0"/>
                <wp:positionH relativeFrom="margin">
                  <wp:align>left</wp:align>
                </wp:positionH>
                <wp:positionV relativeFrom="paragraph">
                  <wp:posOffset>94615</wp:posOffset>
                </wp:positionV>
                <wp:extent cx="5928360" cy="7620"/>
                <wp:effectExtent l="0" t="0" r="34290" b="30480"/>
                <wp:wrapNone/>
                <wp:docPr id="735060169" name="Straight Connector 1"/>
                <wp:cNvGraphicFramePr/>
                <a:graphic xmlns:a="http://schemas.openxmlformats.org/drawingml/2006/main">
                  <a:graphicData uri="http://schemas.microsoft.com/office/word/2010/wordprocessingShape">
                    <wps:wsp>
                      <wps:cNvCnPr/>
                      <wps:spPr>
                        <a:xfrm>
                          <a:off x="0" y="0"/>
                          <a:ext cx="5928360" cy="762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7399D6" id="Straight Connector 1"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45pt" to="466.8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" strokecolor="#a5a5a5 [3206]">
                <v:stroke dashstyle="dash"/>
                <w10:wrap anchorx="margin"/>
              </v:line>
            </w:pict>
          </mc:Fallback>
        </mc:AlternateContent>
      </w:r>
    </w:p>
    <w:p w14:paraId="53160B0D" w14:textId="370BE85E" w:rsidR="00951B04" w:rsidRDefault="00951B04" w:rsidP="00E07579">
      <w:pPr>
        <w:rPr>
          <w:rFonts w:ascii="Times New Roman" w:hAnsi="Times New Roman" w:cs="Times New Roman"/>
          <w:b/>
          <w:bCs/>
          <w:color w:val="000000" w:themeColor="text1"/>
          <w:sz w:val="28"/>
          <w:szCs w:val="28"/>
        </w:rPr>
      </w:pPr>
      <w:r w:rsidRPr="00951B04">
        <w:rPr>
          <w:rFonts w:ascii="Times New Roman" w:hAnsi="Times New Roman" w:cs="Times New Roman"/>
          <w:b/>
          <w:bCs/>
          <w:color w:val="000000" w:themeColor="text1"/>
          <w:sz w:val="28"/>
          <w:szCs w:val="28"/>
        </w:rPr>
        <w:t>INTRODUCTION</w:t>
      </w:r>
    </w:p>
    <w:p w14:paraId="16C4B9C9" w14:textId="5588233B" w:rsidR="00995799" w:rsidRDefault="00735842" w:rsidP="00E07579">
      <w:pPr>
        <w:rPr>
          <w:rFonts w:ascii="Times New Roman" w:hAnsi="Times New Roman" w:cs="Times New Roman"/>
          <w:color w:val="000000" w:themeColor="text1"/>
          <w:sz w:val="28"/>
          <w:szCs w:val="28"/>
        </w:rPr>
      </w:pPr>
      <w:r w:rsidRPr="00735842">
        <w:rPr>
          <w:rFonts w:ascii="Times New Roman" w:hAnsi="Times New Roman" w:cs="Times New Roman"/>
          <w:color w:val="000000" w:themeColor="text1"/>
          <w:sz w:val="28"/>
          <w:szCs w:val="28"/>
        </w:rPr>
        <w:t>The modern world is shifting swiftly. There are undoubtedly many benefits to living in a digital age, but there are also drawbacks. Different problems exist in this digital age and fake news is one of them</w:t>
      </w:r>
      <w:r w:rsidR="00A402EC" w:rsidRPr="00A402EC">
        <w:rPr>
          <w:rFonts w:ascii="Times New Roman" w:hAnsi="Times New Roman" w:cs="Times New Roman"/>
          <w:color w:val="000000" w:themeColor="text1"/>
          <w:sz w:val="28"/>
          <w:szCs w:val="28"/>
        </w:rPr>
        <w:t>. There are many different machine learning algorithms accessible, such as supervised, unsupervised, and reinforcement learning methods. A data set known as the train data set must first be used to train the algorithms. These algorithms can be utilised to carry out many tasks after training.</w:t>
      </w:r>
      <w:r w:rsidR="008D456F">
        <w:rPr>
          <w:rFonts w:ascii="Times New Roman" w:hAnsi="Times New Roman" w:cs="Times New Roman"/>
          <w:color w:val="000000" w:themeColor="text1"/>
          <w:sz w:val="28"/>
          <w:szCs w:val="28"/>
        </w:rPr>
        <w:t xml:space="preserve"> </w:t>
      </w:r>
      <w:r w:rsidR="00995799" w:rsidRPr="00995799">
        <w:rPr>
          <w:rFonts w:ascii="Times New Roman" w:hAnsi="Times New Roman" w:cs="Times New Roman"/>
          <w:color w:val="000000" w:themeColor="text1"/>
          <w:sz w:val="28"/>
          <w:szCs w:val="28"/>
        </w:rPr>
        <w:t>Given that fake news may be found on both ends of the political spectrum, an algorithm must be politically neutral while also providing equal weight to both real news sources. Furthermore, the legitimacy issue is complicated. However, in order to address this issue, it is essential to comprehend what fake news is.</w:t>
      </w:r>
    </w:p>
    <w:p w14:paraId="3905BA2D" w14:textId="65F0D19D" w:rsidR="00E56C8B" w:rsidRDefault="00E56C8B" w:rsidP="00E07579">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61312" behindDoc="0" locked="0" layoutInCell="1" allowOverlap="1" wp14:anchorId="2B92E98F" wp14:editId="62A6706A">
                <wp:simplePos x="0" y="0"/>
                <wp:positionH relativeFrom="margin">
                  <wp:align>left</wp:align>
                </wp:positionH>
                <wp:positionV relativeFrom="paragraph">
                  <wp:posOffset>168910</wp:posOffset>
                </wp:positionV>
                <wp:extent cx="5928360" cy="7620"/>
                <wp:effectExtent l="0" t="0" r="34290" b="30480"/>
                <wp:wrapNone/>
                <wp:docPr id="1320562572" name="Straight Connector 1"/>
                <wp:cNvGraphicFramePr/>
                <a:graphic xmlns:a="http://schemas.openxmlformats.org/drawingml/2006/main">
                  <a:graphicData uri="http://schemas.microsoft.com/office/word/2010/wordprocessingShape">
                    <wps:wsp>
                      <wps:cNvCnPr/>
                      <wps:spPr>
                        <a:xfrm>
                          <a:off x="0" y="0"/>
                          <a:ext cx="5928360" cy="762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2BD768" id="Straight Connector 1" o:spid="_x0000_s1026" style="position:absolute;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3pt" to="466.8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" strokecolor="#a5a5a5 [3206]">
                <v:stroke dashstyle="dash"/>
                <w10:wrap anchorx="margin"/>
              </v:line>
            </w:pict>
          </mc:Fallback>
        </mc:AlternateContent>
      </w:r>
    </w:p>
    <w:p w14:paraId="1C5CB4DB" w14:textId="7C86504B" w:rsidR="00E56C8B" w:rsidRDefault="00E56C8B" w:rsidP="00E56C8B">
      <w:pPr>
        <w:rPr>
          <w:rFonts w:ascii="Times New Roman" w:hAnsi="Times New Roman" w:cs="Times New Roman"/>
          <w:b/>
          <w:bCs/>
          <w:color w:val="000000" w:themeColor="text1"/>
          <w:sz w:val="28"/>
          <w:szCs w:val="28"/>
        </w:rPr>
      </w:pPr>
      <w:r w:rsidRPr="00E56C8B">
        <w:rPr>
          <w:rFonts w:ascii="Times New Roman" w:hAnsi="Times New Roman" w:cs="Times New Roman"/>
          <w:b/>
          <w:bCs/>
          <w:color w:val="000000" w:themeColor="text1"/>
          <w:sz w:val="28"/>
          <w:szCs w:val="28"/>
        </w:rPr>
        <w:t>DATASET EDA</w:t>
      </w:r>
    </w:p>
    <w:p w14:paraId="1FC422EA" w14:textId="3AAE4E2F" w:rsidR="00E56C8B" w:rsidRDefault="00E56C8B" w:rsidP="00E07579">
      <w:pPr>
        <w:rPr>
          <w:rFonts w:ascii="Times New Roman" w:hAnsi="Times New Roman" w:cs="Times New Roman"/>
          <w:color w:val="000000" w:themeColor="text1"/>
          <w:sz w:val="28"/>
          <w:szCs w:val="28"/>
        </w:rPr>
      </w:pPr>
      <w:r w:rsidRPr="00E56C8B">
        <w:rPr>
          <w:rFonts w:ascii="Times New Roman" w:hAnsi="Times New Roman" w:cs="Times New Roman"/>
          <w:color w:val="000000" w:themeColor="text1"/>
          <w:sz w:val="28"/>
          <w:szCs w:val="28"/>
        </w:rPr>
        <w:t>The dataset includes both actual and fraudulent news storie</w:t>
      </w:r>
      <w:r w:rsidR="008D456F">
        <w:rPr>
          <w:rFonts w:ascii="Times New Roman" w:hAnsi="Times New Roman" w:cs="Times New Roman"/>
          <w:color w:val="000000" w:themeColor="text1"/>
          <w:sz w:val="28"/>
          <w:szCs w:val="28"/>
        </w:rPr>
        <w:t xml:space="preserve">s. </w:t>
      </w:r>
      <w:r w:rsidRPr="00E56C8B">
        <w:rPr>
          <w:rFonts w:ascii="Times New Roman" w:hAnsi="Times New Roman" w:cs="Times New Roman"/>
          <w:color w:val="000000" w:themeColor="text1"/>
          <w:sz w:val="28"/>
          <w:szCs w:val="28"/>
        </w:rPr>
        <w:t>Two CSV files make up the dataset. There are more than 12,600 items from reuter.com in the first file, "True.csv." More than 12,600 stories from various phoney news outlet sources are included in the second file, "Fake.csv". The article title, text, type, and publication date are all included for each piece of writing. Although the data was cleansed and processed, the text's punctuation errors and other errors from the fake news were left in.</w:t>
      </w:r>
    </w:p>
    <w:p w14:paraId="782894FB" w14:textId="57FEC3E2" w:rsidR="00E56C8B" w:rsidRDefault="00E56C8B" w:rsidP="00E07579">
      <w:pPr>
        <w:rPr>
          <w:rFonts w:ascii="Times New Roman" w:hAnsi="Times New Roman" w:cs="Times New Roman"/>
          <w:color w:val="000000" w:themeColor="text1"/>
          <w:sz w:val="28"/>
          <w:szCs w:val="28"/>
        </w:rPr>
      </w:pPr>
      <w:r w:rsidRPr="00E56C8B">
        <w:rPr>
          <w:rFonts w:ascii="Times New Roman" w:hAnsi="Times New Roman" w:cs="Times New Roman"/>
          <w:color w:val="000000" w:themeColor="text1"/>
          <w:sz w:val="28"/>
          <w:szCs w:val="28"/>
        </w:rPr>
        <w:lastRenderedPageBreak/>
        <w:t>The categories and the quantity of articles for each category are broken out in the table below</w:t>
      </w:r>
      <w:r>
        <w:rPr>
          <w:rFonts w:ascii="Times New Roman" w:hAnsi="Times New Roman" w:cs="Times New Roman"/>
          <w:color w:val="000000" w:themeColor="text1"/>
          <w:sz w:val="28"/>
          <w:szCs w:val="28"/>
        </w:rPr>
        <w:t>:</w:t>
      </w:r>
    </w:p>
    <w:tbl>
      <w:tblPr>
        <w:tblStyle w:val="TableGrid"/>
        <w:tblW w:w="9634" w:type="dxa"/>
        <w:tblLook w:val="04A0" w:firstRow="1" w:lastRow="0" w:firstColumn="1" w:lastColumn="0" w:noHBand="0" w:noVBand="1"/>
      </w:tblPr>
      <w:tblGrid>
        <w:gridCol w:w="3005"/>
        <w:gridCol w:w="3005"/>
        <w:gridCol w:w="1923"/>
        <w:gridCol w:w="1701"/>
      </w:tblGrid>
      <w:tr w:rsidR="00E56C8B" w14:paraId="14EEF3ED" w14:textId="77777777" w:rsidTr="002E2F03">
        <w:trPr>
          <w:trHeight w:val="670"/>
        </w:trPr>
        <w:tc>
          <w:tcPr>
            <w:tcW w:w="3005" w:type="dxa"/>
            <w:tcBorders>
              <w:top w:val="single" w:sz="12" w:space="0" w:color="auto"/>
              <w:left w:val="single" w:sz="12" w:space="0" w:color="auto"/>
              <w:bottom w:val="single" w:sz="12" w:space="0" w:color="auto"/>
              <w:right w:val="single" w:sz="12" w:space="0" w:color="auto"/>
            </w:tcBorders>
          </w:tcPr>
          <w:p w14:paraId="2D57EA2F" w14:textId="1999A7A4" w:rsidR="00E56C8B" w:rsidRPr="002E2F03" w:rsidRDefault="00E56C8B" w:rsidP="003F2304">
            <w:pPr>
              <w:spacing w:line="276" w:lineRule="auto"/>
              <w:jc w:val="center"/>
              <w:rPr>
                <w:rFonts w:ascii="Times New Roman" w:hAnsi="Times New Roman" w:cs="Times New Roman"/>
                <w:b/>
                <w:bCs/>
                <w:color w:val="000000" w:themeColor="text1"/>
                <w:sz w:val="28"/>
                <w:szCs w:val="28"/>
              </w:rPr>
            </w:pPr>
            <w:r w:rsidRPr="002E2F03">
              <w:rPr>
                <w:rFonts w:ascii="Times New Roman" w:hAnsi="Times New Roman" w:cs="Times New Roman"/>
                <w:b/>
                <w:bCs/>
                <w:color w:val="000000" w:themeColor="text1"/>
                <w:sz w:val="28"/>
                <w:szCs w:val="28"/>
              </w:rPr>
              <w:t>NEWS</w:t>
            </w:r>
          </w:p>
        </w:tc>
        <w:tc>
          <w:tcPr>
            <w:tcW w:w="3005" w:type="dxa"/>
            <w:tcBorders>
              <w:top w:val="single" w:sz="12" w:space="0" w:color="auto"/>
              <w:left w:val="single" w:sz="12" w:space="0" w:color="auto"/>
              <w:bottom w:val="single" w:sz="12" w:space="0" w:color="auto"/>
              <w:right w:val="single" w:sz="12" w:space="0" w:color="auto"/>
            </w:tcBorders>
          </w:tcPr>
          <w:p w14:paraId="20BFD84E" w14:textId="3CB7522F" w:rsidR="00E56C8B" w:rsidRPr="002E2F03" w:rsidRDefault="00E56C8B" w:rsidP="003F2304">
            <w:pPr>
              <w:spacing w:line="276" w:lineRule="auto"/>
              <w:jc w:val="center"/>
              <w:rPr>
                <w:rFonts w:ascii="Times New Roman" w:hAnsi="Times New Roman" w:cs="Times New Roman"/>
                <w:b/>
                <w:bCs/>
                <w:color w:val="000000" w:themeColor="text1"/>
                <w:sz w:val="28"/>
                <w:szCs w:val="28"/>
              </w:rPr>
            </w:pPr>
            <w:r w:rsidRPr="002E2F03">
              <w:rPr>
                <w:rFonts w:ascii="Times New Roman" w:hAnsi="Times New Roman" w:cs="Times New Roman"/>
                <w:b/>
                <w:bCs/>
                <w:color w:val="000000" w:themeColor="text1"/>
                <w:sz w:val="28"/>
                <w:szCs w:val="28"/>
              </w:rPr>
              <w:t>SIZE</w:t>
            </w:r>
          </w:p>
        </w:tc>
        <w:tc>
          <w:tcPr>
            <w:tcW w:w="3624" w:type="dxa"/>
            <w:gridSpan w:val="2"/>
            <w:tcBorders>
              <w:top w:val="single" w:sz="12" w:space="0" w:color="auto"/>
              <w:left w:val="single" w:sz="12" w:space="0" w:color="auto"/>
              <w:bottom w:val="single" w:sz="12" w:space="0" w:color="auto"/>
              <w:right w:val="single" w:sz="12" w:space="0" w:color="auto"/>
            </w:tcBorders>
          </w:tcPr>
          <w:p w14:paraId="7AD9E9E5" w14:textId="538EB3AE" w:rsidR="00E56C8B" w:rsidRPr="002E2F03" w:rsidRDefault="00E56C8B" w:rsidP="003F2304">
            <w:pPr>
              <w:spacing w:line="276" w:lineRule="auto"/>
              <w:jc w:val="center"/>
              <w:rPr>
                <w:rFonts w:ascii="Times New Roman" w:hAnsi="Times New Roman" w:cs="Times New Roman"/>
                <w:b/>
                <w:bCs/>
                <w:color w:val="000000" w:themeColor="text1"/>
                <w:sz w:val="28"/>
                <w:szCs w:val="28"/>
              </w:rPr>
            </w:pPr>
            <w:r w:rsidRPr="002E2F03">
              <w:rPr>
                <w:rFonts w:ascii="Times New Roman" w:hAnsi="Times New Roman" w:cs="Times New Roman"/>
                <w:b/>
                <w:bCs/>
                <w:color w:val="000000" w:themeColor="text1"/>
                <w:sz w:val="28"/>
                <w:szCs w:val="28"/>
              </w:rPr>
              <w:t>CATEGORY</w:t>
            </w:r>
          </w:p>
        </w:tc>
      </w:tr>
      <w:tr w:rsidR="003F2304" w14:paraId="7F8AF761" w14:textId="77777777" w:rsidTr="002E2F03">
        <w:trPr>
          <w:trHeight w:val="566"/>
        </w:trPr>
        <w:tc>
          <w:tcPr>
            <w:tcW w:w="3005" w:type="dxa"/>
            <w:vMerge w:val="restart"/>
            <w:tcBorders>
              <w:top w:val="single" w:sz="12" w:space="0" w:color="auto"/>
              <w:left w:val="single" w:sz="12" w:space="0" w:color="auto"/>
              <w:right w:val="single" w:sz="12" w:space="0" w:color="auto"/>
            </w:tcBorders>
          </w:tcPr>
          <w:p w14:paraId="2E1076C8" w14:textId="2B7D36F2" w:rsidR="003F2304" w:rsidRDefault="003F2304" w:rsidP="003F23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Real News</w:t>
            </w:r>
          </w:p>
        </w:tc>
        <w:tc>
          <w:tcPr>
            <w:tcW w:w="3005" w:type="dxa"/>
            <w:vMerge w:val="restart"/>
            <w:tcBorders>
              <w:top w:val="single" w:sz="12" w:space="0" w:color="auto"/>
              <w:left w:val="single" w:sz="12" w:space="0" w:color="auto"/>
              <w:right w:val="single" w:sz="12" w:space="0" w:color="auto"/>
            </w:tcBorders>
          </w:tcPr>
          <w:p w14:paraId="48A9AC86" w14:textId="4C825E21" w:rsidR="003F2304" w:rsidRDefault="003F2304" w:rsidP="003F23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21417</w:t>
            </w:r>
          </w:p>
        </w:tc>
        <w:tc>
          <w:tcPr>
            <w:tcW w:w="1923" w:type="dxa"/>
            <w:tcBorders>
              <w:top w:val="single" w:sz="12" w:space="0" w:color="auto"/>
              <w:left w:val="single" w:sz="12" w:space="0" w:color="auto"/>
              <w:right w:val="single" w:sz="12" w:space="0" w:color="auto"/>
            </w:tcBorders>
          </w:tcPr>
          <w:p w14:paraId="1B113D9F" w14:textId="2B533C88" w:rsidR="003F2304" w:rsidRPr="002E2F03" w:rsidRDefault="003F2304" w:rsidP="003F2304">
            <w:pPr>
              <w:jc w:val="center"/>
              <w:rPr>
                <w:rFonts w:ascii="Times New Roman" w:hAnsi="Times New Roman" w:cs="Times New Roman"/>
                <w:b/>
                <w:bCs/>
                <w:color w:val="000000" w:themeColor="text1"/>
                <w:sz w:val="28"/>
                <w:szCs w:val="28"/>
              </w:rPr>
            </w:pPr>
            <w:r w:rsidRPr="002E2F03">
              <w:rPr>
                <w:rFonts w:ascii="Times New Roman" w:hAnsi="Times New Roman" w:cs="Times New Roman"/>
                <w:b/>
                <w:bCs/>
                <w:color w:val="000000" w:themeColor="text1"/>
                <w:sz w:val="28"/>
                <w:szCs w:val="28"/>
              </w:rPr>
              <w:t>Type</w:t>
            </w:r>
          </w:p>
        </w:tc>
        <w:tc>
          <w:tcPr>
            <w:tcW w:w="1701" w:type="dxa"/>
            <w:tcBorders>
              <w:left w:val="single" w:sz="12" w:space="0" w:color="auto"/>
              <w:right w:val="single" w:sz="12" w:space="0" w:color="auto"/>
            </w:tcBorders>
          </w:tcPr>
          <w:p w14:paraId="304C70AA" w14:textId="7DFCFDF3" w:rsidR="003F2304" w:rsidRPr="002E2F03" w:rsidRDefault="003F2304" w:rsidP="003F2304">
            <w:pPr>
              <w:jc w:val="center"/>
              <w:rPr>
                <w:rFonts w:ascii="Times New Roman" w:hAnsi="Times New Roman" w:cs="Times New Roman"/>
                <w:b/>
                <w:bCs/>
                <w:color w:val="000000" w:themeColor="text1"/>
                <w:sz w:val="28"/>
                <w:szCs w:val="28"/>
              </w:rPr>
            </w:pPr>
            <w:r w:rsidRPr="002E2F03">
              <w:rPr>
                <w:rFonts w:ascii="Times New Roman" w:hAnsi="Times New Roman" w:cs="Times New Roman"/>
                <w:b/>
                <w:bCs/>
                <w:color w:val="000000" w:themeColor="text1"/>
                <w:sz w:val="28"/>
                <w:szCs w:val="28"/>
              </w:rPr>
              <w:t>Size</w:t>
            </w:r>
          </w:p>
        </w:tc>
      </w:tr>
      <w:tr w:rsidR="003F2304" w14:paraId="70970D9C" w14:textId="77777777" w:rsidTr="002E2F03">
        <w:trPr>
          <w:trHeight w:val="108"/>
        </w:trPr>
        <w:tc>
          <w:tcPr>
            <w:tcW w:w="3005" w:type="dxa"/>
            <w:vMerge/>
            <w:tcBorders>
              <w:left w:val="single" w:sz="12" w:space="0" w:color="auto"/>
              <w:right w:val="single" w:sz="12" w:space="0" w:color="auto"/>
            </w:tcBorders>
          </w:tcPr>
          <w:p w14:paraId="0CBCED65" w14:textId="77777777" w:rsidR="003F2304" w:rsidRDefault="003F2304" w:rsidP="003F2304">
            <w:pPr>
              <w:jc w:val="center"/>
              <w:rPr>
                <w:rFonts w:ascii="Times New Roman" w:hAnsi="Times New Roman" w:cs="Times New Roman"/>
                <w:color w:val="000000" w:themeColor="text1"/>
                <w:sz w:val="28"/>
                <w:szCs w:val="28"/>
              </w:rPr>
            </w:pPr>
          </w:p>
        </w:tc>
        <w:tc>
          <w:tcPr>
            <w:tcW w:w="3005" w:type="dxa"/>
            <w:vMerge/>
            <w:tcBorders>
              <w:left w:val="single" w:sz="12" w:space="0" w:color="auto"/>
              <w:right w:val="single" w:sz="12" w:space="0" w:color="auto"/>
            </w:tcBorders>
          </w:tcPr>
          <w:p w14:paraId="46EBFC34" w14:textId="77777777" w:rsidR="003F2304" w:rsidRDefault="003F2304" w:rsidP="003F2304">
            <w:pPr>
              <w:jc w:val="center"/>
              <w:rPr>
                <w:rFonts w:ascii="Times New Roman" w:hAnsi="Times New Roman" w:cs="Times New Roman"/>
                <w:color w:val="000000" w:themeColor="text1"/>
                <w:sz w:val="28"/>
                <w:szCs w:val="28"/>
              </w:rPr>
            </w:pPr>
          </w:p>
        </w:tc>
        <w:tc>
          <w:tcPr>
            <w:tcW w:w="1923" w:type="dxa"/>
            <w:tcBorders>
              <w:left w:val="single" w:sz="12" w:space="0" w:color="auto"/>
              <w:right w:val="single" w:sz="12" w:space="0" w:color="auto"/>
            </w:tcBorders>
          </w:tcPr>
          <w:p w14:paraId="24A24790" w14:textId="6207EDE8" w:rsidR="003F2304" w:rsidRDefault="003F2304" w:rsidP="003F23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World News</w:t>
            </w:r>
          </w:p>
        </w:tc>
        <w:tc>
          <w:tcPr>
            <w:tcW w:w="1701" w:type="dxa"/>
            <w:tcBorders>
              <w:left w:val="single" w:sz="12" w:space="0" w:color="auto"/>
              <w:right w:val="single" w:sz="12" w:space="0" w:color="auto"/>
            </w:tcBorders>
          </w:tcPr>
          <w:p w14:paraId="66373FCA" w14:textId="78AD2564" w:rsidR="003F2304" w:rsidRDefault="003F2304" w:rsidP="003F23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10145</w:t>
            </w:r>
          </w:p>
        </w:tc>
      </w:tr>
      <w:tr w:rsidR="003F2304" w14:paraId="5531A20C" w14:textId="77777777" w:rsidTr="002E2F03">
        <w:trPr>
          <w:trHeight w:val="108"/>
        </w:trPr>
        <w:tc>
          <w:tcPr>
            <w:tcW w:w="3005" w:type="dxa"/>
            <w:vMerge/>
            <w:tcBorders>
              <w:left w:val="single" w:sz="12" w:space="0" w:color="auto"/>
              <w:bottom w:val="single" w:sz="12" w:space="0" w:color="auto"/>
              <w:right w:val="single" w:sz="12" w:space="0" w:color="auto"/>
            </w:tcBorders>
          </w:tcPr>
          <w:p w14:paraId="6DF202B8" w14:textId="77777777" w:rsidR="003F2304" w:rsidRDefault="003F2304" w:rsidP="003F2304">
            <w:pPr>
              <w:jc w:val="center"/>
              <w:rPr>
                <w:rFonts w:ascii="Times New Roman" w:hAnsi="Times New Roman" w:cs="Times New Roman"/>
                <w:color w:val="000000" w:themeColor="text1"/>
                <w:sz w:val="28"/>
                <w:szCs w:val="28"/>
              </w:rPr>
            </w:pPr>
          </w:p>
        </w:tc>
        <w:tc>
          <w:tcPr>
            <w:tcW w:w="3005" w:type="dxa"/>
            <w:vMerge/>
            <w:tcBorders>
              <w:left w:val="single" w:sz="12" w:space="0" w:color="auto"/>
              <w:bottom w:val="single" w:sz="12" w:space="0" w:color="auto"/>
              <w:right w:val="single" w:sz="12" w:space="0" w:color="auto"/>
            </w:tcBorders>
          </w:tcPr>
          <w:p w14:paraId="785F4028" w14:textId="77777777" w:rsidR="003F2304" w:rsidRDefault="003F2304" w:rsidP="003F2304">
            <w:pPr>
              <w:jc w:val="center"/>
              <w:rPr>
                <w:rFonts w:ascii="Times New Roman" w:hAnsi="Times New Roman" w:cs="Times New Roman"/>
                <w:color w:val="000000" w:themeColor="text1"/>
                <w:sz w:val="28"/>
                <w:szCs w:val="28"/>
              </w:rPr>
            </w:pPr>
          </w:p>
        </w:tc>
        <w:tc>
          <w:tcPr>
            <w:tcW w:w="1923" w:type="dxa"/>
            <w:tcBorders>
              <w:left w:val="single" w:sz="12" w:space="0" w:color="auto"/>
              <w:bottom w:val="single" w:sz="12" w:space="0" w:color="auto"/>
              <w:right w:val="single" w:sz="12" w:space="0" w:color="auto"/>
            </w:tcBorders>
          </w:tcPr>
          <w:p w14:paraId="44F09FDA" w14:textId="07B452F2" w:rsidR="003F2304" w:rsidRDefault="003F2304" w:rsidP="003F23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Political News</w:t>
            </w:r>
          </w:p>
        </w:tc>
        <w:tc>
          <w:tcPr>
            <w:tcW w:w="1701" w:type="dxa"/>
            <w:tcBorders>
              <w:left w:val="single" w:sz="12" w:space="0" w:color="auto"/>
              <w:bottom w:val="single" w:sz="12" w:space="0" w:color="auto"/>
              <w:right w:val="single" w:sz="12" w:space="0" w:color="auto"/>
            </w:tcBorders>
          </w:tcPr>
          <w:p w14:paraId="792D2D59" w14:textId="532EA9EA" w:rsidR="003F2304" w:rsidRDefault="003F2304" w:rsidP="003F23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11272</w:t>
            </w:r>
          </w:p>
        </w:tc>
      </w:tr>
      <w:tr w:rsidR="003F2304" w14:paraId="6FAD950E" w14:textId="77777777" w:rsidTr="002E2F03">
        <w:trPr>
          <w:trHeight w:val="54"/>
        </w:trPr>
        <w:tc>
          <w:tcPr>
            <w:tcW w:w="3005" w:type="dxa"/>
            <w:vMerge w:val="restart"/>
            <w:tcBorders>
              <w:top w:val="single" w:sz="12" w:space="0" w:color="auto"/>
              <w:left w:val="single" w:sz="12" w:space="0" w:color="auto"/>
              <w:right w:val="single" w:sz="12" w:space="0" w:color="auto"/>
            </w:tcBorders>
          </w:tcPr>
          <w:p w14:paraId="12AE5BC4" w14:textId="0E3CD195" w:rsidR="003F2304" w:rsidRDefault="003F2304" w:rsidP="003F23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Fake News</w:t>
            </w:r>
          </w:p>
        </w:tc>
        <w:tc>
          <w:tcPr>
            <w:tcW w:w="3005" w:type="dxa"/>
            <w:vMerge w:val="restart"/>
            <w:tcBorders>
              <w:top w:val="single" w:sz="12" w:space="0" w:color="auto"/>
              <w:left w:val="single" w:sz="12" w:space="0" w:color="auto"/>
              <w:right w:val="single" w:sz="12" w:space="0" w:color="auto"/>
            </w:tcBorders>
          </w:tcPr>
          <w:p w14:paraId="460326C6" w14:textId="3765C906" w:rsidR="003F2304" w:rsidRDefault="003F2304" w:rsidP="003F23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23481</w:t>
            </w:r>
          </w:p>
        </w:tc>
        <w:tc>
          <w:tcPr>
            <w:tcW w:w="1923" w:type="dxa"/>
            <w:tcBorders>
              <w:top w:val="single" w:sz="12" w:space="0" w:color="auto"/>
              <w:left w:val="single" w:sz="12" w:space="0" w:color="auto"/>
              <w:right w:val="single" w:sz="12" w:space="0" w:color="auto"/>
            </w:tcBorders>
          </w:tcPr>
          <w:p w14:paraId="4EB8E466" w14:textId="734C6BEB" w:rsidR="003F2304" w:rsidRDefault="003F2304" w:rsidP="003F23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Govt. News</w:t>
            </w:r>
          </w:p>
        </w:tc>
        <w:tc>
          <w:tcPr>
            <w:tcW w:w="1701" w:type="dxa"/>
            <w:tcBorders>
              <w:top w:val="single" w:sz="12" w:space="0" w:color="auto"/>
              <w:left w:val="single" w:sz="12" w:space="0" w:color="auto"/>
              <w:right w:val="single" w:sz="12" w:space="0" w:color="auto"/>
            </w:tcBorders>
          </w:tcPr>
          <w:p w14:paraId="01F35918" w14:textId="68A7D01D" w:rsidR="003F2304" w:rsidRDefault="002E2F03" w:rsidP="003F23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1570</w:t>
            </w:r>
          </w:p>
        </w:tc>
      </w:tr>
      <w:tr w:rsidR="003F2304" w14:paraId="233276B5" w14:textId="77777777" w:rsidTr="002E2F03">
        <w:trPr>
          <w:trHeight w:val="54"/>
        </w:trPr>
        <w:tc>
          <w:tcPr>
            <w:tcW w:w="3005" w:type="dxa"/>
            <w:vMerge/>
            <w:tcBorders>
              <w:left w:val="single" w:sz="12" w:space="0" w:color="auto"/>
              <w:right w:val="single" w:sz="12" w:space="0" w:color="auto"/>
            </w:tcBorders>
          </w:tcPr>
          <w:p w14:paraId="2899C370" w14:textId="77777777" w:rsidR="003F2304" w:rsidRDefault="003F2304" w:rsidP="003F2304">
            <w:pPr>
              <w:jc w:val="center"/>
              <w:rPr>
                <w:rFonts w:ascii="Times New Roman" w:hAnsi="Times New Roman" w:cs="Times New Roman"/>
                <w:color w:val="000000" w:themeColor="text1"/>
                <w:sz w:val="28"/>
                <w:szCs w:val="28"/>
              </w:rPr>
            </w:pPr>
          </w:p>
        </w:tc>
        <w:tc>
          <w:tcPr>
            <w:tcW w:w="3005" w:type="dxa"/>
            <w:vMerge/>
            <w:tcBorders>
              <w:left w:val="single" w:sz="12" w:space="0" w:color="auto"/>
              <w:right w:val="single" w:sz="12" w:space="0" w:color="auto"/>
            </w:tcBorders>
          </w:tcPr>
          <w:p w14:paraId="2DEB6932" w14:textId="77777777" w:rsidR="003F2304" w:rsidRDefault="003F2304" w:rsidP="003F2304">
            <w:pPr>
              <w:jc w:val="center"/>
              <w:rPr>
                <w:rFonts w:ascii="Times New Roman" w:hAnsi="Times New Roman" w:cs="Times New Roman"/>
                <w:color w:val="000000" w:themeColor="text1"/>
                <w:sz w:val="28"/>
                <w:szCs w:val="28"/>
              </w:rPr>
            </w:pPr>
          </w:p>
        </w:tc>
        <w:tc>
          <w:tcPr>
            <w:tcW w:w="1923" w:type="dxa"/>
            <w:tcBorders>
              <w:left w:val="single" w:sz="12" w:space="0" w:color="auto"/>
              <w:right w:val="single" w:sz="12" w:space="0" w:color="auto"/>
            </w:tcBorders>
          </w:tcPr>
          <w:p w14:paraId="7C51F12E" w14:textId="50DF3F1C" w:rsidR="003F2304" w:rsidRDefault="002E2F03" w:rsidP="003F23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Middle-East</w:t>
            </w:r>
          </w:p>
        </w:tc>
        <w:tc>
          <w:tcPr>
            <w:tcW w:w="1701" w:type="dxa"/>
            <w:tcBorders>
              <w:left w:val="single" w:sz="12" w:space="0" w:color="auto"/>
              <w:right w:val="single" w:sz="12" w:space="0" w:color="auto"/>
            </w:tcBorders>
          </w:tcPr>
          <w:p w14:paraId="3B2F5DE9" w14:textId="667B70AF" w:rsidR="003F2304" w:rsidRDefault="002E2F03" w:rsidP="003F23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778</w:t>
            </w:r>
          </w:p>
        </w:tc>
      </w:tr>
      <w:tr w:rsidR="003F2304" w14:paraId="6206F4C1" w14:textId="77777777" w:rsidTr="002E2F03">
        <w:trPr>
          <w:trHeight w:val="54"/>
        </w:trPr>
        <w:tc>
          <w:tcPr>
            <w:tcW w:w="3005" w:type="dxa"/>
            <w:vMerge/>
            <w:tcBorders>
              <w:left w:val="single" w:sz="12" w:space="0" w:color="auto"/>
              <w:right w:val="single" w:sz="12" w:space="0" w:color="auto"/>
            </w:tcBorders>
          </w:tcPr>
          <w:p w14:paraId="6200C708" w14:textId="77777777" w:rsidR="003F2304" w:rsidRDefault="003F2304" w:rsidP="003F2304">
            <w:pPr>
              <w:jc w:val="center"/>
              <w:rPr>
                <w:rFonts w:ascii="Times New Roman" w:hAnsi="Times New Roman" w:cs="Times New Roman"/>
                <w:color w:val="000000" w:themeColor="text1"/>
                <w:sz w:val="28"/>
                <w:szCs w:val="28"/>
              </w:rPr>
            </w:pPr>
          </w:p>
        </w:tc>
        <w:tc>
          <w:tcPr>
            <w:tcW w:w="3005" w:type="dxa"/>
            <w:vMerge/>
            <w:tcBorders>
              <w:left w:val="single" w:sz="12" w:space="0" w:color="auto"/>
              <w:right w:val="single" w:sz="12" w:space="0" w:color="auto"/>
            </w:tcBorders>
          </w:tcPr>
          <w:p w14:paraId="52E07079" w14:textId="77777777" w:rsidR="003F2304" w:rsidRDefault="003F2304" w:rsidP="003F2304">
            <w:pPr>
              <w:jc w:val="center"/>
              <w:rPr>
                <w:rFonts w:ascii="Times New Roman" w:hAnsi="Times New Roman" w:cs="Times New Roman"/>
                <w:color w:val="000000" w:themeColor="text1"/>
                <w:sz w:val="28"/>
                <w:szCs w:val="28"/>
              </w:rPr>
            </w:pPr>
          </w:p>
        </w:tc>
        <w:tc>
          <w:tcPr>
            <w:tcW w:w="1923" w:type="dxa"/>
            <w:tcBorders>
              <w:left w:val="single" w:sz="12" w:space="0" w:color="auto"/>
              <w:right w:val="single" w:sz="12" w:space="0" w:color="auto"/>
            </w:tcBorders>
          </w:tcPr>
          <w:p w14:paraId="636DA822" w14:textId="2F399350" w:rsidR="002E2F03" w:rsidRDefault="002E2F03" w:rsidP="002E2F0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US News</w:t>
            </w:r>
          </w:p>
        </w:tc>
        <w:tc>
          <w:tcPr>
            <w:tcW w:w="1701" w:type="dxa"/>
            <w:tcBorders>
              <w:left w:val="single" w:sz="12" w:space="0" w:color="auto"/>
              <w:right w:val="single" w:sz="12" w:space="0" w:color="auto"/>
            </w:tcBorders>
          </w:tcPr>
          <w:p w14:paraId="0747A163" w14:textId="2D33F36E" w:rsidR="003F2304" w:rsidRDefault="002E2F03" w:rsidP="003F23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783</w:t>
            </w:r>
          </w:p>
        </w:tc>
      </w:tr>
      <w:tr w:rsidR="003F2304" w14:paraId="7E017CDE" w14:textId="77777777" w:rsidTr="002E2F03">
        <w:trPr>
          <w:trHeight w:val="54"/>
        </w:trPr>
        <w:tc>
          <w:tcPr>
            <w:tcW w:w="3005" w:type="dxa"/>
            <w:vMerge/>
            <w:tcBorders>
              <w:left w:val="single" w:sz="12" w:space="0" w:color="auto"/>
              <w:right w:val="single" w:sz="12" w:space="0" w:color="auto"/>
            </w:tcBorders>
          </w:tcPr>
          <w:p w14:paraId="3FE88D3E" w14:textId="77777777" w:rsidR="003F2304" w:rsidRDefault="003F2304" w:rsidP="003F2304">
            <w:pPr>
              <w:jc w:val="center"/>
              <w:rPr>
                <w:rFonts w:ascii="Times New Roman" w:hAnsi="Times New Roman" w:cs="Times New Roman"/>
                <w:color w:val="000000" w:themeColor="text1"/>
                <w:sz w:val="28"/>
                <w:szCs w:val="28"/>
              </w:rPr>
            </w:pPr>
          </w:p>
        </w:tc>
        <w:tc>
          <w:tcPr>
            <w:tcW w:w="3005" w:type="dxa"/>
            <w:vMerge/>
            <w:tcBorders>
              <w:left w:val="single" w:sz="12" w:space="0" w:color="auto"/>
              <w:right w:val="single" w:sz="12" w:space="0" w:color="auto"/>
            </w:tcBorders>
          </w:tcPr>
          <w:p w14:paraId="577F6A66" w14:textId="77777777" w:rsidR="003F2304" w:rsidRDefault="003F2304" w:rsidP="003F2304">
            <w:pPr>
              <w:jc w:val="center"/>
              <w:rPr>
                <w:rFonts w:ascii="Times New Roman" w:hAnsi="Times New Roman" w:cs="Times New Roman"/>
                <w:color w:val="000000" w:themeColor="text1"/>
                <w:sz w:val="28"/>
                <w:szCs w:val="28"/>
              </w:rPr>
            </w:pPr>
          </w:p>
        </w:tc>
        <w:tc>
          <w:tcPr>
            <w:tcW w:w="1923" w:type="dxa"/>
            <w:tcBorders>
              <w:left w:val="single" w:sz="12" w:space="0" w:color="auto"/>
              <w:right w:val="single" w:sz="12" w:space="0" w:color="auto"/>
            </w:tcBorders>
          </w:tcPr>
          <w:p w14:paraId="6D7921E0" w14:textId="731A018F" w:rsidR="003F2304" w:rsidRDefault="002E2F03" w:rsidP="003F23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Left News</w:t>
            </w:r>
          </w:p>
        </w:tc>
        <w:tc>
          <w:tcPr>
            <w:tcW w:w="1701" w:type="dxa"/>
            <w:tcBorders>
              <w:left w:val="single" w:sz="12" w:space="0" w:color="auto"/>
              <w:right w:val="single" w:sz="12" w:space="0" w:color="auto"/>
            </w:tcBorders>
          </w:tcPr>
          <w:p w14:paraId="4E21B3F4" w14:textId="2443D3FC" w:rsidR="003F2304" w:rsidRDefault="002E2F03" w:rsidP="003F23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4459</w:t>
            </w:r>
          </w:p>
        </w:tc>
      </w:tr>
      <w:tr w:rsidR="003F2304" w14:paraId="551724FC" w14:textId="77777777" w:rsidTr="002E2F03">
        <w:trPr>
          <w:trHeight w:val="54"/>
        </w:trPr>
        <w:tc>
          <w:tcPr>
            <w:tcW w:w="3005" w:type="dxa"/>
            <w:vMerge/>
            <w:tcBorders>
              <w:left w:val="single" w:sz="12" w:space="0" w:color="auto"/>
              <w:right w:val="single" w:sz="12" w:space="0" w:color="auto"/>
            </w:tcBorders>
          </w:tcPr>
          <w:p w14:paraId="1A2039B3" w14:textId="77777777" w:rsidR="003F2304" w:rsidRDefault="003F2304" w:rsidP="003F2304">
            <w:pPr>
              <w:jc w:val="center"/>
              <w:rPr>
                <w:rFonts w:ascii="Times New Roman" w:hAnsi="Times New Roman" w:cs="Times New Roman"/>
                <w:color w:val="000000" w:themeColor="text1"/>
                <w:sz w:val="28"/>
                <w:szCs w:val="28"/>
              </w:rPr>
            </w:pPr>
          </w:p>
        </w:tc>
        <w:tc>
          <w:tcPr>
            <w:tcW w:w="3005" w:type="dxa"/>
            <w:vMerge/>
            <w:tcBorders>
              <w:left w:val="single" w:sz="12" w:space="0" w:color="auto"/>
              <w:right w:val="single" w:sz="12" w:space="0" w:color="auto"/>
            </w:tcBorders>
          </w:tcPr>
          <w:p w14:paraId="615254FA" w14:textId="77777777" w:rsidR="003F2304" w:rsidRDefault="003F2304" w:rsidP="003F2304">
            <w:pPr>
              <w:jc w:val="center"/>
              <w:rPr>
                <w:rFonts w:ascii="Times New Roman" w:hAnsi="Times New Roman" w:cs="Times New Roman"/>
                <w:color w:val="000000" w:themeColor="text1"/>
                <w:sz w:val="28"/>
                <w:szCs w:val="28"/>
              </w:rPr>
            </w:pPr>
          </w:p>
        </w:tc>
        <w:tc>
          <w:tcPr>
            <w:tcW w:w="1923" w:type="dxa"/>
            <w:tcBorders>
              <w:left w:val="single" w:sz="12" w:space="0" w:color="auto"/>
              <w:right w:val="single" w:sz="12" w:space="0" w:color="auto"/>
            </w:tcBorders>
          </w:tcPr>
          <w:p w14:paraId="7CD0FE38" w14:textId="324175D1" w:rsidR="003F2304" w:rsidRDefault="002E2F03" w:rsidP="003F23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Politics</w:t>
            </w:r>
          </w:p>
        </w:tc>
        <w:tc>
          <w:tcPr>
            <w:tcW w:w="1701" w:type="dxa"/>
            <w:tcBorders>
              <w:left w:val="single" w:sz="12" w:space="0" w:color="auto"/>
              <w:right w:val="single" w:sz="12" w:space="0" w:color="auto"/>
            </w:tcBorders>
          </w:tcPr>
          <w:p w14:paraId="2E92E991" w14:textId="4ECD8F98" w:rsidR="003F2304" w:rsidRDefault="002E2F03" w:rsidP="003F23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6841</w:t>
            </w:r>
          </w:p>
        </w:tc>
      </w:tr>
      <w:tr w:rsidR="003F2304" w14:paraId="2ACABC3B" w14:textId="77777777" w:rsidTr="002E2F03">
        <w:trPr>
          <w:trHeight w:val="54"/>
        </w:trPr>
        <w:tc>
          <w:tcPr>
            <w:tcW w:w="3005" w:type="dxa"/>
            <w:vMerge/>
            <w:tcBorders>
              <w:left w:val="single" w:sz="12" w:space="0" w:color="auto"/>
              <w:bottom w:val="single" w:sz="12" w:space="0" w:color="auto"/>
              <w:right w:val="single" w:sz="12" w:space="0" w:color="auto"/>
            </w:tcBorders>
          </w:tcPr>
          <w:p w14:paraId="73F2B20F" w14:textId="77777777" w:rsidR="003F2304" w:rsidRDefault="003F2304" w:rsidP="003F2304">
            <w:pPr>
              <w:jc w:val="center"/>
              <w:rPr>
                <w:rFonts w:ascii="Times New Roman" w:hAnsi="Times New Roman" w:cs="Times New Roman"/>
                <w:color w:val="000000" w:themeColor="text1"/>
                <w:sz w:val="28"/>
                <w:szCs w:val="28"/>
              </w:rPr>
            </w:pPr>
          </w:p>
        </w:tc>
        <w:tc>
          <w:tcPr>
            <w:tcW w:w="3005" w:type="dxa"/>
            <w:vMerge/>
            <w:tcBorders>
              <w:left w:val="single" w:sz="12" w:space="0" w:color="auto"/>
              <w:bottom w:val="single" w:sz="12" w:space="0" w:color="auto"/>
              <w:right w:val="single" w:sz="12" w:space="0" w:color="auto"/>
            </w:tcBorders>
          </w:tcPr>
          <w:p w14:paraId="40A5D379" w14:textId="77777777" w:rsidR="003F2304" w:rsidRDefault="003F2304" w:rsidP="003F2304">
            <w:pPr>
              <w:jc w:val="center"/>
              <w:rPr>
                <w:rFonts w:ascii="Times New Roman" w:hAnsi="Times New Roman" w:cs="Times New Roman"/>
                <w:color w:val="000000" w:themeColor="text1"/>
                <w:sz w:val="28"/>
                <w:szCs w:val="28"/>
              </w:rPr>
            </w:pPr>
          </w:p>
        </w:tc>
        <w:tc>
          <w:tcPr>
            <w:tcW w:w="1923" w:type="dxa"/>
            <w:tcBorders>
              <w:left w:val="single" w:sz="12" w:space="0" w:color="auto"/>
              <w:bottom w:val="single" w:sz="12" w:space="0" w:color="auto"/>
              <w:right w:val="single" w:sz="12" w:space="0" w:color="auto"/>
            </w:tcBorders>
          </w:tcPr>
          <w:p w14:paraId="0A9FFA62" w14:textId="460616DD" w:rsidR="003F2304" w:rsidRDefault="002E2F03" w:rsidP="003F23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Other News</w:t>
            </w:r>
          </w:p>
        </w:tc>
        <w:tc>
          <w:tcPr>
            <w:tcW w:w="1701" w:type="dxa"/>
            <w:tcBorders>
              <w:left w:val="single" w:sz="12" w:space="0" w:color="auto"/>
              <w:bottom w:val="single" w:sz="12" w:space="0" w:color="auto"/>
              <w:right w:val="single" w:sz="12" w:space="0" w:color="auto"/>
            </w:tcBorders>
          </w:tcPr>
          <w:p w14:paraId="34AEA3B2" w14:textId="596E6479" w:rsidR="003F2304" w:rsidRDefault="002E2F03" w:rsidP="003F23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9050</w:t>
            </w:r>
          </w:p>
        </w:tc>
      </w:tr>
    </w:tbl>
    <w:p w14:paraId="1163EA74" w14:textId="77777777" w:rsidR="002E2F03" w:rsidRDefault="002E2F03" w:rsidP="003F2304">
      <w:pPr>
        <w:jc w:val="center"/>
        <w:rPr>
          <w:rFonts w:ascii="Times New Roman" w:hAnsi="Times New Roman" w:cs="Times New Roman"/>
          <w:color w:val="000000" w:themeColor="text1"/>
          <w:sz w:val="28"/>
          <w:szCs w:val="28"/>
        </w:rPr>
      </w:pPr>
    </w:p>
    <w:p w14:paraId="6E702E0A" w14:textId="705244B1" w:rsidR="002E2F03" w:rsidRDefault="002E2F03" w:rsidP="002E2F03">
      <w:pPr>
        <w:rPr>
          <w:rFonts w:ascii="Times New Roman" w:hAnsi="Times New Roman" w:cs="Times New Roman"/>
          <w:color w:val="000000" w:themeColor="text1"/>
          <w:sz w:val="28"/>
          <w:szCs w:val="28"/>
          <w14:textOutline w14:w="9525" w14:cap="rnd" w14:cmpd="sng" w14:algn="ctr">
            <w14:solidFill>
              <w14:schemeClr w14:val="accent1">
                <w14:alpha w14:val="6000"/>
              </w14:schemeClr>
            </w14:solidFill>
            <w14:prstDash w14:val="solid"/>
            <w14:bevel/>
          </w14:textOutline>
        </w:rPr>
      </w:pPr>
      <w:r>
        <w:rPr>
          <w:rFonts w:ascii="Times New Roman" w:hAnsi="Times New Roman" w:cs="Times New Roman"/>
          <w:noProof/>
          <w:color w:val="000000" w:themeColor="text1"/>
          <w:sz w:val="28"/>
          <w:szCs w:val="28"/>
        </w:rPr>
        <w:drawing>
          <wp:inline distT="0" distB="0" distL="0" distR="0" wp14:anchorId="1F2225C0" wp14:editId="6FD86671">
            <wp:extent cx="5654040" cy="3200400"/>
            <wp:effectExtent l="0" t="0" r="3810" b="0"/>
            <wp:docPr id="125061122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9153A76" w14:textId="07AB50EB" w:rsidR="006F5071" w:rsidRDefault="00F10B19" w:rsidP="002E2F03">
      <w:pPr>
        <w:rPr>
          <w:rFonts w:ascii="Times New Roman" w:hAnsi="Times New Roman" w:cs="Times New Roman"/>
          <w:color w:val="000000" w:themeColor="text1"/>
          <w:sz w:val="28"/>
          <w:szCs w:val="28"/>
          <w14:textOutline w14:w="9525" w14:cap="rnd" w14:cmpd="sng" w14:algn="ctr">
            <w14:solidFill>
              <w14:schemeClr w14:val="accent1">
                <w14:alpha w14:val="6000"/>
              </w14:schemeClr>
            </w14:solidFill>
            <w14:prstDash w14:val="solid"/>
            <w14:bevel/>
          </w14:textOutline>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74624" behindDoc="0" locked="0" layoutInCell="1" allowOverlap="1" wp14:anchorId="524BF6CD" wp14:editId="6CB69A17">
                <wp:simplePos x="0" y="0"/>
                <wp:positionH relativeFrom="column">
                  <wp:posOffset>45720</wp:posOffset>
                </wp:positionH>
                <wp:positionV relativeFrom="paragraph">
                  <wp:posOffset>40005</wp:posOffset>
                </wp:positionV>
                <wp:extent cx="4792980" cy="2667000"/>
                <wp:effectExtent l="0" t="0" r="26670" b="19050"/>
                <wp:wrapNone/>
                <wp:docPr id="45441658" name="Text Box 2"/>
                <wp:cNvGraphicFramePr/>
                <a:graphic xmlns:a="http://schemas.openxmlformats.org/drawingml/2006/main">
                  <a:graphicData uri="http://schemas.microsoft.com/office/word/2010/wordprocessingShape">
                    <wps:wsp>
                      <wps:cNvSpPr txBox="1"/>
                      <wps:spPr>
                        <a:xfrm>
                          <a:off x="0" y="0"/>
                          <a:ext cx="4792980" cy="2667000"/>
                        </a:xfrm>
                        <a:prstGeom prst="rect">
                          <a:avLst/>
                        </a:prstGeom>
                        <a:solidFill>
                          <a:schemeClr val="lt1"/>
                        </a:solidFill>
                        <a:ln w="6350">
                          <a:solidFill>
                            <a:schemeClr val="bg1"/>
                          </a:solidFill>
                        </a:ln>
                      </wps:spPr>
                      <wps:txbx>
                        <w:txbxContent>
                          <w:p w14:paraId="0864BEE5" w14:textId="64C63E5B" w:rsidR="00F10B19" w:rsidRDefault="00F10B19">
                            <w:r>
                              <w:rPr>
                                <w:rFonts w:ascii="Times New Roman" w:hAnsi="Times New Roman" w:cs="Times New Roman"/>
                                <w:noProof/>
                                <w:color w:val="000000" w:themeColor="text1"/>
                                <w:sz w:val="28"/>
                                <w:szCs w:val="28"/>
                              </w:rPr>
                              <w:drawing>
                                <wp:inline distT="0" distB="0" distL="0" distR="0" wp14:anchorId="245325D1" wp14:editId="5B777A54">
                                  <wp:extent cx="3496621" cy="2520000"/>
                                  <wp:effectExtent l="19050" t="19050" r="27940" b="13970"/>
                                  <wp:docPr id="8319210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921059" name="Picture 831921059"/>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96621" cy="2520000"/>
                                          </a:xfrm>
                                          <a:prstGeom prst="rect">
                                            <a:avLst/>
                                          </a:prstGeom>
                                          <a:ln>
                                            <a:solidFill>
                                              <a:schemeClr val="bg2">
                                                <a:lumMod val="90000"/>
                                              </a:schemeClr>
                                            </a:solid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24BF6CD" id="_x0000_t202" coordsize="21600,21600" o:spt="202" path="m,l,21600r21600,l21600,xe">
                <v:stroke joinstyle="miter"/>
                <v:path gradientshapeok="t" o:connecttype="rect"/>
              </v:shapetype>
              <v:shape id="Text Box 2" o:spid="_x0000_s1026" type="#_x0000_t202" style="position:absolute;margin-left:3.6pt;margin-top:3.15pt;width:377.4pt;height:210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" fillcolor="white [3201]" strokecolor="white [3212]" strokeweight=".5pt">
                <v:textbox>
                  <w:txbxContent>
                    <w:p w14:paraId="0864BEE5" w14:textId="64C63E5B" w:rsidR="00F10B19" w:rsidRDefault="00F10B19">
                      <w:r>
                        <w:rPr>
                          <w:rFonts w:ascii="Times New Roman" w:hAnsi="Times New Roman" w:cs="Times New Roman"/>
                          <w:noProof/>
                          <w:color w:val="000000" w:themeColor="text1"/>
                          <w:sz w:val="28"/>
                          <w:szCs w:val="28"/>
                        </w:rPr>
                        <w:drawing>
                          <wp:inline distT="0" distB="0" distL="0" distR="0" wp14:anchorId="245325D1" wp14:editId="5B777A54">
                            <wp:extent cx="3496621" cy="2520000"/>
                            <wp:effectExtent l="19050" t="19050" r="27940" b="13970"/>
                            <wp:docPr id="8319210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921059" name="Picture 831921059"/>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96621" cy="2520000"/>
                                    </a:xfrm>
                                    <a:prstGeom prst="rect">
                                      <a:avLst/>
                                    </a:prstGeom>
                                    <a:ln>
                                      <a:solidFill>
                                        <a:schemeClr val="bg2">
                                          <a:lumMod val="90000"/>
                                        </a:schemeClr>
                                      </a:solidFill>
                                    </a:ln>
                                  </pic:spPr>
                                </pic:pic>
                              </a:graphicData>
                            </a:graphic>
                          </wp:inline>
                        </w:drawing>
                      </w:r>
                    </w:p>
                  </w:txbxContent>
                </v:textbox>
              </v:shape>
            </w:pict>
          </mc:Fallback>
        </mc:AlternateContent>
      </w:r>
    </w:p>
    <w:p w14:paraId="12E60C8A" w14:textId="5065BFC0" w:rsidR="006F5071" w:rsidRDefault="006F5071" w:rsidP="002E2F03">
      <w:pPr>
        <w:rPr>
          <w:rFonts w:ascii="Times New Roman" w:hAnsi="Times New Roman" w:cs="Times New Roman"/>
          <w:noProof/>
          <w:color w:val="000000" w:themeColor="text1"/>
          <w:sz w:val="28"/>
          <w:szCs w:val="28"/>
        </w:rPr>
      </w:pPr>
    </w:p>
    <w:p w14:paraId="68F8478A" w14:textId="77777777" w:rsidR="00F10B19" w:rsidRDefault="00F10B19" w:rsidP="002E2F03">
      <w:pPr>
        <w:rPr>
          <w:rFonts w:ascii="Times New Roman" w:hAnsi="Times New Roman" w:cs="Times New Roman"/>
          <w:noProof/>
          <w:color w:val="000000" w:themeColor="text1"/>
          <w:sz w:val="28"/>
          <w:szCs w:val="28"/>
        </w:rPr>
      </w:pPr>
    </w:p>
    <w:p w14:paraId="0617FE0B" w14:textId="77777777" w:rsidR="00F10B19" w:rsidRDefault="00F10B19" w:rsidP="002E2F03">
      <w:pPr>
        <w:rPr>
          <w:rFonts w:ascii="Times New Roman" w:hAnsi="Times New Roman" w:cs="Times New Roman"/>
          <w:noProof/>
          <w:color w:val="000000" w:themeColor="text1"/>
          <w:sz w:val="28"/>
          <w:szCs w:val="28"/>
        </w:rPr>
      </w:pPr>
    </w:p>
    <w:p w14:paraId="12C22CCE" w14:textId="77777777" w:rsidR="00F10B19" w:rsidRDefault="00F10B19" w:rsidP="002E2F03">
      <w:pPr>
        <w:rPr>
          <w:rFonts w:ascii="Times New Roman" w:hAnsi="Times New Roman" w:cs="Times New Roman"/>
          <w:noProof/>
          <w:color w:val="000000" w:themeColor="text1"/>
          <w:sz w:val="28"/>
          <w:szCs w:val="28"/>
        </w:rPr>
      </w:pPr>
    </w:p>
    <w:p w14:paraId="7C31A5A8" w14:textId="77777777" w:rsidR="00F10B19" w:rsidRDefault="00F10B19" w:rsidP="002E2F03">
      <w:pPr>
        <w:rPr>
          <w:rFonts w:ascii="Times New Roman" w:hAnsi="Times New Roman" w:cs="Times New Roman"/>
          <w:color w:val="000000" w:themeColor="text1"/>
          <w:sz w:val="28"/>
          <w:szCs w:val="28"/>
          <w14:textOutline w14:w="9525" w14:cap="rnd" w14:cmpd="sng" w14:algn="ctr">
            <w14:solidFill>
              <w14:schemeClr w14:val="accent1">
                <w14:alpha w14:val="6000"/>
              </w14:schemeClr>
            </w14:solidFill>
            <w14:prstDash w14:val="solid"/>
            <w14:bevel/>
          </w14:textOutline>
        </w:rPr>
      </w:pPr>
    </w:p>
    <w:p w14:paraId="2903C16B" w14:textId="558F7969" w:rsidR="00D217DA" w:rsidRDefault="00D217DA" w:rsidP="002E2F03">
      <w:pPr>
        <w:rPr>
          <w:rFonts w:ascii="Times New Roman" w:hAnsi="Times New Roman" w:cs="Times New Roman"/>
          <w:color w:val="FF0066"/>
          <w:sz w:val="28"/>
          <w:szCs w:val="28"/>
          <w14:textOutline w14:w="9525" w14:cap="rnd" w14:cmpd="sng" w14:algn="ctr">
            <w14:solidFill>
              <w14:schemeClr w14:val="accent1">
                <w14:alpha w14:val="6000"/>
              </w14:schemeClr>
            </w14:solidFill>
            <w14:prstDash w14:val="solid"/>
            <w14:bevel/>
          </w14:textOutline>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63360" behindDoc="0" locked="0" layoutInCell="1" allowOverlap="1" wp14:anchorId="793D86BC" wp14:editId="6933A2D8">
                <wp:simplePos x="0" y="0"/>
                <wp:positionH relativeFrom="margin">
                  <wp:align>left</wp:align>
                </wp:positionH>
                <wp:positionV relativeFrom="paragraph">
                  <wp:posOffset>868680</wp:posOffset>
                </wp:positionV>
                <wp:extent cx="5928360" cy="7620"/>
                <wp:effectExtent l="0" t="0" r="34290" b="30480"/>
                <wp:wrapNone/>
                <wp:docPr id="799091678" name="Straight Connector 1"/>
                <wp:cNvGraphicFramePr/>
                <a:graphic xmlns:a="http://schemas.openxmlformats.org/drawingml/2006/main">
                  <a:graphicData uri="http://schemas.microsoft.com/office/word/2010/wordprocessingShape">
                    <wps:wsp>
                      <wps:cNvCnPr/>
                      <wps:spPr>
                        <a:xfrm>
                          <a:off x="0" y="0"/>
                          <a:ext cx="5928360" cy="762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C9B172" id="Straight Connector 1"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8.4pt" to="466.8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" strokecolor="#a5a5a5 [3206]">
                <v:stroke dashstyle="dash"/>
                <w10:wrap anchorx="margin"/>
              </v:line>
            </w:pict>
          </mc:Fallback>
        </mc:AlternateContent>
      </w:r>
    </w:p>
    <w:p w14:paraId="0BC62241" w14:textId="653E673F" w:rsidR="00D217DA" w:rsidRDefault="00D217DA" w:rsidP="00D217DA">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MODEL SELECTION</w:t>
      </w:r>
    </w:p>
    <w:p w14:paraId="2BB2A73E" w14:textId="089A4918" w:rsidR="001005EC" w:rsidRDefault="00F43258" w:rsidP="00D217DA">
      <w:pPr>
        <w:rPr>
          <w:rFonts w:ascii="Times New Roman" w:hAnsi="Times New Roman" w:cs="Times New Roman"/>
          <w:color w:val="000000" w:themeColor="text1"/>
          <w:sz w:val="28"/>
          <w:szCs w:val="28"/>
        </w:rPr>
      </w:pPr>
      <w:r w:rsidRPr="00F43258">
        <w:rPr>
          <w:rFonts w:ascii="Times New Roman" w:hAnsi="Times New Roman" w:cs="Times New Roman"/>
          <w:color w:val="000000" w:themeColor="text1"/>
          <w:sz w:val="28"/>
          <w:szCs w:val="28"/>
        </w:rPr>
        <w:t xml:space="preserve">The </w:t>
      </w:r>
      <w:r w:rsidRPr="00F43258">
        <w:rPr>
          <w:rFonts w:ascii="Times New Roman" w:hAnsi="Times New Roman" w:cs="Times New Roman"/>
          <w:i/>
          <w:iCs/>
          <w:color w:val="000000" w:themeColor="text1"/>
          <w:sz w:val="28"/>
          <w:szCs w:val="28"/>
        </w:rPr>
        <w:t xml:space="preserve">Random Forest Model </w:t>
      </w:r>
      <w:r w:rsidRPr="00F43258">
        <w:rPr>
          <w:rFonts w:ascii="Times New Roman" w:hAnsi="Times New Roman" w:cs="Times New Roman"/>
          <w:color w:val="000000" w:themeColor="text1"/>
          <w:sz w:val="28"/>
          <w:szCs w:val="28"/>
        </w:rPr>
        <w:t>has been selected for the purpose of fraud detection because it improves accuracy</w:t>
      </w:r>
      <w:r w:rsidR="00C212F0">
        <w:rPr>
          <w:rFonts w:ascii="Times New Roman" w:hAnsi="Times New Roman" w:cs="Times New Roman"/>
          <w:color w:val="000000" w:themeColor="text1"/>
          <w:sz w:val="28"/>
          <w:szCs w:val="28"/>
        </w:rPr>
        <w:t xml:space="preserve"> </w:t>
      </w:r>
      <w:r w:rsidRPr="00F43258">
        <w:rPr>
          <w:rFonts w:ascii="Times New Roman" w:hAnsi="Times New Roman" w:cs="Times New Roman"/>
          <w:color w:val="000000" w:themeColor="text1"/>
          <w:sz w:val="28"/>
          <w:szCs w:val="28"/>
        </w:rPr>
        <w:t>and is adaptable to both classification and regression issues</w:t>
      </w:r>
      <w:r w:rsidR="001005EC">
        <w:rPr>
          <w:rFonts w:ascii="Times New Roman" w:hAnsi="Times New Roman" w:cs="Times New Roman"/>
          <w:color w:val="000000" w:themeColor="text1"/>
          <w:sz w:val="28"/>
          <w:szCs w:val="28"/>
        </w:rPr>
        <w:t>.</w:t>
      </w:r>
      <w:r w:rsidR="001005EC" w:rsidRPr="001005EC">
        <w:t xml:space="preserve"> </w:t>
      </w:r>
      <w:r w:rsidR="001005EC" w:rsidRPr="001005EC">
        <w:rPr>
          <w:rFonts w:ascii="Times New Roman" w:hAnsi="Times New Roman" w:cs="Times New Roman"/>
          <w:color w:val="000000" w:themeColor="text1"/>
          <w:sz w:val="28"/>
          <w:szCs w:val="28"/>
        </w:rPr>
        <w:t>A technique that lowers the variance of an estimated function of prediction is known as bagging or bootstrap aggregation.  Bagging is effective when used with low bias, high variance techniques like classification trees. A notable improvement over bagging is the use of random forests, which build a sizable set of de-correlated trees before averaging them. With no increase in variance, Random Forest improved on bagging by reducing correlation across trees.</w:t>
      </w:r>
    </w:p>
    <w:p w14:paraId="2F2126C1" w14:textId="645FC22C" w:rsidR="00F43258" w:rsidRDefault="00167A17" w:rsidP="00D217DA">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65408" behindDoc="0" locked="0" layoutInCell="1" allowOverlap="1" wp14:anchorId="48A9060C" wp14:editId="1670BAAE">
                <wp:simplePos x="0" y="0"/>
                <wp:positionH relativeFrom="margin">
                  <wp:align>left</wp:align>
                </wp:positionH>
                <wp:positionV relativeFrom="paragraph">
                  <wp:posOffset>167640</wp:posOffset>
                </wp:positionV>
                <wp:extent cx="5928360" cy="7620"/>
                <wp:effectExtent l="0" t="0" r="34290" b="30480"/>
                <wp:wrapNone/>
                <wp:docPr id="1549785775" name="Straight Connector 1"/>
                <wp:cNvGraphicFramePr/>
                <a:graphic xmlns:a="http://schemas.openxmlformats.org/drawingml/2006/main">
                  <a:graphicData uri="http://schemas.microsoft.com/office/word/2010/wordprocessingShape">
                    <wps:wsp>
                      <wps:cNvCnPr/>
                      <wps:spPr>
                        <a:xfrm>
                          <a:off x="0" y="0"/>
                          <a:ext cx="5928360" cy="762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E966E2" id="Straight Connector 1" o:spid="_x0000_s1026" style="position:absolute;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2pt" to="466.8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" strokecolor="#a5a5a5 [3206]">
                <v:stroke dashstyle="dash"/>
                <w10:wrap anchorx="margin"/>
              </v:line>
            </w:pict>
          </mc:Fallback>
        </mc:AlternateContent>
      </w:r>
    </w:p>
    <w:p w14:paraId="3E266DFB" w14:textId="13C2754C" w:rsidR="005130DC" w:rsidRPr="005130DC" w:rsidRDefault="005130DC" w:rsidP="00D217DA">
      <w:pPr>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CODE LINK</w:t>
      </w:r>
      <w:r w:rsidRPr="005130DC">
        <w:rPr>
          <w:rFonts w:ascii="Times New Roman" w:hAnsi="Times New Roman" w:cs="Times New Roman"/>
          <w:b/>
          <w:bCs/>
          <w:color w:val="000000" w:themeColor="text1"/>
          <w:sz w:val="28"/>
          <w:szCs w:val="28"/>
        </w:rPr>
        <w:t xml:space="preserve">:    </w:t>
      </w:r>
      <w:r w:rsidRPr="005130DC">
        <w:rPr>
          <w:rFonts w:ascii="Times New Roman" w:hAnsi="Times New Roman" w:cs="Times New Roman"/>
          <w:sz w:val="28"/>
          <w:szCs w:val="28"/>
        </w:rPr>
        <w:t xml:space="preserve"> </w:t>
      </w:r>
      <w:hyperlink r:id="rId10" w:history="1">
        <w:r w:rsidRPr="005130DC">
          <w:rPr>
            <w:rStyle w:val="Hyperlink"/>
            <w:rFonts w:ascii="Times New Roman" w:hAnsi="Times New Roman" w:cs="Times New Roman"/>
            <w:sz w:val="28"/>
            <w:szCs w:val="28"/>
          </w:rPr>
          <w:t>https://github.com/AnnaGSamuel/Fake_News_ML</w:t>
        </w:r>
      </w:hyperlink>
    </w:p>
    <w:p w14:paraId="061FCD1E" w14:textId="0110A8C9" w:rsidR="005130DC" w:rsidRDefault="005130DC" w:rsidP="00D217DA">
      <w:pPr>
        <w:rPr>
          <w:rFonts w:ascii="Times New Roman" w:hAnsi="Times New Roman" w:cs="Times New Roman"/>
          <w:b/>
          <w:bCs/>
          <w:color w:val="000000" w:themeColor="text1"/>
          <w:sz w:val="28"/>
          <w:szCs w:val="28"/>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76672" behindDoc="0" locked="0" layoutInCell="1" allowOverlap="1" wp14:anchorId="7727E9A1" wp14:editId="025C0F76">
                <wp:simplePos x="0" y="0"/>
                <wp:positionH relativeFrom="margin">
                  <wp:align>left</wp:align>
                </wp:positionH>
                <wp:positionV relativeFrom="paragraph">
                  <wp:posOffset>98425</wp:posOffset>
                </wp:positionV>
                <wp:extent cx="5928360" cy="7620"/>
                <wp:effectExtent l="0" t="0" r="34290" b="30480"/>
                <wp:wrapNone/>
                <wp:docPr id="596632232" name="Straight Connector 1"/>
                <wp:cNvGraphicFramePr/>
                <a:graphic xmlns:a="http://schemas.openxmlformats.org/drawingml/2006/main">
                  <a:graphicData uri="http://schemas.microsoft.com/office/word/2010/wordprocessingShape">
                    <wps:wsp>
                      <wps:cNvCnPr/>
                      <wps:spPr>
                        <a:xfrm>
                          <a:off x="0" y="0"/>
                          <a:ext cx="5928360" cy="762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F55C71" id="Straight Connector 1" o:spid="_x0000_s1026" style="position:absolute;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75pt" to="466.8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" strokecolor="#a5a5a5 [3206]">
                <v:stroke dashstyle="dash"/>
                <w10:wrap anchorx="margin"/>
              </v:line>
            </w:pict>
          </mc:Fallback>
        </mc:AlternateContent>
      </w:r>
    </w:p>
    <w:p w14:paraId="537E8DD9" w14:textId="1B5F9D68" w:rsidR="000A2A93" w:rsidRDefault="00F00354" w:rsidP="00D217DA">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METRIC &amp; </w:t>
      </w:r>
      <w:r w:rsidR="00167A17" w:rsidRPr="00167A17">
        <w:rPr>
          <w:rFonts w:ascii="Times New Roman" w:hAnsi="Times New Roman" w:cs="Times New Roman"/>
          <w:b/>
          <w:bCs/>
          <w:color w:val="000000" w:themeColor="text1"/>
          <w:sz w:val="28"/>
          <w:szCs w:val="28"/>
        </w:rPr>
        <w:t>MODEL EVALUATION</w:t>
      </w:r>
    </w:p>
    <w:p w14:paraId="6E412738" w14:textId="6014A458" w:rsidR="00F00354" w:rsidRDefault="00F00354" w:rsidP="00D217D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Accuracy is defined as the ratio of the number of correct predictions and the total number of predictions.</w:t>
      </w:r>
    </w:p>
    <w:p w14:paraId="60CCD19A" w14:textId="4D7FE088" w:rsidR="00F00354" w:rsidRDefault="00F00354" w:rsidP="00D217DA">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P</w:t>
      </w:r>
      <w:r w:rsidRPr="00F00354">
        <w:rPr>
          <w:rFonts w:ascii="Times New Roman" w:hAnsi="Times New Roman" w:cs="Times New Roman"/>
          <w:color w:val="000000" w:themeColor="text1"/>
          <w:sz w:val="28"/>
          <w:szCs w:val="28"/>
          <w:lang w:val="en-US"/>
        </w:rPr>
        <w:t>recision metric is used to overcome the limitation of Accuracy. The precision determines the proportion of positive prediction that was actually correct.</w:t>
      </w:r>
    </w:p>
    <w:p w14:paraId="410E2A56" w14:textId="77777777" w:rsidR="008D456F" w:rsidRDefault="00F00354" w:rsidP="00D217DA">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Recall </w:t>
      </w:r>
      <w:r w:rsidRPr="00F00354">
        <w:rPr>
          <w:rFonts w:ascii="Times New Roman" w:hAnsi="Times New Roman" w:cs="Times New Roman"/>
          <w:color w:val="000000" w:themeColor="text1"/>
          <w:sz w:val="28"/>
          <w:szCs w:val="28"/>
          <w:lang w:val="en-US"/>
        </w:rPr>
        <w:t>aims to calculate the proportion of actual positive that was identified incorrectly.</w:t>
      </w:r>
    </w:p>
    <w:p w14:paraId="4846F871" w14:textId="11556C14" w:rsidR="00F00354" w:rsidRPr="008D456F" w:rsidRDefault="008D456F" w:rsidP="00D217DA">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F1score</w:t>
      </w:r>
      <w:r w:rsidRPr="008D456F">
        <w:rPr>
          <w:rFonts w:ascii="Times New Roman" w:hAnsi="Times New Roman" w:cs="Times New Roman"/>
          <w:color w:val="000000" w:themeColor="text1"/>
          <w:sz w:val="28"/>
          <w:szCs w:val="28"/>
          <w:lang w:val="en-US"/>
        </w:rPr>
        <w:t xml:space="preserve"> is a type of single score that represents both Precision and Recall</w:t>
      </w:r>
      <w:r>
        <w:rPr>
          <w:rFonts w:ascii="Times New Roman" w:hAnsi="Times New Roman" w:cs="Times New Roman"/>
          <w:color w:val="000000" w:themeColor="text1"/>
          <w:sz w:val="28"/>
          <w:szCs w:val="28"/>
          <w:lang w:val="en-US"/>
        </w:rPr>
        <w:t xml:space="preserve"> and </w:t>
      </w:r>
      <w:r w:rsidRPr="008D456F">
        <w:rPr>
          <w:rFonts w:ascii="Times New Roman" w:hAnsi="Times New Roman" w:cs="Times New Roman"/>
          <w:color w:val="000000" w:themeColor="text1"/>
          <w:sz w:val="28"/>
          <w:szCs w:val="28"/>
          <w:lang w:val="en-US"/>
        </w:rPr>
        <w:t>can be calculated as the harmonic mean of both precision and Recall, assigning equal weight to each of them.</w:t>
      </w:r>
    </w:p>
    <w:p w14:paraId="687669B7" w14:textId="141CDC02" w:rsidR="001005EC" w:rsidRDefault="008D456F" w:rsidP="00D217DA">
      <w:pPr>
        <w:rPr>
          <w:rFonts w:ascii="Times New Roman" w:hAnsi="Times New Roman" w:cs="Times New Roman"/>
          <w:b/>
          <w:bCs/>
          <w:color w:val="000000" w:themeColor="text1"/>
          <w:sz w:val="28"/>
          <w:szCs w:val="28"/>
        </w:rPr>
      </w:pPr>
      <w:r>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669504" behindDoc="0" locked="0" layoutInCell="1" allowOverlap="1" wp14:anchorId="3230F293" wp14:editId="18AADFA3">
                <wp:simplePos x="0" y="0"/>
                <wp:positionH relativeFrom="column">
                  <wp:posOffset>4389120</wp:posOffset>
                </wp:positionH>
                <wp:positionV relativeFrom="paragraph">
                  <wp:posOffset>428625</wp:posOffset>
                </wp:positionV>
                <wp:extent cx="1706880" cy="1181100"/>
                <wp:effectExtent l="0" t="0" r="26670" b="19050"/>
                <wp:wrapNone/>
                <wp:docPr id="2104949610" name="Text Box 1"/>
                <wp:cNvGraphicFramePr/>
                <a:graphic xmlns:a="http://schemas.openxmlformats.org/drawingml/2006/main">
                  <a:graphicData uri="http://schemas.microsoft.com/office/word/2010/wordprocessingShape">
                    <wps:wsp>
                      <wps:cNvSpPr txBox="1"/>
                      <wps:spPr>
                        <a:xfrm>
                          <a:off x="0" y="0"/>
                          <a:ext cx="1706880" cy="1181100"/>
                        </a:xfrm>
                        <a:prstGeom prst="rect">
                          <a:avLst/>
                        </a:prstGeom>
                        <a:solidFill>
                          <a:schemeClr val="lt1"/>
                        </a:solidFill>
                        <a:ln w="6350">
                          <a:solidFill>
                            <a:schemeClr val="bg1"/>
                          </a:solidFill>
                        </a:ln>
                      </wps:spPr>
                      <wps:txbx>
                        <w:txbxContent>
                          <w:p w14:paraId="40DD19DA" w14:textId="2ED2457E" w:rsidR="008D456F" w:rsidRPr="008D456F" w:rsidRDefault="008D456F">
                            <w:pPr>
                              <w:rPr>
                                <w:rFonts w:ascii="Times New Roman" w:hAnsi="Times New Roman" w:cs="Times New Roman"/>
                                <w:sz w:val="28"/>
                                <w:szCs w:val="28"/>
                              </w:rPr>
                            </w:pPr>
                            <w:r w:rsidRPr="008D456F">
                              <w:rPr>
                                <w:rFonts w:ascii="Times New Roman" w:hAnsi="Times New Roman" w:cs="Times New Roman"/>
                                <w:sz w:val="28"/>
                                <w:szCs w:val="28"/>
                              </w:rPr>
                              <w:t xml:space="preserve">Classification </w:t>
                            </w:r>
                            <w:r w:rsidR="00A60FAC">
                              <w:rPr>
                                <w:rFonts w:ascii="Times New Roman" w:hAnsi="Times New Roman" w:cs="Times New Roman"/>
                                <w:sz w:val="28"/>
                                <w:szCs w:val="28"/>
                              </w:rPr>
                              <w:t>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30F293" id="Text Box 1" o:spid="_x0000_s1027" type="#_x0000_t202" style="position:absolute;margin-left:345.6pt;margin-top:33.75pt;width:134.4pt;height:93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" fillcolor="white [3201]" strokecolor="white [3212]" strokeweight=".5pt">
                <v:textbox>
                  <w:txbxContent>
                    <w:p w14:paraId="40DD19DA" w14:textId="2ED2457E" w:rsidR="008D456F" w:rsidRPr="008D456F" w:rsidRDefault="008D456F">
                      <w:pPr>
                        <w:rPr>
                          <w:rFonts w:ascii="Times New Roman" w:hAnsi="Times New Roman" w:cs="Times New Roman"/>
                          <w:sz w:val="28"/>
                          <w:szCs w:val="28"/>
                        </w:rPr>
                      </w:pPr>
                      <w:r w:rsidRPr="008D456F">
                        <w:rPr>
                          <w:rFonts w:ascii="Times New Roman" w:hAnsi="Times New Roman" w:cs="Times New Roman"/>
                          <w:sz w:val="28"/>
                          <w:szCs w:val="28"/>
                        </w:rPr>
                        <w:t xml:space="preserve">Classification </w:t>
                      </w:r>
                      <w:r w:rsidR="00A60FAC">
                        <w:rPr>
                          <w:rFonts w:ascii="Times New Roman" w:hAnsi="Times New Roman" w:cs="Times New Roman"/>
                          <w:sz w:val="28"/>
                          <w:szCs w:val="28"/>
                        </w:rPr>
                        <w:t>Report</w:t>
                      </w:r>
                    </w:p>
                  </w:txbxContent>
                </v:textbox>
              </v:shape>
            </w:pict>
          </mc:Fallback>
        </mc:AlternateContent>
      </w:r>
      <w:r w:rsidR="001005EC" w:rsidRPr="001005EC">
        <w:rPr>
          <w:rFonts w:ascii="Times New Roman" w:hAnsi="Times New Roman" w:cs="Times New Roman"/>
          <w:b/>
          <w:bCs/>
          <w:noProof/>
          <w:color w:val="000000" w:themeColor="text1"/>
          <w:sz w:val="28"/>
          <w:szCs w:val="28"/>
        </w:rPr>
        <w:drawing>
          <wp:inline distT="0" distB="0" distL="0" distR="0" wp14:anchorId="59DD3C37" wp14:editId="3C5822EA">
            <wp:extent cx="4170290" cy="1476000"/>
            <wp:effectExtent l="0" t="0" r="1905" b="0"/>
            <wp:docPr id="1578661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661227" name=""/>
                    <pic:cNvPicPr/>
                  </pic:nvPicPr>
                  <pic:blipFill>
                    <a:blip r:embed="rId11"/>
                    <a:stretch>
                      <a:fillRect/>
                    </a:stretch>
                  </pic:blipFill>
                  <pic:spPr>
                    <a:xfrm>
                      <a:off x="0" y="0"/>
                      <a:ext cx="4170290" cy="1476000"/>
                    </a:xfrm>
                    <a:prstGeom prst="rect">
                      <a:avLst/>
                    </a:prstGeom>
                  </pic:spPr>
                </pic:pic>
              </a:graphicData>
            </a:graphic>
          </wp:inline>
        </w:drawing>
      </w:r>
    </w:p>
    <w:p w14:paraId="460DD124" w14:textId="7BCEE313" w:rsidR="00130E6F" w:rsidRPr="008D456F" w:rsidRDefault="008D456F" w:rsidP="00D217DA">
      <w:pPr>
        <w:rPr>
          <w:rFonts w:ascii="Times New Roman" w:hAnsi="Times New Roman" w:cs="Times New Roman"/>
          <w:color w:val="000000" w:themeColor="text1"/>
          <w:sz w:val="28"/>
          <w:szCs w:val="28"/>
        </w:rPr>
      </w:pPr>
      <w:r w:rsidRPr="008D456F">
        <w:rPr>
          <w:rFonts w:ascii="Times New Roman" w:hAnsi="Times New Roman" w:cs="Times New Roman"/>
          <w:color w:val="000000" w:themeColor="text1"/>
          <w:sz w:val="28"/>
          <w:szCs w:val="28"/>
        </w:rPr>
        <w:t>When true values are known, a confusion matrix—a tabular representation of the predictions made by any binary classifier—is used to describe how well the classification model performed on the set of test data.</w:t>
      </w:r>
    </w:p>
    <w:p w14:paraId="5640F5FD" w14:textId="79D87B97" w:rsidR="008D456F" w:rsidRDefault="00130E6F" w:rsidP="00130E6F">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lastRenderedPageBreak/>
        <mc:AlternateContent>
          <mc:Choice Requires="wps">
            <w:drawing>
              <wp:anchor distT="0" distB="0" distL="114300" distR="114300" simplePos="0" relativeHeight="251666432" behindDoc="0" locked="0" layoutInCell="1" allowOverlap="1" wp14:anchorId="14AB2417" wp14:editId="62C90798">
                <wp:simplePos x="0" y="0"/>
                <wp:positionH relativeFrom="column">
                  <wp:posOffset>3520440</wp:posOffset>
                </wp:positionH>
                <wp:positionV relativeFrom="paragraph">
                  <wp:posOffset>586740</wp:posOffset>
                </wp:positionV>
                <wp:extent cx="1859280" cy="1143000"/>
                <wp:effectExtent l="0" t="0" r="26670" b="19050"/>
                <wp:wrapNone/>
                <wp:docPr id="130243381" name="Text Box 6"/>
                <wp:cNvGraphicFramePr/>
                <a:graphic xmlns:a="http://schemas.openxmlformats.org/drawingml/2006/main">
                  <a:graphicData uri="http://schemas.microsoft.com/office/word/2010/wordprocessingShape">
                    <wps:wsp>
                      <wps:cNvSpPr txBox="1"/>
                      <wps:spPr>
                        <a:xfrm>
                          <a:off x="0" y="0"/>
                          <a:ext cx="1859280" cy="1143000"/>
                        </a:xfrm>
                        <a:prstGeom prst="rect">
                          <a:avLst/>
                        </a:prstGeom>
                        <a:solidFill>
                          <a:schemeClr val="lt1"/>
                        </a:solidFill>
                        <a:ln w="6350">
                          <a:solidFill>
                            <a:schemeClr val="bg1"/>
                          </a:solidFill>
                        </a:ln>
                      </wps:spPr>
                      <wps:txbx>
                        <w:txbxContent>
                          <w:p w14:paraId="16720115" w14:textId="77777777" w:rsidR="00130E6F" w:rsidRDefault="00130E6F" w:rsidP="00130E6F">
                            <w:pPr>
                              <w:rPr>
                                <w:rFonts w:ascii="Times New Roman" w:hAnsi="Times New Roman" w:cs="Times New Roman"/>
                                <w:color w:val="000000" w:themeColor="text1"/>
                                <w:sz w:val="28"/>
                                <w:szCs w:val="28"/>
                              </w:rPr>
                            </w:pPr>
                          </w:p>
                          <w:p w14:paraId="25527F93" w14:textId="68F4E7EB" w:rsidR="00130E6F" w:rsidRPr="00130E6F" w:rsidRDefault="00130E6F" w:rsidP="00130E6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Confusion Matrix</w:t>
                            </w:r>
                          </w:p>
                          <w:p w14:paraId="1D6DD83A" w14:textId="77777777" w:rsidR="00130E6F" w:rsidRDefault="00130E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AB2417" id="Text Box 6" o:spid="_x0000_s1028" type="#_x0000_t202" style="position:absolute;margin-left:277.2pt;margin-top:46.2pt;width:146.4pt;height:9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" fillcolor="white [3201]" strokecolor="white [3212]" strokeweight=".5pt">
                <v:textbox>
                  <w:txbxContent>
                    <w:p w14:paraId="16720115" w14:textId="77777777" w:rsidR="00130E6F" w:rsidRDefault="00130E6F" w:rsidP="00130E6F">
                      <w:pPr>
                        <w:rPr>
                          <w:rFonts w:ascii="Times New Roman" w:hAnsi="Times New Roman" w:cs="Times New Roman"/>
                          <w:color w:val="000000" w:themeColor="text1"/>
                          <w:sz w:val="28"/>
                          <w:szCs w:val="28"/>
                        </w:rPr>
                      </w:pPr>
                    </w:p>
                    <w:p w14:paraId="25527F93" w14:textId="68F4E7EB" w:rsidR="00130E6F" w:rsidRPr="00130E6F" w:rsidRDefault="00130E6F" w:rsidP="00130E6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Confusion Matrix</w:t>
                      </w:r>
                    </w:p>
                    <w:p w14:paraId="1D6DD83A" w14:textId="77777777" w:rsidR="00130E6F" w:rsidRDefault="00130E6F"/>
                  </w:txbxContent>
                </v:textbox>
              </v:shape>
            </w:pict>
          </mc:Fallback>
        </mc:AlternateContent>
      </w:r>
      <w:r w:rsidRPr="00130E6F">
        <w:rPr>
          <w:rFonts w:ascii="Times New Roman" w:hAnsi="Times New Roman" w:cs="Times New Roman"/>
          <w:noProof/>
          <w:color w:val="000000" w:themeColor="text1"/>
          <w:sz w:val="28"/>
          <w:szCs w:val="28"/>
        </w:rPr>
        <w:drawing>
          <wp:inline distT="0" distB="0" distL="0" distR="0" wp14:anchorId="0CD906D1" wp14:editId="3DD2503D">
            <wp:extent cx="3281362" cy="2556000"/>
            <wp:effectExtent l="0" t="0" r="0" b="0"/>
            <wp:docPr id="371128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128372" name=""/>
                    <pic:cNvPicPr/>
                  </pic:nvPicPr>
                  <pic:blipFill rotWithShape="1">
                    <a:blip r:embed="rId12"/>
                    <a:srcRect l="1064" t="1361" r="-1"/>
                    <a:stretch/>
                  </pic:blipFill>
                  <pic:spPr bwMode="auto">
                    <a:xfrm>
                      <a:off x="0" y="0"/>
                      <a:ext cx="3281362" cy="2556000"/>
                    </a:xfrm>
                    <a:prstGeom prst="rect">
                      <a:avLst/>
                    </a:prstGeom>
                    <a:ln>
                      <a:noFill/>
                    </a:ln>
                    <a:extLst>
                      <a:ext uri="{53640926-AAD7-44D8-BBD7-CCE9431645EC}">
                        <a14:shadowObscured xmlns:a14="http://schemas.microsoft.com/office/drawing/2010/main"/>
                      </a:ext>
                    </a:extLst>
                  </pic:spPr>
                </pic:pic>
              </a:graphicData>
            </a:graphic>
          </wp:inline>
        </w:drawing>
      </w:r>
    </w:p>
    <w:p w14:paraId="05997555" w14:textId="77777777" w:rsidR="00C212F0" w:rsidRDefault="00C212F0" w:rsidP="00130E6F">
      <w:pPr>
        <w:rPr>
          <w:rFonts w:ascii="Times New Roman" w:hAnsi="Times New Roman" w:cs="Times New Roman"/>
          <w:b/>
          <w:bCs/>
          <w:color w:val="000000" w:themeColor="text1"/>
          <w:sz w:val="28"/>
          <w:szCs w:val="28"/>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68480" behindDoc="0" locked="0" layoutInCell="1" allowOverlap="1" wp14:anchorId="255111C7" wp14:editId="00D9C1CA">
                <wp:simplePos x="0" y="0"/>
                <wp:positionH relativeFrom="margin">
                  <wp:align>left</wp:align>
                </wp:positionH>
                <wp:positionV relativeFrom="paragraph">
                  <wp:posOffset>5080</wp:posOffset>
                </wp:positionV>
                <wp:extent cx="5928360" cy="7620"/>
                <wp:effectExtent l="0" t="0" r="34290" b="30480"/>
                <wp:wrapNone/>
                <wp:docPr id="1106709655" name="Straight Connector 1"/>
                <wp:cNvGraphicFramePr/>
                <a:graphic xmlns:a="http://schemas.openxmlformats.org/drawingml/2006/main">
                  <a:graphicData uri="http://schemas.microsoft.com/office/word/2010/wordprocessingShape">
                    <wps:wsp>
                      <wps:cNvCnPr/>
                      <wps:spPr>
                        <a:xfrm>
                          <a:off x="0" y="0"/>
                          <a:ext cx="5928360" cy="762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9E5E8D" id="Straight Connector 1" o:spid="_x0000_s1026" style="position:absolute;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pt" to="466.8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" strokecolor="#a5a5a5 [3206]">
                <v:stroke dashstyle="dash"/>
                <w10:wrap anchorx="margin"/>
              </v:line>
            </w:pict>
          </mc:Fallback>
        </mc:AlternateContent>
      </w:r>
    </w:p>
    <w:p w14:paraId="4A18AD88" w14:textId="1D38BD61" w:rsidR="00130E6F" w:rsidRDefault="00130E6F" w:rsidP="00130E6F">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FUTURE WORKS</w:t>
      </w:r>
    </w:p>
    <w:p w14:paraId="5ADDC65B" w14:textId="3C7DBE84" w:rsidR="00C212F0" w:rsidRPr="00E27470" w:rsidRDefault="00E27470" w:rsidP="00130E6F">
      <w:pPr>
        <w:rPr>
          <w:rFonts w:ascii="Times New Roman" w:hAnsi="Times New Roman" w:cs="Times New Roman"/>
          <w:color w:val="000000" w:themeColor="text1"/>
          <w:sz w:val="28"/>
          <w:szCs w:val="28"/>
        </w:rPr>
      </w:pPr>
      <w:r w:rsidRPr="00E27470">
        <w:rPr>
          <w:rFonts w:ascii="Times New Roman" w:hAnsi="Times New Roman" w:cs="Times New Roman"/>
          <w:color w:val="000000" w:themeColor="text1"/>
          <w:sz w:val="28"/>
          <w:szCs w:val="28"/>
        </w:rPr>
        <w:t>We anticipate incorporating fake news identification utilising techniques like CNN and Bidirectional LSTM for future higher-level projects.</w:t>
      </w:r>
    </w:p>
    <w:p w14:paraId="0C4BF1CA" w14:textId="5AFFF422" w:rsidR="00C212F0" w:rsidRDefault="00C212F0" w:rsidP="00130E6F">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71552" behindDoc="0" locked="0" layoutInCell="1" allowOverlap="1" wp14:anchorId="55406DB6" wp14:editId="2845A28E">
                <wp:simplePos x="0" y="0"/>
                <wp:positionH relativeFrom="margin">
                  <wp:align>left</wp:align>
                </wp:positionH>
                <wp:positionV relativeFrom="paragraph">
                  <wp:posOffset>80645</wp:posOffset>
                </wp:positionV>
                <wp:extent cx="5928360" cy="7620"/>
                <wp:effectExtent l="0" t="0" r="34290" b="30480"/>
                <wp:wrapNone/>
                <wp:docPr id="1584932431" name="Straight Connector 1"/>
                <wp:cNvGraphicFramePr/>
                <a:graphic xmlns:a="http://schemas.openxmlformats.org/drawingml/2006/main">
                  <a:graphicData uri="http://schemas.microsoft.com/office/word/2010/wordprocessingShape">
                    <wps:wsp>
                      <wps:cNvCnPr/>
                      <wps:spPr>
                        <a:xfrm>
                          <a:off x="0" y="0"/>
                          <a:ext cx="5928360" cy="762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5E9BB2" id="Straight Connector 1" o:spid="_x0000_s1026" style="position:absolute;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35pt" to="466.8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" strokecolor="#a5a5a5 [3206]">
                <v:stroke dashstyle="dash"/>
                <w10:wrap anchorx="margin"/>
              </v:line>
            </w:pict>
          </mc:Fallback>
        </mc:AlternateContent>
      </w:r>
    </w:p>
    <w:p w14:paraId="58877C44" w14:textId="34700352" w:rsidR="00C212F0" w:rsidRPr="00C212F0" w:rsidRDefault="00C212F0" w:rsidP="00C212F0">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CONCLUSION</w:t>
      </w:r>
    </w:p>
    <w:p w14:paraId="73F5DAD1" w14:textId="1B5D4E82" w:rsidR="00130E6F" w:rsidRPr="00130E6F" w:rsidRDefault="00C212F0" w:rsidP="00130E6F">
      <w:pPr>
        <w:rPr>
          <w:rFonts w:ascii="Times New Roman" w:hAnsi="Times New Roman" w:cs="Times New Roman"/>
          <w:color w:val="000000" w:themeColor="text1"/>
          <w:sz w:val="28"/>
          <w:szCs w:val="28"/>
        </w:rPr>
      </w:pPr>
      <w:r w:rsidRPr="00C212F0">
        <w:rPr>
          <w:rFonts w:ascii="Times New Roman" w:hAnsi="Times New Roman" w:cs="Times New Roman"/>
          <w:color w:val="000000" w:themeColor="text1"/>
          <w:sz w:val="28"/>
          <w:szCs w:val="28"/>
        </w:rPr>
        <w:t>Unfavourable effects on society will result from the widespread dissemination of bogus news online. Readers who are misinformed and duped into believing false information to be true will be in the most confusion. Here, using Random Forest, we estimated the accuracy to be</w:t>
      </w:r>
      <w:r>
        <w:rPr>
          <w:rFonts w:ascii="Times New Roman" w:hAnsi="Times New Roman" w:cs="Times New Roman"/>
          <w:color w:val="000000" w:themeColor="text1"/>
          <w:sz w:val="28"/>
          <w:szCs w:val="28"/>
        </w:rPr>
        <w:t xml:space="preserve"> </w:t>
      </w:r>
      <w:r w:rsidRPr="00C212F0">
        <w:rPr>
          <w:rFonts w:ascii="Times New Roman" w:hAnsi="Times New Roman" w:cs="Times New Roman"/>
          <w:color w:val="000000" w:themeColor="text1"/>
          <w:sz w:val="28"/>
          <w:szCs w:val="28"/>
        </w:rPr>
        <w:t>99.07% for both true and false news.</w:t>
      </w:r>
    </w:p>
    <w:p w14:paraId="4D3E19C8" w14:textId="4D5D7307" w:rsidR="00E27470" w:rsidRDefault="00E27470" w:rsidP="00E27470">
      <w:pPr>
        <w:rPr>
          <w:rFonts w:ascii="Times New Roman" w:hAnsi="Times New Roman" w:cs="Times New Roman"/>
          <w:color w:val="FF0066"/>
          <w:sz w:val="28"/>
          <w:szCs w:val="28"/>
          <w14:textOutline w14:w="9525" w14:cap="rnd" w14:cmpd="sng" w14:algn="ctr">
            <w14:solidFill>
              <w14:schemeClr w14:val="accent1">
                <w14:alpha w14:val="6000"/>
              </w14:schemeClr>
            </w14:solidFill>
            <w14:prstDash w14:val="solid"/>
            <w14:bevel/>
          </w14:textOutline>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73600" behindDoc="0" locked="0" layoutInCell="1" allowOverlap="1" wp14:anchorId="069E5123" wp14:editId="39BB810E">
                <wp:simplePos x="0" y="0"/>
                <wp:positionH relativeFrom="margin">
                  <wp:align>left</wp:align>
                </wp:positionH>
                <wp:positionV relativeFrom="paragraph">
                  <wp:posOffset>12700</wp:posOffset>
                </wp:positionV>
                <wp:extent cx="5928360" cy="7620"/>
                <wp:effectExtent l="0" t="0" r="34290" b="30480"/>
                <wp:wrapNone/>
                <wp:docPr id="103477912" name="Straight Connector 1"/>
                <wp:cNvGraphicFramePr/>
                <a:graphic xmlns:a="http://schemas.openxmlformats.org/drawingml/2006/main">
                  <a:graphicData uri="http://schemas.microsoft.com/office/word/2010/wordprocessingShape">
                    <wps:wsp>
                      <wps:cNvCnPr/>
                      <wps:spPr>
                        <a:xfrm>
                          <a:off x="0" y="0"/>
                          <a:ext cx="5928360" cy="762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BAF1B9" id="Straight Connector 1" o:spid="_x0000_s1026" style="position:absolute;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pt" to="466.8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" strokecolor="#a5a5a5 [3206]">
                <v:stroke dashstyle="dash"/>
                <w10:wrap anchorx="margin"/>
              </v:line>
            </w:pict>
          </mc:Fallback>
        </mc:AlternateContent>
      </w:r>
    </w:p>
    <w:p w14:paraId="539C6C57" w14:textId="627B0EC4" w:rsidR="00E27470" w:rsidRDefault="00E27470" w:rsidP="00E27470">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REFERENCES</w:t>
      </w:r>
    </w:p>
    <w:p w14:paraId="611ECD7F" w14:textId="47A1EE36" w:rsidR="00E27470" w:rsidRDefault="00F10B19" w:rsidP="00F10B19">
      <w:pPr>
        <w:pStyle w:val="ListParagraph"/>
        <w:numPr>
          <w:ilvl w:val="0"/>
          <w:numId w:val="3"/>
        </w:numPr>
        <w:rPr>
          <w:rFonts w:ascii="Times New Roman" w:hAnsi="Times New Roman" w:cs="Times New Roman"/>
          <w:color w:val="000000"/>
          <w:sz w:val="24"/>
          <w:szCs w:val="24"/>
          <w:shd w:val="clear" w:color="auto" w:fill="F5F5F5"/>
        </w:rPr>
      </w:pPr>
      <w:r w:rsidRPr="00F10B19">
        <w:rPr>
          <w:rFonts w:ascii="Times New Roman" w:hAnsi="Times New Roman" w:cs="Times New Roman"/>
          <w:color w:val="000000"/>
          <w:sz w:val="24"/>
          <w:szCs w:val="24"/>
          <w:shd w:val="clear" w:color="auto" w:fill="F5F5F5"/>
        </w:rPr>
        <w:t xml:space="preserve">Iftikhar Ahmad, Muhammad Yousaf, Suhail Yousaf, Muhammad </w:t>
      </w:r>
      <w:proofErr w:type="spellStart"/>
      <w:r w:rsidRPr="00F10B19">
        <w:rPr>
          <w:rFonts w:ascii="Times New Roman" w:hAnsi="Times New Roman" w:cs="Times New Roman"/>
          <w:color w:val="000000"/>
          <w:sz w:val="24"/>
          <w:szCs w:val="24"/>
          <w:shd w:val="clear" w:color="auto" w:fill="F5F5F5"/>
        </w:rPr>
        <w:t>Ovais</w:t>
      </w:r>
      <w:proofErr w:type="spellEnd"/>
      <w:r w:rsidRPr="00F10B19">
        <w:rPr>
          <w:rFonts w:ascii="Times New Roman" w:hAnsi="Times New Roman" w:cs="Times New Roman"/>
          <w:color w:val="000000"/>
          <w:sz w:val="24"/>
          <w:szCs w:val="24"/>
          <w:shd w:val="clear" w:color="auto" w:fill="F5F5F5"/>
        </w:rPr>
        <w:t xml:space="preserve"> Ahmad, "Fake News Detection Using Machine Learning Ensemble Methods", </w:t>
      </w:r>
      <w:r w:rsidRPr="00F10B19">
        <w:rPr>
          <w:rFonts w:ascii="Times New Roman" w:hAnsi="Times New Roman" w:cs="Times New Roman"/>
          <w:i/>
          <w:iCs/>
          <w:color w:val="000000"/>
          <w:sz w:val="24"/>
          <w:szCs w:val="24"/>
        </w:rPr>
        <w:t>Complexity</w:t>
      </w:r>
      <w:r w:rsidRPr="00F10B19">
        <w:rPr>
          <w:rFonts w:ascii="Times New Roman" w:hAnsi="Times New Roman" w:cs="Times New Roman"/>
          <w:color w:val="000000"/>
          <w:sz w:val="24"/>
          <w:szCs w:val="24"/>
          <w:shd w:val="clear" w:color="auto" w:fill="F5F5F5"/>
        </w:rPr>
        <w:t>, vol. 2020, Article ID 8885861, 11 pages, 2020.</w:t>
      </w:r>
      <w:r w:rsidR="002E1323">
        <w:rPr>
          <w:rFonts w:ascii="Times New Roman" w:hAnsi="Times New Roman" w:cs="Times New Roman"/>
          <w:color w:val="000000"/>
          <w:sz w:val="24"/>
          <w:szCs w:val="24"/>
          <w:shd w:val="clear" w:color="auto" w:fill="F5F5F5"/>
        </w:rPr>
        <w:t xml:space="preserve"> </w:t>
      </w:r>
    </w:p>
    <w:p w14:paraId="5C50005D" w14:textId="4BB7CBE0" w:rsidR="00F10B19" w:rsidRPr="00A0017F" w:rsidRDefault="00A0017F" w:rsidP="00F10B19">
      <w:pPr>
        <w:pStyle w:val="ListParagraph"/>
        <w:numPr>
          <w:ilvl w:val="0"/>
          <w:numId w:val="3"/>
        </w:numPr>
        <w:rPr>
          <w:rFonts w:ascii="Times New Roman" w:hAnsi="Times New Roman" w:cs="Times New Roman"/>
          <w:color w:val="000000"/>
          <w:sz w:val="24"/>
          <w:szCs w:val="24"/>
          <w:shd w:val="clear" w:color="auto" w:fill="F5F5F5"/>
        </w:rPr>
      </w:pPr>
      <w:r w:rsidRPr="00A0017F">
        <w:rPr>
          <w:rFonts w:ascii="Times New Roman" w:hAnsi="Times New Roman" w:cs="Times New Roman"/>
          <w:color w:val="222222"/>
          <w:sz w:val="24"/>
          <w:szCs w:val="24"/>
          <w:shd w:val="clear" w:color="auto" w:fill="FFFFFF"/>
        </w:rPr>
        <w:t>Ahmed, Alim Al Ayub, et al. "Detecting fake news using machine learning: A systematic literature review." </w:t>
      </w:r>
      <w:proofErr w:type="spellStart"/>
      <w:r w:rsidRPr="00A0017F">
        <w:rPr>
          <w:rFonts w:ascii="Times New Roman" w:hAnsi="Times New Roman" w:cs="Times New Roman"/>
          <w:i/>
          <w:iCs/>
          <w:color w:val="222222"/>
          <w:sz w:val="24"/>
          <w:szCs w:val="24"/>
          <w:shd w:val="clear" w:color="auto" w:fill="FFFFFF"/>
        </w:rPr>
        <w:t>arXiv</w:t>
      </w:r>
      <w:proofErr w:type="spellEnd"/>
      <w:r w:rsidRPr="00A0017F">
        <w:rPr>
          <w:rFonts w:ascii="Times New Roman" w:hAnsi="Times New Roman" w:cs="Times New Roman"/>
          <w:i/>
          <w:iCs/>
          <w:color w:val="222222"/>
          <w:sz w:val="24"/>
          <w:szCs w:val="24"/>
          <w:shd w:val="clear" w:color="auto" w:fill="FFFFFF"/>
        </w:rPr>
        <w:t xml:space="preserve"> preprint arXiv:2102.04458</w:t>
      </w:r>
      <w:r w:rsidRPr="00A0017F">
        <w:rPr>
          <w:rFonts w:ascii="Times New Roman" w:hAnsi="Times New Roman" w:cs="Times New Roman"/>
          <w:color w:val="222222"/>
          <w:sz w:val="24"/>
          <w:szCs w:val="24"/>
          <w:shd w:val="clear" w:color="auto" w:fill="FFFFFF"/>
        </w:rPr>
        <w:t> (2021).</w:t>
      </w:r>
    </w:p>
    <w:p w14:paraId="7C2B3B8F" w14:textId="516E192E" w:rsidR="00A0017F" w:rsidRPr="00A0017F" w:rsidRDefault="00A0017F" w:rsidP="00F10B19">
      <w:pPr>
        <w:pStyle w:val="ListParagraph"/>
        <w:numPr>
          <w:ilvl w:val="0"/>
          <w:numId w:val="3"/>
        </w:numPr>
        <w:rPr>
          <w:rFonts w:ascii="Times New Roman" w:hAnsi="Times New Roman" w:cs="Times New Roman"/>
          <w:color w:val="000000"/>
          <w:sz w:val="24"/>
          <w:szCs w:val="24"/>
          <w:shd w:val="clear" w:color="auto" w:fill="F5F5F5"/>
        </w:rPr>
      </w:pPr>
      <w:r w:rsidRPr="00A0017F">
        <w:rPr>
          <w:rFonts w:ascii="Times New Roman" w:hAnsi="Times New Roman" w:cs="Times New Roman"/>
          <w:color w:val="222222"/>
          <w:sz w:val="24"/>
          <w:szCs w:val="24"/>
          <w:shd w:val="clear" w:color="auto" w:fill="FFFFFF"/>
        </w:rPr>
        <w:t>Pandey, Shalini, et al. "Fake news detection from online media using machine learning classifiers." </w:t>
      </w:r>
      <w:r w:rsidRPr="00A0017F">
        <w:rPr>
          <w:rFonts w:ascii="Times New Roman" w:hAnsi="Times New Roman" w:cs="Times New Roman"/>
          <w:i/>
          <w:iCs/>
          <w:color w:val="222222"/>
          <w:sz w:val="24"/>
          <w:szCs w:val="24"/>
          <w:shd w:val="clear" w:color="auto" w:fill="FFFFFF"/>
        </w:rPr>
        <w:t>Journal of Physics: Conference Series</w:t>
      </w:r>
      <w:r w:rsidRPr="00A0017F">
        <w:rPr>
          <w:rFonts w:ascii="Times New Roman" w:hAnsi="Times New Roman" w:cs="Times New Roman"/>
          <w:color w:val="222222"/>
          <w:sz w:val="24"/>
          <w:szCs w:val="24"/>
          <w:shd w:val="clear" w:color="auto" w:fill="FFFFFF"/>
        </w:rPr>
        <w:t>. Vol. 2161. No. 1. IOP Publishing, 2022.</w:t>
      </w:r>
    </w:p>
    <w:p w14:paraId="131EC1B3" w14:textId="248E0733" w:rsidR="00A0017F" w:rsidRDefault="00A0017F" w:rsidP="00F10B19">
      <w:pPr>
        <w:pStyle w:val="ListParagraph"/>
        <w:numPr>
          <w:ilvl w:val="0"/>
          <w:numId w:val="3"/>
        </w:numPr>
        <w:rPr>
          <w:rFonts w:ascii="Times New Roman" w:hAnsi="Times New Roman" w:cs="Times New Roman"/>
          <w:color w:val="000000"/>
          <w:sz w:val="24"/>
          <w:szCs w:val="24"/>
          <w:shd w:val="clear" w:color="auto" w:fill="F5F5F5"/>
        </w:rPr>
      </w:pPr>
      <w:r w:rsidRPr="00A0017F">
        <w:rPr>
          <w:rFonts w:ascii="Times New Roman" w:hAnsi="Times New Roman" w:cs="Times New Roman"/>
          <w:color w:val="000000"/>
          <w:sz w:val="24"/>
          <w:szCs w:val="24"/>
          <w:shd w:val="clear" w:color="auto" w:fill="F5F5F5"/>
        </w:rPr>
        <w:t>Al-</w:t>
      </w:r>
      <w:proofErr w:type="spellStart"/>
      <w:r w:rsidRPr="00A0017F">
        <w:rPr>
          <w:rFonts w:ascii="Times New Roman" w:hAnsi="Times New Roman" w:cs="Times New Roman"/>
          <w:color w:val="000000"/>
          <w:sz w:val="24"/>
          <w:szCs w:val="24"/>
          <w:shd w:val="clear" w:color="auto" w:fill="F5F5F5"/>
        </w:rPr>
        <w:t>Shammari</w:t>
      </w:r>
      <w:proofErr w:type="spellEnd"/>
      <w:r w:rsidRPr="00A0017F">
        <w:rPr>
          <w:rFonts w:ascii="Times New Roman" w:hAnsi="Times New Roman" w:cs="Times New Roman"/>
          <w:color w:val="000000"/>
          <w:sz w:val="24"/>
          <w:szCs w:val="24"/>
          <w:shd w:val="clear" w:color="auto" w:fill="F5F5F5"/>
        </w:rPr>
        <w:t xml:space="preserve">, </w:t>
      </w:r>
      <w:proofErr w:type="spellStart"/>
      <w:r w:rsidRPr="00A0017F">
        <w:rPr>
          <w:rFonts w:ascii="Times New Roman" w:hAnsi="Times New Roman" w:cs="Times New Roman"/>
          <w:color w:val="000000"/>
          <w:sz w:val="24"/>
          <w:szCs w:val="24"/>
          <w:shd w:val="clear" w:color="auto" w:fill="F5F5F5"/>
        </w:rPr>
        <w:t>Reham</w:t>
      </w:r>
      <w:proofErr w:type="spellEnd"/>
      <w:r w:rsidRPr="00A0017F">
        <w:rPr>
          <w:rFonts w:ascii="Times New Roman" w:hAnsi="Times New Roman" w:cs="Times New Roman"/>
          <w:color w:val="000000"/>
          <w:sz w:val="24"/>
          <w:szCs w:val="24"/>
          <w:shd w:val="clear" w:color="auto" w:fill="F5F5F5"/>
        </w:rPr>
        <w:t xml:space="preserve"> &amp; Yousif, </w:t>
      </w:r>
      <w:proofErr w:type="spellStart"/>
      <w:r w:rsidRPr="00A0017F">
        <w:rPr>
          <w:rFonts w:ascii="Times New Roman" w:hAnsi="Times New Roman" w:cs="Times New Roman"/>
          <w:color w:val="000000"/>
          <w:sz w:val="24"/>
          <w:szCs w:val="24"/>
          <w:shd w:val="clear" w:color="auto" w:fill="F5F5F5"/>
        </w:rPr>
        <w:t>Suhad</w:t>
      </w:r>
      <w:proofErr w:type="spellEnd"/>
      <w:r w:rsidRPr="00A0017F">
        <w:rPr>
          <w:rFonts w:ascii="Times New Roman" w:hAnsi="Times New Roman" w:cs="Times New Roman"/>
          <w:color w:val="000000"/>
          <w:sz w:val="24"/>
          <w:szCs w:val="24"/>
          <w:shd w:val="clear" w:color="auto" w:fill="F5F5F5"/>
        </w:rPr>
        <w:t xml:space="preserve"> </w:t>
      </w:r>
      <w:proofErr w:type="gramStart"/>
      <w:r w:rsidRPr="00A0017F">
        <w:rPr>
          <w:rFonts w:ascii="Times New Roman" w:hAnsi="Times New Roman" w:cs="Times New Roman"/>
          <w:color w:val="000000"/>
          <w:sz w:val="24"/>
          <w:szCs w:val="24"/>
          <w:shd w:val="clear" w:color="auto" w:fill="F5F5F5"/>
        </w:rPr>
        <w:t>A..</w:t>
      </w:r>
      <w:proofErr w:type="gramEnd"/>
      <w:r w:rsidRPr="00A0017F">
        <w:rPr>
          <w:rFonts w:ascii="Times New Roman" w:hAnsi="Times New Roman" w:cs="Times New Roman"/>
          <w:color w:val="000000"/>
          <w:sz w:val="24"/>
          <w:szCs w:val="24"/>
          <w:shd w:val="clear" w:color="auto" w:fill="F5F5F5"/>
        </w:rPr>
        <w:t xml:space="preserve"> (2020). Fake News Classification Using Random Forest and Decision Tree (J48). 23. 8.</w:t>
      </w:r>
    </w:p>
    <w:p w14:paraId="427C5D81" w14:textId="4381A9BB" w:rsidR="00A0017F" w:rsidRDefault="00A0017F" w:rsidP="00F10B19">
      <w:pPr>
        <w:pStyle w:val="ListParagraph"/>
        <w:numPr>
          <w:ilvl w:val="0"/>
          <w:numId w:val="3"/>
        </w:numPr>
        <w:rPr>
          <w:rFonts w:ascii="Times New Roman" w:hAnsi="Times New Roman" w:cs="Times New Roman"/>
          <w:color w:val="000000"/>
          <w:sz w:val="24"/>
          <w:szCs w:val="24"/>
          <w:shd w:val="clear" w:color="auto" w:fill="F5F5F5"/>
        </w:rPr>
      </w:pPr>
      <w:r w:rsidRPr="00A0017F">
        <w:rPr>
          <w:rFonts w:ascii="Times New Roman" w:hAnsi="Times New Roman" w:cs="Times New Roman"/>
          <w:color w:val="000000"/>
          <w:sz w:val="24"/>
          <w:szCs w:val="24"/>
          <w:shd w:val="clear" w:color="auto" w:fill="F5F5F5"/>
        </w:rPr>
        <w:t>https://www.mygreatlearning.com/blog/random-forest-algorithm/</w:t>
      </w:r>
    </w:p>
    <w:p w14:paraId="5B5155DE" w14:textId="77777777" w:rsidR="00A0017F" w:rsidRPr="00A0017F" w:rsidRDefault="00A0017F" w:rsidP="00A0017F">
      <w:pPr>
        <w:ind w:left="360"/>
        <w:rPr>
          <w:rFonts w:ascii="Times New Roman" w:hAnsi="Times New Roman" w:cs="Times New Roman"/>
          <w:color w:val="000000"/>
          <w:sz w:val="24"/>
          <w:szCs w:val="24"/>
          <w:shd w:val="clear" w:color="auto" w:fill="F5F5F5"/>
        </w:rPr>
      </w:pPr>
    </w:p>
    <w:sectPr w:rsidR="00A0017F" w:rsidRPr="00A0017F">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04F62" w14:textId="77777777" w:rsidR="00A0017F" w:rsidRDefault="00A0017F" w:rsidP="00A0017F">
      <w:pPr>
        <w:spacing w:after="0" w:line="240" w:lineRule="auto"/>
      </w:pPr>
      <w:r>
        <w:separator/>
      </w:r>
    </w:p>
  </w:endnote>
  <w:endnote w:type="continuationSeparator" w:id="0">
    <w:p w14:paraId="43A53D2A" w14:textId="77777777" w:rsidR="00A0017F" w:rsidRDefault="00A0017F" w:rsidP="00A00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D0434" w14:textId="77777777" w:rsidR="00A0017F" w:rsidRDefault="00A0017F" w:rsidP="00A0017F">
      <w:pPr>
        <w:spacing w:after="0" w:line="240" w:lineRule="auto"/>
      </w:pPr>
      <w:r>
        <w:separator/>
      </w:r>
    </w:p>
  </w:footnote>
  <w:footnote w:type="continuationSeparator" w:id="0">
    <w:p w14:paraId="501271F9" w14:textId="77777777" w:rsidR="00A0017F" w:rsidRDefault="00A0017F" w:rsidP="00A001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7609734"/>
      <w:docPartObj>
        <w:docPartGallery w:val="Page Numbers (Top of Page)"/>
        <w:docPartUnique/>
      </w:docPartObj>
    </w:sdtPr>
    <w:sdtEndPr>
      <w:rPr>
        <w:noProof/>
      </w:rPr>
    </w:sdtEndPr>
    <w:sdtContent>
      <w:p w14:paraId="65C74BE4" w14:textId="734F3457" w:rsidR="00A0017F" w:rsidRDefault="00A0017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13D55F" w14:textId="77777777" w:rsidR="00A0017F" w:rsidRDefault="00A001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F0C2D"/>
    <w:multiLevelType w:val="multilevel"/>
    <w:tmpl w:val="88E8B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317CF1"/>
    <w:multiLevelType w:val="hybridMultilevel"/>
    <w:tmpl w:val="186E8E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9EE4A02"/>
    <w:multiLevelType w:val="hybridMultilevel"/>
    <w:tmpl w:val="A8B48AE0"/>
    <w:lvl w:ilvl="0" w:tplc="FC14498A">
      <w:start w:val="1"/>
      <w:numFmt w:val="decimal"/>
      <w:lvlText w:val="%1."/>
      <w:lvlJc w:val="left"/>
      <w:pPr>
        <w:ind w:left="720" w:hanging="360"/>
      </w:pPr>
      <w:rPr>
        <w:rFonts w:ascii="Times New Roman" w:hAnsi="Times New Roman" w:cs="Times New Roman" w:hint="default"/>
        <w:color w:val="000000" w:themeColor="text1"/>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66438129">
    <w:abstractNumId w:val="0"/>
  </w:num>
  <w:num w:numId="2" w16cid:durableId="1384283150">
    <w:abstractNumId w:val="2"/>
  </w:num>
  <w:num w:numId="3" w16cid:durableId="10380427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579"/>
    <w:rsid w:val="00031B48"/>
    <w:rsid w:val="000A2A93"/>
    <w:rsid w:val="001005EC"/>
    <w:rsid w:val="00130E6F"/>
    <w:rsid w:val="00167A17"/>
    <w:rsid w:val="00267C9C"/>
    <w:rsid w:val="002E1323"/>
    <w:rsid w:val="002E2F03"/>
    <w:rsid w:val="00374C1D"/>
    <w:rsid w:val="003F2304"/>
    <w:rsid w:val="005130DC"/>
    <w:rsid w:val="005D3443"/>
    <w:rsid w:val="006F5071"/>
    <w:rsid w:val="00735842"/>
    <w:rsid w:val="0082138E"/>
    <w:rsid w:val="00875CD3"/>
    <w:rsid w:val="008B69F3"/>
    <w:rsid w:val="008D456F"/>
    <w:rsid w:val="00951B04"/>
    <w:rsid w:val="00995799"/>
    <w:rsid w:val="00A0017F"/>
    <w:rsid w:val="00A402EC"/>
    <w:rsid w:val="00A60FAC"/>
    <w:rsid w:val="00C212F0"/>
    <w:rsid w:val="00CA0BDA"/>
    <w:rsid w:val="00D217DA"/>
    <w:rsid w:val="00E07579"/>
    <w:rsid w:val="00E27470"/>
    <w:rsid w:val="00E56C8B"/>
    <w:rsid w:val="00F00354"/>
    <w:rsid w:val="00F10B19"/>
    <w:rsid w:val="00F43258"/>
    <w:rsid w:val="00F56C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B901B"/>
  <w15:chartTrackingRefBased/>
  <w15:docId w15:val="{FC8BC431-E13F-42A9-BD40-D014763DF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6C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0B19"/>
    <w:pPr>
      <w:ind w:left="720"/>
      <w:contextualSpacing/>
    </w:pPr>
  </w:style>
  <w:style w:type="character" w:styleId="Hyperlink">
    <w:name w:val="Hyperlink"/>
    <w:basedOn w:val="DefaultParagraphFont"/>
    <w:uiPriority w:val="99"/>
    <w:unhideWhenUsed/>
    <w:rsid w:val="00F10B19"/>
    <w:rPr>
      <w:color w:val="0563C1" w:themeColor="hyperlink"/>
      <w:u w:val="single"/>
    </w:rPr>
  </w:style>
  <w:style w:type="character" w:styleId="UnresolvedMention">
    <w:name w:val="Unresolved Mention"/>
    <w:basedOn w:val="DefaultParagraphFont"/>
    <w:uiPriority w:val="99"/>
    <w:semiHidden/>
    <w:unhideWhenUsed/>
    <w:rsid w:val="00F10B19"/>
    <w:rPr>
      <w:color w:val="605E5C"/>
      <w:shd w:val="clear" w:color="auto" w:fill="E1DFDD"/>
    </w:rPr>
  </w:style>
  <w:style w:type="character" w:customStyle="1" w:styleId="arxivid">
    <w:name w:val="arxivid"/>
    <w:basedOn w:val="DefaultParagraphFont"/>
    <w:rsid w:val="00F10B19"/>
  </w:style>
  <w:style w:type="paragraph" w:styleId="Header">
    <w:name w:val="header"/>
    <w:basedOn w:val="Normal"/>
    <w:link w:val="HeaderChar"/>
    <w:uiPriority w:val="99"/>
    <w:unhideWhenUsed/>
    <w:rsid w:val="00A001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017F"/>
  </w:style>
  <w:style w:type="paragraph" w:styleId="Footer">
    <w:name w:val="footer"/>
    <w:basedOn w:val="Normal"/>
    <w:link w:val="FooterChar"/>
    <w:uiPriority w:val="99"/>
    <w:unhideWhenUsed/>
    <w:rsid w:val="00A001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01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02498">
      <w:bodyDiv w:val="1"/>
      <w:marLeft w:val="0"/>
      <w:marRight w:val="0"/>
      <w:marTop w:val="0"/>
      <w:marBottom w:val="0"/>
      <w:divBdr>
        <w:top w:val="none" w:sz="0" w:space="0" w:color="auto"/>
        <w:left w:val="none" w:sz="0" w:space="0" w:color="auto"/>
        <w:bottom w:val="none" w:sz="0" w:space="0" w:color="auto"/>
        <w:right w:val="none" w:sz="0" w:space="0" w:color="auto"/>
      </w:divBdr>
    </w:div>
    <w:div w:id="547493385">
      <w:bodyDiv w:val="1"/>
      <w:marLeft w:val="0"/>
      <w:marRight w:val="0"/>
      <w:marTop w:val="0"/>
      <w:marBottom w:val="0"/>
      <w:divBdr>
        <w:top w:val="none" w:sz="0" w:space="0" w:color="auto"/>
        <w:left w:val="none" w:sz="0" w:space="0" w:color="auto"/>
        <w:bottom w:val="none" w:sz="0" w:space="0" w:color="auto"/>
        <w:right w:val="none" w:sz="0" w:space="0" w:color="auto"/>
      </w:divBdr>
    </w:div>
    <w:div w:id="164588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AnnaGSamuel/Fake_News_M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dPt>
            <c:idx val="0"/>
            <c:invertIfNegative val="0"/>
            <c:bubble3D val="0"/>
            <c:spPr>
              <a:solidFill>
                <a:schemeClr val="accent1">
                  <a:lumMod val="50000"/>
                </a:schemeClr>
              </a:solidFill>
              <a:ln>
                <a:noFill/>
              </a:ln>
              <a:effectLst/>
            </c:spPr>
            <c:extLst>
              <c:ext xmlns:c16="http://schemas.microsoft.com/office/drawing/2014/chart" uri="{C3380CC4-5D6E-409C-BE32-E72D297353CC}">
                <c16:uniqueId val="{00000003-3A5B-405F-9F97-F5731BB6517C}"/>
              </c:ext>
            </c:extLst>
          </c:dPt>
          <c:dPt>
            <c:idx val="1"/>
            <c:invertIfNegative val="0"/>
            <c:bubble3D val="0"/>
            <c:spPr>
              <a:solidFill>
                <a:schemeClr val="accent2"/>
              </a:solidFill>
              <a:ln>
                <a:noFill/>
              </a:ln>
              <a:effectLst/>
            </c:spPr>
            <c:extLst>
              <c:ext xmlns:c16="http://schemas.microsoft.com/office/drawing/2014/chart" uri="{C3380CC4-5D6E-409C-BE32-E72D297353CC}">
                <c16:uniqueId val="{00000004-3A5B-405F-9F97-F5731BB6517C}"/>
              </c:ext>
            </c:extLst>
          </c:dPt>
          <c:dPt>
            <c:idx val="2"/>
            <c:invertIfNegative val="0"/>
            <c:bubble3D val="0"/>
            <c:spPr>
              <a:solidFill>
                <a:schemeClr val="accent2">
                  <a:lumMod val="50000"/>
                </a:schemeClr>
              </a:solidFill>
              <a:ln>
                <a:noFill/>
              </a:ln>
              <a:effectLst/>
            </c:spPr>
            <c:extLst>
              <c:ext xmlns:c16="http://schemas.microsoft.com/office/drawing/2014/chart" uri="{C3380CC4-5D6E-409C-BE32-E72D297353CC}">
                <c16:uniqueId val="{00000005-3A5B-405F-9F97-F5731BB6517C}"/>
              </c:ext>
            </c:extLst>
          </c:dPt>
          <c:dPt>
            <c:idx val="3"/>
            <c:invertIfNegative val="0"/>
            <c:bubble3D val="0"/>
            <c:spPr>
              <a:solidFill>
                <a:srgbClr val="7030A0"/>
              </a:solidFill>
              <a:ln>
                <a:noFill/>
              </a:ln>
              <a:effectLst/>
            </c:spPr>
            <c:extLst>
              <c:ext xmlns:c16="http://schemas.microsoft.com/office/drawing/2014/chart" uri="{C3380CC4-5D6E-409C-BE32-E72D297353CC}">
                <c16:uniqueId val="{00000006-3A5B-405F-9F97-F5731BB6517C}"/>
              </c:ext>
            </c:extLst>
          </c:dPt>
          <c:dPt>
            <c:idx val="5"/>
            <c:invertIfNegative val="0"/>
            <c:bubble3D val="0"/>
            <c:spPr>
              <a:solidFill>
                <a:schemeClr val="accent6">
                  <a:lumMod val="60000"/>
                  <a:lumOff val="40000"/>
                </a:schemeClr>
              </a:solidFill>
              <a:ln>
                <a:noFill/>
              </a:ln>
              <a:effectLst/>
            </c:spPr>
            <c:extLst>
              <c:ext xmlns:c16="http://schemas.microsoft.com/office/drawing/2014/chart" uri="{C3380CC4-5D6E-409C-BE32-E72D297353CC}">
                <c16:uniqueId val="{00000007-3A5B-405F-9F97-F5731BB6517C}"/>
              </c:ext>
            </c:extLst>
          </c:dPt>
          <c:dPt>
            <c:idx val="6"/>
            <c:invertIfNegative val="0"/>
            <c:bubble3D val="0"/>
            <c:spPr>
              <a:solidFill>
                <a:srgbClr val="FF66FF"/>
              </a:solidFill>
              <a:ln>
                <a:noFill/>
              </a:ln>
              <a:effectLst/>
            </c:spPr>
            <c:extLst>
              <c:ext xmlns:c16="http://schemas.microsoft.com/office/drawing/2014/chart" uri="{C3380CC4-5D6E-409C-BE32-E72D297353CC}">
                <c16:uniqueId val="{00000008-3A5B-405F-9F97-F5731BB6517C}"/>
              </c:ext>
            </c:extLst>
          </c:dPt>
          <c:dPt>
            <c:idx val="7"/>
            <c:invertIfNegative val="0"/>
            <c:bubble3D val="0"/>
            <c:spPr>
              <a:solidFill>
                <a:schemeClr val="tx1">
                  <a:lumMod val="50000"/>
                  <a:lumOff val="50000"/>
                </a:schemeClr>
              </a:solidFill>
              <a:ln>
                <a:noFill/>
              </a:ln>
              <a:effectLst/>
            </c:spPr>
            <c:extLst>
              <c:ext xmlns:c16="http://schemas.microsoft.com/office/drawing/2014/chart" uri="{C3380CC4-5D6E-409C-BE32-E72D297353CC}">
                <c16:uniqueId val="{00000009-3A5B-405F-9F97-F5731BB6517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Sheet1!$A$2:$A$9</c:f>
              <c:strCache>
                <c:ptCount val="8"/>
                <c:pt idx="0">
                  <c:v>Political News</c:v>
                </c:pt>
                <c:pt idx="1">
                  <c:v>World News</c:v>
                </c:pt>
                <c:pt idx="2">
                  <c:v>Other News</c:v>
                </c:pt>
                <c:pt idx="3">
                  <c:v>Politics</c:v>
                </c:pt>
                <c:pt idx="4">
                  <c:v>Govt. News</c:v>
                </c:pt>
                <c:pt idx="5">
                  <c:v>Left News</c:v>
                </c:pt>
                <c:pt idx="6">
                  <c:v>US news</c:v>
                </c:pt>
                <c:pt idx="7">
                  <c:v>Middle-East </c:v>
                </c:pt>
              </c:strCache>
            </c:strRef>
          </c:cat>
          <c:val>
            <c:numRef>
              <c:f>Sheet1!$B$2:$B$9</c:f>
              <c:numCache>
                <c:formatCode>General</c:formatCode>
                <c:ptCount val="8"/>
                <c:pt idx="0">
                  <c:v>11272</c:v>
                </c:pt>
                <c:pt idx="1">
                  <c:v>10145</c:v>
                </c:pt>
                <c:pt idx="2">
                  <c:v>9050</c:v>
                </c:pt>
                <c:pt idx="3">
                  <c:v>6841</c:v>
                </c:pt>
                <c:pt idx="4">
                  <c:v>1570</c:v>
                </c:pt>
                <c:pt idx="5">
                  <c:v>4459</c:v>
                </c:pt>
                <c:pt idx="6">
                  <c:v>783</c:v>
                </c:pt>
                <c:pt idx="7">
                  <c:v>778</c:v>
                </c:pt>
              </c:numCache>
            </c:numRef>
          </c:val>
          <c:extLst>
            <c:ext xmlns:c16="http://schemas.microsoft.com/office/drawing/2014/chart" uri="{C3380CC4-5D6E-409C-BE32-E72D297353CC}">
              <c16:uniqueId val="{00000000-3A5B-405F-9F97-F5731BB6517C}"/>
            </c:ext>
          </c:extLst>
        </c:ser>
        <c:ser>
          <c:idx val="1"/>
          <c:order val="1"/>
          <c:tx>
            <c:strRef>
              <c:f>Sheet1!$C$1</c:f>
              <c:strCache>
                <c:ptCount val="1"/>
                <c:pt idx="0">
                  <c:v>Column1</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Sheet1!$A$2:$A$9</c:f>
              <c:strCache>
                <c:ptCount val="8"/>
                <c:pt idx="0">
                  <c:v>Political News</c:v>
                </c:pt>
                <c:pt idx="1">
                  <c:v>World News</c:v>
                </c:pt>
                <c:pt idx="2">
                  <c:v>Other News</c:v>
                </c:pt>
                <c:pt idx="3">
                  <c:v>Politics</c:v>
                </c:pt>
                <c:pt idx="4">
                  <c:v>Govt. News</c:v>
                </c:pt>
                <c:pt idx="5">
                  <c:v>Left News</c:v>
                </c:pt>
                <c:pt idx="6">
                  <c:v>US news</c:v>
                </c:pt>
                <c:pt idx="7">
                  <c:v>Middle-East </c:v>
                </c:pt>
              </c:strCache>
            </c:strRef>
          </c:cat>
          <c:val>
            <c:numRef>
              <c:f>Sheet1!$C$2:$C$9</c:f>
              <c:numCache>
                <c:formatCode>General</c:formatCode>
                <c:ptCount val="8"/>
              </c:numCache>
            </c:numRef>
          </c:val>
          <c:extLst>
            <c:ext xmlns:c16="http://schemas.microsoft.com/office/drawing/2014/chart" uri="{C3380CC4-5D6E-409C-BE32-E72D297353CC}">
              <c16:uniqueId val="{00000001-3A5B-405F-9F97-F5731BB6517C}"/>
            </c:ext>
          </c:extLst>
        </c:ser>
        <c:ser>
          <c:idx val="2"/>
          <c:order val="2"/>
          <c:tx>
            <c:strRef>
              <c:f>Sheet1!$D$1</c:f>
              <c:strCache>
                <c:ptCount val="1"/>
                <c:pt idx="0">
                  <c:v>Column2</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Sheet1!$A$2:$A$9</c:f>
              <c:strCache>
                <c:ptCount val="8"/>
                <c:pt idx="0">
                  <c:v>Political News</c:v>
                </c:pt>
                <c:pt idx="1">
                  <c:v>World News</c:v>
                </c:pt>
                <c:pt idx="2">
                  <c:v>Other News</c:v>
                </c:pt>
                <c:pt idx="3">
                  <c:v>Politics</c:v>
                </c:pt>
                <c:pt idx="4">
                  <c:v>Govt. News</c:v>
                </c:pt>
                <c:pt idx="5">
                  <c:v>Left News</c:v>
                </c:pt>
                <c:pt idx="6">
                  <c:v>US news</c:v>
                </c:pt>
                <c:pt idx="7">
                  <c:v>Middle-East </c:v>
                </c:pt>
              </c:strCache>
            </c:strRef>
          </c:cat>
          <c:val>
            <c:numRef>
              <c:f>Sheet1!$D$2:$D$9</c:f>
              <c:numCache>
                <c:formatCode>General</c:formatCode>
                <c:ptCount val="8"/>
              </c:numCache>
            </c:numRef>
          </c:val>
          <c:extLst>
            <c:ext xmlns:c16="http://schemas.microsoft.com/office/drawing/2014/chart" uri="{C3380CC4-5D6E-409C-BE32-E72D297353CC}">
              <c16:uniqueId val="{00000002-3A5B-405F-9F97-F5731BB6517C}"/>
            </c:ext>
          </c:extLst>
        </c:ser>
        <c:dLbls>
          <c:dLblPos val="outEnd"/>
          <c:showLegendKey val="0"/>
          <c:showVal val="1"/>
          <c:showCatName val="0"/>
          <c:showSerName val="0"/>
          <c:showPercent val="0"/>
          <c:showBubbleSize val="0"/>
        </c:dLbls>
        <c:gapWidth val="219"/>
        <c:overlap val="-27"/>
        <c:axId val="675209407"/>
        <c:axId val="675203167"/>
      </c:barChart>
      <c:catAx>
        <c:axId val="6752094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SUBJECT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203167"/>
        <c:crosses val="autoZero"/>
        <c:auto val="1"/>
        <c:lblAlgn val="ctr"/>
        <c:lblOffset val="100"/>
        <c:noMultiLvlLbl val="0"/>
      </c:catAx>
      <c:valAx>
        <c:axId val="675203167"/>
        <c:scaling>
          <c:orientation val="minMax"/>
          <c:max val="12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SIZE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209407"/>
        <c:crosses val="autoZero"/>
        <c:crossBetween val="between"/>
        <c:majorUnit val="2000"/>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F3C44-73A1-4B26-8CA9-D6F9E9C4E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1203</TotalTime>
  <Pages>4</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rebin abison zacharias</dc:creator>
  <cp:keywords/>
  <dc:description/>
  <cp:lastModifiedBy>rebin abison zacharias</cp:lastModifiedBy>
  <cp:revision>9</cp:revision>
  <dcterms:created xsi:type="dcterms:W3CDTF">2023-07-14T16:59:00Z</dcterms:created>
  <dcterms:modified xsi:type="dcterms:W3CDTF">2023-07-15T14:17:00Z</dcterms:modified>
</cp:coreProperties>
</file>