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FC" w:rsidRDefault="00E743BE">
      <w:pPr>
        <w:jc w:val="center"/>
        <w:rPr>
          <w:b/>
          <w:sz w:val="32"/>
          <w:szCs w:val="32"/>
          <w:lang w:eastAsia="zh-CN"/>
        </w:rPr>
      </w:pPr>
      <w:bookmarkStart w:id="0" w:name="_Toc232067082"/>
      <w:r>
        <w:rPr>
          <w:rFonts w:hint="eastAsia"/>
          <w:b/>
          <w:sz w:val="32"/>
          <w:szCs w:val="32"/>
          <w:lang w:eastAsia="zh-CN"/>
        </w:rPr>
        <w:t>UML-YANG Mapping Tool User Guide</w:t>
      </w:r>
    </w:p>
    <w:p w:rsidR="001D7DFC" w:rsidRDefault="001D7DFC">
      <w:pPr>
        <w:jc w:val="center"/>
        <w:rPr>
          <w:b/>
          <w:sz w:val="32"/>
          <w:szCs w:val="32"/>
          <w:lang w:eastAsia="zh-CN"/>
        </w:rPr>
      </w:pPr>
    </w:p>
    <w:p w:rsidR="001D7DFC" w:rsidRDefault="00E743BE">
      <w:pPr>
        <w:pStyle w:val="1"/>
      </w:pPr>
      <w:r>
        <w:rPr>
          <w:rFonts w:hint="eastAsia"/>
        </w:rPr>
        <w:t>Overview</w:t>
      </w:r>
    </w:p>
    <w:p w:rsidR="001D7DFC" w:rsidRDefault="00E743BE">
      <w:pPr>
        <w:ind w:firstLine="420"/>
      </w:pPr>
      <w:r>
        <w:rPr>
          <w:rFonts w:hint="eastAsia"/>
        </w:rPr>
        <w:t>The UML-YANG mapping tool translates a UML (</w:t>
      </w:r>
      <w:r>
        <w:t>Unified Modeling Language</w:t>
      </w:r>
      <w:r>
        <w:rPr>
          <w:rFonts w:hint="eastAsia"/>
        </w:rPr>
        <w:t xml:space="preserve">) model to a YANG model defined in RFC6020. The output YANG files can be conveniently used in REST style API definition. </w:t>
      </w:r>
    </w:p>
    <w:p w:rsidR="001D7DFC" w:rsidRDefault="00E743BE">
      <w:pPr>
        <w:pStyle w:val="1"/>
      </w:pPr>
      <w:r>
        <w:rPr>
          <w:rFonts w:hint="eastAsia"/>
        </w:rPr>
        <w:t>Mapping Rules</w:t>
      </w:r>
    </w:p>
    <w:p w:rsidR="001D7DFC" w:rsidRDefault="00E743BE">
      <w:pPr>
        <w:ind w:firstLine="420"/>
      </w:pPr>
      <w:r>
        <w:rPr>
          <w:rFonts w:hint="eastAsia"/>
        </w:rPr>
        <w:t xml:space="preserve">The mapping rules of this UML-YANG mapping tool is based on ONF </w:t>
      </w:r>
      <w:r>
        <w:t>onf2015.261_Mapping_Gdls_</w:t>
      </w:r>
      <w:r>
        <w:rPr>
          <w:rFonts w:hint="eastAsia"/>
          <w:lang w:eastAsia="zh-CN"/>
        </w:rPr>
        <w:t>UML</w:t>
      </w:r>
      <w:r>
        <w:t>-YANG.08</w:t>
      </w:r>
      <w:r>
        <w:rPr>
          <w:rFonts w:hint="eastAsia"/>
        </w:rPr>
        <w:t xml:space="preserve">, IETF RFC 6020 and </w:t>
      </w:r>
      <w:r>
        <w:t>OMG Unified Modeling Language TM (OMG UML)</w:t>
      </w:r>
      <w:r>
        <w:rPr>
          <w:rFonts w:hint="eastAsia"/>
          <w:lang w:eastAsia="zh-CN"/>
        </w:rPr>
        <w:t xml:space="preserve"> </w:t>
      </w:r>
      <w:r>
        <w:t>Version 2.5</w:t>
      </w:r>
      <w:r>
        <w:rPr>
          <w:rFonts w:hint="eastAsia"/>
        </w:rPr>
        <w:t>.</w:t>
      </w:r>
      <w:r>
        <w:t xml:space="preserve"> </w:t>
      </w:r>
    </w:p>
    <w:p w:rsidR="001D7DFC" w:rsidRDefault="00E743BE">
      <w:pPr>
        <w:pStyle w:val="1"/>
      </w:pPr>
      <w:r>
        <w:rPr>
          <w:rFonts w:hint="eastAsia"/>
          <w:lang w:eastAsia="zh-CN"/>
        </w:rPr>
        <w:t>Programing Language</w:t>
      </w:r>
    </w:p>
    <w:p w:rsidR="001D7DFC" w:rsidRDefault="00E743BE">
      <w:pPr>
        <w:ind w:firstLine="420"/>
        <w:rPr>
          <w:lang w:eastAsia="zh-CN"/>
        </w:rPr>
      </w:pPr>
      <w:r>
        <w:rPr>
          <w:rFonts w:hint="eastAsia"/>
        </w:rPr>
        <w:t>Programming language</w:t>
      </w:r>
      <w:r>
        <w:rPr>
          <w:rFonts w:hint="eastAsia"/>
        </w:rPr>
        <w:t>：</w:t>
      </w:r>
      <w:r>
        <w:rPr>
          <w:rFonts w:hint="eastAsia"/>
        </w:rPr>
        <w:t>JavaScript</w:t>
      </w:r>
    </w:p>
    <w:p w:rsidR="001D7DFC" w:rsidRDefault="00E743BE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Running environment: </w:t>
      </w:r>
      <w:r>
        <w:rPr>
          <w:rFonts w:hint="eastAsia"/>
        </w:rPr>
        <w:t>node</w:t>
      </w:r>
      <w:r>
        <w:rPr>
          <w:rFonts w:hint="eastAsia"/>
          <w:lang w:eastAsia="zh-CN"/>
        </w:rPr>
        <w:t>.</w:t>
      </w:r>
      <w:r>
        <w:rPr>
          <w:rFonts w:hint="eastAsia"/>
        </w:rPr>
        <w:t>j</w:t>
      </w:r>
      <w:r>
        <w:rPr>
          <w:rFonts w:hint="eastAsia"/>
        </w:rPr>
        <w:t>s</w:t>
      </w:r>
      <w:bookmarkStart w:id="1" w:name="_GoBack"/>
      <w:bookmarkEnd w:id="1"/>
    </w:p>
    <w:p w:rsidR="001D7DFC" w:rsidRDefault="00E743BE">
      <w:pPr>
        <w:pStyle w:val="1"/>
        <w:rPr>
          <w:lang w:eastAsia="zh-CN"/>
        </w:rPr>
      </w:pPr>
      <w:r>
        <w:rPr>
          <w:rFonts w:hint="eastAsia"/>
          <w:lang w:eastAsia="zh-CN"/>
        </w:rPr>
        <w:t>History</w:t>
      </w:r>
    </w:p>
    <w:tbl>
      <w:tblPr>
        <w:tblStyle w:val="af7"/>
        <w:tblW w:w="9576" w:type="dxa"/>
        <w:tblLayout w:type="fixed"/>
        <w:tblLook w:val="04A0" w:firstRow="1" w:lastRow="0" w:firstColumn="1" w:lastColumn="0" w:noHBand="0" w:noVBand="1"/>
      </w:tblPr>
      <w:tblGrid>
        <w:gridCol w:w="1526"/>
        <w:gridCol w:w="8050"/>
      </w:tblGrid>
      <w:tr w:rsidR="001D7DFC">
        <w:tc>
          <w:tcPr>
            <w:tcW w:w="1526" w:type="dxa"/>
            <w:shd w:val="clear" w:color="auto" w:fill="BDF7FF" w:themeFill="accent1" w:themeFillTint="33"/>
          </w:tcPr>
          <w:p w:rsidR="001D7DFC" w:rsidRDefault="00E743B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Date</w:t>
            </w:r>
          </w:p>
        </w:tc>
        <w:tc>
          <w:tcPr>
            <w:tcW w:w="8050" w:type="dxa"/>
            <w:shd w:val="clear" w:color="auto" w:fill="BDF7FF" w:themeFill="accent1" w:themeFillTint="33"/>
          </w:tcPr>
          <w:p w:rsidR="001D7DFC" w:rsidRDefault="00E743B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Features Added/Issues Fixed</w:t>
            </w:r>
          </w:p>
        </w:tc>
      </w:tr>
      <w:tr w:rsidR="00D11378" w:rsidTr="00D11378">
        <w:tc>
          <w:tcPr>
            <w:tcW w:w="1526" w:type="dxa"/>
          </w:tcPr>
          <w:p w:rsidR="00D11378" w:rsidRPr="00D11378" w:rsidRDefault="00D11378">
            <w:pPr>
              <w:rPr>
                <w:rFonts w:hint="eastAsia"/>
                <w:lang w:eastAsia="zh-CN"/>
              </w:rPr>
            </w:pPr>
            <w:r w:rsidRPr="00D11378">
              <w:rPr>
                <w:rFonts w:hint="eastAsia"/>
                <w:lang w:eastAsia="zh-CN"/>
              </w:rPr>
              <w:t>August 18</w:t>
            </w:r>
          </w:p>
        </w:tc>
        <w:tc>
          <w:tcPr>
            <w:tcW w:w="8050" w:type="dxa"/>
          </w:tcPr>
          <w:p w:rsidR="00D11378" w:rsidRPr="00D11378" w:rsidRDefault="00D11378">
            <w:pPr>
              <w:rPr>
                <w:rFonts w:hint="eastAsia"/>
                <w:lang w:eastAsia="zh-CN"/>
              </w:rPr>
            </w:pPr>
            <w:r w:rsidRPr="00D11378">
              <w:rPr>
                <w:rFonts w:hint="eastAsia"/>
                <w:lang w:eastAsia="zh-CN"/>
              </w:rPr>
              <w:t xml:space="preserve">Fix </w:t>
            </w:r>
            <w:r w:rsidRPr="00D11378">
              <w:rPr>
                <w:lang w:eastAsia="zh-CN"/>
              </w:rPr>
              <w:t xml:space="preserve">Translation of </w:t>
            </w:r>
            <w:proofErr w:type="spellStart"/>
            <w:r w:rsidRPr="00D11378">
              <w:rPr>
                <w:lang w:eastAsia="zh-CN"/>
              </w:rPr>
              <w:t>SupportQualifier</w:t>
            </w:r>
            <w:proofErr w:type="spellEnd"/>
            <w:r w:rsidRPr="00D11378">
              <w:rPr>
                <w:lang w:eastAsia="zh-CN"/>
              </w:rPr>
              <w:t>/Condition into Feature/If Statements</w:t>
            </w:r>
          </w:p>
          <w:p w:rsidR="00D11378" w:rsidRPr="00D11378" w:rsidRDefault="00D1137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 </w:t>
            </w:r>
            <w:hyperlink r:id="rId10" w:history="1">
              <w:r w:rsidRPr="00D11378">
                <w:rPr>
                  <w:lang w:eastAsia="zh-CN"/>
                </w:rPr>
                <w:t>Problem of Mapping the Character '-'</w:t>
              </w:r>
            </w:hyperlink>
          </w:p>
        </w:tc>
      </w:tr>
      <w:tr w:rsidR="00D11378" w:rsidTr="00D11378">
        <w:tc>
          <w:tcPr>
            <w:tcW w:w="1526" w:type="dxa"/>
          </w:tcPr>
          <w:p w:rsidR="00D11378" w:rsidRPr="00D11378" w:rsidRDefault="00D11378">
            <w:pPr>
              <w:rPr>
                <w:rFonts w:hint="eastAsia"/>
                <w:lang w:eastAsia="zh-CN"/>
              </w:rPr>
            </w:pPr>
            <w:r w:rsidRPr="00D11378">
              <w:rPr>
                <w:rFonts w:hint="eastAsia"/>
                <w:lang w:eastAsia="zh-CN"/>
              </w:rPr>
              <w:t>August 17</w:t>
            </w:r>
          </w:p>
        </w:tc>
        <w:tc>
          <w:tcPr>
            <w:tcW w:w="8050" w:type="dxa"/>
          </w:tcPr>
          <w:p w:rsidR="00D11378" w:rsidRPr="00D11378" w:rsidRDefault="00D11378">
            <w:pPr>
              <w:rPr>
                <w:rFonts w:hint="eastAsia"/>
                <w:lang w:eastAsia="zh-CN"/>
              </w:rPr>
            </w:pPr>
            <w:r w:rsidRPr="00D11378">
              <w:rPr>
                <w:rFonts w:hint="eastAsia"/>
                <w:lang w:eastAsia="zh-CN"/>
              </w:rPr>
              <w:t xml:space="preserve">Fix </w:t>
            </w:r>
            <w:proofErr w:type="spellStart"/>
            <w:r w:rsidRPr="00D11378">
              <w:rPr>
                <w:rFonts w:hint="eastAsia"/>
                <w:lang w:eastAsia="zh-CN"/>
              </w:rPr>
              <w:t>leafref</w:t>
            </w:r>
            <w:proofErr w:type="spellEnd"/>
            <w:r w:rsidRPr="00D11378">
              <w:rPr>
                <w:rFonts w:hint="eastAsia"/>
                <w:lang w:eastAsia="zh-CN"/>
              </w:rPr>
              <w:t xml:space="preserve"> path issue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July 21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Remove top-level list for augmented nodes. Should add this to mapping rule.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July 18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Map </w:t>
            </w:r>
            <w:proofErr w:type="spellStart"/>
            <w:r>
              <w:rPr>
                <w:rFonts w:hint="eastAsia"/>
                <w:lang w:eastAsia="zh-CN"/>
              </w:rPr>
              <w:t>SpecTarget</w:t>
            </w:r>
            <w:proofErr w:type="spellEnd"/>
            <w:r>
              <w:rPr>
                <w:rFonts w:hint="eastAsia"/>
                <w:lang w:eastAsia="zh-CN"/>
              </w:rPr>
              <w:t xml:space="preserve"> stereotype to augment statement.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July 11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module name in </w:t>
            </w:r>
            <w:proofErr w:type="spellStart"/>
            <w:r>
              <w:rPr>
                <w:rFonts w:hint="eastAsia"/>
                <w:lang w:eastAsia="zh-CN"/>
              </w:rPr>
              <w:t>leafref</w:t>
            </w:r>
            <w:proofErr w:type="spellEnd"/>
            <w:r>
              <w:rPr>
                <w:rFonts w:hint="eastAsia"/>
                <w:lang w:eastAsia="zh-CN"/>
              </w:rPr>
              <w:t xml:space="preserve"> path.</w:t>
            </w:r>
          </w:p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Change enumeration starts </w:t>
            </w:r>
            <w:r>
              <w:rPr>
                <w:rFonts w:hint="eastAsia"/>
                <w:lang w:eastAsia="zh-CN"/>
              </w:rPr>
              <w:t>with number back.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July 6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Ignore default value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--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.</w:t>
            </w:r>
          </w:p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Translate </w:t>
            </w:r>
            <w:proofErr w:type="spellStart"/>
            <w:r>
              <w:rPr>
                <w:rFonts w:hint="eastAsia"/>
                <w:lang w:eastAsia="zh-CN"/>
              </w:rPr>
              <w:t>DataType</w:t>
            </w:r>
            <w:proofErr w:type="spellEnd"/>
            <w:r>
              <w:rPr>
                <w:rFonts w:hint="eastAsia"/>
                <w:lang w:eastAsia="zh-CN"/>
              </w:rPr>
              <w:t xml:space="preserve"> and Enumeration value name that begins with a number to a word, e.g.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One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. Translate colon within the name to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.</w:t>
            </w:r>
          </w:p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Map illegal </w:t>
            </w:r>
            <w:proofErr w:type="spellStart"/>
            <w:r>
              <w:rPr>
                <w:rFonts w:hint="eastAsia"/>
                <w:lang w:eastAsia="zh-CN"/>
              </w:rPr>
              <w:t>valueRange</w:t>
            </w:r>
            <w:proofErr w:type="spellEnd"/>
            <w:r>
              <w:rPr>
                <w:rFonts w:hint="eastAsia"/>
                <w:lang w:eastAsia="zh-CN"/>
              </w:rPr>
              <w:t xml:space="preserve"> to description of the leaf or </w:t>
            </w:r>
            <w:r>
              <w:rPr>
                <w:rFonts w:hint="eastAsia"/>
                <w:lang w:eastAsia="zh-CN"/>
              </w:rPr>
              <w:t xml:space="preserve">leaf-list. Keep valid </w:t>
            </w:r>
            <w:proofErr w:type="spellStart"/>
            <w:r>
              <w:rPr>
                <w:rFonts w:hint="eastAsia"/>
                <w:lang w:eastAsia="zh-CN"/>
              </w:rPr>
              <w:t>valueRange</w:t>
            </w:r>
            <w:proofErr w:type="spellEnd"/>
            <w:r>
              <w:rPr>
                <w:rFonts w:hint="eastAsia"/>
                <w:lang w:eastAsia="zh-CN"/>
              </w:rPr>
              <w:t xml:space="preserve"> according to YANG format.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July 5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 inherited key issue.</w:t>
            </w:r>
          </w:p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Map illegal </w:t>
            </w:r>
            <w:proofErr w:type="spellStart"/>
            <w:r>
              <w:rPr>
                <w:rFonts w:hint="eastAsia"/>
                <w:lang w:eastAsia="zh-CN"/>
              </w:rPr>
              <w:t>valueRange</w:t>
            </w:r>
            <w:proofErr w:type="spellEnd"/>
            <w:r>
              <w:rPr>
                <w:rFonts w:hint="eastAsia"/>
                <w:lang w:eastAsia="zh-CN"/>
              </w:rPr>
              <w:t xml:space="preserve"> to description. Type doesn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 xml:space="preserve">t allow description. Need to discuss this. 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June 27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 </w:t>
            </w:r>
            <w:proofErr w:type="spellStart"/>
            <w:r>
              <w:rPr>
                <w:rFonts w:hint="eastAsia"/>
                <w:lang w:eastAsia="zh-CN"/>
              </w:rPr>
              <w:t>OpenModelNotification</w:t>
            </w:r>
            <w:proofErr w:type="spellEnd"/>
            <w:r>
              <w:rPr>
                <w:rFonts w:hint="eastAsia"/>
                <w:lang w:eastAsia="zh-CN"/>
              </w:rPr>
              <w:t xml:space="preserve"> mapping error.</w:t>
            </w:r>
          </w:p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Map operation to </w:t>
            </w:r>
            <w:proofErr w:type="spellStart"/>
            <w:r>
              <w:rPr>
                <w:rFonts w:hint="eastAsia"/>
                <w:lang w:eastAsia="zh-CN"/>
              </w:rPr>
              <w:t>rpc</w:t>
            </w:r>
            <w:proofErr w:type="spellEnd"/>
            <w:r>
              <w:rPr>
                <w:rFonts w:hint="eastAsia"/>
                <w:lang w:eastAsia="zh-CN"/>
              </w:rPr>
              <w:t>.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June 26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 multiple yang files import bug.</w:t>
            </w:r>
          </w:p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Translate package name to comments structure.</w:t>
            </w:r>
          </w:p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Translate operation to action.</w:t>
            </w:r>
          </w:p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 namespace according to RFC 6087.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June 20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</w:t>
            </w:r>
            <w:proofErr w:type="spellStart"/>
            <w:r>
              <w:rPr>
                <w:rFonts w:hint="eastAsia"/>
                <w:lang w:eastAsia="zh-CN"/>
              </w:rPr>
              <w:t>onf</w:t>
            </w:r>
            <w:proofErr w:type="spellEnd"/>
            <w:r>
              <w:rPr>
                <w:rFonts w:hint="eastAsia"/>
                <w:lang w:eastAsia="zh-CN"/>
              </w:rPr>
              <w:t xml:space="preserve"> namespace.</w:t>
            </w:r>
          </w:p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 </w:t>
            </w:r>
            <w:proofErr w:type="spellStart"/>
            <w:r>
              <w:rPr>
                <w:rFonts w:hint="eastAsia"/>
                <w:lang w:eastAsia="zh-CN"/>
              </w:rPr>
              <w:t>config</w:t>
            </w:r>
            <w:proofErr w:type="spellEnd"/>
            <w:r>
              <w:rPr>
                <w:rFonts w:hint="eastAsia"/>
                <w:lang w:eastAsia="zh-CN"/>
              </w:rPr>
              <w:t xml:space="preserve"> canonical order.</w:t>
            </w:r>
          </w:p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Ignore range value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See data type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and default value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NA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June 19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Version 2.0. Generate one yang file from one </w:t>
            </w:r>
            <w:proofErr w:type="spellStart"/>
            <w:r>
              <w:rPr>
                <w:rFonts w:hint="eastAsia"/>
                <w:lang w:eastAsia="zh-CN"/>
              </w:rPr>
              <w:t>uml</w:t>
            </w:r>
            <w:proofErr w:type="spellEnd"/>
            <w:r>
              <w:rPr>
                <w:rFonts w:hint="eastAsia"/>
                <w:lang w:eastAsia="zh-CN"/>
              </w:rPr>
              <w:t xml:space="preserve"> model. Translate package to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Container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. May need to discuss container vs grouping.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June 14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Ricard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 xml:space="preserve">s patch: shown key when </w:t>
            </w:r>
            <w:proofErr w:type="spellStart"/>
            <w:r>
              <w:rPr>
                <w:rFonts w:hint="eastAsia"/>
                <w:lang w:eastAsia="zh-CN"/>
              </w:rPr>
              <w:t>config</w:t>
            </w:r>
            <w:proofErr w:type="spellEnd"/>
            <w:r>
              <w:rPr>
                <w:rFonts w:hint="eastAsia"/>
                <w:lang w:eastAsia="zh-CN"/>
              </w:rPr>
              <w:t>=false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May</w:t>
            </w:r>
            <w:r>
              <w:rPr>
                <w:lang w:eastAsia="zh-CN"/>
              </w:rPr>
              <w:t xml:space="preserve"> 23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 </w:t>
            </w:r>
            <w:proofErr w:type="spellStart"/>
            <w:r>
              <w:rPr>
                <w:rFonts w:hint="eastAsia"/>
                <w:lang w:eastAsia="zh-CN"/>
              </w:rPr>
              <w:t>config</w:t>
            </w:r>
            <w:proofErr w:type="spellEnd"/>
            <w:r>
              <w:rPr>
                <w:rFonts w:hint="eastAsia"/>
                <w:lang w:eastAsia="zh-CN"/>
              </w:rPr>
              <w:t>=false not shown f</w:t>
            </w:r>
            <w:r>
              <w:rPr>
                <w:rFonts w:hint="eastAsia"/>
                <w:lang w:eastAsia="zh-CN"/>
              </w:rPr>
              <w:t xml:space="preserve">or </w:t>
            </w:r>
            <w:proofErr w:type="spellStart"/>
            <w:r>
              <w:rPr>
                <w:rFonts w:hint="eastAsia"/>
                <w:lang w:eastAsia="zh-CN"/>
              </w:rPr>
              <w:t>isReadOnly</w:t>
            </w:r>
            <w:proofErr w:type="spellEnd"/>
            <w:r>
              <w:rPr>
                <w:rFonts w:hint="eastAsia"/>
                <w:lang w:eastAsia="zh-CN"/>
              </w:rPr>
              <w:t xml:space="preserve"> attribute in LIST element.</w:t>
            </w:r>
          </w:p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 yang module missing issue.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May</w:t>
            </w:r>
            <w:r>
              <w:rPr>
                <w:lang w:eastAsia="zh-CN"/>
              </w:rPr>
              <w:t xml:space="preserve"> 17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 </w:t>
            </w:r>
            <w:proofErr w:type="gramStart"/>
            <w:r>
              <w:rPr>
                <w:rFonts w:hint="eastAsia"/>
                <w:lang w:eastAsia="zh-CN"/>
              </w:rPr>
              <w:t>units</w:t>
            </w:r>
            <w:proofErr w:type="gram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substatements</w:t>
            </w:r>
            <w:proofErr w:type="spellEnd"/>
            <w:r>
              <w:rPr>
                <w:lang w:eastAsia="zh-CN"/>
              </w:rPr>
              <w:t>.</w:t>
            </w:r>
          </w:p>
          <w:p w:rsidR="001D7DFC" w:rsidRDefault="00E743B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Remove </w:t>
            </w:r>
            <w:proofErr w:type="spellStart"/>
            <w:r>
              <w:rPr>
                <w:lang w:eastAsia="zh-CN"/>
              </w:rPr>
              <w:t>config</w:t>
            </w:r>
            <w:proofErr w:type="spellEnd"/>
            <w:r>
              <w:rPr>
                <w:lang w:eastAsia="zh-CN"/>
              </w:rPr>
              <w:t xml:space="preserve"> if it is true.</w:t>
            </w:r>
          </w:p>
          <w:p w:rsidR="001D7DFC" w:rsidRDefault="00E743BE">
            <w:pPr>
              <w:rPr>
                <w:lang w:eastAsia="zh-CN"/>
              </w:rPr>
            </w:pPr>
            <w:r>
              <w:rPr>
                <w:lang w:eastAsia="zh-CN"/>
              </w:rPr>
              <w:t>Remove order-by if it is by system.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May 13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 multiple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range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</w:t>
            </w:r>
            <w:proofErr w:type="gramStart"/>
            <w:r>
              <w:rPr>
                <w:rFonts w:hint="eastAsia"/>
                <w:lang w:eastAsia="zh-CN"/>
              </w:rPr>
              <w:t>bug</w:t>
            </w:r>
            <w:proofErr w:type="gramEnd"/>
            <w:r>
              <w:rPr>
                <w:rFonts w:hint="eastAsia"/>
                <w:lang w:eastAsia="zh-CN"/>
              </w:rPr>
              <w:t xml:space="preserve">. </w:t>
            </w:r>
          </w:p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 default value. </w:t>
            </w:r>
          </w:p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 </w:t>
            </w:r>
            <w:proofErr w:type="spellStart"/>
            <w:r>
              <w:rPr>
                <w:rFonts w:hint="eastAsia"/>
                <w:lang w:eastAsia="zh-CN"/>
              </w:rPr>
              <w:t>upperValue</w:t>
            </w:r>
            <w:proofErr w:type="spellEnd"/>
            <w:r>
              <w:rPr>
                <w:rFonts w:hint="eastAsia"/>
                <w:lang w:eastAsia="zh-CN"/>
              </w:rPr>
              <w:t xml:space="preserve"> issue, change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*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max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May 6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range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and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rFonts w:hint="eastAsia"/>
                <w:lang w:eastAsia="zh-CN"/>
              </w:rPr>
              <w:t>enum</w:t>
            </w:r>
            <w:proofErr w:type="spellEnd"/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bugs.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Apr 19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t>The tool now translates "context" to "Container Context".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 29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t xml:space="preserve">emove prefix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G_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for grouping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 16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dd package dependency and support single literal enumeration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1D7DFC">
        <w:tc>
          <w:tcPr>
            <w:tcW w:w="1526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 17</w:t>
            </w: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 xml:space="preserve">esolve </w:t>
            </w:r>
            <w:proofErr w:type="spellStart"/>
            <w:r>
              <w:rPr>
                <w:lang w:eastAsia="zh-CN"/>
              </w:rPr>
              <w:t>rpc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multiplixity</w:t>
            </w:r>
            <w:proofErr w:type="spellEnd"/>
            <w:r>
              <w:rPr>
                <w:lang w:eastAsia="zh-CN"/>
              </w:rPr>
              <w:t xml:space="preserve"> issue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1D7DFC">
        <w:tc>
          <w:tcPr>
            <w:tcW w:w="1526" w:type="dxa"/>
          </w:tcPr>
          <w:p w:rsidR="001D7DFC" w:rsidRDefault="001D7DFC">
            <w:pPr>
              <w:rPr>
                <w:lang w:eastAsia="zh-CN"/>
              </w:rPr>
            </w:pP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 version 1.3, we add the following features: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package dependency. The </w:t>
            </w:r>
            <w:proofErr w:type="gramStart"/>
            <w:r>
              <w:rPr>
                <w:rFonts w:hint="eastAsia"/>
                <w:lang w:eastAsia="zh-CN"/>
              </w:rPr>
              <w:t>use don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t</w:t>
            </w:r>
            <w:proofErr w:type="gramEnd"/>
            <w:r>
              <w:rPr>
                <w:rFonts w:hint="eastAsia"/>
                <w:lang w:eastAsia="zh-CN"/>
              </w:rPr>
              <w:t xml:space="preserve"> need to install </w:t>
            </w:r>
            <w:proofErr w:type="spellStart"/>
            <w:r>
              <w:rPr>
                <w:rFonts w:hint="eastAsia"/>
                <w:lang w:eastAsia="zh-CN"/>
              </w:rPr>
              <w:t>xmlreader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again</w:t>
            </w:r>
            <w:r>
              <w:rPr>
                <w:rFonts w:hint="eastAsia"/>
                <w:lang w:eastAsia="zh-CN"/>
              </w:rPr>
              <w:t>!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Support single literal in enumeration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 new </w:t>
            </w:r>
            <w:proofErr w:type="spellStart"/>
            <w:r>
              <w:rPr>
                <w:rFonts w:hint="eastAsia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StereoType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rFonts w:hint="eastAsia"/>
                <w:lang w:eastAsia="zh-CN"/>
              </w:rPr>
              <w:t>isPartOfObjectKe</w:t>
            </w:r>
            <w:r>
              <w:rPr>
                <w:rFonts w:hint="eastAsia"/>
                <w:lang w:eastAsia="zh-CN"/>
              </w:rPr>
              <w:t>y</w:t>
            </w:r>
            <w:proofErr w:type="spellEnd"/>
            <w:r>
              <w:rPr>
                <w:lang w:eastAsia="zh-CN"/>
              </w:rPr>
              <w:t>”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Support multiple keys for an object class.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self-composite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and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cross-reference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.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Compatible with both lowercase and uppercase stereotype names in </w:t>
            </w:r>
            <w:proofErr w:type="spellStart"/>
            <w:r>
              <w:rPr>
                <w:rFonts w:hint="eastAsia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lang w:eastAsia="zh-CN"/>
              </w:rPr>
              <w:t>.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revision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statement.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Remove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rFonts w:hint="eastAsia"/>
                <w:lang w:eastAsia="zh-CN"/>
              </w:rPr>
              <w:t>key.cfg</w:t>
            </w:r>
            <w:proofErr w:type="spellEnd"/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file.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Resolve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revision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issue and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namespace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issue.</w:t>
            </w:r>
          </w:p>
        </w:tc>
      </w:tr>
      <w:tr w:rsidR="001D7DFC">
        <w:tc>
          <w:tcPr>
            <w:tcW w:w="1526" w:type="dxa"/>
          </w:tcPr>
          <w:p w:rsidR="001D7DFC" w:rsidRDefault="001D7DFC">
            <w:pPr>
              <w:rPr>
                <w:lang w:eastAsia="zh-CN"/>
              </w:rPr>
            </w:pPr>
          </w:p>
        </w:tc>
        <w:tc>
          <w:tcPr>
            <w:tcW w:w="8050" w:type="dxa"/>
          </w:tcPr>
          <w:p w:rsidR="001D7DFC" w:rsidRDefault="00E743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 version 1.2, we add the following functions: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Supports both UML and XML format as input.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Realize the notification mapping.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Realize the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support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and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condition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mappings.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Realize the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szCs w:val="24"/>
              </w:rPr>
              <w:t>isOrdered</w:t>
            </w:r>
            <w:proofErr w:type="spellEnd"/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szCs w:val="24"/>
              </w:rPr>
              <w:t>valueRange</w:t>
            </w:r>
            <w:proofErr w:type="spellEnd"/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mappin</w:t>
            </w:r>
            <w:r>
              <w:rPr>
                <w:rFonts w:hint="eastAsia"/>
                <w:lang w:eastAsia="zh-CN"/>
              </w:rPr>
              <w:t>gs of attribute.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Realize the </w:t>
            </w:r>
            <w:r>
              <w:rPr>
                <w:lang w:eastAsia="zh-CN"/>
              </w:rPr>
              <w:t>“</w:t>
            </w:r>
            <w:r>
              <w:rPr>
                <w:szCs w:val="24"/>
              </w:rPr>
              <w:t>lifecycle stereotypes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mapping.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Flexible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adding function: the tool supports self-defined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value by writing some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information in </w:t>
            </w:r>
            <w:proofErr w:type="spellStart"/>
            <w:r>
              <w:rPr>
                <w:lang w:eastAsia="zh-CN"/>
              </w:rPr>
              <w:t>key.cfg</w:t>
            </w:r>
            <w:proofErr w:type="spellEnd"/>
            <w:r>
              <w:rPr>
                <w:rFonts w:hint="eastAsia"/>
                <w:lang w:eastAsia="zh-CN"/>
              </w:rPr>
              <w:t xml:space="preserve"> file. 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Error alert functionality: cross-reference </w:t>
            </w:r>
            <w:r>
              <w:rPr>
                <w:lang w:eastAsia="zh-CN"/>
              </w:rPr>
              <w:t>among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yang module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file</w:t>
            </w:r>
            <w:r>
              <w:rPr>
                <w:rFonts w:hint="eastAsia"/>
                <w:lang w:eastAsia="zh-CN"/>
              </w:rPr>
              <w:t xml:space="preserve">s. 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Fixed some undefined type error by adding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string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type to .xml files.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 the bug that some xml file couldn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 xml:space="preserve">t create yang files </w:t>
            </w:r>
            <w:r>
              <w:rPr>
                <w:lang w:eastAsia="zh-CN"/>
              </w:rPr>
              <w:t>caused by different platforms</w:t>
            </w:r>
            <w:r>
              <w:rPr>
                <w:rFonts w:hint="eastAsia"/>
                <w:lang w:eastAsia="zh-CN"/>
              </w:rPr>
              <w:t>.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Fixed the UML element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datatype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mapping </w:t>
            </w:r>
            <w:proofErr w:type="spellStart"/>
            <w:r>
              <w:rPr>
                <w:rFonts w:hint="eastAsia"/>
                <w:lang w:eastAsia="zh-CN"/>
              </w:rPr>
              <w:t>issue</w:t>
            </w:r>
            <w:proofErr w:type="gramStart"/>
            <w:r>
              <w:rPr>
                <w:rFonts w:hint="eastAsia"/>
                <w:lang w:eastAsia="zh-CN"/>
              </w:rPr>
              <w:t>,adding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 xml:space="preserve"> some complex datatype mapping.</w:t>
            </w:r>
          </w:p>
          <w:p w:rsidR="001D7DFC" w:rsidRDefault="00E743BE">
            <w:pPr>
              <w:pStyle w:val="11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</w:t>
            </w:r>
            <w:r>
              <w:rPr>
                <w:rFonts w:hint="eastAsia"/>
                <w:lang w:eastAsia="zh-CN"/>
              </w:rPr>
              <w:t>the function that Unify the YANG identifiers</w:t>
            </w:r>
            <w:r>
              <w:rPr>
                <w:lang w:eastAsia="zh-CN"/>
              </w:rPr>
              <w:t xml:space="preserve"> naming conventions</w:t>
            </w:r>
            <w:r>
              <w:rPr>
                <w:rFonts w:hint="eastAsia"/>
                <w:lang w:eastAsia="zh-CN"/>
              </w:rPr>
              <w:t xml:space="preserve"> when appear the i</w:t>
            </w:r>
            <w:r>
              <w:rPr>
                <w:lang w:eastAsia="zh-CN"/>
              </w:rPr>
              <w:t>llegal character</w:t>
            </w:r>
            <w:r>
              <w:rPr>
                <w:rFonts w:hint="eastAsia"/>
                <w:lang w:eastAsia="zh-CN"/>
              </w:rPr>
              <w:t>s by underline.</w:t>
            </w:r>
          </w:p>
        </w:tc>
      </w:tr>
    </w:tbl>
    <w:p w:rsidR="001D7DFC" w:rsidRDefault="001D7DFC">
      <w:pPr>
        <w:rPr>
          <w:lang w:eastAsia="zh-CN"/>
        </w:rPr>
      </w:pPr>
    </w:p>
    <w:p w:rsidR="001D7DFC" w:rsidRDefault="00E743BE">
      <w:pPr>
        <w:pStyle w:val="1"/>
        <w:rPr>
          <w:lang w:eastAsia="zh-CN"/>
        </w:rPr>
      </w:pPr>
      <w:r>
        <w:rPr>
          <w:rFonts w:hint="eastAsia"/>
        </w:rPr>
        <w:t>Architecture and Components</w:t>
      </w:r>
    </w:p>
    <w:p w:rsidR="001D7DFC" w:rsidRDefault="00E743B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_Ref435441010 \h</w:instrText>
      </w:r>
      <w:r>
        <w:instrText xml:space="preserve"> </w:instrText>
      </w:r>
      <w:r>
        <w:fldChar w:fldCharType="separate"/>
      </w:r>
      <w:r>
        <w:t>Figure 1</w:t>
      </w:r>
      <w:r>
        <w:fldChar w:fldCharType="end"/>
      </w:r>
      <w:r>
        <w:rPr>
          <w:rFonts w:hint="eastAsia"/>
        </w:rPr>
        <w:t xml:space="preserve"> illustrates the </w:t>
      </w:r>
      <w:r>
        <w:rPr>
          <w:rFonts w:hint="eastAsia"/>
          <w:lang w:eastAsia="zh-CN"/>
        </w:rPr>
        <w:t>project</w:t>
      </w:r>
      <w:r>
        <w:rPr>
          <w:rFonts w:hint="eastAsia"/>
        </w:rPr>
        <w:t xml:space="preserve"> structure of the</w:t>
      </w:r>
      <w:r>
        <w:rPr>
          <w:rFonts w:hint="eastAsia"/>
          <w:lang w:eastAsia="zh-CN"/>
        </w:rPr>
        <w:t xml:space="preserve"> UML</w:t>
      </w:r>
      <w:r>
        <w:rPr>
          <w:rFonts w:hint="eastAsia"/>
        </w:rPr>
        <w:t xml:space="preserve">-to-YANG mapping tool. The main functions and project entry is in the main.js, which uses UML files as input </w:t>
      </w:r>
      <w:r>
        <w:rPr>
          <w:rFonts w:hint="eastAsia"/>
          <w:lang w:eastAsia="zh-CN"/>
        </w:rPr>
        <w:t xml:space="preserve">and generates </w:t>
      </w:r>
      <w:r>
        <w:rPr>
          <w:rFonts w:hint="eastAsia"/>
        </w:rPr>
        <w:t>yang files as output. Th</w:t>
      </w:r>
      <w:r>
        <w:rPr>
          <w:rFonts w:hint="eastAsia"/>
        </w:rPr>
        <w:t xml:space="preserve">e left side </w:t>
      </w:r>
      <w:r>
        <w:rPr>
          <w:rFonts w:hint="eastAsia"/>
          <w:lang w:eastAsia="zh-CN"/>
        </w:rPr>
        <w:t xml:space="preserve">modules </w:t>
      </w:r>
      <w:r>
        <w:rPr>
          <w:rFonts w:hint="eastAsia"/>
        </w:rPr>
        <w:t>of the main doc.js relate to UML object classes extraction and analysis. T</w:t>
      </w:r>
      <w:r>
        <w:t>h</w:t>
      </w:r>
      <w:r>
        <w:rPr>
          <w:rFonts w:hint="eastAsia"/>
        </w:rPr>
        <w:t xml:space="preserve">e right side </w:t>
      </w:r>
      <w:r>
        <w:rPr>
          <w:rFonts w:hint="eastAsia"/>
          <w:lang w:eastAsia="zh-CN"/>
        </w:rPr>
        <w:t>modules</w:t>
      </w:r>
      <w:r>
        <w:rPr>
          <w:rFonts w:hint="eastAsia"/>
        </w:rPr>
        <w:t xml:space="preserve"> of the main.js relate to yang objects generation.</w:t>
      </w:r>
    </w:p>
    <w:p w:rsidR="001D7DFC" w:rsidRDefault="00E743BE">
      <w:pPr>
        <w:ind w:firstLine="420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4083685" cy="3063240"/>
            <wp:effectExtent l="19050" t="0" r="0" b="0"/>
            <wp:docPr id="1" name="图片 0" descr="逻辑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逻辑架构图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522" cy="30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FC" w:rsidRDefault="00E743BE">
      <w:pPr>
        <w:pStyle w:val="a6"/>
        <w:ind w:firstLine="400"/>
      </w:pPr>
      <w:bookmarkStart w:id="2" w:name="_Ref4354410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bookmarkEnd w:id="2"/>
      <w:r>
        <w:rPr>
          <w:rFonts w:hint="eastAsia"/>
        </w:rPr>
        <w:t xml:space="preserve"> Project Files of </w:t>
      </w:r>
      <w:r>
        <w:rPr>
          <w:rFonts w:hint="eastAsia"/>
          <w:lang w:eastAsia="zh-CN"/>
        </w:rPr>
        <w:t>UML</w:t>
      </w:r>
      <w:r>
        <w:rPr>
          <w:rFonts w:hint="eastAsia"/>
        </w:rPr>
        <w:t>-to-YANG Mapping Tool</w:t>
      </w:r>
    </w:p>
    <w:p w:rsidR="001D7DFC" w:rsidRDefault="00E743BE">
      <w:pPr>
        <w:ind w:firstLine="420"/>
      </w:pPr>
      <w:r>
        <w:rPr>
          <w:rFonts w:hint="eastAsia"/>
        </w:rPr>
        <w:t>Below is the</w:t>
      </w:r>
      <w:r>
        <w:rPr>
          <w:rFonts w:hint="eastAsia"/>
        </w:rPr>
        <w:t xml:space="preserve"> description of the files and directories in the project.</w:t>
      </w:r>
    </w:p>
    <w:p w:rsidR="001D7DFC" w:rsidRDefault="00E743BE">
      <w:pPr>
        <w:pStyle w:val="11"/>
        <w:numPr>
          <w:ilvl w:val="0"/>
          <w:numId w:val="3"/>
        </w:numPr>
      </w:pPr>
      <w:r>
        <w:rPr>
          <w:rFonts w:hint="eastAsia"/>
        </w:rPr>
        <w:t xml:space="preserve">/main.js 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the project entry. This file contains main processing functions of UML to yang.</w:t>
      </w:r>
    </w:p>
    <w:p w:rsidR="001D7DFC" w:rsidRDefault="00E743BE">
      <w:pPr>
        <w:pStyle w:val="11"/>
        <w:numPr>
          <w:ilvl w:val="0"/>
          <w:numId w:val="3"/>
        </w:numPr>
      </w:pPr>
      <w:r>
        <w:rPr>
          <w:rFonts w:hint="eastAsia"/>
        </w:rPr>
        <w:t xml:space="preserve">/model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multiple files related to UML and YANG model. </w:t>
      </w:r>
    </w:p>
    <w:p w:rsidR="001D7DFC" w:rsidRDefault="00E743BE">
      <w:pPr>
        <w:pStyle w:val="11"/>
        <w:numPr>
          <w:ilvl w:val="0"/>
          <w:numId w:val="3"/>
        </w:numPr>
      </w:pPr>
      <w:r>
        <w:rPr>
          <w:rFonts w:hint="eastAsia"/>
        </w:rPr>
        <w:t>/model /Ass</w:t>
      </w:r>
      <w:r>
        <w:rPr>
          <w:rFonts w:hint="eastAsia"/>
        </w:rPr>
        <w:t xml:space="preserve">ociation.js     </w:t>
      </w:r>
      <w:r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extracts the </w:t>
      </w:r>
      <w:r>
        <w:t>“</w:t>
      </w:r>
      <w:r>
        <w:rPr>
          <w:rFonts w:hint="eastAsia"/>
        </w:rPr>
        <w:t>association</w:t>
      </w:r>
      <w:r>
        <w:t>”</w:t>
      </w:r>
      <w:r>
        <w:rPr>
          <w:rFonts w:hint="eastAsia"/>
        </w:rPr>
        <w:t xml:space="preserve"> in UML file.</w:t>
      </w:r>
    </w:p>
    <w:p w:rsidR="001D7DFC" w:rsidRDefault="00E743BE">
      <w:pPr>
        <w:pStyle w:val="11"/>
        <w:numPr>
          <w:ilvl w:val="0"/>
          <w:numId w:val="3"/>
        </w:numPr>
      </w:pPr>
      <w:r>
        <w:rPr>
          <w:rFonts w:hint="eastAsia"/>
        </w:rPr>
        <w:t xml:space="preserve">/model /ObjectClass.js     </w:t>
      </w:r>
      <w:r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extracts </w:t>
      </w:r>
      <w:r>
        <w:t>“</w:t>
      </w:r>
      <w:proofErr w:type="spellStart"/>
      <w:r>
        <w:rPr>
          <w:rFonts w:hint="eastAsia"/>
        </w:rPr>
        <w:t>objectClass</w:t>
      </w:r>
      <w:proofErr w:type="spellEnd"/>
      <w:r>
        <w:t>”</w:t>
      </w:r>
      <w:r>
        <w:rPr>
          <w:rFonts w:hint="eastAsia"/>
        </w:rPr>
        <w:t xml:space="preserve"> in UML file.</w:t>
      </w:r>
    </w:p>
    <w:p w:rsidR="001D7DFC" w:rsidRDefault="00E743BE">
      <w:pPr>
        <w:pStyle w:val="11"/>
        <w:numPr>
          <w:ilvl w:val="0"/>
          <w:numId w:val="3"/>
        </w:numPr>
      </w:pPr>
      <w:r>
        <w:rPr>
          <w:rFonts w:hint="eastAsia"/>
        </w:rPr>
        <w:t xml:space="preserve">/model /ownedAttribute.js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extracts the </w:t>
      </w:r>
      <w:r>
        <w:t>“</w:t>
      </w:r>
      <w:proofErr w:type="spellStart"/>
      <w:r>
        <w:rPr>
          <w:rFonts w:hint="eastAsia"/>
        </w:rPr>
        <w:t>ownedAttribute</w:t>
      </w:r>
      <w:proofErr w:type="spellEnd"/>
      <w:r>
        <w:t>”</w:t>
      </w:r>
      <w:r>
        <w:rPr>
          <w:rFonts w:hint="eastAsia"/>
        </w:rPr>
        <w:t xml:space="preserve"> in UML file.</w:t>
      </w:r>
    </w:p>
    <w:p w:rsidR="001D7DFC" w:rsidRDefault="00E743BE">
      <w:pPr>
        <w:pStyle w:val="11"/>
        <w:numPr>
          <w:ilvl w:val="0"/>
          <w:numId w:val="3"/>
        </w:numPr>
      </w:pPr>
      <w:r>
        <w:rPr>
          <w:rFonts w:hint="eastAsia"/>
        </w:rPr>
        <w:t>/model /</w:t>
      </w:r>
      <w:r>
        <w:rPr>
          <w:rFonts w:hint="eastAsia"/>
          <w:lang w:eastAsia="zh-CN"/>
        </w:rPr>
        <w:t>OpenModelObject</w:t>
      </w:r>
      <w:r>
        <w:rPr>
          <w:rFonts w:hint="eastAsia"/>
        </w:rPr>
        <w:t xml:space="preserve">.js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This </w:t>
      </w:r>
      <w:r>
        <w:rPr>
          <w:rFonts w:hint="eastAsia"/>
        </w:rPr>
        <w:t xml:space="preserve">file extracts the </w:t>
      </w:r>
      <w:r>
        <w:t>“</w:t>
      </w:r>
      <w:proofErr w:type="spellStart"/>
      <w:r>
        <w:rPr>
          <w:rFonts w:hint="eastAsia"/>
          <w:lang w:eastAsia="zh-CN"/>
        </w:rPr>
        <w:t>OpenModelProfile</w:t>
      </w:r>
      <w:proofErr w:type="spellEnd"/>
      <w:r>
        <w:t>”</w:t>
      </w:r>
      <w:r>
        <w:rPr>
          <w:rFonts w:hint="eastAsia"/>
          <w:lang w:eastAsia="zh-CN"/>
        </w:rPr>
        <w:t xml:space="preserve"> content </w:t>
      </w:r>
      <w:r>
        <w:rPr>
          <w:rFonts w:hint="eastAsia"/>
        </w:rPr>
        <w:t xml:space="preserve"> in </w:t>
      </w:r>
      <w:r>
        <w:rPr>
          <w:rFonts w:hint="eastAsia"/>
          <w:lang w:eastAsia="zh-CN"/>
        </w:rPr>
        <w:t xml:space="preserve">                 </w:t>
      </w:r>
    </w:p>
    <w:p w:rsidR="001D7DFC" w:rsidRDefault="00E743BE">
      <w:pPr>
        <w:pStyle w:val="11"/>
        <w:ind w:left="840"/>
      </w:pPr>
      <w:r>
        <w:rPr>
          <w:rFonts w:hint="eastAsia"/>
          <w:lang w:eastAsia="zh-CN"/>
        </w:rPr>
        <w:t xml:space="preserve">                                                  </w:t>
      </w:r>
      <w:r>
        <w:rPr>
          <w:rFonts w:hint="eastAsia"/>
        </w:rPr>
        <w:t>UML file.</w:t>
      </w:r>
    </w:p>
    <w:p w:rsidR="001D7DFC" w:rsidRDefault="00E743BE">
      <w:pPr>
        <w:pStyle w:val="11"/>
        <w:numPr>
          <w:ilvl w:val="0"/>
          <w:numId w:val="3"/>
        </w:numPr>
      </w:pPr>
      <w:r>
        <w:rPr>
          <w:rFonts w:hint="eastAsia"/>
        </w:rPr>
        <w:t xml:space="preserve">/model /yang            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the files related to yang elements. </w:t>
      </w:r>
    </w:p>
    <w:p w:rsidR="001D7DFC" w:rsidRDefault="00E743BE">
      <w:pPr>
        <w:pStyle w:val="11"/>
        <w:numPr>
          <w:ilvl w:val="1"/>
          <w:numId w:val="4"/>
        </w:numPr>
      </w:pPr>
      <w:r>
        <w:rPr>
          <w:rFonts w:hint="eastAsia"/>
        </w:rPr>
        <w:t xml:space="preserve">/leaf.js         </w:t>
      </w:r>
      <w:r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D7DFC" w:rsidRDefault="00E743BE">
      <w:pPr>
        <w:pStyle w:val="11"/>
        <w:numPr>
          <w:ilvl w:val="1"/>
          <w:numId w:val="4"/>
        </w:numPr>
      </w:pPr>
      <w:r>
        <w:t>/leaf_l</w:t>
      </w:r>
      <w:r>
        <w:rPr>
          <w:rFonts w:hint="eastAsia"/>
        </w:rPr>
        <w:t xml:space="preserve">ist.js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leaf-list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D7DFC" w:rsidRDefault="00E743BE">
      <w:pPr>
        <w:pStyle w:val="11"/>
        <w:numPr>
          <w:ilvl w:val="1"/>
          <w:numId w:val="4"/>
        </w:numPr>
      </w:pPr>
      <w:r>
        <w:rPr>
          <w:rFonts w:hint="eastAsia"/>
        </w:rPr>
        <w:t xml:space="preserve">/module.js      </w:t>
      </w:r>
      <w:r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module</w:t>
      </w:r>
      <w:r>
        <w:t>”</w:t>
      </w:r>
      <w:r>
        <w:rPr>
          <w:rFonts w:hint="eastAsia"/>
        </w:rPr>
        <w:t xml:space="preserve">. </w:t>
      </w:r>
    </w:p>
    <w:p w:rsidR="001D7DFC" w:rsidRDefault="00E743BE">
      <w:pPr>
        <w:pStyle w:val="11"/>
        <w:numPr>
          <w:ilvl w:val="1"/>
          <w:numId w:val="4"/>
        </w:numPr>
      </w:pPr>
      <w:r>
        <w:rPr>
          <w:rFonts w:hint="eastAsia"/>
        </w:rPr>
        <w:t xml:space="preserve">/node.js        </w:t>
      </w:r>
      <w:r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node</w:t>
      </w:r>
      <w:r>
        <w:t>”</w:t>
      </w:r>
      <w:r>
        <w:rPr>
          <w:rFonts w:hint="eastAsia"/>
        </w:rPr>
        <w:t>.</w:t>
      </w:r>
    </w:p>
    <w:p w:rsidR="001D7DFC" w:rsidRDefault="00E743BE">
      <w:pPr>
        <w:pStyle w:val="11"/>
        <w:numPr>
          <w:ilvl w:val="1"/>
          <w:numId w:val="4"/>
        </w:numPr>
      </w:pPr>
      <w:r>
        <w:rPr>
          <w:rFonts w:hint="eastAsia"/>
        </w:rPr>
        <w:t xml:space="preserve">/rpc.js          </w:t>
      </w:r>
      <w:r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</w:t>
      </w:r>
      <w:r>
        <w:rPr>
          <w:rFonts w:hint="eastAsia"/>
        </w:rPr>
        <w:t xml:space="preserve">anslates yang </w:t>
      </w:r>
      <w:r>
        <w:t>“</w:t>
      </w:r>
      <w:proofErr w:type="spellStart"/>
      <w:r>
        <w:rPr>
          <w:rFonts w:hint="eastAsia"/>
        </w:rPr>
        <w:t>rpc</w:t>
      </w:r>
      <w:proofErr w:type="spellEnd"/>
      <w:r>
        <w:t>”</w:t>
      </w:r>
      <w:r>
        <w:rPr>
          <w:rFonts w:hint="eastAsia"/>
        </w:rPr>
        <w:t>.</w:t>
      </w:r>
    </w:p>
    <w:p w:rsidR="001D7DFC" w:rsidRDefault="00E743BE">
      <w:pPr>
        <w:pStyle w:val="11"/>
        <w:numPr>
          <w:ilvl w:val="1"/>
          <w:numId w:val="4"/>
        </w:numPr>
      </w:pPr>
      <w:r>
        <w:rPr>
          <w:rFonts w:hint="eastAsia"/>
        </w:rPr>
        <w:t xml:space="preserve">/type.js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1D7DFC" w:rsidRDefault="00E743BE">
      <w:pPr>
        <w:pStyle w:val="11"/>
        <w:numPr>
          <w:ilvl w:val="1"/>
          <w:numId w:val="4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uses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uses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1D7DFC" w:rsidRDefault="00E743BE">
      <w:pPr>
        <w:pStyle w:val="11"/>
        <w:numPr>
          <w:ilvl w:val="1"/>
          <w:numId w:val="4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feature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feature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1D7DFC" w:rsidRDefault="00E743BE">
      <w:pPr>
        <w:pStyle w:val="11"/>
        <w:numPr>
          <w:ilvl w:val="0"/>
          <w:numId w:val="3"/>
        </w:numPr>
      </w:pPr>
      <w:r>
        <w:rPr>
          <w:rFonts w:hint="eastAsia"/>
        </w:rPr>
        <w:t xml:space="preserve">/project             </w:t>
      </w:r>
      <w:r>
        <w:rPr>
          <w:rFonts w:hint="eastAsia"/>
          <w:lang w:eastAsia="zh-CN"/>
        </w:rPr>
        <w:t xml:space="preserve"> 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</w:t>
      </w:r>
      <w:r>
        <w:rPr>
          <w:rFonts w:hint="eastAsia"/>
          <w:lang w:eastAsia="zh-CN"/>
        </w:rPr>
        <w:t>stores</w:t>
      </w:r>
      <w:r>
        <w:rPr>
          <w:rFonts w:hint="eastAsia"/>
        </w:rPr>
        <w:t xml:space="preserve"> UML files and the generated yang files.</w:t>
      </w:r>
    </w:p>
    <w:p w:rsidR="001D7DFC" w:rsidRDefault="00E743BE">
      <w:pPr>
        <w:pStyle w:val="11"/>
        <w:numPr>
          <w:ilvl w:val="0"/>
          <w:numId w:val="3"/>
        </w:numPr>
      </w:pPr>
      <w:proofErr w:type="spellStart"/>
      <w:proofErr w:type="gramStart"/>
      <w:r>
        <w:rPr>
          <w:rFonts w:hint="eastAsia"/>
          <w:lang w:eastAsia="zh-CN"/>
        </w:rPr>
        <w:t>package.json</w:t>
      </w:r>
      <w:proofErr w:type="spellEnd"/>
      <w:proofErr w:type="gramEnd"/>
      <w:r>
        <w:rPr>
          <w:rFonts w:hint="eastAsia"/>
          <w:lang w:eastAsia="zh-CN"/>
        </w:rPr>
        <w:t xml:space="preserve">             This file adds node module dependency.</w:t>
      </w:r>
    </w:p>
    <w:p w:rsidR="001D7DFC" w:rsidRDefault="00E743BE">
      <w:pPr>
        <w:pStyle w:val="1"/>
      </w:pPr>
      <w:r>
        <w:rPr>
          <w:rFonts w:hint="eastAsia"/>
        </w:rPr>
        <w:t xml:space="preserve">Implemented Mapping Rule </w:t>
      </w:r>
    </w:p>
    <w:p w:rsidR="001D7DFC" w:rsidRDefault="00E743BE">
      <w:pPr>
        <w:ind w:firstLine="422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bject Class mapping</w:t>
      </w:r>
    </w:p>
    <w:tbl>
      <w:tblPr>
        <w:tblStyle w:val="af7"/>
        <w:tblW w:w="7439" w:type="dxa"/>
        <w:tblLayout w:type="fixed"/>
        <w:tblLook w:val="04A0" w:firstRow="1" w:lastRow="0" w:firstColumn="1" w:lastColumn="0" w:noHBand="0" w:noVBand="1"/>
      </w:tblPr>
      <w:tblGrid>
        <w:gridCol w:w="2261"/>
        <w:gridCol w:w="2812"/>
        <w:gridCol w:w="2366"/>
      </w:tblGrid>
      <w:tr w:rsidR="001D7DFC">
        <w:tc>
          <w:tcPr>
            <w:tcW w:w="2261" w:type="dxa"/>
            <w:shd w:val="clear" w:color="auto" w:fill="EEF1A5" w:themeFill="accent2" w:themeFillTint="66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UML Artifact</w:t>
            </w:r>
          </w:p>
        </w:tc>
        <w:tc>
          <w:tcPr>
            <w:tcW w:w="2812" w:type="dxa"/>
            <w:shd w:val="clear" w:color="auto" w:fill="7BEFFF" w:themeFill="accent1" w:themeFillTint="66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366" w:type="dxa"/>
            <w:shd w:val="clear" w:color="auto" w:fill="D9D9D9" w:themeFill="background1" w:themeFillShade="D9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D7DFC">
        <w:tc>
          <w:tcPr>
            <w:tcW w:w="2261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comment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 xml:space="preserve">“description”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  <w:tr w:rsidR="001D7DFC">
        <w:tc>
          <w:tcPr>
            <w:tcW w:w="2261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12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1D7DFC" w:rsidRDefault="00E743BE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1D7DFC" w:rsidRDefault="00E743BE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=false;</w:t>
            </w:r>
          </w:p>
          <w:p w:rsidR="001D7DFC" w:rsidRDefault="00E743BE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1D7DFC" w:rsidRDefault="00E743B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</w:tc>
      </w:tr>
      <w:tr w:rsidR="001D7DFC">
        <w:tc>
          <w:tcPr>
            <w:tcW w:w="2261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abstract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"grouping" statement</w:t>
            </w:r>
          </w:p>
        </w:tc>
        <w:tc>
          <w:tcPr>
            <w:tcW w:w="2366" w:type="dxa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szCs w:val="24"/>
              </w:rPr>
              <w:t>abstract</w:t>
            </w:r>
            <w:r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can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be </w:t>
            </w:r>
            <w:r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szCs w:val="24"/>
              </w:rPr>
              <w:t>abstract</w:t>
            </w:r>
            <w:r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should be </w:t>
            </w:r>
            <w:r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</w:tc>
      </w:tr>
      <w:tr w:rsidR="001D7DFC">
        <w:tc>
          <w:tcPr>
            <w:tcW w:w="2261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support</w:t>
            </w:r>
          </w:p>
        </w:tc>
        <w:tc>
          <w:tcPr>
            <w:tcW w:w="2812" w:type="dxa"/>
            <w:vMerge w:val="restart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“if-feature”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1D7DFC" w:rsidRDefault="001D7DFC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1D7DFC">
        <w:tc>
          <w:tcPr>
            <w:tcW w:w="2261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szCs w:val="24"/>
              </w:rPr>
              <w:t>condition</w:t>
            </w:r>
          </w:p>
        </w:tc>
        <w:tc>
          <w:tcPr>
            <w:tcW w:w="2812" w:type="dxa"/>
            <w:vMerge/>
            <w:shd w:val="clear" w:color="auto" w:fill="BDF7FF" w:themeFill="accent1" w:themeFillTint="33"/>
          </w:tcPr>
          <w:p w:rsidR="001D7DFC" w:rsidRDefault="001D7DFC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66" w:type="dxa"/>
          </w:tcPr>
          <w:p w:rsidR="001D7DFC" w:rsidRDefault="001D7DFC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1D7DFC" w:rsidRDefault="001D7DFC">
      <w:pPr>
        <w:ind w:firstLine="422"/>
        <w:rPr>
          <w:b/>
        </w:rPr>
      </w:pPr>
    </w:p>
    <w:p w:rsidR="001D7DFC" w:rsidRDefault="00E743BE">
      <w:pPr>
        <w:ind w:firstLine="422"/>
        <w:rPr>
          <w:b/>
        </w:rPr>
      </w:pPr>
      <w:r>
        <w:rPr>
          <w:b/>
        </w:rPr>
        <w:t>Attribute Mapping</w:t>
      </w:r>
    </w:p>
    <w:tbl>
      <w:tblPr>
        <w:tblStyle w:val="af7"/>
        <w:tblW w:w="7450" w:type="dxa"/>
        <w:tblLayout w:type="fixed"/>
        <w:tblLook w:val="04A0" w:firstRow="1" w:lastRow="0" w:firstColumn="1" w:lastColumn="0" w:noHBand="0" w:noVBand="1"/>
      </w:tblPr>
      <w:tblGrid>
        <w:gridCol w:w="2266"/>
        <w:gridCol w:w="2835"/>
        <w:gridCol w:w="2349"/>
      </w:tblGrid>
      <w:tr w:rsidR="001D7DFC">
        <w:trPr>
          <w:cantSplit/>
        </w:trPr>
        <w:tc>
          <w:tcPr>
            <w:tcW w:w="2266" w:type="dxa"/>
            <w:shd w:val="clear" w:color="auto" w:fill="EEF1A5" w:themeFill="accent2" w:themeFillTint="66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 xml:space="preserve">YANG </w:t>
            </w:r>
            <w:r>
              <w:rPr>
                <w:szCs w:val="24"/>
              </w:rPr>
              <w:t>Artifact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1D7DFC" w:rsidRDefault="00E743BE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D7DFC">
        <w:trPr>
          <w:cantSplit/>
        </w:trPr>
        <w:tc>
          <w:tcPr>
            <w:tcW w:w="2266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9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  <w:tr w:rsidR="001D7DFC">
        <w:trPr>
          <w:cantSplit/>
        </w:trPr>
        <w:tc>
          <w:tcPr>
            <w:tcW w:w="2266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szCs w:val="24"/>
              </w:rPr>
              <w:t xml:space="preserve">“type”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szCs w:val="24"/>
              </w:rPr>
              <w:t>built-in or derived type</w:t>
            </w:r>
          </w:p>
        </w:tc>
      </w:tr>
      <w:tr w:rsidR="001D7DFC">
        <w:trPr>
          <w:cantSplit/>
        </w:trPr>
        <w:tc>
          <w:tcPr>
            <w:tcW w:w="2266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“</w:t>
            </w:r>
            <w:proofErr w:type="spellStart"/>
            <w:r>
              <w:rPr>
                <w:szCs w:val="24"/>
              </w:rPr>
              <w:t>config</w:t>
            </w:r>
            <w:proofErr w:type="spellEnd"/>
            <w:r>
              <w:rPr>
                <w:szCs w:val="24"/>
              </w:rPr>
              <w:t xml:space="preserve">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2349" w:type="dxa"/>
          </w:tcPr>
          <w:p w:rsidR="001D7DFC" w:rsidRDefault="00E743BE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1D7DFC" w:rsidRDefault="00E743BE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=true;</w:t>
            </w:r>
          </w:p>
          <w:p w:rsidR="001D7DFC" w:rsidRDefault="00E743BE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1D7DFC" w:rsidRDefault="00E743BE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</w:tc>
      </w:tr>
      <w:tr w:rsidR="001D7DFC">
        <w:trPr>
          <w:cantSplit/>
        </w:trPr>
        <w:tc>
          <w:tcPr>
            <w:tcW w:w="2266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  <w:lang w:eastAsia="zh-CN"/>
              </w:rPr>
            </w:pPr>
            <w:bookmarkStart w:id="3" w:name="OLE_LINK20"/>
            <w:bookmarkStart w:id="4" w:name="OLE_LINK19"/>
            <w:r>
              <w:rPr>
                <w:szCs w:val="24"/>
              </w:rPr>
              <w:lastRenderedPageBreak/>
              <w:t>Multiplicity</w:t>
            </w:r>
            <w:bookmarkEnd w:id="3"/>
            <w:bookmarkEnd w:id="4"/>
          </w:p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(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upperValue</w:t>
            </w:r>
            <w:proofErr w:type="spellEnd"/>
          </w:p>
          <w:p w:rsidR="001D7DFC" w:rsidRDefault="00E743BE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lowerValue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)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 xml:space="preserve">“mandatory” or </w:t>
            </w:r>
            <w:r>
              <w:rPr>
                <w:szCs w:val="24"/>
              </w:rPr>
              <w:t xml:space="preserve">“min-elements” and “max-elements” </w:t>
            </w:r>
            <w:proofErr w:type="spellStart"/>
            <w:r>
              <w:rPr>
                <w:szCs w:val="24"/>
              </w:rPr>
              <w:t>substatements</w:t>
            </w:r>
            <w:proofErr w:type="spellEnd"/>
            <w:r>
              <w:rPr>
                <w:szCs w:val="24"/>
              </w:rPr>
              <w:br/>
              <w:t>[0..1] =&gt; no mapping needed; is default</w:t>
            </w:r>
            <w:r>
              <w:rPr>
                <w:szCs w:val="24"/>
              </w:rPr>
              <w:br/>
              <w:t xml:space="preserve">[1] =&gt; mandatory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= true</w:t>
            </w:r>
            <w:r>
              <w:rPr>
                <w:szCs w:val="24"/>
              </w:rPr>
              <w:br/>
              <w:t>[0..x] =&gt; no mapping needed; is default</w:t>
            </w:r>
            <w:r>
              <w:rPr>
                <w:szCs w:val="24"/>
              </w:rPr>
              <w:br/>
              <w:t xml:space="preserve">[1..x] =&gt; min-elements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= 1</w:t>
            </w:r>
            <w:r>
              <w:rPr>
                <w:szCs w:val="24"/>
              </w:rPr>
              <w:br/>
              <w:t xml:space="preserve">[0..3] =&gt; max-elements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= 3</w:t>
            </w:r>
          </w:p>
        </w:tc>
        <w:tc>
          <w:tcPr>
            <w:tcW w:w="2349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  <w:tr w:rsidR="001D7DFC">
        <w:trPr>
          <w:cantSplit/>
        </w:trPr>
        <w:tc>
          <w:tcPr>
            <w:tcW w:w="2266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defaultVa</w:t>
            </w:r>
            <w:r>
              <w:rPr>
                <w:szCs w:val="24"/>
              </w:rPr>
              <w:t>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bookmarkStart w:id="5" w:name="OLE_LINK39"/>
            <w:bookmarkStart w:id="6" w:name="OLE_LINK38"/>
            <w:r>
              <w:rPr>
                <w:szCs w:val="24"/>
              </w:rPr>
              <w:t xml:space="preserve">"default" </w:t>
            </w:r>
            <w:proofErr w:type="spellStart"/>
            <w:r>
              <w:rPr>
                <w:szCs w:val="24"/>
              </w:rPr>
              <w:t>substatement</w:t>
            </w:r>
            <w:bookmarkEnd w:id="5"/>
            <w:bookmarkEnd w:id="6"/>
            <w:proofErr w:type="spellEnd"/>
          </w:p>
        </w:tc>
        <w:tc>
          <w:tcPr>
            <w:tcW w:w="2349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  <w:tr w:rsidR="001D7DFC">
        <w:tc>
          <w:tcPr>
            <w:tcW w:w="2266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isOrdered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“ordered-by”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br/>
              <w:t>("system" or "user”)</w:t>
            </w:r>
          </w:p>
        </w:tc>
        <w:tc>
          <w:tcPr>
            <w:tcW w:w="2349" w:type="dxa"/>
          </w:tcPr>
          <w:p w:rsidR="001D7DFC" w:rsidRDefault="001D7DFC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1D7DFC">
        <w:tc>
          <w:tcPr>
            <w:tcW w:w="2266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valueRange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“range” or “length”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of “type”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1D7DFC" w:rsidRDefault="001D7DFC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1D7DFC">
        <w:tc>
          <w:tcPr>
            <w:tcW w:w="2266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passedByReference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true </w:t>
            </w:r>
            <w:r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  <w:t xml:space="preserve">type </w:t>
            </w:r>
            <w:proofErr w:type="spellStart"/>
            <w:r>
              <w:rPr>
                <w:szCs w:val="24"/>
              </w:rPr>
              <w:t>leafref</w:t>
            </w:r>
            <w:proofErr w:type="spellEnd"/>
            <w:r>
              <w:rPr>
                <w:szCs w:val="24"/>
              </w:rPr>
              <w:t xml:space="preserve"> {</w:t>
            </w:r>
            <w:r>
              <w:rPr>
                <w:szCs w:val="24"/>
              </w:rPr>
              <w:br/>
              <w:t>path “/&lt;object&gt;/&lt;object identifier&gt;"</w:t>
            </w:r>
          </w:p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false </w:t>
            </w:r>
            <w:r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  <w:t>either “list” statement (key property, multiple instances) or “container” statement (single instance)</w:t>
            </w:r>
          </w:p>
        </w:tc>
        <w:tc>
          <w:tcPr>
            <w:tcW w:w="2349" w:type="dxa"/>
          </w:tcPr>
          <w:p w:rsidR="001D7DFC" w:rsidRDefault="001D7DFC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1D7DFC">
        <w:tc>
          <w:tcPr>
            <w:tcW w:w="2266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“if-feature”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1D7DFC" w:rsidRDefault="001D7DFC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1D7DFC">
        <w:tc>
          <w:tcPr>
            <w:tcW w:w="2266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1D7DFC" w:rsidRDefault="001D7DFC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49" w:type="dxa"/>
          </w:tcPr>
          <w:p w:rsidR="001D7DFC" w:rsidRDefault="001D7DFC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1D7DFC" w:rsidRDefault="001D7DFC">
      <w:pPr>
        <w:ind w:firstLine="422"/>
        <w:rPr>
          <w:b/>
        </w:rPr>
      </w:pPr>
    </w:p>
    <w:p w:rsidR="001D7DFC" w:rsidRDefault="00E743BE">
      <w:pPr>
        <w:ind w:firstLine="422"/>
        <w:rPr>
          <w:b/>
        </w:rPr>
      </w:pPr>
      <w:r>
        <w:rPr>
          <w:b/>
        </w:rPr>
        <w:t>Type Mapping</w:t>
      </w:r>
    </w:p>
    <w:tbl>
      <w:tblPr>
        <w:tblStyle w:val="af7"/>
        <w:tblW w:w="7409" w:type="dxa"/>
        <w:tblLayout w:type="fixed"/>
        <w:tblLook w:val="04A0" w:firstRow="1" w:lastRow="0" w:firstColumn="1" w:lastColumn="0" w:noHBand="0" w:noVBand="1"/>
      </w:tblPr>
      <w:tblGrid>
        <w:gridCol w:w="2246"/>
        <w:gridCol w:w="2835"/>
        <w:gridCol w:w="2328"/>
      </w:tblGrid>
      <w:tr w:rsidR="001D7DFC">
        <w:tc>
          <w:tcPr>
            <w:tcW w:w="2246" w:type="dxa"/>
            <w:shd w:val="clear" w:color="auto" w:fill="EEF1A5" w:themeFill="accent2" w:themeFillTint="66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328" w:type="dxa"/>
            <w:shd w:val="clear" w:color="auto" w:fill="D9D9D9" w:themeFill="background1" w:themeFillShade="D9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D7DFC">
        <w:tc>
          <w:tcPr>
            <w:tcW w:w="2246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Primitive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 xml:space="preserve">Built-In Type if defined; </w:t>
            </w:r>
          </w:p>
        </w:tc>
        <w:tc>
          <w:tcPr>
            <w:tcW w:w="2328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  <w:tr w:rsidR="001D7DFC">
        <w:tc>
          <w:tcPr>
            <w:tcW w:w="2246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Enumeration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“</w:t>
            </w:r>
            <w:proofErr w:type="spellStart"/>
            <w:r>
              <w:rPr>
                <w:szCs w:val="24"/>
              </w:rPr>
              <w:t>enum</w:t>
            </w:r>
            <w:proofErr w:type="spellEnd"/>
            <w:r>
              <w:rPr>
                <w:szCs w:val="24"/>
              </w:rPr>
              <w:t>” statement</w:t>
            </w:r>
          </w:p>
        </w:tc>
        <w:tc>
          <w:tcPr>
            <w:tcW w:w="2328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  <w:tr w:rsidR="001D7DFC">
        <w:tc>
          <w:tcPr>
            <w:tcW w:w="2246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Data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szCs w:val="24"/>
              </w:rPr>
              <w:t>“</w:t>
            </w:r>
            <w:proofErr w:type="spellStart"/>
            <w:r>
              <w:rPr>
                <w:szCs w:val="24"/>
              </w:rPr>
              <w:t>typeDef</w:t>
            </w:r>
            <w:proofErr w:type="spellEnd"/>
            <w:r>
              <w:rPr>
                <w:szCs w:val="24"/>
              </w:rPr>
              <w:t>” statement</w:t>
            </w:r>
            <w:r>
              <w:rPr>
                <w:rFonts w:hint="eastAsia"/>
                <w:szCs w:val="24"/>
                <w:lang w:eastAsia="zh-CN"/>
              </w:rPr>
              <w:t xml:space="preserve"> or grouping statement</w:t>
            </w:r>
          </w:p>
        </w:tc>
        <w:tc>
          <w:tcPr>
            <w:tcW w:w="2328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</w:tbl>
    <w:p w:rsidR="001D7DFC" w:rsidRDefault="001D7DFC">
      <w:pPr>
        <w:ind w:firstLine="422"/>
        <w:rPr>
          <w:b/>
        </w:rPr>
      </w:pPr>
    </w:p>
    <w:p w:rsidR="001D7DFC" w:rsidRDefault="00E743BE">
      <w:pPr>
        <w:ind w:firstLine="422"/>
        <w:rPr>
          <w:b/>
        </w:rPr>
      </w:pPr>
      <w:r>
        <w:rPr>
          <w:b/>
        </w:rPr>
        <w:t>Enumeration Type Mapping</w:t>
      </w:r>
    </w:p>
    <w:tbl>
      <w:tblPr>
        <w:tblStyle w:val="af7"/>
        <w:tblW w:w="7486" w:type="dxa"/>
        <w:tblLayout w:type="fixed"/>
        <w:tblLook w:val="04A0" w:firstRow="1" w:lastRow="0" w:firstColumn="1" w:lastColumn="0" w:noHBand="0" w:noVBand="1"/>
      </w:tblPr>
      <w:tblGrid>
        <w:gridCol w:w="2284"/>
        <w:gridCol w:w="2835"/>
        <w:gridCol w:w="2367"/>
      </w:tblGrid>
      <w:tr w:rsidR="001D7DFC">
        <w:tc>
          <w:tcPr>
            <w:tcW w:w="2284" w:type="dxa"/>
            <w:shd w:val="clear" w:color="auto" w:fill="EEF1A5" w:themeFill="accent2" w:themeFillTint="66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D7DFC">
        <w:tc>
          <w:tcPr>
            <w:tcW w:w="2284" w:type="dxa"/>
            <w:shd w:val="clear" w:color="auto" w:fill="F6F8D2" w:themeFill="accent2" w:themeFillTint="33"/>
          </w:tcPr>
          <w:p w:rsidR="001D7DFC" w:rsidRDefault="00E743BE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67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  <w:tr w:rsidR="001D7DFC">
        <w:tc>
          <w:tcPr>
            <w:tcW w:w="2284" w:type="dxa"/>
            <w:shd w:val="clear" w:color="auto" w:fill="F6F8D2" w:themeFill="accent2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name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proofErr w:type="spellStart"/>
            <w:r>
              <w:rPr>
                <w:szCs w:val="24"/>
              </w:rPr>
              <w:t>enum</w:t>
            </w:r>
            <w:proofErr w:type="spellEnd"/>
            <w:r>
              <w:rPr>
                <w:szCs w:val="24"/>
              </w:rPr>
              <w:t xml:space="preserve"> name</w:t>
            </w:r>
          </w:p>
        </w:tc>
        <w:tc>
          <w:tcPr>
            <w:tcW w:w="2367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  <w:tr w:rsidR="001D7DFC">
        <w:tc>
          <w:tcPr>
            <w:tcW w:w="2284" w:type="dxa"/>
            <w:shd w:val="clear" w:color="auto" w:fill="F6F8D2" w:themeFill="accent2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integer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 xml:space="preserve">“value”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  <w:tr w:rsidR="001D7DFC">
        <w:tc>
          <w:tcPr>
            <w:tcW w:w="2284" w:type="dxa"/>
            <w:shd w:val="clear" w:color="auto" w:fill="F6F8D2" w:themeFill="accent2" w:themeFillTint="33"/>
          </w:tcPr>
          <w:p w:rsidR="001D7DFC" w:rsidRDefault="00E743BE">
            <w:pPr>
              <w:ind w:firstLine="360"/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="360"/>
              <w:rPr>
                <w:szCs w:val="24"/>
                <w:lang w:eastAsia="zh-CN"/>
              </w:rPr>
            </w:pPr>
            <w:r>
              <w:rPr>
                <w:szCs w:val="24"/>
              </w:rPr>
              <w:t xml:space="preserve">"default"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</w:tbl>
    <w:p w:rsidR="001D7DFC" w:rsidRDefault="001D7DFC">
      <w:pPr>
        <w:ind w:firstLine="422"/>
        <w:rPr>
          <w:b/>
        </w:rPr>
      </w:pPr>
    </w:p>
    <w:p w:rsidR="001D7DFC" w:rsidRDefault="00E743BE">
      <w:pPr>
        <w:ind w:firstLine="422"/>
        <w:rPr>
          <w:b/>
        </w:rPr>
      </w:pPr>
      <w:r>
        <w:rPr>
          <w:b/>
        </w:rPr>
        <w:t>Data Type Mapping</w:t>
      </w:r>
    </w:p>
    <w:tbl>
      <w:tblPr>
        <w:tblStyle w:val="af7"/>
        <w:tblW w:w="7433" w:type="dxa"/>
        <w:tblLayout w:type="fixed"/>
        <w:tblLook w:val="04A0" w:firstRow="1" w:lastRow="0" w:firstColumn="1" w:lastColumn="0" w:noHBand="0" w:noVBand="1"/>
      </w:tblPr>
      <w:tblGrid>
        <w:gridCol w:w="2258"/>
        <w:gridCol w:w="2835"/>
        <w:gridCol w:w="2340"/>
      </w:tblGrid>
      <w:tr w:rsidR="001D7DFC">
        <w:tc>
          <w:tcPr>
            <w:tcW w:w="2258" w:type="dxa"/>
            <w:shd w:val="clear" w:color="auto" w:fill="EEF1A5" w:themeFill="accent2" w:themeFillTint="66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D7DFC" w:rsidRDefault="00E743BE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D7DFC">
        <w:tc>
          <w:tcPr>
            <w:tcW w:w="2258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0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  <w:tr w:rsidR="001D7DFC">
        <w:tc>
          <w:tcPr>
            <w:tcW w:w="2258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 xml:space="preserve">“type”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>(built-in type)</w:t>
            </w:r>
          </w:p>
        </w:tc>
        <w:tc>
          <w:tcPr>
            <w:tcW w:w="2340" w:type="dxa"/>
          </w:tcPr>
          <w:p w:rsidR="001D7DFC" w:rsidRDefault="001D7DFC">
            <w:pPr>
              <w:ind w:firstLine="360"/>
              <w:rPr>
                <w:szCs w:val="24"/>
              </w:rPr>
            </w:pPr>
          </w:p>
        </w:tc>
      </w:tr>
      <w:tr w:rsidR="001D7DFC">
        <w:tc>
          <w:tcPr>
            <w:tcW w:w="2258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 xml:space="preserve">"default"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340" w:type="dxa"/>
          </w:tcPr>
          <w:p w:rsidR="001D7DFC" w:rsidRDefault="001D7DFC">
            <w:pPr>
              <w:ind w:firstLine="360"/>
              <w:rPr>
                <w:szCs w:val="24"/>
              </w:rPr>
            </w:pPr>
          </w:p>
        </w:tc>
      </w:tr>
      <w:tr w:rsidR="001D7DFC">
        <w:tc>
          <w:tcPr>
            <w:tcW w:w="2258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ownedAttribute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lang w:eastAsia="zh-CN"/>
              </w:rPr>
            </w:pPr>
            <w:r>
              <w:rPr>
                <w:szCs w:val="24"/>
                <w:lang w:eastAsia="zh-CN"/>
              </w:rPr>
              <w:t>T</w:t>
            </w:r>
            <w:r>
              <w:rPr>
                <w:rFonts w:hint="eastAsia"/>
                <w:szCs w:val="24"/>
                <w:lang w:eastAsia="zh-CN"/>
              </w:rPr>
              <w:t xml:space="preserve">he same as </w:t>
            </w:r>
            <w:r>
              <w:t>Attribute Mapping</w:t>
            </w:r>
          </w:p>
        </w:tc>
        <w:tc>
          <w:tcPr>
            <w:tcW w:w="2340" w:type="dxa"/>
          </w:tcPr>
          <w:p w:rsidR="001D7DFC" w:rsidRDefault="001D7DFC">
            <w:pPr>
              <w:ind w:firstLine="360"/>
              <w:rPr>
                <w:szCs w:val="24"/>
              </w:rPr>
            </w:pPr>
          </w:p>
        </w:tc>
      </w:tr>
    </w:tbl>
    <w:p w:rsidR="001D7DFC" w:rsidRDefault="001D7DFC">
      <w:pPr>
        <w:ind w:firstLine="422"/>
        <w:rPr>
          <w:b/>
        </w:rPr>
      </w:pPr>
    </w:p>
    <w:p w:rsidR="001D7DFC" w:rsidRDefault="00E743BE">
      <w:pPr>
        <w:ind w:firstLine="422"/>
        <w:rPr>
          <w:b/>
        </w:rPr>
      </w:pPr>
      <w:r>
        <w:rPr>
          <w:b/>
        </w:rPr>
        <w:t>Association Mapping</w:t>
      </w:r>
    </w:p>
    <w:tbl>
      <w:tblPr>
        <w:tblStyle w:val="af7"/>
        <w:tblW w:w="7488" w:type="dxa"/>
        <w:tblLayout w:type="fixed"/>
        <w:tblLook w:val="04A0" w:firstRow="1" w:lastRow="0" w:firstColumn="1" w:lastColumn="0" w:noHBand="0" w:noVBand="1"/>
      </w:tblPr>
      <w:tblGrid>
        <w:gridCol w:w="2285"/>
        <w:gridCol w:w="2835"/>
        <w:gridCol w:w="2368"/>
      </w:tblGrid>
      <w:tr w:rsidR="001D7DFC">
        <w:trPr>
          <w:cantSplit/>
        </w:trPr>
        <w:tc>
          <w:tcPr>
            <w:tcW w:w="2285" w:type="dxa"/>
            <w:shd w:val="clear" w:color="auto" w:fill="EEF1A5" w:themeFill="accent2" w:themeFillTint="66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D7DFC">
        <w:trPr>
          <w:cantSplit/>
        </w:trPr>
        <w:tc>
          <w:tcPr>
            <w:tcW w:w="2285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generalization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  <w:tr w:rsidR="001D7DFC">
        <w:trPr>
          <w:cantSplit/>
        </w:trPr>
        <w:tc>
          <w:tcPr>
            <w:tcW w:w="2285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  <w:lang w:eastAsia="zh-CN"/>
              </w:rPr>
            </w:pPr>
            <w:bookmarkStart w:id="7" w:name="OLE_LINK16"/>
            <w:bookmarkStart w:id="8" w:name="OLE_LINK15"/>
            <w:r>
              <w:rPr>
                <w:rFonts w:hint="eastAsia"/>
                <w:szCs w:val="24"/>
                <w:lang w:eastAsia="zh-CN"/>
              </w:rPr>
              <w:t>a</w:t>
            </w:r>
            <w:r>
              <w:rPr>
                <w:szCs w:val="24"/>
              </w:rPr>
              <w:t>ggregation</w:t>
            </w:r>
            <w:bookmarkEnd w:id="7"/>
            <w:bookmarkEnd w:id="8"/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=c</w:t>
            </w:r>
            <w:r>
              <w:rPr>
                <w:szCs w:val="24"/>
              </w:rPr>
              <w:t>omposition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  <w:tr w:rsidR="001D7DFC">
        <w:trPr>
          <w:cantSplit/>
        </w:trPr>
        <w:tc>
          <w:tcPr>
            <w:tcW w:w="2285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</w:t>
            </w:r>
            <w:r>
              <w:rPr>
                <w:szCs w:val="24"/>
              </w:rPr>
              <w:t>ggregation</w:t>
            </w:r>
            <w:r>
              <w:rPr>
                <w:rFonts w:hint="eastAsia"/>
                <w:szCs w:val="24"/>
                <w:lang w:eastAsia="zh-CN"/>
              </w:rPr>
              <w:t>=shared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>“</w:t>
            </w:r>
            <w:proofErr w:type="spellStart"/>
            <w:r>
              <w:rPr>
                <w:szCs w:val="24"/>
              </w:rPr>
              <w:t>leafref</w:t>
            </w:r>
            <w:proofErr w:type="spellEnd"/>
            <w:r>
              <w:rPr>
                <w:szCs w:val="24"/>
              </w:rPr>
              <w:t>” statement</w:t>
            </w:r>
          </w:p>
        </w:tc>
        <w:tc>
          <w:tcPr>
            <w:tcW w:w="2368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</w:tbl>
    <w:p w:rsidR="001D7DFC" w:rsidRDefault="001D7DFC">
      <w:pPr>
        <w:ind w:firstLine="422"/>
        <w:rPr>
          <w:b/>
        </w:rPr>
      </w:pPr>
    </w:p>
    <w:p w:rsidR="001D7DFC" w:rsidRDefault="00E743BE">
      <w:pPr>
        <w:ind w:firstLine="422"/>
        <w:rPr>
          <w:b/>
        </w:rPr>
      </w:pPr>
      <w:r>
        <w:rPr>
          <w:b/>
        </w:rPr>
        <w:t>Operation Mapping</w:t>
      </w:r>
    </w:p>
    <w:tbl>
      <w:tblPr>
        <w:tblStyle w:val="af7"/>
        <w:tblW w:w="7315" w:type="dxa"/>
        <w:tblLayout w:type="fixed"/>
        <w:tblLook w:val="04A0" w:firstRow="1" w:lastRow="0" w:firstColumn="1" w:lastColumn="0" w:noHBand="0" w:noVBand="1"/>
      </w:tblPr>
      <w:tblGrid>
        <w:gridCol w:w="2199"/>
        <w:gridCol w:w="2835"/>
        <w:gridCol w:w="2281"/>
      </w:tblGrid>
      <w:tr w:rsidR="001D7DFC">
        <w:trPr>
          <w:cantSplit/>
        </w:trPr>
        <w:tc>
          <w:tcPr>
            <w:tcW w:w="2199" w:type="dxa"/>
            <w:shd w:val="clear" w:color="auto" w:fill="EEF1A5" w:themeFill="accent2" w:themeFillTint="66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 xml:space="preserve">YANG </w:t>
            </w:r>
            <w:r>
              <w:rPr>
                <w:szCs w:val="24"/>
              </w:rPr>
              <w:t>Artifact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D7DFC">
        <w:trPr>
          <w:cantSplit/>
        </w:trPr>
        <w:tc>
          <w:tcPr>
            <w:tcW w:w="2199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1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  <w:tr w:rsidR="001D7DFC">
        <w:trPr>
          <w:cantSplit/>
        </w:trPr>
        <w:tc>
          <w:tcPr>
            <w:tcW w:w="2199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input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 xml:space="preserve">“input”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  <w:tr w:rsidR="001D7DFC">
        <w:trPr>
          <w:cantSplit/>
        </w:trPr>
        <w:tc>
          <w:tcPr>
            <w:tcW w:w="2199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output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 xml:space="preserve">“output”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  <w:tr w:rsidR="001D7DFC">
        <w:tc>
          <w:tcPr>
            <w:tcW w:w="2199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“status”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1D7DFC" w:rsidRDefault="00E743B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1D7DFC">
        <w:tc>
          <w:tcPr>
            <w:tcW w:w="2199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“if-feature”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1D7DFC" w:rsidRDefault="00E743B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1D7DFC">
        <w:tc>
          <w:tcPr>
            <w:tcW w:w="2199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1D7DFC" w:rsidRDefault="001D7DFC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281" w:type="dxa"/>
          </w:tcPr>
          <w:p w:rsidR="001D7DFC" w:rsidRDefault="00E743B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1D7DFC" w:rsidRDefault="001D7DFC">
      <w:pPr>
        <w:ind w:firstLine="422"/>
        <w:rPr>
          <w:b/>
        </w:rPr>
      </w:pPr>
    </w:p>
    <w:p w:rsidR="001D7DFC" w:rsidRDefault="00E743BE">
      <w:pPr>
        <w:ind w:firstLine="422"/>
        <w:rPr>
          <w:b/>
        </w:rPr>
      </w:pPr>
      <w:r>
        <w:rPr>
          <w:b/>
        </w:rPr>
        <w:t>Parameter Mapping</w:t>
      </w:r>
    </w:p>
    <w:tbl>
      <w:tblPr>
        <w:tblStyle w:val="af7"/>
        <w:tblW w:w="7400" w:type="dxa"/>
        <w:tblLayout w:type="fixed"/>
        <w:tblLook w:val="04A0" w:firstRow="1" w:lastRow="0" w:firstColumn="1" w:lastColumn="0" w:noHBand="0" w:noVBand="1"/>
      </w:tblPr>
      <w:tblGrid>
        <w:gridCol w:w="2164"/>
        <w:gridCol w:w="3069"/>
        <w:gridCol w:w="2167"/>
      </w:tblGrid>
      <w:tr w:rsidR="001D7DFC">
        <w:trPr>
          <w:cantSplit/>
        </w:trPr>
        <w:tc>
          <w:tcPr>
            <w:tcW w:w="2164" w:type="dxa"/>
            <w:shd w:val="clear" w:color="auto" w:fill="EEF1A5" w:themeFill="accent2" w:themeFillTint="66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3069" w:type="dxa"/>
            <w:shd w:val="clear" w:color="auto" w:fill="7BEFFF" w:themeFill="accent1" w:themeFillTint="66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D7DFC">
        <w:trPr>
          <w:cantSplit/>
        </w:trPr>
        <w:tc>
          <w:tcPr>
            <w:tcW w:w="2164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167" w:type="dxa"/>
          </w:tcPr>
          <w:p w:rsidR="001D7DFC" w:rsidRDefault="001D7DFC">
            <w:pPr>
              <w:ind w:firstLine="360"/>
              <w:rPr>
                <w:szCs w:val="24"/>
              </w:rPr>
            </w:pPr>
          </w:p>
        </w:tc>
      </w:tr>
      <w:tr w:rsidR="001D7DFC">
        <w:trPr>
          <w:cantSplit/>
        </w:trPr>
        <w:tc>
          <w:tcPr>
            <w:tcW w:w="2164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  <w:lang w:eastAsia="zh-CN"/>
              </w:rPr>
            </w:pPr>
            <w:r>
              <w:rPr>
                <w:szCs w:val="24"/>
              </w:rPr>
              <w:t>Direction</w:t>
            </w:r>
            <w:r>
              <w:rPr>
                <w:rFonts w:hint="eastAsia"/>
                <w:szCs w:val="24"/>
                <w:lang w:eastAsia="zh-CN"/>
              </w:rPr>
              <w:t>(in/out)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“input”</w:t>
            </w:r>
            <w:r>
              <w:rPr>
                <w:rFonts w:hint="eastAsia"/>
                <w:szCs w:val="24"/>
                <w:lang w:eastAsia="zh-CN"/>
              </w:rPr>
              <w:t>/</w:t>
            </w:r>
            <w:r>
              <w:rPr>
                <w:szCs w:val="24"/>
              </w:rPr>
              <w:t>“</w:t>
            </w:r>
            <w:proofErr w:type="spellStart"/>
            <w:r>
              <w:rPr>
                <w:szCs w:val="24"/>
              </w:rPr>
              <w:t>output”substatement</w:t>
            </w:r>
            <w:proofErr w:type="spellEnd"/>
          </w:p>
        </w:tc>
        <w:tc>
          <w:tcPr>
            <w:tcW w:w="2167" w:type="dxa"/>
          </w:tcPr>
          <w:p w:rsidR="001D7DFC" w:rsidRDefault="001D7DFC">
            <w:pPr>
              <w:ind w:firstLine="360"/>
              <w:rPr>
                <w:szCs w:val="24"/>
              </w:rPr>
            </w:pPr>
          </w:p>
        </w:tc>
      </w:tr>
      <w:tr w:rsidR="001D7DFC">
        <w:trPr>
          <w:cantSplit/>
        </w:trPr>
        <w:tc>
          <w:tcPr>
            <w:tcW w:w="2164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3069" w:type="dxa"/>
            <w:vMerge w:val="restart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 xml:space="preserve">see mapping of attribute types (grouping, leaf, leaf-list, container, list, </w:t>
            </w:r>
            <w:proofErr w:type="spellStart"/>
            <w:r>
              <w:rPr>
                <w:szCs w:val="24"/>
              </w:rPr>
              <w:t>typedef</w:t>
            </w:r>
            <w:proofErr w:type="spellEnd"/>
            <w:r>
              <w:rPr>
                <w:szCs w:val="24"/>
              </w:rPr>
              <w:t>, uses)</w:t>
            </w:r>
          </w:p>
        </w:tc>
        <w:tc>
          <w:tcPr>
            <w:tcW w:w="2167" w:type="dxa"/>
          </w:tcPr>
          <w:p w:rsidR="001D7DFC" w:rsidRDefault="001D7DFC">
            <w:pPr>
              <w:ind w:firstLine="360"/>
              <w:rPr>
                <w:szCs w:val="24"/>
              </w:rPr>
            </w:pPr>
          </w:p>
        </w:tc>
      </w:tr>
      <w:tr w:rsidR="001D7DFC">
        <w:trPr>
          <w:cantSplit/>
        </w:trPr>
        <w:tc>
          <w:tcPr>
            <w:tcW w:w="2164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multiplicity</w:t>
            </w:r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1D7DFC" w:rsidRDefault="001D7DFC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1D7DFC" w:rsidRDefault="001D7DFC">
            <w:pPr>
              <w:ind w:firstLine="360"/>
              <w:rPr>
                <w:szCs w:val="24"/>
              </w:rPr>
            </w:pPr>
          </w:p>
        </w:tc>
      </w:tr>
      <w:tr w:rsidR="001D7DFC">
        <w:trPr>
          <w:cantSplit/>
        </w:trPr>
        <w:tc>
          <w:tcPr>
            <w:tcW w:w="2164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defaultValue</w:t>
            </w:r>
            <w:proofErr w:type="spellEnd"/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1D7DFC" w:rsidRDefault="001D7DFC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1D7DFC" w:rsidRDefault="001D7DFC">
            <w:pPr>
              <w:ind w:firstLine="360"/>
              <w:rPr>
                <w:szCs w:val="24"/>
              </w:rPr>
            </w:pPr>
          </w:p>
        </w:tc>
      </w:tr>
      <w:tr w:rsidR="001D7DFC">
        <w:trPr>
          <w:cantSplit/>
        </w:trPr>
        <w:tc>
          <w:tcPr>
            <w:tcW w:w="2164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complex parameter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167" w:type="dxa"/>
          </w:tcPr>
          <w:p w:rsidR="001D7DFC" w:rsidRDefault="001D7DFC">
            <w:pPr>
              <w:ind w:firstLine="360"/>
              <w:rPr>
                <w:szCs w:val="24"/>
              </w:rPr>
            </w:pPr>
          </w:p>
        </w:tc>
      </w:tr>
    </w:tbl>
    <w:p w:rsidR="001D7DFC" w:rsidRDefault="001D7DFC">
      <w:pPr>
        <w:ind w:firstLine="422"/>
        <w:rPr>
          <w:b/>
        </w:rPr>
      </w:pPr>
    </w:p>
    <w:p w:rsidR="001D7DFC" w:rsidRDefault="00E743BE">
      <w:pPr>
        <w:ind w:firstLine="422"/>
        <w:rPr>
          <w:b/>
        </w:rPr>
      </w:pPr>
      <w:r>
        <w:rPr>
          <w:rFonts w:hint="eastAsia"/>
          <w:b/>
        </w:rPr>
        <w:t>Notification Mapping</w:t>
      </w:r>
    </w:p>
    <w:tbl>
      <w:tblPr>
        <w:tblStyle w:val="af7"/>
        <w:tblW w:w="7309" w:type="dxa"/>
        <w:tblLayout w:type="fixed"/>
        <w:tblLook w:val="04A0" w:firstRow="1" w:lastRow="0" w:firstColumn="1" w:lastColumn="0" w:noHBand="0" w:noVBand="1"/>
      </w:tblPr>
      <w:tblGrid>
        <w:gridCol w:w="2196"/>
        <w:gridCol w:w="2835"/>
        <w:gridCol w:w="2278"/>
      </w:tblGrid>
      <w:tr w:rsidR="001D7DFC">
        <w:tc>
          <w:tcPr>
            <w:tcW w:w="2196" w:type="dxa"/>
            <w:shd w:val="clear" w:color="auto" w:fill="EEF1A5" w:themeFill="accent2" w:themeFillTint="66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Comments</w:t>
            </w:r>
          </w:p>
        </w:tc>
      </w:tr>
      <w:tr w:rsidR="001D7DFC">
        <w:tc>
          <w:tcPr>
            <w:tcW w:w="2196" w:type="dxa"/>
            <w:shd w:val="clear" w:color="auto" w:fill="F6F8D2" w:themeFill="accent2" w:themeFillTint="33"/>
          </w:tcPr>
          <w:p w:rsidR="001D7DFC" w:rsidRDefault="00E743BE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common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 xml:space="preserve">“description”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1D7DFC" w:rsidRDefault="001D7DFC">
            <w:pPr>
              <w:ind w:firstLine="360"/>
              <w:rPr>
                <w:szCs w:val="24"/>
              </w:rPr>
            </w:pPr>
          </w:p>
        </w:tc>
      </w:tr>
      <w:tr w:rsidR="001D7DFC">
        <w:tc>
          <w:tcPr>
            <w:tcW w:w="2196" w:type="dxa"/>
            <w:shd w:val="clear" w:color="auto" w:fill="F6F8D2" w:themeFill="accent2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 xml:space="preserve">“if-feature” </w:t>
            </w:r>
            <w:proofErr w:type="spellStart"/>
            <w:r>
              <w:rPr>
                <w:szCs w:val="24"/>
              </w:rPr>
              <w:lastRenderedPageBreak/>
              <w:t>substatement</w:t>
            </w:r>
            <w:proofErr w:type="spellEnd"/>
          </w:p>
        </w:tc>
        <w:tc>
          <w:tcPr>
            <w:tcW w:w="2278" w:type="dxa"/>
            <w:vMerge w:val="restart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Support and </w:t>
            </w:r>
            <w:r>
              <w:rPr>
                <w:szCs w:val="24"/>
              </w:rPr>
              <w:lastRenderedPageBreak/>
              <w:t>condition belong together. If the “support” is conditional, then the “condition” explains the conditions under which</w:t>
            </w:r>
            <w:r>
              <w:rPr>
                <w:szCs w:val="24"/>
              </w:rPr>
              <w:t xml:space="preserve"> the class has to be supported.</w:t>
            </w:r>
          </w:p>
        </w:tc>
      </w:tr>
      <w:tr w:rsidR="001D7DFC">
        <w:tc>
          <w:tcPr>
            <w:tcW w:w="2196" w:type="dxa"/>
            <w:shd w:val="clear" w:color="auto" w:fill="F6F8D2" w:themeFill="accent2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lastRenderedPageBreak/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1D7DFC" w:rsidRDefault="001D7DFC">
            <w:pPr>
              <w:ind w:firstLine="360"/>
              <w:rPr>
                <w:szCs w:val="24"/>
              </w:rPr>
            </w:pPr>
          </w:p>
        </w:tc>
        <w:tc>
          <w:tcPr>
            <w:tcW w:w="2278" w:type="dxa"/>
            <w:vMerge/>
          </w:tcPr>
          <w:p w:rsidR="001D7DFC" w:rsidRDefault="001D7DFC">
            <w:pPr>
              <w:ind w:firstLine="360"/>
              <w:rPr>
                <w:szCs w:val="24"/>
              </w:rPr>
            </w:pPr>
          </w:p>
        </w:tc>
      </w:tr>
      <w:tr w:rsidR="001D7DFC">
        <w:tc>
          <w:tcPr>
            <w:tcW w:w="2196" w:type="dxa"/>
            <w:shd w:val="clear" w:color="auto" w:fill="F6F8D2" w:themeFill="accent2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lastRenderedPageBreak/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 xml:space="preserve">“status”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"current", "deprecated", "obsolete", default = current</w:t>
            </w:r>
          </w:p>
        </w:tc>
      </w:tr>
      <w:tr w:rsidR="001D7DFC">
        <w:tc>
          <w:tcPr>
            <w:tcW w:w="2196" w:type="dxa"/>
            <w:shd w:val="clear" w:color="auto" w:fill="F6F8D2" w:themeFill="accent2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attributes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 xml:space="preserve">see mapping of attribute types (grouping, leaf, leaf-list, container, list, </w:t>
            </w:r>
            <w:proofErr w:type="spellStart"/>
            <w:r>
              <w:rPr>
                <w:szCs w:val="24"/>
              </w:rPr>
              <w:t>typedef</w:t>
            </w:r>
            <w:proofErr w:type="spellEnd"/>
            <w:r>
              <w:rPr>
                <w:szCs w:val="24"/>
              </w:rPr>
              <w:t>, uses)</w:t>
            </w:r>
          </w:p>
        </w:tc>
        <w:tc>
          <w:tcPr>
            <w:tcW w:w="2278" w:type="dxa"/>
          </w:tcPr>
          <w:p w:rsidR="001D7DFC" w:rsidRDefault="001D7DFC">
            <w:pPr>
              <w:ind w:firstLine="360"/>
              <w:rPr>
                <w:szCs w:val="24"/>
              </w:rPr>
            </w:pPr>
          </w:p>
        </w:tc>
      </w:tr>
      <w:tr w:rsidR="001D7DFC">
        <w:tc>
          <w:tcPr>
            <w:tcW w:w="2196" w:type="dxa"/>
            <w:shd w:val="clear" w:color="auto" w:fill="F6F8D2" w:themeFill="accent2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complex attribute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1D7DFC" w:rsidRDefault="001D7DFC">
            <w:pPr>
              <w:ind w:firstLine="360"/>
              <w:rPr>
                <w:szCs w:val="24"/>
              </w:rPr>
            </w:pPr>
          </w:p>
        </w:tc>
      </w:tr>
    </w:tbl>
    <w:p w:rsidR="001D7DFC" w:rsidRDefault="001D7DFC">
      <w:pPr>
        <w:ind w:firstLine="422"/>
        <w:rPr>
          <w:b/>
        </w:rPr>
      </w:pPr>
    </w:p>
    <w:p w:rsidR="001D7DFC" w:rsidRDefault="00E743BE">
      <w:pPr>
        <w:ind w:firstLine="422"/>
        <w:rPr>
          <w:b/>
        </w:rPr>
      </w:pPr>
      <w:r>
        <w:rPr>
          <w:rFonts w:hint="eastAsia"/>
          <w:b/>
        </w:rPr>
        <w:t>Other Mappings</w:t>
      </w:r>
    </w:p>
    <w:tbl>
      <w:tblPr>
        <w:tblStyle w:val="af7"/>
        <w:tblW w:w="7328" w:type="dxa"/>
        <w:tblLayout w:type="fixed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1D7DFC">
        <w:tc>
          <w:tcPr>
            <w:tcW w:w="7328" w:type="dxa"/>
            <w:gridSpan w:val="3"/>
            <w:shd w:val="clear" w:color="auto" w:fill="BAE3A7" w:themeFill="accent5" w:themeFillTint="66"/>
          </w:tcPr>
          <w:p w:rsidR="001D7DFC" w:rsidRDefault="00E743BE">
            <w:pPr>
              <w:ind w:firstLine="360"/>
              <w:jc w:val="center"/>
              <w:rPr>
                <w:szCs w:val="24"/>
              </w:rPr>
            </w:pPr>
            <w:r>
              <w:rPr>
                <w:szCs w:val="24"/>
              </w:rPr>
              <w:t>UML Lifecycle</w:t>
            </w:r>
          </w:p>
        </w:tc>
      </w:tr>
      <w:tr w:rsidR="001D7DFC">
        <w:tc>
          <w:tcPr>
            <w:tcW w:w="2205" w:type="dxa"/>
            <w:shd w:val="clear" w:color="auto" w:fill="EEF1A5" w:themeFill="accent2" w:themeFillTint="66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Comments</w:t>
            </w:r>
          </w:p>
        </w:tc>
      </w:tr>
      <w:tr w:rsidR="001D7DFC">
        <w:tc>
          <w:tcPr>
            <w:tcW w:w="2205" w:type="dxa"/>
            <w:shd w:val="clear" w:color="auto" w:fill="F6F8D2" w:themeFill="accent2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 xml:space="preserve">“status“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288" w:type="dxa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YANG:</w:t>
            </w:r>
            <w:r>
              <w:rPr>
                <w:szCs w:val="24"/>
              </w:rPr>
              <w:br/>
              <w:t>"current", "deprecated", "obsolete", default = current</w:t>
            </w:r>
          </w:p>
          <w:p w:rsidR="001D7DFC" w:rsidRDefault="00E743BE">
            <w:pPr>
              <w:ind w:firstLine="360"/>
              <w:rPr>
                <w:szCs w:val="24"/>
                <w:lang w:eastAsia="zh-CN"/>
              </w:rPr>
            </w:pPr>
            <w:r>
              <w:rPr>
                <w:szCs w:val="24"/>
              </w:rPr>
              <w:t>UML:</w:t>
            </w:r>
            <w:r>
              <w:rPr>
                <w:szCs w:val="24"/>
              </w:rPr>
              <w:br/>
              <w:t xml:space="preserve">«Example», «Experimental», «Faulty», </w:t>
            </w:r>
            <w:r>
              <w:rPr>
                <w:szCs w:val="24"/>
              </w:rPr>
              <w:t>«</w:t>
            </w:r>
            <w:proofErr w:type="spellStart"/>
            <w:r>
              <w:rPr>
                <w:szCs w:val="24"/>
              </w:rPr>
              <w:t>LikelyToChange</w:t>
            </w:r>
            <w:proofErr w:type="spellEnd"/>
            <w:r>
              <w:rPr>
                <w:szCs w:val="24"/>
              </w:rPr>
              <w:t>», «Deprecated», «Obsolete», «Preliminary»</w:t>
            </w:r>
          </w:p>
        </w:tc>
      </w:tr>
    </w:tbl>
    <w:p w:rsidR="001D7DFC" w:rsidRDefault="001D7DFC">
      <w:pPr>
        <w:ind w:firstLine="422"/>
        <w:rPr>
          <w:b/>
        </w:rPr>
      </w:pPr>
    </w:p>
    <w:tbl>
      <w:tblPr>
        <w:tblStyle w:val="af7"/>
        <w:tblW w:w="7328" w:type="dxa"/>
        <w:tblLayout w:type="fixed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1D7DFC">
        <w:tc>
          <w:tcPr>
            <w:tcW w:w="7328" w:type="dxa"/>
            <w:gridSpan w:val="3"/>
            <w:shd w:val="clear" w:color="auto" w:fill="BAE3A7" w:themeFill="accent5" w:themeFillTint="66"/>
          </w:tcPr>
          <w:p w:rsidR="001D7DFC" w:rsidRDefault="00E743BE">
            <w:pPr>
              <w:ind w:firstLine="360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Interface</w:t>
            </w:r>
          </w:p>
        </w:tc>
      </w:tr>
      <w:tr w:rsidR="001D7DFC">
        <w:tc>
          <w:tcPr>
            <w:tcW w:w="2205" w:type="dxa"/>
            <w:shd w:val="clear" w:color="auto" w:fill="EEF1A5" w:themeFill="accent2" w:themeFillTint="66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1D7DFC" w:rsidRDefault="00E743BE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Comments</w:t>
            </w:r>
          </w:p>
        </w:tc>
      </w:tr>
      <w:tr w:rsidR="001D7DFC">
        <w:tc>
          <w:tcPr>
            <w:tcW w:w="2205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 xml:space="preserve"> </w:t>
            </w:r>
            <w:r>
              <w:rPr>
                <w:szCs w:val="24"/>
                <w:lang w:val="fr-FR" w:eastAsia="zh-CN"/>
              </w:rPr>
              <w:t>C</w:t>
            </w:r>
            <w:r>
              <w:rPr>
                <w:rFonts w:hint="eastAsia"/>
                <w:szCs w:val="24"/>
                <w:lang w:val="fr-FR" w:eastAsia="zh-CN"/>
              </w:rPr>
              <w:t>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8" w:type="dxa"/>
          </w:tcPr>
          <w:p w:rsidR="001D7DFC" w:rsidRDefault="001D7DFC">
            <w:pPr>
              <w:rPr>
                <w:szCs w:val="24"/>
                <w:lang w:eastAsia="zh-CN"/>
              </w:rPr>
            </w:pPr>
          </w:p>
        </w:tc>
      </w:tr>
      <w:tr w:rsidR="001D7DFC">
        <w:tc>
          <w:tcPr>
            <w:tcW w:w="2205" w:type="dxa"/>
            <w:shd w:val="clear" w:color="auto" w:fill="F6F8D2" w:themeFill="accent2" w:themeFillTint="33"/>
          </w:tcPr>
          <w:p w:rsidR="001D7DFC" w:rsidRDefault="00E743BE">
            <w:pPr>
              <w:ind w:firstLineChars="50" w:firstLine="120"/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interface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rPr>
                <w:szCs w:val="24"/>
                <w:lang w:val="fr-FR" w:eastAsia="zh-CN"/>
              </w:rPr>
            </w:pPr>
            <w:r>
              <w:rPr>
                <w:szCs w:val="24"/>
                <w:lang w:val="fr-FR" w:eastAsia="zh-CN"/>
              </w:rPr>
              <w:t>M</w:t>
            </w:r>
            <w:r>
              <w:rPr>
                <w:rFonts w:hint="eastAsia"/>
                <w:szCs w:val="24"/>
                <w:lang w:val="fr-FR" w:eastAsia="zh-CN"/>
              </w:rPr>
              <w:t xml:space="preserve">odule </w:t>
            </w:r>
          </w:p>
        </w:tc>
        <w:tc>
          <w:tcPr>
            <w:tcW w:w="2288" w:type="dxa"/>
          </w:tcPr>
          <w:p w:rsidR="001D7DFC" w:rsidRDefault="001D7DFC">
            <w:pPr>
              <w:rPr>
                <w:szCs w:val="24"/>
              </w:rPr>
            </w:pPr>
          </w:p>
        </w:tc>
      </w:tr>
    </w:tbl>
    <w:p w:rsidR="001D7DFC" w:rsidRDefault="001D7DFC">
      <w:pPr>
        <w:ind w:firstLine="422"/>
        <w:rPr>
          <w:b/>
        </w:rPr>
      </w:pPr>
    </w:p>
    <w:p w:rsidR="001D7DFC" w:rsidRDefault="00E743BE">
      <w:pPr>
        <w:pStyle w:val="1"/>
      </w:pPr>
      <w:r>
        <w:rPr>
          <w:rFonts w:hint="eastAsia"/>
        </w:rPr>
        <w:t>Not Implemented Mapping Rule</w:t>
      </w:r>
    </w:p>
    <w:p w:rsidR="001D7DFC" w:rsidRDefault="00E743BE">
      <w:pPr>
        <w:ind w:firstLine="422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bject Class Mapping</w:t>
      </w:r>
    </w:p>
    <w:tbl>
      <w:tblPr>
        <w:tblStyle w:val="af7"/>
        <w:tblW w:w="7575" w:type="dxa"/>
        <w:tblLayout w:type="fixed"/>
        <w:tblLook w:val="04A0" w:firstRow="1" w:lastRow="0" w:firstColumn="1" w:lastColumn="0" w:noHBand="0" w:noVBand="1"/>
      </w:tblPr>
      <w:tblGrid>
        <w:gridCol w:w="2789"/>
        <w:gridCol w:w="2019"/>
        <w:gridCol w:w="2767"/>
      </w:tblGrid>
      <w:tr w:rsidR="001D7DFC">
        <w:tc>
          <w:tcPr>
            <w:tcW w:w="2789" w:type="dxa"/>
            <w:shd w:val="clear" w:color="auto" w:fill="EEF1A5" w:themeFill="accent2" w:themeFillTint="66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019" w:type="dxa"/>
            <w:shd w:val="clear" w:color="auto" w:fill="7BEFFF" w:themeFill="accent1" w:themeFillTint="66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1D7DFC" w:rsidRDefault="00E743B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1D7DFC">
        <w:tc>
          <w:tcPr>
            <w:tcW w:w="2789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bookmarkStart w:id="9" w:name="OLE_LINK2"/>
            <w:bookmarkStart w:id="10" w:name="OLE_LINK1"/>
            <w:proofErr w:type="spellStart"/>
            <w:r>
              <w:rPr>
                <w:szCs w:val="24"/>
              </w:rPr>
              <w:t>objectCreationNotification</w:t>
            </w:r>
            <w:bookmarkEnd w:id="9"/>
            <w:bookmarkEnd w:id="10"/>
            <w:proofErr w:type="spellEnd"/>
            <w:r>
              <w:rPr>
                <w:szCs w:val="24"/>
              </w:rPr>
              <w:br/>
              <w:t>[YES/NO/NA]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>“notification” statement</w:t>
            </w:r>
          </w:p>
        </w:tc>
        <w:tc>
          <w:tcPr>
            <w:tcW w:w="2767" w:type="dxa"/>
          </w:tcPr>
          <w:p w:rsidR="001D7DFC" w:rsidRDefault="00E743B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1D7DFC">
        <w:tc>
          <w:tcPr>
            <w:tcW w:w="2789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objectDeletionNotification</w:t>
            </w:r>
            <w:proofErr w:type="spellEnd"/>
            <w:r>
              <w:rPr>
                <w:szCs w:val="24"/>
              </w:rPr>
              <w:br/>
              <w:t>[YES/NO/NA]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>“notification” statement</w:t>
            </w:r>
          </w:p>
        </w:tc>
        <w:tc>
          <w:tcPr>
            <w:tcW w:w="2767" w:type="dxa"/>
          </w:tcPr>
          <w:p w:rsidR="001D7DFC" w:rsidRDefault="00E743B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</w:t>
            </w:r>
            <w:r>
              <w:rPr>
                <w:rFonts w:hint="eastAsia"/>
                <w:szCs w:val="24"/>
                <w:lang w:eastAsia="zh-CN"/>
              </w:rPr>
              <w:t xml:space="preserve"> is in progress.</w:t>
            </w:r>
          </w:p>
        </w:tc>
      </w:tr>
      <w:tr w:rsidR="001D7DFC">
        <w:tc>
          <w:tcPr>
            <w:tcW w:w="2789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bookmarkStart w:id="11" w:name="OLE_LINK7"/>
            <w:bookmarkStart w:id="12" w:name="OLE_LINK8"/>
            <w:r>
              <w:rPr>
                <w:szCs w:val="24"/>
              </w:rPr>
              <w:t>operation</w:t>
            </w:r>
            <w:bookmarkEnd w:id="11"/>
            <w:bookmarkEnd w:id="12"/>
          </w:p>
        </w:tc>
        <w:tc>
          <w:tcPr>
            <w:tcW w:w="2019" w:type="dxa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“action”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</w:p>
        </w:tc>
        <w:tc>
          <w:tcPr>
            <w:tcW w:w="2767" w:type="dxa"/>
          </w:tcPr>
          <w:p w:rsidR="001D7DFC" w:rsidRDefault="00E743BE">
            <w:pPr>
              <w:ind w:firstLineChars="18" w:firstLine="43"/>
              <w:rPr>
                <w:szCs w:val="24"/>
                <w:highlight w:val="yellow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Could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ObjectClass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appear this form?</w:t>
            </w:r>
          </w:p>
        </w:tc>
      </w:tr>
    </w:tbl>
    <w:p w:rsidR="001D7DFC" w:rsidRDefault="001D7DFC">
      <w:pPr>
        <w:ind w:firstLine="422"/>
        <w:rPr>
          <w:b/>
        </w:rPr>
      </w:pPr>
    </w:p>
    <w:p w:rsidR="001D7DFC" w:rsidRDefault="00E743BE">
      <w:pPr>
        <w:ind w:firstLine="422"/>
        <w:rPr>
          <w:b/>
        </w:rPr>
      </w:pPr>
      <w:r>
        <w:rPr>
          <w:b/>
        </w:rPr>
        <w:t>Attribute Mapping</w:t>
      </w:r>
    </w:p>
    <w:tbl>
      <w:tblPr>
        <w:tblStyle w:val="af7"/>
        <w:tblW w:w="7320" w:type="dxa"/>
        <w:tblLayout w:type="fixed"/>
        <w:tblLook w:val="04A0" w:firstRow="1" w:lastRow="0" w:firstColumn="1" w:lastColumn="0" w:noHBand="0" w:noVBand="1"/>
      </w:tblPr>
      <w:tblGrid>
        <w:gridCol w:w="2201"/>
        <w:gridCol w:w="2835"/>
        <w:gridCol w:w="2284"/>
      </w:tblGrid>
      <w:tr w:rsidR="001D7DFC">
        <w:trPr>
          <w:cantSplit/>
        </w:trPr>
        <w:tc>
          <w:tcPr>
            <w:tcW w:w="2201" w:type="dxa"/>
            <w:shd w:val="clear" w:color="auto" w:fill="EEF1A5" w:themeFill="accent2" w:themeFillTint="66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:rsidR="001D7DFC" w:rsidRDefault="00E743B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1D7DFC">
        <w:trPr>
          <w:cantSplit/>
        </w:trPr>
        <w:tc>
          <w:tcPr>
            <w:tcW w:w="2201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isInvariant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“extension”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sym w:font="Wingdings" w:char="F0E0"/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ompExt:isInvariant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2284" w:type="dxa"/>
          </w:tcPr>
          <w:p w:rsidR="001D7DFC" w:rsidRDefault="00E743B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</w:t>
            </w:r>
            <w:r>
              <w:rPr>
                <w:rFonts w:hint="eastAsia"/>
                <w:szCs w:val="24"/>
                <w:lang w:eastAsia="zh-CN"/>
              </w:rPr>
              <w:t>is in progress.</w:t>
            </w:r>
          </w:p>
        </w:tc>
      </w:tr>
    </w:tbl>
    <w:p w:rsidR="001D7DFC" w:rsidRDefault="001D7DFC">
      <w:pPr>
        <w:ind w:firstLine="422"/>
        <w:rPr>
          <w:b/>
        </w:rPr>
      </w:pPr>
    </w:p>
    <w:p w:rsidR="001D7DFC" w:rsidRDefault="00E743BE">
      <w:pPr>
        <w:ind w:firstLine="422"/>
        <w:rPr>
          <w:b/>
        </w:rPr>
      </w:pPr>
      <w:r>
        <w:rPr>
          <w:b/>
        </w:rPr>
        <w:t>Operation Mapping</w:t>
      </w:r>
    </w:p>
    <w:tbl>
      <w:tblPr>
        <w:tblStyle w:val="af7"/>
        <w:tblW w:w="7701" w:type="dxa"/>
        <w:tblLayout w:type="fixed"/>
        <w:tblLook w:val="04A0" w:firstRow="1" w:lastRow="0" w:firstColumn="1" w:lastColumn="0" w:noHBand="0" w:noVBand="1"/>
      </w:tblPr>
      <w:tblGrid>
        <w:gridCol w:w="2429"/>
        <w:gridCol w:w="3256"/>
        <w:gridCol w:w="2016"/>
      </w:tblGrid>
      <w:tr w:rsidR="001D7DFC">
        <w:trPr>
          <w:cantSplit/>
        </w:trPr>
        <w:tc>
          <w:tcPr>
            <w:tcW w:w="2429" w:type="dxa"/>
            <w:shd w:val="clear" w:color="auto" w:fill="EEF1A5" w:themeFill="accent2" w:themeFillTint="66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3256" w:type="dxa"/>
            <w:shd w:val="clear" w:color="auto" w:fill="7BEFFF" w:themeFill="accent1" w:themeFillTint="66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:rsidR="001D7DFC" w:rsidRDefault="00E743B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1D7DFC">
        <w:trPr>
          <w:cantSplit/>
        </w:trPr>
        <w:tc>
          <w:tcPr>
            <w:tcW w:w="2429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pre-condition</w:t>
            </w:r>
          </w:p>
        </w:tc>
        <w:tc>
          <w:tcPr>
            <w:tcW w:w="3256" w:type="dxa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“extension”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>
              <w:rPr>
                <w:szCs w:val="24"/>
              </w:rPr>
              <w:t>preCondition</w:t>
            </w:r>
            <w:proofErr w:type="spellEnd"/>
          </w:p>
        </w:tc>
        <w:tc>
          <w:tcPr>
            <w:tcW w:w="2016" w:type="dxa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1D7DFC">
        <w:trPr>
          <w:cantSplit/>
        </w:trPr>
        <w:tc>
          <w:tcPr>
            <w:tcW w:w="2429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post-condition</w:t>
            </w:r>
          </w:p>
        </w:tc>
        <w:tc>
          <w:tcPr>
            <w:tcW w:w="3256" w:type="dxa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“extension”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>
              <w:t>post</w:t>
            </w:r>
            <w:r>
              <w:rPr>
                <w:szCs w:val="24"/>
              </w:rPr>
              <w:t>Condition</w:t>
            </w:r>
            <w:proofErr w:type="spellEnd"/>
          </w:p>
        </w:tc>
        <w:tc>
          <w:tcPr>
            <w:tcW w:w="2016" w:type="dxa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 xml:space="preserve">Current UML </w:t>
            </w:r>
            <w:r>
              <w:rPr>
                <w:rFonts w:hint="eastAsia"/>
                <w:szCs w:val="24"/>
                <w:lang w:eastAsia="zh-CN"/>
              </w:rPr>
              <w:t>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1D7DFC">
        <w:trPr>
          <w:cantSplit/>
        </w:trPr>
        <w:tc>
          <w:tcPr>
            <w:tcW w:w="2429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r>
              <w:rPr>
                <w:szCs w:val="24"/>
              </w:rPr>
              <w:t>operation exceptions</w:t>
            </w:r>
          </w:p>
        </w:tc>
        <w:tc>
          <w:tcPr>
            <w:tcW w:w="3256" w:type="dxa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“extension”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>
              <w:rPr>
                <w:szCs w:val="24"/>
              </w:rPr>
              <w:t>ompExt:operationExceptions</w:t>
            </w:r>
            <w:proofErr w:type="spellEnd"/>
          </w:p>
        </w:tc>
        <w:tc>
          <w:tcPr>
            <w:tcW w:w="2016" w:type="dxa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1D7DFC">
        <w:trPr>
          <w:cantSplit/>
        </w:trPr>
        <w:tc>
          <w:tcPr>
            <w:tcW w:w="2429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isOperationIdempotent</w:t>
            </w:r>
            <w:proofErr w:type="spellEnd"/>
          </w:p>
        </w:tc>
        <w:tc>
          <w:tcPr>
            <w:tcW w:w="3256" w:type="dxa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“extension”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>
              <w:rPr>
                <w:szCs w:val="24"/>
              </w:rPr>
              <w:t>ompExt:isOperationIdempotent</w:t>
            </w:r>
            <w:proofErr w:type="spellEnd"/>
          </w:p>
        </w:tc>
        <w:tc>
          <w:tcPr>
            <w:tcW w:w="2016" w:type="dxa"/>
          </w:tcPr>
          <w:p w:rsidR="001D7DFC" w:rsidRDefault="00E743B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This artifact appears i</w:t>
            </w:r>
            <w:r>
              <w:rPr>
                <w:rFonts w:hint="eastAsia"/>
                <w:szCs w:val="24"/>
                <w:lang w:eastAsia="zh-CN"/>
              </w:rPr>
              <w:t xml:space="preserve">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1D7DFC">
        <w:trPr>
          <w:cantSplit/>
        </w:trPr>
        <w:tc>
          <w:tcPr>
            <w:tcW w:w="2429" w:type="dxa"/>
            <w:shd w:val="clear" w:color="auto" w:fill="F6F8D2" w:themeFill="accent2" w:themeFillTint="33"/>
          </w:tcPr>
          <w:p w:rsidR="001D7DFC" w:rsidRDefault="00E743B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isAtomic</w:t>
            </w:r>
            <w:proofErr w:type="spellEnd"/>
          </w:p>
        </w:tc>
        <w:tc>
          <w:tcPr>
            <w:tcW w:w="3256" w:type="dxa"/>
            <w:shd w:val="clear" w:color="auto" w:fill="BDF7FF" w:themeFill="accent1" w:themeFillTint="33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“extension” </w:t>
            </w:r>
            <w:proofErr w:type="spellStart"/>
            <w:r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>
              <w:rPr>
                <w:szCs w:val="24"/>
              </w:rPr>
              <w:t>ompExt:isAtomic</w:t>
            </w:r>
            <w:proofErr w:type="spellEnd"/>
          </w:p>
        </w:tc>
        <w:tc>
          <w:tcPr>
            <w:tcW w:w="2016" w:type="dxa"/>
          </w:tcPr>
          <w:p w:rsidR="001D7DFC" w:rsidRDefault="00E743BE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</w:tbl>
    <w:p w:rsidR="001D7DFC" w:rsidRDefault="001D7DFC">
      <w:pPr>
        <w:rPr>
          <w:lang w:eastAsia="zh-CN"/>
        </w:rPr>
      </w:pPr>
    </w:p>
    <w:p w:rsidR="001D7DFC" w:rsidRDefault="00E743BE">
      <w:pPr>
        <w:pStyle w:val="1"/>
      </w:pPr>
      <w:r>
        <w:rPr>
          <w:rFonts w:hint="eastAsia"/>
        </w:rPr>
        <w:t>How t</w:t>
      </w:r>
      <w:r>
        <w:t>o Run This Tool</w:t>
      </w:r>
    </w:p>
    <w:p w:rsidR="001D7DFC" w:rsidRDefault="00E743BE">
      <w:r>
        <w:t>Run</w:t>
      </w:r>
      <w:r>
        <w:rPr>
          <w:rFonts w:hint="eastAsia"/>
        </w:rPr>
        <w:t>n</w:t>
      </w:r>
      <w:r>
        <w:t xml:space="preserve">ing the </w:t>
      </w:r>
      <w:r>
        <w:rPr>
          <w:rFonts w:hint="eastAsia"/>
          <w:lang w:eastAsia="zh-CN"/>
        </w:rPr>
        <w:t>UML-</w:t>
      </w:r>
      <w:r>
        <w:rPr>
          <w:rFonts w:hint="eastAsia"/>
        </w:rPr>
        <w:t xml:space="preserve">YANG </w:t>
      </w:r>
      <w:r>
        <w:t>mapping tool takes the following steps.</w:t>
      </w:r>
    </w:p>
    <w:p w:rsidR="001D7DFC" w:rsidRDefault="00E743BE">
      <w:pPr>
        <w:pStyle w:val="11"/>
        <w:widowControl w:val="0"/>
        <w:numPr>
          <w:ilvl w:val="0"/>
          <w:numId w:val="5"/>
        </w:numPr>
        <w:spacing w:after="0"/>
        <w:contextualSpacing w:val="0"/>
        <w:jc w:val="both"/>
      </w:pPr>
      <w:proofErr w:type="gramStart"/>
      <w:r>
        <w:rPr>
          <w:rFonts w:hint="eastAsia"/>
          <w:lang w:eastAsia="zh-CN"/>
        </w:rPr>
        <w:t xml:space="preserve">Step  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= 1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:</w:t>
      </w:r>
      <w:r>
        <w:rPr>
          <w:rFonts w:ascii="Lucida Grande" w:hAnsi="Lucida Grande" w:cs="Lucida Grande"/>
          <w:color w:val="000000"/>
          <w:sz w:val="17"/>
          <w:szCs w:val="17"/>
          <w:shd w:val="clear" w:color="auto" w:fill="FFFFFF"/>
        </w:rPr>
        <w:t xml:space="preserve"> </w:t>
      </w:r>
      <w:r>
        <w:t xml:space="preserve">Download </w:t>
      </w:r>
      <w:proofErr w:type="spellStart"/>
      <w:r>
        <w:t>nodejs</w:t>
      </w:r>
      <w:proofErr w:type="spellEnd"/>
      <w:r>
        <w:t xml:space="preserve"> from </w:t>
      </w:r>
      <w:hyperlink r:id="rId12" w:tgtFrame="_blank" w:history="1">
        <w:r>
          <w:t>https://nodejs.org/en/</w:t>
        </w:r>
      </w:hyperlink>
      <w:r>
        <w:t xml:space="preserve"> , choose the </w:t>
      </w:r>
      <w:r>
        <w:rPr>
          <w:rFonts w:hint="eastAsia"/>
          <w:lang w:eastAsia="zh-CN"/>
        </w:rPr>
        <w:t>latest</w:t>
      </w:r>
      <w:r>
        <w:t xml:space="preserve"> version </w:t>
      </w:r>
      <w:r>
        <w:rPr>
          <w:rFonts w:hint="eastAsia"/>
          <w:lang w:eastAsia="zh-CN"/>
        </w:rPr>
        <w:t>for your system.</w:t>
      </w:r>
    </w:p>
    <w:p w:rsidR="001D7DFC" w:rsidRDefault="001D7DFC">
      <w:pPr>
        <w:pStyle w:val="11"/>
        <w:widowControl w:val="0"/>
        <w:spacing w:after="0"/>
        <w:ind w:left="420"/>
        <w:contextualSpacing w:val="0"/>
        <w:jc w:val="both"/>
      </w:pPr>
    </w:p>
    <w:p w:rsidR="001D7DFC" w:rsidRDefault="00E743BE">
      <w:pPr>
        <w:pStyle w:val="11"/>
        <w:widowControl w:val="0"/>
        <w:numPr>
          <w:ilvl w:val="0"/>
          <w:numId w:val="5"/>
        </w:numPr>
        <w:spacing w:after="0"/>
        <w:contextualSpacing w:val="0"/>
        <w:jc w:val="both"/>
      </w:pPr>
      <w:proofErr w:type="gramStart"/>
      <w:r>
        <w:rPr>
          <w:rFonts w:hint="eastAsia"/>
          <w:lang w:eastAsia="zh-CN"/>
        </w:rPr>
        <w:t>Step  2</w:t>
      </w:r>
      <w:proofErr w:type="gramEnd"/>
      <w:r>
        <w:rPr>
          <w:rFonts w:hint="eastAsia"/>
        </w:rPr>
        <w:t>:</w:t>
      </w:r>
      <w:r>
        <w:t xml:space="preserve"> Install </w:t>
      </w:r>
      <w:proofErr w:type="spellStart"/>
      <w:r>
        <w:t>nodesjs</w:t>
      </w:r>
      <w:proofErr w:type="spellEnd"/>
      <w:r>
        <w:t xml:space="preserve"> by double click the "node-v</w:t>
      </w:r>
      <w:r>
        <w:rPr>
          <w:rFonts w:hint="eastAsia"/>
          <w:lang w:eastAsia="zh-CN"/>
        </w:rPr>
        <w:t>xxx</w:t>
      </w:r>
      <w:r>
        <w:t>.msi" file. Use the default options are fine.</w:t>
      </w:r>
    </w:p>
    <w:p w:rsidR="001D7DFC" w:rsidRDefault="001D7DFC">
      <w:pPr>
        <w:widowControl w:val="0"/>
        <w:spacing w:after="0"/>
        <w:jc w:val="both"/>
        <w:rPr>
          <w:lang w:eastAsia="zh-CN"/>
        </w:rPr>
      </w:pPr>
    </w:p>
    <w:p w:rsidR="001D7DFC" w:rsidRDefault="00E743BE">
      <w:pPr>
        <w:pStyle w:val="11"/>
        <w:widowControl w:val="0"/>
        <w:numPr>
          <w:ilvl w:val="0"/>
          <w:numId w:val="5"/>
        </w:numPr>
        <w:spacing w:after="0"/>
        <w:contextualSpacing w:val="0"/>
        <w:jc w:val="both"/>
      </w:pPr>
      <w:proofErr w:type="gramStart"/>
      <w:r>
        <w:rPr>
          <w:rFonts w:hint="eastAsia"/>
        </w:rPr>
        <w:t>Step</w:t>
      </w:r>
      <w:r>
        <w:rPr>
          <w:rFonts w:hint="eastAsia"/>
          <w:color w:val="FF0000"/>
          <w:lang w:eastAsia="zh-CN"/>
        </w:rPr>
        <w:t xml:space="preserve">  </w:t>
      </w:r>
      <w:r>
        <w:t>3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CN"/>
        </w:rPr>
        <w:t>Op</w:t>
      </w:r>
      <w:r>
        <w:rPr>
          <w:rFonts w:hint="eastAsia"/>
          <w:lang w:eastAsia="zh-CN"/>
        </w:rPr>
        <w:t>en the terminal window in your system. If it</w:t>
      </w:r>
      <w:r>
        <w:rPr>
          <w:lang w:eastAsia="zh-CN"/>
        </w:rPr>
        <w:t>’</w:t>
      </w:r>
      <w:r>
        <w:rPr>
          <w:rFonts w:hint="eastAsia"/>
          <w:lang w:eastAsia="zh-CN"/>
        </w:rPr>
        <w:t>s Windows, r</w:t>
      </w:r>
      <w:r>
        <w:t>un "</w:t>
      </w:r>
      <w:proofErr w:type="spellStart"/>
      <w:r>
        <w:t>cmd</w:t>
      </w:r>
      <w:proofErr w:type="spellEnd"/>
      <w:r>
        <w:t>" to open the command line window.</w:t>
      </w:r>
    </w:p>
    <w:p w:rsidR="001D7DFC" w:rsidRDefault="001D7DFC">
      <w:pPr>
        <w:pStyle w:val="11"/>
        <w:widowControl w:val="0"/>
        <w:spacing w:after="0"/>
        <w:ind w:left="420"/>
        <w:contextualSpacing w:val="0"/>
        <w:jc w:val="both"/>
      </w:pPr>
    </w:p>
    <w:p w:rsidR="001D7DFC" w:rsidRDefault="00E743BE">
      <w:pPr>
        <w:pStyle w:val="11"/>
        <w:widowControl w:val="0"/>
        <w:numPr>
          <w:ilvl w:val="0"/>
          <w:numId w:val="5"/>
        </w:numPr>
        <w:spacing w:after="0"/>
        <w:contextualSpacing w:val="0"/>
        <w:jc w:val="both"/>
      </w:pPr>
      <w:r>
        <w:rPr>
          <w:rFonts w:hint="eastAsia"/>
          <w:lang w:eastAsia="zh-CN"/>
        </w:rPr>
        <w:t xml:space="preserve">Step </w:t>
      </w:r>
      <w:r>
        <w:rPr>
          <w:rFonts w:hint="eastAsia"/>
        </w:rPr>
        <w:t>4:</w:t>
      </w:r>
      <w:r>
        <w:t xml:space="preserve"> In the command line, go to the directory you put</w:t>
      </w:r>
      <w:r>
        <w:rPr>
          <w:rFonts w:hint="eastAsia"/>
          <w:lang w:eastAsia="zh-CN"/>
        </w:rPr>
        <w:t xml:space="preserve"> </w:t>
      </w:r>
      <w:r>
        <w:t xml:space="preserve">"mapping tool". </w:t>
      </w:r>
      <w:r>
        <w:rPr>
          <w:rFonts w:hint="eastAsia"/>
          <w:lang w:eastAsia="zh-CN"/>
        </w:rPr>
        <w:t xml:space="preserve">The format is </w:t>
      </w:r>
      <w:r>
        <w:t>“</w:t>
      </w:r>
      <w:proofErr w:type="gramStart"/>
      <w:r>
        <w:rPr>
          <w:rFonts w:hint="eastAsia"/>
          <w:lang w:eastAsia="zh-CN"/>
        </w:rPr>
        <w:t>..</w:t>
      </w:r>
      <w:proofErr w:type="gramEnd"/>
      <w:r>
        <w:rPr>
          <w:rFonts w:hint="eastAsia"/>
          <w:lang w:eastAsia="zh-CN"/>
        </w:rPr>
        <w:t>\</w:t>
      </w:r>
      <w:r>
        <w:t xml:space="preserve"> AGLE-UML_YANG-Mapping-Tooling\xmi2yang tool-</w:t>
      </w:r>
      <w:proofErr w:type="spellStart"/>
      <w:r>
        <w:t>v</w:t>
      </w:r>
      <w:r>
        <w:rPr>
          <w:rFonts w:hint="eastAsia"/>
          <w:lang w:eastAsia="zh-CN"/>
        </w:rPr>
        <w:t>xx</w:t>
      </w:r>
      <w:proofErr w:type="spellEnd"/>
      <w:r>
        <w:t>”</w:t>
      </w:r>
      <w:r>
        <w:rPr>
          <w:rFonts w:hint="eastAsia"/>
          <w:lang w:eastAsia="zh-CN"/>
        </w:rPr>
        <w:t xml:space="preserve">. </w:t>
      </w:r>
      <w:r>
        <w:t>For example, I</w:t>
      </w:r>
      <w:r>
        <w:t xml:space="preserve"> put this tool in D: work\</w:t>
      </w:r>
      <w:proofErr w:type="spellStart"/>
      <w:r>
        <w:t>Github</w:t>
      </w:r>
      <w:proofErr w:type="spellEnd"/>
      <w:r>
        <w:t>\EAGLE-UML_YANG-Mapping-Tooling\xmi2yang tool-</w:t>
      </w:r>
      <w:proofErr w:type="spellStart"/>
      <w:r>
        <w:t>v</w:t>
      </w:r>
      <w:r>
        <w:rPr>
          <w:rFonts w:hint="eastAsia"/>
          <w:lang w:eastAsia="zh-CN"/>
        </w:rPr>
        <w:t>xx</w:t>
      </w:r>
      <w:proofErr w:type="spellEnd"/>
      <w:r>
        <w:rPr>
          <w:rFonts w:hint="eastAsia"/>
          <w:lang w:eastAsia="zh-CN"/>
        </w:rPr>
        <w:t>.</w:t>
      </w:r>
    </w:p>
    <w:p w:rsidR="001D7DFC" w:rsidRDefault="001D7DFC">
      <w:pPr>
        <w:pStyle w:val="11"/>
        <w:rPr>
          <w:lang w:eastAsia="zh-CN"/>
        </w:rPr>
      </w:pPr>
    </w:p>
    <w:p w:rsidR="001D7DFC" w:rsidRDefault="00E743BE">
      <w:pPr>
        <w:pStyle w:val="11"/>
        <w:widowControl w:val="0"/>
        <w:numPr>
          <w:ilvl w:val="0"/>
          <w:numId w:val="5"/>
        </w:numPr>
        <w:spacing w:after="0"/>
        <w:contextualSpacing w:val="0"/>
        <w:jc w:val="both"/>
      </w:pPr>
      <w:r>
        <w:t xml:space="preserve">Step </w:t>
      </w:r>
      <w:r>
        <w:rPr>
          <w:rFonts w:hint="eastAsia"/>
          <w:lang w:eastAsia="zh-CN"/>
        </w:rPr>
        <w:t>5</w:t>
      </w:r>
      <w:r>
        <w:t xml:space="preserve">: </w:t>
      </w:r>
      <w:r>
        <w:rPr>
          <w:rFonts w:hint="eastAsia"/>
          <w:lang w:eastAsia="zh-CN"/>
        </w:rPr>
        <w:t xml:space="preserve">The </w:t>
      </w:r>
      <w:proofErr w:type="spellStart"/>
      <w:r>
        <w:rPr>
          <w:rFonts w:hint="eastAsia"/>
          <w:lang w:eastAsia="zh-CN"/>
        </w:rPr>
        <w:t>uml</w:t>
      </w:r>
      <w:proofErr w:type="spellEnd"/>
      <w:r>
        <w:rPr>
          <w:rFonts w:hint="eastAsia"/>
          <w:lang w:eastAsia="zh-CN"/>
        </w:rPr>
        <w:t xml:space="preserve"> files should be </w:t>
      </w:r>
      <w:r>
        <w:t xml:space="preserve">copied to the "project" folder. </w:t>
      </w:r>
      <w:r>
        <w:rPr>
          <w:rFonts w:hint="eastAsia"/>
          <w:lang w:eastAsia="zh-CN"/>
        </w:rPr>
        <w:t xml:space="preserve">Please create the project folder if it does not exist under the </w:t>
      </w:r>
      <w:r>
        <w:rPr>
          <w:lang w:eastAsia="zh-CN"/>
        </w:rPr>
        <w:t>“</w:t>
      </w:r>
      <w:r>
        <w:t>xmi2yang tool-</w:t>
      </w:r>
      <w:proofErr w:type="spellStart"/>
      <w:r>
        <w:t>v</w:t>
      </w:r>
      <w:r>
        <w:rPr>
          <w:rFonts w:hint="eastAsia"/>
          <w:lang w:eastAsia="zh-CN"/>
        </w:rPr>
        <w:t>xx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folder. </w:t>
      </w:r>
      <w:r>
        <w:rPr>
          <w:rFonts w:hint="eastAsia"/>
        </w:rPr>
        <w:t xml:space="preserve">Note that </w:t>
      </w:r>
      <w:r>
        <w:t>if “</w:t>
      </w:r>
      <w:proofErr w:type="spellStart"/>
      <w:r>
        <w:rPr>
          <w:rFonts w:hint="eastAsia"/>
        </w:rPr>
        <w:t>a.</w:t>
      </w:r>
      <w:r>
        <w:rPr>
          <w:rFonts w:hint="eastAsia"/>
          <w:lang w:eastAsia="zh-CN"/>
        </w:rPr>
        <w:t>uml</w:t>
      </w:r>
      <w:proofErr w:type="spellEnd"/>
      <w:r>
        <w:t>”</w:t>
      </w:r>
      <w:r>
        <w:rPr>
          <w:rFonts w:hint="eastAsia"/>
        </w:rPr>
        <w:t xml:space="preserve"> depends on other files, they need to be copied to the </w:t>
      </w:r>
      <w:r>
        <w:t>“</w:t>
      </w:r>
      <w:r>
        <w:rPr>
          <w:rFonts w:hint="eastAsia"/>
        </w:rPr>
        <w:t>project</w:t>
      </w:r>
      <w:r>
        <w:t>”</w:t>
      </w:r>
      <w:r>
        <w:rPr>
          <w:rFonts w:hint="eastAsia"/>
        </w:rPr>
        <w:t xml:space="preserve"> folder as well.</w:t>
      </w:r>
    </w:p>
    <w:p w:rsidR="001D7DFC" w:rsidRDefault="001D7DFC">
      <w:pPr>
        <w:rPr>
          <w:lang w:eastAsia="zh-CN"/>
        </w:rPr>
      </w:pPr>
    </w:p>
    <w:p w:rsidR="001D7DFC" w:rsidRDefault="00E743BE">
      <w:pPr>
        <w:pStyle w:val="11"/>
        <w:widowControl w:val="0"/>
        <w:numPr>
          <w:ilvl w:val="0"/>
          <w:numId w:val="6"/>
        </w:numPr>
        <w:spacing w:after="0"/>
        <w:contextualSpacing w:val="0"/>
        <w:jc w:val="both"/>
      </w:pPr>
      <w:r>
        <w:t xml:space="preserve">Step </w:t>
      </w:r>
      <w:r>
        <w:rPr>
          <w:rFonts w:hint="eastAsia"/>
          <w:lang w:eastAsia="zh-CN"/>
        </w:rPr>
        <w:t>6</w:t>
      </w:r>
      <w:r>
        <w:t xml:space="preserve">: The user can use the following command under this directory to run this tool. </w:t>
      </w:r>
    </w:p>
    <w:p w:rsidR="001D7DFC" w:rsidRDefault="001D7DFC">
      <w:pPr>
        <w:rPr>
          <w:lang w:eastAsia="zh-CN"/>
        </w:rPr>
      </w:pPr>
    </w:p>
    <w:p w:rsidR="001D7DFC" w:rsidRDefault="00E743BE">
      <w:pPr>
        <w:jc w:val="center"/>
        <w:rPr>
          <w:i/>
          <w:lang w:eastAsia="zh-CN"/>
        </w:rPr>
      </w:pPr>
      <w:proofErr w:type="gramStart"/>
      <w:r>
        <w:rPr>
          <w:i/>
        </w:rPr>
        <w:t>node</w:t>
      </w:r>
      <w:proofErr w:type="gramEnd"/>
      <w:r>
        <w:rPr>
          <w:i/>
        </w:rPr>
        <w:t xml:space="preserve"> main.js</w:t>
      </w:r>
    </w:p>
    <w:p w:rsidR="001D7DFC" w:rsidRDefault="00E743BE">
      <w:pPr>
        <w:pStyle w:val="11"/>
        <w:widowControl w:val="0"/>
        <w:numPr>
          <w:ilvl w:val="0"/>
          <w:numId w:val="6"/>
        </w:numPr>
        <w:spacing w:after="0"/>
        <w:contextualSpacing w:val="0"/>
        <w:jc w:val="both"/>
      </w:pPr>
      <w:r>
        <w:t xml:space="preserve">Step </w:t>
      </w:r>
      <w:r>
        <w:rPr>
          <w:rFonts w:hint="eastAsia"/>
          <w:lang w:eastAsia="zh-CN"/>
        </w:rPr>
        <w:t>7</w:t>
      </w:r>
      <w:r>
        <w:t xml:space="preserve">: After running the tool, the .yang files </w:t>
      </w:r>
      <w:r>
        <w:rPr>
          <w:rFonts w:hint="eastAsia"/>
          <w:lang w:eastAsia="zh-CN"/>
        </w:rPr>
        <w:t xml:space="preserve">will be </w:t>
      </w:r>
      <w:r>
        <w:t xml:space="preserve">generated by </w:t>
      </w:r>
      <w:r>
        <w:t>the mapping tool.</w:t>
      </w:r>
    </w:p>
    <w:p w:rsidR="001D7DFC" w:rsidRDefault="001D7DFC">
      <w:pPr>
        <w:widowControl w:val="0"/>
        <w:spacing w:after="0"/>
        <w:jc w:val="both"/>
        <w:rPr>
          <w:lang w:eastAsia="zh-CN"/>
        </w:rPr>
      </w:pPr>
    </w:p>
    <w:p w:rsidR="001D7DFC" w:rsidRDefault="00E743BE">
      <w:pPr>
        <w:widowControl w:val="0"/>
        <w:spacing w:after="0"/>
        <w:jc w:val="both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About </w:t>
      </w:r>
      <w:r>
        <w:rPr>
          <w:b/>
          <w:lang w:eastAsia="zh-CN"/>
        </w:rPr>
        <w:t>“</w:t>
      </w:r>
      <w:proofErr w:type="spellStart"/>
      <w:r>
        <w:rPr>
          <w:rFonts w:hint="eastAsia"/>
          <w:b/>
          <w:lang w:eastAsia="zh-CN"/>
        </w:rPr>
        <w:t>key.cfg</w:t>
      </w:r>
      <w:proofErr w:type="spellEnd"/>
      <w:proofErr w:type="gramStart"/>
      <w:r>
        <w:rPr>
          <w:b/>
          <w:lang w:eastAsia="zh-CN"/>
        </w:rPr>
        <w:t>”</w:t>
      </w:r>
      <w:r>
        <w:rPr>
          <w:rFonts w:hint="eastAsia"/>
          <w:b/>
          <w:color w:val="FF0000"/>
          <w:lang w:eastAsia="zh-CN"/>
        </w:rPr>
        <w:t>(</w:t>
      </w:r>
      <w:proofErr w:type="gramEnd"/>
      <w:r>
        <w:rPr>
          <w:rFonts w:hint="eastAsia"/>
          <w:b/>
          <w:color w:val="FF0000"/>
          <w:lang w:eastAsia="zh-CN"/>
        </w:rPr>
        <w:t xml:space="preserve">This file is removed in Version 1.3 because the tool now support </w:t>
      </w:r>
      <w:r>
        <w:rPr>
          <w:b/>
          <w:color w:val="FF0000"/>
          <w:lang w:eastAsia="zh-CN"/>
        </w:rPr>
        <w:t>“</w:t>
      </w:r>
      <w:proofErr w:type="spellStart"/>
      <w:r>
        <w:rPr>
          <w:rFonts w:hint="eastAsia"/>
          <w:b/>
          <w:color w:val="FF0000"/>
          <w:lang w:eastAsia="zh-CN"/>
        </w:rPr>
        <w:t>isPartOfKey</w:t>
      </w:r>
      <w:proofErr w:type="spellEnd"/>
      <w:r>
        <w:rPr>
          <w:b/>
          <w:color w:val="FF0000"/>
          <w:lang w:eastAsia="zh-CN"/>
        </w:rPr>
        <w:t>”</w:t>
      </w:r>
      <w:r>
        <w:rPr>
          <w:rFonts w:hint="eastAsia"/>
          <w:b/>
          <w:color w:val="FF0000"/>
          <w:lang w:eastAsia="zh-CN"/>
        </w:rPr>
        <w:t xml:space="preserve"> now.)</w:t>
      </w:r>
    </w:p>
    <w:p w:rsidR="001D7DFC" w:rsidRDefault="00E743BE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>
        <w:rPr>
          <w:rFonts w:eastAsia="微软雅黑" w:cs="Times New Roman" w:hint="eastAsia"/>
          <w:bCs/>
          <w:color w:val="000000"/>
          <w:szCs w:val="24"/>
          <w:lang w:eastAsia="zh-CN"/>
        </w:rPr>
        <w:t>a</w:t>
      </w:r>
      <w:r>
        <w:rPr>
          <w:rFonts w:eastAsia="微软雅黑" w:cs="Times New Roman"/>
          <w:bCs/>
          <w:color w:val="000000"/>
          <w:szCs w:val="24"/>
          <w:lang w:eastAsia="zh-CN"/>
        </w:rPr>
        <w:t>. The purpose of "</w:t>
      </w:r>
      <w:proofErr w:type="spellStart"/>
      <w:r>
        <w:rPr>
          <w:rFonts w:eastAsia="微软雅黑" w:cs="Times New Roman"/>
          <w:bCs/>
          <w:color w:val="000000"/>
          <w:szCs w:val="24"/>
          <w:lang w:eastAsia="zh-CN"/>
        </w:rPr>
        <w:t>key.cfg</w:t>
      </w:r>
      <w:proofErr w:type="spellEnd"/>
      <w:r>
        <w:rPr>
          <w:rFonts w:eastAsia="微软雅黑" w:cs="Times New Roman"/>
          <w:bCs/>
          <w:color w:val="000000"/>
          <w:szCs w:val="24"/>
          <w:lang w:eastAsia="zh-CN"/>
        </w:rPr>
        <w:t>"</w:t>
      </w:r>
    </w:p>
    <w:p w:rsidR="001D7DFC" w:rsidRDefault="00E743BE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>
        <w:rPr>
          <w:rFonts w:eastAsia="微软雅黑" w:cs="Times New Roman"/>
          <w:color w:val="000000"/>
          <w:szCs w:val="24"/>
          <w:lang w:eastAsia="zh-CN"/>
        </w:rPr>
        <w:t>The implementation of "</w:t>
      </w:r>
      <w:proofErr w:type="spellStart"/>
      <w:r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>
        <w:rPr>
          <w:rFonts w:eastAsia="微软雅黑" w:cs="Times New Roman"/>
          <w:color w:val="000000"/>
          <w:szCs w:val="24"/>
          <w:lang w:eastAsia="zh-CN"/>
        </w:rPr>
        <w:t>" is a new feature in version 1.2, which is useful in the extension of CIM. "</w:t>
      </w:r>
      <w:proofErr w:type="spellStart"/>
      <w:r>
        <w:rPr>
          <w:rFonts w:eastAsia="微软雅黑" w:cs="Times New Roman"/>
          <w:color w:val="000000"/>
          <w:szCs w:val="24"/>
          <w:lang w:eastAsia="zh-CN"/>
        </w:rPr>
        <w:t>k</w:t>
      </w:r>
      <w:r>
        <w:rPr>
          <w:rFonts w:eastAsia="微软雅黑" w:cs="Times New Roman"/>
          <w:color w:val="000000"/>
          <w:szCs w:val="24"/>
          <w:lang w:eastAsia="zh-CN"/>
        </w:rPr>
        <w:t>ey.cfg</w:t>
      </w:r>
      <w:proofErr w:type="spellEnd"/>
      <w:r>
        <w:rPr>
          <w:rFonts w:eastAsia="微软雅黑" w:cs="Times New Roman"/>
          <w:color w:val="000000"/>
          <w:szCs w:val="24"/>
          <w:lang w:eastAsia="zh-CN"/>
        </w:rPr>
        <w:t xml:space="preserve">" stores the keys that will appear in the transferred YANG files so that we can define keys flexibly. The "list" element in YANG requires a "key" value. </w:t>
      </w:r>
    </w:p>
    <w:p w:rsidR="001D7DFC" w:rsidRDefault="00E743BE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>
        <w:rPr>
          <w:rFonts w:eastAsia="微软雅黑" w:cs="Times New Roman"/>
          <w:color w:val="000000"/>
          <w:szCs w:val="24"/>
          <w:lang w:eastAsia="zh-CN"/>
        </w:rPr>
        <w:t> </w:t>
      </w:r>
    </w:p>
    <w:p w:rsidR="001D7DFC" w:rsidRDefault="00E743BE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>
        <w:rPr>
          <w:rFonts w:eastAsia="微软雅黑" w:cs="Times New Roman" w:hint="eastAsia"/>
          <w:bCs/>
          <w:color w:val="000000"/>
          <w:szCs w:val="24"/>
          <w:lang w:eastAsia="zh-CN"/>
        </w:rPr>
        <w:lastRenderedPageBreak/>
        <w:t>b</w:t>
      </w:r>
      <w:r>
        <w:rPr>
          <w:rFonts w:eastAsia="微软雅黑" w:cs="Times New Roman"/>
          <w:bCs/>
          <w:color w:val="000000"/>
          <w:szCs w:val="24"/>
          <w:lang w:eastAsia="zh-CN"/>
        </w:rPr>
        <w:t>. How to use "</w:t>
      </w:r>
      <w:proofErr w:type="spellStart"/>
      <w:r>
        <w:rPr>
          <w:rFonts w:eastAsia="微软雅黑" w:cs="Times New Roman"/>
          <w:bCs/>
          <w:color w:val="000000"/>
          <w:szCs w:val="24"/>
          <w:lang w:eastAsia="zh-CN"/>
        </w:rPr>
        <w:t>key.cfg</w:t>
      </w:r>
      <w:proofErr w:type="spellEnd"/>
      <w:r>
        <w:rPr>
          <w:rFonts w:eastAsia="微软雅黑" w:cs="Times New Roman"/>
          <w:bCs/>
          <w:color w:val="000000"/>
          <w:szCs w:val="24"/>
          <w:lang w:eastAsia="zh-CN"/>
        </w:rPr>
        <w:t>"</w:t>
      </w:r>
    </w:p>
    <w:p w:rsidR="001D7DFC" w:rsidRDefault="00E743BE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>
        <w:rPr>
          <w:rFonts w:eastAsia="微软雅黑" w:cs="Times New Roman"/>
          <w:color w:val="000000"/>
          <w:szCs w:val="24"/>
          <w:lang w:eastAsia="zh-CN"/>
        </w:rPr>
        <w:t>Our objective is to add "key" values to "</w:t>
      </w:r>
      <w:proofErr w:type="spellStart"/>
      <w:r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>
        <w:rPr>
          <w:rFonts w:eastAsia="微软雅黑" w:cs="Times New Roman"/>
          <w:color w:val="000000"/>
          <w:szCs w:val="24"/>
          <w:lang w:eastAsia="zh-CN"/>
        </w:rPr>
        <w:t xml:space="preserve">". It takes the </w:t>
      </w:r>
      <w:r>
        <w:rPr>
          <w:rFonts w:eastAsia="微软雅黑" w:cs="Times New Roman"/>
          <w:color w:val="000000"/>
          <w:szCs w:val="24"/>
          <w:lang w:eastAsia="zh-CN"/>
        </w:rPr>
        <w:t>following procedures.</w:t>
      </w:r>
    </w:p>
    <w:p w:rsidR="001D7DFC" w:rsidRDefault="00E743BE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>
        <w:rPr>
          <w:rFonts w:eastAsia="微软雅黑" w:cs="Times New Roman" w:hint="eastAsia"/>
          <w:color w:val="000000"/>
          <w:szCs w:val="24"/>
          <w:lang w:eastAsia="zh-CN"/>
        </w:rPr>
        <w:t>1</w:t>
      </w:r>
      <w:r>
        <w:rPr>
          <w:rFonts w:eastAsia="微软雅黑" w:cs="Times New Roman"/>
          <w:color w:val="000000"/>
          <w:szCs w:val="24"/>
          <w:lang w:eastAsia="zh-CN"/>
        </w:rPr>
        <w:t xml:space="preserve">) </w:t>
      </w:r>
      <w:r>
        <w:rPr>
          <w:rFonts w:eastAsia="微软雅黑" w:cs="Times New Roman" w:hint="eastAsia"/>
          <w:color w:val="000000"/>
          <w:szCs w:val="24"/>
          <w:lang w:eastAsia="zh-CN"/>
        </w:rPr>
        <w:t xml:space="preserve">Find the multi-instance object class in your information model. For example, the </w:t>
      </w:r>
      <w:r>
        <w:rPr>
          <w:rFonts w:eastAsia="微软雅黑" w:cs="Times New Roman"/>
          <w:color w:val="000000"/>
          <w:szCs w:val="24"/>
          <w:lang w:eastAsia="zh-CN"/>
        </w:rPr>
        <w:t>“</w:t>
      </w:r>
      <w:r>
        <w:rPr>
          <w:rFonts w:eastAsia="微软雅黑" w:cs="Times New Roman" w:hint="eastAsia"/>
          <w:color w:val="000000"/>
          <w:szCs w:val="24"/>
          <w:lang w:eastAsia="zh-CN"/>
        </w:rPr>
        <w:t>Topology</w:t>
      </w:r>
      <w:r>
        <w:rPr>
          <w:rFonts w:eastAsia="微软雅黑" w:cs="Times New Roman"/>
          <w:color w:val="000000"/>
          <w:szCs w:val="24"/>
          <w:lang w:eastAsia="zh-CN"/>
        </w:rPr>
        <w:t>”</w:t>
      </w:r>
      <w:r>
        <w:rPr>
          <w:rFonts w:eastAsia="微软雅黑" w:cs="Times New Roman" w:hint="eastAsia"/>
          <w:color w:val="000000"/>
          <w:szCs w:val="24"/>
          <w:lang w:eastAsia="zh-CN"/>
        </w:rPr>
        <w:t xml:space="preserve"> class is a multi-instance object class. </w:t>
      </w:r>
    </w:p>
    <w:p w:rsidR="001D7DFC" w:rsidRDefault="00E743BE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>
        <w:rPr>
          <w:rFonts w:eastAsia="宋体" w:cs="Times New Roman" w:hint="eastAsia"/>
          <w:color w:val="000000"/>
          <w:szCs w:val="24"/>
          <w:lang w:eastAsia="zh-CN"/>
        </w:rPr>
        <w:t xml:space="preserve">2) Identify the </w:t>
      </w:r>
      <w:r>
        <w:rPr>
          <w:rFonts w:eastAsia="宋体" w:cs="Times New Roman"/>
          <w:color w:val="000000"/>
          <w:szCs w:val="24"/>
          <w:lang w:eastAsia="zh-CN"/>
        </w:rPr>
        <w:t>“</w:t>
      </w:r>
      <w:r>
        <w:rPr>
          <w:rFonts w:eastAsia="宋体" w:cs="Times New Roman" w:hint="eastAsia"/>
          <w:color w:val="000000"/>
          <w:szCs w:val="24"/>
          <w:lang w:eastAsia="zh-CN"/>
        </w:rPr>
        <w:t>key</w:t>
      </w:r>
      <w:r>
        <w:rPr>
          <w:rFonts w:eastAsia="宋体" w:cs="Times New Roman"/>
          <w:color w:val="000000"/>
          <w:szCs w:val="24"/>
          <w:lang w:eastAsia="zh-CN"/>
        </w:rPr>
        <w:t>”</w:t>
      </w:r>
      <w:r>
        <w:rPr>
          <w:rFonts w:eastAsia="宋体" w:cs="Times New Roman" w:hint="eastAsia"/>
          <w:color w:val="000000"/>
          <w:szCs w:val="24"/>
          <w:lang w:eastAsia="zh-CN"/>
        </w:rPr>
        <w:t xml:space="preserve"> value of this </w:t>
      </w:r>
      <w:r>
        <w:rPr>
          <w:rFonts w:eastAsia="宋体" w:cs="Times New Roman"/>
          <w:color w:val="000000"/>
          <w:szCs w:val="24"/>
          <w:lang w:eastAsia="zh-CN"/>
        </w:rPr>
        <w:t>“</w:t>
      </w:r>
      <w:r>
        <w:rPr>
          <w:rFonts w:eastAsia="宋体" w:cs="Times New Roman" w:hint="eastAsia"/>
          <w:color w:val="000000"/>
          <w:szCs w:val="24"/>
          <w:lang w:eastAsia="zh-CN"/>
        </w:rPr>
        <w:t>List</w:t>
      </w:r>
      <w:r>
        <w:rPr>
          <w:rFonts w:eastAsia="宋体" w:cs="Times New Roman"/>
          <w:color w:val="000000"/>
          <w:szCs w:val="24"/>
          <w:lang w:eastAsia="zh-CN"/>
        </w:rPr>
        <w:t>”</w:t>
      </w:r>
      <w:r>
        <w:rPr>
          <w:rFonts w:eastAsia="宋体" w:cs="Times New Roman" w:hint="eastAsia"/>
          <w:color w:val="000000"/>
          <w:szCs w:val="24"/>
          <w:lang w:eastAsia="zh-CN"/>
        </w:rPr>
        <w:t xml:space="preserve"> element. For example, the </w:t>
      </w:r>
      <w:r>
        <w:rPr>
          <w:rFonts w:eastAsia="宋体" w:cs="Times New Roman"/>
          <w:color w:val="000000"/>
          <w:szCs w:val="24"/>
          <w:lang w:eastAsia="zh-CN"/>
        </w:rPr>
        <w:t>“</w:t>
      </w:r>
      <w:r>
        <w:rPr>
          <w:rFonts w:eastAsia="宋体" w:cs="Times New Roman" w:hint="eastAsia"/>
          <w:color w:val="000000"/>
          <w:szCs w:val="24"/>
          <w:lang w:eastAsia="zh-CN"/>
        </w:rPr>
        <w:t>key</w:t>
      </w:r>
      <w:r>
        <w:rPr>
          <w:rFonts w:eastAsia="宋体" w:cs="Times New Roman"/>
          <w:color w:val="000000"/>
          <w:szCs w:val="24"/>
          <w:lang w:eastAsia="zh-CN"/>
        </w:rPr>
        <w:t>”</w:t>
      </w:r>
      <w:r>
        <w:rPr>
          <w:rFonts w:eastAsia="宋体" w:cs="Times New Roman" w:hint="eastAsia"/>
          <w:color w:val="000000"/>
          <w:szCs w:val="24"/>
          <w:lang w:eastAsia="zh-CN"/>
        </w:rPr>
        <w:t xml:space="preserve"> value for </w:t>
      </w:r>
      <w:r>
        <w:rPr>
          <w:rFonts w:eastAsia="宋体" w:cs="Times New Roman"/>
          <w:color w:val="000000"/>
          <w:szCs w:val="24"/>
          <w:lang w:eastAsia="zh-CN"/>
        </w:rPr>
        <w:t>“</w:t>
      </w:r>
      <w:r>
        <w:rPr>
          <w:rFonts w:eastAsia="宋体" w:cs="Times New Roman" w:hint="eastAsia"/>
          <w:color w:val="000000"/>
          <w:szCs w:val="24"/>
          <w:lang w:eastAsia="zh-CN"/>
        </w:rPr>
        <w:t>Topology</w:t>
      </w:r>
      <w:r>
        <w:rPr>
          <w:rFonts w:eastAsia="宋体" w:cs="Times New Roman"/>
          <w:color w:val="000000"/>
          <w:szCs w:val="24"/>
          <w:lang w:eastAsia="zh-CN"/>
        </w:rPr>
        <w:t>”</w:t>
      </w:r>
      <w:r>
        <w:rPr>
          <w:rFonts w:eastAsia="宋体" w:cs="Times New Roman" w:hint="eastAsia"/>
          <w:color w:val="000000"/>
          <w:szCs w:val="24"/>
          <w:lang w:eastAsia="zh-CN"/>
        </w:rPr>
        <w:t xml:space="preserve"> is </w:t>
      </w:r>
      <w:r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>
        <w:rPr>
          <w:rFonts w:eastAsia="宋体" w:cs="Times New Roman" w:hint="eastAsia"/>
          <w:color w:val="000000"/>
          <w:szCs w:val="24"/>
          <w:lang w:eastAsia="zh-CN"/>
        </w:rPr>
        <w:t>uuid</w:t>
      </w:r>
      <w:proofErr w:type="spellEnd"/>
      <w:r>
        <w:rPr>
          <w:rFonts w:eastAsia="宋体" w:cs="Times New Roman"/>
          <w:color w:val="000000"/>
          <w:szCs w:val="24"/>
          <w:lang w:eastAsia="zh-CN"/>
        </w:rPr>
        <w:t>”</w:t>
      </w:r>
      <w:r>
        <w:rPr>
          <w:rFonts w:eastAsia="宋体" w:cs="Times New Roman" w:hint="eastAsia"/>
          <w:color w:val="000000"/>
          <w:szCs w:val="24"/>
          <w:lang w:eastAsia="zh-CN"/>
        </w:rPr>
        <w:t>.</w:t>
      </w:r>
    </w:p>
    <w:p w:rsidR="001D7DFC" w:rsidRDefault="00E743BE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>
        <w:rPr>
          <w:rFonts w:eastAsia="宋体" w:cs="Times New Roman" w:hint="eastAsia"/>
          <w:color w:val="000000"/>
          <w:szCs w:val="24"/>
          <w:lang w:eastAsia="zh-CN"/>
        </w:rPr>
        <w:t xml:space="preserve">3) Write the object class name </w:t>
      </w:r>
      <w:r>
        <w:rPr>
          <w:rFonts w:eastAsia="宋体" w:cs="Times New Roman"/>
          <w:color w:val="000000"/>
          <w:szCs w:val="24"/>
          <w:lang w:eastAsia="zh-CN"/>
        </w:rPr>
        <w:t>“</w:t>
      </w:r>
      <w:r>
        <w:rPr>
          <w:rFonts w:eastAsia="宋体" w:cs="Times New Roman" w:hint="eastAsia"/>
          <w:color w:val="000000"/>
          <w:szCs w:val="24"/>
          <w:lang w:eastAsia="zh-CN"/>
        </w:rPr>
        <w:t>Topology</w:t>
      </w:r>
      <w:r>
        <w:rPr>
          <w:rFonts w:eastAsia="宋体" w:cs="Times New Roman"/>
          <w:color w:val="000000"/>
          <w:szCs w:val="24"/>
          <w:lang w:eastAsia="zh-CN"/>
        </w:rPr>
        <w:t>”</w:t>
      </w:r>
      <w:r>
        <w:rPr>
          <w:rFonts w:eastAsia="宋体" w:cs="Times New Roman" w:hint="eastAsia"/>
          <w:color w:val="000000"/>
          <w:szCs w:val="24"/>
          <w:lang w:eastAsia="zh-CN"/>
        </w:rPr>
        <w:t xml:space="preserve"> and the key attribute </w:t>
      </w:r>
      <w:r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>
        <w:rPr>
          <w:rFonts w:eastAsia="宋体" w:cs="Times New Roman" w:hint="eastAsia"/>
          <w:color w:val="000000"/>
          <w:szCs w:val="24"/>
          <w:lang w:eastAsia="zh-CN"/>
        </w:rPr>
        <w:t>uuid</w:t>
      </w:r>
      <w:proofErr w:type="spellEnd"/>
      <w:r>
        <w:rPr>
          <w:rFonts w:eastAsia="宋体" w:cs="Times New Roman"/>
          <w:color w:val="000000"/>
          <w:szCs w:val="24"/>
          <w:lang w:eastAsia="zh-CN"/>
        </w:rPr>
        <w:t>”</w:t>
      </w:r>
      <w:r>
        <w:rPr>
          <w:rFonts w:eastAsia="宋体" w:cs="Times New Roman" w:hint="eastAsia"/>
          <w:color w:val="000000"/>
          <w:szCs w:val="24"/>
          <w:lang w:eastAsia="zh-CN"/>
        </w:rPr>
        <w:t xml:space="preserve"> as an entry in </w:t>
      </w:r>
      <w:r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>
        <w:rPr>
          <w:rFonts w:eastAsia="宋体" w:cs="Times New Roman" w:hint="eastAsia"/>
          <w:color w:val="000000"/>
          <w:szCs w:val="24"/>
          <w:lang w:eastAsia="zh-CN"/>
        </w:rPr>
        <w:t>key.cfg</w:t>
      </w:r>
      <w:proofErr w:type="spellEnd"/>
      <w:r>
        <w:rPr>
          <w:rFonts w:eastAsia="宋体" w:cs="Times New Roman"/>
          <w:color w:val="000000"/>
          <w:szCs w:val="24"/>
          <w:lang w:eastAsia="zh-CN"/>
        </w:rPr>
        <w:t>”</w:t>
      </w:r>
      <w:r>
        <w:rPr>
          <w:rFonts w:eastAsia="宋体" w:cs="Times New Roman" w:hint="eastAsia"/>
          <w:color w:val="000000"/>
          <w:szCs w:val="24"/>
          <w:lang w:eastAsia="zh-CN"/>
        </w:rPr>
        <w:t xml:space="preserve">. Multiple entries should be </w:t>
      </w:r>
      <w:r>
        <w:rPr>
          <w:rFonts w:eastAsia="宋体" w:cs="Times New Roman"/>
          <w:color w:val="000000"/>
          <w:szCs w:val="24"/>
          <w:lang w:eastAsia="zh-CN"/>
        </w:rPr>
        <w:t>separated</w:t>
      </w:r>
      <w:r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>
        <w:rPr>
          <w:rFonts w:eastAsia="宋体" w:cs="Times New Roman"/>
          <w:color w:val="000000"/>
          <w:szCs w:val="24"/>
          <w:lang w:eastAsia="zh-CN"/>
        </w:rPr>
        <w:t>with a</w:t>
      </w:r>
      <w:r>
        <w:rPr>
          <w:rFonts w:eastAsia="宋体" w:cs="Times New Roman" w:hint="eastAsia"/>
          <w:color w:val="000000"/>
          <w:szCs w:val="24"/>
          <w:lang w:eastAsia="zh-CN"/>
        </w:rPr>
        <w:t xml:space="preserve"> comma.</w:t>
      </w:r>
    </w:p>
    <w:p w:rsidR="001D7DFC" w:rsidRDefault="00E743BE">
      <w:pPr>
        <w:shd w:val="clear" w:color="auto" w:fill="FFFFFF"/>
        <w:spacing w:after="0" w:line="240" w:lineRule="atLeast"/>
        <w:jc w:val="center"/>
        <w:rPr>
          <w:rFonts w:eastAsia="宋体" w:cs="Times New Roman"/>
          <w:i/>
          <w:color w:val="0070C0"/>
          <w:szCs w:val="24"/>
          <w:highlight w:val="yellow"/>
          <w:lang w:eastAsia="zh-CN"/>
        </w:rPr>
      </w:pPr>
      <w:r>
        <w:rPr>
          <w:rFonts w:eastAsia="宋体" w:cs="Times New Roman"/>
          <w:i/>
          <w:color w:val="0070C0"/>
          <w:szCs w:val="24"/>
          <w:lang w:eastAsia="zh-CN"/>
        </w:rPr>
        <w:t xml:space="preserve"> [{"name":"</w:t>
      </w:r>
      <w:proofErr w:type="spellStart"/>
      <w:r>
        <w:rPr>
          <w:rFonts w:eastAsia="宋体" w:cs="Times New Roman"/>
          <w:i/>
          <w:color w:val="0070C0"/>
          <w:szCs w:val="24"/>
          <w:lang w:eastAsia="zh-CN"/>
        </w:rPr>
        <w:t>Tapi</w:t>
      </w:r>
      <w:proofErr w:type="spellEnd"/>
      <w:r>
        <w:rPr>
          <w:rFonts w:eastAsia="宋体" w:cs="Times New Roman"/>
          <w:i/>
          <w:color w:val="0070C0"/>
          <w:szCs w:val="24"/>
          <w:lang w:eastAsia="zh-CN"/>
        </w:rPr>
        <w:t>::Topology","key":"</w:t>
      </w:r>
      <w:proofErr w:type="spellStart"/>
      <w:r>
        <w:rPr>
          <w:rFonts w:eastAsia="宋体" w:cs="Times New Roman"/>
          <w:i/>
          <w:color w:val="0070C0"/>
          <w:szCs w:val="24"/>
          <w:lang w:eastAsia="zh-CN"/>
        </w:rPr>
        <w:t>uuid</w:t>
      </w:r>
      <w:proofErr w:type="spellEnd"/>
      <w:r>
        <w:rPr>
          <w:rFonts w:eastAsia="宋体" w:cs="Times New Roman"/>
          <w:i/>
          <w:color w:val="0070C0"/>
          <w:szCs w:val="24"/>
          <w:lang w:eastAsia="zh-CN"/>
        </w:rPr>
        <w:t>"}</w:t>
      </w:r>
      <w:proofErr w:type="gramStart"/>
      <w:r>
        <w:rPr>
          <w:rFonts w:eastAsia="宋体" w:cs="Times New Roman" w:hint="eastAsia"/>
          <w:i/>
          <w:color w:val="0070C0"/>
          <w:szCs w:val="24"/>
          <w:lang w:eastAsia="zh-CN"/>
        </w:rPr>
        <w:t>,{</w:t>
      </w:r>
      <w:proofErr w:type="gramEnd"/>
      <w:r>
        <w:rPr>
          <w:rFonts w:eastAsia="宋体" w:cs="Times New Roman"/>
          <w:i/>
          <w:color w:val="0070C0"/>
          <w:szCs w:val="24"/>
          <w:lang w:eastAsia="zh-CN"/>
        </w:rPr>
        <w:t>……</w:t>
      </w:r>
      <w:r>
        <w:rPr>
          <w:rFonts w:eastAsia="宋体" w:cs="Times New Roman" w:hint="eastAsia"/>
          <w:i/>
          <w:color w:val="0070C0"/>
          <w:szCs w:val="24"/>
          <w:lang w:eastAsia="zh-CN"/>
        </w:rPr>
        <w:t>}]</w:t>
      </w:r>
    </w:p>
    <w:bookmarkEnd w:id="0"/>
    <w:p w:rsidR="001D7DFC" w:rsidRDefault="00E743BE">
      <w:pPr>
        <w:pStyle w:val="1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ecommendation</w:t>
      </w:r>
    </w:p>
    <w:p w:rsidR="001D7DFC" w:rsidRDefault="00E743BE">
      <w:pPr>
        <w:ind w:firstLine="420"/>
        <w:rPr>
          <w:lang w:eastAsia="zh-CN"/>
        </w:rPr>
      </w:pPr>
      <w:r>
        <w:rPr>
          <w:rFonts w:hint="eastAsia"/>
          <w:lang w:eastAsia="zh-CN"/>
        </w:rPr>
        <w:t>We s</w:t>
      </w:r>
      <w:r>
        <w:rPr>
          <w:rFonts w:hint="eastAsia"/>
        </w:rPr>
        <w:t>uggest the UML element identif</w:t>
      </w:r>
      <w:r>
        <w:rPr>
          <w:rFonts w:hint="eastAsia"/>
        </w:rPr>
        <w:t xml:space="preserve">iers </w:t>
      </w:r>
      <w:r>
        <w:rPr>
          <w:rFonts w:hint="eastAsia"/>
          <w:lang w:eastAsia="zh-CN"/>
        </w:rPr>
        <w:t>are</w:t>
      </w:r>
      <w:r>
        <w:rPr>
          <w:rFonts w:hint="eastAsia"/>
        </w:rPr>
        <w:t xml:space="preserve"> </w:t>
      </w:r>
      <w:r>
        <w:t>named</w:t>
      </w:r>
      <w:r>
        <w:rPr>
          <w:rFonts w:hint="eastAsia"/>
        </w:rPr>
        <w:t xml:space="preserve"> a</w:t>
      </w:r>
      <w:r>
        <w:t>ccord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  <w:lang w:eastAsia="zh-CN"/>
        </w:rPr>
        <w:t>to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  <w:lang w:eastAsia="zh-CN"/>
        </w:rPr>
        <w:t>ANG</w:t>
      </w:r>
      <w:r>
        <w:t xml:space="preserve"> syntax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(refer to chapter 6, RFC 6020).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YANG syntax is similar to that of </w:t>
      </w:r>
      <w:proofErr w:type="spellStart"/>
      <w:r>
        <w:rPr>
          <w:lang w:eastAsia="zh-CN"/>
        </w:rPr>
        <w:t>SMIng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(chapter2.1, </w:t>
      </w:r>
      <w:r>
        <w:rPr>
          <w:lang w:eastAsia="zh-CN"/>
        </w:rPr>
        <w:t>RFC3780</w:t>
      </w:r>
      <w:r>
        <w:rPr>
          <w:rFonts w:hint="eastAsia"/>
          <w:lang w:eastAsia="zh-CN"/>
        </w:rPr>
        <w:t>). The detailed suggestion is as follows.</w:t>
      </w:r>
    </w:p>
    <w:p w:rsidR="001D7DFC" w:rsidRDefault="00E743BE">
      <w:pPr>
        <w:pStyle w:val="11"/>
        <w:widowControl w:val="0"/>
        <w:numPr>
          <w:ilvl w:val="0"/>
          <w:numId w:val="6"/>
        </w:numPr>
        <w:spacing w:after="0"/>
        <w:contextualSpacing w:val="0"/>
        <w:jc w:val="both"/>
      </w:pPr>
      <w:r>
        <w:t xml:space="preserve">Each identifier starts with an upper-case or lower-case character, dependent on </w:t>
      </w:r>
      <w:r>
        <w:t xml:space="preserve">the kind of </w:t>
      </w:r>
      <w:proofErr w:type="spellStart"/>
      <w:r>
        <w:t>SMIng</w:t>
      </w:r>
      <w:proofErr w:type="spellEnd"/>
      <w:r>
        <w:t xml:space="preserve"> item, followed by zero or more</w:t>
      </w:r>
      <w:r>
        <w:rPr>
          <w:rFonts w:hint="eastAsia"/>
          <w:lang w:eastAsia="zh-CN"/>
        </w:rPr>
        <w:t xml:space="preserve"> </w:t>
      </w:r>
      <w:r>
        <w:t>letters, digits, and hyphens.</w:t>
      </w:r>
    </w:p>
    <w:p w:rsidR="001D7DFC" w:rsidRDefault="00E743BE">
      <w:pPr>
        <w:pStyle w:val="11"/>
        <w:widowControl w:val="0"/>
        <w:numPr>
          <w:ilvl w:val="0"/>
          <w:numId w:val="6"/>
        </w:numPr>
        <w:spacing w:after="0"/>
        <w:contextualSpacing w:val="0"/>
        <w:jc w:val="both"/>
      </w:pPr>
      <w:r>
        <w:t>All identifiers defined in a namespace MUST be unique and SHOULD NOT</w:t>
      </w:r>
      <w:r>
        <w:rPr>
          <w:rFonts w:hint="eastAsia"/>
        </w:rPr>
        <w:t xml:space="preserve"> </w:t>
      </w:r>
      <w:r>
        <w:t>only differ in case.  Identifiers MUST NOT exceed 64 characters in</w:t>
      </w:r>
      <w:r>
        <w:rPr>
          <w:rFonts w:hint="eastAsia"/>
        </w:rPr>
        <w:t xml:space="preserve"> </w:t>
      </w:r>
      <w:r>
        <w:t>length.  Furthermore, the set of all iden</w:t>
      </w:r>
      <w:r>
        <w:t>tifiers defined in all</w:t>
      </w:r>
      <w:r>
        <w:rPr>
          <w:rFonts w:hint="eastAsia"/>
        </w:rPr>
        <w:t xml:space="preserve"> </w:t>
      </w:r>
      <w:r>
        <w:t>modules of a single standardization body or organization SHOULD be</w:t>
      </w:r>
      <w:r>
        <w:rPr>
          <w:rFonts w:hint="eastAsia"/>
        </w:rPr>
        <w:t xml:space="preserve"> </w:t>
      </w:r>
      <w:r>
        <w:t>unique and mnemonic.  This promotes a common language for humans to</w:t>
      </w:r>
      <w:r>
        <w:rPr>
          <w:rFonts w:hint="eastAsia"/>
          <w:lang w:eastAsia="zh-CN"/>
        </w:rPr>
        <w:t xml:space="preserve"> </w:t>
      </w:r>
      <w:r>
        <w:t>use when discussing a module</w:t>
      </w:r>
      <w:r>
        <w:rPr>
          <w:rFonts w:hint="eastAsia"/>
          <w:lang w:eastAsia="zh-CN"/>
        </w:rPr>
        <w:t>.</w:t>
      </w:r>
    </w:p>
    <w:p w:rsidR="001D7DFC" w:rsidRDefault="00E743BE">
      <w:pPr>
        <w:pStyle w:val="11"/>
        <w:widowControl w:val="0"/>
        <w:numPr>
          <w:ilvl w:val="0"/>
          <w:numId w:val="6"/>
        </w:numPr>
        <w:spacing w:after="0"/>
        <w:contextualSpacing w:val="0"/>
        <w:jc w:val="both"/>
      </w:pPr>
      <w:r>
        <w:t>When identifiers from external modules are referenced, there is the</w:t>
      </w:r>
      <w:r>
        <w:rPr>
          <w:rFonts w:hint="eastAsia"/>
          <w:lang w:eastAsia="zh-CN"/>
        </w:rPr>
        <w:t xml:space="preserve"> </w:t>
      </w:r>
      <w:r>
        <w:t>possibility of name collisions.  As such, if different items with the</w:t>
      </w:r>
      <w:r>
        <w:rPr>
          <w:rFonts w:hint="eastAsia"/>
          <w:lang w:eastAsia="zh-CN"/>
        </w:rPr>
        <w:t xml:space="preserve"> </w:t>
      </w:r>
      <w:r>
        <w:t xml:space="preserve"> same identifier are imported or if imported identifiers collide with</w:t>
      </w:r>
      <w:r>
        <w:rPr>
          <w:rFonts w:hint="eastAsia"/>
          <w:lang w:eastAsia="zh-CN"/>
        </w:rPr>
        <w:t xml:space="preserve"> </w:t>
      </w:r>
      <w:r>
        <w:t xml:space="preserve"> identifiers of locally defined items, then this ambiguity is resolved by prefixing those identifiers with the names</w:t>
      </w:r>
      <w:r>
        <w:t xml:space="preserve"> of their modules </w:t>
      </w:r>
      <w:proofErr w:type="spellStart"/>
      <w:r>
        <w:t>andthe</w:t>
      </w:r>
      <w:proofErr w:type="spellEnd"/>
      <w:r>
        <w:t xml:space="preserve"> namespace operator `::', i.e., `Module::item'.  Of course, this</w:t>
      </w:r>
      <w:r>
        <w:rPr>
          <w:rFonts w:hint="eastAsia"/>
          <w:lang w:eastAsia="zh-CN"/>
        </w:rPr>
        <w:t xml:space="preserve"> </w:t>
      </w:r>
      <w:r>
        <w:t>notation can be used to refer to identifiers even when there is no</w:t>
      </w:r>
      <w:r>
        <w:rPr>
          <w:rFonts w:hint="eastAsia"/>
          <w:lang w:eastAsia="zh-CN"/>
        </w:rPr>
        <w:t xml:space="preserve"> </w:t>
      </w:r>
      <w:r>
        <w:t>name collision.</w:t>
      </w:r>
    </w:p>
    <w:sectPr w:rsidR="001D7DFC">
      <w:footerReference w:type="default" r:id="rId13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3BE" w:rsidRDefault="00E743BE">
      <w:pPr>
        <w:spacing w:after="0"/>
      </w:pPr>
      <w:r>
        <w:separator/>
      </w:r>
    </w:p>
  </w:endnote>
  <w:endnote w:type="continuationSeparator" w:id="0">
    <w:p w:rsidR="00E743BE" w:rsidRDefault="00E743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ill Sans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default"/>
    <w:sig w:usb0="00000000" w:usb1="00000000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DFC" w:rsidRDefault="00E743BE">
    <w:pPr>
      <w:pStyle w:val="ac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11378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11378">
      <w:rPr>
        <w:noProof/>
      </w:rPr>
      <w:t>12</w:t>
    </w:r>
    <w: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3BE" w:rsidRDefault="00E743BE">
      <w:pPr>
        <w:spacing w:after="0"/>
      </w:pPr>
      <w:r>
        <w:separator/>
      </w:r>
    </w:p>
  </w:footnote>
  <w:footnote w:type="continuationSeparator" w:id="0">
    <w:p w:rsidR="00E743BE" w:rsidRDefault="00E743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00BF"/>
    <w:multiLevelType w:val="multilevel"/>
    <w:tmpl w:val="1C8600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824E38"/>
    <w:multiLevelType w:val="multilevel"/>
    <w:tmpl w:val="36824E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6A2DE3"/>
    <w:multiLevelType w:val="multilevel"/>
    <w:tmpl w:val="376A2DE3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141CE0"/>
    <w:multiLevelType w:val="multilevel"/>
    <w:tmpl w:val="38141CE0"/>
    <w:lvl w:ilvl="0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6155352"/>
    <w:multiLevelType w:val="multilevel"/>
    <w:tmpl w:val="76155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E474103"/>
    <w:multiLevelType w:val="multilevel"/>
    <w:tmpl w:val="7E474103"/>
    <w:lvl w:ilvl="0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•"/>
      <w:lvlJc w:val="left"/>
      <w:pPr>
        <w:ind w:left="1260" w:hanging="420"/>
      </w:pPr>
      <w:rPr>
        <w:rFonts w:ascii="Gill Sans" w:hAnsi="Gill San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73"/>
    <w:rsid w:val="0000502C"/>
    <w:rsid w:val="000068B2"/>
    <w:rsid w:val="00011EB9"/>
    <w:rsid w:val="000225E2"/>
    <w:rsid w:val="0002277B"/>
    <w:rsid w:val="00025324"/>
    <w:rsid w:val="00033433"/>
    <w:rsid w:val="00034E2B"/>
    <w:rsid w:val="00037B2B"/>
    <w:rsid w:val="00041849"/>
    <w:rsid w:val="0004569E"/>
    <w:rsid w:val="00052B4A"/>
    <w:rsid w:val="00054C22"/>
    <w:rsid w:val="000642E6"/>
    <w:rsid w:val="00065FB9"/>
    <w:rsid w:val="000706C5"/>
    <w:rsid w:val="00082A53"/>
    <w:rsid w:val="0008392F"/>
    <w:rsid w:val="000858F3"/>
    <w:rsid w:val="00086B55"/>
    <w:rsid w:val="00092934"/>
    <w:rsid w:val="000A7AD9"/>
    <w:rsid w:val="000B2580"/>
    <w:rsid w:val="000B3E73"/>
    <w:rsid w:val="000B539C"/>
    <w:rsid w:val="000B5854"/>
    <w:rsid w:val="000B5F3F"/>
    <w:rsid w:val="000B7C45"/>
    <w:rsid w:val="000C3DDE"/>
    <w:rsid w:val="000C4B70"/>
    <w:rsid w:val="000C7C5E"/>
    <w:rsid w:val="000C7F58"/>
    <w:rsid w:val="000E12DC"/>
    <w:rsid w:val="000E16EE"/>
    <w:rsid w:val="000E2121"/>
    <w:rsid w:val="000E4BCF"/>
    <w:rsid w:val="000F62B1"/>
    <w:rsid w:val="001010F7"/>
    <w:rsid w:val="0010115C"/>
    <w:rsid w:val="0010137C"/>
    <w:rsid w:val="00120BF6"/>
    <w:rsid w:val="00125F85"/>
    <w:rsid w:val="00127393"/>
    <w:rsid w:val="001278FB"/>
    <w:rsid w:val="00132CB5"/>
    <w:rsid w:val="001341A4"/>
    <w:rsid w:val="00137AFA"/>
    <w:rsid w:val="00141475"/>
    <w:rsid w:val="00143ED1"/>
    <w:rsid w:val="00144FCA"/>
    <w:rsid w:val="00147673"/>
    <w:rsid w:val="001508C8"/>
    <w:rsid w:val="00150EF7"/>
    <w:rsid w:val="00151E2E"/>
    <w:rsid w:val="00173B15"/>
    <w:rsid w:val="001831DE"/>
    <w:rsid w:val="0019019C"/>
    <w:rsid w:val="00190B71"/>
    <w:rsid w:val="001913BE"/>
    <w:rsid w:val="0019469E"/>
    <w:rsid w:val="0019746A"/>
    <w:rsid w:val="001A2D16"/>
    <w:rsid w:val="001A5A9F"/>
    <w:rsid w:val="001A7A6E"/>
    <w:rsid w:val="001C1C24"/>
    <w:rsid w:val="001C6CB4"/>
    <w:rsid w:val="001D0D79"/>
    <w:rsid w:val="001D694E"/>
    <w:rsid w:val="001D7DFC"/>
    <w:rsid w:val="001F5658"/>
    <w:rsid w:val="001F7268"/>
    <w:rsid w:val="001F75F9"/>
    <w:rsid w:val="001F7EB3"/>
    <w:rsid w:val="002039F7"/>
    <w:rsid w:val="00205108"/>
    <w:rsid w:val="002053B8"/>
    <w:rsid w:val="00205C12"/>
    <w:rsid w:val="00213D3B"/>
    <w:rsid w:val="00214446"/>
    <w:rsid w:val="002151E3"/>
    <w:rsid w:val="002171AF"/>
    <w:rsid w:val="00224E69"/>
    <w:rsid w:val="002256E9"/>
    <w:rsid w:val="002317D7"/>
    <w:rsid w:val="00231A17"/>
    <w:rsid w:val="00231E28"/>
    <w:rsid w:val="0024003A"/>
    <w:rsid w:val="0024027F"/>
    <w:rsid w:val="00240671"/>
    <w:rsid w:val="00242352"/>
    <w:rsid w:val="00244B1D"/>
    <w:rsid w:val="002614D2"/>
    <w:rsid w:val="00272D6B"/>
    <w:rsid w:val="0027549C"/>
    <w:rsid w:val="00276C1A"/>
    <w:rsid w:val="00280BA9"/>
    <w:rsid w:val="002827A8"/>
    <w:rsid w:val="00282876"/>
    <w:rsid w:val="0028374D"/>
    <w:rsid w:val="00283801"/>
    <w:rsid w:val="00284161"/>
    <w:rsid w:val="00284E3E"/>
    <w:rsid w:val="00285036"/>
    <w:rsid w:val="00291976"/>
    <w:rsid w:val="0029261C"/>
    <w:rsid w:val="00293C76"/>
    <w:rsid w:val="0029693F"/>
    <w:rsid w:val="00297462"/>
    <w:rsid w:val="002A13C5"/>
    <w:rsid w:val="002A292C"/>
    <w:rsid w:val="002B2242"/>
    <w:rsid w:val="002B421E"/>
    <w:rsid w:val="002B4A12"/>
    <w:rsid w:val="002B4ABD"/>
    <w:rsid w:val="002B59CA"/>
    <w:rsid w:val="002B6FC9"/>
    <w:rsid w:val="002B7DFC"/>
    <w:rsid w:val="002C1401"/>
    <w:rsid w:val="002C1987"/>
    <w:rsid w:val="002C4C57"/>
    <w:rsid w:val="002C4DDA"/>
    <w:rsid w:val="002D3AC8"/>
    <w:rsid w:val="002D591D"/>
    <w:rsid w:val="002D7103"/>
    <w:rsid w:val="002D73E8"/>
    <w:rsid w:val="002E0D4E"/>
    <w:rsid w:val="002E689C"/>
    <w:rsid w:val="002F3A4C"/>
    <w:rsid w:val="002F7664"/>
    <w:rsid w:val="003007E1"/>
    <w:rsid w:val="003032A2"/>
    <w:rsid w:val="00305DFC"/>
    <w:rsid w:val="00311CC6"/>
    <w:rsid w:val="00316651"/>
    <w:rsid w:val="0031740C"/>
    <w:rsid w:val="003205BB"/>
    <w:rsid w:val="003261E8"/>
    <w:rsid w:val="00345CB8"/>
    <w:rsid w:val="003460EE"/>
    <w:rsid w:val="00355435"/>
    <w:rsid w:val="003555F4"/>
    <w:rsid w:val="00356945"/>
    <w:rsid w:val="0036266C"/>
    <w:rsid w:val="00377C7C"/>
    <w:rsid w:val="00393BEF"/>
    <w:rsid w:val="003A36A9"/>
    <w:rsid w:val="003A6575"/>
    <w:rsid w:val="003B0E2F"/>
    <w:rsid w:val="003B13DA"/>
    <w:rsid w:val="003B28CD"/>
    <w:rsid w:val="003B3770"/>
    <w:rsid w:val="003B42C5"/>
    <w:rsid w:val="003C0D85"/>
    <w:rsid w:val="003C1A40"/>
    <w:rsid w:val="003C5CA8"/>
    <w:rsid w:val="003C5F2E"/>
    <w:rsid w:val="003C608D"/>
    <w:rsid w:val="003D32C2"/>
    <w:rsid w:val="003D39A3"/>
    <w:rsid w:val="003D5097"/>
    <w:rsid w:val="003D5653"/>
    <w:rsid w:val="003F0B03"/>
    <w:rsid w:val="003F2491"/>
    <w:rsid w:val="003F6D45"/>
    <w:rsid w:val="0040047B"/>
    <w:rsid w:val="00402ED9"/>
    <w:rsid w:val="004060F2"/>
    <w:rsid w:val="00412947"/>
    <w:rsid w:val="0041671E"/>
    <w:rsid w:val="00420E00"/>
    <w:rsid w:val="00422938"/>
    <w:rsid w:val="004248C1"/>
    <w:rsid w:val="00425CBD"/>
    <w:rsid w:val="004311C2"/>
    <w:rsid w:val="004325B7"/>
    <w:rsid w:val="00436037"/>
    <w:rsid w:val="0044072F"/>
    <w:rsid w:val="00443935"/>
    <w:rsid w:val="00452673"/>
    <w:rsid w:val="004543CF"/>
    <w:rsid w:val="00462CA4"/>
    <w:rsid w:val="0046308B"/>
    <w:rsid w:val="00466FE3"/>
    <w:rsid w:val="00476FA7"/>
    <w:rsid w:val="00477864"/>
    <w:rsid w:val="00485C88"/>
    <w:rsid w:val="0048702A"/>
    <w:rsid w:val="004900DD"/>
    <w:rsid w:val="004919D2"/>
    <w:rsid w:val="004951DA"/>
    <w:rsid w:val="00497F16"/>
    <w:rsid w:val="004A1804"/>
    <w:rsid w:val="004A218B"/>
    <w:rsid w:val="004A26B0"/>
    <w:rsid w:val="004A4095"/>
    <w:rsid w:val="004B5B81"/>
    <w:rsid w:val="004B76FF"/>
    <w:rsid w:val="004B7996"/>
    <w:rsid w:val="004C1B99"/>
    <w:rsid w:val="004C4C8A"/>
    <w:rsid w:val="004C7CA7"/>
    <w:rsid w:val="004D0A13"/>
    <w:rsid w:val="004D5771"/>
    <w:rsid w:val="004E724C"/>
    <w:rsid w:val="004E75D2"/>
    <w:rsid w:val="004F0768"/>
    <w:rsid w:val="004F3842"/>
    <w:rsid w:val="004F44AE"/>
    <w:rsid w:val="004F5B34"/>
    <w:rsid w:val="004F6DF6"/>
    <w:rsid w:val="00502471"/>
    <w:rsid w:val="00515CA8"/>
    <w:rsid w:val="005210A0"/>
    <w:rsid w:val="00533675"/>
    <w:rsid w:val="00533EDD"/>
    <w:rsid w:val="00535C68"/>
    <w:rsid w:val="00536A68"/>
    <w:rsid w:val="00542BCB"/>
    <w:rsid w:val="005468A8"/>
    <w:rsid w:val="00547571"/>
    <w:rsid w:val="00547F09"/>
    <w:rsid w:val="00552559"/>
    <w:rsid w:val="005538A4"/>
    <w:rsid w:val="00555A3C"/>
    <w:rsid w:val="00567E3D"/>
    <w:rsid w:val="005752F2"/>
    <w:rsid w:val="005846A8"/>
    <w:rsid w:val="005870A1"/>
    <w:rsid w:val="00593C96"/>
    <w:rsid w:val="005974A5"/>
    <w:rsid w:val="005A5E5C"/>
    <w:rsid w:val="005A5FEF"/>
    <w:rsid w:val="005B1F40"/>
    <w:rsid w:val="005B2860"/>
    <w:rsid w:val="005B5D07"/>
    <w:rsid w:val="005C0B26"/>
    <w:rsid w:val="005C34C6"/>
    <w:rsid w:val="005D019E"/>
    <w:rsid w:val="005D0CDB"/>
    <w:rsid w:val="005D26D5"/>
    <w:rsid w:val="005E2611"/>
    <w:rsid w:val="005E38D2"/>
    <w:rsid w:val="005E4B4D"/>
    <w:rsid w:val="005E55D5"/>
    <w:rsid w:val="006036AA"/>
    <w:rsid w:val="0060788A"/>
    <w:rsid w:val="006114F6"/>
    <w:rsid w:val="006137D1"/>
    <w:rsid w:val="006168BF"/>
    <w:rsid w:val="00616E64"/>
    <w:rsid w:val="00617047"/>
    <w:rsid w:val="006248C6"/>
    <w:rsid w:val="006336E7"/>
    <w:rsid w:val="006365BE"/>
    <w:rsid w:val="00646487"/>
    <w:rsid w:val="006515CA"/>
    <w:rsid w:val="006532A3"/>
    <w:rsid w:val="00660AA6"/>
    <w:rsid w:val="006632BA"/>
    <w:rsid w:val="006645BA"/>
    <w:rsid w:val="00666EEF"/>
    <w:rsid w:val="00670A3F"/>
    <w:rsid w:val="0067774A"/>
    <w:rsid w:val="006827ED"/>
    <w:rsid w:val="006838B3"/>
    <w:rsid w:val="006A238F"/>
    <w:rsid w:val="006A5EA5"/>
    <w:rsid w:val="006A6976"/>
    <w:rsid w:val="006A78F1"/>
    <w:rsid w:val="006B112B"/>
    <w:rsid w:val="006C0594"/>
    <w:rsid w:val="006C1ECA"/>
    <w:rsid w:val="006C3197"/>
    <w:rsid w:val="006D2108"/>
    <w:rsid w:val="006D6662"/>
    <w:rsid w:val="006D68DA"/>
    <w:rsid w:val="006D7226"/>
    <w:rsid w:val="006D793F"/>
    <w:rsid w:val="006F4AD5"/>
    <w:rsid w:val="006F6285"/>
    <w:rsid w:val="006F6736"/>
    <w:rsid w:val="006F7235"/>
    <w:rsid w:val="006F727C"/>
    <w:rsid w:val="007041BA"/>
    <w:rsid w:val="00704638"/>
    <w:rsid w:val="007047AC"/>
    <w:rsid w:val="0071613D"/>
    <w:rsid w:val="007162B0"/>
    <w:rsid w:val="0072097B"/>
    <w:rsid w:val="00722020"/>
    <w:rsid w:val="00731444"/>
    <w:rsid w:val="00733E92"/>
    <w:rsid w:val="00734A9A"/>
    <w:rsid w:val="00734BB1"/>
    <w:rsid w:val="007357DD"/>
    <w:rsid w:val="00735864"/>
    <w:rsid w:val="00740E8E"/>
    <w:rsid w:val="007430F6"/>
    <w:rsid w:val="00743228"/>
    <w:rsid w:val="007452A6"/>
    <w:rsid w:val="00745A31"/>
    <w:rsid w:val="007477D8"/>
    <w:rsid w:val="0075105C"/>
    <w:rsid w:val="007520CF"/>
    <w:rsid w:val="00753026"/>
    <w:rsid w:val="00753F2C"/>
    <w:rsid w:val="00754E57"/>
    <w:rsid w:val="00756404"/>
    <w:rsid w:val="007703D6"/>
    <w:rsid w:val="007719A9"/>
    <w:rsid w:val="007741E2"/>
    <w:rsid w:val="007761A8"/>
    <w:rsid w:val="00777EF5"/>
    <w:rsid w:val="00782A5C"/>
    <w:rsid w:val="00783443"/>
    <w:rsid w:val="00786050"/>
    <w:rsid w:val="007974A6"/>
    <w:rsid w:val="00797AE8"/>
    <w:rsid w:val="007A0F2E"/>
    <w:rsid w:val="007A2D0D"/>
    <w:rsid w:val="007A5392"/>
    <w:rsid w:val="007B73DF"/>
    <w:rsid w:val="007C047C"/>
    <w:rsid w:val="007C3CBC"/>
    <w:rsid w:val="007C6BD6"/>
    <w:rsid w:val="007C6DC3"/>
    <w:rsid w:val="007D139B"/>
    <w:rsid w:val="007D1BC7"/>
    <w:rsid w:val="007E69E8"/>
    <w:rsid w:val="007F476D"/>
    <w:rsid w:val="00801569"/>
    <w:rsid w:val="00812BD5"/>
    <w:rsid w:val="008130B9"/>
    <w:rsid w:val="008136FF"/>
    <w:rsid w:val="008149F2"/>
    <w:rsid w:val="0082609E"/>
    <w:rsid w:val="00832EDB"/>
    <w:rsid w:val="00834E43"/>
    <w:rsid w:val="008364E7"/>
    <w:rsid w:val="00837DCA"/>
    <w:rsid w:val="00840666"/>
    <w:rsid w:val="00854D0C"/>
    <w:rsid w:val="00867AD0"/>
    <w:rsid w:val="00874A4A"/>
    <w:rsid w:val="00882B10"/>
    <w:rsid w:val="008858F5"/>
    <w:rsid w:val="00886420"/>
    <w:rsid w:val="008868F7"/>
    <w:rsid w:val="00893CCD"/>
    <w:rsid w:val="008961DC"/>
    <w:rsid w:val="008A2142"/>
    <w:rsid w:val="008B1E7F"/>
    <w:rsid w:val="008B3C26"/>
    <w:rsid w:val="008B788A"/>
    <w:rsid w:val="008C1C59"/>
    <w:rsid w:val="008C6D75"/>
    <w:rsid w:val="008F4295"/>
    <w:rsid w:val="008F588B"/>
    <w:rsid w:val="008F682C"/>
    <w:rsid w:val="009012BB"/>
    <w:rsid w:val="00901BD8"/>
    <w:rsid w:val="009041C9"/>
    <w:rsid w:val="00904D0B"/>
    <w:rsid w:val="0090754D"/>
    <w:rsid w:val="00911BD5"/>
    <w:rsid w:val="00912BEF"/>
    <w:rsid w:val="00923DA2"/>
    <w:rsid w:val="009324C2"/>
    <w:rsid w:val="00937BF1"/>
    <w:rsid w:val="009422CE"/>
    <w:rsid w:val="00944679"/>
    <w:rsid w:val="00946A57"/>
    <w:rsid w:val="009505CF"/>
    <w:rsid w:val="00953FDE"/>
    <w:rsid w:val="00956FDD"/>
    <w:rsid w:val="00960C25"/>
    <w:rsid w:val="00974033"/>
    <w:rsid w:val="00974AA9"/>
    <w:rsid w:val="0097699B"/>
    <w:rsid w:val="00984456"/>
    <w:rsid w:val="00986FE9"/>
    <w:rsid w:val="00990B8D"/>
    <w:rsid w:val="00991E0E"/>
    <w:rsid w:val="00993755"/>
    <w:rsid w:val="00995091"/>
    <w:rsid w:val="009A0BCD"/>
    <w:rsid w:val="009A3E8A"/>
    <w:rsid w:val="009A4682"/>
    <w:rsid w:val="009A5351"/>
    <w:rsid w:val="009B23E6"/>
    <w:rsid w:val="009B41EE"/>
    <w:rsid w:val="009B6F01"/>
    <w:rsid w:val="009B79A4"/>
    <w:rsid w:val="009B7E60"/>
    <w:rsid w:val="009C0E9D"/>
    <w:rsid w:val="009C60F0"/>
    <w:rsid w:val="009D0C74"/>
    <w:rsid w:val="009D1DEA"/>
    <w:rsid w:val="009D247A"/>
    <w:rsid w:val="009D4D03"/>
    <w:rsid w:val="009D5473"/>
    <w:rsid w:val="009D680C"/>
    <w:rsid w:val="009E13F9"/>
    <w:rsid w:val="009E2ACA"/>
    <w:rsid w:val="009E3EE0"/>
    <w:rsid w:val="009E5061"/>
    <w:rsid w:val="009E63CA"/>
    <w:rsid w:val="00A00111"/>
    <w:rsid w:val="00A020B5"/>
    <w:rsid w:val="00A0446F"/>
    <w:rsid w:val="00A0509A"/>
    <w:rsid w:val="00A077DA"/>
    <w:rsid w:val="00A07E60"/>
    <w:rsid w:val="00A1280B"/>
    <w:rsid w:val="00A12D5F"/>
    <w:rsid w:val="00A13067"/>
    <w:rsid w:val="00A1383C"/>
    <w:rsid w:val="00A16CEC"/>
    <w:rsid w:val="00A17425"/>
    <w:rsid w:val="00A20989"/>
    <w:rsid w:val="00A40000"/>
    <w:rsid w:val="00A45C24"/>
    <w:rsid w:val="00A45F1F"/>
    <w:rsid w:val="00A47F4D"/>
    <w:rsid w:val="00A51AAA"/>
    <w:rsid w:val="00A5466A"/>
    <w:rsid w:val="00A60941"/>
    <w:rsid w:val="00A63576"/>
    <w:rsid w:val="00A652F6"/>
    <w:rsid w:val="00A669DA"/>
    <w:rsid w:val="00A727E3"/>
    <w:rsid w:val="00A7542F"/>
    <w:rsid w:val="00A8102F"/>
    <w:rsid w:val="00A84E1C"/>
    <w:rsid w:val="00A8712D"/>
    <w:rsid w:val="00A91B80"/>
    <w:rsid w:val="00A91B84"/>
    <w:rsid w:val="00A95B17"/>
    <w:rsid w:val="00AA62EA"/>
    <w:rsid w:val="00AA7DC7"/>
    <w:rsid w:val="00AB5D5E"/>
    <w:rsid w:val="00AC03C5"/>
    <w:rsid w:val="00AC04DC"/>
    <w:rsid w:val="00AC0DF9"/>
    <w:rsid w:val="00AD0A61"/>
    <w:rsid w:val="00AD1B99"/>
    <w:rsid w:val="00AD2DB3"/>
    <w:rsid w:val="00AD5F44"/>
    <w:rsid w:val="00AD78CF"/>
    <w:rsid w:val="00AE0A41"/>
    <w:rsid w:val="00AE0AE4"/>
    <w:rsid w:val="00AE3098"/>
    <w:rsid w:val="00AE504F"/>
    <w:rsid w:val="00AF1EF9"/>
    <w:rsid w:val="00AF3ED4"/>
    <w:rsid w:val="00B02B7E"/>
    <w:rsid w:val="00B02E7A"/>
    <w:rsid w:val="00B10E3F"/>
    <w:rsid w:val="00B1690F"/>
    <w:rsid w:val="00B21276"/>
    <w:rsid w:val="00B32E98"/>
    <w:rsid w:val="00B342D6"/>
    <w:rsid w:val="00B36613"/>
    <w:rsid w:val="00B36656"/>
    <w:rsid w:val="00B44F42"/>
    <w:rsid w:val="00B50A80"/>
    <w:rsid w:val="00B51A95"/>
    <w:rsid w:val="00B56AEE"/>
    <w:rsid w:val="00B664A0"/>
    <w:rsid w:val="00B71805"/>
    <w:rsid w:val="00B76B13"/>
    <w:rsid w:val="00B83A27"/>
    <w:rsid w:val="00B9272A"/>
    <w:rsid w:val="00B9286F"/>
    <w:rsid w:val="00BA2587"/>
    <w:rsid w:val="00BA2FB0"/>
    <w:rsid w:val="00BA3C97"/>
    <w:rsid w:val="00BB0311"/>
    <w:rsid w:val="00BB11A0"/>
    <w:rsid w:val="00BB77BD"/>
    <w:rsid w:val="00BB7FA1"/>
    <w:rsid w:val="00BC04D5"/>
    <w:rsid w:val="00BC35DF"/>
    <w:rsid w:val="00BC456A"/>
    <w:rsid w:val="00BC7ADB"/>
    <w:rsid w:val="00BD2092"/>
    <w:rsid w:val="00BE63D3"/>
    <w:rsid w:val="00BE6E07"/>
    <w:rsid w:val="00BF0B7F"/>
    <w:rsid w:val="00BF1996"/>
    <w:rsid w:val="00BF2002"/>
    <w:rsid w:val="00C0006C"/>
    <w:rsid w:val="00C02773"/>
    <w:rsid w:val="00C03350"/>
    <w:rsid w:val="00C0773F"/>
    <w:rsid w:val="00C07CB6"/>
    <w:rsid w:val="00C1036A"/>
    <w:rsid w:val="00C1369C"/>
    <w:rsid w:val="00C172E7"/>
    <w:rsid w:val="00C220DE"/>
    <w:rsid w:val="00C22534"/>
    <w:rsid w:val="00C2455A"/>
    <w:rsid w:val="00C245DA"/>
    <w:rsid w:val="00C25EDF"/>
    <w:rsid w:val="00C264D1"/>
    <w:rsid w:val="00C2707F"/>
    <w:rsid w:val="00C27849"/>
    <w:rsid w:val="00C3305A"/>
    <w:rsid w:val="00C404B6"/>
    <w:rsid w:val="00C52241"/>
    <w:rsid w:val="00C52409"/>
    <w:rsid w:val="00C5309E"/>
    <w:rsid w:val="00C54BEE"/>
    <w:rsid w:val="00C56204"/>
    <w:rsid w:val="00C56B7A"/>
    <w:rsid w:val="00C57213"/>
    <w:rsid w:val="00C613D2"/>
    <w:rsid w:val="00C64569"/>
    <w:rsid w:val="00C66221"/>
    <w:rsid w:val="00C73144"/>
    <w:rsid w:val="00C7394D"/>
    <w:rsid w:val="00C8488E"/>
    <w:rsid w:val="00C87032"/>
    <w:rsid w:val="00C90499"/>
    <w:rsid w:val="00C922F3"/>
    <w:rsid w:val="00C935D7"/>
    <w:rsid w:val="00CA2042"/>
    <w:rsid w:val="00CA2A78"/>
    <w:rsid w:val="00CA707F"/>
    <w:rsid w:val="00CB1CAF"/>
    <w:rsid w:val="00CC27F9"/>
    <w:rsid w:val="00CD70A0"/>
    <w:rsid w:val="00CE0375"/>
    <w:rsid w:val="00CF31B9"/>
    <w:rsid w:val="00CF61D4"/>
    <w:rsid w:val="00D00702"/>
    <w:rsid w:val="00D01459"/>
    <w:rsid w:val="00D03DF5"/>
    <w:rsid w:val="00D11378"/>
    <w:rsid w:val="00D11ADF"/>
    <w:rsid w:val="00D14FD1"/>
    <w:rsid w:val="00D157A5"/>
    <w:rsid w:val="00D1741B"/>
    <w:rsid w:val="00D20B87"/>
    <w:rsid w:val="00D2184C"/>
    <w:rsid w:val="00D22183"/>
    <w:rsid w:val="00D2355F"/>
    <w:rsid w:val="00D24EF1"/>
    <w:rsid w:val="00D2624C"/>
    <w:rsid w:val="00D3042E"/>
    <w:rsid w:val="00D3049C"/>
    <w:rsid w:val="00D30775"/>
    <w:rsid w:val="00D35380"/>
    <w:rsid w:val="00D359B7"/>
    <w:rsid w:val="00D3718D"/>
    <w:rsid w:val="00D40C66"/>
    <w:rsid w:val="00D42017"/>
    <w:rsid w:val="00D51EF8"/>
    <w:rsid w:val="00D56415"/>
    <w:rsid w:val="00D62793"/>
    <w:rsid w:val="00D63491"/>
    <w:rsid w:val="00D6451E"/>
    <w:rsid w:val="00D67A34"/>
    <w:rsid w:val="00D70108"/>
    <w:rsid w:val="00D735CF"/>
    <w:rsid w:val="00D74692"/>
    <w:rsid w:val="00D762A8"/>
    <w:rsid w:val="00D774B3"/>
    <w:rsid w:val="00D779C1"/>
    <w:rsid w:val="00D779ED"/>
    <w:rsid w:val="00D77AAC"/>
    <w:rsid w:val="00D819F0"/>
    <w:rsid w:val="00D85707"/>
    <w:rsid w:val="00D948E4"/>
    <w:rsid w:val="00D9513F"/>
    <w:rsid w:val="00DA4DBC"/>
    <w:rsid w:val="00DA4EB8"/>
    <w:rsid w:val="00DA6923"/>
    <w:rsid w:val="00DB3110"/>
    <w:rsid w:val="00DB71B7"/>
    <w:rsid w:val="00DC0B6F"/>
    <w:rsid w:val="00DC2FF7"/>
    <w:rsid w:val="00DE35C9"/>
    <w:rsid w:val="00DF1F86"/>
    <w:rsid w:val="00DF3AE0"/>
    <w:rsid w:val="00DF4474"/>
    <w:rsid w:val="00E04F11"/>
    <w:rsid w:val="00E071D4"/>
    <w:rsid w:val="00E11A53"/>
    <w:rsid w:val="00E135F7"/>
    <w:rsid w:val="00E14DAF"/>
    <w:rsid w:val="00E17E3C"/>
    <w:rsid w:val="00E24904"/>
    <w:rsid w:val="00E33DAC"/>
    <w:rsid w:val="00E35825"/>
    <w:rsid w:val="00E412D1"/>
    <w:rsid w:val="00E41FA2"/>
    <w:rsid w:val="00E45118"/>
    <w:rsid w:val="00E468C6"/>
    <w:rsid w:val="00E52374"/>
    <w:rsid w:val="00E54DED"/>
    <w:rsid w:val="00E563A8"/>
    <w:rsid w:val="00E57A57"/>
    <w:rsid w:val="00E62B2E"/>
    <w:rsid w:val="00E70D94"/>
    <w:rsid w:val="00E71666"/>
    <w:rsid w:val="00E716D5"/>
    <w:rsid w:val="00E72D63"/>
    <w:rsid w:val="00E743BE"/>
    <w:rsid w:val="00E81460"/>
    <w:rsid w:val="00E8412C"/>
    <w:rsid w:val="00E96A13"/>
    <w:rsid w:val="00EA5CC2"/>
    <w:rsid w:val="00EB07D1"/>
    <w:rsid w:val="00EB12FD"/>
    <w:rsid w:val="00EB3EA4"/>
    <w:rsid w:val="00EB5D1A"/>
    <w:rsid w:val="00EC1B3B"/>
    <w:rsid w:val="00EC20F3"/>
    <w:rsid w:val="00EC3299"/>
    <w:rsid w:val="00EC47F1"/>
    <w:rsid w:val="00EC648D"/>
    <w:rsid w:val="00ED13DC"/>
    <w:rsid w:val="00ED384E"/>
    <w:rsid w:val="00ED7E79"/>
    <w:rsid w:val="00EE7112"/>
    <w:rsid w:val="00EF4A07"/>
    <w:rsid w:val="00EF6D34"/>
    <w:rsid w:val="00F039B4"/>
    <w:rsid w:val="00F05DB3"/>
    <w:rsid w:val="00F13510"/>
    <w:rsid w:val="00F2213D"/>
    <w:rsid w:val="00F22923"/>
    <w:rsid w:val="00F377A6"/>
    <w:rsid w:val="00F4071B"/>
    <w:rsid w:val="00F42277"/>
    <w:rsid w:val="00F447E0"/>
    <w:rsid w:val="00F45BC2"/>
    <w:rsid w:val="00F517BF"/>
    <w:rsid w:val="00F52C4C"/>
    <w:rsid w:val="00F55527"/>
    <w:rsid w:val="00F6736B"/>
    <w:rsid w:val="00F70C2E"/>
    <w:rsid w:val="00F73203"/>
    <w:rsid w:val="00F746DF"/>
    <w:rsid w:val="00F766CE"/>
    <w:rsid w:val="00F7697F"/>
    <w:rsid w:val="00F76E07"/>
    <w:rsid w:val="00F777F4"/>
    <w:rsid w:val="00F8097A"/>
    <w:rsid w:val="00F82327"/>
    <w:rsid w:val="00F942DB"/>
    <w:rsid w:val="00F97D77"/>
    <w:rsid w:val="00FA7FD3"/>
    <w:rsid w:val="00FB317E"/>
    <w:rsid w:val="00FB6E79"/>
    <w:rsid w:val="00FB751A"/>
    <w:rsid w:val="00FC3F33"/>
    <w:rsid w:val="00FC739B"/>
    <w:rsid w:val="00FC7EEA"/>
    <w:rsid w:val="00FE0B4F"/>
    <w:rsid w:val="00FE3128"/>
    <w:rsid w:val="00FE6FFF"/>
    <w:rsid w:val="00FF0A35"/>
    <w:rsid w:val="00FF2803"/>
    <w:rsid w:val="00FF7560"/>
    <w:rsid w:val="013A6D34"/>
    <w:rsid w:val="07F10452"/>
    <w:rsid w:val="0DFC7DF8"/>
    <w:rsid w:val="15360F8F"/>
    <w:rsid w:val="16AB19C5"/>
    <w:rsid w:val="1BF00BC2"/>
    <w:rsid w:val="3AF5223A"/>
    <w:rsid w:val="3E4A7CE2"/>
    <w:rsid w:val="43B73657"/>
    <w:rsid w:val="46A634A6"/>
    <w:rsid w:val="5869107F"/>
    <w:rsid w:val="5DF25B27"/>
    <w:rsid w:val="64DD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qFormat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qFormat="1"/>
    <w:lsdException w:name="envelope address" w:semiHidden="1"/>
    <w:lsdException w:name="envelope return" w:semiHidden="1"/>
    <w:lsdException w:name="footnote reference" w:qFormat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uiPriority="0" w:unhideWhenUsed="0" w:qFormat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qFormat="1"/>
    <w:lsdException w:name="Body Text 3" w:qFormat="1"/>
    <w:lsdException w:name="Body Text Indent 2" w:semiHidden="1"/>
    <w:lsdException w:name="Body Text Indent 3" w:semiHidden="1"/>
    <w:lsdException w:name="Block Text" w:qFormat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spacing w:after="160"/>
    </w:pPr>
    <w:rPr>
      <w:rFonts w:ascii="Times New Roman" w:hAnsi="Times New Roman"/>
      <w:color w:val="141313" w:themeColor="text1"/>
      <w:sz w:val="24"/>
      <w:szCs w:val="18"/>
      <w:lang w:eastAsia="ja-JP"/>
    </w:rPr>
  </w:style>
  <w:style w:type="paragraph" w:styleId="1">
    <w:name w:val="heading 1"/>
    <w:next w:val="a"/>
    <w:link w:val="1Char"/>
    <w:uiPriority w:val="9"/>
    <w:qFormat/>
    <w:pPr>
      <w:keepNext/>
      <w:keepLines/>
      <w:numPr>
        <w:numId w:val="1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  <w:lang w:eastAsia="ja-JP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  <w:lang w:eastAsia="ja-JP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  <w:lang w:eastAsia="ja-JP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505B" w:themeColor="accent1" w:themeShade="80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505B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Pr>
      <w:sz w:val="20"/>
      <w:szCs w:val="20"/>
    </w:rPr>
  </w:style>
  <w:style w:type="paragraph" w:styleId="a5">
    <w:name w:val="macro"/>
    <w:link w:val="Char1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  <w:lang w:eastAsia="ja-JP"/>
    </w:rPr>
  </w:style>
  <w:style w:type="paragraph" w:styleId="a6">
    <w:name w:val="caption"/>
    <w:basedOn w:val="a"/>
    <w:next w:val="a"/>
    <w:uiPriority w:val="35"/>
    <w:unhideWhenUsed/>
    <w:qFormat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7">
    <w:name w:val="Document Map"/>
    <w:basedOn w:val="a"/>
    <w:link w:val="Char2"/>
    <w:uiPriority w:val="99"/>
    <w:unhideWhenUsed/>
    <w:qFormat/>
    <w:pPr>
      <w:spacing w:after="0"/>
    </w:pPr>
    <w:rPr>
      <w:rFonts w:ascii="Lucida Grande" w:hAnsi="Lucida Grande" w:cs="Lucida Grande"/>
      <w:szCs w:val="24"/>
    </w:rPr>
  </w:style>
  <w:style w:type="paragraph" w:styleId="30">
    <w:name w:val="Body Text 3"/>
    <w:basedOn w:val="a"/>
    <w:link w:val="3Char0"/>
    <w:uiPriority w:val="99"/>
    <w:unhideWhenUsed/>
    <w:qFormat/>
    <w:pPr>
      <w:spacing w:after="120"/>
    </w:pPr>
    <w:rPr>
      <w:sz w:val="16"/>
      <w:szCs w:val="16"/>
    </w:rPr>
  </w:style>
  <w:style w:type="paragraph" w:styleId="a8">
    <w:name w:val="Body Text"/>
    <w:basedOn w:val="a"/>
    <w:link w:val="Char3"/>
    <w:uiPriority w:val="99"/>
    <w:unhideWhenUsed/>
    <w:qFormat/>
    <w:pPr>
      <w:spacing w:after="120"/>
    </w:pPr>
  </w:style>
  <w:style w:type="paragraph" w:styleId="a9">
    <w:name w:val="Block Text"/>
    <w:basedOn w:val="a"/>
    <w:uiPriority w:val="99"/>
    <w:unhideWhenUsed/>
    <w:qFormat/>
    <w:pPr>
      <w:pBdr>
        <w:top w:val="single" w:sz="2" w:space="10" w:color="00A0B6" w:themeColor="accent1"/>
        <w:left w:val="single" w:sz="2" w:space="10" w:color="00A0B6" w:themeColor="accent1"/>
        <w:bottom w:val="single" w:sz="2" w:space="10" w:color="00A0B6" w:themeColor="accent1"/>
        <w:right w:val="single" w:sz="2" w:space="10" w:color="00A0B6" w:themeColor="accent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31">
    <w:name w:val="toc 3"/>
    <w:basedOn w:val="a"/>
    <w:next w:val="a"/>
    <w:uiPriority w:val="39"/>
    <w:unhideWhenUsed/>
    <w:qFormat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a">
    <w:name w:val="Plain Text"/>
    <w:basedOn w:val="a"/>
    <w:link w:val="Char4"/>
    <w:uiPriority w:val="99"/>
    <w:unhideWhenUsed/>
    <w:qFormat/>
    <w:pPr>
      <w:spacing w:after="0"/>
    </w:pPr>
    <w:rPr>
      <w:rFonts w:ascii="Courier" w:hAnsi="Courier"/>
      <w:sz w:val="18"/>
      <w:szCs w:val="21"/>
    </w:rPr>
  </w:style>
  <w:style w:type="paragraph" w:styleId="ab">
    <w:name w:val="Balloon Text"/>
    <w:basedOn w:val="a"/>
    <w:link w:val="Char5"/>
    <w:uiPriority w:val="99"/>
    <w:unhideWhenUsed/>
    <w:qFormat/>
    <w:pPr>
      <w:spacing w:after="0"/>
    </w:pPr>
    <w:rPr>
      <w:rFonts w:ascii="Lucida Grande" w:hAnsi="Lucida Grande" w:cs="Lucida Grande"/>
      <w:sz w:val="18"/>
    </w:rPr>
  </w:style>
  <w:style w:type="paragraph" w:styleId="ac">
    <w:name w:val="footer"/>
    <w:basedOn w:val="a"/>
    <w:link w:val="Char6"/>
    <w:uiPriority w:val="99"/>
    <w:unhideWhenUsed/>
    <w:qFormat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paragraph" w:styleId="ad">
    <w:name w:val="header"/>
    <w:basedOn w:val="a"/>
    <w:link w:val="Char7"/>
    <w:uiPriority w:val="99"/>
    <w:unhideWhenUsed/>
    <w:qFormat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paragraph" w:styleId="10">
    <w:name w:val="toc 1"/>
    <w:basedOn w:val="a"/>
    <w:next w:val="a"/>
    <w:uiPriority w:val="39"/>
    <w:unhideWhenUsed/>
    <w:qFormat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ae">
    <w:name w:val="footnote text"/>
    <w:basedOn w:val="a"/>
    <w:link w:val="Char8"/>
    <w:uiPriority w:val="99"/>
    <w:unhideWhenUsed/>
    <w:qFormat/>
    <w:pPr>
      <w:spacing w:after="0"/>
    </w:pPr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qFormat/>
    <w:pPr>
      <w:spacing w:before="60"/>
      <w:ind w:left="360" w:hanging="360"/>
    </w:pPr>
    <w:rPr>
      <w:rFonts w:asciiTheme="minorHAnsi" w:hAnsiTheme="minorHAnsi"/>
      <w:sz w:val="20"/>
    </w:rPr>
  </w:style>
  <w:style w:type="paragraph" w:styleId="20">
    <w:name w:val="toc 2"/>
    <w:basedOn w:val="a"/>
    <w:next w:val="a"/>
    <w:uiPriority w:val="39"/>
    <w:unhideWhenUsed/>
    <w:qFormat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21">
    <w:name w:val="Body Text 2"/>
    <w:basedOn w:val="a"/>
    <w:link w:val="2Char0"/>
    <w:uiPriority w:val="99"/>
    <w:unhideWhenUsed/>
    <w:qFormat/>
    <w:pPr>
      <w:spacing w:after="120" w:line="480" w:lineRule="auto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Cs w:val="24"/>
      <w:lang w:eastAsia="zh-CN"/>
    </w:rPr>
  </w:style>
  <w:style w:type="paragraph" w:styleId="af0">
    <w:name w:val="Title"/>
    <w:next w:val="a"/>
    <w:link w:val="Char9"/>
    <w:uiPriority w:val="10"/>
    <w:qFormat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  <w:lang w:eastAsia="ja-JP"/>
    </w:r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FollowedHyperlink"/>
    <w:basedOn w:val="a0"/>
    <w:uiPriority w:val="99"/>
    <w:unhideWhenUsed/>
    <w:qFormat/>
    <w:rPr>
      <w:color w:val="595959" w:themeColor="followedHyperlink"/>
      <w:u w:val="single"/>
    </w:rPr>
  </w:style>
  <w:style w:type="character" w:styleId="af3">
    <w:name w:val="Emphasis"/>
    <w:basedOn w:val="a0"/>
    <w:uiPriority w:val="20"/>
    <w:qFormat/>
    <w:rPr>
      <w:i/>
      <w:iCs/>
    </w:rPr>
  </w:style>
  <w:style w:type="character" w:styleId="af4">
    <w:name w:val="Hyperlink"/>
    <w:basedOn w:val="a0"/>
    <w:uiPriority w:val="99"/>
    <w:unhideWhenUsed/>
    <w:qFormat/>
    <w:rPr>
      <w:color w:val="00899F" w:themeColor="hyperlink"/>
      <w:u w:val="single"/>
    </w:rPr>
  </w:style>
  <w:style w:type="character" w:styleId="af5">
    <w:name w:val="annotation reference"/>
    <w:basedOn w:val="a0"/>
    <w:uiPriority w:val="99"/>
    <w:unhideWhenUsed/>
    <w:qFormat/>
    <w:rPr>
      <w:sz w:val="16"/>
      <w:szCs w:val="16"/>
    </w:rPr>
  </w:style>
  <w:style w:type="character" w:styleId="af6">
    <w:name w:val="footnote reference"/>
    <w:basedOn w:val="a0"/>
    <w:uiPriority w:val="99"/>
    <w:unhideWhenUsed/>
    <w:qFormat/>
    <w:rPr>
      <w:vertAlign w:val="superscript"/>
    </w:rPr>
  </w:style>
  <w:style w:type="table" w:styleId="af7">
    <w:name w:val="Table Grid"/>
    <w:basedOn w:val="a1"/>
    <w:qFormat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character" w:customStyle="1" w:styleId="BalloonTextChar">
    <w:name w:val="Balloon Text Char"/>
    <w:basedOn w:val="a0"/>
    <w:uiPriority w:val="99"/>
    <w:semiHidden/>
    <w:qFormat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00505B" w:themeColor="accent1" w:themeShade="80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00505B" w:themeColor="accent1" w:themeShade="80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character" w:customStyle="1" w:styleId="Char1">
    <w:name w:val="宏文本 Char"/>
    <w:basedOn w:val="a0"/>
    <w:link w:val="a5"/>
    <w:qFormat/>
    <w:rPr>
      <w:rFonts w:ascii="Courier" w:hAnsi="Courier"/>
      <w:color w:val="504C4C" w:themeColor="text1" w:themeTint="BF"/>
      <w:sz w:val="16"/>
    </w:rPr>
  </w:style>
  <w:style w:type="character" w:customStyle="1" w:styleId="Char5">
    <w:name w:val="批注框文本 Char"/>
    <w:basedOn w:val="a0"/>
    <w:link w:val="ab"/>
    <w:uiPriority w:val="99"/>
    <w:qFormat/>
    <w:rPr>
      <w:rFonts w:ascii="Lucida Grande" w:hAnsi="Lucida Grande" w:cs="Lucida Grande"/>
      <w:color w:val="141313" w:themeColor="text1"/>
      <w:sz w:val="18"/>
      <w:szCs w:val="18"/>
    </w:rPr>
  </w:style>
  <w:style w:type="character" w:customStyle="1" w:styleId="Char9">
    <w:name w:val="标题 Char"/>
    <w:basedOn w:val="a0"/>
    <w:link w:val="af0"/>
    <w:uiPriority w:val="10"/>
    <w:qFormat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7">
    <w:name w:val="页眉 Char"/>
    <w:basedOn w:val="a0"/>
    <w:link w:val="ad"/>
    <w:uiPriority w:val="99"/>
    <w:qFormat/>
    <w:rPr>
      <w:color w:val="141313" w:themeColor="text1"/>
      <w:sz w:val="16"/>
      <w:szCs w:val="18"/>
    </w:rPr>
  </w:style>
  <w:style w:type="character" w:customStyle="1" w:styleId="Char6">
    <w:name w:val="页脚 Char"/>
    <w:basedOn w:val="a0"/>
    <w:link w:val="ac"/>
    <w:uiPriority w:val="99"/>
    <w:qFormat/>
    <w:rPr>
      <w:color w:val="141313" w:themeColor="text1"/>
      <w:sz w:val="16"/>
      <w:szCs w:val="18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Char4">
    <w:name w:val="纯文本 Char"/>
    <w:basedOn w:val="a0"/>
    <w:link w:val="aa"/>
    <w:uiPriority w:val="99"/>
    <w:qFormat/>
    <w:rPr>
      <w:rFonts w:ascii="Courier" w:hAnsi="Courier"/>
      <w:color w:val="141313" w:themeColor="text1"/>
      <w:sz w:val="18"/>
      <w:szCs w:val="21"/>
    </w:rPr>
  </w:style>
  <w:style w:type="paragraph" w:customStyle="1" w:styleId="TOC1">
    <w:name w:val="TOC 标题1"/>
    <w:next w:val="a"/>
    <w:uiPriority w:val="39"/>
    <w:unhideWhenUsed/>
    <w:qFormat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  <w:lang w:eastAsia="ja-JP"/>
    </w:rPr>
  </w:style>
  <w:style w:type="character" w:customStyle="1" w:styleId="Char3">
    <w:name w:val="正文文本 Char"/>
    <w:basedOn w:val="a0"/>
    <w:link w:val="a8"/>
    <w:uiPriority w:val="99"/>
    <w:qFormat/>
    <w:rPr>
      <w:rFonts w:ascii="Georgia" w:hAnsi="Georgia"/>
      <w:color w:val="141313" w:themeColor="text1"/>
      <w:sz w:val="18"/>
      <w:szCs w:val="18"/>
    </w:rPr>
  </w:style>
  <w:style w:type="character" w:customStyle="1" w:styleId="2Char0">
    <w:name w:val="正文文本 2 Char"/>
    <w:basedOn w:val="a0"/>
    <w:link w:val="21"/>
    <w:uiPriority w:val="99"/>
    <w:qFormat/>
    <w:rPr>
      <w:rFonts w:ascii="Georgia" w:hAnsi="Georgia"/>
      <w:color w:val="141313" w:themeColor="text1"/>
      <w:sz w:val="18"/>
      <w:szCs w:val="18"/>
    </w:rPr>
  </w:style>
  <w:style w:type="character" w:customStyle="1" w:styleId="3Char0">
    <w:name w:val="正文文本 3 Char"/>
    <w:basedOn w:val="a0"/>
    <w:link w:val="30"/>
    <w:uiPriority w:val="99"/>
    <w:qFormat/>
    <w:rPr>
      <w:rFonts w:ascii="Georgia" w:hAnsi="Georgia"/>
      <w:color w:val="141313" w:themeColor="text1"/>
      <w:sz w:val="16"/>
      <w:szCs w:val="16"/>
    </w:rPr>
  </w:style>
  <w:style w:type="paragraph" w:customStyle="1" w:styleId="12">
    <w:name w:val="无间隔1"/>
    <w:uiPriority w:val="1"/>
    <w:qFormat/>
    <w:rPr>
      <w:rFonts w:ascii="Times New Roman" w:hAnsi="Times New Roman"/>
      <w:color w:val="141313" w:themeColor="text1"/>
      <w:sz w:val="22"/>
      <w:szCs w:val="18"/>
      <w:lang w:eastAsia="ja-JP"/>
    </w:rPr>
  </w:style>
  <w:style w:type="paragraph" w:customStyle="1" w:styleId="TableCaption">
    <w:name w:val="Table Caption"/>
    <w:basedOn w:val="a6"/>
    <w:qFormat/>
    <w:pPr>
      <w:keepNext/>
      <w:spacing w:before="360"/>
    </w:pPr>
  </w:style>
  <w:style w:type="paragraph" w:customStyle="1" w:styleId="FigureCaption">
    <w:name w:val="Figure Caption"/>
    <w:basedOn w:val="a6"/>
    <w:qFormat/>
  </w:style>
  <w:style w:type="paragraph" w:customStyle="1" w:styleId="Hyperlink1">
    <w:name w:val="Hyperlink1"/>
    <w:basedOn w:val="a"/>
    <w:qFormat/>
    <w:pPr>
      <w:spacing w:after="0"/>
    </w:pPr>
    <w:rPr>
      <w:color w:val="00A0B6" w:themeColor="accent1"/>
    </w:rPr>
  </w:style>
  <w:style w:type="character" w:customStyle="1" w:styleId="Char2">
    <w:name w:val="文档结构图 Char"/>
    <w:basedOn w:val="a0"/>
    <w:link w:val="a7"/>
    <w:uiPriority w:val="99"/>
    <w:semiHidden/>
    <w:qFormat/>
    <w:rPr>
      <w:rFonts w:ascii="Lucida Grande" w:hAnsi="Lucida Grande" w:cs="Lucida Grande"/>
      <w:color w:val="141313" w:themeColor="text1"/>
      <w:sz w:val="24"/>
      <w:szCs w:val="24"/>
    </w:rPr>
  </w:style>
  <w:style w:type="character" w:customStyle="1" w:styleId="Char8">
    <w:name w:val="脚注文本 Char"/>
    <w:basedOn w:val="a0"/>
    <w:link w:val="ae"/>
    <w:uiPriority w:val="99"/>
    <w:semiHidden/>
    <w:qFormat/>
    <w:rPr>
      <w:rFonts w:ascii="Times New Roman" w:hAnsi="Times New Roman"/>
      <w:color w:val="141313" w:themeColor="text1"/>
    </w:r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Times New Roman" w:hAnsi="Times New Roman"/>
      <w:color w:val="141313" w:themeColor="text1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hAnsi="Times New Roman"/>
      <w:b/>
      <w:bCs/>
      <w:color w:val="141313" w:themeColor="text1"/>
    </w:rPr>
  </w:style>
  <w:style w:type="paragraph" w:customStyle="1" w:styleId="13">
    <w:name w:val="修订1"/>
    <w:hidden/>
    <w:uiPriority w:val="99"/>
    <w:semiHidden/>
    <w:qFormat/>
    <w:rPr>
      <w:rFonts w:ascii="Times New Roman" w:hAnsi="Times New Roman"/>
      <w:color w:val="141313" w:themeColor="text1"/>
      <w:sz w:val="24"/>
      <w:szCs w:val="18"/>
      <w:lang w:eastAsia="ja-JP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qFormat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qFormat="1"/>
    <w:lsdException w:name="envelope address" w:semiHidden="1"/>
    <w:lsdException w:name="envelope return" w:semiHidden="1"/>
    <w:lsdException w:name="footnote reference" w:qFormat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uiPriority="0" w:unhideWhenUsed="0" w:qFormat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qFormat="1"/>
    <w:lsdException w:name="Body Text 3" w:qFormat="1"/>
    <w:lsdException w:name="Body Text Indent 2" w:semiHidden="1"/>
    <w:lsdException w:name="Body Text Indent 3" w:semiHidden="1"/>
    <w:lsdException w:name="Block Text" w:qFormat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spacing w:after="160"/>
    </w:pPr>
    <w:rPr>
      <w:rFonts w:ascii="Times New Roman" w:hAnsi="Times New Roman"/>
      <w:color w:val="141313" w:themeColor="text1"/>
      <w:sz w:val="24"/>
      <w:szCs w:val="18"/>
      <w:lang w:eastAsia="ja-JP"/>
    </w:rPr>
  </w:style>
  <w:style w:type="paragraph" w:styleId="1">
    <w:name w:val="heading 1"/>
    <w:next w:val="a"/>
    <w:link w:val="1Char"/>
    <w:uiPriority w:val="9"/>
    <w:qFormat/>
    <w:pPr>
      <w:keepNext/>
      <w:keepLines/>
      <w:numPr>
        <w:numId w:val="1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  <w:lang w:eastAsia="ja-JP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  <w:lang w:eastAsia="ja-JP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  <w:lang w:eastAsia="ja-JP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505B" w:themeColor="accent1" w:themeShade="80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505B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Pr>
      <w:sz w:val="20"/>
      <w:szCs w:val="20"/>
    </w:rPr>
  </w:style>
  <w:style w:type="paragraph" w:styleId="a5">
    <w:name w:val="macro"/>
    <w:link w:val="Char1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  <w:lang w:eastAsia="ja-JP"/>
    </w:rPr>
  </w:style>
  <w:style w:type="paragraph" w:styleId="a6">
    <w:name w:val="caption"/>
    <w:basedOn w:val="a"/>
    <w:next w:val="a"/>
    <w:uiPriority w:val="35"/>
    <w:unhideWhenUsed/>
    <w:qFormat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7">
    <w:name w:val="Document Map"/>
    <w:basedOn w:val="a"/>
    <w:link w:val="Char2"/>
    <w:uiPriority w:val="99"/>
    <w:unhideWhenUsed/>
    <w:qFormat/>
    <w:pPr>
      <w:spacing w:after="0"/>
    </w:pPr>
    <w:rPr>
      <w:rFonts w:ascii="Lucida Grande" w:hAnsi="Lucida Grande" w:cs="Lucida Grande"/>
      <w:szCs w:val="24"/>
    </w:rPr>
  </w:style>
  <w:style w:type="paragraph" w:styleId="30">
    <w:name w:val="Body Text 3"/>
    <w:basedOn w:val="a"/>
    <w:link w:val="3Char0"/>
    <w:uiPriority w:val="99"/>
    <w:unhideWhenUsed/>
    <w:qFormat/>
    <w:pPr>
      <w:spacing w:after="120"/>
    </w:pPr>
    <w:rPr>
      <w:sz w:val="16"/>
      <w:szCs w:val="16"/>
    </w:rPr>
  </w:style>
  <w:style w:type="paragraph" w:styleId="a8">
    <w:name w:val="Body Text"/>
    <w:basedOn w:val="a"/>
    <w:link w:val="Char3"/>
    <w:uiPriority w:val="99"/>
    <w:unhideWhenUsed/>
    <w:qFormat/>
    <w:pPr>
      <w:spacing w:after="120"/>
    </w:pPr>
  </w:style>
  <w:style w:type="paragraph" w:styleId="a9">
    <w:name w:val="Block Text"/>
    <w:basedOn w:val="a"/>
    <w:uiPriority w:val="99"/>
    <w:unhideWhenUsed/>
    <w:qFormat/>
    <w:pPr>
      <w:pBdr>
        <w:top w:val="single" w:sz="2" w:space="10" w:color="00A0B6" w:themeColor="accent1"/>
        <w:left w:val="single" w:sz="2" w:space="10" w:color="00A0B6" w:themeColor="accent1"/>
        <w:bottom w:val="single" w:sz="2" w:space="10" w:color="00A0B6" w:themeColor="accent1"/>
        <w:right w:val="single" w:sz="2" w:space="10" w:color="00A0B6" w:themeColor="accent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31">
    <w:name w:val="toc 3"/>
    <w:basedOn w:val="a"/>
    <w:next w:val="a"/>
    <w:uiPriority w:val="39"/>
    <w:unhideWhenUsed/>
    <w:qFormat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a">
    <w:name w:val="Plain Text"/>
    <w:basedOn w:val="a"/>
    <w:link w:val="Char4"/>
    <w:uiPriority w:val="99"/>
    <w:unhideWhenUsed/>
    <w:qFormat/>
    <w:pPr>
      <w:spacing w:after="0"/>
    </w:pPr>
    <w:rPr>
      <w:rFonts w:ascii="Courier" w:hAnsi="Courier"/>
      <w:sz w:val="18"/>
      <w:szCs w:val="21"/>
    </w:rPr>
  </w:style>
  <w:style w:type="paragraph" w:styleId="ab">
    <w:name w:val="Balloon Text"/>
    <w:basedOn w:val="a"/>
    <w:link w:val="Char5"/>
    <w:uiPriority w:val="99"/>
    <w:unhideWhenUsed/>
    <w:qFormat/>
    <w:pPr>
      <w:spacing w:after="0"/>
    </w:pPr>
    <w:rPr>
      <w:rFonts w:ascii="Lucida Grande" w:hAnsi="Lucida Grande" w:cs="Lucida Grande"/>
      <w:sz w:val="18"/>
    </w:rPr>
  </w:style>
  <w:style w:type="paragraph" w:styleId="ac">
    <w:name w:val="footer"/>
    <w:basedOn w:val="a"/>
    <w:link w:val="Char6"/>
    <w:uiPriority w:val="99"/>
    <w:unhideWhenUsed/>
    <w:qFormat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paragraph" w:styleId="ad">
    <w:name w:val="header"/>
    <w:basedOn w:val="a"/>
    <w:link w:val="Char7"/>
    <w:uiPriority w:val="99"/>
    <w:unhideWhenUsed/>
    <w:qFormat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paragraph" w:styleId="10">
    <w:name w:val="toc 1"/>
    <w:basedOn w:val="a"/>
    <w:next w:val="a"/>
    <w:uiPriority w:val="39"/>
    <w:unhideWhenUsed/>
    <w:qFormat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ae">
    <w:name w:val="footnote text"/>
    <w:basedOn w:val="a"/>
    <w:link w:val="Char8"/>
    <w:uiPriority w:val="99"/>
    <w:unhideWhenUsed/>
    <w:qFormat/>
    <w:pPr>
      <w:spacing w:after="0"/>
    </w:pPr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qFormat/>
    <w:pPr>
      <w:spacing w:before="60"/>
      <w:ind w:left="360" w:hanging="360"/>
    </w:pPr>
    <w:rPr>
      <w:rFonts w:asciiTheme="minorHAnsi" w:hAnsiTheme="minorHAnsi"/>
      <w:sz w:val="20"/>
    </w:rPr>
  </w:style>
  <w:style w:type="paragraph" w:styleId="20">
    <w:name w:val="toc 2"/>
    <w:basedOn w:val="a"/>
    <w:next w:val="a"/>
    <w:uiPriority w:val="39"/>
    <w:unhideWhenUsed/>
    <w:qFormat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21">
    <w:name w:val="Body Text 2"/>
    <w:basedOn w:val="a"/>
    <w:link w:val="2Char0"/>
    <w:uiPriority w:val="99"/>
    <w:unhideWhenUsed/>
    <w:qFormat/>
    <w:pPr>
      <w:spacing w:after="120" w:line="480" w:lineRule="auto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Cs w:val="24"/>
      <w:lang w:eastAsia="zh-CN"/>
    </w:rPr>
  </w:style>
  <w:style w:type="paragraph" w:styleId="af0">
    <w:name w:val="Title"/>
    <w:next w:val="a"/>
    <w:link w:val="Char9"/>
    <w:uiPriority w:val="10"/>
    <w:qFormat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  <w:lang w:eastAsia="ja-JP"/>
    </w:r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FollowedHyperlink"/>
    <w:basedOn w:val="a0"/>
    <w:uiPriority w:val="99"/>
    <w:unhideWhenUsed/>
    <w:qFormat/>
    <w:rPr>
      <w:color w:val="595959" w:themeColor="followedHyperlink"/>
      <w:u w:val="single"/>
    </w:rPr>
  </w:style>
  <w:style w:type="character" w:styleId="af3">
    <w:name w:val="Emphasis"/>
    <w:basedOn w:val="a0"/>
    <w:uiPriority w:val="20"/>
    <w:qFormat/>
    <w:rPr>
      <w:i/>
      <w:iCs/>
    </w:rPr>
  </w:style>
  <w:style w:type="character" w:styleId="af4">
    <w:name w:val="Hyperlink"/>
    <w:basedOn w:val="a0"/>
    <w:uiPriority w:val="99"/>
    <w:unhideWhenUsed/>
    <w:qFormat/>
    <w:rPr>
      <w:color w:val="00899F" w:themeColor="hyperlink"/>
      <w:u w:val="single"/>
    </w:rPr>
  </w:style>
  <w:style w:type="character" w:styleId="af5">
    <w:name w:val="annotation reference"/>
    <w:basedOn w:val="a0"/>
    <w:uiPriority w:val="99"/>
    <w:unhideWhenUsed/>
    <w:qFormat/>
    <w:rPr>
      <w:sz w:val="16"/>
      <w:szCs w:val="16"/>
    </w:rPr>
  </w:style>
  <w:style w:type="character" w:styleId="af6">
    <w:name w:val="footnote reference"/>
    <w:basedOn w:val="a0"/>
    <w:uiPriority w:val="99"/>
    <w:unhideWhenUsed/>
    <w:qFormat/>
    <w:rPr>
      <w:vertAlign w:val="superscript"/>
    </w:rPr>
  </w:style>
  <w:style w:type="table" w:styleId="af7">
    <w:name w:val="Table Grid"/>
    <w:basedOn w:val="a1"/>
    <w:qFormat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character" w:customStyle="1" w:styleId="BalloonTextChar">
    <w:name w:val="Balloon Text Char"/>
    <w:basedOn w:val="a0"/>
    <w:uiPriority w:val="99"/>
    <w:semiHidden/>
    <w:qFormat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00505B" w:themeColor="accent1" w:themeShade="80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00505B" w:themeColor="accent1" w:themeShade="80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character" w:customStyle="1" w:styleId="Char1">
    <w:name w:val="宏文本 Char"/>
    <w:basedOn w:val="a0"/>
    <w:link w:val="a5"/>
    <w:qFormat/>
    <w:rPr>
      <w:rFonts w:ascii="Courier" w:hAnsi="Courier"/>
      <w:color w:val="504C4C" w:themeColor="text1" w:themeTint="BF"/>
      <w:sz w:val="16"/>
    </w:rPr>
  </w:style>
  <w:style w:type="character" w:customStyle="1" w:styleId="Char5">
    <w:name w:val="批注框文本 Char"/>
    <w:basedOn w:val="a0"/>
    <w:link w:val="ab"/>
    <w:uiPriority w:val="99"/>
    <w:qFormat/>
    <w:rPr>
      <w:rFonts w:ascii="Lucida Grande" w:hAnsi="Lucida Grande" w:cs="Lucida Grande"/>
      <w:color w:val="141313" w:themeColor="text1"/>
      <w:sz w:val="18"/>
      <w:szCs w:val="18"/>
    </w:rPr>
  </w:style>
  <w:style w:type="character" w:customStyle="1" w:styleId="Char9">
    <w:name w:val="标题 Char"/>
    <w:basedOn w:val="a0"/>
    <w:link w:val="af0"/>
    <w:uiPriority w:val="10"/>
    <w:qFormat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7">
    <w:name w:val="页眉 Char"/>
    <w:basedOn w:val="a0"/>
    <w:link w:val="ad"/>
    <w:uiPriority w:val="99"/>
    <w:qFormat/>
    <w:rPr>
      <w:color w:val="141313" w:themeColor="text1"/>
      <w:sz w:val="16"/>
      <w:szCs w:val="18"/>
    </w:rPr>
  </w:style>
  <w:style w:type="character" w:customStyle="1" w:styleId="Char6">
    <w:name w:val="页脚 Char"/>
    <w:basedOn w:val="a0"/>
    <w:link w:val="ac"/>
    <w:uiPriority w:val="99"/>
    <w:qFormat/>
    <w:rPr>
      <w:color w:val="141313" w:themeColor="text1"/>
      <w:sz w:val="16"/>
      <w:szCs w:val="18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Char4">
    <w:name w:val="纯文本 Char"/>
    <w:basedOn w:val="a0"/>
    <w:link w:val="aa"/>
    <w:uiPriority w:val="99"/>
    <w:qFormat/>
    <w:rPr>
      <w:rFonts w:ascii="Courier" w:hAnsi="Courier"/>
      <w:color w:val="141313" w:themeColor="text1"/>
      <w:sz w:val="18"/>
      <w:szCs w:val="21"/>
    </w:rPr>
  </w:style>
  <w:style w:type="paragraph" w:customStyle="1" w:styleId="TOC1">
    <w:name w:val="TOC 标题1"/>
    <w:next w:val="a"/>
    <w:uiPriority w:val="39"/>
    <w:unhideWhenUsed/>
    <w:qFormat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  <w:lang w:eastAsia="ja-JP"/>
    </w:rPr>
  </w:style>
  <w:style w:type="character" w:customStyle="1" w:styleId="Char3">
    <w:name w:val="正文文本 Char"/>
    <w:basedOn w:val="a0"/>
    <w:link w:val="a8"/>
    <w:uiPriority w:val="99"/>
    <w:qFormat/>
    <w:rPr>
      <w:rFonts w:ascii="Georgia" w:hAnsi="Georgia"/>
      <w:color w:val="141313" w:themeColor="text1"/>
      <w:sz w:val="18"/>
      <w:szCs w:val="18"/>
    </w:rPr>
  </w:style>
  <w:style w:type="character" w:customStyle="1" w:styleId="2Char0">
    <w:name w:val="正文文本 2 Char"/>
    <w:basedOn w:val="a0"/>
    <w:link w:val="21"/>
    <w:uiPriority w:val="99"/>
    <w:qFormat/>
    <w:rPr>
      <w:rFonts w:ascii="Georgia" w:hAnsi="Georgia"/>
      <w:color w:val="141313" w:themeColor="text1"/>
      <w:sz w:val="18"/>
      <w:szCs w:val="18"/>
    </w:rPr>
  </w:style>
  <w:style w:type="character" w:customStyle="1" w:styleId="3Char0">
    <w:name w:val="正文文本 3 Char"/>
    <w:basedOn w:val="a0"/>
    <w:link w:val="30"/>
    <w:uiPriority w:val="99"/>
    <w:qFormat/>
    <w:rPr>
      <w:rFonts w:ascii="Georgia" w:hAnsi="Georgia"/>
      <w:color w:val="141313" w:themeColor="text1"/>
      <w:sz w:val="16"/>
      <w:szCs w:val="16"/>
    </w:rPr>
  </w:style>
  <w:style w:type="paragraph" w:customStyle="1" w:styleId="12">
    <w:name w:val="无间隔1"/>
    <w:uiPriority w:val="1"/>
    <w:qFormat/>
    <w:rPr>
      <w:rFonts w:ascii="Times New Roman" w:hAnsi="Times New Roman"/>
      <w:color w:val="141313" w:themeColor="text1"/>
      <w:sz w:val="22"/>
      <w:szCs w:val="18"/>
      <w:lang w:eastAsia="ja-JP"/>
    </w:rPr>
  </w:style>
  <w:style w:type="paragraph" w:customStyle="1" w:styleId="TableCaption">
    <w:name w:val="Table Caption"/>
    <w:basedOn w:val="a6"/>
    <w:qFormat/>
    <w:pPr>
      <w:keepNext/>
      <w:spacing w:before="360"/>
    </w:pPr>
  </w:style>
  <w:style w:type="paragraph" w:customStyle="1" w:styleId="FigureCaption">
    <w:name w:val="Figure Caption"/>
    <w:basedOn w:val="a6"/>
    <w:qFormat/>
  </w:style>
  <w:style w:type="paragraph" w:customStyle="1" w:styleId="Hyperlink1">
    <w:name w:val="Hyperlink1"/>
    <w:basedOn w:val="a"/>
    <w:qFormat/>
    <w:pPr>
      <w:spacing w:after="0"/>
    </w:pPr>
    <w:rPr>
      <w:color w:val="00A0B6" w:themeColor="accent1"/>
    </w:rPr>
  </w:style>
  <w:style w:type="character" w:customStyle="1" w:styleId="Char2">
    <w:name w:val="文档结构图 Char"/>
    <w:basedOn w:val="a0"/>
    <w:link w:val="a7"/>
    <w:uiPriority w:val="99"/>
    <w:semiHidden/>
    <w:qFormat/>
    <w:rPr>
      <w:rFonts w:ascii="Lucida Grande" w:hAnsi="Lucida Grande" w:cs="Lucida Grande"/>
      <w:color w:val="141313" w:themeColor="text1"/>
      <w:sz w:val="24"/>
      <w:szCs w:val="24"/>
    </w:rPr>
  </w:style>
  <w:style w:type="character" w:customStyle="1" w:styleId="Char8">
    <w:name w:val="脚注文本 Char"/>
    <w:basedOn w:val="a0"/>
    <w:link w:val="ae"/>
    <w:uiPriority w:val="99"/>
    <w:semiHidden/>
    <w:qFormat/>
    <w:rPr>
      <w:rFonts w:ascii="Times New Roman" w:hAnsi="Times New Roman"/>
      <w:color w:val="141313" w:themeColor="text1"/>
    </w:r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Times New Roman" w:hAnsi="Times New Roman"/>
      <w:color w:val="141313" w:themeColor="text1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hAnsi="Times New Roman"/>
      <w:b/>
      <w:bCs/>
      <w:color w:val="141313" w:themeColor="text1"/>
    </w:rPr>
  </w:style>
  <w:style w:type="paragraph" w:customStyle="1" w:styleId="13">
    <w:name w:val="修订1"/>
    <w:hidden/>
    <w:uiPriority w:val="99"/>
    <w:semiHidden/>
    <w:qFormat/>
    <w:rPr>
      <w:rFonts w:ascii="Times New Roman" w:hAnsi="Times New Roman"/>
      <w:color w:val="141313" w:themeColor="text1"/>
      <w:sz w:val="24"/>
      <w:szCs w:val="18"/>
      <w:lang w:eastAsia="ja-JP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nodejs.org/e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github.com/OpenNetworkingFoundation/EAGLE-Open-Model-Profile-and-Tools/issues/134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31CE18-CF31-4123-ADFC-11C52FDBB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2121</Words>
  <Characters>12092</Characters>
  <Application>Microsoft Office Word</Application>
  <DocSecurity>0</DocSecurity>
  <Lines>100</Lines>
  <Paragraphs>28</Paragraphs>
  <ScaleCrop>false</ScaleCrop>
  <Company>Tompertdesign</Company>
  <LinksUpToDate>false</LinksUpToDate>
  <CharactersWithSpaces>14185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Ding;Guoying Zhang;Jiang Lin</dc:creator>
  <cp:lastModifiedBy>丁慧</cp:lastModifiedBy>
  <cp:revision>17</cp:revision>
  <dcterms:created xsi:type="dcterms:W3CDTF">2016-02-28T09:26:00Z</dcterms:created>
  <dcterms:modified xsi:type="dcterms:W3CDTF">2016-08-18T07:26:00Z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