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trjqyjri6o3r" w:id="0"/>
      <w:bookmarkEnd w:id="0"/>
      <w:r w:rsidDel="00000000" w:rsidR="00000000" w:rsidRPr="00000000">
        <w:rPr>
          <w:rtl w:val="0"/>
        </w:rPr>
        <w:t xml:space="preserve">Error Prevention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160xdkt98j5w" w:id="1"/>
      <w:bookmarkEnd w:id="1"/>
      <w:r w:rsidDel="00000000" w:rsidR="00000000" w:rsidRPr="00000000">
        <w:rPr>
          <w:rtl w:val="0"/>
        </w:rPr>
        <w:t xml:space="preserve">Loading screen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was driving my boyfriend to work, while backing out of my parking spot I noticed he went to turn on WBEZ via the app to listen to. There’s no signal in the garage so there was just a grey background.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prevent users from opening/closing the app thinking this will make it load faster we could implement “loading tiles”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xarlj1udmxtg" w:id="2"/>
      <w:bookmarkEnd w:id="2"/>
      <w:r w:rsidDel="00000000" w:rsidR="00000000" w:rsidRPr="00000000">
        <w:rPr>
          <w:rtl w:val="0"/>
        </w:rPr>
        <w:t xml:space="preserve">Consistency and Standards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nwfuloc2ydjd" w:id="3"/>
      <w:bookmarkEnd w:id="3"/>
      <w:r w:rsidDel="00000000" w:rsidR="00000000" w:rsidRPr="00000000">
        <w:rPr>
          <w:rtl w:val="0"/>
        </w:rPr>
        <w:t xml:space="preserve">Full Schedule btn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full schedule button should look like the light red button in the first screenshot in all instances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occurrence of the button at the bottom shown in image 2 should be in line with the button at the top of the page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98895" cy="3898962"/>
                  <wp:effectExtent b="0" l="0" r="0" t="0"/>
                  <wp:docPr id="1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8895" cy="38989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37510" cy="3977162"/>
                  <wp:effectExtent b="0" l="0" r="0" t="0"/>
                  <wp:docPr id="2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7510" cy="39771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tlnddpya6tg0" w:id="4"/>
      <w:bookmarkEnd w:id="4"/>
      <w:r w:rsidDel="00000000" w:rsidR="00000000" w:rsidRPr="00000000">
        <w:rPr>
          <w:rtl w:val="0"/>
        </w:rPr>
        <w:t xml:space="preserve">Match between System and Real World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Card content organization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Cards that have images should have the image lined up at the top right corner not the center-left column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