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E3FC" w14:textId="77777777" w:rsidR="00D73EBD" w:rsidRDefault="00D73EBD" w:rsidP="00D73EBD">
      <w:pPr>
        <w:jc w:val="center"/>
        <w:rPr>
          <w:rFonts w:ascii="Calibri" w:hAnsi="Calibri"/>
          <w:sz w:val="22"/>
          <w:szCs w:val="22"/>
        </w:rPr>
      </w:pPr>
      <w:r>
        <w:rPr>
          <w:noProof/>
          <w:color w:val="0000FF"/>
        </w:rPr>
        <w:drawing>
          <wp:inline distT="0" distB="0" distL="0" distR="0" wp14:anchorId="4B1275FB" wp14:editId="1E44ED9C">
            <wp:extent cx="1769035" cy="1416171"/>
            <wp:effectExtent l="0" t="0" r="3175" b="0"/>
            <wp:docPr id="1" name="Picture 1" descr="http://blogs.telegraph.co.uk/news/files/2010/11/bbc-log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telegraph.co.uk/news/files/2010/11/bbc-logo.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0152" cy="1417065"/>
                    </a:xfrm>
                    <a:prstGeom prst="rect">
                      <a:avLst/>
                    </a:prstGeom>
                    <a:noFill/>
                    <a:ln>
                      <a:noFill/>
                    </a:ln>
                  </pic:spPr>
                </pic:pic>
              </a:graphicData>
            </a:graphic>
          </wp:inline>
        </w:drawing>
      </w:r>
    </w:p>
    <w:p w14:paraId="62DC228C" w14:textId="77777777" w:rsidR="00D73EBD" w:rsidRDefault="00D73EBD" w:rsidP="00D73EBD">
      <w:pPr>
        <w:rPr>
          <w:rFonts w:ascii="Calibri" w:hAnsi="Calibri"/>
          <w:sz w:val="22"/>
          <w:szCs w:val="22"/>
        </w:rPr>
      </w:pPr>
    </w:p>
    <w:p w14:paraId="32263332" w14:textId="77777777" w:rsidR="00D73EBD" w:rsidRDefault="00D73EBD" w:rsidP="00D73EBD">
      <w:pPr>
        <w:rPr>
          <w:rFonts w:ascii="Calibri" w:hAnsi="Calibri"/>
          <w:b/>
          <w:u w:val="single"/>
        </w:rPr>
      </w:pPr>
    </w:p>
    <w:p w14:paraId="7E86D2F0" w14:textId="77777777" w:rsidR="00D73EBD" w:rsidRPr="00D73EBD" w:rsidRDefault="00D73EBD" w:rsidP="00D73EBD">
      <w:pPr>
        <w:rPr>
          <w:rFonts w:ascii="Calibri" w:hAnsi="Calibri"/>
          <w:b/>
          <w:u w:val="single"/>
        </w:rPr>
      </w:pPr>
      <w:r w:rsidRPr="00D73EBD">
        <w:rPr>
          <w:rFonts w:ascii="Calibri" w:hAnsi="Calibri"/>
          <w:b/>
          <w:u w:val="single"/>
        </w:rPr>
        <w:t>Software Engineer exercise</w:t>
      </w:r>
    </w:p>
    <w:p w14:paraId="15572FDC" w14:textId="77777777" w:rsidR="00D73EBD" w:rsidRDefault="00D73EBD" w:rsidP="00D73EBD">
      <w:pPr>
        <w:rPr>
          <w:rFonts w:ascii="Calibri" w:hAnsi="Calibri"/>
          <w:sz w:val="22"/>
          <w:szCs w:val="22"/>
        </w:rPr>
      </w:pPr>
    </w:p>
    <w:p w14:paraId="4CD3C956" w14:textId="77777777" w:rsidR="00D73EBD" w:rsidRDefault="00D73EBD" w:rsidP="00D73EBD">
      <w:pPr>
        <w:rPr>
          <w:rFonts w:ascii="Calibri" w:hAnsi="Calibri"/>
          <w:sz w:val="22"/>
          <w:szCs w:val="22"/>
        </w:rPr>
      </w:pPr>
    </w:p>
    <w:p w14:paraId="73DFCDD8" w14:textId="77777777" w:rsidR="00E23367" w:rsidRPr="00C378AC" w:rsidRDefault="00D73EBD" w:rsidP="00E23367">
      <w:pPr>
        <w:pStyle w:val="ListParagraph"/>
        <w:numPr>
          <w:ilvl w:val="0"/>
          <w:numId w:val="1"/>
        </w:numPr>
        <w:pBdr>
          <w:bottom w:val="single" w:sz="6" w:space="1" w:color="auto"/>
        </w:pBdr>
      </w:pPr>
      <w:r w:rsidRPr="00D73EBD">
        <w:rPr>
          <w:rFonts w:ascii="Calibri" w:hAnsi="Calibri"/>
          <w:sz w:val="22"/>
          <w:szCs w:val="22"/>
        </w:rPr>
        <w:t xml:space="preserve">We're looking for people with a real passion for collaboratively creating great software. Please give an example of a software component you have designed and written from concept to deployment, outlining the steps you took. </w:t>
      </w:r>
      <w:r w:rsidRPr="001C085D">
        <w:rPr>
          <w:rFonts w:ascii="Calibri" w:hAnsi="Calibri"/>
          <w:b/>
          <w:bCs/>
          <w:sz w:val="22"/>
          <w:szCs w:val="22"/>
        </w:rPr>
        <w:t>(</w:t>
      </w:r>
      <w:proofErr w:type="gramStart"/>
      <w:r w:rsidRPr="001C085D">
        <w:rPr>
          <w:rFonts w:ascii="Calibri" w:hAnsi="Calibri"/>
          <w:b/>
          <w:bCs/>
          <w:sz w:val="22"/>
          <w:szCs w:val="22"/>
        </w:rPr>
        <w:t>1000 character</w:t>
      </w:r>
      <w:proofErr w:type="gramEnd"/>
      <w:r w:rsidRPr="001C085D">
        <w:rPr>
          <w:rFonts w:ascii="Calibri" w:hAnsi="Calibri"/>
          <w:b/>
          <w:bCs/>
          <w:sz w:val="22"/>
          <w:szCs w:val="22"/>
        </w:rPr>
        <w:t xml:space="preserve"> limit)</w:t>
      </w:r>
    </w:p>
    <w:p w14:paraId="21199EC6" w14:textId="77777777" w:rsidR="00C378AC" w:rsidRPr="00C378AC" w:rsidRDefault="00C378AC" w:rsidP="00C378AC">
      <w:pPr>
        <w:pBdr>
          <w:bottom w:val="single" w:sz="6" w:space="1" w:color="auto"/>
        </w:pBdr>
        <w:ind w:left="360"/>
      </w:pPr>
    </w:p>
    <w:p w14:paraId="1FE41DA8" w14:textId="77777777" w:rsidR="00C378AC" w:rsidRDefault="00C378AC" w:rsidP="00C378AC"/>
    <w:p w14:paraId="5AA76145" w14:textId="12583852" w:rsidR="00E23367" w:rsidRPr="00C378AC" w:rsidRDefault="007C6A60" w:rsidP="00C378AC">
      <w:pPr>
        <w:rPr>
          <w:i/>
        </w:rPr>
      </w:pPr>
      <w:r w:rsidRPr="00C378AC">
        <w:rPr>
          <w:i/>
        </w:rPr>
        <w:t>For my</w:t>
      </w:r>
      <w:r w:rsidR="00E23367" w:rsidRPr="00C378AC">
        <w:rPr>
          <w:i/>
        </w:rPr>
        <w:t xml:space="preserve"> final project at Makers Academy, I collaboratively built and deployed a hybrid iOS ga</w:t>
      </w:r>
      <w:r w:rsidR="005C4B3A" w:rsidRPr="00C378AC">
        <w:rPr>
          <w:i/>
        </w:rPr>
        <w:t xml:space="preserve">me </w:t>
      </w:r>
      <w:r w:rsidRPr="00C378AC">
        <w:rPr>
          <w:i/>
        </w:rPr>
        <w:t>in which</w:t>
      </w:r>
      <w:r w:rsidR="005C4B3A" w:rsidRPr="00C378AC">
        <w:rPr>
          <w:i/>
        </w:rPr>
        <w:t xml:space="preserve"> </w:t>
      </w:r>
      <w:r w:rsidRPr="00C378AC">
        <w:rPr>
          <w:i/>
        </w:rPr>
        <w:t>p</w:t>
      </w:r>
      <w:r w:rsidR="005C4B3A" w:rsidRPr="00C378AC">
        <w:rPr>
          <w:i/>
        </w:rPr>
        <w:t>layers can</w:t>
      </w:r>
      <w:r w:rsidR="00E23367" w:rsidRPr="00C378AC">
        <w:rPr>
          <w:i/>
        </w:rPr>
        <w:t xml:space="preserve"> view, attack and destroy monsters on a real-time map</w:t>
      </w:r>
      <w:r w:rsidR="00E71C9A" w:rsidRPr="00C378AC">
        <w:rPr>
          <w:i/>
        </w:rPr>
        <w:t>.</w:t>
      </w:r>
    </w:p>
    <w:p w14:paraId="06803A4E" w14:textId="10A8CA6C" w:rsidR="00E23367" w:rsidRDefault="00E23367" w:rsidP="00E23367">
      <w:pPr>
        <w:pStyle w:val="ListParagraph"/>
        <w:rPr>
          <w:i/>
        </w:rPr>
      </w:pPr>
    </w:p>
    <w:p w14:paraId="2F256432" w14:textId="77777777" w:rsidR="00540091" w:rsidRPr="00C378AC" w:rsidRDefault="00394E3A" w:rsidP="00540091">
      <w:pPr>
        <w:ind w:firstLine="720"/>
        <w:rPr>
          <w:i/>
          <w:u w:val="single"/>
        </w:rPr>
      </w:pPr>
      <w:r w:rsidRPr="00C378AC">
        <w:rPr>
          <w:i/>
          <w:u w:val="single"/>
        </w:rPr>
        <w:t>Steps taken:</w:t>
      </w:r>
    </w:p>
    <w:p w14:paraId="2EF8D355" w14:textId="77777777" w:rsidR="00540091" w:rsidRDefault="00540091" w:rsidP="00540091">
      <w:pPr>
        <w:ind w:firstLine="720"/>
        <w:rPr>
          <w:i/>
        </w:rPr>
      </w:pPr>
    </w:p>
    <w:p w14:paraId="51101FE1" w14:textId="2E306BB1" w:rsidR="00540091" w:rsidRDefault="00C378AC" w:rsidP="00540091">
      <w:pPr>
        <w:pStyle w:val="ListParagraph"/>
        <w:numPr>
          <w:ilvl w:val="0"/>
          <w:numId w:val="5"/>
        </w:numPr>
        <w:rPr>
          <w:i/>
        </w:rPr>
      </w:pPr>
      <w:r>
        <w:rPr>
          <w:i/>
        </w:rPr>
        <w:t>Agreed on our MVP.</w:t>
      </w:r>
      <w:r w:rsidR="00394E3A" w:rsidRPr="00540091">
        <w:rPr>
          <w:i/>
        </w:rPr>
        <w:t xml:space="preserve"> </w:t>
      </w:r>
    </w:p>
    <w:p w14:paraId="277235E8" w14:textId="77777777" w:rsidR="00C378AC" w:rsidRDefault="00394E3A" w:rsidP="00C378AC">
      <w:pPr>
        <w:pStyle w:val="ListParagraph"/>
        <w:numPr>
          <w:ilvl w:val="0"/>
          <w:numId w:val="5"/>
        </w:numPr>
        <w:rPr>
          <w:i/>
        </w:rPr>
      </w:pPr>
      <w:r w:rsidRPr="00540091">
        <w:rPr>
          <w:i/>
        </w:rPr>
        <w:t>Create</w:t>
      </w:r>
      <w:r w:rsidR="00540091" w:rsidRPr="00540091">
        <w:rPr>
          <w:i/>
        </w:rPr>
        <w:t xml:space="preserve">d wireframes, </w:t>
      </w:r>
      <w:r w:rsidRPr="00540091">
        <w:rPr>
          <w:i/>
        </w:rPr>
        <w:t xml:space="preserve">basic </w:t>
      </w:r>
      <w:proofErr w:type="spellStart"/>
      <w:r w:rsidRPr="00540091">
        <w:rPr>
          <w:i/>
        </w:rPr>
        <w:t>mockups</w:t>
      </w:r>
      <w:proofErr w:type="spellEnd"/>
      <w:r w:rsidR="00540091" w:rsidRPr="00540091">
        <w:rPr>
          <w:i/>
        </w:rPr>
        <w:t xml:space="preserve"> and user stories</w:t>
      </w:r>
      <w:r w:rsidRPr="00540091">
        <w:rPr>
          <w:i/>
        </w:rPr>
        <w:t>.</w:t>
      </w:r>
    </w:p>
    <w:p w14:paraId="60042A1A" w14:textId="4C7CA5FB" w:rsidR="00540091" w:rsidRPr="00C378AC" w:rsidRDefault="00C378AC" w:rsidP="00C378AC">
      <w:pPr>
        <w:pStyle w:val="ListParagraph"/>
        <w:numPr>
          <w:ilvl w:val="0"/>
          <w:numId w:val="5"/>
        </w:numPr>
        <w:rPr>
          <w:i/>
        </w:rPr>
      </w:pPr>
      <w:r>
        <w:rPr>
          <w:i/>
        </w:rPr>
        <w:t>D</w:t>
      </w:r>
      <w:r w:rsidR="00394E3A" w:rsidRPr="00C378AC">
        <w:rPr>
          <w:i/>
        </w:rPr>
        <w:t>ecided on technologies</w:t>
      </w:r>
      <w:r>
        <w:rPr>
          <w:i/>
        </w:rPr>
        <w:t xml:space="preserve"> and architecture spiking</w:t>
      </w:r>
      <w:r w:rsidR="00394E3A" w:rsidRPr="00C378AC">
        <w:rPr>
          <w:i/>
        </w:rPr>
        <w:t xml:space="preserve">. </w:t>
      </w:r>
      <w:r w:rsidR="008C4CC1" w:rsidRPr="00C378AC">
        <w:rPr>
          <w:i/>
        </w:rPr>
        <w:t>During this pro</w:t>
      </w:r>
      <w:r w:rsidR="007C6A60" w:rsidRPr="00C378AC">
        <w:rPr>
          <w:i/>
        </w:rPr>
        <w:t xml:space="preserve">cess we had to execute a pivot as the project had been intended to be built in swift. We </w:t>
      </w:r>
      <w:r w:rsidR="00394E3A" w:rsidRPr="00C378AC">
        <w:rPr>
          <w:i/>
        </w:rPr>
        <w:t xml:space="preserve">chose to write our front-end code in </w:t>
      </w:r>
      <w:proofErr w:type="spellStart"/>
      <w:r w:rsidR="00394E3A" w:rsidRPr="00C378AC">
        <w:rPr>
          <w:i/>
        </w:rPr>
        <w:t>Javascript</w:t>
      </w:r>
      <w:proofErr w:type="spellEnd"/>
      <w:r w:rsidR="00394E3A" w:rsidRPr="00C378AC">
        <w:rPr>
          <w:i/>
        </w:rPr>
        <w:t xml:space="preserve"> using Cordova; a decision </w:t>
      </w:r>
      <w:r w:rsidR="007C6A60" w:rsidRPr="00C378AC">
        <w:rPr>
          <w:i/>
        </w:rPr>
        <w:t>informed</w:t>
      </w:r>
      <w:r w:rsidR="00394E3A" w:rsidRPr="00C378AC">
        <w:rPr>
          <w:i/>
        </w:rPr>
        <w:t xml:space="preserve"> by our need to quickly achieve MVP and ensure scalability. We also chose to build our own remote API server</w:t>
      </w:r>
      <w:r w:rsidR="008C4CC1" w:rsidRPr="00C378AC">
        <w:rPr>
          <w:i/>
        </w:rPr>
        <w:t xml:space="preserve"> in Rails</w:t>
      </w:r>
      <w:r w:rsidR="00394E3A" w:rsidRPr="00C378AC">
        <w:rPr>
          <w:i/>
        </w:rPr>
        <w:t xml:space="preserve"> to handle user </w:t>
      </w:r>
      <w:r w:rsidR="008C4CC1" w:rsidRPr="00C378AC">
        <w:rPr>
          <w:i/>
        </w:rPr>
        <w:t>authentication and</w:t>
      </w:r>
      <w:r w:rsidR="00394E3A" w:rsidRPr="00C378AC">
        <w:rPr>
          <w:i/>
        </w:rPr>
        <w:t xml:space="preserve"> game logic.</w:t>
      </w:r>
    </w:p>
    <w:p w14:paraId="3B6D90F5" w14:textId="3E280412" w:rsidR="00540091" w:rsidRDefault="00540091" w:rsidP="00540091">
      <w:pPr>
        <w:pStyle w:val="ListParagraph"/>
        <w:numPr>
          <w:ilvl w:val="0"/>
          <w:numId w:val="5"/>
        </w:numPr>
        <w:rPr>
          <w:i/>
        </w:rPr>
      </w:pPr>
      <w:r w:rsidRPr="00540091">
        <w:rPr>
          <w:i/>
        </w:rPr>
        <w:t>D</w:t>
      </w:r>
      <w:r w:rsidR="00394E3A" w:rsidRPr="00540091">
        <w:rPr>
          <w:i/>
        </w:rPr>
        <w:t>iagrammed the flow of the application, specifically the</w:t>
      </w:r>
      <w:r w:rsidR="008C4CC1" w:rsidRPr="00540091">
        <w:rPr>
          <w:i/>
        </w:rPr>
        <w:t xml:space="preserve"> JSON</w:t>
      </w:r>
      <w:r w:rsidR="00394E3A" w:rsidRPr="00540091">
        <w:rPr>
          <w:i/>
        </w:rPr>
        <w:t xml:space="preserve"> between the rails </w:t>
      </w:r>
      <w:r w:rsidR="007C6A60">
        <w:rPr>
          <w:i/>
        </w:rPr>
        <w:t>API</w:t>
      </w:r>
      <w:r w:rsidR="00394E3A" w:rsidRPr="00540091">
        <w:rPr>
          <w:i/>
        </w:rPr>
        <w:t xml:space="preserve"> and the Cordova app. </w:t>
      </w:r>
    </w:p>
    <w:p w14:paraId="694233B3" w14:textId="14470B23" w:rsidR="00540091" w:rsidRDefault="00394E3A" w:rsidP="00540091">
      <w:pPr>
        <w:pStyle w:val="ListParagraph"/>
        <w:numPr>
          <w:ilvl w:val="0"/>
          <w:numId w:val="5"/>
        </w:numPr>
        <w:rPr>
          <w:i/>
        </w:rPr>
      </w:pPr>
      <w:r w:rsidRPr="00540091">
        <w:rPr>
          <w:i/>
        </w:rPr>
        <w:t xml:space="preserve">We divided into two teams, with two pairs programming on the frontend and </w:t>
      </w:r>
      <w:r w:rsidR="007C6A60">
        <w:rPr>
          <w:i/>
        </w:rPr>
        <w:t>another</w:t>
      </w:r>
      <w:r w:rsidRPr="00540091">
        <w:rPr>
          <w:i/>
        </w:rPr>
        <w:t xml:space="preserve"> on the backend at all times. </w:t>
      </w:r>
    </w:p>
    <w:p w14:paraId="52F62444" w14:textId="6F401EB5" w:rsidR="007C6A60" w:rsidRPr="007C6A60" w:rsidRDefault="007C6A60" w:rsidP="007C6A60">
      <w:pPr>
        <w:pStyle w:val="ListParagraph"/>
        <w:numPr>
          <w:ilvl w:val="0"/>
          <w:numId w:val="5"/>
        </w:numPr>
        <w:rPr>
          <w:i/>
        </w:rPr>
      </w:pPr>
      <w:r>
        <w:rPr>
          <w:i/>
        </w:rPr>
        <w:t>We</w:t>
      </w:r>
      <w:r w:rsidR="00394E3A" w:rsidRPr="00540091">
        <w:rPr>
          <w:i/>
        </w:rPr>
        <w:t xml:space="preserve"> started to build incrementally via </w:t>
      </w:r>
      <w:r>
        <w:rPr>
          <w:i/>
        </w:rPr>
        <w:t>TDD</w:t>
      </w:r>
      <w:r w:rsidR="00394E3A" w:rsidRPr="00540091">
        <w:rPr>
          <w:i/>
        </w:rPr>
        <w:t xml:space="preserve">. </w:t>
      </w:r>
      <w:r>
        <w:rPr>
          <w:i/>
        </w:rPr>
        <w:t>When necessary, we would pause the process for feature spiking.</w:t>
      </w:r>
    </w:p>
    <w:p w14:paraId="5988B672" w14:textId="2D959CFA" w:rsidR="00394E3A" w:rsidRDefault="00394E3A" w:rsidP="00540091">
      <w:pPr>
        <w:pStyle w:val="ListParagraph"/>
        <w:numPr>
          <w:ilvl w:val="0"/>
          <w:numId w:val="5"/>
        </w:numPr>
        <w:rPr>
          <w:i/>
        </w:rPr>
      </w:pPr>
      <w:r w:rsidRPr="00540091">
        <w:rPr>
          <w:i/>
        </w:rPr>
        <w:t xml:space="preserve">After </w:t>
      </w:r>
      <w:r w:rsidR="00540091">
        <w:rPr>
          <w:i/>
        </w:rPr>
        <w:t>reaching</w:t>
      </w:r>
      <w:r w:rsidRPr="00540091">
        <w:rPr>
          <w:i/>
        </w:rPr>
        <w:t xml:space="preserve"> MVP (a Cordova application that could determine the location of the player and render them as a sprite on a map) we continued to iterate towards MVP2, and so on until we reached our minimum marketable product. </w:t>
      </w:r>
    </w:p>
    <w:p w14:paraId="52467CF3" w14:textId="3A0D82D1" w:rsidR="00E23367" w:rsidRPr="007449A9" w:rsidRDefault="00E23367" w:rsidP="007449A9">
      <w:pPr>
        <w:rPr>
          <w:i/>
        </w:rPr>
      </w:pPr>
    </w:p>
    <w:p w14:paraId="6624F570" w14:textId="0ADBA464" w:rsidR="00D73EBD" w:rsidRPr="00C378AC" w:rsidRDefault="00D73EBD" w:rsidP="00C378AC">
      <w:pPr>
        <w:pStyle w:val="ListParagraph"/>
        <w:numPr>
          <w:ilvl w:val="0"/>
          <w:numId w:val="1"/>
        </w:numPr>
        <w:pBdr>
          <w:bottom w:val="single" w:sz="6" w:space="1" w:color="auto"/>
        </w:pBdr>
      </w:pPr>
      <w:r w:rsidRPr="00C378AC">
        <w:rPr>
          <w:rFonts w:ascii="Calibri" w:hAnsi="Calibri"/>
          <w:sz w:val="22"/>
          <w:szCs w:val="22"/>
        </w:rPr>
        <w:t>Using the example that you provided above, tell us about a significant decision you made to solve a technical challenge. Give details of technologies that you chose and why you chose them.</w:t>
      </w:r>
      <w:r w:rsidRPr="00C378AC">
        <w:rPr>
          <w:rFonts w:ascii="Calibri" w:hAnsi="Calibri"/>
          <w:b/>
          <w:bCs/>
          <w:sz w:val="22"/>
          <w:szCs w:val="22"/>
        </w:rPr>
        <w:t xml:space="preserve"> (</w:t>
      </w:r>
      <w:proofErr w:type="gramStart"/>
      <w:r w:rsidRPr="00C378AC">
        <w:rPr>
          <w:rFonts w:ascii="Calibri" w:hAnsi="Calibri"/>
          <w:b/>
          <w:bCs/>
          <w:sz w:val="22"/>
          <w:szCs w:val="22"/>
        </w:rPr>
        <w:t>1000 character</w:t>
      </w:r>
      <w:proofErr w:type="gramEnd"/>
      <w:r w:rsidRPr="00C378AC">
        <w:rPr>
          <w:rFonts w:ascii="Calibri" w:hAnsi="Calibri"/>
          <w:b/>
          <w:bCs/>
          <w:sz w:val="22"/>
          <w:szCs w:val="22"/>
        </w:rPr>
        <w:t xml:space="preserve"> limit)</w:t>
      </w:r>
      <w:r w:rsidRPr="00C378AC">
        <w:rPr>
          <w:rFonts w:ascii="Calibri" w:hAnsi="Calibri"/>
          <w:sz w:val="22"/>
          <w:szCs w:val="22"/>
        </w:rPr>
        <w:t> </w:t>
      </w:r>
    </w:p>
    <w:p w14:paraId="60732E3E" w14:textId="77777777" w:rsidR="00C378AC" w:rsidRPr="00C378AC" w:rsidRDefault="00C378AC" w:rsidP="00C378AC">
      <w:pPr>
        <w:pBdr>
          <w:bottom w:val="single" w:sz="6" w:space="1" w:color="auto"/>
        </w:pBdr>
        <w:ind w:left="360"/>
      </w:pPr>
    </w:p>
    <w:p w14:paraId="7EDDB45D" w14:textId="77777777" w:rsidR="00C378AC" w:rsidRDefault="00C378AC" w:rsidP="00C378AC">
      <w:pPr>
        <w:rPr>
          <w:i/>
        </w:rPr>
      </w:pPr>
    </w:p>
    <w:p w14:paraId="44874137" w14:textId="77777777" w:rsidR="00C378AC" w:rsidRDefault="00C378AC" w:rsidP="00C378AC">
      <w:pPr>
        <w:rPr>
          <w:i/>
        </w:rPr>
      </w:pPr>
      <w:r>
        <w:rPr>
          <w:i/>
        </w:rPr>
        <w:t xml:space="preserve">The most significant technical challenges posed by this project were brought about by the decision to build a pure server-side API that would serve our client-side JavaScript </w:t>
      </w:r>
      <w:r>
        <w:rPr>
          <w:i/>
        </w:rPr>
        <w:lastRenderedPageBreak/>
        <w:t xml:space="preserve">application. One particular challenge that this posed was the handling of user authentication and ensuring that our software was secure. </w:t>
      </w:r>
    </w:p>
    <w:p w14:paraId="3A8E780D" w14:textId="77777777" w:rsidR="00C378AC" w:rsidRDefault="00C378AC" w:rsidP="00C378AC">
      <w:pPr>
        <w:rPr>
          <w:i/>
        </w:rPr>
      </w:pPr>
    </w:p>
    <w:p w14:paraId="5EBF53F3" w14:textId="0675907A" w:rsidR="00C378AC" w:rsidRDefault="00CA598C" w:rsidP="00C378AC">
      <w:pPr>
        <w:rPr>
          <w:i/>
        </w:rPr>
      </w:pPr>
      <w:r>
        <w:rPr>
          <w:i/>
        </w:rPr>
        <w:t>We decided</w:t>
      </w:r>
      <w:r w:rsidR="00C378AC">
        <w:rPr>
          <w:i/>
        </w:rPr>
        <w:t xml:space="preserve"> to authenticate API requests using HTTP token based authentication. This would require the client to include an API key of some sort in the HTTP Authorization header of each request, as follows: </w:t>
      </w:r>
    </w:p>
    <w:p w14:paraId="16AA1D20" w14:textId="77777777" w:rsidR="00C378AC" w:rsidRDefault="00C378AC" w:rsidP="00C378AC">
      <w:pPr>
        <w:rPr>
          <w:i/>
        </w:rPr>
      </w:pPr>
    </w:p>
    <w:p w14:paraId="125EBB2B" w14:textId="73F4D833" w:rsidR="00C378AC" w:rsidRDefault="00C378AC" w:rsidP="00C378AC">
      <w:pPr>
        <w:pStyle w:val="ListParagraph"/>
        <w:numPr>
          <w:ilvl w:val="0"/>
          <w:numId w:val="12"/>
        </w:numPr>
        <w:rPr>
          <w:i/>
        </w:rPr>
      </w:pPr>
      <w:r>
        <w:rPr>
          <w:i/>
        </w:rPr>
        <w:t>User requests access with username/password</w:t>
      </w:r>
    </w:p>
    <w:p w14:paraId="666CB8A7" w14:textId="7D0B1AFB" w:rsidR="00C378AC" w:rsidRDefault="00C378AC" w:rsidP="00C378AC">
      <w:pPr>
        <w:pStyle w:val="ListParagraph"/>
        <w:numPr>
          <w:ilvl w:val="0"/>
          <w:numId w:val="12"/>
        </w:numPr>
        <w:rPr>
          <w:i/>
        </w:rPr>
      </w:pPr>
      <w:r>
        <w:rPr>
          <w:i/>
        </w:rPr>
        <w:t>API validates credentials</w:t>
      </w:r>
    </w:p>
    <w:p w14:paraId="13170E32" w14:textId="7669D2B0" w:rsidR="00C378AC" w:rsidRDefault="00C378AC" w:rsidP="00C378AC">
      <w:pPr>
        <w:pStyle w:val="ListParagraph"/>
        <w:numPr>
          <w:ilvl w:val="0"/>
          <w:numId w:val="12"/>
        </w:numPr>
        <w:rPr>
          <w:i/>
        </w:rPr>
      </w:pPr>
      <w:r>
        <w:rPr>
          <w:i/>
        </w:rPr>
        <w:t>API provides a signed token to the client</w:t>
      </w:r>
    </w:p>
    <w:p w14:paraId="44406B86" w14:textId="2C7F3DE2" w:rsidR="00C378AC" w:rsidRDefault="00C378AC" w:rsidP="00C378AC">
      <w:pPr>
        <w:pStyle w:val="ListParagraph"/>
        <w:numPr>
          <w:ilvl w:val="0"/>
          <w:numId w:val="12"/>
        </w:numPr>
        <w:rPr>
          <w:i/>
        </w:rPr>
      </w:pPr>
      <w:r>
        <w:rPr>
          <w:i/>
        </w:rPr>
        <w:t>Client stores that token and sends along with every request</w:t>
      </w:r>
    </w:p>
    <w:p w14:paraId="012611A3" w14:textId="2875CC43" w:rsidR="00C378AC" w:rsidRPr="00C378AC" w:rsidRDefault="00C378AC" w:rsidP="00C378AC">
      <w:pPr>
        <w:pStyle w:val="ListParagraph"/>
        <w:numPr>
          <w:ilvl w:val="0"/>
          <w:numId w:val="12"/>
        </w:numPr>
        <w:rPr>
          <w:i/>
        </w:rPr>
      </w:pPr>
      <w:r>
        <w:rPr>
          <w:i/>
        </w:rPr>
        <w:t>Server verifies token and responds with data</w:t>
      </w:r>
    </w:p>
    <w:p w14:paraId="606B2E97" w14:textId="77777777" w:rsidR="00C378AC" w:rsidRDefault="00C378AC" w:rsidP="00C378AC">
      <w:pPr>
        <w:rPr>
          <w:i/>
        </w:rPr>
      </w:pPr>
    </w:p>
    <w:p w14:paraId="590655AB" w14:textId="3E2AF77C" w:rsidR="00C378AC" w:rsidRDefault="00C378AC" w:rsidP="00C378AC">
      <w:pPr>
        <w:rPr>
          <w:i/>
        </w:rPr>
      </w:pPr>
      <w:r>
        <w:rPr>
          <w:i/>
        </w:rPr>
        <w:t xml:space="preserve">This was implemented by adding the following methods to the User model to generate an API key on creation of a new user: </w:t>
      </w:r>
    </w:p>
    <w:p w14:paraId="4A4A6A7B" w14:textId="77777777" w:rsidR="00C378AC" w:rsidRDefault="00C378AC" w:rsidP="00C378AC">
      <w:pPr>
        <w:rPr>
          <w:i/>
        </w:rPr>
      </w:pPr>
    </w:p>
    <w:p w14:paraId="1CC0F0B5" w14:textId="77777777" w:rsidR="00C378AC" w:rsidRDefault="00C378AC" w:rsidP="00C378AC">
      <w:pPr>
        <w:rPr>
          <w:i/>
        </w:rPr>
      </w:pPr>
    </w:p>
    <w:p w14:paraId="30DF2326" w14:textId="1F03F91A" w:rsidR="00C378AC" w:rsidRDefault="00C378AC" w:rsidP="00C378AC">
      <w:pPr>
        <w:jc w:val="center"/>
        <w:rPr>
          <w:i/>
        </w:rPr>
      </w:pPr>
      <w:bookmarkStart w:id="0" w:name="_GoBack"/>
      <w:r>
        <w:rPr>
          <w:i/>
          <w:noProof/>
        </w:rPr>
        <w:drawing>
          <wp:inline distT="0" distB="0" distL="0" distR="0" wp14:anchorId="6B81DA9E" wp14:editId="76D747C4">
            <wp:extent cx="2908935" cy="2018445"/>
            <wp:effectExtent l="0" t="0" r="12065" b="0"/>
            <wp:docPr id="2" name="Picture 2" descr="../Desktop/Screen%20Shot%202016-09-15%20at%2003.4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5%20at%2003.45.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343" cy="2042320"/>
                    </a:xfrm>
                    <a:prstGeom prst="rect">
                      <a:avLst/>
                    </a:prstGeom>
                    <a:noFill/>
                    <a:ln>
                      <a:noFill/>
                    </a:ln>
                  </pic:spPr>
                </pic:pic>
              </a:graphicData>
            </a:graphic>
          </wp:inline>
        </w:drawing>
      </w:r>
      <w:bookmarkEnd w:id="0"/>
    </w:p>
    <w:p w14:paraId="2A5B9EAC" w14:textId="77777777" w:rsidR="00C378AC" w:rsidRDefault="00C378AC" w:rsidP="00C378AC">
      <w:pPr>
        <w:rPr>
          <w:i/>
        </w:rPr>
      </w:pPr>
    </w:p>
    <w:p w14:paraId="672ECF1D" w14:textId="77777777" w:rsidR="00C378AC" w:rsidRDefault="00C378AC" w:rsidP="00C378AC">
      <w:pPr>
        <w:rPr>
          <w:b/>
          <w:i/>
        </w:rPr>
      </w:pPr>
      <w:r>
        <w:rPr>
          <w:i/>
        </w:rPr>
        <w:t xml:space="preserve">On the controller side, we implemented the authentication using the built in Rails method </w:t>
      </w:r>
      <w:proofErr w:type="spellStart"/>
      <w:r>
        <w:rPr>
          <w:b/>
          <w:i/>
        </w:rPr>
        <w:t>authenticate_or_request_with_http_token</w:t>
      </w:r>
      <w:proofErr w:type="spellEnd"/>
      <w:r>
        <w:rPr>
          <w:b/>
          <w:i/>
        </w:rPr>
        <w:t xml:space="preserve">: </w:t>
      </w:r>
    </w:p>
    <w:p w14:paraId="01FADE4F" w14:textId="77777777" w:rsidR="00C378AC" w:rsidRDefault="00C378AC" w:rsidP="00C378AC">
      <w:pPr>
        <w:rPr>
          <w:b/>
          <w:i/>
        </w:rPr>
      </w:pPr>
    </w:p>
    <w:p w14:paraId="0FE7D4C9" w14:textId="09CC6993" w:rsidR="00C378AC" w:rsidRDefault="00C378AC" w:rsidP="00C378AC">
      <w:pPr>
        <w:jc w:val="center"/>
        <w:rPr>
          <w:rFonts w:eastAsia="Times New Roman"/>
        </w:rPr>
      </w:pPr>
      <w:r>
        <w:rPr>
          <w:b/>
          <w:i/>
          <w:noProof/>
        </w:rPr>
        <w:drawing>
          <wp:inline distT="0" distB="0" distL="0" distR="0" wp14:anchorId="638A92A8" wp14:editId="6754242D">
            <wp:extent cx="3709035" cy="2352814"/>
            <wp:effectExtent l="0" t="0" r="0" b="9525"/>
            <wp:docPr id="3" name="Picture 3" descr="../Desktop/Screen%20Shot%202016-09-15%20at%2003.4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5%20at%2003.4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4761" cy="2369133"/>
                    </a:xfrm>
                    <a:prstGeom prst="rect">
                      <a:avLst/>
                    </a:prstGeom>
                    <a:noFill/>
                    <a:ln>
                      <a:noFill/>
                    </a:ln>
                  </pic:spPr>
                </pic:pic>
              </a:graphicData>
            </a:graphic>
          </wp:inline>
        </w:drawing>
      </w:r>
    </w:p>
    <w:p w14:paraId="5821BACA" w14:textId="77777777" w:rsidR="00CA598C" w:rsidRDefault="00CA598C" w:rsidP="00C378AC">
      <w:pPr>
        <w:rPr>
          <w:rFonts w:eastAsia="Times New Roman"/>
        </w:rPr>
      </w:pPr>
    </w:p>
    <w:p w14:paraId="2107CC20" w14:textId="1AD8CAC2" w:rsidR="00CA598C" w:rsidRPr="00CA598C" w:rsidRDefault="00CA598C" w:rsidP="00C378AC">
      <w:pPr>
        <w:rPr>
          <w:rFonts w:eastAsia="Times New Roman"/>
          <w:i/>
        </w:rPr>
      </w:pPr>
      <w:r>
        <w:rPr>
          <w:rFonts w:eastAsia="Times New Roman"/>
          <w:i/>
        </w:rPr>
        <w:t xml:space="preserve">A considerable benefit of using token based authentication was that we were not storing information about our user on a server or a session. The statelessness of the API </w:t>
      </w:r>
      <w:proofErr w:type="spellStart"/>
      <w:r>
        <w:rPr>
          <w:rFonts w:eastAsia="Times New Roman"/>
          <w:i/>
        </w:rPr>
        <w:t>renderered</w:t>
      </w:r>
      <w:proofErr w:type="spellEnd"/>
      <w:r>
        <w:rPr>
          <w:rFonts w:eastAsia="Times New Roman"/>
          <w:i/>
        </w:rPr>
        <w:t xml:space="preserve"> </w:t>
      </w:r>
      <w:r>
        <w:rPr>
          <w:rFonts w:eastAsia="Times New Roman"/>
          <w:i/>
        </w:rPr>
        <w:lastRenderedPageBreak/>
        <w:t xml:space="preserve">the application more scalable and, ultimately, more secure: a token, not a cookie, is sent on every request, offering greater protection from CSRF attacks. </w:t>
      </w:r>
    </w:p>
    <w:p w14:paraId="2B8A1F86" w14:textId="77777777" w:rsidR="00C378AC" w:rsidRPr="00C378AC" w:rsidRDefault="00C378AC" w:rsidP="00C378AC"/>
    <w:p w14:paraId="6CE81040" w14:textId="77777777" w:rsidR="00C378AC" w:rsidRDefault="00C378AC" w:rsidP="00C378AC">
      <w:pPr>
        <w:rPr>
          <w:i/>
        </w:rPr>
      </w:pPr>
    </w:p>
    <w:p w14:paraId="498667A8" w14:textId="09A83FDF" w:rsidR="00D83DDA" w:rsidRPr="00C378AC" w:rsidRDefault="00D73EBD" w:rsidP="00C378AC">
      <w:pPr>
        <w:pStyle w:val="ListParagraph"/>
        <w:numPr>
          <w:ilvl w:val="0"/>
          <w:numId w:val="1"/>
        </w:numPr>
        <w:rPr>
          <w:i/>
        </w:rPr>
      </w:pPr>
      <w:r w:rsidRPr="00C378AC">
        <w:rPr>
          <w:rFonts w:ascii="Calibri" w:hAnsi="Calibri"/>
          <w:sz w:val="22"/>
          <w:szCs w:val="22"/>
        </w:rPr>
        <w:t xml:space="preserve">Using the example that you provided above, tell us about how you ensured your software was fit for purpose and of high quality. What did you learn and what would you do differently next time to do a better job? </w:t>
      </w:r>
      <w:r w:rsidRPr="00C378AC">
        <w:rPr>
          <w:rFonts w:ascii="Calibri" w:hAnsi="Calibri"/>
          <w:b/>
          <w:bCs/>
          <w:sz w:val="22"/>
          <w:szCs w:val="22"/>
        </w:rPr>
        <w:t>(</w:t>
      </w:r>
      <w:proofErr w:type="gramStart"/>
      <w:r w:rsidRPr="00C378AC">
        <w:rPr>
          <w:rFonts w:ascii="Calibri" w:hAnsi="Calibri"/>
          <w:b/>
          <w:bCs/>
          <w:sz w:val="22"/>
          <w:szCs w:val="22"/>
        </w:rPr>
        <w:t>1000 character</w:t>
      </w:r>
      <w:proofErr w:type="gramEnd"/>
      <w:r w:rsidRPr="00C378AC">
        <w:rPr>
          <w:rFonts w:ascii="Calibri" w:hAnsi="Calibri"/>
          <w:b/>
          <w:bCs/>
          <w:sz w:val="22"/>
          <w:szCs w:val="22"/>
        </w:rPr>
        <w:t xml:space="preserve"> limit)</w:t>
      </w:r>
      <w:r w:rsidR="001C085D">
        <w:t xml:space="preserve"> </w:t>
      </w:r>
    </w:p>
    <w:p w14:paraId="1DC44669" w14:textId="77777777" w:rsidR="00C378AC" w:rsidRDefault="00C378AC" w:rsidP="00C378AC">
      <w:pPr>
        <w:pBdr>
          <w:bottom w:val="single" w:sz="6" w:space="1" w:color="auto"/>
        </w:pBdr>
        <w:rPr>
          <w:i/>
        </w:rPr>
      </w:pPr>
    </w:p>
    <w:p w14:paraId="7950F1E6" w14:textId="77777777" w:rsidR="00C378AC" w:rsidRPr="00C378AC" w:rsidRDefault="00C378AC" w:rsidP="00C378AC">
      <w:pPr>
        <w:rPr>
          <w:i/>
        </w:rPr>
      </w:pPr>
    </w:p>
    <w:p w14:paraId="01D1D861" w14:textId="0C1A9D4D" w:rsidR="008C4CC1" w:rsidRDefault="003A3B38" w:rsidP="008C4CC1">
      <w:pPr>
        <w:rPr>
          <w:i/>
        </w:rPr>
      </w:pPr>
      <w:r>
        <w:rPr>
          <w:i/>
        </w:rPr>
        <w:t xml:space="preserve">Throughout the project we adhered to </w:t>
      </w:r>
      <w:r w:rsidRPr="003A3B38">
        <w:rPr>
          <w:b/>
          <w:i/>
          <w:u w:val="single"/>
        </w:rPr>
        <w:t xml:space="preserve">XP values </w:t>
      </w:r>
      <w:r>
        <w:rPr>
          <w:i/>
        </w:rPr>
        <w:t xml:space="preserve">and </w:t>
      </w:r>
      <w:r w:rsidRPr="003A3B38">
        <w:rPr>
          <w:b/>
          <w:i/>
          <w:u w:val="single"/>
        </w:rPr>
        <w:t>Agile methodologies</w:t>
      </w:r>
      <w:r w:rsidR="00C378AC">
        <w:rPr>
          <w:i/>
        </w:rPr>
        <w:t xml:space="preserve">, using </w:t>
      </w:r>
      <w:r w:rsidRPr="003A3B38">
        <w:rPr>
          <w:b/>
          <w:i/>
          <w:u w:val="single"/>
        </w:rPr>
        <w:t xml:space="preserve">test-driven development </w:t>
      </w:r>
      <w:r>
        <w:rPr>
          <w:i/>
        </w:rPr>
        <w:t xml:space="preserve">and </w:t>
      </w:r>
      <w:r w:rsidRPr="003A3B38">
        <w:rPr>
          <w:b/>
          <w:i/>
          <w:u w:val="single"/>
        </w:rPr>
        <w:t>refactoring</w:t>
      </w:r>
      <w:r>
        <w:rPr>
          <w:i/>
        </w:rPr>
        <w:t xml:space="preserve"> to help uncover the most effective design.</w:t>
      </w:r>
      <w:r w:rsidR="008C4CC1">
        <w:rPr>
          <w:i/>
        </w:rPr>
        <w:t xml:space="preserve"> We were aware that this incremental process encouraged an iterative approach </w:t>
      </w:r>
      <w:r w:rsidR="00C378AC">
        <w:rPr>
          <w:i/>
        </w:rPr>
        <w:t>that ensured</w:t>
      </w:r>
      <w:r w:rsidR="008C4CC1">
        <w:rPr>
          <w:i/>
        </w:rPr>
        <w:t xml:space="preserve"> quality</w:t>
      </w:r>
      <w:r w:rsidR="00C378AC">
        <w:rPr>
          <w:i/>
        </w:rPr>
        <w:t xml:space="preserve"> and</w:t>
      </w:r>
      <w:r w:rsidR="008C4CC1">
        <w:rPr>
          <w:i/>
        </w:rPr>
        <w:t xml:space="preserve"> </w:t>
      </w:r>
      <w:r w:rsidR="00C378AC">
        <w:rPr>
          <w:i/>
        </w:rPr>
        <w:t>functionality</w:t>
      </w:r>
      <w:r w:rsidR="008C4CC1">
        <w:rPr>
          <w:i/>
        </w:rPr>
        <w:t xml:space="preserve">. </w:t>
      </w:r>
      <w:r w:rsidR="00540091">
        <w:rPr>
          <w:i/>
        </w:rPr>
        <w:t xml:space="preserve">The use of </w:t>
      </w:r>
      <w:r w:rsidR="00540091" w:rsidRPr="00540091">
        <w:rPr>
          <w:b/>
          <w:i/>
          <w:u w:val="single"/>
        </w:rPr>
        <w:t>pair-programming</w:t>
      </w:r>
      <w:r w:rsidR="00540091">
        <w:rPr>
          <w:i/>
        </w:rPr>
        <w:t xml:space="preserve">, regular refactoring, maintaining </w:t>
      </w:r>
      <w:r w:rsidR="00540091" w:rsidRPr="00540091">
        <w:rPr>
          <w:b/>
          <w:i/>
          <w:u w:val="single"/>
        </w:rPr>
        <w:t>a sustainable pace</w:t>
      </w:r>
      <w:r w:rsidR="00540091">
        <w:rPr>
          <w:i/>
        </w:rPr>
        <w:t xml:space="preserve"> and ensuring </w:t>
      </w:r>
      <w:r w:rsidR="00C378AC">
        <w:rPr>
          <w:b/>
          <w:i/>
          <w:u w:val="single"/>
        </w:rPr>
        <w:t>full t</w:t>
      </w:r>
      <w:r w:rsidR="00540091" w:rsidRPr="00540091">
        <w:rPr>
          <w:b/>
          <w:i/>
          <w:u w:val="single"/>
        </w:rPr>
        <w:t>est coverage</w:t>
      </w:r>
      <w:r w:rsidR="00540091">
        <w:rPr>
          <w:i/>
        </w:rPr>
        <w:t xml:space="preserve"> at unit and feature level also </w:t>
      </w:r>
      <w:r w:rsidR="00C378AC">
        <w:rPr>
          <w:i/>
        </w:rPr>
        <w:t>provided</w:t>
      </w:r>
      <w:r w:rsidR="00540091">
        <w:rPr>
          <w:i/>
        </w:rPr>
        <w:t xml:space="preserve"> quality assurance. </w:t>
      </w:r>
    </w:p>
    <w:p w14:paraId="3EAA375B" w14:textId="77777777" w:rsidR="00540091" w:rsidRDefault="00540091" w:rsidP="008C4CC1">
      <w:pPr>
        <w:rPr>
          <w:i/>
        </w:rPr>
      </w:pPr>
    </w:p>
    <w:p w14:paraId="10FBBCC9" w14:textId="1D8D1080" w:rsidR="008C4CC1" w:rsidRDefault="008C4CC1" w:rsidP="008C4CC1">
      <w:pPr>
        <w:rPr>
          <w:i/>
        </w:rPr>
      </w:pPr>
      <w:r>
        <w:rPr>
          <w:i/>
        </w:rPr>
        <w:t>As it was a Cordova app</w:t>
      </w:r>
      <w:r w:rsidR="00C378AC">
        <w:rPr>
          <w:i/>
        </w:rPr>
        <w:t xml:space="preserve"> outside of the browser using</w:t>
      </w:r>
      <w:r>
        <w:rPr>
          <w:i/>
        </w:rPr>
        <w:t xml:space="preserve"> the built-</w:t>
      </w:r>
      <w:r>
        <w:rPr>
          <w:i/>
        </w:rPr>
        <w:t xml:space="preserve">in simulator. We also </w:t>
      </w:r>
      <w:r w:rsidRPr="003A3B38">
        <w:rPr>
          <w:b/>
          <w:i/>
          <w:u w:val="single"/>
        </w:rPr>
        <w:t xml:space="preserve">deployed the app </w:t>
      </w:r>
      <w:r w:rsidRPr="003A3B38">
        <w:rPr>
          <w:b/>
          <w:i/>
          <w:u w:val="single"/>
        </w:rPr>
        <w:t>at MVP</w:t>
      </w:r>
      <w:r>
        <w:rPr>
          <w:i/>
        </w:rPr>
        <w:t xml:space="preserve"> so we could test functionality</w:t>
      </w:r>
      <w:r w:rsidR="00121141">
        <w:rPr>
          <w:i/>
        </w:rPr>
        <w:t xml:space="preserve"> on </w:t>
      </w:r>
      <w:r w:rsidR="00C378AC">
        <w:rPr>
          <w:i/>
        </w:rPr>
        <w:t>a phone</w:t>
      </w:r>
      <w:r>
        <w:rPr>
          <w:i/>
        </w:rPr>
        <w:t>.</w:t>
      </w:r>
    </w:p>
    <w:p w14:paraId="74DE58A6" w14:textId="77777777" w:rsidR="008C4CC1" w:rsidRDefault="008C4CC1" w:rsidP="008C4CC1">
      <w:pPr>
        <w:rPr>
          <w:i/>
        </w:rPr>
      </w:pPr>
    </w:p>
    <w:p w14:paraId="648DF157" w14:textId="77777777" w:rsidR="00C378AC" w:rsidRDefault="008C4CC1" w:rsidP="008C4CC1">
      <w:pPr>
        <w:rPr>
          <w:i/>
        </w:rPr>
      </w:pPr>
      <w:r>
        <w:rPr>
          <w:i/>
        </w:rPr>
        <w:t xml:space="preserve">We </w:t>
      </w:r>
      <w:proofErr w:type="spellStart"/>
      <w:r>
        <w:rPr>
          <w:i/>
        </w:rPr>
        <w:t>utilised</w:t>
      </w:r>
      <w:proofErr w:type="spellEnd"/>
      <w:r>
        <w:rPr>
          <w:i/>
        </w:rPr>
        <w:t xml:space="preserve"> </w:t>
      </w:r>
      <w:proofErr w:type="spellStart"/>
      <w:r w:rsidR="00C378AC">
        <w:rPr>
          <w:b/>
          <w:i/>
          <w:u w:val="single"/>
        </w:rPr>
        <w:t>Git</w:t>
      </w:r>
      <w:proofErr w:type="spellEnd"/>
      <w:r w:rsidR="00C378AC">
        <w:rPr>
          <w:b/>
          <w:i/>
          <w:u w:val="single"/>
        </w:rPr>
        <w:t xml:space="preserve"> </w:t>
      </w:r>
      <w:r w:rsidR="00C378AC" w:rsidRPr="00C378AC">
        <w:rPr>
          <w:b/>
          <w:i/>
          <w:u w:val="single"/>
        </w:rPr>
        <w:t>version control</w:t>
      </w:r>
      <w:r w:rsidR="00C378AC">
        <w:rPr>
          <w:i/>
        </w:rPr>
        <w:t xml:space="preserve"> </w:t>
      </w:r>
      <w:r w:rsidRPr="00C378AC">
        <w:rPr>
          <w:i/>
        </w:rPr>
        <w:t>throughout</w:t>
      </w:r>
      <w:r>
        <w:rPr>
          <w:i/>
        </w:rPr>
        <w:t xml:space="preserve"> the project, with each new feature being built on a separate branch and merged into the master following a code review. This ensured that new implementations did not interfere with </w:t>
      </w:r>
      <w:r w:rsidR="00C378AC">
        <w:rPr>
          <w:i/>
        </w:rPr>
        <w:t>existing code.</w:t>
      </w:r>
      <w:r>
        <w:rPr>
          <w:i/>
        </w:rPr>
        <w:t xml:space="preserve"> </w:t>
      </w:r>
    </w:p>
    <w:p w14:paraId="589C56D3" w14:textId="77777777" w:rsidR="00C378AC" w:rsidRDefault="00C378AC" w:rsidP="008C4CC1">
      <w:pPr>
        <w:rPr>
          <w:i/>
        </w:rPr>
      </w:pPr>
    </w:p>
    <w:p w14:paraId="40C71E3C" w14:textId="0CB89B99" w:rsidR="00C378AC" w:rsidRDefault="00C378AC" w:rsidP="008C4CC1">
      <w:pPr>
        <w:rPr>
          <w:i/>
        </w:rPr>
      </w:pPr>
      <w:r>
        <w:rPr>
          <w:i/>
        </w:rPr>
        <w:t xml:space="preserve">This process taught me the value of ‘best practice’ and provided me with an appreciation for the way in which following XP and Agile practices can cultivate quality in your software. </w:t>
      </w:r>
    </w:p>
    <w:p w14:paraId="00BBD42B" w14:textId="77777777" w:rsidR="00C378AC" w:rsidRDefault="00C378AC" w:rsidP="008C4CC1">
      <w:pPr>
        <w:rPr>
          <w:i/>
        </w:rPr>
      </w:pPr>
    </w:p>
    <w:p w14:paraId="30EF1477" w14:textId="185DB658" w:rsidR="00C378AC" w:rsidRDefault="00C378AC" w:rsidP="008C4CC1">
      <w:pPr>
        <w:rPr>
          <w:i/>
        </w:rPr>
      </w:pPr>
      <w:r>
        <w:rPr>
          <w:i/>
        </w:rPr>
        <w:t xml:space="preserve">If I were to do something different in the process, it would be to set out smaller iterative loops. We were initially overly ambitious with what could be achieved and so incorporated too many features into each of our iterations. </w:t>
      </w:r>
    </w:p>
    <w:p w14:paraId="2135E472" w14:textId="77777777" w:rsidR="00C378AC" w:rsidRDefault="00C378AC" w:rsidP="008C4CC1">
      <w:pPr>
        <w:rPr>
          <w:i/>
        </w:rPr>
      </w:pPr>
    </w:p>
    <w:sectPr w:rsidR="00C37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A8F"/>
    <w:multiLevelType w:val="hybridMultilevel"/>
    <w:tmpl w:val="BCD0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55CB4"/>
    <w:multiLevelType w:val="hybridMultilevel"/>
    <w:tmpl w:val="755479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EE5E7A"/>
    <w:multiLevelType w:val="multilevel"/>
    <w:tmpl w:val="962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041C5"/>
    <w:multiLevelType w:val="hybridMultilevel"/>
    <w:tmpl w:val="A5F2E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956270"/>
    <w:multiLevelType w:val="hybridMultilevel"/>
    <w:tmpl w:val="D34C90C0"/>
    <w:lvl w:ilvl="0" w:tplc="5B8A4A40">
      <w:start w:val="1"/>
      <w:numFmt w:val="decimal"/>
      <w:lvlText w:val="%1u"/>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90907"/>
    <w:multiLevelType w:val="multilevel"/>
    <w:tmpl w:val="0EF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8F39FA"/>
    <w:multiLevelType w:val="hybridMultilevel"/>
    <w:tmpl w:val="2FAAEB4C"/>
    <w:lvl w:ilvl="0" w:tplc="861ED502">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1F2A5E"/>
    <w:multiLevelType w:val="hybridMultilevel"/>
    <w:tmpl w:val="DF50AD0C"/>
    <w:lvl w:ilvl="0" w:tplc="130AA4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4749C"/>
    <w:multiLevelType w:val="multilevel"/>
    <w:tmpl w:val="ACC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2E05A3"/>
    <w:multiLevelType w:val="hybridMultilevel"/>
    <w:tmpl w:val="B4743746"/>
    <w:lvl w:ilvl="0" w:tplc="FF3AD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C34DB7"/>
    <w:multiLevelType w:val="multilevel"/>
    <w:tmpl w:val="5E5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915E4"/>
    <w:multiLevelType w:val="multilevel"/>
    <w:tmpl w:val="1532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7261CA"/>
    <w:multiLevelType w:val="multilevel"/>
    <w:tmpl w:val="977E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9"/>
  </w:num>
  <w:num w:numId="5">
    <w:abstractNumId w:val="3"/>
  </w:num>
  <w:num w:numId="6">
    <w:abstractNumId w:val="10"/>
  </w:num>
  <w:num w:numId="7">
    <w:abstractNumId w:val="2"/>
  </w:num>
  <w:num w:numId="8">
    <w:abstractNumId w:val="11"/>
  </w:num>
  <w:num w:numId="9">
    <w:abstractNumId w:val="5"/>
  </w:num>
  <w:num w:numId="10">
    <w:abstractNumId w:val="8"/>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EBD"/>
    <w:rsid w:val="00121141"/>
    <w:rsid w:val="001C085D"/>
    <w:rsid w:val="00394E3A"/>
    <w:rsid w:val="003A3B38"/>
    <w:rsid w:val="004C74C8"/>
    <w:rsid w:val="00540091"/>
    <w:rsid w:val="005C4B3A"/>
    <w:rsid w:val="00674727"/>
    <w:rsid w:val="00693C68"/>
    <w:rsid w:val="006C317E"/>
    <w:rsid w:val="007449A9"/>
    <w:rsid w:val="007C6A60"/>
    <w:rsid w:val="008C4CC1"/>
    <w:rsid w:val="00950E0D"/>
    <w:rsid w:val="00BA769E"/>
    <w:rsid w:val="00BB5A1B"/>
    <w:rsid w:val="00C378AC"/>
    <w:rsid w:val="00CA3991"/>
    <w:rsid w:val="00CA598C"/>
    <w:rsid w:val="00D73EBD"/>
    <w:rsid w:val="00D83DDA"/>
    <w:rsid w:val="00DF55F0"/>
    <w:rsid w:val="00E23367"/>
    <w:rsid w:val="00E24FD8"/>
    <w:rsid w:val="00E71C9A"/>
    <w:rsid w:val="00FD1FF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32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8AC"/>
    <w:pPr>
      <w:spacing w:after="0" w:line="240" w:lineRule="auto"/>
    </w:pPr>
    <w:rPr>
      <w:rFonts w:ascii="Times New Roman" w:hAnsi="Times New Roman" w:cs="Times New Roman"/>
      <w:sz w:val="24"/>
      <w:szCs w:val="24"/>
      <w:lang w:val="en-US"/>
    </w:rPr>
  </w:style>
  <w:style w:type="paragraph" w:styleId="Heading2">
    <w:name w:val="heading 2"/>
    <w:basedOn w:val="Normal"/>
    <w:link w:val="Heading2Char"/>
    <w:uiPriority w:val="9"/>
    <w:qFormat/>
    <w:rsid w:val="00C378A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378A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BD"/>
    <w:pPr>
      <w:ind w:left="720"/>
      <w:contextualSpacing/>
    </w:pPr>
  </w:style>
  <w:style w:type="paragraph" w:styleId="BalloonText">
    <w:name w:val="Balloon Text"/>
    <w:basedOn w:val="Normal"/>
    <w:link w:val="BalloonTextChar"/>
    <w:uiPriority w:val="99"/>
    <w:semiHidden/>
    <w:unhideWhenUsed/>
    <w:rsid w:val="00D73EBD"/>
    <w:rPr>
      <w:rFonts w:ascii="Tahoma" w:hAnsi="Tahoma" w:cs="Tahoma"/>
      <w:sz w:val="16"/>
      <w:szCs w:val="16"/>
    </w:rPr>
  </w:style>
  <w:style w:type="character" w:customStyle="1" w:styleId="BalloonTextChar">
    <w:name w:val="Balloon Text Char"/>
    <w:basedOn w:val="DefaultParagraphFont"/>
    <w:link w:val="BalloonText"/>
    <w:uiPriority w:val="99"/>
    <w:semiHidden/>
    <w:rsid w:val="00D73EBD"/>
    <w:rPr>
      <w:rFonts w:ascii="Tahoma" w:hAnsi="Tahoma" w:cs="Tahoma"/>
      <w:sz w:val="16"/>
      <w:szCs w:val="16"/>
      <w:lang w:eastAsia="en-GB"/>
    </w:rPr>
  </w:style>
  <w:style w:type="paragraph" w:styleId="NormalWeb">
    <w:name w:val="Normal (Web)"/>
    <w:basedOn w:val="Normal"/>
    <w:uiPriority w:val="99"/>
    <w:semiHidden/>
    <w:unhideWhenUsed/>
    <w:rsid w:val="00E23367"/>
    <w:pPr>
      <w:spacing w:before="100" w:beforeAutospacing="1" w:after="100" w:afterAutospacing="1"/>
    </w:pPr>
  </w:style>
  <w:style w:type="character" w:customStyle="1" w:styleId="apple-converted-space">
    <w:name w:val="apple-converted-space"/>
    <w:basedOn w:val="DefaultParagraphFont"/>
    <w:rsid w:val="00E23367"/>
  </w:style>
  <w:style w:type="character" w:styleId="Hyperlink">
    <w:name w:val="Hyperlink"/>
    <w:basedOn w:val="DefaultParagraphFont"/>
    <w:uiPriority w:val="99"/>
    <w:unhideWhenUsed/>
    <w:rsid w:val="00E23367"/>
    <w:rPr>
      <w:color w:val="0000FF"/>
      <w:u w:val="single"/>
    </w:rPr>
  </w:style>
  <w:style w:type="character" w:customStyle="1" w:styleId="Heading2Char">
    <w:name w:val="Heading 2 Char"/>
    <w:basedOn w:val="DefaultParagraphFont"/>
    <w:link w:val="Heading2"/>
    <w:uiPriority w:val="9"/>
    <w:rsid w:val="00C378AC"/>
    <w:rPr>
      <w:rFonts w:ascii="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378AC"/>
    <w:rPr>
      <w:rFonts w:ascii="Times New Roman" w:hAnsi="Times New Roman" w:cs="Times New Roman"/>
      <w:b/>
      <w:bCs/>
      <w:sz w:val="27"/>
      <w:szCs w:val="27"/>
      <w:lang w:val="en-US"/>
    </w:rPr>
  </w:style>
  <w:style w:type="character" w:styleId="Strong">
    <w:name w:val="Strong"/>
    <w:basedOn w:val="DefaultParagraphFont"/>
    <w:uiPriority w:val="22"/>
    <w:qFormat/>
    <w:rsid w:val="00C378AC"/>
    <w:rPr>
      <w:b/>
      <w:bCs/>
    </w:rPr>
  </w:style>
  <w:style w:type="character" w:styleId="Emphasis">
    <w:name w:val="Emphasis"/>
    <w:basedOn w:val="DefaultParagraphFont"/>
    <w:uiPriority w:val="20"/>
    <w:qFormat/>
    <w:rsid w:val="00C378AC"/>
    <w:rPr>
      <w:i/>
      <w:iCs/>
    </w:rPr>
  </w:style>
  <w:style w:type="character" w:styleId="HTMLCode">
    <w:name w:val="HTML Code"/>
    <w:basedOn w:val="DefaultParagraphFont"/>
    <w:uiPriority w:val="99"/>
    <w:semiHidden/>
    <w:unhideWhenUsed/>
    <w:rsid w:val="00C378AC"/>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3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78AC"/>
    <w:rPr>
      <w:rFonts w:ascii="Courier New" w:hAnsi="Courier New" w:cs="Courier New"/>
      <w:sz w:val="20"/>
      <w:szCs w:val="20"/>
      <w:lang w:val="en-US"/>
    </w:rPr>
  </w:style>
  <w:style w:type="character" w:customStyle="1" w:styleId="line-number">
    <w:name w:val="line-number"/>
    <w:basedOn w:val="DefaultParagraphFont"/>
    <w:rsid w:val="00C378AC"/>
  </w:style>
  <w:style w:type="character" w:customStyle="1" w:styleId="line">
    <w:name w:val="line"/>
    <w:basedOn w:val="DefaultParagraphFont"/>
    <w:rsid w:val="00C378AC"/>
  </w:style>
  <w:style w:type="character" w:customStyle="1" w:styleId="c1">
    <w:name w:val="c1"/>
    <w:basedOn w:val="DefaultParagraphFont"/>
    <w:rsid w:val="00C378AC"/>
  </w:style>
  <w:style w:type="character" w:customStyle="1" w:styleId="k">
    <w:name w:val="k"/>
    <w:basedOn w:val="DefaultParagraphFont"/>
    <w:rsid w:val="00C378AC"/>
  </w:style>
  <w:style w:type="character" w:customStyle="1" w:styleId="nc">
    <w:name w:val="nc"/>
    <w:basedOn w:val="DefaultParagraphFont"/>
    <w:rsid w:val="00C378AC"/>
  </w:style>
  <w:style w:type="character" w:customStyle="1" w:styleId="o">
    <w:name w:val="o"/>
    <w:basedOn w:val="DefaultParagraphFont"/>
    <w:rsid w:val="00C378AC"/>
  </w:style>
  <w:style w:type="character" w:customStyle="1" w:styleId="no">
    <w:name w:val="no"/>
    <w:basedOn w:val="DefaultParagraphFont"/>
    <w:rsid w:val="00C378AC"/>
  </w:style>
  <w:style w:type="character" w:customStyle="1" w:styleId="nf">
    <w:name w:val="nf"/>
    <w:basedOn w:val="DefaultParagraphFont"/>
    <w:rsid w:val="00C378AC"/>
  </w:style>
  <w:style w:type="character" w:customStyle="1" w:styleId="n">
    <w:name w:val="n"/>
    <w:basedOn w:val="DefaultParagraphFont"/>
    <w:rsid w:val="00C378AC"/>
  </w:style>
  <w:style w:type="character" w:customStyle="1" w:styleId="ss">
    <w:name w:val="ss"/>
    <w:basedOn w:val="DefaultParagraphFont"/>
    <w:rsid w:val="00C378AC"/>
  </w:style>
  <w:style w:type="character" w:customStyle="1" w:styleId="p">
    <w:name w:val="p"/>
    <w:basedOn w:val="DefaultParagraphFont"/>
    <w:rsid w:val="00C378AC"/>
  </w:style>
  <w:style w:type="character" w:customStyle="1" w:styleId="s1">
    <w:name w:val="s1"/>
    <w:basedOn w:val="DefaultParagraphFont"/>
    <w:rsid w:val="00C378AC"/>
  </w:style>
  <w:style w:type="character" w:customStyle="1" w:styleId="vi">
    <w:name w:val="vi"/>
    <w:basedOn w:val="DefaultParagraphFont"/>
    <w:rsid w:val="00C378AC"/>
  </w:style>
  <w:style w:type="character" w:customStyle="1" w:styleId="nb">
    <w:name w:val="nb"/>
    <w:basedOn w:val="DefaultParagraphFont"/>
    <w:rsid w:val="00C378AC"/>
  </w:style>
  <w:style w:type="character" w:customStyle="1" w:styleId="s2">
    <w:name w:val="s2"/>
    <w:basedOn w:val="DefaultParagraphFont"/>
    <w:rsid w:val="00C378AC"/>
  </w:style>
  <w:style w:type="character" w:customStyle="1" w:styleId="si">
    <w:name w:val="si"/>
    <w:basedOn w:val="DefaultParagraphFont"/>
    <w:rsid w:val="00C378AC"/>
  </w:style>
  <w:style w:type="paragraph" w:customStyle="1" w:styleId="meta">
    <w:name w:val="meta"/>
    <w:basedOn w:val="Normal"/>
    <w:rsid w:val="00C378AC"/>
    <w:pPr>
      <w:spacing w:before="100" w:beforeAutospacing="1" w:after="100" w:afterAutospacing="1"/>
    </w:pPr>
  </w:style>
  <w:style w:type="character" w:customStyle="1" w:styleId="byline">
    <w:name w:val="byline"/>
    <w:basedOn w:val="DefaultParagraphFont"/>
    <w:rsid w:val="00C378AC"/>
  </w:style>
  <w:style w:type="character" w:customStyle="1" w:styleId="fn">
    <w:name w:val="fn"/>
    <w:basedOn w:val="DefaultParagraphFont"/>
    <w:rsid w:val="00C378AC"/>
  </w:style>
  <w:style w:type="character" w:customStyle="1" w:styleId="categories">
    <w:name w:val="categories"/>
    <w:basedOn w:val="DefaultParagraphFont"/>
    <w:rsid w:val="00C37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47970">
      <w:bodyDiv w:val="1"/>
      <w:marLeft w:val="0"/>
      <w:marRight w:val="0"/>
      <w:marTop w:val="0"/>
      <w:marBottom w:val="0"/>
      <w:divBdr>
        <w:top w:val="none" w:sz="0" w:space="0" w:color="auto"/>
        <w:left w:val="none" w:sz="0" w:space="0" w:color="auto"/>
        <w:bottom w:val="none" w:sz="0" w:space="0" w:color="auto"/>
        <w:right w:val="none" w:sz="0" w:space="0" w:color="auto"/>
      </w:divBdr>
    </w:div>
    <w:div w:id="326978236">
      <w:bodyDiv w:val="1"/>
      <w:marLeft w:val="0"/>
      <w:marRight w:val="0"/>
      <w:marTop w:val="0"/>
      <w:marBottom w:val="0"/>
      <w:divBdr>
        <w:top w:val="none" w:sz="0" w:space="0" w:color="auto"/>
        <w:left w:val="none" w:sz="0" w:space="0" w:color="auto"/>
        <w:bottom w:val="none" w:sz="0" w:space="0" w:color="auto"/>
        <w:right w:val="none" w:sz="0" w:space="0" w:color="auto"/>
      </w:divBdr>
    </w:div>
    <w:div w:id="458378748">
      <w:bodyDiv w:val="1"/>
      <w:marLeft w:val="0"/>
      <w:marRight w:val="0"/>
      <w:marTop w:val="0"/>
      <w:marBottom w:val="0"/>
      <w:divBdr>
        <w:top w:val="none" w:sz="0" w:space="0" w:color="auto"/>
        <w:left w:val="none" w:sz="0" w:space="0" w:color="auto"/>
        <w:bottom w:val="none" w:sz="0" w:space="0" w:color="auto"/>
        <w:right w:val="none" w:sz="0" w:space="0" w:color="auto"/>
      </w:divBdr>
      <w:divsChild>
        <w:div w:id="2008749321">
          <w:marLeft w:val="0"/>
          <w:marRight w:val="0"/>
          <w:marTop w:val="0"/>
          <w:marBottom w:val="0"/>
          <w:divBdr>
            <w:top w:val="none" w:sz="0" w:space="0" w:color="auto"/>
            <w:left w:val="none" w:sz="0" w:space="0" w:color="auto"/>
            <w:bottom w:val="none" w:sz="0" w:space="0" w:color="auto"/>
            <w:right w:val="none" w:sz="0" w:space="0" w:color="auto"/>
          </w:divBdr>
          <w:divsChild>
            <w:div w:id="21272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9862">
      <w:bodyDiv w:val="1"/>
      <w:marLeft w:val="0"/>
      <w:marRight w:val="0"/>
      <w:marTop w:val="0"/>
      <w:marBottom w:val="0"/>
      <w:divBdr>
        <w:top w:val="none" w:sz="0" w:space="0" w:color="auto"/>
        <w:left w:val="none" w:sz="0" w:space="0" w:color="auto"/>
        <w:bottom w:val="none" w:sz="0" w:space="0" w:color="auto"/>
        <w:right w:val="none" w:sz="0" w:space="0" w:color="auto"/>
      </w:divBdr>
    </w:div>
    <w:div w:id="1006176300">
      <w:bodyDiv w:val="1"/>
      <w:marLeft w:val="0"/>
      <w:marRight w:val="0"/>
      <w:marTop w:val="0"/>
      <w:marBottom w:val="0"/>
      <w:divBdr>
        <w:top w:val="none" w:sz="0" w:space="0" w:color="auto"/>
        <w:left w:val="none" w:sz="0" w:space="0" w:color="auto"/>
        <w:bottom w:val="none" w:sz="0" w:space="0" w:color="auto"/>
        <w:right w:val="none" w:sz="0" w:space="0" w:color="auto"/>
      </w:divBdr>
    </w:div>
    <w:div w:id="1192842796">
      <w:bodyDiv w:val="1"/>
      <w:marLeft w:val="0"/>
      <w:marRight w:val="0"/>
      <w:marTop w:val="0"/>
      <w:marBottom w:val="0"/>
      <w:divBdr>
        <w:top w:val="none" w:sz="0" w:space="0" w:color="auto"/>
        <w:left w:val="none" w:sz="0" w:space="0" w:color="auto"/>
        <w:bottom w:val="none" w:sz="0" w:space="0" w:color="auto"/>
        <w:right w:val="none" w:sz="0" w:space="0" w:color="auto"/>
      </w:divBdr>
    </w:div>
    <w:div w:id="1316691232">
      <w:bodyDiv w:val="1"/>
      <w:marLeft w:val="0"/>
      <w:marRight w:val="0"/>
      <w:marTop w:val="0"/>
      <w:marBottom w:val="0"/>
      <w:divBdr>
        <w:top w:val="none" w:sz="0" w:space="0" w:color="auto"/>
        <w:left w:val="none" w:sz="0" w:space="0" w:color="auto"/>
        <w:bottom w:val="none" w:sz="0" w:space="0" w:color="auto"/>
        <w:right w:val="none" w:sz="0" w:space="0" w:color="auto"/>
      </w:divBdr>
    </w:div>
    <w:div w:id="1581715070">
      <w:bodyDiv w:val="1"/>
      <w:marLeft w:val="0"/>
      <w:marRight w:val="0"/>
      <w:marTop w:val="0"/>
      <w:marBottom w:val="0"/>
      <w:divBdr>
        <w:top w:val="none" w:sz="0" w:space="0" w:color="auto"/>
        <w:left w:val="none" w:sz="0" w:space="0" w:color="auto"/>
        <w:bottom w:val="none" w:sz="0" w:space="0" w:color="auto"/>
        <w:right w:val="none" w:sz="0" w:space="0" w:color="auto"/>
      </w:divBdr>
    </w:div>
    <w:div w:id="1851483145">
      <w:bodyDiv w:val="1"/>
      <w:marLeft w:val="0"/>
      <w:marRight w:val="0"/>
      <w:marTop w:val="0"/>
      <w:marBottom w:val="0"/>
      <w:divBdr>
        <w:top w:val="none" w:sz="0" w:space="0" w:color="auto"/>
        <w:left w:val="none" w:sz="0" w:space="0" w:color="auto"/>
        <w:bottom w:val="none" w:sz="0" w:space="0" w:color="auto"/>
        <w:right w:val="none" w:sz="0" w:space="0" w:color="auto"/>
      </w:divBdr>
    </w:div>
    <w:div w:id="1881749048">
      <w:bodyDiv w:val="1"/>
      <w:marLeft w:val="0"/>
      <w:marRight w:val="0"/>
      <w:marTop w:val="0"/>
      <w:marBottom w:val="0"/>
      <w:divBdr>
        <w:top w:val="none" w:sz="0" w:space="0" w:color="auto"/>
        <w:left w:val="none" w:sz="0" w:space="0" w:color="auto"/>
        <w:bottom w:val="none" w:sz="0" w:space="0" w:color="auto"/>
        <w:right w:val="none" w:sz="0" w:space="0" w:color="auto"/>
      </w:divBdr>
    </w:div>
    <w:div w:id="1915553228">
      <w:bodyDiv w:val="1"/>
      <w:marLeft w:val="0"/>
      <w:marRight w:val="0"/>
      <w:marTop w:val="0"/>
      <w:marBottom w:val="0"/>
      <w:divBdr>
        <w:top w:val="none" w:sz="0" w:space="0" w:color="auto"/>
        <w:left w:val="none" w:sz="0" w:space="0" w:color="auto"/>
        <w:bottom w:val="none" w:sz="0" w:space="0" w:color="auto"/>
        <w:right w:val="none" w:sz="0" w:space="0" w:color="auto"/>
      </w:divBdr>
    </w:div>
    <w:div w:id="196642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uk/url?sa=i&amp;rct=j&amp;q=BBC&amp;source=images&amp;cd=&amp;cad=rja&amp;docid=2Z5vM7jFzdHCuM&amp;tbnid=Z7G5fsyh3vnNlM:&amp;ved=0CAUQjRw&amp;url=http://blogs.telegraph.co.uk/news/danielhannan/100062427/but-youre-meant-to-be-right-wing-couldnt-you-try-to-sound-a-bit-more-angry-and-stupid/&amp;ei=dkEuUb3SL4je0QH-rIDIDQ&amp;bvm=bv.42965579,d.d2k&amp;psig=AFQjCNEzX5UaWedZ8gQSSdIXOst4eX5Elg&amp;ust=1362072294221636"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Intercept-IT</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Humza Khan</dc:creator>
  <cp:lastModifiedBy>Microsoft Office User</cp:lastModifiedBy>
  <cp:revision>2</cp:revision>
  <dcterms:created xsi:type="dcterms:W3CDTF">2016-09-15T03:20:00Z</dcterms:created>
  <dcterms:modified xsi:type="dcterms:W3CDTF">2016-09-15T03:20:00Z</dcterms:modified>
</cp:coreProperties>
</file>