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93B" w:rsidRDefault="00EB693B" w:rsidP="00EB693B">
      <w:pPr>
        <w:spacing w:line="240" w:lineRule="auto"/>
        <w:jc w:val="center"/>
      </w:pPr>
      <w:r>
        <w:t>Министерство образования и науки РФ</w:t>
      </w:r>
    </w:p>
    <w:p w:rsidR="00EB693B" w:rsidRDefault="00EB693B" w:rsidP="00EB693B">
      <w:pPr>
        <w:spacing w:line="240" w:lineRule="auto"/>
        <w:jc w:val="center"/>
      </w:pPr>
      <w:r>
        <w:t xml:space="preserve">Федеральное государственное автономное образовательное учреждение  высшего профессионального образования </w:t>
      </w:r>
    </w:p>
    <w:p w:rsidR="00EB693B" w:rsidRDefault="00EB693B" w:rsidP="00EB693B">
      <w:pPr>
        <w:spacing w:line="240" w:lineRule="auto"/>
        <w:jc w:val="center"/>
      </w:pPr>
      <w:r>
        <w:t xml:space="preserve">«Уральский федеральный университет </w:t>
      </w:r>
    </w:p>
    <w:p w:rsidR="00EB693B" w:rsidRDefault="00EB693B" w:rsidP="00EB693B">
      <w:pPr>
        <w:spacing w:line="240" w:lineRule="auto"/>
        <w:jc w:val="center"/>
      </w:pPr>
      <w:r>
        <w:t xml:space="preserve">имени первого Президента России Б. Н. Ельцина» </w:t>
      </w:r>
    </w:p>
    <w:p w:rsidR="00EB693B" w:rsidRDefault="00EB693B" w:rsidP="00EB693B">
      <w:pPr>
        <w:spacing w:line="240" w:lineRule="auto"/>
        <w:jc w:val="center"/>
      </w:pPr>
      <w:r>
        <w:t>Институт фундаментального образования</w:t>
      </w:r>
    </w:p>
    <w:p w:rsidR="00EB693B" w:rsidRDefault="00EB693B" w:rsidP="00EB693B">
      <w:pPr>
        <w:spacing w:line="240" w:lineRule="auto"/>
        <w:jc w:val="center"/>
      </w:pPr>
      <w:r>
        <w:t xml:space="preserve">Кафедра интеллектуальных информационных технологий  </w:t>
      </w:r>
    </w:p>
    <w:p w:rsidR="00EB693B" w:rsidRPr="00B81B04" w:rsidRDefault="00EB693B" w:rsidP="00EB693B">
      <w:pPr>
        <w:spacing w:line="240" w:lineRule="auto"/>
        <w:jc w:val="center"/>
      </w:pPr>
    </w:p>
    <w:p w:rsidR="00004712" w:rsidRPr="00B81B04" w:rsidRDefault="00004712" w:rsidP="00EB693B">
      <w:pPr>
        <w:spacing w:line="240" w:lineRule="auto"/>
        <w:jc w:val="center"/>
      </w:pPr>
    </w:p>
    <w:p w:rsidR="00EB693B" w:rsidRPr="00004712" w:rsidRDefault="00EB693B" w:rsidP="00004712">
      <w:pPr>
        <w:ind w:firstLine="6096"/>
        <w:jc w:val="left"/>
        <w:rPr>
          <w:b/>
        </w:rPr>
      </w:pPr>
      <w:r w:rsidRPr="00004712">
        <w:rPr>
          <w:b/>
        </w:rPr>
        <w:t>К ЗАЩИТЕ ДОПУСТИТЬ</w:t>
      </w:r>
    </w:p>
    <w:p w:rsidR="00EB693B" w:rsidRDefault="00EB693B" w:rsidP="00004712">
      <w:pPr>
        <w:ind w:firstLine="6096"/>
        <w:jc w:val="left"/>
      </w:pPr>
      <w:r>
        <w:t>Заведующий кафедрой ИИТ</w:t>
      </w:r>
    </w:p>
    <w:p w:rsidR="00EB693B" w:rsidRDefault="00EB693B" w:rsidP="00004712">
      <w:pPr>
        <w:ind w:firstLine="6096"/>
        <w:jc w:val="left"/>
      </w:pPr>
      <w:r>
        <w:t xml:space="preserve"> ___________И. Н. Обабков</w:t>
      </w:r>
    </w:p>
    <w:p w:rsidR="00EB693B" w:rsidRDefault="00EB693B" w:rsidP="00004712">
      <w:pPr>
        <w:ind w:firstLine="6096"/>
        <w:jc w:val="left"/>
      </w:pPr>
      <w:r>
        <w:t xml:space="preserve">« ____»_________20___ г.   </w:t>
      </w:r>
    </w:p>
    <w:p w:rsidR="00EB693B" w:rsidRPr="00B81B04" w:rsidRDefault="00EB693B" w:rsidP="00EB693B">
      <w:pPr>
        <w:ind w:firstLine="6237"/>
        <w:jc w:val="left"/>
      </w:pPr>
    </w:p>
    <w:p w:rsidR="00004712" w:rsidRPr="00B81B04" w:rsidRDefault="00004712" w:rsidP="00EB693B">
      <w:pPr>
        <w:ind w:firstLine="6237"/>
        <w:jc w:val="left"/>
      </w:pPr>
    </w:p>
    <w:p w:rsidR="00004712" w:rsidRPr="00B81B04" w:rsidRDefault="00004712" w:rsidP="00EB693B">
      <w:pPr>
        <w:ind w:firstLine="6237"/>
        <w:jc w:val="left"/>
      </w:pPr>
    </w:p>
    <w:p w:rsidR="00B25B44" w:rsidRPr="00004712" w:rsidRDefault="00B25B44" w:rsidP="00004712">
      <w:pPr>
        <w:jc w:val="center"/>
        <w:rPr>
          <w:b/>
        </w:rPr>
      </w:pPr>
      <w:r>
        <w:rPr>
          <w:b/>
        </w:rPr>
        <w:t>УСТАНОВЛЕНИЕ ФУНКЦИОНАЛЬНОЙ ЗАВИСИМОСТИ ДАННЫХ ПОСРЕДСТВОМ ГЕНЕТИЧЕСКОГО ПРОГР</w:t>
      </w:r>
      <w:r w:rsidR="00CD327B">
        <w:rPr>
          <w:b/>
        </w:rPr>
        <w:t>А</w:t>
      </w:r>
      <w:r>
        <w:rPr>
          <w:b/>
        </w:rPr>
        <w:t>ММИРОВАНИЯ</w:t>
      </w:r>
    </w:p>
    <w:p w:rsidR="00EB693B" w:rsidRDefault="00EB693B" w:rsidP="00004712">
      <w:pPr>
        <w:jc w:val="center"/>
        <w:rPr>
          <w:b/>
        </w:rPr>
      </w:pPr>
      <w:r>
        <w:t>ВЫПУСКНАЯ КВАЛИФИКАЦИОННАЯ РАБОТА</w:t>
      </w:r>
    </w:p>
    <w:p w:rsidR="00EB693B" w:rsidRDefault="00EB693B" w:rsidP="00EB693B">
      <w:pPr>
        <w:jc w:val="center"/>
      </w:pPr>
      <w:r>
        <w:t>Пояснительная записка</w:t>
      </w:r>
    </w:p>
    <w:p w:rsidR="00EB693B" w:rsidRPr="00873C6D" w:rsidRDefault="00EB693B" w:rsidP="00EB693B">
      <w:pPr>
        <w:jc w:val="center"/>
        <w:rPr>
          <w:b/>
        </w:rPr>
      </w:pPr>
    </w:p>
    <w:p w:rsidR="00873C6D" w:rsidRPr="00873C6D" w:rsidRDefault="00873C6D" w:rsidP="00EB693B">
      <w:pPr>
        <w:jc w:val="center"/>
        <w:rPr>
          <w:b/>
        </w:rPr>
      </w:pPr>
    </w:p>
    <w:p w:rsidR="00004712" w:rsidRPr="00B81B04" w:rsidRDefault="00004712" w:rsidP="00EB693B">
      <w:pPr>
        <w:jc w:val="center"/>
        <w:rPr>
          <w:b/>
        </w:rPr>
      </w:pPr>
    </w:p>
    <w:p w:rsidR="00B25B44" w:rsidRDefault="00B25B44" w:rsidP="00EB693B">
      <w:pPr>
        <w:sectPr w:rsidR="00B25B44" w:rsidSect="005B1590">
          <w:footerReference w:type="default" r:id="rId9"/>
          <w:pgSz w:w="11906" w:h="16838" w:code="9"/>
          <w:pgMar w:top="1134" w:right="1134" w:bottom="1134" w:left="1134" w:header="709" w:footer="709" w:gutter="0"/>
          <w:cols w:space="708"/>
          <w:titlePg/>
          <w:docGrid w:linePitch="381"/>
        </w:sectPr>
      </w:pPr>
    </w:p>
    <w:p w:rsidR="00B25B44" w:rsidRDefault="00873C6D" w:rsidP="00B25B44">
      <w:pPr>
        <w:ind w:right="-1136" w:firstLine="0"/>
      </w:pPr>
      <w:r>
        <w:lastRenderedPageBreak/>
        <w:t xml:space="preserve">Руководитель </w:t>
      </w:r>
      <w:r w:rsidR="00B25B44">
        <w:t xml:space="preserve">    </w:t>
      </w:r>
      <w:r w:rsidR="00EB693B">
        <w:t xml:space="preserve"> </w:t>
      </w:r>
      <w:r w:rsidR="00B25B44">
        <w:t xml:space="preserve">   </w:t>
      </w:r>
    </w:p>
    <w:p w:rsidR="00B25B44" w:rsidRDefault="00EB693B" w:rsidP="00B25B44">
      <w:pPr>
        <w:ind w:right="-1136" w:firstLine="0"/>
      </w:pPr>
      <w:proofErr w:type="spellStart"/>
      <w:r>
        <w:t>Но</w:t>
      </w:r>
      <w:r w:rsidR="00B25B44">
        <w:t>рмоконтролер</w:t>
      </w:r>
      <w:proofErr w:type="spellEnd"/>
      <w:r w:rsidR="00B25B44">
        <w:t xml:space="preserve">  </w:t>
      </w:r>
    </w:p>
    <w:p w:rsidR="00B25B44" w:rsidRDefault="00B25B44" w:rsidP="00B25B44">
      <w:pPr>
        <w:ind w:right="-1136" w:firstLine="0"/>
      </w:pPr>
      <w:r>
        <w:t>Студент гр. ФО–411101</w:t>
      </w:r>
    </w:p>
    <w:p w:rsidR="00B25B44" w:rsidRDefault="00B25B44" w:rsidP="00873C6D">
      <w:pPr>
        <w:ind w:left="993" w:right="-1136" w:firstLine="0"/>
      </w:pPr>
      <w:r>
        <w:lastRenderedPageBreak/>
        <w:t xml:space="preserve">А. А. </w:t>
      </w:r>
      <w:proofErr w:type="spellStart"/>
      <w:r>
        <w:t>Мокрушин</w:t>
      </w:r>
      <w:proofErr w:type="spellEnd"/>
    </w:p>
    <w:p w:rsidR="00B25B44" w:rsidRDefault="00B25B44" w:rsidP="00004712">
      <w:pPr>
        <w:ind w:left="993" w:right="-1136" w:firstLine="0"/>
      </w:pPr>
      <w:r>
        <w:t xml:space="preserve">Е. М. </w:t>
      </w:r>
      <w:proofErr w:type="spellStart"/>
      <w:r>
        <w:t>Потылицина</w:t>
      </w:r>
      <w:proofErr w:type="spellEnd"/>
    </w:p>
    <w:p w:rsidR="00EB693B" w:rsidRDefault="00B25B44" w:rsidP="00004712">
      <w:pPr>
        <w:ind w:left="993" w:right="-1136" w:firstLine="0"/>
      </w:pPr>
      <w:r>
        <w:t>А. А. Ибакаева</w:t>
      </w:r>
      <w:r w:rsidR="00EB693B">
        <w:t xml:space="preserve">     </w:t>
      </w:r>
    </w:p>
    <w:p w:rsidR="00B25B44" w:rsidRDefault="00B25B44" w:rsidP="00EB693B">
      <w:pPr>
        <w:sectPr w:rsidR="00B25B44" w:rsidSect="00B25B44">
          <w:type w:val="continuous"/>
          <w:pgSz w:w="11906" w:h="16838" w:code="9"/>
          <w:pgMar w:top="1134" w:right="1134" w:bottom="1134" w:left="1134" w:header="709" w:footer="709" w:gutter="0"/>
          <w:cols w:num="2" w:space="3120"/>
          <w:titlePg/>
          <w:docGrid w:linePitch="381"/>
        </w:sectPr>
      </w:pPr>
    </w:p>
    <w:p w:rsidR="00B25B44" w:rsidRDefault="00B25B44" w:rsidP="00EB693B"/>
    <w:p w:rsidR="00B25B44" w:rsidRDefault="00B25B44" w:rsidP="00EB693B"/>
    <w:p w:rsidR="00B25B44" w:rsidRDefault="00B25B44" w:rsidP="00EB693B"/>
    <w:p w:rsidR="00B25B44" w:rsidRDefault="00B25B44" w:rsidP="00EB693B"/>
    <w:p w:rsidR="00B25B44" w:rsidRDefault="00B25B44" w:rsidP="00EB693B"/>
    <w:p w:rsidR="00004712" w:rsidRPr="00B81B04" w:rsidRDefault="00B25B44" w:rsidP="00B25B44">
      <w:pPr>
        <w:jc w:val="center"/>
      </w:pPr>
      <w:r>
        <w:t>Екатеринбург – 2015</w:t>
      </w:r>
      <w:r w:rsidR="00EB693B">
        <w:t xml:space="preserve"> </w:t>
      </w:r>
    </w:p>
    <w:p w:rsidR="0069414E" w:rsidRPr="00004712" w:rsidRDefault="0069414E" w:rsidP="00004712">
      <w:pPr>
        <w:pStyle w:val="10"/>
      </w:pPr>
      <w:bookmarkStart w:id="0" w:name="_Toc421429979"/>
      <w:r w:rsidRPr="00004712">
        <w:lastRenderedPageBreak/>
        <w:t>Реферат</w:t>
      </w:r>
      <w:bookmarkEnd w:id="0"/>
    </w:p>
    <w:p w:rsidR="0069414E" w:rsidRDefault="0069414E" w:rsidP="00EB693B">
      <w:r>
        <w:t xml:space="preserve">Реферат включает в себя три части: </w:t>
      </w:r>
    </w:p>
    <w:p w:rsidR="0069414E" w:rsidRDefault="0069414E" w:rsidP="00EB693B">
      <w:pPr>
        <w:rPr>
          <w:sz w:val="23"/>
          <w:szCs w:val="23"/>
        </w:rPr>
      </w:pPr>
      <w:r>
        <w:t xml:space="preserve">− </w:t>
      </w:r>
      <w:r w:rsidRPr="0069414E">
        <w:t>сведения</w:t>
      </w:r>
      <w:r>
        <w:t xml:space="preserve"> об объеме текста, количестве и характере иллюстраций, количестве использованных источников;</w:t>
      </w:r>
    </w:p>
    <w:p w:rsidR="0069414E" w:rsidRDefault="0069414E" w:rsidP="00EB693B">
      <w:proofErr w:type="gramStart"/>
      <w:r>
        <w:t>− перечень ключевых слов, выражающих отдельные понятия, существенные для данной предметной области (например:</w:t>
      </w:r>
      <w:proofErr w:type="gramEnd"/>
      <w:r>
        <w:t xml:space="preserve"> </w:t>
      </w:r>
      <w:proofErr w:type="gramStart"/>
      <w:r>
        <w:t xml:space="preserve">СИСТЕМА АВТОМАТИЗИРОВАННОГО ПРОЕКТИРОВАНИЯ, ИНФОРМАЦИОННОЕ ОБЕСПЕЧЕНИЕ); </w:t>
      </w:r>
      <w:proofErr w:type="gramEnd"/>
    </w:p>
    <w:p w:rsidR="0069414E" w:rsidRDefault="0069414E" w:rsidP="00EB693B">
      <w:r>
        <w:t xml:space="preserve">− основной текст, раскрывающий: </w:t>
      </w:r>
    </w:p>
    <w:p w:rsidR="0069414E" w:rsidRDefault="0069414E" w:rsidP="00EB693B">
      <w:r>
        <w:t xml:space="preserve">а) сущность работы: цель, объект и методы исследования; </w:t>
      </w:r>
    </w:p>
    <w:p w:rsidR="0069414E" w:rsidRDefault="0069414E" w:rsidP="00EB693B">
      <w:r>
        <w:t xml:space="preserve">б) конкретные сведения о том, что разработано и каким путем; </w:t>
      </w:r>
    </w:p>
    <w:p w:rsidR="0069414E" w:rsidRDefault="0069414E" w:rsidP="00EB693B">
      <w:r>
        <w:t>в) краткие выводы относительно источников экономической эффективности, возможности и области использования.</w:t>
      </w:r>
    </w:p>
    <w:p w:rsidR="0069414E" w:rsidRDefault="0069414E" w:rsidP="00EB693B"/>
    <w:p w:rsidR="0069414E" w:rsidRDefault="0069414E" w:rsidP="00EB693B">
      <w:r>
        <w:br w:type="page"/>
      </w:r>
    </w:p>
    <w:sdt>
      <w:sdtPr>
        <w:rPr>
          <w:rFonts w:ascii="Times New Roman" w:eastAsiaTheme="minorEastAsia" w:hAnsi="Times New Roman" w:cstheme="minorBidi"/>
          <w:b w:val="0"/>
          <w:bCs w:val="0"/>
          <w:color w:val="auto"/>
          <w:sz w:val="28"/>
          <w:szCs w:val="22"/>
        </w:rPr>
        <w:id w:val="-1470903498"/>
        <w:docPartObj>
          <w:docPartGallery w:val="Table of Contents"/>
          <w:docPartUnique/>
        </w:docPartObj>
      </w:sdtPr>
      <w:sdtContent>
        <w:p w:rsidR="004F01F5" w:rsidRDefault="004F01F5">
          <w:pPr>
            <w:pStyle w:val="a3"/>
          </w:pPr>
          <w:r>
            <w:t>Оглавление</w:t>
          </w:r>
        </w:p>
        <w:p w:rsidR="00073327" w:rsidRDefault="00FC45D8">
          <w:pPr>
            <w:pStyle w:val="12"/>
            <w:rPr>
              <w:rFonts w:asciiTheme="minorHAnsi" w:hAnsiTheme="minorHAnsi"/>
              <w:noProof/>
              <w:sz w:val="22"/>
              <w:lang w:eastAsia="ru-RU"/>
            </w:rPr>
          </w:pPr>
          <w:r>
            <w:fldChar w:fldCharType="begin"/>
          </w:r>
          <w:r>
            <w:instrText xml:space="preserve"> TOC \o "1-2" \h \z \u </w:instrText>
          </w:r>
          <w:r>
            <w:fldChar w:fldCharType="separate"/>
          </w:r>
          <w:hyperlink w:anchor="_Toc421429979" w:history="1">
            <w:r w:rsidR="00073327" w:rsidRPr="00544698">
              <w:rPr>
                <w:rStyle w:val="af7"/>
                <w:noProof/>
              </w:rPr>
              <w:t>Реферат</w:t>
            </w:r>
            <w:r w:rsidR="00073327">
              <w:rPr>
                <w:noProof/>
                <w:webHidden/>
              </w:rPr>
              <w:tab/>
            </w:r>
            <w:r w:rsidR="00073327">
              <w:rPr>
                <w:noProof/>
                <w:webHidden/>
              </w:rPr>
              <w:fldChar w:fldCharType="begin"/>
            </w:r>
            <w:r w:rsidR="00073327">
              <w:rPr>
                <w:noProof/>
                <w:webHidden/>
              </w:rPr>
              <w:instrText xml:space="preserve"> PAGEREF _Toc421429979 \h </w:instrText>
            </w:r>
            <w:r w:rsidR="00073327">
              <w:rPr>
                <w:noProof/>
                <w:webHidden/>
              </w:rPr>
            </w:r>
            <w:r w:rsidR="00073327">
              <w:rPr>
                <w:noProof/>
                <w:webHidden/>
              </w:rPr>
              <w:fldChar w:fldCharType="separate"/>
            </w:r>
            <w:r w:rsidR="00073327">
              <w:rPr>
                <w:noProof/>
                <w:webHidden/>
              </w:rPr>
              <w:t>2</w:t>
            </w:r>
            <w:r w:rsidR="00073327">
              <w:rPr>
                <w:noProof/>
                <w:webHidden/>
              </w:rPr>
              <w:fldChar w:fldCharType="end"/>
            </w:r>
          </w:hyperlink>
        </w:p>
        <w:p w:rsidR="00073327" w:rsidRDefault="00073327">
          <w:pPr>
            <w:pStyle w:val="12"/>
            <w:rPr>
              <w:rFonts w:asciiTheme="minorHAnsi" w:hAnsiTheme="minorHAnsi"/>
              <w:noProof/>
              <w:sz w:val="22"/>
              <w:lang w:eastAsia="ru-RU"/>
            </w:rPr>
          </w:pPr>
          <w:hyperlink w:anchor="_Toc421429980" w:history="1">
            <w:r w:rsidRPr="00544698">
              <w:rPr>
                <w:rStyle w:val="af7"/>
                <w:noProof/>
              </w:rPr>
              <w:t>Введение</w:t>
            </w:r>
            <w:r>
              <w:rPr>
                <w:noProof/>
                <w:webHidden/>
              </w:rPr>
              <w:tab/>
            </w:r>
            <w:r>
              <w:rPr>
                <w:noProof/>
                <w:webHidden/>
              </w:rPr>
              <w:fldChar w:fldCharType="begin"/>
            </w:r>
            <w:r>
              <w:rPr>
                <w:noProof/>
                <w:webHidden/>
              </w:rPr>
              <w:instrText xml:space="preserve"> PAGEREF _Toc421429980 \h </w:instrText>
            </w:r>
            <w:r>
              <w:rPr>
                <w:noProof/>
                <w:webHidden/>
              </w:rPr>
            </w:r>
            <w:r>
              <w:rPr>
                <w:noProof/>
                <w:webHidden/>
              </w:rPr>
              <w:fldChar w:fldCharType="separate"/>
            </w:r>
            <w:r>
              <w:rPr>
                <w:noProof/>
                <w:webHidden/>
              </w:rPr>
              <w:t>4</w:t>
            </w:r>
            <w:r>
              <w:rPr>
                <w:noProof/>
                <w:webHidden/>
              </w:rPr>
              <w:fldChar w:fldCharType="end"/>
            </w:r>
          </w:hyperlink>
        </w:p>
        <w:p w:rsidR="00073327" w:rsidRDefault="00073327">
          <w:pPr>
            <w:pStyle w:val="12"/>
            <w:rPr>
              <w:rFonts w:asciiTheme="minorHAnsi" w:hAnsiTheme="minorHAnsi"/>
              <w:noProof/>
              <w:sz w:val="22"/>
              <w:lang w:eastAsia="ru-RU"/>
            </w:rPr>
          </w:pPr>
          <w:hyperlink w:anchor="_Toc421429981" w:history="1">
            <w:r w:rsidRPr="00544698">
              <w:rPr>
                <w:rStyle w:val="af7"/>
                <w:noProof/>
              </w:rPr>
              <w:t>1</w:t>
            </w:r>
            <w:r>
              <w:rPr>
                <w:rFonts w:asciiTheme="minorHAnsi" w:hAnsiTheme="minorHAnsi"/>
                <w:noProof/>
                <w:sz w:val="22"/>
                <w:lang w:eastAsia="ru-RU"/>
              </w:rPr>
              <w:tab/>
            </w:r>
            <w:r w:rsidRPr="00544698">
              <w:rPr>
                <w:rStyle w:val="af7"/>
                <w:noProof/>
              </w:rPr>
              <w:t>Обзор аналогов</w:t>
            </w:r>
            <w:r>
              <w:rPr>
                <w:noProof/>
                <w:webHidden/>
              </w:rPr>
              <w:tab/>
            </w:r>
            <w:r>
              <w:rPr>
                <w:noProof/>
                <w:webHidden/>
              </w:rPr>
              <w:fldChar w:fldCharType="begin"/>
            </w:r>
            <w:r>
              <w:rPr>
                <w:noProof/>
                <w:webHidden/>
              </w:rPr>
              <w:instrText xml:space="preserve"> PAGEREF _Toc421429981 \h </w:instrText>
            </w:r>
            <w:r>
              <w:rPr>
                <w:noProof/>
                <w:webHidden/>
              </w:rPr>
            </w:r>
            <w:r>
              <w:rPr>
                <w:noProof/>
                <w:webHidden/>
              </w:rPr>
              <w:fldChar w:fldCharType="separate"/>
            </w:r>
            <w:r>
              <w:rPr>
                <w:noProof/>
                <w:webHidden/>
              </w:rPr>
              <w:t>6</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82" w:history="1">
            <w:r w:rsidRPr="00544698">
              <w:rPr>
                <w:rStyle w:val="af7"/>
                <w:noProof/>
              </w:rPr>
              <w:t>1.1</w:t>
            </w:r>
            <w:r>
              <w:rPr>
                <w:rFonts w:asciiTheme="minorHAnsi" w:hAnsiTheme="minorHAnsi"/>
                <w:noProof/>
                <w:sz w:val="22"/>
                <w:lang w:eastAsia="ru-RU"/>
              </w:rPr>
              <w:tab/>
            </w:r>
            <w:r w:rsidRPr="00544698">
              <w:rPr>
                <w:rStyle w:val="af7"/>
                <w:noProof/>
              </w:rPr>
              <w:t>Метод наименьших квадратов</w:t>
            </w:r>
            <w:r>
              <w:rPr>
                <w:noProof/>
                <w:webHidden/>
              </w:rPr>
              <w:tab/>
            </w:r>
            <w:r>
              <w:rPr>
                <w:noProof/>
                <w:webHidden/>
              </w:rPr>
              <w:fldChar w:fldCharType="begin"/>
            </w:r>
            <w:r>
              <w:rPr>
                <w:noProof/>
                <w:webHidden/>
              </w:rPr>
              <w:instrText xml:space="preserve"> PAGEREF _Toc421429982 \h </w:instrText>
            </w:r>
            <w:r>
              <w:rPr>
                <w:noProof/>
                <w:webHidden/>
              </w:rPr>
            </w:r>
            <w:r>
              <w:rPr>
                <w:noProof/>
                <w:webHidden/>
              </w:rPr>
              <w:fldChar w:fldCharType="separate"/>
            </w:r>
            <w:r>
              <w:rPr>
                <w:noProof/>
                <w:webHidden/>
              </w:rPr>
              <w:t>6</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83" w:history="1">
            <w:r w:rsidRPr="00544698">
              <w:rPr>
                <w:rStyle w:val="af7"/>
                <w:noProof/>
              </w:rPr>
              <w:t>1.2</w:t>
            </w:r>
            <w:r>
              <w:rPr>
                <w:rFonts w:asciiTheme="minorHAnsi" w:hAnsiTheme="minorHAnsi"/>
                <w:noProof/>
                <w:sz w:val="22"/>
                <w:lang w:eastAsia="ru-RU"/>
              </w:rPr>
              <w:tab/>
            </w:r>
            <w:r w:rsidRPr="00544698">
              <w:rPr>
                <w:rStyle w:val="af7"/>
                <w:noProof/>
              </w:rPr>
              <w:t>Регрессия</w:t>
            </w:r>
            <w:r>
              <w:rPr>
                <w:noProof/>
                <w:webHidden/>
              </w:rPr>
              <w:tab/>
            </w:r>
            <w:r>
              <w:rPr>
                <w:noProof/>
                <w:webHidden/>
              </w:rPr>
              <w:fldChar w:fldCharType="begin"/>
            </w:r>
            <w:r>
              <w:rPr>
                <w:noProof/>
                <w:webHidden/>
              </w:rPr>
              <w:instrText xml:space="preserve"> PAGEREF _Toc421429983 \h </w:instrText>
            </w:r>
            <w:r>
              <w:rPr>
                <w:noProof/>
                <w:webHidden/>
              </w:rPr>
            </w:r>
            <w:r>
              <w:rPr>
                <w:noProof/>
                <w:webHidden/>
              </w:rPr>
              <w:fldChar w:fldCharType="separate"/>
            </w:r>
            <w:r>
              <w:rPr>
                <w:noProof/>
                <w:webHidden/>
              </w:rPr>
              <w:t>8</w:t>
            </w:r>
            <w:r>
              <w:rPr>
                <w:noProof/>
                <w:webHidden/>
              </w:rPr>
              <w:fldChar w:fldCharType="end"/>
            </w:r>
          </w:hyperlink>
        </w:p>
        <w:p w:rsidR="00073327" w:rsidRDefault="00073327">
          <w:pPr>
            <w:pStyle w:val="12"/>
            <w:rPr>
              <w:rFonts w:asciiTheme="minorHAnsi" w:hAnsiTheme="minorHAnsi"/>
              <w:noProof/>
              <w:sz w:val="22"/>
              <w:lang w:eastAsia="ru-RU"/>
            </w:rPr>
          </w:pPr>
          <w:hyperlink w:anchor="_Toc421429984" w:history="1">
            <w:r w:rsidRPr="00544698">
              <w:rPr>
                <w:rStyle w:val="af7"/>
                <w:noProof/>
              </w:rPr>
              <w:t>2</w:t>
            </w:r>
            <w:r>
              <w:rPr>
                <w:rFonts w:asciiTheme="minorHAnsi" w:hAnsiTheme="minorHAnsi"/>
                <w:noProof/>
                <w:sz w:val="22"/>
                <w:lang w:eastAsia="ru-RU"/>
              </w:rPr>
              <w:tab/>
            </w:r>
            <w:r w:rsidRPr="00544698">
              <w:rPr>
                <w:rStyle w:val="af7"/>
                <w:noProof/>
              </w:rPr>
              <w:t>Описание генетического программирования</w:t>
            </w:r>
            <w:r>
              <w:rPr>
                <w:noProof/>
                <w:webHidden/>
              </w:rPr>
              <w:tab/>
            </w:r>
            <w:r>
              <w:rPr>
                <w:noProof/>
                <w:webHidden/>
              </w:rPr>
              <w:fldChar w:fldCharType="begin"/>
            </w:r>
            <w:r>
              <w:rPr>
                <w:noProof/>
                <w:webHidden/>
              </w:rPr>
              <w:instrText xml:space="preserve"> PAGEREF _Toc421429984 \h </w:instrText>
            </w:r>
            <w:r>
              <w:rPr>
                <w:noProof/>
                <w:webHidden/>
              </w:rPr>
            </w:r>
            <w:r>
              <w:rPr>
                <w:noProof/>
                <w:webHidden/>
              </w:rPr>
              <w:fldChar w:fldCharType="separate"/>
            </w:r>
            <w:r>
              <w:rPr>
                <w:noProof/>
                <w:webHidden/>
              </w:rPr>
              <w:t>10</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85" w:history="1">
            <w:r w:rsidRPr="00544698">
              <w:rPr>
                <w:rStyle w:val="af7"/>
                <w:noProof/>
              </w:rPr>
              <w:t>2.1</w:t>
            </w:r>
            <w:r>
              <w:rPr>
                <w:rFonts w:asciiTheme="minorHAnsi" w:hAnsiTheme="minorHAnsi"/>
                <w:noProof/>
                <w:sz w:val="22"/>
                <w:lang w:eastAsia="ru-RU"/>
              </w:rPr>
              <w:tab/>
            </w:r>
            <w:r w:rsidRPr="00544698">
              <w:rPr>
                <w:rStyle w:val="af7"/>
                <w:noProof/>
              </w:rPr>
              <w:t>Краткий обзор</w:t>
            </w:r>
            <w:r>
              <w:rPr>
                <w:noProof/>
                <w:webHidden/>
              </w:rPr>
              <w:tab/>
            </w:r>
            <w:r>
              <w:rPr>
                <w:noProof/>
                <w:webHidden/>
              </w:rPr>
              <w:fldChar w:fldCharType="begin"/>
            </w:r>
            <w:r>
              <w:rPr>
                <w:noProof/>
                <w:webHidden/>
              </w:rPr>
              <w:instrText xml:space="preserve"> PAGEREF _Toc421429985 \h </w:instrText>
            </w:r>
            <w:r>
              <w:rPr>
                <w:noProof/>
                <w:webHidden/>
              </w:rPr>
            </w:r>
            <w:r>
              <w:rPr>
                <w:noProof/>
                <w:webHidden/>
              </w:rPr>
              <w:fldChar w:fldCharType="separate"/>
            </w:r>
            <w:r>
              <w:rPr>
                <w:noProof/>
                <w:webHidden/>
              </w:rPr>
              <w:t>10</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86" w:history="1">
            <w:r w:rsidRPr="00544698">
              <w:rPr>
                <w:rStyle w:val="af7"/>
                <w:noProof/>
              </w:rPr>
              <w:t>2.2</w:t>
            </w:r>
            <w:r>
              <w:rPr>
                <w:rFonts w:asciiTheme="minorHAnsi" w:hAnsiTheme="minorHAnsi"/>
                <w:noProof/>
                <w:sz w:val="22"/>
                <w:lang w:eastAsia="ru-RU"/>
              </w:rPr>
              <w:tab/>
            </w:r>
            <w:r w:rsidRPr="00544698">
              <w:rPr>
                <w:rStyle w:val="af7"/>
                <w:noProof/>
              </w:rPr>
              <w:t>Введение в генетические алгоритмы</w:t>
            </w:r>
            <w:r>
              <w:rPr>
                <w:noProof/>
                <w:webHidden/>
              </w:rPr>
              <w:tab/>
            </w:r>
            <w:r>
              <w:rPr>
                <w:noProof/>
                <w:webHidden/>
              </w:rPr>
              <w:fldChar w:fldCharType="begin"/>
            </w:r>
            <w:r>
              <w:rPr>
                <w:noProof/>
                <w:webHidden/>
              </w:rPr>
              <w:instrText xml:space="preserve"> PAGEREF _Toc421429986 \h </w:instrText>
            </w:r>
            <w:r>
              <w:rPr>
                <w:noProof/>
                <w:webHidden/>
              </w:rPr>
            </w:r>
            <w:r>
              <w:rPr>
                <w:noProof/>
                <w:webHidden/>
              </w:rPr>
              <w:fldChar w:fldCharType="separate"/>
            </w:r>
            <w:r>
              <w:rPr>
                <w:noProof/>
                <w:webHidden/>
              </w:rPr>
              <w:t>11</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87" w:history="1">
            <w:r w:rsidRPr="00544698">
              <w:rPr>
                <w:rStyle w:val="af7"/>
                <w:noProof/>
              </w:rPr>
              <w:t>2.3</w:t>
            </w:r>
            <w:r>
              <w:rPr>
                <w:rFonts w:asciiTheme="minorHAnsi" w:hAnsiTheme="minorHAnsi"/>
                <w:noProof/>
                <w:sz w:val="22"/>
                <w:lang w:eastAsia="ru-RU"/>
              </w:rPr>
              <w:tab/>
            </w:r>
            <w:r w:rsidRPr="00544698">
              <w:rPr>
                <w:rStyle w:val="af7"/>
                <w:noProof/>
              </w:rPr>
              <w:t>Обзор генетического программирования</w:t>
            </w:r>
            <w:r>
              <w:rPr>
                <w:noProof/>
                <w:webHidden/>
              </w:rPr>
              <w:tab/>
            </w:r>
            <w:r>
              <w:rPr>
                <w:noProof/>
                <w:webHidden/>
              </w:rPr>
              <w:fldChar w:fldCharType="begin"/>
            </w:r>
            <w:r>
              <w:rPr>
                <w:noProof/>
                <w:webHidden/>
              </w:rPr>
              <w:instrText xml:space="preserve"> PAGEREF _Toc421429987 \h </w:instrText>
            </w:r>
            <w:r>
              <w:rPr>
                <w:noProof/>
                <w:webHidden/>
              </w:rPr>
            </w:r>
            <w:r>
              <w:rPr>
                <w:noProof/>
                <w:webHidden/>
              </w:rPr>
              <w:fldChar w:fldCharType="separate"/>
            </w:r>
            <w:r>
              <w:rPr>
                <w:noProof/>
                <w:webHidden/>
              </w:rPr>
              <w:t>17</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88" w:history="1">
            <w:r w:rsidRPr="00544698">
              <w:rPr>
                <w:rStyle w:val="af7"/>
                <w:noProof/>
              </w:rPr>
              <w:t>2.4</w:t>
            </w:r>
            <w:r>
              <w:rPr>
                <w:rFonts w:asciiTheme="minorHAnsi" w:hAnsiTheme="minorHAnsi"/>
                <w:noProof/>
                <w:sz w:val="22"/>
                <w:lang w:eastAsia="ru-RU"/>
              </w:rPr>
              <w:tab/>
            </w:r>
            <w:r w:rsidRPr="00544698">
              <w:rPr>
                <w:rStyle w:val="af7"/>
                <w:noProof/>
              </w:rPr>
              <w:t>Детальное рассмотрение генетического программирования</w:t>
            </w:r>
            <w:r>
              <w:rPr>
                <w:noProof/>
                <w:webHidden/>
              </w:rPr>
              <w:tab/>
            </w:r>
            <w:r>
              <w:rPr>
                <w:noProof/>
                <w:webHidden/>
              </w:rPr>
              <w:fldChar w:fldCharType="begin"/>
            </w:r>
            <w:r>
              <w:rPr>
                <w:noProof/>
                <w:webHidden/>
              </w:rPr>
              <w:instrText xml:space="preserve"> PAGEREF _Toc421429988 \h </w:instrText>
            </w:r>
            <w:r>
              <w:rPr>
                <w:noProof/>
                <w:webHidden/>
              </w:rPr>
            </w:r>
            <w:r>
              <w:rPr>
                <w:noProof/>
                <w:webHidden/>
              </w:rPr>
              <w:fldChar w:fldCharType="separate"/>
            </w:r>
            <w:r>
              <w:rPr>
                <w:noProof/>
                <w:webHidden/>
              </w:rPr>
              <w:t>21</w:t>
            </w:r>
            <w:r>
              <w:rPr>
                <w:noProof/>
                <w:webHidden/>
              </w:rPr>
              <w:fldChar w:fldCharType="end"/>
            </w:r>
          </w:hyperlink>
        </w:p>
        <w:p w:rsidR="00073327" w:rsidRDefault="00073327">
          <w:pPr>
            <w:pStyle w:val="12"/>
            <w:rPr>
              <w:rFonts w:asciiTheme="minorHAnsi" w:hAnsiTheme="minorHAnsi"/>
              <w:noProof/>
              <w:sz w:val="22"/>
              <w:lang w:eastAsia="ru-RU"/>
            </w:rPr>
          </w:pPr>
          <w:hyperlink w:anchor="_Toc421429989" w:history="1">
            <w:r w:rsidRPr="00544698">
              <w:rPr>
                <w:rStyle w:val="af7"/>
                <w:noProof/>
              </w:rPr>
              <w:t>3</w:t>
            </w:r>
            <w:r>
              <w:rPr>
                <w:rFonts w:asciiTheme="minorHAnsi" w:hAnsiTheme="minorHAnsi"/>
                <w:noProof/>
                <w:sz w:val="22"/>
                <w:lang w:eastAsia="ru-RU"/>
              </w:rPr>
              <w:tab/>
            </w:r>
            <w:r w:rsidRPr="00544698">
              <w:rPr>
                <w:rStyle w:val="af7"/>
                <w:noProof/>
              </w:rPr>
              <w:t>Практическая часть</w:t>
            </w:r>
            <w:r>
              <w:rPr>
                <w:noProof/>
                <w:webHidden/>
              </w:rPr>
              <w:tab/>
            </w:r>
            <w:r>
              <w:rPr>
                <w:noProof/>
                <w:webHidden/>
              </w:rPr>
              <w:fldChar w:fldCharType="begin"/>
            </w:r>
            <w:r>
              <w:rPr>
                <w:noProof/>
                <w:webHidden/>
              </w:rPr>
              <w:instrText xml:space="preserve"> PAGEREF _Toc421429989 \h </w:instrText>
            </w:r>
            <w:r>
              <w:rPr>
                <w:noProof/>
                <w:webHidden/>
              </w:rPr>
            </w:r>
            <w:r>
              <w:rPr>
                <w:noProof/>
                <w:webHidden/>
              </w:rPr>
              <w:fldChar w:fldCharType="separate"/>
            </w:r>
            <w:r>
              <w:rPr>
                <w:noProof/>
                <w:webHidden/>
              </w:rPr>
              <w:t>37</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90" w:history="1">
            <w:r w:rsidRPr="00544698">
              <w:rPr>
                <w:rStyle w:val="af7"/>
                <w:noProof/>
              </w:rPr>
              <w:t>3.1</w:t>
            </w:r>
            <w:r>
              <w:rPr>
                <w:rFonts w:asciiTheme="minorHAnsi" w:hAnsiTheme="minorHAnsi"/>
                <w:noProof/>
                <w:sz w:val="22"/>
                <w:lang w:eastAsia="ru-RU"/>
              </w:rPr>
              <w:tab/>
            </w:r>
            <w:r w:rsidRPr="00544698">
              <w:rPr>
                <w:rStyle w:val="af7"/>
                <w:noProof/>
              </w:rPr>
              <w:t>Выбор языка программирования</w:t>
            </w:r>
            <w:r>
              <w:rPr>
                <w:noProof/>
                <w:webHidden/>
              </w:rPr>
              <w:tab/>
            </w:r>
            <w:r>
              <w:rPr>
                <w:noProof/>
                <w:webHidden/>
              </w:rPr>
              <w:fldChar w:fldCharType="begin"/>
            </w:r>
            <w:r>
              <w:rPr>
                <w:noProof/>
                <w:webHidden/>
              </w:rPr>
              <w:instrText xml:space="preserve"> PAGEREF _Toc421429990 \h </w:instrText>
            </w:r>
            <w:r>
              <w:rPr>
                <w:noProof/>
                <w:webHidden/>
              </w:rPr>
            </w:r>
            <w:r>
              <w:rPr>
                <w:noProof/>
                <w:webHidden/>
              </w:rPr>
              <w:fldChar w:fldCharType="separate"/>
            </w:r>
            <w:r>
              <w:rPr>
                <w:noProof/>
                <w:webHidden/>
              </w:rPr>
              <w:t>37</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91" w:history="1">
            <w:r w:rsidRPr="00544698">
              <w:rPr>
                <w:rStyle w:val="af7"/>
                <w:noProof/>
              </w:rPr>
              <w:t>3.2</w:t>
            </w:r>
            <w:r>
              <w:rPr>
                <w:rFonts w:asciiTheme="minorHAnsi" w:hAnsiTheme="minorHAnsi"/>
                <w:noProof/>
                <w:sz w:val="22"/>
                <w:lang w:eastAsia="ru-RU"/>
              </w:rPr>
              <w:tab/>
            </w:r>
            <w:r w:rsidRPr="00544698">
              <w:rPr>
                <w:rStyle w:val="af7"/>
                <w:noProof/>
              </w:rPr>
              <w:t>Особенности програ</w:t>
            </w:r>
            <w:r w:rsidRPr="00544698">
              <w:rPr>
                <w:rStyle w:val="af7"/>
                <w:noProof/>
              </w:rPr>
              <w:t>м</w:t>
            </w:r>
            <w:r w:rsidRPr="00544698">
              <w:rPr>
                <w:rStyle w:val="af7"/>
                <w:noProof/>
              </w:rPr>
              <w:t>мы</w:t>
            </w:r>
            <w:r>
              <w:rPr>
                <w:noProof/>
                <w:webHidden/>
              </w:rPr>
              <w:tab/>
            </w:r>
            <w:r>
              <w:rPr>
                <w:noProof/>
                <w:webHidden/>
              </w:rPr>
              <w:fldChar w:fldCharType="begin"/>
            </w:r>
            <w:r>
              <w:rPr>
                <w:noProof/>
                <w:webHidden/>
              </w:rPr>
              <w:instrText xml:space="preserve"> PAGEREF _Toc421429991 \h </w:instrText>
            </w:r>
            <w:r>
              <w:rPr>
                <w:noProof/>
                <w:webHidden/>
              </w:rPr>
            </w:r>
            <w:r>
              <w:rPr>
                <w:noProof/>
                <w:webHidden/>
              </w:rPr>
              <w:fldChar w:fldCharType="separate"/>
            </w:r>
            <w:r>
              <w:rPr>
                <w:noProof/>
                <w:webHidden/>
              </w:rPr>
              <w:t>38</w:t>
            </w:r>
            <w:r>
              <w:rPr>
                <w:noProof/>
                <w:webHidden/>
              </w:rPr>
              <w:fldChar w:fldCharType="end"/>
            </w:r>
          </w:hyperlink>
        </w:p>
        <w:p w:rsidR="00073327" w:rsidRDefault="00073327">
          <w:pPr>
            <w:pStyle w:val="23"/>
            <w:tabs>
              <w:tab w:val="left" w:pos="1760"/>
            </w:tabs>
            <w:rPr>
              <w:rFonts w:asciiTheme="minorHAnsi" w:hAnsiTheme="minorHAnsi"/>
              <w:noProof/>
              <w:sz w:val="22"/>
              <w:lang w:eastAsia="ru-RU"/>
            </w:rPr>
          </w:pPr>
          <w:hyperlink w:anchor="_Toc421429992" w:history="1">
            <w:r w:rsidRPr="00544698">
              <w:rPr>
                <w:rStyle w:val="af7"/>
                <w:noProof/>
              </w:rPr>
              <w:t>3.3</w:t>
            </w:r>
            <w:r>
              <w:rPr>
                <w:rFonts w:asciiTheme="minorHAnsi" w:hAnsiTheme="minorHAnsi"/>
                <w:noProof/>
                <w:sz w:val="22"/>
                <w:lang w:eastAsia="ru-RU"/>
              </w:rPr>
              <w:tab/>
            </w:r>
            <w:r w:rsidRPr="00544698">
              <w:rPr>
                <w:rStyle w:val="af7"/>
                <w:noProof/>
              </w:rPr>
              <w:t>Практические результаты</w:t>
            </w:r>
            <w:r>
              <w:rPr>
                <w:noProof/>
                <w:webHidden/>
              </w:rPr>
              <w:tab/>
            </w:r>
            <w:r>
              <w:rPr>
                <w:noProof/>
                <w:webHidden/>
              </w:rPr>
              <w:fldChar w:fldCharType="begin"/>
            </w:r>
            <w:r>
              <w:rPr>
                <w:noProof/>
                <w:webHidden/>
              </w:rPr>
              <w:instrText xml:space="preserve"> PAGEREF _Toc421429992 \h </w:instrText>
            </w:r>
            <w:r>
              <w:rPr>
                <w:noProof/>
                <w:webHidden/>
              </w:rPr>
            </w:r>
            <w:r>
              <w:rPr>
                <w:noProof/>
                <w:webHidden/>
              </w:rPr>
              <w:fldChar w:fldCharType="separate"/>
            </w:r>
            <w:r>
              <w:rPr>
                <w:noProof/>
                <w:webHidden/>
              </w:rPr>
              <w:t>39</w:t>
            </w:r>
            <w:r>
              <w:rPr>
                <w:noProof/>
                <w:webHidden/>
              </w:rPr>
              <w:fldChar w:fldCharType="end"/>
            </w:r>
          </w:hyperlink>
        </w:p>
        <w:p w:rsidR="00073327" w:rsidRDefault="00073327">
          <w:pPr>
            <w:pStyle w:val="12"/>
            <w:rPr>
              <w:rFonts w:asciiTheme="minorHAnsi" w:hAnsiTheme="minorHAnsi"/>
              <w:noProof/>
              <w:sz w:val="22"/>
              <w:lang w:eastAsia="ru-RU"/>
            </w:rPr>
          </w:pPr>
          <w:hyperlink w:anchor="_Toc421429993" w:history="1">
            <w:r w:rsidRPr="00544698">
              <w:rPr>
                <w:rStyle w:val="af7"/>
                <w:noProof/>
              </w:rPr>
              <w:t>Заключение</w:t>
            </w:r>
            <w:r>
              <w:rPr>
                <w:noProof/>
                <w:webHidden/>
              </w:rPr>
              <w:tab/>
            </w:r>
            <w:r>
              <w:rPr>
                <w:noProof/>
                <w:webHidden/>
              </w:rPr>
              <w:fldChar w:fldCharType="begin"/>
            </w:r>
            <w:r>
              <w:rPr>
                <w:noProof/>
                <w:webHidden/>
              </w:rPr>
              <w:instrText xml:space="preserve"> PAGEREF _Toc421429993 \h </w:instrText>
            </w:r>
            <w:r>
              <w:rPr>
                <w:noProof/>
                <w:webHidden/>
              </w:rPr>
            </w:r>
            <w:r>
              <w:rPr>
                <w:noProof/>
                <w:webHidden/>
              </w:rPr>
              <w:fldChar w:fldCharType="separate"/>
            </w:r>
            <w:r>
              <w:rPr>
                <w:noProof/>
                <w:webHidden/>
              </w:rPr>
              <w:t>41</w:t>
            </w:r>
            <w:r>
              <w:rPr>
                <w:noProof/>
                <w:webHidden/>
              </w:rPr>
              <w:fldChar w:fldCharType="end"/>
            </w:r>
          </w:hyperlink>
        </w:p>
        <w:p w:rsidR="00073327" w:rsidRDefault="00073327">
          <w:pPr>
            <w:pStyle w:val="12"/>
            <w:rPr>
              <w:rFonts w:asciiTheme="minorHAnsi" w:hAnsiTheme="minorHAnsi"/>
              <w:noProof/>
              <w:sz w:val="22"/>
              <w:lang w:eastAsia="ru-RU"/>
            </w:rPr>
          </w:pPr>
          <w:hyperlink w:anchor="_Toc421429994" w:history="1">
            <w:r w:rsidRPr="00544698">
              <w:rPr>
                <w:rStyle w:val="af7"/>
                <w:noProof/>
              </w:rPr>
              <w:t>Список использованных источников</w:t>
            </w:r>
            <w:r>
              <w:rPr>
                <w:noProof/>
                <w:webHidden/>
              </w:rPr>
              <w:tab/>
            </w:r>
            <w:r>
              <w:rPr>
                <w:noProof/>
                <w:webHidden/>
              </w:rPr>
              <w:fldChar w:fldCharType="begin"/>
            </w:r>
            <w:r>
              <w:rPr>
                <w:noProof/>
                <w:webHidden/>
              </w:rPr>
              <w:instrText xml:space="preserve"> PAGEREF _Toc421429994 \h </w:instrText>
            </w:r>
            <w:r>
              <w:rPr>
                <w:noProof/>
                <w:webHidden/>
              </w:rPr>
            </w:r>
            <w:r>
              <w:rPr>
                <w:noProof/>
                <w:webHidden/>
              </w:rPr>
              <w:fldChar w:fldCharType="separate"/>
            </w:r>
            <w:r>
              <w:rPr>
                <w:noProof/>
                <w:webHidden/>
              </w:rPr>
              <w:t>42</w:t>
            </w:r>
            <w:r>
              <w:rPr>
                <w:noProof/>
                <w:webHidden/>
              </w:rPr>
              <w:fldChar w:fldCharType="end"/>
            </w:r>
          </w:hyperlink>
        </w:p>
        <w:p w:rsidR="004F01F5" w:rsidRDefault="00FC45D8" w:rsidP="00D549D7">
          <w:pPr>
            <w:tabs>
              <w:tab w:val="right" w:leader="dot" w:pos="9639"/>
            </w:tabs>
          </w:pPr>
          <w:r>
            <w:fldChar w:fldCharType="end"/>
          </w:r>
        </w:p>
      </w:sdtContent>
    </w:sdt>
    <w:p w:rsidR="0069414E" w:rsidRPr="00671C8F" w:rsidRDefault="0069414E" w:rsidP="00EB693B">
      <w:pPr>
        <w:rPr>
          <w:lang w:val="en-US"/>
        </w:rPr>
      </w:pPr>
      <w:r>
        <w:br w:type="page"/>
      </w:r>
    </w:p>
    <w:p w:rsidR="007D3D49" w:rsidRDefault="0069414E" w:rsidP="004F01F5">
      <w:pPr>
        <w:pStyle w:val="10"/>
      </w:pPr>
      <w:bookmarkStart w:id="1" w:name="_Toc421429980"/>
      <w:r>
        <w:lastRenderedPageBreak/>
        <w:t>Введение</w:t>
      </w:r>
      <w:bookmarkEnd w:id="1"/>
    </w:p>
    <w:p w:rsidR="00964F9A" w:rsidRPr="00B81B04" w:rsidRDefault="00964F9A" w:rsidP="00EB693B">
      <w:r w:rsidRPr="00964F9A">
        <w:t>Символьная регрессия – задача нахождения формулы, которая описывает некую зависимость. Более формально, её можно сформулировать как построение регрессионной модели в виде суперпозиции заданных функций.</w:t>
      </w:r>
    </w:p>
    <w:p w:rsidR="00B81B04" w:rsidRPr="00873C6D" w:rsidRDefault="00B81B04" w:rsidP="00B81B04">
      <w:r>
        <w:t xml:space="preserve">Регрессионная модель </w:t>
      </w:r>
      <w:r w:rsidRPr="00B81B04">
        <w:rPr>
          <w:i/>
          <w:lang w:val="en-US"/>
        </w:rPr>
        <w:t>f</w:t>
      </w:r>
      <w:r w:rsidRPr="00B81B04">
        <w:rPr>
          <w:i/>
        </w:rPr>
        <w:t>(</w:t>
      </w:r>
      <w:r w:rsidRPr="00B81B04">
        <w:rPr>
          <w:i/>
          <w:lang w:val="en-US"/>
        </w:rPr>
        <w:t>w</w:t>
      </w:r>
      <w:r w:rsidRPr="00B81B04">
        <w:rPr>
          <w:i/>
        </w:rPr>
        <w:t xml:space="preserve">, </w:t>
      </w:r>
      <w:r w:rsidRPr="00B81B04">
        <w:rPr>
          <w:i/>
          <w:lang w:val="en-US"/>
        </w:rPr>
        <w:t>x</w:t>
      </w:r>
      <w:r w:rsidRPr="00B81B04">
        <w:rPr>
          <w:i/>
        </w:rPr>
        <w:t>)</w:t>
      </w:r>
      <w:r w:rsidRPr="00B81B04">
        <w:t xml:space="preserve"> –</w:t>
      </w:r>
      <w:r>
        <w:t xml:space="preserve"> это параметрическое семейство функций, задающее отображение</w:t>
      </w:r>
    </w:p>
    <w:p w:rsidR="00B81B04" w:rsidRPr="00B81B04" w:rsidRDefault="00B81B04" w:rsidP="00B81B04">
      <w:pPr>
        <w:rPr>
          <w:lang w:val="en-US"/>
        </w:rPr>
      </w:pPr>
      <m:oMathPara>
        <m:oMath>
          <m:r>
            <w:rPr>
              <w:rFonts w:ascii="Cambria Math" w:hAnsi="Cambria Math"/>
              <w:lang w:val="en-US"/>
            </w:rPr>
            <m:t>f:W×X→Y,</m:t>
          </m:r>
        </m:oMath>
      </m:oMathPara>
    </w:p>
    <w:p w:rsidR="00B81B04" w:rsidRDefault="00B81B04" w:rsidP="00B81B04">
      <w:r>
        <w:t xml:space="preserve">где </w:t>
      </w:r>
      <m:oMath>
        <m:r>
          <w:rPr>
            <w:rFonts w:ascii="Cambria Math" w:hAnsi="Cambria Math"/>
          </w:rPr>
          <m:t>w∈W</m:t>
        </m:r>
      </m:oMath>
      <w:r w:rsidRPr="00B81B04">
        <w:t xml:space="preserve"> – </w:t>
      </w:r>
      <w:r>
        <w:t>пространство параметров,</w:t>
      </w:r>
      <w:r w:rsidRPr="00B81B04">
        <w:t xml:space="preserve"> </w:t>
      </w:r>
      <m:oMath>
        <m:r>
          <w:rPr>
            <w:rFonts w:ascii="Cambria Math" w:hAnsi="Cambria Math"/>
          </w:rPr>
          <m:t>x∈X</m:t>
        </m:r>
      </m:oMath>
      <w:r>
        <w:t xml:space="preserve"> </w:t>
      </w:r>
      <w:r w:rsidRPr="00B81B04">
        <w:t>–</w:t>
      </w:r>
      <w:r>
        <w:t xml:space="preserve"> пространство свободных переменных, </w:t>
      </w:r>
      <w:r w:rsidRPr="00B81B04">
        <w:rPr>
          <w:i/>
          <w:lang w:val="en-US"/>
        </w:rPr>
        <w:t>Y</w:t>
      </w:r>
      <w:r>
        <w:t xml:space="preserve"> </w:t>
      </w:r>
      <w:r w:rsidRPr="00B81B04">
        <w:t>–</w:t>
      </w:r>
      <w:r>
        <w:t xml:space="preserve"> пространство зависимых переменных.</w:t>
      </w:r>
    </w:p>
    <w:p w:rsidR="007618E9" w:rsidRDefault="007618E9" w:rsidP="00B81B04">
      <w:r>
        <w:t>Суперпозиц</w:t>
      </w:r>
      <w:r w:rsidR="00E51729">
        <w:t xml:space="preserve">ия </w:t>
      </w:r>
      <w:r>
        <w:t>функций будет строиться посредством генетического программирования. Данный оптимизационный стохастический алгоритм является модификацией генетического алгоритма. Основное отличие генетического программирования заключается в работе со структурами данных переменного размера. Суперпозиция</w:t>
      </w:r>
      <w:r w:rsidR="00E51729">
        <w:t xml:space="preserve"> заданных</w:t>
      </w:r>
      <w:r w:rsidR="00695AE7">
        <w:t xml:space="preserve"> функций будет представлена</w:t>
      </w:r>
      <w:r>
        <w:t xml:space="preserve"> в виде дерева</w:t>
      </w:r>
      <w:r w:rsidR="00695AE7">
        <w:t>, преобразующегося в польскую запись для вычисления математического выражения.</w:t>
      </w:r>
      <w:r w:rsidR="00695AE7" w:rsidRPr="00695AE7">
        <w:t xml:space="preserve"> </w:t>
      </w:r>
    </w:p>
    <w:p w:rsidR="008A1B2D" w:rsidRPr="00695AE7" w:rsidRDefault="008A1B2D" w:rsidP="00B81B04">
      <w:r>
        <w:t>Для решения задачи будет случайным образом создана популяция таких деревьев</w:t>
      </w:r>
      <w:r w:rsidR="00994BD8">
        <w:t>. Узлы дерева являются математическими функциями, а листы терминальными символами, т.е. константами или</w:t>
      </w:r>
      <w:r w:rsidR="00BD4D6E">
        <w:t xml:space="preserve"> независимыми</w:t>
      </w:r>
      <w:r w:rsidR="00994BD8">
        <w:t xml:space="preserve"> </w:t>
      </w:r>
      <w:r w:rsidR="00BD4D6E">
        <w:t>переменными</w:t>
      </w:r>
      <w:r w:rsidR="00994BD8">
        <w:t>.</w:t>
      </w:r>
    </w:p>
    <w:p w:rsidR="007618E9" w:rsidRDefault="00994BD8" w:rsidP="00B66BED">
      <w:r>
        <w:t>Каждое</w:t>
      </w:r>
      <w:r w:rsidR="00E51729">
        <w:t xml:space="preserve"> дерево – решение проблемы – будет вычисляться для набора свободных переменных. Если полученный результат достаточно точно совпадет с ожидаемым результатом – зависимой переменной, то необходимая функциональная зависимость считается найденной. В противном случае поиск продолжается дальше.</w:t>
      </w:r>
    </w:p>
    <w:p w:rsidR="00727A9E" w:rsidRPr="00A5182D" w:rsidRDefault="00727A9E" w:rsidP="00A804D9">
      <w:r>
        <w:t>Следует отметить, что мы заранее не задаем вид и размер необходимой функции. Она меняется</w:t>
      </w:r>
      <w:r w:rsidR="00A5182D">
        <w:t xml:space="preserve"> случайным образом</w:t>
      </w:r>
      <w:r>
        <w:t xml:space="preserve"> в ходе выполнения программы</w:t>
      </w:r>
      <w:r w:rsidR="00A5182D" w:rsidRPr="00A5182D">
        <w:t xml:space="preserve"> </w:t>
      </w:r>
      <w:r w:rsidR="00A5182D">
        <w:t>путем применения различных генетических операций. Поэтому в результате может получиться достаточно сложная функциональная зависимость, которую впоследствии можно упрощать и улучшать другими методами.</w:t>
      </w:r>
    </w:p>
    <w:p w:rsidR="000A190D" w:rsidRDefault="00964F9A" w:rsidP="00EB693B">
      <w:r w:rsidRPr="00964F9A">
        <w:lastRenderedPageBreak/>
        <w:t>Актуальность</w:t>
      </w:r>
      <w:r>
        <w:t xml:space="preserve"> выбранной темы</w:t>
      </w:r>
      <w:r w:rsidR="00A804D9">
        <w:t xml:space="preserve"> выпускной квалификационной работы</w:t>
      </w:r>
      <w:r w:rsidR="00011A9B">
        <w:t xml:space="preserve"> обосновывается тем, что с</w:t>
      </w:r>
      <w:r w:rsidRPr="00964F9A">
        <w:t xml:space="preserve">имвольная регрессия может использоваться для получения эмпирических зависимостей на основе экспериментальных данных. Она широко применяется для решения задач моделирования и прогнозирования. </w:t>
      </w:r>
      <w:r w:rsidR="007D38C0" w:rsidRPr="007D38C0">
        <w:t>Кроме этого, символьная регрессия с успехом применяется в символьных вычислениях, включая символьное дифференцирование и интегрирование, решение дифференциальных и интегральных уравнений в символьном виде и т.п.</w:t>
      </w:r>
    </w:p>
    <w:p w:rsidR="000A190D" w:rsidRDefault="000A190D" w:rsidP="00EB693B">
      <w:r w:rsidRPr="000A190D">
        <w:t>Аналоги. Символьная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0A190D" w:rsidRDefault="00607434" w:rsidP="00EB693B">
      <w:r w:rsidRPr="00607434">
        <w:t xml:space="preserve">Проблема. Какая функциональная зависимость существует между двумя разными наборами данных? </w:t>
      </w:r>
      <w:r>
        <w:t>Другими словами, с</w:t>
      </w:r>
      <w:r w:rsidRPr="00607434">
        <w:t>уществует два набора данных. Есть предположение, что они зависят друг от друга. Необходимо найти вид функциональной зависимости.</w:t>
      </w:r>
    </w:p>
    <w:p w:rsidR="00607434" w:rsidRDefault="00607434" w:rsidP="00EB693B">
      <w:r>
        <w:t>Цель – нахождение функции, наиболее оптимально устанавливающей, согласно некоторым критериям (нормальность, гладкость), зависимость двух наборов данных друг от друга.</w:t>
      </w:r>
    </w:p>
    <w:p w:rsidR="00607434" w:rsidRDefault="00607434" w:rsidP="00EB693B">
      <w:r>
        <w:t>Задачи:</w:t>
      </w:r>
    </w:p>
    <w:p w:rsidR="00607434" w:rsidRDefault="00607434" w:rsidP="004F01F5">
      <w:pPr>
        <w:pStyle w:val="af"/>
        <w:numPr>
          <w:ilvl w:val="0"/>
          <w:numId w:val="25"/>
        </w:numPr>
      </w:pPr>
      <w:r>
        <w:t>Изучить соответствующую литературу.</w:t>
      </w:r>
    </w:p>
    <w:p w:rsidR="00607434" w:rsidRDefault="00607434" w:rsidP="004F01F5">
      <w:pPr>
        <w:pStyle w:val="af"/>
        <w:numPr>
          <w:ilvl w:val="0"/>
          <w:numId w:val="25"/>
        </w:numPr>
      </w:pPr>
      <w:r>
        <w:t>Разработать алгоритм нахождения функциональной зависимости.</w:t>
      </w:r>
    </w:p>
    <w:p w:rsidR="00607434" w:rsidRDefault="00607434" w:rsidP="004F01F5">
      <w:pPr>
        <w:pStyle w:val="af"/>
        <w:numPr>
          <w:ilvl w:val="0"/>
          <w:numId w:val="25"/>
        </w:numPr>
      </w:pPr>
      <w:r>
        <w:t>Реализовать программу по данному алгоритму.</w:t>
      </w:r>
    </w:p>
    <w:p w:rsidR="00607434" w:rsidRDefault="00607434" w:rsidP="004F01F5">
      <w:pPr>
        <w:pStyle w:val="af"/>
        <w:numPr>
          <w:ilvl w:val="0"/>
          <w:numId w:val="25"/>
        </w:numPr>
      </w:pPr>
      <w:r>
        <w:t>Протестировать программу с реальными данными.</w:t>
      </w:r>
    </w:p>
    <w:p w:rsidR="00607434" w:rsidRDefault="00607434" w:rsidP="004F01F5">
      <w:pPr>
        <w:pStyle w:val="af"/>
        <w:numPr>
          <w:ilvl w:val="0"/>
          <w:numId w:val="25"/>
        </w:numPr>
      </w:pPr>
      <w:r>
        <w:t>Обобщить полученные результаты и сделать соответствующие выводы.</w:t>
      </w:r>
    </w:p>
    <w:p w:rsidR="00607434" w:rsidRDefault="00607434" w:rsidP="00EB693B">
      <w:r w:rsidRPr="00607434">
        <w:t>Объектом исследования выступает алгоритм установления функциональной зависимости.</w:t>
      </w:r>
    </w:p>
    <w:p w:rsidR="0069414E" w:rsidRDefault="0069414E" w:rsidP="00EB693B">
      <w:r>
        <w:br w:type="page"/>
      </w:r>
    </w:p>
    <w:p w:rsidR="0053702C" w:rsidRDefault="0053702C" w:rsidP="00816955">
      <w:pPr>
        <w:pStyle w:val="10"/>
        <w:numPr>
          <w:ilvl w:val="0"/>
          <w:numId w:val="43"/>
        </w:numPr>
      </w:pPr>
      <w:bookmarkStart w:id="2" w:name="_Toc421429981"/>
      <w:r>
        <w:lastRenderedPageBreak/>
        <w:t>Обзор аналогов</w:t>
      </w:r>
      <w:bookmarkEnd w:id="2"/>
    </w:p>
    <w:p w:rsidR="000D7AA4" w:rsidRDefault="000D7AA4" w:rsidP="00816955">
      <w:r>
        <w:t>Существ</w:t>
      </w:r>
      <w:r w:rsidR="004C0EF0">
        <w:t>ует несколько различных методов</w:t>
      </w:r>
      <w:r>
        <w:t xml:space="preserve"> аппроксимации функции. Среди них можно выделить следующие способы:</w:t>
      </w:r>
    </w:p>
    <w:p w:rsidR="000D7AA4" w:rsidRDefault="000D7AA4" w:rsidP="000D7AA4">
      <w:pPr>
        <w:pStyle w:val="af"/>
        <w:numPr>
          <w:ilvl w:val="0"/>
          <w:numId w:val="48"/>
        </w:numPr>
      </w:pPr>
      <w:r>
        <w:t>Метод наименьших квадратов</w:t>
      </w:r>
      <w:r w:rsidR="00545A42">
        <w:t xml:space="preserve"> (МНК)</w:t>
      </w:r>
      <w:r>
        <w:t>.</w:t>
      </w:r>
    </w:p>
    <w:p w:rsidR="00E52B4D" w:rsidRDefault="000D7AA4" w:rsidP="00E52B4D">
      <w:pPr>
        <w:pStyle w:val="af"/>
        <w:numPr>
          <w:ilvl w:val="0"/>
          <w:numId w:val="48"/>
        </w:numPr>
        <w:rPr>
          <w:lang w:val="en-US"/>
        </w:rPr>
      </w:pPr>
      <w:r>
        <w:t>Регрессия.</w:t>
      </w:r>
    </w:p>
    <w:p w:rsidR="00801FAD" w:rsidRPr="006A4305" w:rsidRDefault="00801FAD" w:rsidP="00E52B4D">
      <w:r w:rsidRPr="00801FAD">
        <w:t>Однако в представленных методах происходит поиск коэффициентов модели, структура и сложность которой известны заранее. В отличие от этого символьная регрессия находит сам вид модели,</w:t>
      </w:r>
      <w:r w:rsidR="006A4305" w:rsidRPr="006A4305">
        <w:t xml:space="preserve"> </w:t>
      </w:r>
      <w:r w:rsidR="006A4305">
        <w:t>т.е.</w:t>
      </w:r>
      <w:r w:rsidRPr="00801FAD">
        <w:t xml:space="preserve"> сложность и размер функциональной зависимости заранее неизвестны.</w:t>
      </w:r>
    </w:p>
    <w:p w:rsidR="00545A42" w:rsidRDefault="00545A42" w:rsidP="00B439F9">
      <w:pPr>
        <w:pStyle w:val="2"/>
        <w:numPr>
          <w:ilvl w:val="1"/>
          <w:numId w:val="43"/>
        </w:numPr>
      </w:pPr>
      <w:bookmarkStart w:id="3" w:name="_Toc421429982"/>
      <w:r>
        <w:t>Метод наименьших квадратов</w:t>
      </w:r>
      <w:bookmarkEnd w:id="3"/>
    </w:p>
    <w:p w:rsidR="00B439F9" w:rsidRPr="00B439F9" w:rsidRDefault="00B439F9" w:rsidP="00DF31A7">
      <w:r>
        <w:t xml:space="preserve">В ходе проведения эксперимента можно получить различные значения </w:t>
      </w:r>
      <w:r w:rsidR="00DF31A7">
        <w:t xml:space="preserve">зависимой переменной </w:t>
      </w:r>
      <w:r w:rsidR="00DF31A7" w:rsidRPr="00DF31A7">
        <w:rPr>
          <w:i/>
          <w:lang w:val="en-US"/>
        </w:rPr>
        <w:t>y</w:t>
      </w:r>
      <w:r w:rsidR="00DF31A7" w:rsidRPr="00DF31A7">
        <w:t xml:space="preserve"> </w:t>
      </w:r>
      <w:r w:rsidR="00DF31A7">
        <w:t xml:space="preserve">при различных значениях свободной переменной </w:t>
      </w:r>
      <w:r w:rsidR="00DF31A7" w:rsidRPr="00DF31A7">
        <w:rPr>
          <w:i/>
          <w:lang w:val="en-US"/>
        </w:rPr>
        <w:t>x</w:t>
      </w:r>
      <w:r w:rsidR="00DF31A7">
        <w:t xml:space="preserve">. </w:t>
      </w:r>
    </w:p>
    <w:p w:rsidR="00B439F9" w:rsidRPr="00B439F9" w:rsidRDefault="00B439F9" w:rsidP="00B439F9">
      <w:r w:rsidRPr="00B439F9">
        <w:t xml:space="preserve">По </w:t>
      </w:r>
      <w:r w:rsidR="00EB65F8">
        <w:t>этим данным</w:t>
      </w:r>
      <w:r w:rsidRPr="00B439F9">
        <w:t xml:space="preserve"> можно построить график зависимости </w:t>
      </w:r>
      <w:r w:rsidRPr="00DF31A7">
        <w:rPr>
          <w:i/>
          <w:lang w:val="en-US"/>
        </w:rPr>
        <w:t>y</w:t>
      </w:r>
      <w:r w:rsidR="00DF31A7">
        <w:rPr>
          <w:i/>
        </w:rPr>
        <w:t xml:space="preserve"> = </w:t>
      </w:r>
      <w:r w:rsidR="00DF31A7">
        <w:rPr>
          <w:i/>
          <w:lang w:val="en-US"/>
        </w:rPr>
        <w:t>f</w:t>
      </w:r>
      <w:r w:rsidRPr="00DF31A7">
        <w:rPr>
          <w:i/>
        </w:rPr>
        <w:t>(</w:t>
      </w:r>
      <w:r w:rsidRPr="00DF31A7">
        <w:rPr>
          <w:i/>
          <w:lang w:val="en-US"/>
        </w:rPr>
        <w:t>x</w:t>
      </w:r>
      <w:r w:rsidRPr="00DF31A7">
        <w:rPr>
          <w:i/>
        </w:rPr>
        <w:t>)</w:t>
      </w:r>
      <w:r w:rsidRPr="00B439F9">
        <w:t>. Полученная кривая дает воз</w:t>
      </w:r>
      <w:r w:rsidR="00DF31A7">
        <w:t xml:space="preserve">можность судить о виде функции </w:t>
      </w:r>
      <w:r w:rsidR="00DF31A7" w:rsidRPr="00DF31A7">
        <w:rPr>
          <w:i/>
          <w:lang w:val="en-US"/>
        </w:rPr>
        <w:t>f</w:t>
      </w:r>
      <w:r w:rsidRPr="00DF31A7">
        <w:rPr>
          <w:i/>
        </w:rPr>
        <w:t>(</w:t>
      </w:r>
      <w:r w:rsidRPr="00DF31A7">
        <w:rPr>
          <w:i/>
          <w:lang w:val="en-US"/>
        </w:rPr>
        <w:t>x</w:t>
      </w:r>
      <w:r w:rsidRPr="00DF31A7">
        <w:rPr>
          <w:i/>
        </w:rPr>
        <w:t>)</w:t>
      </w:r>
      <w:r w:rsidRPr="00B439F9">
        <w:t>. Однако постоянные коэффициенты, которые входят в эту функцию, остаются неизвестными. Определить их позволяет метод наименьших квадратов. Экспериментальные точки, как правило, не ложатся точно на кривую. Метод наименьших квадратов требует, чтобы сумма квадратов отклонений экспериме</w:t>
      </w:r>
      <w:r w:rsidR="00DF31A7">
        <w:t xml:space="preserve">нтальных точек от кривой, т.е.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oMath>
      <w:r w:rsidRPr="00B439F9">
        <w:t xml:space="preserve"> была наименьшей.</w:t>
      </w:r>
    </w:p>
    <w:p w:rsidR="00B439F9" w:rsidRPr="00873C6D" w:rsidRDefault="00EB65F8" w:rsidP="00B439F9">
      <w:r>
        <w:t>Практически</w:t>
      </w:r>
      <w:r w:rsidR="00B439F9" w:rsidRPr="00B439F9">
        <w:t xml:space="preserve"> этот метод наиболее часто (и наиболее просто) используется в случае линейной зависимости, т.е. когда</w:t>
      </w:r>
      <w:r w:rsidR="003A179B" w:rsidRPr="003A179B">
        <w:t xml:space="preserve"> </w:t>
      </w:r>
      <w:r w:rsidR="00B439F9" w:rsidRPr="003A179B">
        <w:rPr>
          <w:i/>
          <w:lang w:val="en-US"/>
        </w:rPr>
        <w:t>y</w:t>
      </w:r>
      <w:r w:rsidR="00B439F9" w:rsidRPr="003A179B">
        <w:rPr>
          <w:i/>
        </w:rPr>
        <w:t xml:space="preserve"> = </w:t>
      </w:r>
      <w:proofErr w:type="spellStart"/>
      <w:r w:rsidR="00B439F9" w:rsidRPr="003A179B">
        <w:rPr>
          <w:i/>
          <w:lang w:val="en-US"/>
        </w:rPr>
        <w:t>kx</w:t>
      </w:r>
      <w:proofErr w:type="spellEnd"/>
      <w:r w:rsidR="003A179B">
        <w:t xml:space="preserve"> </w:t>
      </w:r>
      <w:r w:rsidR="00B439F9" w:rsidRPr="003A179B">
        <w:t xml:space="preserve">или  </w:t>
      </w:r>
      <w:r w:rsidR="00B439F9" w:rsidRPr="003A179B">
        <w:rPr>
          <w:i/>
          <w:lang w:val="en-US"/>
        </w:rPr>
        <w:t>y</w:t>
      </w:r>
      <w:r w:rsidR="00B439F9" w:rsidRPr="003A179B">
        <w:rPr>
          <w:i/>
        </w:rPr>
        <w:t xml:space="preserve"> = </w:t>
      </w:r>
      <w:r w:rsidR="00B439F9" w:rsidRPr="003A179B">
        <w:rPr>
          <w:i/>
          <w:lang w:val="en-US"/>
        </w:rPr>
        <w:t>a</w:t>
      </w:r>
      <w:r w:rsidR="00B439F9" w:rsidRPr="003A179B">
        <w:rPr>
          <w:i/>
        </w:rPr>
        <w:t xml:space="preserve"> + </w:t>
      </w:r>
      <w:proofErr w:type="spellStart"/>
      <w:r w:rsidR="00B439F9" w:rsidRPr="003A179B">
        <w:rPr>
          <w:i/>
          <w:lang w:val="en-US"/>
        </w:rPr>
        <w:t>bx</w:t>
      </w:r>
      <w:proofErr w:type="spellEnd"/>
      <w:r w:rsidR="00B439F9" w:rsidRPr="003A179B">
        <w:t>.</w:t>
      </w:r>
    </w:p>
    <w:p w:rsidR="003A179B" w:rsidRDefault="003A179B" w:rsidP="003A179B">
      <w:r w:rsidRPr="003A179B">
        <w:t xml:space="preserve">Рассмотрим зависимость </w:t>
      </w:r>
      <w:r w:rsidRPr="003A179B">
        <w:rPr>
          <w:i/>
          <w:lang w:val="en-US"/>
        </w:rPr>
        <w:t>y</w:t>
      </w:r>
      <w:r w:rsidRPr="003A179B">
        <w:rPr>
          <w:i/>
        </w:rPr>
        <w:t xml:space="preserve"> = </w:t>
      </w:r>
      <w:proofErr w:type="spellStart"/>
      <w:r w:rsidRPr="003A179B">
        <w:rPr>
          <w:i/>
          <w:lang w:val="en-US"/>
        </w:rPr>
        <w:t>kx</w:t>
      </w:r>
      <w:proofErr w:type="spellEnd"/>
      <w:r w:rsidRPr="003A179B">
        <w:t xml:space="preserve"> (прямая, проходящая через начало координат). Составим величину </w:t>
      </w:r>
      <w:r w:rsidRPr="00E147DF">
        <w:rPr>
          <w:i/>
          <w:lang w:val="en-US"/>
        </w:rPr>
        <w:t>φ</w:t>
      </w:r>
      <w:r w:rsidRPr="003A179B">
        <w:t xml:space="preserve"> – сумму квадратов о</w:t>
      </w:r>
      <w:r>
        <w:t>тклонений наших точек от прямой</w:t>
      </w:r>
      <w:r w:rsidR="00E147DF" w:rsidRPr="00E147DF">
        <w:t xml:space="preserve"> </w:t>
      </w:r>
      <w:r w:rsidR="00E147DF">
        <w:t>линии</w:t>
      </w:r>
      <w:r>
        <w:t>.</w:t>
      </w:r>
    </w:p>
    <w:p w:rsidR="003A179B" w:rsidRPr="003A179B" w:rsidRDefault="003A179B" w:rsidP="003A179B">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A179B" w:rsidRPr="003A179B" w:rsidRDefault="003A179B" w:rsidP="003A179B">
      <w:r w:rsidRPr="003A179B">
        <w:lastRenderedPageBreak/>
        <w:t xml:space="preserve">Величина </w:t>
      </w:r>
      <w:r w:rsidRPr="003A179B">
        <w:rPr>
          <w:lang w:val="en-US"/>
        </w:rPr>
        <w:t>φ</w:t>
      </w:r>
      <w:r w:rsidRPr="003A179B">
        <w:t xml:space="preserve"> всегда положительна и оказывается тем меньше, чем ближе </w:t>
      </w:r>
      <w:proofErr w:type="gramStart"/>
      <w:r w:rsidRPr="003A179B">
        <w:t>к</w:t>
      </w:r>
      <w:proofErr w:type="gramEnd"/>
      <w:r w:rsidRPr="003A179B">
        <w:t xml:space="preserve"> прямой лежат наши точки. Метод наименьших квадратов утверждает, что для </w:t>
      </w:r>
      <w:r w:rsidRPr="00E147DF">
        <w:rPr>
          <w:i/>
          <w:lang w:val="en-US"/>
        </w:rPr>
        <w:t>k</w:t>
      </w:r>
      <w:r w:rsidRPr="003A179B">
        <w:t xml:space="preserve"> следует выбирать такое значение, при котором </w:t>
      </w:r>
      <w:r w:rsidRPr="00E147DF">
        <w:rPr>
          <w:i/>
          <w:lang w:val="en-US"/>
        </w:rPr>
        <w:t>φ</w:t>
      </w:r>
      <w:r w:rsidRPr="003A179B">
        <w:t xml:space="preserve"> имеет минимум</w:t>
      </w:r>
    </w:p>
    <w:p w:rsidR="003A179B" w:rsidRPr="003A179B" w:rsidRDefault="00316AEE" w:rsidP="003A179B">
      <m:oMathPara>
        <m:oMath>
          <m:f>
            <m:fPr>
              <m:ctrlPr>
                <w:rPr>
                  <w:rFonts w:ascii="Cambria Math" w:hAnsi="Cambria Math"/>
                  <w:i/>
                </w:rPr>
              </m:ctrlPr>
            </m:fPr>
            <m:num>
              <m:r>
                <w:rPr>
                  <w:rFonts w:ascii="Cambria Math" w:hAnsi="Cambria Math"/>
                  <w:lang w:val="en-US"/>
                </w:rPr>
                <m:t>dφ</m:t>
              </m:r>
            </m:num>
            <m:den>
              <m:r>
                <w:rPr>
                  <w:rFonts w:ascii="Cambria Math" w:hAnsi="Cambria Math"/>
                </w:rPr>
                <m:t>dk</m:t>
              </m:r>
            </m:den>
          </m:f>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kx</m:t>
                  </m:r>
                </m:e>
                <m:sub>
                  <m:r>
                    <w:rPr>
                      <w:rFonts w:ascii="Cambria Math" w:hAnsi="Cambria Math"/>
                    </w:rPr>
                    <m:t>i</m:t>
                  </m:r>
                </m:sub>
              </m:sSub>
              <m:r>
                <w:rPr>
                  <w:rFonts w:ascii="Cambria Math" w:hAnsi="Cambria Math"/>
                </w:rPr>
                <m:t>=0)</m:t>
              </m:r>
            </m:e>
          </m:nary>
        </m:oMath>
      </m:oMathPara>
    </w:p>
    <w:p w:rsidR="003A179B" w:rsidRDefault="003A179B" w:rsidP="00E147DF">
      <w:pPr>
        <w:ind w:firstLine="0"/>
        <w:rPr>
          <w:lang w:val="en-US"/>
        </w:rPr>
      </w:pPr>
      <w:r w:rsidRPr="003A179B">
        <w:t>или</w:t>
      </w:r>
    </w:p>
    <w:p w:rsidR="00E147DF" w:rsidRPr="00E147DF" w:rsidRDefault="00E147DF" w:rsidP="00E147DF">
      <w:pPr>
        <w:ind w:firstLine="0"/>
        <w:rPr>
          <w:lang w:val="en-US"/>
        </w:rPr>
      </w:pPr>
      <m:oMathPara>
        <m:oMath>
          <m:r>
            <w:rPr>
              <w:rFonts w:ascii="Cambria Math" w:hAnsi="Cambria Math"/>
              <w:lang w:val="en-US"/>
            </w:rPr>
            <m:t>k=</m:t>
          </m:r>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num>
            <m:den>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sup>
                      <m:r>
                        <w:rPr>
                          <w:rFonts w:ascii="Cambria Math" w:hAnsi="Cambria Math"/>
                          <w:lang w:val="en-US"/>
                        </w:rPr>
                        <m:t>2</m:t>
                      </m:r>
                    </m:sup>
                  </m:sSup>
                </m:e>
              </m:nary>
            </m:den>
          </m:f>
        </m:oMath>
      </m:oMathPara>
    </w:p>
    <w:p w:rsidR="00E147DF" w:rsidRPr="00E147DF" w:rsidRDefault="003A179B" w:rsidP="00E147DF">
      <w:r w:rsidRPr="003A179B">
        <w:t xml:space="preserve">Вычисление показывает, что среднеквадратичная ошибка определения величины </w:t>
      </w:r>
      <w:r w:rsidRPr="00E147DF">
        <w:rPr>
          <w:i/>
          <w:lang w:val="en-US"/>
        </w:rPr>
        <w:t>k</w:t>
      </w:r>
      <w:r w:rsidR="00E147DF">
        <w:t xml:space="preserve"> равна при этом</w:t>
      </w:r>
    </w:p>
    <w:p w:rsidR="00E147DF" w:rsidRPr="003B55B7" w:rsidRDefault="00316AEE" w:rsidP="003B55B7">
      <w:pPr>
        <w:jc w:val="center"/>
      </w:pPr>
      <m:oMath>
        <m:sSub>
          <m:sSubPr>
            <m:ctrlPr>
              <w:rPr>
                <w:rFonts w:ascii="Cambria Math" w:hAnsi="Cambria Math"/>
                <w:i/>
                <w:sz w:val="32"/>
                <w:szCs w:val="32"/>
              </w:rPr>
            </m:ctrlPr>
          </m:sSubPr>
          <m:e>
            <m:r>
              <w:rPr>
                <w:rFonts w:ascii="Cambria Math" w:hAnsi="Cambria Math"/>
                <w:sz w:val="32"/>
                <w:szCs w:val="32"/>
              </w:rPr>
              <m:t>S</m:t>
            </m:r>
          </m:e>
          <m:sub>
            <m:r>
              <w:rPr>
                <w:rFonts w:ascii="Cambria Math" w:hAnsi="Cambria Math"/>
                <w:sz w:val="32"/>
                <w:szCs w:val="32"/>
              </w:rPr>
              <m:t>k</m:t>
            </m:r>
          </m:sub>
        </m:sSub>
        <m:r>
          <w:rPr>
            <w:rFonts w:ascii="Cambria Math" w:hAnsi="Cambria Math"/>
            <w:sz w:val="32"/>
            <w:szCs w:val="32"/>
          </w:rPr>
          <m:t>=</m:t>
        </m:r>
        <m:rad>
          <m:radPr>
            <m:degHide m:val="1"/>
            <m:ctrlPr>
              <w:rPr>
                <w:rFonts w:ascii="Cambria Math" w:hAnsi="Cambria Math"/>
                <w:i/>
                <w:sz w:val="32"/>
                <w:szCs w:val="32"/>
              </w:rPr>
            </m:ctrlPr>
          </m:radPr>
          <m:deg/>
          <m:e>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(n-1)</m:t>
                </m:r>
              </m:den>
            </m:f>
            <m:r>
              <w:rPr>
                <w:rFonts w:ascii="Cambria Math" w:hAnsi="Cambria Math"/>
                <w:sz w:val="32"/>
                <w:szCs w:val="32"/>
              </w:rPr>
              <m:t>*(</m:t>
            </m:r>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kx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lang w:val="en-US"/>
                      </w:rPr>
                    </m:ctrlPr>
                  </m:naryPr>
                  <m:sub/>
                  <m:sup/>
                  <m:e>
                    <m:sSup>
                      <m:sSupPr>
                        <m:ctrlPr>
                          <w:rPr>
                            <w:rFonts w:ascii="Cambria Math" w:hAnsi="Cambria Math"/>
                            <w:i/>
                            <w:sz w:val="32"/>
                            <w:szCs w:val="32"/>
                            <w:lang w:val="en-US"/>
                          </w:rPr>
                        </m:ctrlPr>
                      </m:sSupPr>
                      <m:e>
                        <m:sSub>
                          <m:sSubPr>
                            <m:ctrlPr>
                              <w:rPr>
                                <w:rFonts w:ascii="Cambria Math" w:hAnsi="Cambria Math"/>
                                <w:i/>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m:t>
                            </m:r>
                          </m:sub>
                        </m:sSub>
                      </m:e>
                      <m:sup>
                        <m:r>
                          <w:rPr>
                            <w:rFonts w:ascii="Cambria Math" w:hAnsi="Cambria Math"/>
                            <w:sz w:val="32"/>
                            <w:szCs w:val="32"/>
                          </w:rPr>
                          <m:t>2</m:t>
                        </m:r>
                      </m:sup>
                    </m:sSup>
                  </m:e>
                </m:nary>
              </m:den>
            </m:f>
            <m:r>
              <w:rPr>
                <w:rFonts w:ascii="Cambria Math" w:hAnsi="Cambria Math"/>
                <w:sz w:val="32"/>
                <w:szCs w:val="32"/>
              </w:rPr>
              <m:t>)</m:t>
            </m:r>
          </m:e>
        </m:rad>
      </m:oMath>
      <w:r w:rsidR="003B55B7" w:rsidRPr="003B55B7">
        <w:t>,</w:t>
      </w:r>
    </w:p>
    <w:p w:rsidR="003A179B" w:rsidRPr="00873C6D" w:rsidRDefault="003A179B" w:rsidP="003A179B">
      <w:r w:rsidRPr="00873C6D">
        <w:t xml:space="preserve">где – </w:t>
      </w:r>
      <w:r w:rsidRPr="00E147DF">
        <w:rPr>
          <w:i/>
          <w:lang w:val="en-US"/>
        </w:rPr>
        <w:t>n</w:t>
      </w:r>
      <w:r w:rsidRPr="00873C6D">
        <w:t xml:space="preserve"> число измерений.</w:t>
      </w:r>
    </w:p>
    <w:p w:rsidR="003B55B7" w:rsidRDefault="003B55B7" w:rsidP="003B55B7">
      <w:r>
        <w:t xml:space="preserve">Рассмотрим теперь несколько более трудный случай, когда точки должны удовлетворить формуле </w:t>
      </w:r>
      <w:r w:rsidRPr="003B55B7">
        <w:rPr>
          <w:i/>
        </w:rPr>
        <w:t xml:space="preserve">y = a + </w:t>
      </w:r>
      <w:proofErr w:type="spellStart"/>
      <w:r w:rsidRPr="003B55B7">
        <w:rPr>
          <w:i/>
        </w:rPr>
        <w:t>bx</w:t>
      </w:r>
      <w:proofErr w:type="spellEnd"/>
      <w:r>
        <w:t xml:space="preserve"> (прямая, не проходящая через начало координат).</w:t>
      </w:r>
    </w:p>
    <w:p w:rsidR="003B55B7" w:rsidRPr="00873C6D" w:rsidRDefault="003B55B7" w:rsidP="003B55B7">
      <w:r>
        <w:t xml:space="preserve">Задача состоит в том, чтобы по имеющемуся набору значений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t xml:space="preserve"> найти наилучшие значения </w:t>
      </w:r>
      <w:r w:rsidRPr="003B55B7">
        <w:rPr>
          <w:i/>
        </w:rPr>
        <w:t>a</w:t>
      </w:r>
      <w:r>
        <w:t xml:space="preserve"> и </w:t>
      </w:r>
      <w:r w:rsidRPr="003B55B7">
        <w:rPr>
          <w:i/>
        </w:rPr>
        <w:t>b</w:t>
      </w:r>
      <w:r>
        <w:t>.</w:t>
      </w:r>
    </w:p>
    <w:p w:rsidR="003B55B7" w:rsidRDefault="003B55B7" w:rsidP="003B55B7">
      <w:r w:rsidRPr="003B55B7">
        <w:t>Снов</w:t>
      </w:r>
      <w:r>
        <w:t xml:space="preserve">а составим квадратичную форму </w:t>
      </w:r>
      <w:r w:rsidRPr="003B55B7">
        <w:rPr>
          <w:i/>
        </w:rPr>
        <w:t>φ</w:t>
      </w:r>
      <w:r w:rsidRPr="003B55B7">
        <w:t xml:space="preserve">, равную сумме квадратов отклонений точек </w:t>
      </w:r>
      <w:proofErr w:type="spellStart"/>
      <w:r w:rsidRPr="003B55B7">
        <w:rPr>
          <w:i/>
        </w:rPr>
        <w:t>x</w:t>
      </w:r>
      <w:r w:rsidRPr="003B55B7">
        <w:rPr>
          <w:i/>
          <w:vertAlign w:val="subscript"/>
        </w:rPr>
        <w:t>i</w:t>
      </w:r>
      <w:proofErr w:type="spellEnd"/>
      <w:r w:rsidRPr="003B55B7">
        <w:t>,</w:t>
      </w:r>
      <w:r w:rsidRPr="003B55B7">
        <w:rPr>
          <w:i/>
        </w:rPr>
        <w:t xml:space="preserve"> </w:t>
      </w:r>
      <w:proofErr w:type="spellStart"/>
      <w:r w:rsidRPr="003B55B7">
        <w:rPr>
          <w:i/>
        </w:rPr>
        <w:t>y</w:t>
      </w:r>
      <w:r w:rsidRPr="003B55B7">
        <w:rPr>
          <w:i/>
          <w:vertAlign w:val="subscript"/>
        </w:rPr>
        <w:t>i</w:t>
      </w:r>
      <w:proofErr w:type="spellEnd"/>
      <w:r w:rsidRPr="003B55B7">
        <w:t xml:space="preserve"> </w:t>
      </w:r>
      <w:proofErr w:type="gramStart"/>
      <w:r w:rsidRPr="003B55B7">
        <w:t>от</w:t>
      </w:r>
      <w:proofErr w:type="gramEnd"/>
      <w:r w:rsidRPr="003B55B7">
        <w:t xml:space="preserve"> прямой</w:t>
      </w:r>
      <w:r>
        <w:t>.</w:t>
      </w:r>
    </w:p>
    <w:p w:rsidR="003B55B7" w:rsidRPr="003B55B7" w:rsidRDefault="003B55B7" w:rsidP="003B55B7">
      <w:pPr>
        <w:rPr>
          <w:lang w:val="en-US"/>
        </w:rPr>
      </w:pPr>
      <m:oMathPara>
        <m:oMath>
          <m:r>
            <w:rPr>
              <w:rFonts w:ascii="Cambria Math" w:hAnsi="Cambria Math"/>
            </w:rPr>
            <m:t>φ=</m:t>
          </m:r>
          <m:nary>
            <m:naryPr>
              <m:chr m:val="∑"/>
              <m:limLoc m:val="undOvr"/>
              <m:ctrlPr>
                <w:rPr>
                  <w:rFonts w:ascii="Cambria Math" w:hAnsi="Cambria Math"/>
                  <w:i/>
                </w:rPr>
              </m:ctrlPr>
            </m:naryPr>
            <m:sub>
              <m:r>
                <w:rPr>
                  <w:rFonts w:ascii="Cambria Math" w:hAnsi="Cambria Math"/>
                  <w:lang w:val="en-US"/>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rsidR="003B55B7" w:rsidRDefault="003B55B7" w:rsidP="003B55B7">
      <w:r>
        <w:t xml:space="preserve">Далее найдем значения </w:t>
      </w:r>
      <w:r w:rsidRPr="003B55B7">
        <w:rPr>
          <w:i/>
          <w:lang w:val="en-US"/>
        </w:rPr>
        <w:t>a</w:t>
      </w:r>
      <w:r>
        <w:t xml:space="preserve"> и </w:t>
      </w:r>
      <w:r w:rsidRPr="003B55B7">
        <w:rPr>
          <w:i/>
          <w:lang w:val="en-US"/>
        </w:rPr>
        <w:t>b</w:t>
      </w:r>
      <w:r>
        <w:t xml:space="preserve">, при которых </w:t>
      </w:r>
      <w:r w:rsidRPr="003B55B7">
        <w:rPr>
          <w:rFonts w:cs="Times New Roman"/>
          <w:i/>
        </w:rPr>
        <w:t>φ</w:t>
      </w:r>
      <w:r>
        <w:t xml:space="preserve"> достигает минимума. </w:t>
      </w:r>
    </w:p>
    <w:p w:rsidR="003B55B7" w:rsidRPr="003B55B7" w:rsidRDefault="00316AEE"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da</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Pr="003B55B7" w:rsidRDefault="00316AEE" w:rsidP="003B55B7">
      <w:pPr>
        <w:rPr>
          <w:lang w:val="en-US"/>
        </w:rPr>
      </w:pPr>
      <m:oMathPara>
        <m:oMath>
          <m:f>
            <m:fPr>
              <m:ctrlPr>
                <w:rPr>
                  <w:rFonts w:ascii="Cambria Math" w:hAnsi="Cambria Math"/>
                  <w:i/>
                  <w:lang w:val="en-US"/>
                </w:rPr>
              </m:ctrlPr>
            </m:fPr>
            <m:num>
              <m:r>
                <w:rPr>
                  <w:rFonts w:ascii="Cambria Math" w:hAnsi="Cambria Math"/>
                  <w:lang w:val="en-US"/>
                </w:rPr>
                <m:t>dφ</m:t>
              </m:r>
            </m:num>
            <m:den>
              <m:r>
                <w:rPr>
                  <w:rFonts w:ascii="Cambria Math" w:hAnsi="Cambria Math"/>
                  <w:lang w:val="en-US"/>
                </w:rPr>
                <m:t>db</m:t>
              </m:r>
            </m:den>
          </m:f>
          <m:r>
            <w:rPr>
              <w:rFonts w:ascii="Cambria Math" w:hAnsi="Cambria Math"/>
              <w:lang w:val="en-US"/>
            </w:rPr>
            <m:t>=-2</m:t>
          </m:r>
          <m:nary>
            <m:naryPr>
              <m:chr m:val="∑"/>
              <m:limLoc m:val="undOvr"/>
              <m:subHide m:val="1"/>
              <m:supHide m:val="1"/>
              <m:ctrlPr>
                <w:rPr>
                  <w:rFonts w:ascii="Cambria Math" w:hAnsi="Cambria Math"/>
                  <w:i/>
                  <w:lang w:val="en-US"/>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-a-</m:t>
                  </m:r>
                  <m:sSub>
                    <m:sSubPr>
                      <m:ctrlPr>
                        <w:rPr>
                          <w:rFonts w:ascii="Cambria Math" w:hAnsi="Cambria Math"/>
                          <w:i/>
                        </w:rPr>
                      </m:ctrlPr>
                    </m:sSubPr>
                    <m:e>
                      <m:r>
                        <w:rPr>
                          <w:rFonts w:ascii="Cambria Math" w:hAnsi="Cambria Math"/>
                        </w:rPr>
                        <m:t>bx</m:t>
                      </m:r>
                    </m:e>
                    <m:sub>
                      <m:r>
                        <w:rPr>
                          <w:rFonts w:ascii="Cambria Math" w:hAnsi="Cambria Math"/>
                        </w:rPr>
                        <m:t>i</m:t>
                      </m:r>
                    </m:sub>
                  </m:sSub>
                </m:e>
              </m:d>
              <m:r>
                <w:rPr>
                  <w:rFonts w:ascii="Cambria Math" w:hAnsi="Cambria Math"/>
                </w:rPr>
                <m:t>=0</m:t>
              </m:r>
            </m:e>
          </m:nary>
        </m:oMath>
      </m:oMathPara>
    </w:p>
    <w:p w:rsidR="003B55B7" w:rsidRDefault="004C0EF0" w:rsidP="003B55B7">
      <w:pPr>
        <w:rPr>
          <w:lang w:val="en-US"/>
        </w:rPr>
      </w:pPr>
      <w:r>
        <w:t>Совместно решим эти уравнения.</w:t>
      </w:r>
    </w:p>
    <w:p w:rsidR="00322F8A" w:rsidRPr="00EE68D2" w:rsidRDefault="00EE68D2" w:rsidP="003B55B7">
      <m:oMathPara>
        <m:oMath>
          <m:r>
            <w:rPr>
              <w:rFonts w:ascii="Cambria Math" w:hAnsi="Cambria Math"/>
            </w:rPr>
            <m:t>b=</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oMath>
      </m:oMathPara>
    </w:p>
    <w:p w:rsidR="003B55B7" w:rsidRPr="004C0EF0" w:rsidRDefault="004C0EF0" w:rsidP="003B55B7">
      <m:oMathPara>
        <m:oMath>
          <m:r>
            <w:rPr>
              <w:rFonts w:ascii="Cambria Math" w:hAnsi="Cambria Math"/>
            </w:rPr>
            <w:lastRenderedPageBreak/>
            <m:t>a=</m:t>
          </m:r>
          <m:acc>
            <m:accPr>
              <m:chr m:val="̅"/>
              <m:ctrlPr>
                <w:rPr>
                  <w:rFonts w:ascii="Cambria Math" w:hAnsi="Cambria Math"/>
                  <w:i/>
                </w:rPr>
              </m:ctrlPr>
            </m:accPr>
            <m:e>
              <m:r>
                <w:rPr>
                  <w:rFonts w:ascii="Cambria Math" w:hAnsi="Cambria Math"/>
                </w:rPr>
                <m:t>y</m:t>
              </m:r>
            </m:e>
          </m:acc>
          <m:r>
            <w:rPr>
              <w:rFonts w:ascii="Cambria Math" w:hAnsi="Cambria Math"/>
            </w:rPr>
            <m:t>-b</m:t>
          </m:r>
          <m:acc>
            <m:accPr>
              <m:chr m:val="̅"/>
              <m:ctrlPr>
                <w:rPr>
                  <w:rFonts w:ascii="Cambria Math" w:hAnsi="Cambria Math"/>
                  <w:i/>
                </w:rPr>
              </m:ctrlPr>
            </m:accPr>
            <m:e>
              <m:r>
                <w:rPr>
                  <w:rFonts w:ascii="Cambria Math" w:hAnsi="Cambria Math"/>
                </w:rPr>
                <m:t>x</m:t>
              </m:r>
            </m:e>
          </m:acc>
        </m:oMath>
      </m:oMathPara>
    </w:p>
    <w:p w:rsidR="004C0EF0" w:rsidRDefault="004C0EF0" w:rsidP="003B55B7">
      <w:r>
        <w:t xml:space="preserve">Теперь можно вычислить среднеквадратичные ошибки определения </w:t>
      </w:r>
      <w:r w:rsidRPr="004C0EF0">
        <w:rPr>
          <w:i/>
          <w:lang w:val="en-US"/>
        </w:rPr>
        <w:t>a</w:t>
      </w:r>
      <w:r w:rsidRPr="004C0EF0">
        <w:t xml:space="preserve"> </w:t>
      </w:r>
      <w:r>
        <w:t xml:space="preserve">и </w:t>
      </w:r>
      <w:r w:rsidRPr="004C0EF0">
        <w:rPr>
          <w:i/>
          <w:lang w:val="en-US"/>
        </w:rPr>
        <w:t>b</w:t>
      </w:r>
      <w:r>
        <w:t>.</w:t>
      </w:r>
    </w:p>
    <w:p w:rsidR="004C0EF0" w:rsidRPr="00EB65F8" w:rsidRDefault="00316AEE" w:rsidP="003B55B7">
      <w:pPr>
        <w:rPr>
          <w:lang w:val="en-US"/>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a</m:t>
              </m:r>
            </m:sub>
          </m:sSub>
          <m:r>
            <w:rPr>
              <w:rFonts w:ascii="Cambria Math" w:hAnsi="Cambria Math"/>
            </w:rPr>
            <m:t>=</m:t>
          </m:r>
          <m:rad>
            <m:radPr>
              <m:degHide m:val="1"/>
              <m:ctrlPr>
                <w:rPr>
                  <w:rFonts w:ascii="Cambria Math" w:hAnsi="Cambria Math"/>
                  <w:i/>
                </w:rPr>
              </m:ctrlPr>
            </m:radPr>
            <m:deg/>
            <m:e>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rPr>
                    <m:t>n-2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r>
                <w:rPr>
                  <w:rFonts w:ascii="Cambria Math" w:hAnsi="Cambria Math"/>
                </w:rPr>
                <m:t>)</m:t>
              </m:r>
            </m:e>
          </m:rad>
        </m:oMath>
      </m:oMathPara>
    </w:p>
    <w:p w:rsidR="00EB65F8" w:rsidRPr="00EB65F8" w:rsidRDefault="00316AEE" w:rsidP="003B55B7">
      <w:pPr>
        <w:rPr>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bx</m:t>
                                  </m:r>
                                </m:e>
                                <m:sub>
                                  <m:r>
                                    <w:rPr>
                                      <w:rFonts w:ascii="Cambria Math" w:hAnsi="Cambria Math"/>
                                    </w:rPr>
                                    <m:t>i</m:t>
                                  </m:r>
                                </m:sub>
                              </m:sSub>
                              <m:r>
                                <w:rPr>
                                  <w:rFonts w:ascii="Cambria Math" w:hAnsi="Cambria Math"/>
                                </w:rPr>
                                <m:t>-a</m:t>
                              </m:r>
                            </m:e>
                          </m:d>
                        </m:e>
                        <m:sup>
                          <m:r>
                            <w:rPr>
                              <w:rFonts w:ascii="Cambria Math" w:hAnsi="Cambria Math"/>
                            </w:rPr>
                            <m:t>2</m:t>
                          </m:r>
                        </m:sup>
                      </m:sSup>
                    </m:e>
                  </m:nary>
                </m:num>
                <m:den>
                  <m:r>
                    <w:rPr>
                      <w:rFonts w:ascii="Cambria Math" w:hAnsi="Cambria Math"/>
                      <w:lang w:val="en-US"/>
                    </w:rPr>
                    <m:t>(n-2)</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den>
              </m:f>
            </m:e>
          </m:rad>
        </m:oMath>
      </m:oMathPara>
    </w:p>
    <w:p w:rsidR="00EB65F8" w:rsidRPr="00EB65F8" w:rsidRDefault="00EB65F8" w:rsidP="003B55B7">
      <w:pPr>
        <w:rPr>
          <w:lang w:val="en-US"/>
        </w:rPr>
      </w:pPr>
    </w:p>
    <w:p w:rsidR="00545A42" w:rsidRDefault="00545A42" w:rsidP="00545A42">
      <w:pPr>
        <w:pStyle w:val="2"/>
        <w:numPr>
          <w:ilvl w:val="1"/>
          <w:numId w:val="43"/>
        </w:numPr>
      </w:pPr>
      <w:bookmarkStart w:id="4" w:name="_Toc421429983"/>
      <w:r>
        <w:t>Регрессия</w:t>
      </w:r>
      <w:bookmarkEnd w:id="4"/>
    </w:p>
    <w:p w:rsidR="003D238C" w:rsidRDefault="003D238C" w:rsidP="003D238C">
      <w:r>
        <w:t>Регрессия – зависимость математического ожидания (например, среднего значения) случайной величины от одной или нескольких других случайных величин (свободных переменных), то е</w:t>
      </w:r>
      <w:r w:rsidR="004E4645">
        <w:t xml:space="preserve">сть </w:t>
      </w:r>
      <w:r w:rsidR="004E4645" w:rsidRPr="004E4645">
        <w:rPr>
          <w:i/>
        </w:rPr>
        <w:t>E(y|</w:t>
      </w:r>
      <w:r w:rsidR="004E4645" w:rsidRPr="004E4645">
        <w:rPr>
          <w:i/>
          <w:lang w:val="en-US"/>
        </w:rPr>
        <w:t>x</w:t>
      </w:r>
      <w:r w:rsidR="004E4645" w:rsidRPr="004E4645">
        <w:rPr>
          <w:i/>
        </w:rPr>
        <w:t>) = f(</w:t>
      </w:r>
      <w:r w:rsidR="004E4645" w:rsidRPr="004E4645">
        <w:rPr>
          <w:i/>
          <w:lang w:val="en-US"/>
        </w:rPr>
        <w:t>x</w:t>
      </w:r>
      <w:r w:rsidRPr="004E4645">
        <w:rPr>
          <w:i/>
        </w:rPr>
        <w:t>).</w:t>
      </w:r>
      <w:r>
        <w:t xml:space="preserve"> Регрессионным анализом называется поиск такой функции </w:t>
      </w:r>
      <w:r w:rsidRPr="004E4645">
        <w:rPr>
          <w:i/>
        </w:rPr>
        <w:t>f</w:t>
      </w:r>
      <w:r>
        <w:t xml:space="preserve">, которая описывает эту зависимость. Регрессия может быть представлена в виде </w:t>
      </w:r>
      <w:proofErr w:type="gramStart"/>
      <w:r>
        <w:t>суммы неслучайной</w:t>
      </w:r>
      <w:proofErr w:type="gramEnd"/>
      <w:r>
        <w:t xml:space="preserve"> и случайной составляющих.</w:t>
      </w:r>
    </w:p>
    <w:p w:rsidR="004E4645" w:rsidRPr="00BC0E43" w:rsidRDefault="003D238C" w:rsidP="004E4645">
      <w:pPr>
        <w:jc w:val="center"/>
      </w:pPr>
      <w:r>
        <w:t xml:space="preserve"> </w:t>
      </w: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oMath>
      <w:r w:rsidR="004E4645" w:rsidRPr="00BC0E43">
        <w:t>,</w:t>
      </w:r>
    </w:p>
    <w:p w:rsidR="003D238C" w:rsidRDefault="004E4645" w:rsidP="004E4645">
      <w:r>
        <w:t xml:space="preserve">где </w:t>
      </w:r>
      <w:r w:rsidRPr="0055346D">
        <w:rPr>
          <w:i/>
          <w:lang w:val="en-US"/>
        </w:rPr>
        <w:t>f</w:t>
      </w:r>
      <w:r>
        <w:t xml:space="preserve"> </w:t>
      </w:r>
      <w:r w:rsidRPr="00BC0E43">
        <w:t>–</w:t>
      </w:r>
      <w:r>
        <w:t xml:space="preserve"> функция регрессионной зависимости, а </w:t>
      </w:r>
      <w:r w:rsidRPr="0055346D">
        <w:rPr>
          <w:rFonts w:ascii="Cambria Math" w:hAnsi="Cambria Math" w:cs="Times New Roman"/>
          <w:i/>
        </w:rPr>
        <w:t>ν</w:t>
      </w:r>
      <w:r w:rsidRPr="00BC0E43">
        <w:t xml:space="preserve"> –</w:t>
      </w:r>
      <w:r>
        <w:t xml:space="preserve"> аддитивная случайная величина с математическим ожиданием равным нулю.</w:t>
      </w:r>
      <w:r w:rsidR="003D238C">
        <w:t xml:space="preserve"> Предположение о характере распределения этой величины называется гипотезой порождения данных. Обычно предполагается, что величина </w:t>
      </w:r>
      <w:r w:rsidRPr="0055346D">
        <w:rPr>
          <w:rFonts w:ascii="Cambria Math" w:hAnsi="Cambria Math" w:cs="Times New Roman"/>
          <w:i/>
        </w:rPr>
        <w:t>ν</w:t>
      </w:r>
      <w:r w:rsidR="003D238C">
        <w:t xml:space="preserve"> имеет гауссово распределение с нулевым с</w:t>
      </w:r>
      <w:r>
        <w:t xml:space="preserve">редним и дисперсией </w:t>
      </w:r>
      <m:oMath>
        <m:sSup>
          <m:sSupPr>
            <m:ctrlPr>
              <w:rPr>
                <w:rFonts w:ascii="Cambria Math" w:hAnsi="Cambria Math"/>
                <w:i/>
              </w:rPr>
            </m:ctrlPr>
          </m:sSupPr>
          <m:e>
            <m:sSub>
              <m:sSubPr>
                <m:ctrlPr>
                  <w:rPr>
                    <w:rFonts w:ascii="Cambria Math" w:hAnsi="Cambria Math"/>
                    <w:i/>
                  </w:rPr>
                </m:ctrlPr>
              </m:sSubPr>
              <m:e>
                <m:r>
                  <w:rPr>
                    <w:rFonts w:ascii="Cambria Math" w:hAnsi="Cambria Math"/>
                    <w:i/>
                  </w:rPr>
                  <w:sym w:font="Symbol" w:char="F073"/>
                </m:r>
              </m:e>
              <m:sub>
                <m:r>
                  <w:rPr>
                    <w:rFonts w:ascii="Cambria Math" w:hAnsi="Cambria Math"/>
                  </w:rPr>
                  <m:t>ν</m:t>
                </m:r>
              </m:sub>
            </m:sSub>
          </m:e>
          <m:sup>
            <m:r>
              <w:rPr>
                <w:rFonts w:ascii="Cambria Math" w:hAnsi="Cambria Math"/>
              </w:rPr>
              <m:t>2</m:t>
            </m:r>
          </m:sup>
        </m:sSup>
      </m:oMath>
      <w:r w:rsidR="003D238C">
        <w:t>.</w:t>
      </w:r>
    </w:p>
    <w:p w:rsidR="00C72064" w:rsidRPr="00C72064" w:rsidRDefault="003D238C" w:rsidP="00C72064">
      <w:r>
        <w:t>Задача нахождения регрессионной модели нескольких свободных переменных ставится сле</w:t>
      </w:r>
      <w:r w:rsidR="004E4645">
        <w:t>дующим образом. Задана выборка –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oMath>
      <w:r w:rsidR="004E4645" w:rsidRPr="004E4645">
        <w:t xml:space="preserve"> </w:t>
      </w:r>
      <w:r>
        <w:t>значений с</w:t>
      </w:r>
      <w:r w:rsidR="004E4645">
        <w:t>вободных переменных и множество</w:t>
      </w:r>
      <w:r w:rsidR="004E4645" w:rsidRPr="004E4645">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e>
          <m:e>
            <m:r>
              <w:rPr>
                <w:rFonts w:ascii="Cambria Math" w:hAnsi="Cambria Math"/>
              </w:rPr>
              <m:t>y∈R</m:t>
            </m:r>
          </m:e>
        </m:d>
      </m:oMath>
      <w:r>
        <w:t xml:space="preserve"> соответствующих им значений зависимой переменной. Эти множества обозначаются как </w:t>
      </w:r>
      <w:r w:rsidRPr="00C72064">
        <w:rPr>
          <w:i/>
        </w:rPr>
        <w:t>D</w:t>
      </w:r>
      <w:r>
        <w:t>, множество исходных данных</w:t>
      </w:r>
      <w:proofErr w:type="gramStart"/>
      <w:r>
        <w:t xml:space="preserve"> </w:t>
      </w:r>
      <m:oMath>
        <m:r>
          <w:rPr>
            <w:rFonts w:ascii="Cambria Math" w:hAnsi="Cambria Math"/>
          </w:rPr>
          <m:t>{</m:t>
        </m:r>
        <m:sSub>
          <m:sSubPr>
            <m:ctrlPr>
              <w:rPr>
                <w:rFonts w:ascii="Cambria Math" w:hAnsi="Cambria Math"/>
                <w:i/>
              </w:rPr>
            </m:ctrlPr>
          </m:sSubPr>
          <m:e>
            <m:r>
              <w:rPr>
                <w:rFonts w:ascii="Cambria Math" w:hAnsi="Cambria Math"/>
              </w:rPr>
              <m:t>(x,y)</m:t>
            </m:r>
          </m:e>
          <m:sub>
            <m:r>
              <w:rPr>
                <w:rFonts w:ascii="Cambria Math" w:hAnsi="Cambria Math"/>
              </w:rPr>
              <m:t>i</m:t>
            </m:r>
          </m:sub>
        </m:sSub>
        <m:r>
          <w:rPr>
            <w:rFonts w:ascii="Cambria Math" w:hAnsi="Cambria Math"/>
          </w:rPr>
          <m:t>}</m:t>
        </m:r>
      </m:oMath>
      <w:r>
        <w:t xml:space="preserve">. </w:t>
      </w:r>
      <w:proofErr w:type="gramEnd"/>
      <w:r w:rsidR="00C72064">
        <w:t xml:space="preserve">Задана регрессионная модель </w:t>
      </w:r>
      <w:r w:rsidR="00C72064" w:rsidRPr="00C72064">
        <w:t>–</w:t>
      </w:r>
      <w:r>
        <w:t xml:space="preserve"> параметрическое семейство функций </w:t>
      </w:r>
      <w:r w:rsidRPr="00C72064">
        <w:rPr>
          <w:i/>
        </w:rPr>
        <w:t>f(w,</w:t>
      </w:r>
      <w:r w:rsidR="00C72064" w:rsidRPr="00C72064">
        <w:rPr>
          <w:i/>
        </w:rPr>
        <w:t xml:space="preserve"> </w:t>
      </w:r>
      <w:r w:rsidR="00C72064" w:rsidRPr="00C72064">
        <w:rPr>
          <w:i/>
          <w:lang w:val="en-US"/>
        </w:rPr>
        <w:t>x</w:t>
      </w:r>
      <w:r w:rsidRPr="00C72064">
        <w:rPr>
          <w:i/>
        </w:rPr>
        <w:t>)</w:t>
      </w:r>
      <w:r>
        <w:t xml:space="preserve"> зависящая </w:t>
      </w:r>
      <w:r>
        <w:lastRenderedPageBreak/>
        <w:t xml:space="preserve">от параметров </w:t>
      </w:r>
      <m:oMath>
        <m:r>
          <w:rPr>
            <w:rFonts w:ascii="Cambria Math" w:hAnsi="Cambria Math"/>
          </w:rPr>
          <m:t>w∈R</m:t>
        </m:r>
      </m:oMath>
      <w:r w:rsidR="00C72064">
        <w:t xml:space="preserve"> и свободных переменных </w:t>
      </w:r>
      <w:r w:rsidR="00C72064" w:rsidRPr="00C72064">
        <w:rPr>
          <w:i/>
        </w:rPr>
        <w:t>x</w:t>
      </w:r>
      <w:r>
        <w:t xml:space="preserve">. Требуется найти наиболее вероятные параметры </w:t>
      </w:r>
      <m:oMath>
        <m:acc>
          <m:accPr>
            <m:chr m:val="̅"/>
            <m:ctrlPr>
              <w:rPr>
                <w:rFonts w:ascii="Cambria Math" w:hAnsi="Cambria Math"/>
                <w:i/>
              </w:rPr>
            </m:ctrlPr>
          </m:accPr>
          <m:e>
            <m:r>
              <w:rPr>
                <w:rFonts w:ascii="Cambria Math" w:hAnsi="Cambria Math"/>
              </w:rPr>
              <m:t>w</m:t>
            </m:r>
          </m:e>
        </m:acc>
      </m:oMath>
      <w:r w:rsidR="00C72064" w:rsidRPr="00C72064">
        <w:t>:</w:t>
      </w:r>
    </w:p>
    <w:p w:rsidR="00C72064" w:rsidRPr="00316AEE" w:rsidRDefault="00316AEE" w:rsidP="00C72064">
      <w:pPr>
        <w:jc w:val="center"/>
      </w:pPr>
      <m:oMath>
        <m:acc>
          <m:accPr>
            <m:chr m:val="̅"/>
            <m:ctrlPr>
              <w:rPr>
                <w:rFonts w:ascii="Cambria Math" w:hAnsi="Cambria Math"/>
                <w:i/>
              </w:rPr>
            </m:ctrlPr>
          </m:accPr>
          <m:e>
            <m:r>
              <w:rPr>
                <w:rFonts w:ascii="Cambria Math" w:hAnsi="Cambria Math"/>
              </w:rPr>
              <m:t>w</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w∈</m:t>
                </m:r>
                <m:sSup>
                  <m:sSupPr>
                    <m:ctrlPr>
                      <w:rPr>
                        <w:rFonts w:ascii="Cambria Math" w:hAnsi="Cambria Math"/>
                        <w:i/>
                      </w:rPr>
                    </m:ctrlPr>
                  </m:sSupPr>
                  <m:e>
                    <m:r>
                      <w:rPr>
                        <w:rFonts w:ascii="Cambria Math" w:hAnsi="Cambria Math"/>
                      </w:rPr>
                      <m:t>R</m:t>
                    </m:r>
                  </m:e>
                  <m:sup>
                    <m:r>
                      <w:rPr>
                        <w:rFonts w:ascii="Cambria Math" w:hAnsi="Cambria Math"/>
                      </w:rPr>
                      <m:t>W</m:t>
                    </m:r>
                  </m:sup>
                </m:sSup>
              </m:lim>
            </m:limLow>
          </m:fName>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x,w,f</m:t>
                </m:r>
              </m:e>
            </m:d>
            <m:r>
              <w:rPr>
                <w:rFonts w:ascii="Cambria Math" w:hAnsi="Cambria Math"/>
              </w:rPr>
              <m:t>=p(D|w,f)</m:t>
            </m:r>
          </m:e>
        </m:func>
      </m:oMath>
      <w:r w:rsidR="00C72064">
        <w:rPr>
          <w:i/>
        </w:rPr>
        <w:t>.</w:t>
      </w:r>
    </w:p>
    <w:p w:rsidR="003D238C" w:rsidRPr="003D238C" w:rsidRDefault="003D238C" w:rsidP="00C72064">
      <w:r>
        <w:t xml:space="preserve">Функция вероятности </w:t>
      </w:r>
      <w:r w:rsidRPr="00C72064">
        <w:rPr>
          <w:i/>
        </w:rPr>
        <w:t>p</w:t>
      </w:r>
      <w:r>
        <w:t xml:space="preserve"> зависит от гипотезы порождения данных и задается Байесовским выводом или методом наибольшего правдоподобия.</w:t>
      </w:r>
    </w:p>
    <w:p w:rsidR="0055346D" w:rsidRPr="00316AEE" w:rsidRDefault="00DA35F9" w:rsidP="00F721AA">
      <w:r w:rsidRPr="00DA35F9">
        <w:t xml:space="preserve">Линейная регрессия предполагает, что функция </w:t>
      </w:r>
      <w:r w:rsidRPr="00DA35F9">
        <w:rPr>
          <w:i/>
        </w:rPr>
        <w:t>f</w:t>
      </w:r>
      <w:r>
        <w:t xml:space="preserve"> зависит от параметров </w:t>
      </w:r>
      <w:r w:rsidRPr="00DA35F9">
        <w:rPr>
          <w:i/>
          <w:lang w:val="en-US"/>
        </w:rPr>
        <w:t>w</w:t>
      </w:r>
      <w:r w:rsidRPr="00DA35F9">
        <w:t xml:space="preserve"> линейно. При этом линейная зависимость от свободной переменной </w:t>
      </w:r>
      <w:r w:rsidRPr="00DA35F9">
        <w:rPr>
          <w:i/>
          <w:lang w:val="en-US"/>
        </w:rPr>
        <w:t>x</w:t>
      </w:r>
      <w:r w:rsidRPr="00316AEE">
        <w:t xml:space="preserve"> </w:t>
      </w:r>
      <w:r>
        <w:t>необязательна.</w:t>
      </w:r>
    </w:p>
    <w:p w:rsidR="00DA35F9" w:rsidRPr="00316AEE" w:rsidRDefault="00DA35F9" w:rsidP="00213CF2">
      <w:pPr>
        <w:jc w:val="center"/>
      </w:pPr>
      <m:oMath>
        <m:r>
          <w:rPr>
            <w:rFonts w:ascii="Cambria Math" w:hAnsi="Cambria Math"/>
            <w:lang w:val="en-US"/>
          </w:rPr>
          <m:t>y</m:t>
        </m:r>
        <m:r>
          <w:rPr>
            <w:rFonts w:ascii="Cambria Math" w:hAnsi="Cambria Math"/>
          </w:rPr>
          <m:t>=</m:t>
        </m:r>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r>
          <w:rPr>
            <w:rFonts w:ascii="Cambria Math" w:hAnsi="Cambria Math"/>
            <w:lang w:val="en-US"/>
          </w:rPr>
          <m:t>ν</m:t>
        </m:r>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j</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rPr>
              <m:t>+</m:t>
            </m:r>
            <m:r>
              <w:rPr>
                <w:rFonts w:ascii="Cambria Math" w:hAnsi="Cambria Math"/>
                <w:lang w:val="en-US"/>
              </w:rPr>
              <m:t>ν</m:t>
            </m:r>
          </m:e>
        </m:nary>
      </m:oMath>
      <w:r w:rsidR="00213CF2" w:rsidRPr="00316AEE">
        <w:t>,</w:t>
      </w:r>
    </w:p>
    <w:p w:rsidR="00213CF2" w:rsidRPr="00213CF2" w:rsidRDefault="00213CF2" w:rsidP="00F721AA">
      <w:r>
        <w:t xml:space="preserve">где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DA35F9" w:rsidRPr="00316AEE" w:rsidRDefault="00DA35F9" w:rsidP="00F721AA">
      <w:r w:rsidRPr="00DA35F9">
        <w:t xml:space="preserve">Значения параметров в случае линейной регрессии находят с помощью метода наименьших квадратов. Использование этого метода обосновано предположением о </w:t>
      </w:r>
      <w:proofErr w:type="spellStart"/>
      <w:r w:rsidRPr="00DA35F9">
        <w:t>гауссовском</w:t>
      </w:r>
      <w:proofErr w:type="spellEnd"/>
      <w:r w:rsidRPr="00DA35F9">
        <w:t xml:space="preserve"> распределении случайной переменной.</w:t>
      </w:r>
    </w:p>
    <w:p w:rsidR="00DA35F9" w:rsidRPr="00316AEE" w:rsidRDefault="00213CF2" w:rsidP="00F721AA">
      <w:r>
        <w:t xml:space="preserve">Нелинейной называют регрессию, которая не может быть представлена в виде скалярного произведения </w:t>
      </w:r>
    </w:p>
    <w:p w:rsidR="00213CF2" w:rsidRPr="00316AEE" w:rsidRDefault="00213CF2" w:rsidP="00213CF2">
      <w:pPr>
        <w:jc w:val="center"/>
      </w:pPr>
      <m:oMath>
        <m:r>
          <w:rPr>
            <w:rFonts w:ascii="Cambria Math" w:hAnsi="Cambria Math"/>
            <w:lang w:val="en-US"/>
          </w:rPr>
          <m:t>f</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x</m:t>
            </m:r>
          </m:e>
        </m:d>
        <m:r>
          <w:rPr>
            <w:rFonts w:ascii="Cambria Math" w:hAnsi="Cambria Math"/>
          </w:rPr>
          <m:t>=</m:t>
        </m:r>
        <m:d>
          <m:dPr>
            <m:ctrlPr>
              <w:rPr>
                <w:rFonts w:ascii="Cambria Math" w:hAnsi="Cambria Math"/>
                <w:i/>
                <w:lang w:val="en-US"/>
              </w:rPr>
            </m:ctrlPr>
          </m:dPr>
          <m:e>
            <m:r>
              <w:rPr>
                <w:rFonts w:ascii="Cambria Math" w:hAnsi="Cambria Math"/>
                <w:lang w:val="en-US"/>
              </w:rPr>
              <m:t>w</m:t>
            </m:r>
            <m:r>
              <w:rPr>
                <w:rFonts w:ascii="Cambria Math" w:hAnsi="Cambria Math"/>
              </w:rPr>
              <m:t>,</m:t>
            </m:r>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d>
        <m:r>
          <w:rPr>
            <w:rFonts w:ascii="Cambria Math" w:hAnsi="Cambria Math"/>
          </w:rPr>
          <m:t>=</m:t>
        </m:r>
        <m:nary>
          <m:naryPr>
            <m:chr m:val="∑"/>
            <m:limLoc m:val="undOvr"/>
            <m:ctrlPr>
              <w:rPr>
                <w:rFonts w:ascii="Cambria Math" w:hAnsi="Cambria Math"/>
                <w:i/>
                <w:lang w:val="en-US"/>
              </w:rPr>
            </m:ctrlPr>
          </m:naryPr>
          <m:sub>
            <m:r>
              <w:rPr>
                <w:rFonts w:ascii="Cambria Math" w:hAnsi="Cambria Math"/>
                <w:lang w:val="en-US"/>
              </w:rPr>
              <m:t>i</m:t>
            </m:r>
            <m:r>
              <w:rPr>
                <w:rFonts w:ascii="Cambria Math" w:hAnsi="Cambria Math"/>
              </w:rPr>
              <m:t>=1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i</m:t>
                </m:r>
              </m:sub>
            </m:sSub>
            <m:r>
              <w:rPr>
                <w:rFonts w:ascii="Cambria Math" w:hAnsi="Cambria Math"/>
              </w:rPr>
              <m:t>(</m:t>
            </m:r>
            <m:r>
              <w:rPr>
                <w:rFonts w:ascii="Cambria Math" w:hAnsi="Cambria Math"/>
                <w:lang w:val="en-US"/>
              </w:rPr>
              <m:t>x</m:t>
            </m:r>
            <m:r>
              <w:rPr>
                <w:rFonts w:ascii="Cambria Math" w:hAnsi="Cambria Math"/>
              </w:rPr>
              <m:t>)</m:t>
            </m:r>
          </m:e>
        </m:nary>
      </m:oMath>
      <w:r w:rsidRPr="00316AEE">
        <w:t>,</w:t>
      </w:r>
    </w:p>
    <w:p w:rsidR="00213CF2" w:rsidRDefault="00213CF2" w:rsidP="00F721AA">
      <w:r>
        <w:t xml:space="preserve">где </w:t>
      </w:r>
      <w:r w:rsidRPr="00213CF2">
        <w:rPr>
          <w:i/>
          <w:lang w:val="en-US"/>
        </w:rPr>
        <w:t>w</w:t>
      </w:r>
      <w:r w:rsidRPr="00213CF2">
        <w:rPr>
          <w:i/>
        </w:rPr>
        <w:t xml:space="preserve"> = [</w:t>
      </w:r>
      <w:r w:rsidRPr="00213CF2">
        <w:rPr>
          <w:i/>
          <w:lang w:val="en-US"/>
        </w:rPr>
        <w:t>w</w:t>
      </w:r>
      <w:r w:rsidRPr="00213CF2">
        <w:rPr>
          <w:i/>
          <w:vertAlign w:val="subscript"/>
        </w:rPr>
        <w:t>1</w:t>
      </w:r>
      <w:r w:rsidRPr="00213CF2">
        <w:rPr>
          <w:i/>
        </w:rPr>
        <w:t xml:space="preserve">, …, </w:t>
      </w:r>
      <w:proofErr w:type="spellStart"/>
      <w:r w:rsidRPr="00213CF2">
        <w:rPr>
          <w:i/>
          <w:lang w:val="en-US"/>
        </w:rPr>
        <w:t>w</w:t>
      </w:r>
      <w:r w:rsidRPr="00213CF2">
        <w:rPr>
          <w:i/>
          <w:vertAlign w:val="subscript"/>
          <w:lang w:val="en-US"/>
        </w:rPr>
        <w:t>n</w:t>
      </w:r>
      <w:proofErr w:type="spellEnd"/>
      <w:r w:rsidRPr="00213CF2">
        <w:rPr>
          <w:i/>
        </w:rPr>
        <w:t>]</w:t>
      </w:r>
      <w:r w:rsidRPr="00213CF2">
        <w:t xml:space="preserve"> – </w:t>
      </w:r>
      <w:r>
        <w:t xml:space="preserve">параметры регрессионной модели, </w:t>
      </w:r>
      <w:r w:rsidRPr="00213CF2">
        <w:rPr>
          <w:i/>
          <w:lang w:val="en-US"/>
        </w:rPr>
        <w:t>x</w:t>
      </w:r>
      <w:r w:rsidRPr="00213CF2">
        <w:t xml:space="preserve"> </w:t>
      </w:r>
      <w:r>
        <w:t xml:space="preserve"> </w:t>
      </w:r>
      <w:r w:rsidRPr="00213CF2">
        <w:t>–</w:t>
      </w:r>
      <w:r>
        <w:t xml:space="preserve"> свободная переменная из пространства </w:t>
      </w:r>
      <w:proofErr w:type="spellStart"/>
      <w:r w:rsidRPr="00213CF2">
        <w:rPr>
          <w:i/>
          <w:lang w:val="en-US"/>
        </w:rPr>
        <w:t>R</w:t>
      </w:r>
      <w:r w:rsidRPr="00213CF2">
        <w:rPr>
          <w:i/>
          <w:vertAlign w:val="superscript"/>
          <w:lang w:val="en-US"/>
        </w:rPr>
        <w:t>n</w:t>
      </w:r>
      <w:proofErr w:type="spellEnd"/>
      <w:r w:rsidRPr="00213CF2">
        <w:t xml:space="preserve">, </w:t>
      </w:r>
      <w:r w:rsidRPr="00213CF2">
        <w:rPr>
          <w:i/>
          <w:lang w:val="en-US"/>
        </w:rPr>
        <w:t>y</w:t>
      </w:r>
      <w:r w:rsidRPr="00213CF2">
        <w:t xml:space="preserve"> </w:t>
      </w:r>
      <w:r>
        <w:t xml:space="preserve">– зависимая переменная, </w:t>
      </w:r>
      <w:r w:rsidRPr="00213CF2">
        <w:rPr>
          <w:rFonts w:cs="Times New Roman"/>
          <w:i/>
        </w:rPr>
        <w:t>ν</w:t>
      </w:r>
      <w:r>
        <w:t xml:space="preserve"> – случайная величина и </w:t>
      </w:r>
      <w:r w:rsidRPr="00213CF2">
        <w:rPr>
          <w:i/>
          <w:lang w:val="en-US"/>
        </w:rPr>
        <w:t>g</w:t>
      </w:r>
      <w:r w:rsidRPr="00213CF2">
        <w:rPr>
          <w:i/>
        </w:rPr>
        <w:t xml:space="preserve"> = [</w:t>
      </w:r>
      <w:r w:rsidRPr="00213CF2">
        <w:rPr>
          <w:i/>
          <w:lang w:val="en-US"/>
        </w:rPr>
        <w:t>g</w:t>
      </w:r>
      <w:r w:rsidRPr="00213CF2">
        <w:rPr>
          <w:i/>
          <w:vertAlign w:val="subscript"/>
        </w:rPr>
        <w:t>1</w:t>
      </w:r>
      <w:r w:rsidRPr="00213CF2">
        <w:rPr>
          <w:i/>
        </w:rPr>
        <w:t xml:space="preserve">, ..., </w:t>
      </w:r>
      <w:proofErr w:type="spellStart"/>
      <w:r w:rsidRPr="00213CF2">
        <w:rPr>
          <w:i/>
          <w:lang w:val="en-US"/>
        </w:rPr>
        <w:t>g</w:t>
      </w:r>
      <w:r w:rsidRPr="00213CF2">
        <w:rPr>
          <w:i/>
          <w:vertAlign w:val="subscript"/>
          <w:lang w:val="en-US"/>
        </w:rPr>
        <w:t>n</w:t>
      </w:r>
      <w:proofErr w:type="spellEnd"/>
      <w:r w:rsidRPr="00213CF2">
        <w:rPr>
          <w:i/>
        </w:rPr>
        <w:t>]</w:t>
      </w:r>
      <w:r w:rsidRPr="00213CF2">
        <w:t xml:space="preserve"> – </w:t>
      </w:r>
      <w:r>
        <w:t>функция из некоторого заданного множества.</w:t>
      </w:r>
    </w:p>
    <w:p w:rsidR="00801FAD" w:rsidRDefault="00BE11C6" w:rsidP="00E52B4D">
      <w:r w:rsidRPr="00BE11C6">
        <w:t xml:space="preserve">Значения параметров в случае нелинейной регрессии находят с помощью одного из методов градиентного спуска, например алгоритма </w:t>
      </w:r>
      <w:proofErr w:type="spellStart"/>
      <w:r w:rsidRPr="00BE11C6">
        <w:t>Левенберга-Марквардта</w:t>
      </w:r>
      <w:proofErr w:type="spellEnd"/>
      <w:r w:rsidRPr="00BE11C6">
        <w:t>.</w:t>
      </w:r>
      <w:r w:rsidR="00801FAD">
        <w:br w:type="page"/>
      </w:r>
    </w:p>
    <w:p w:rsidR="00816955" w:rsidRDefault="0053702C" w:rsidP="00031166">
      <w:pPr>
        <w:pStyle w:val="10"/>
        <w:numPr>
          <w:ilvl w:val="0"/>
          <w:numId w:val="43"/>
        </w:numPr>
      </w:pPr>
      <w:bookmarkStart w:id="5" w:name="_Toc421429984"/>
      <w:r>
        <w:lastRenderedPageBreak/>
        <w:t>Описание генетического программирования</w:t>
      </w:r>
      <w:bookmarkEnd w:id="5"/>
    </w:p>
    <w:p w:rsidR="0069414E" w:rsidRDefault="0006599B" w:rsidP="00816955">
      <w:pPr>
        <w:pStyle w:val="2"/>
        <w:numPr>
          <w:ilvl w:val="1"/>
          <w:numId w:val="43"/>
        </w:numPr>
      </w:pPr>
      <w:bookmarkStart w:id="6" w:name="_Toc421429985"/>
      <w:r>
        <w:t>Краткий обзор</w:t>
      </w:r>
      <w:bookmarkEnd w:id="6"/>
    </w:p>
    <w:p w:rsidR="00021CCB" w:rsidRDefault="00021CCB" w:rsidP="00EB693B">
      <w:r w:rsidRPr="00021CCB">
        <w:t>В природе биологические структуры, которые наиболее успешно борются со своей окружающей средой, выживают и размножаются с более высокой скорост</w:t>
      </w:r>
      <w:r w:rsidR="005936C9">
        <w:t>ью. Биологи эти структуры</w:t>
      </w:r>
      <w:r w:rsidRPr="00021CCB">
        <w:t xml:space="preserve"> как следствие естественного отбора по Дарвину, действующего в среде в течение промежутка времени. Другими словами, в природе структура – это следствие пригодности. То есть пригодность порождает структуру, основываясь на естественном отборе, а также с помощью половой рекомбинации (генетического скрещивания) и мутации.</w:t>
      </w:r>
    </w:p>
    <w:p w:rsidR="00021CCB" w:rsidRDefault="00021CCB" w:rsidP="00EB693B">
      <w:r w:rsidRPr="00021CCB">
        <w:t>Символьная регрессия заключается в нахождении математического выражения, в символьной форме, которое обеспечивает хорошее, лучшее или совершенное соответствие между заданной конечной выборкой значений независимых переменных и связанной выборкой значений зависимых переменных. То есть, символьная регрессии заключается в нахождении модели, которая соответствует заданной выборке данных.</w:t>
      </w:r>
    </w:p>
    <w:p w:rsidR="00021CCB" w:rsidRDefault="00D16FDB" w:rsidP="00EB693B">
      <w:r w:rsidRPr="00D16FDB">
        <w:t xml:space="preserve">Когда переменные являются вещественными числами, символьная регрессия включает в себя одновременно и поиск вида функции, и поиск числовых коэффициентов модели. </w:t>
      </w:r>
      <w:r w:rsidR="00C55789">
        <w:t>Этим с</w:t>
      </w:r>
      <w:r w:rsidRPr="00D16FDB">
        <w:t>имвольная регрессия отличается от традиционной линейной, квадратичной или полиномиальной регрессии, которые просто находят числовые коэффициенты для функции, вид которой заранее известен.</w:t>
      </w:r>
    </w:p>
    <w:p w:rsidR="00D16FDB" w:rsidRPr="001F5E8A" w:rsidRDefault="00D16FDB" w:rsidP="00EB693B">
      <w:r>
        <w:t>Поиск математического выражения в символьной форме может рассматриваться в качестве компьютерной программы, которая принимает значения независимых переменных в качестве входных параметров</w:t>
      </w:r>
      <w:r w:rsidRPr="001F5E8A">
        <w:t xml:space="preserve"> </w:t>
      </w:r>
      <w:r>
        <w:t>и вычисляет значения зависимых переменных на выходе.</w:t>
      </w:r>
    </w:p>
    <w:p w:rsidR="0006599B" w:rsidRDefault="0006599B" w:rsidP="00EB693B">
      <w:r>
        <w:br w:type="page"/>
      </w:r>
    </w:p>
    <w:p w:rsidR="0006599B" w:rsidRPr="004F01F5" w:rsidRDefault="0006599B" w:rsidP="00816955">
      <w:pPr>
        <w:pStyle w:val="2"/>
        <w:numPr>
          <w:ilvl w:val="1"/>
          <w:numId w:val="43"/>
        </w:numPr>
      </w:pPr>
      <w:bookmarkStart w:id="7" w:name="_Toc421429986"/>
      <w:r w:rsidRPr="004F01F5">
        <w:lastRenderedPageBreak/>
        <w:t>Введение в генетические алгоритмы</w:t>
      </w:r>
      <w:bookmarkEnd w:id="7"/>
    </w:p>
    <w:p w:rsidR="00C55789" w:rsidRDefault="00C55789" w:rsidP="00EB693B">
      <w:r>
        <w:t>В природе эволюция происходит при наличии следующих условий:</w:t>
      </w:r>
    </w:p>
    <w:p w:rsidR="00C55789" w:rsidRDefault="00C55789" w:rsidP="004F01F5">
      <w:pPr>
        <w:pStyle w:val="af"/>
        <w:numPr>
          <w:ilvl w:val="0"/>
          <w:numId w:val="29"/>
        </w:numPr>
      </w:pPr>
      <w:r>
        <w:t>Организм способен воспроизводить себя;</w:t>
      </w:r>
    </w:p>
    <w:p w:rsidR="00C55789" w:rsidRDefault="00C55789" w:rsidP="004F01F5">
      <w:pPr>
        <w:pStyle w:val="af"/>
        <w:numPr>
          <w:ilvl w:val="0"/>
          <w:numId w:val="29"/>
        </w:numPr>
      </w:pPr>
      <w:r>
        <w:t>Существует популяция таких способных к размножению особей;</w:t>
      </w:r>
    </w:p>
    <w:p w:rsidR="00C55789" w:rsidRDefault="00C55789" w:rsidP="004F01F5">
      <w:pPr>
        <w:pStyle w:val="af"/>
        <w:numPr>
          <w:ilvl w:val="0"/>
          <w:numId w:val="29"/>
        </w:numPr>
      </w:pPr>
      <w:r>
        <w:t>Есть некоторое разнообразие организмов;</w:t>
      </w:r>
    </w:p>
    <w:p w:rsidR="00C55789" w:rsidRDefault="00C55789" w:rsidP="004F01F5">
      <w:pPr>
        <w:pStyle w:val="af"/>
        <w:numPr>
          <w:ilvl w:val="0"/>
          <w:numId w:val="29"/>
        </w:numPr>
      </w:pPr>
      <w:r>
        <w:t>Некоторые различия в способности выжить связаны с этим разнообразием.</w:t>
      </w:r>
    </w:p>
    <w:p w:rsidR="00AB7E8F" w:rsidRDefault="00C55789" w:rsidP="00EB693B">
      <w:r>
        <w:t>В естественной среде</w:t>
      </w:r>
      <w:r w:rsidRPr="00C55789">
        <w:t xml:space="preserve"> разнообразие обеспечивается различием хромосом особей популяции. Это различие преобразуется в изменение структуры организма и его поведения в среде. А это в свою очередь влияет на способность выживания в среде и скорость размножения. Организмы, которые способны лучше выполнять задачи в своей среде, чаще выживают и чаще размножаются, в отличие от менее пригодных особей. Эта концепция естественного отбора и выживания сильнейших была описана Чарльзом Дарвином в книге «О происхождении видов путем естественного отбора» (1859). С течением времени это приводит к тому, что в популяции остаются только особи с такими структурами организма и поведением, которые позволяют им выживать и производить себе подобных. Таким образом, структура особей в популяции меняется из-за естественного отбора. Когда мы видим ощутимые различия в структуре, возникшие из-за разницы в пригодности особей, то говорим, что популяция эволюционировала.</w:t>
      </w:r>
    </w:p>
    <w:p w:rsidR="00AB7E8F" w:rsidRDefault="00AB7E8F" w:rsidP="00EB693B">
      <w:r w:rsidRPr="00AB7E8F">
        <w:t>Когда у нас есть популяция особей, то наличие различий, дифференцированно влияющих на способность выжить, почти неизбежно. Поэтому на практике достаточно только первого условия для начала эволюции.</w:t>
      </w:r>
    </w:p>
    <w:p w:rsidR="00AB7E8F" w:rsidRDefault="00AB7E8F" w:rsidP="00EB693B">
      <w:r>
        <w:t>К</w:t>
      </w:r>
      <w:r w:rsidRPr="00AB7E8F">
        <w:t xml:space="preserve">нига Джона </w:t>
      </w:r>
      <w:proofErr w:type="spellStart"/>
      <w:r w:rsidRPr="00AB7E8F">
        <w:t>Холланда</w:t>
      </w:r>
      <w:proofErr w:type="spellEnd"/>
      <w:r w:rsidRPr="00AB7E8F">
        <w:t xml:space="preserve"> «</w:t>
      </w:r>
      <w:proofErr w:type="spellStart"/>
      <w:r w:rsidRPr="00AB7E8F">
        <w:t>Adaptation</w:t>
      </w:r>
      <w:proofErr w:type="spellEnd"/>
      <w:r w:rsidRPr="00AB7E8F">
        <w:t xml:space="preserve"> </w:t>
      </w:r>
      <w:proofErr w:type="spellStart"/>
      <w:r w:rsidRPr="00AB7E8F">
        <w:t>in</w:t>
      </w:r>
      <w:proofErr w:type="spellEnd"/>
      <w:r w:rsidRPr="00AB7E8F">
        <w:t xml:space="preserve"> </w:t>
      </w:r>
      <w:proofErr w:type="spellStart"/>
      <w:r w:rsidRPr="00AB7E8F">
        <w:t>Natural</w:t>
      </w:r>
      <w:proofErr w:type="spellEnd"/>
      <w:r w:rsidRPr="00AB7E8F">
        <w:t xml:space="preserve"> </w:t>
      </w:r>
      <w:proofErr w:type="spellStart"/>
      <w:r w:rsidRPr="00AB7E8F">
        <w:t>and</w:t>
      </w:r>
      <w:proofErr w:type="spellEnd"/>
      <w:r w:rsidRPr="00AB7E8F">
        <w:t xml:space="preserve"> </w:t>
      </w:r>
      <w:proofErr w:type="spellStart"/>
      <w:r w:rsidRPr="00AB7E8F">
        <w:t>Artificial</w:t>
      </w:r>
      <w:proofErr w:type="spellEnd"/>
      <w:r w:rsidRPr="00AB7E8F">
        <w:t xml:space="preserve"> </w:t>
      </w:r>
      <w:proofErr w:type="spellStart"/>
      <w:r w:rsidRPr="00AB7E8F">
        <w:t>Systems</w:t>
      </w:r>
      <w:proofErr w:type="spellEnd"/>
      <w:r w:rsidRPr="00AB7E8F">
        <w:t xml:space="preserve">» (1975) дала основу для наблюдения за всеми адаптивными системами, а затем показала, как эволюционный процесс может быть применен к искусственным системам. Любая проблема адаптации может быть сформулирована в </w:t>
      </w:r>
      <w:r w:rsidRPr="00AB7E8F">
        <w:lastRenderedPageBreak/>
        <w:t>генетических терминах. А после формулировки такая проблема может быть решена генетическим алгоритмом.</w:t>
      </w:r>
    </w:p>
    <w:p w:rsidR="00AB7E8F" w:rsidRDefault="00AB7E8F" w:rsidP="00EB693B">
      <w:r w:rsidRPr="00AB7E8F">
        <w:t>Генетический алгоритм симулирует эволюционные процессы Дарвина и природные генетические операции с хромосомами.</w:t>
      </w:r>
    </w:p>
    <w:p w:rsidR="00AB7E8F" w:rsidRDefault="00820F7D" w:rsidP="00EB693B">
      <w:r w:rsidRPr="00820F7D">
        <w:t xml:space="preserve">Генетический алгоритм является параллельным математическим алгоритмом, который преобразует набор отдельных математических объектов (как правило, символьных строк фиксированной длины), каждый из которых связан с соответствующим значением </w:t>
      </w:r>
      <w:proofErr w:type="gramStart"/>
      <w:r w:rsidRPr="00820F7D">
        <w:t>фитнес-функции</w:t>
      </w:r>
      <w:proofErr w:type="gramEnd"/>
      <w:r w:rsidRPr="00820F7D">
        <w:t xml:space="preserve"> (пригодности), в новую популяцию (следующее поколение) с помощью операций, основанных на концепции выживания сильнейших по Дарвину и природных генетических операций (в частности, половой рекомбинации).</w:t>
      </w:r>
    </w:p>
    <w:p w:rsidR="00820F7D" w:rsidRDefault="00820F7D" w:rsidP="00EB693B">
      <w:r>
        <w:t>Почему генетический алгоритм работает?</w:t>
      </w:r>
    </w:p>
    <w:p w:rsidR="00820F7D" w:rsidRDefault="00820F7D" w:rsidP="00EB693B">
      <w:r w:rsidRPr="00820F7D">
        <w:t>На первый взгляд кажется, что тестирование случайным образом созданных строк не даст ничего, кроме значения фитнеса для этих проверяемых точек.</w:t>
      </w:r>
    </w:p>
    <w:p w:rsidR="00820F7D" w:rsidRDefault="00820F7D" w:rsidP="00EB693B">
      <w:r>
        <w:t>С помощью полученных значений фитнеса можно узнать средний фитнес популяции. Это оценка средней пригодности пространства поиска. Она имеет статистическую дисперсию, т.к. это не среднее значение всех точек пространства поиска, а лишь расчет, основанный на тестируемых точках.</w:t>
      </w:r>
    </w:p>
    <w:p w:rsidR="00820F7D" w:rsidRDefault="00820F7D" w:rsidP="00EB693B">
      <w:r>
        <w:t>После получения среднего значения фитнеса мы иначе смотрим на проверенные строки популяции. Теперь можно увидеть, какие строки лучше, и насколько лучше остальных они решают заданную проблему.</w:t>
      </w:r>
    </w:p>
    <w:p w:rsidR="00820F7D" w:rsidRDefault="00820F7D" w:rsidP="00EB693B">
      <w:r>
        <w:t>Теперь необходимо решить, что делать дальше.</w:t>
      </w:r>
    </w:p>
    <w:p w:rsidR="00820F7D" w:rsidRDefault="00820F7D" w:rsidP="00EB693B">
      <w:r>
        <w:t>Одним из вариантов может быть продолжение случайного выбора точек пространства поиска и проверка их пригодности. Но случайный слепой пои</w:t>
      </w:r>
      <w:proofErr w:type="gramStart"/>
      <w:r>
        <w:t>ск стр</w:t>
      </w:r>
      <w:proofErr w:type="gramEnd"/>
      <w:r>
        <w:t>атегии не адаптивен и не интеллектуален в том смысле, что мы не используем полученную информацию об окружающей среде, чтобы повлиять на направление поиска.</w:t>
      </w:r>
      <w:r w:rsidRPr="005852E7">
        <w:t xml:space="preserve"> </w:t>
      </w:r>
      <w:r>
        <w:t xml:space="preserve">Для любой проблемы с нетривиальным пространством поиска невозможно протестировать больше, чем очень малую часть от общего количества точек пространства поиска методом случайного слепого поиска. </w:t>
      </w:r>
      <w:r>
        <w:lastRenderedPageBreak/>
        <w:t xml:space="preserve">Пусть есть </w:t>
      </w:r>
      <w:r>
        <w:rPr>
          <w:lang w:val="en-US"/>
        </w:rPr>
        <w:t>K</w:t>
      </w:r>
      <w:r w:rsidRPr="00BA696A">
        <w:rPr>
          <w:vertAlign w:val="superscript"/>
          <w:lang w:val="en-US"/>
        </w:rPr>
        <w:t>L</w:t>
      </w:r>
      <w:r>
        <w:t xml:space="preserve"> точек проблемной области, представленных в виде строк размером </w:t>
      </w:r>
      <w:r>
        <w:rPr>
          <w:lang w:val="en-US"/>
        </w:rPr>
        <w:t>L</w:t>
      </w:r>
      <w:r>
        <w:t xml:space="preserve"> над алфавитом размера </w:t>
      </w:r>
      <w:r>
        <w:rPr>
          <w:lang w:val="en-US"/>
        </w:rPr>
        <w:t>K</w:t>
      </w:r>
      <w:r>
        <w:t xml:space="preserve">. Например, если возможно проверить миллиард точек за секунду, и если слепой случайный поиск продолжается с начала Вселенной </w:t>
      </w:r>
      <w:r w:rsidRPr="00BA696A">
        <w:t>(</w:t>
      </w:r>
      <w:r>
        <w:t>т.е. около 15 млрд. лет</w:t>
      </w:r>
      <w:r w:rsidRPr="00BA696A">
        <w:t>)</w:t>
      </w:r>
      <w:r>
        <w:t>, то мы бы нашли только около 10</w:t>
      </w:r>
      <w:r w:rsidRPr="00BA696A">
        <w:rPr>
          <w:vertAlign w:val="superscript"/>
        </w:rPr>
        <w:t>27</w:t>
      </w:r>
      <w:r>
        <w:rPr>
          <w:vertAlign w:val="superscript"/>
        </w:rPr>
        <w:t xml:space="preserve"> </w:t>
      </w:r>
      <w:r>
        <w:t>точек пространства поиска. Пространство поиска 10</w:t>
      </w:r>
      <w:r w:rsidRPr="00BA696A">
        <w:rPr>
          <w:vertAlign w:val="superscript"/>
        </w:rPr>
        <w:t>27</w:t>
      </w:r>
      <w:r>
        <w:t xml:space="preserve"> – это приблизительно</w:t>
      </w:r>
      <m:oMath>
        <m:r>
          <w:rPr>
            <w:rFonts w:ascii="Cambria Math" w:hAnsi="Cambria Math"/>
            <w:vertAlign w:val="superscript"/>
          </w:rPr>
          <m:t xml:space="preserve"> </m:t>
        </m:r>
      </m:oMath>
      <w:r>
        <w:t>2</w:t>
      </w:r>
      <w:r w:rsidRPr="005C41F0">
        <w:rPr>
          <w:vertAlign w:val="superscript"/>
        </w:rPr>
        <w:t>90</w:t>
      </w:r>
      <w:r>
        <w:t xml:space="preserve"> точек, соответствующих двоичной строке с относительно скромной длиной </w:t>
      </w:r>
      <w:r>
        <w:rPr>
          <w:lang w:val="en-US"/>
        </w:rPr>
        <w:t>L</w:t>
      </w:r>
      <w:r>
        <w:t xml:space="preserve"> = 90.</w:t>
      </w:r>
    </w:p>
    <w:p w:rsidR="00820F7D" w:rsidRDefault="00820F7D" w:rsidP="00EB693B">
      <w:r>
        <w:t>Другой вариант состоит в «жадном» использовании лучшего результата тестирования начальной популяции. «Жадная» стратегия предполагает применение этого лучшего результата без тестирования каких-либо других точек пространства. «Жадная» стратегия, в отличие от случайного слепого поиска, является адаптивной и интеллектуальной, потому что использует информацию, полученную на одном этапе поиска, чтобы влиять на направление поиска следующего шага.</w:t>
      </w:r>
      <w:r w:rsidRPr="00404040">
        <w:t xml:space="preserve"> </w:t>
      </w:r>
      <w:r>
        <w:t>В целом можно ожидать, что такая стратегия</w:t>
      </w:r>
      <w:r w:rsidRPr="00404040">
        <w:t xml:space="preserve"> будет в два раза </w:t>
      </w:r>
      <w:r>
        <w:t>лучше случайного слепого поиска.</w:t>
      </w:r>
    </w:p>
    <w:p w:rsidR="00820F7D" w:rsidRDefault="00820F7D" w:rsidP="00EB693B">
      <w:r>
        <w:t>Но «жадная» стратегия дает мнимую уверенность, что лучшая точка пространства поиска будет случайно выбрана в маленькую начальную популяцию. В любом интересном пространстве поиска значимого размера маловероятно, что лучшая точка поколения начальной популяции окажется глобальным оптимумом всего пространства поиска, это маловероятно также для всех ранних поколений.</w:t>
      </w:r>
      <w:r w:rsidRPr="006541BB">
        <w:t xml:space="preserve"> </w:t>
      </w:r>
      <w:r>
        <w:t>Наша цель состоит в максимизации пользы на протяжении большого промежутка времени, а «жадная» стратегия весьма преждевременна на данном этапе.</w:t>
      </w:r>
    </w:p>
    <w:p w:rsidR="00820F7D" w:rsidRDefault="00820F7D" w:rsidP="00EB693B">
      <w:r>
        <w:t>Признавая, что мы нашли лучшую точку поколения, не рекомендуется исключать все остальные точки. Мы должны дать преимущество всем точкам, превосходящим среднее значение фитнеса.</w:t>
      </w:r>
    </w:p>
    <w:p w:rsidR="00820F7D" w:rsidRDefault="00820F7D" w:rsidP="00EB693B">
      <w:r>
        <w:t>Но если мы не будет проверять новые точки пространства, то вернемся к только что отклоненной «жадной» стратегии, т.е. будем наблюдать только за лучшими точками начальной выборки.</w:t>
      </w:r>
    </w:p>
    <w:p w:rsidR="00820F7D" w:rsidRDefault="00820F7D" w:rsidP="00EB693B">
      <w:r>
        <w:lastRenderedPageBreak/>
        <w:t>Оптимальная адаптивная (интеллектуальная) система должна обрабатывать имеющуюся на данный момент информацию об окружающей среде,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 Этот выбор, по сути, должен отражать статистическую дисперсию, связанную с затратами.</w:t>
      </w:r>
    </w:p>
    <w:p w:rsidR="00820F7D" w:rsidRDefault="00820F7D" w:rsidP="00EB693B">
      <w:r>
        <w:t>Однако в генетическом алгоритме, как и в природе, особи, фактически находящиеся в популяции, имеют второстепенное значение для эволюционного процесса.</w:t>
      </w:r>
      <w:r w:rsidR="00426ED3" w:rsidRPr="00426ED3">
        <w:t xml:space="preserve"> В </w:t>
      </w:r>
      <w:r w:rsidR="00426ED3">
        <w:t>природе, если определенная особь доживает до возраста воспроизводства и действительно размножается</w:t>
      </w:r>
      <w:r w:rsidR="00426ED3" w:rsidRPr="00426ED3">
        <w:t xml:space="preserve"> половым путем, по крайней мере, нек</w:t>
      </w:r>
      <w:r w:rsidR="00426ED3">
        <w:t>оторые из хромосом этой особи</w:t>
      </w:r>
      <w:r w:rsidR="00426ED3" w:rsidRPr="00426ED3">
        <w:t xml:space="preserve"> сохраня</w:t>
      </w:r>
      <w:r w:rsidR="00426ED3">
        <w:t>ются в хромосомах его потомков следующего поколения популяции</w:t>
      </w:r>
      <w:r w:rsidR="00426ED3" w:rsidRPr="00426ED3">
        <w:t>.</w:t>
      </w:r>
      <w:r w:rsidR="00426ED3">
        <w:t xml:space="preserve"> </w:t>
      </w:r>
      <w:r w:rsidR="00426ED3" w:rsidRPr="00426ED3">
        <w:t>За исключением идентичных бл</w:t>
      </w:r>
      <w:r w:rsidR="00426ED3">
        <w:t>изнецов и бесполого размножения</w:t>
      </w:r>
      <w:r w:rsidR="00426ED3" w:rsidRPr="00426ED3">
        <w:t xml:space="preserve"> редко можно увидеть две</w:t>
      </w:r>
      <w:r w:rsidR="00426ED3">
        <w:t xml:space="preserve"> точные копии какой-либо особи</w:t>
      </w:r>
      <w:r w:rsidR="00426ED3" w:rsidRPr="00426ED3">
        <w:t>.</w:t>
      </w:r>
      <w:r w:rsidR="00426ED3">
        <w:t xml:space="preserve"> Это генетическая характеристика популяции в целом, которая содержи</w:t>
      </w:r>
      <w:r w:rsidR="00426ED3" w:rsidRPr="00426ED3">
        <w:t>тся в хромосомах особей популяции, чт</w:t>
      </w:r>
      <w:r w:rsidR="002D5AC9">
        <w:t>о имеет первостепенное значение.</w:t>
      </w:r>
      <w:r w:rsidR="00426ED3" w:rsidRPr="00426ED3">
        <w:t xml:space="preserve"> </w:t>
      </w:r>
      <w:r w:rsidR="00426ED3">
        <w:t>О</w:t>
      </w:r>
      <w:r w:rsidR="00426ED3" w:rsidRPr="00426ED3">
        <w:t>соби в популяции являются лишь средства</w:t>
      </w:r>
      <w:r w:rsidR="00426ED3">
        <w:t>ми</w:t>
      </w:r>
      <w:r w:rsidR="00426ED3" w:rsidRPr="00426ED3">
        <w:t xml:space="preserve"> для ко</w:t>
      </w:r>
      <w:r w:rsidR="00426ED3">
        <w:t>ллективной передачи генетического профиля</w:t>
      </w:r>
      <w:r w:rsidR="00426ED3" w:rsidRPr="00426ED3">
        <w:t xml:space="preserve"> и </w:t>
      </w:r>
      <w:r w:rsidR="00426ED3">
        <w:t>«</w:t>
      </w:r>
      <w:r w:rsidR="00426ED3" w:rsidRPr="00426ED3">
        <w:t>подопытными кроликами</w:t>
      </w:r>
      <w:r w:rsidR="00426ED3">
        <w:t>»</w:t>
      </w:r>
      <w:r w:rsidR="00426ED3" w:rsidRPr="00426ED3">
        <w:t xml:space="preserve"> для тестиро</w:t>
      </w:r>
      <w:r w:rsidR="00426ED3">
        <w:t>вания фитнеса</w:t>
      </w:r>
      <w:r w:rsidR="00426ED3" w:rsidRPr="00426ED3">
        <w:t>.</w:t>
      </w:r>
    </w:p>
    <w:p w:rsidR="00426ED3" w:rsidRPr="005B1590" w:rsidRDefault="002D5AC9" w:rsidP="00EB693B">
      <w:r>
        <w:t xml:space="preserve">Мы не знаем, какой именно признак или совокупность признаков отвечают за выживание и скрещивание особей, за производительность личности в целом. </w:t>
      </w:r>
      <w:r w:rsidR="00634B79">
        <w:t xml:space="preserve">Поэтому будем полагаться на «средних» особей. </w:t>
      </w:r>
      <w:r w:rsidR="00634B79" w:rsidRPr="00634B79">
        <w:t>Если конкретная комбинаци</w:t>
      </w:r>
      <w:r w:rsidR="00634B79">
        <w:t>я атрибутов неоднократно связана</w:t>
      </w:r>
      <w:r w:rsidR="00634B79" w:rsidRPr="00634B79">
        <w:t xml:space="preserve"> с высокой производительностью (потому что </w:t>
      </w:r>
      <w:r w:rsidR="00634B79">
        <w:t>особи</w:t>
      </w:r>
      <w:r w:rsidR="00634B79" w:rsidRPr="00634B79">
        <w:t>, содержа</w:t>
      </w:r>
      <w:r w:rsidR="00634B79">
        <w:t>щие эту комбинацию, имеют высокий фитнес), мы можем</w:t>
      </w:r>
      <w:r w:rsidR="00634B79" w:rsidRPr="00634B79">
        <w:t xml:space="preserve"> </w:t>
      </w:r>
      <w:r w:rsidR="00634B79">
        <w:t>подумать, что</w:t>
      </w:r>
      <w:r w:rsidR="00634B79" w:rsidRPr="00634B79">
        <w:t xml:space="preserve"> сочетание</w:t>
      </w:r>
      <w:r w:rsidR="00634B79">
        <w:t xml:space="preserve"> этих признаков</w:t>
      </w:r>
      <w:r w:rsidR="00634B79" w:rsidRPr="00634B79">
        <w:t xml:space="preserve"> </w:t>
      </w:r>
      <w:r w:rsidR="00634B79">
        <w:t>являются причиной наблюдаемой</w:t>
      </w:r>
      <w:r w:rsidR="00634B79" w:rsidRPr="00634B79">
        <w:t xml:space="preserve"> производительности.</w:t>
      </w:r>
      <w:r w:rsidR="00CB41D3">
        <w:t xml:space="preserve"> То же самое справедливо, когда определенная комбинация признаков многократно ассоциируется с низкой или всего лишь средней производительностью.</w:t>
      </w:r>
      <w:r w:rsidR="00CB41D3" w:rsidRPr="00CB41D3">
        <w:t xml:space="preserve"> </w:t>
      </w:r>
      <w:r w:rsidR="00CB41D3">
        <w:t xml:space="preserve">Если же какая-либо комбинация атрибутов обладает и высокой, и низкой производительностью, то ее сложно объяснить в рамках поставленной задачи. </w:t>
      </w:r>
      <w:r w:rsidR="00CB41D3" w:rsidRPr="00CB41D3">
        <w:t>Ген</w:t>
      </w:r>
      <w:r w:rsidR="00CB41D3">
        <w:t xml:space="preserve">етический алгоритм реализует </w:t>
      </w:r>
      <w:r w:rsidR="00CB41D3">
        <w:lastRenderedPageBreak/>
        <w:t>этот</w:t>
      </w:r>
      <w:r w:rsidR="00CB41D3" w:rsidRPr="00CB41D3">
        <w:t xml:space="preserve"> интуитивно</w:t>
      </w:r>
      <w:r w:rsidR="00CB41D3">
        <w:t xml:space="preserve"> понятн</w:t>
      </w:r>
      <w:r w:rsidR="00E201CA">
        <w:t>ый подход к выявлению комбинаций атрибутов, которые отвечаю</w:t>
      </w:r>
      <w:r w:rsidR="00CB41D3" w:rsidRPr="00CB41D3">
        <w:t>т за</w:t>
      </w:r>
      <w:r w:rsidR="00E201CA">
        <w:t xml:space="preserve"> выполнение</w:t>
      </w:r>
      <w:r w:rsidR="00CB41D3" w:rsidRPr="00CB41D3">
        <w:t xml:space="preserve"> сложной нелинейной системы.</w:t>
      </w:r>
    </w:p>
    <w:p w:rsidR="00E201CA" w:rsidRDefault="00E201CA" w:rsidP="00EB693B">
      <w:r w:rsidRPr="00E201CA">
        <w:t>Генетический а</w:t>
      </w:r>
      <w:r>
        <w:t>лгоритм предоставляет способ</w:t>
      </w:r>
      <w:r w:rsidRPr="00E201CA">
        <w:t xml:space="preserve"> продолже</w:t>
      </w:r>
      <w:r>
        <w:t>ния поиска в проблемной области</w:t>
      </w:r>
      <w:r w:rsidRPr="00E201CA">
        <w:t xml:space="preserve"> п</w:t>
      </w:r>
      <w:r>
        <w:t>утем тестирования новых различных</w:t>
      </w:r>
      <w:r w:rsidRPr="00E201CA">
        <w:t xml:space="preserve"> точек, которые похожи на точки, которые уже </w:t>
      </w:r>
      <w:r>
        <w:t xml:space="preserve">продемонстрировали </w:t>
      </w:r>
      <w:r w:rsidRPr="00E201CA">
        <w:t>фитнес</w:t>
      </w:r>
      <w:r>
        <w:t xml:space="preserve"> выше среднего</w:t>
      </w:r>
      <w:r w:rsidRPr="00E201CA">
        <w:t>.</w:t>
      </w:r>
    </w:p>
    <w:p w:rsidR="00E201CA" w:rsidRPr="005B1590" w:rsidRDefault="004352A5" w:rsidP="00EB693B">
      <w:r w:rsidRPr="004352A5">
        <w:t>При построении новой популяции с использованием имеющейся информации, мы должны помнить,</w:t>
      </w:r>
      <w:r w:rsidR="005E0850">
        <w:t xml:space="preserve"> что эта информация не</w:t>
      </w:r>
      <w:r w:rsidR="005E0850" w:rsidRPr="005E0850">
        <w:t xml:space="preserve"> </w:t>
      </w:r>
      <w:r w:rsidR="005E0850">
        <w:t>совершенна</w:t>
      </w:r>
      <w:r w:rsidRPr="004352A5">
        <w:t>.</w:t>
      </w:r>
      <w:r w:rsidR="005E0850">
        <w:t xml:space="preserve"> </w:t>
      </w:r>
      <w:r w:rsidR="005E0850" w:rsidRPr="005E0850">
        <w:t xml:space="preserve">Существует </w:t>
      </w:r>
      <w:r w:rsidR="005E0850">
        <w:t xml:space="preserve">вероятность, что особи со значениями </w:t>
      </w:r>
      <w:r w:rsidR="005E0850" w:rsidRPr="005E0850">
        <w:t>фитнеса выше среднего</w:t>
      </w:r>
      <w:r w:rsidR="005E0850">
        <w:t xml:space="preserve"> в последующих поколениях</w:t>
      </w:r>
      <w:r w:rsidR="005E0850" w:rsidRPr="005E0850">
        <w:t xml:space="preserve"> </w:t>
      </w:r>
      <w:r w:rsidR="005E0850">
        <w:t xml:space="preserve">утратят свою значимость. Кроме этого, также возможно, что особь с низким показателем фитнеса в данном поколении окажется, в конечном счете, связанной с оптимальным решением задачи. </w:t>
      </w:r>
      <w:r w:rsidR="005E0850" w:rsidRPr="005E0850">
        <w:t xml:space="preserve">Таким образом, мы должны использовать имеющуюся информацию, чтобы направлять наши поиски, но мы должны также помнить, что </w:t>
      </w:r>
      <w:r w:rsidR="00642DA0">
        <w:t>имеющиеся в настоящее время данные о среде являются неполными.</w:t>
      </w:r>
    </w:p>
    <w:p w:rsidR="005E1B74" w:rsidRPr="005B1590" w:rsidRDefault="005E1B74" w:rsidP="00EB693B">
      <w:r w:rsidRPr="005E1B74">
        <w:t>Вопрос, следовательно, в том, как лучше всего испол</w:t>
      </w:r>
      <w:r>
        <w:t>ьзовать эту доступную</w:t>
      </w:r>
      <w:r w:rsidRPr="005E1B74">
        <w:t xml:space="preserve"> в настоящее время </w:t>
      </w:r>
      <w:r>
        <w:t>информацию для направления</w:t>
      </w:r>
      <w:r w:rsidRPr="005E1B74">
        <w:t xml:space="preserve"> поиска.</w:t>
      </w:r>
      <w:r>
        <w:t xml:space="preserve"> </w:t>
      </w:r>
      <w:r w:rsidR="005429D0">
        <w:t>Ответ находится в решении</w:t>
      </w:r>
      <w:r w:rsidR="005429D0" w:rsidRPr="005429D0">
        <w:t xml:space="preserve"> математической задачи, известной как два</w:t>
      </w:r>
      <w:r w:rsidR="005429D0">
        <w:t>-вооруженных-бандита (</w:t>
      </w:r>
      <w:proofErr w:type="spellStart"/>
      <w:r w:rsidR="005429D0" w:rsidRPr="005429D0">
        <w:t>two-armed-bandit</w:t>
      </w:r>
      <w:proofErr w:type="spellEnd"/>
      <w:r w:rsidR="005429D0">
        <w:t>)</w:t>
      </w:r>
      <w:r w:rsidR="00E801FD">
        <w:t xml:space="preserve"> и ее обобщения, задачи </w:t>
      </w:r>
      <w:proofErr w:type="gramStart"/>
      <w:r w:rsidR="00E801FD">
        <w:t>многорукого</w:t>
      </w:r>
      <w:r w:rsidR="005429D0" w:rsidRPr="005429D0">
        <w:t>-бандита</w:t>
      </w:r>
      <w:proofErr w:type="gramEnd"/>
      <w:r w:rsidR="00E801FD">
        <w:t xml:space="preserve"> (</w:t>
      </w:r>
      <w:proofErr w:type="spellStart"/>
      <w:r w:rsidR="00E801FD" w:rsidRPr="00E801FD">
        <w:t>multi-armed-bandit</w:t>
      </w:r>
      <w:proofErr w:type="spellEnd"/>
      <w:r w:rsidR="00E801FD">
        <w:t>). Эта проблема</w:t>
      </w:r>
      <w:r w:rsidR="00E801FD" w:rsidRPr="00E801FD">
        <w:t xml:space="preserve"> представляет фундаментальную напряженность</w:t>
      </w:r>
      <w:r w:rsidR="00E801FD">
        <w:t xml:space="preserve"> выбора между выгодой, связанной</w:t>
      </w:r>
      <w:r w:rsidR="00E801FD" w:rsidRPr="00E801FD">
        <w:t xml:space="preserve"> с продолжающимся исследова</w:t>
      </w:r>
      <w:r w:rsidR="00E801FD">
        <w:t>ния пространства поиска, и выгодой, связанной</w:t>
      </w:r>
      <w:r w:rsidR="00E801FD" w:rsidRPr="00E801FD">
        <w:t xml:space="preserve"> с непосредственной эксплуатацией </w:t>
      </w:r>
      <w:r w:rsidR="00E801FD">
        <w:t>«</w:t>
      </w:r>
      <w:r w:rsidR="00E801FD" w:rsidRPr="00E801FD">
        <w:t>жадного</w:t>
      </w:r>
      <w:r w:rsidR="00E801FD">
        <w:t>»</w:t>
      </w:r>
      <w:r w:rsidR="00E801FD" w:rsidRPr="00E801FD">
        <w:t xml:space="preserve"> пространства поиска.</w:t>
      </w:r>
    </w:p>
    <w:p w:rsidR="001C239A" w:rsidRDefault="001C239A" w:rsidP="00EB693B">
      <w:r>
        <w:t>Задача двух вооруженных бандитов</w:t>
      </w:r>
      <w:r w:rsidRPr="001C239A">
        <w:t xml:space="preserve"> был описан</w:t>
      </w:r>
      <w:r>
        <w:t>а</w:t>
      </w:r>
      <w:r w:rsidRPr="001C239A">
        <w:t xml:space="preserve"> еще в 1930-е годы в связи с дилеммой принятия р</w:t>
      </w:r>
      <w:r>
        <w:t>ешений, связанных с тестированием</w:t>
      </w:r>
      <w:r w:rsidRPr="001C239A">
        <w:t xml:space="preserve"> новых лекарств и медицинского лечения</w:t>
      </w:r>
      <w:r>
        <w:t xml:space="preserve"> в экспериментах</w:t>
      </w:r>
      <w:r w:rsidRPr="001C239A">
        <w:t xml:space="preserve"> с участием относительно небольшого количества пациентов.</w:t>
      </w:r>
      <w:r>
        <w:t xml:space="preserve"> М</w:t>
      </w:r>
      <w:r w:rsidRPr="001C239A">
        <w:t>ожет наступить</w:t>
      </w:r>
      <w:r>
        <w:t xml:space="preserve"> время, когда лечение дает лучшие результаты, чем тестирование</w:t>
      </w:r>
      <w:r w:rsidRPr="001C239A">
        <w:t xml:space="preserve"> и</w:t>
      </w:r>
      <w:r>
        <w:t>,</w:t>
      </w:r>
      <w:r w:rsidRPr="001C239A">
        <w:t xml:space="preserve"> казалось бы, что лучшее лечение должно быть принято в качестве ст</w:t>
      </w:r>
      <w:r>
        <w:t xml:space="preserve">андарта. </w:t>
      </w:r>
      <w:r w:rsidRPr="001C239A">
        <w:t xml:space="preserve">Тем не менее, наблюдаемые лучшие результаты </w:t>
      </w:r>
      <w:r w:rsidR="00C963FD">
        <w:t>имеют</w:t>
      </w:r>
      <w:r w:rsidRPr="001C239A">
        <w:t xml:space="preserve"> статистическую дисперсию, и всегда есть некоторая неопределенность относительно того,</w:t>
      </w:r>
      <w:r w:rsidR="00C963FD">
        <w:t xml:space="preserve"> что наблюдаемое в настоящее время</w:t>
      </w:r>
      <w:r w:rsidRPr="001C239A">
        <w:t xml:space="preserve"> </w:t>
      </w:r>
      <w:r w:rsidRPr="001C239A">
        <w:lastRenderedPageBreak/>
        <w:t>лучшее лечение действительно лучше.</w:t>
      </w:r>
      <w:r w:rsidR="008A47D8">
        <w:t xml:space="preserve"> </w:t>
      </w:r>
      <w:r w:rsidR="008A47D8" w:rsidRPr="008A47D8">
        <w:t>Преждевременное принятие наблюдаемого в настоящее время лучшего лечения может обречь все</w:t>
      </w:r>
      <w:r w:rsidR="008A47D8">
        <w:t>х будущих пациентов на более плохое лечение</w:t>
      </w:r>
      <w:r w:rsidR="008A47D8" w:rsidRPr="008A47D8">
        <w:t>.</w:t>
      </w:r>
    </w:p>
    <w:p w:rsidR="00930D84" w:rsidRDefault="00930D84" w:rsidP="00930D84">
      <w:r w:rsidRPr="00820F7D">
        <w:t>Представление является ключевым вопросом в генетическом алгоритме, потому что генетические алгоритмы работаю непосредственно с кодовым представлением проблемы. Обычный генетический алгоритм, работающий с символьными строками фиксированной длины, способен решить множество проблем. Тем не менее, использованием строк заданной длины оставляет много вопросов нерешенными.</w:t>
      </w:r>
    </w:p>
    <w:p w:rsidR="00820F7D" w:rsidRPr="008A47D8" w:rsidRDefault="00930D84" w:rsidP="00930D84">
      <w:r w:rsidRPr="00820F7D">
        <w:t>Для большинства проблем наиболее естественным представлением для решения проблемы является иерархическая компьютерная программа, а не символьная строка заданной длины. Размер и вид иерархической компьютерной программы, которая позволит решить данную проблему, как правило, неизвестны заранее, поэтому программа должна иметь возможность изменения размера и вида. Представлять символьные строки фиксированной длины в виде иерархической компьютерной программы, способной динамически изменять размер и вид, довольно трудно и неестественно.</w:t>
      </w:r>
    </w:p>
    <w:p w:rsidR="00820F7D" w:rsidRDefault="0006599B" w:rsidP="00930D84">
      <w:r w:rsidRPr="008A47D8">
        <w:br w:type="page"/>
      </w:r>
    </w:p>
    <w:p w:rsidR="004428A2" w:rsidRDefault="004428A2" w:rsidP="00816955">
      <w:pPr>
        <w:pStyle w:val="2"/>
        <w:numPr>
          <w:ilvl w:val="1"/>
          <w:numId w:val="43"/>
        </w:numPr>
      </w:pPr>
      <w:bookmarkStart w:id="8" w:name="_Toc421429987"/>
      <w:r>
        <w:lastRenderedPageBreak/>
        <w:t xml:space="preserve">Обзор генетического </w:t>
      </w:r>
      <w:r w:rsidR="00820F7D">
        <w:t>программирования</w:t>
      </w:r>
      <w:bookmarkEnd w:id="8"/>
    </w:p>
    <w:p w:rsidR="004428A2" w:rsidRDefault="00820F7D" w:rsidP="00EB693B">
      <w:r w:rsidRPr="00820F7D">
        <w:t>Генетическое программирование пробует решить проблему представления в генетических алгоритмах путем увеличения сложности адаптируемых структур. В частности, адаптируемые структуры в генетическом программировании являются общими иерархическими компьютерными программами, динамически изменяющими размер и вид.</w:t>
      </w:r>
    </w:p>
    <w:p w:rsidR="00820F7D" w:rsidRPr="00DE16B8" w:rsidRDefault="00820F7D" w:rsidP="00EB693B">
      <w:r>
        <w:t>Многие, казалось бы, разные проблемы в искусственном интеллекте, символьной обработке и машинном обучении можно рассматривать как требующие компьютерной программы, вычисляющей некоторый требуемый результат в зависимости от входных параметров.</w:t>
      </w:r>
    </w:p>
    <w:p w:rsidR="00820F7D" w:rsidRDefault="00820F7D" w:rsidP="00EB693B">
      <w:r>
        <w:t>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 Пространство поиска состоит из всех возможных компьютерных программ, составленных из функций и терминальных символов, соответствующих проблемной области.</w:t>
      </w:r>
      <w:r w:rsidRPr="00491CB8">
        <w:t xml:space="preserve"> </w:t>
      </w:r>
      <w:r>
        <w:t>Генетическое программирование предоставляет способ поиска этих наиболее подходящих индивидуальных компьютерных программ.</w:t>
      </w:r>
    </w:p>
    <w:p w:rsidR="00820F7D" w:rsidRDefault="00820F7D" w:rsidP="00EB693B">
      <w:r>
        <w:t>В генетическом программировании популяции сотен или тысяч компьютерных программ генетически выведены.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(скрещиванием) организмов путем применения операций, подходящих для компьютерных программ.</w:t>
      </w:r>
      <w:r w:rsidRPr="00FF7C6A">
        <w:t xml:space="preserve"> </w:t>
      </w:r>
      <w:r>
        <w:t>К</w:t>
      </w:r>
      <w:r w:rsidRPr="00FF7C6A">
        <w:t>омпьютерная программа, которая реша</w:t>
      </w:r>
      <w:r>
        <w:t>ет (или приблизительно решает) определенную проблему</w:t>
      </w:r>
      <w:r w:rsidRPr="00FF7C6A">
        <w:t xml:space="preserve"> </w:t>
      </w:r>
      <w:r>
        <w:t>может возникнуть из</w:t>
      </w:r>
      <w:r w:rsidRPr="00FF7C6A">
        <w:t xml:space="preserve"> комбинации естественного отбора</w:t>
      </w:r>
      <w:r>
        <w:t xml:space="preserve"> Дарвина</w:t>
      </w:r>
      <w:r w:rsidRPr="00FF7C6A">
        <w:t xml:space="preserve"> и генетических операций.</w:t>
      </w:r>
    </w:p>
    <w:p w:rsidR="00A76B48" w:rsidRPr="00DE16B8" w:rsidRDefault="00A76B48" w:rsidP="00EB693B">
      <w:r>
        <w:t>Генетическое программирование начинается с генерации случайным образом выбранной начальной популяции компьютерных программ из функций и терминалов, соответствующих проблемной области.</w:t>
      </w:r>
      <w:r w:rsidRPr="00391B6D">
        <w:t xml:space="preserve"> </w:t>
      </w:r>
      <w:r>
        <w:t xml:space="preserve">Функции могут быть стандартными арифметическими операциями, операциями программирования, </w:t>
      </w:r>
      <w:r>
        <w:lastRenderedPageBreak/>
        <w:t>математическими функциями, логическими функциями или предметно-ориентированными фикциями. В зависимости от конкретной задачи, компьютерная программа может работать с логическими значениями, целыми, вещественными или комплексными числами, векторами, символами. Создание этой начальной популяции в действительности «слепой» случайный пои</w:t>
      </w:r>
      <w:proofErr w:type="gramStart"/>
      <w:r>
        <w:t>ск в пр</w:t>
      </w:r>
      <w:proofErr w:type="gramEnd"/>
      <w:r>
        <w:t>остранстве проблемной области</w:t>
      </w:r>
    </w:p>
    <w:p w:rsidR="00A76B48" w:rsidRPr="00DE16B8" w:rsidRDefault="00A76B48" w:rsidP="00EB693B">
      <w:r>
        <w:t xml:space="preserve">Каждая программа в популяции оценивается, насколько хорошо она выполняет свои задачи в проблемной среде. Эта оценка носит название </w:t>
      </w:r>
      <w:proofErr w:type="gramStart"/>
      <w:r>
        <w:t>фитнес-меры</w:t>
      </w:r>
      <w:proofErr w:type="gramEnd"/>
      <w:r>
        <w:t xml:space="preserve"> (меры пригодности). Ее</w:t>
      </w:r>
      <w:r w:rsidRPr="00DE16B8">
        <w:t xml:space="preserve"> </w:t>
      </w:r>
      <w:r>
        <w:t>вид</w:t>
      </w:r>
      <w:r w:rsidRPr="00DE16B8">
        <w:t xml:space="preserve"> </w:t>
      </w:r>
      <w:r>
        <w:t>зависит</w:t>
      </w:r>
      <w:r w:rsidRPr="00DE16B8">
        <w:t xml:space="preserve"> </w:t>
      </w:r>
      <w:r>
        <w:t>от</w:t>
      </w:r>
      <w:r w:rsidRPr="00DE16B8">
        <w:t xml:space="preserve"> </w:t>
      </w:r>
      <w:r>
        <w:t>проблемы</w:t>
      </w:r>
      <w:r w:rsidRPr="00DE16B8">
        <w:t>.</w:t>
      </w:r>
    </w:p>
    <w:p w:rsidR="00A76B48" w:rsidRPr="00DE16B8" w:rsidRDefault="00A76B48" w:rsidP="00EB693B">
      <w:r>
        <w:t>Для многих задач пригодность естественно измерять ошибкой, погрешностью компьютерной программы. Чем ближе эта ошибка к нулю, тем лучше данная программа. Также может фитнес может быть комбинацией таких факторов, как корректность, экономность и бережливость.</w:t>
      </w:r>
    </w:p>
    <w:p w:rsidR="00A76B48" w:rsidRDefault="00A76B48" w:rsidP="00EB693B">
      <w:r>
        <w:t>Как правило, каждая компьютерная программа популяции отработает в нескольких фитнес случаях, тогда фитнес будет считаться в виде суммы или среднего арифметического значений фитнеса всех случаев.</w:t>
      </w:r>
      <w:r w:rsidRPr="00F94B61">
        <w:t xml:space="preserve"> </w:t>
      </w:r>
      <w:r>
        <w:t>Эти фитнес случаи могут быть выборкой из различных значений независимой переменной или представлять собой выборку из различных начальных условий системы. Например,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w:t>
      </w:r>
      <w:r w:rsidRPr="00006353">
        <w:t xml:space="preserve"> </w:t>
      </w:r>
      <w:r>
        <w:t>Эта сумма может быть получена из выборки 50 различных входных значений программы. 50 фитнес случаев могут быть выбраны случайным образом или структурированы другим способом.</w:t>
      </w:r>
    </w:p>
    <w:p w:rsidR="00A76B48" w:rsidRPr="00A76B48" w:rsidRDefault="00A76B48" w:rsidP="00EB693B">
      <w:r>
        <w:t>За исключением случаев, когда проблема мала и проста, она не может быть легко решена путем слепого случайного  поиска, компьютерные программы нулевого поколения будут иметь очень плохой фитнес. Тем не менее, некоторые особи в популяции будут немного пригоднее остальных. Эти</w:t>
      </w:r>
      <w:r w:rsidRPr="00A76B48">
        <w:t xml:space="preserve"> </w:t>
      </w:r>
      <w:r>
        <w:t>различия</w:t>
      </w:r>
      <w:r w:rsidRPr="00A76B48">
        <w:t xml:space="preserve"> </w:t>
      </w:r>
      <w:r>
        <w:t>в</w:t>
      </w:r>
      <w:r w:rsidRPr="00A76B48">
        <w:t xml:space="preserve"> </w:t>
      </w:r>
      <w:r>
        <w:t>эффективности</w:t>
      </w:r>
      <w:r w:rsidRPr="00A76B48">
        <w:t xml:space="preserve"> </w:t>
      </w:r>
      <w:r>
        <w:t>следует</w:t>
      </w:r>
      <w:r w:rsidRPr="00A76B48">
        <w:t xml:space="preserve"> </w:t>
      </w:r>
      <w:r>
        <w:t>использовать</w:t>
      </w:r>
      <w:r w:rsidRPr="00A76B48">
        <w:t xml:space="preserve"> </w:t>
      </w:r>
      <w:r>
        <w:t>в</w:t>
      </w:r>
      <w:r w:rsidRPr="00A76B48">
        <w:t xml:space="preserve"> </w:t>
      </w:r>
      <w:r>
        <w:t>дальнейшем</w:t>
      </w:r>
      <w:r w:rsidRPr="00A76B48">
        <w:t>.</w:t>
      </w:r>
    </w:p>
    <w:p w:rsidR="00A76B48" w:rsidRDefault="00A76B48" w:rsidP="00EB693B">
      <w:r>
        <w:t xml:space="preserve">Принципы репродукции и </w:t>
      </w:r>
      <w:proofErr w:type="gramStart"/>
      <w:r>
        <w:t>выживания</w:t>
      </w:r>
      <w:proofErr w:type="gramEnd"/>
      <w:r>
        <w:t xml:space="preserve"> наиболее приспособленных особей и генетические операции половой рекомбинации (скрещивание) используются </w:t>
      </w:r>
      <w:r>
        <w:lastRenderedPageBreak/>
        <w:t>для создания нового поколения индивидуальных компьютерных программ из текущей популяции.</w:t>
      </w:r>
    </w:p>
    <w:p w:rsidR="00A76B48" w:rsidRDefault="00A76B48" w:rsidP="00EB693B">
      <w:r>
        <w:t>Операция репродукции включает в себя</w:t>
      </w:r>
      <w:r w:rsidRPr="00216E86">
        <w:t xml:space="preserve"> </w:t>
      </w:r>
      <w:r>
        <w:t>селекцию, пропорциональную значениям фитнеса, компьютерных программ из текущей популяции и позволяет отобранным особям выжить путем копирования в новую популяцию.</w:t>
      </w:r>
    </w:p>
    <w:p w:rsidR="00A76B48" w:rsidRDefault="00A76B48" w:rsidP="00EB693B">
      <w:r>
        <w:t>Генетический процесс полового скрещивания двух родителей – компьютерных программ – используется для создания новых потомков от родителей, выбранных пропорционально фитнесу.</w:t>
      </w:r>
      <w:r w:rsidRPr="00920E63">
        <w:t xml:space="preserve"> </w:t>
      </w:r>
      <w:r>
        <w:t>Программы-родители обычно имеют различный размер и форму. Программы-потомки составляются из подвыражений (поддеревьев, подпрограмм)</w:t>
      </w:r>
      <w:r w:rsidRPr="00920E63">
        <w:t xml:space="preserve"> </w:t>
      </w:r>
      <w:r>
        <w:t>родителей. Эти потомки, как правило, различаются размером и видом от своих родителей.</w:t>
      </w:r>
    </w:p>
    <w:p w:rsidR="00820F7D" w:rsidRDefault="00A76B48" w:rsidP="00EB693B">
      <w:r>
        <w:t>Интуитивно, если две компьютерные программы несколько эффективны в решении проблемы, то их части, возможно, тоже немного пригодны.</w:t>
      </w:r>
      <w:r w:rsidRPr="001F0C36">
        <w:t xml:space="preserve"> </w:t>
      </w:r>
      <w:r>
        <w:t>Скрещивая случайно выбранные части относительно пригодных программ, мы можем получить новую компьютерную программу, которая даже лучше решает проблему.</w:t>
      </w:r>
    </w:p>
    <w:p w:rsidR="00A76B48" w:rsidRPr="00A76B48" w:rsidRDefault="00A76B48" w:rsidP="00EB693B">
      <w:r>
        <w:t xml:space="preserve">После выполнения операций репродукции и скрещивания с текущей популяцией, популяция потомков (новое поколение) помещается в старую популяцию </w:t>
      </w:r>
      <w:r w:rsidRPr="00A76B48">
        <w:t>(</w:t>
      </w:r>
      <w:r>
        <w:t>прошлое</w:t>
      </w:r>
      <w:r w:rsidRPr="00A76B48">
        <w:t xml:space="preserve"> </w:t>
      </w:r>
      <w:r>
        <w:t>поколение</w:t>
      </w:r>
      <w:r w:rsidRPr="00A76B48">
        <w:t>).</w:t>
      </w:r>
    </w:p>
    <w:p w:rsidR="00A76B48" w:rsidRDefault="00A76B48" w:rsidP="00EB693B">
      <w:r>
        <w:t>Каждая особь новой популяции компьютерных программ затем проверяется на пригодность, и процесс повторяется в течение многих поколений.</w:t>
      </w:r>
    </w:p>
    <w:p w:rsidR="00A76B48" w:rsidRPr="00DE16B8" w:rsidRDefault="00A76B48" w:rsidP="00EB693B">
      <w:r>
        <w:t>На каждом этапе этого параллельного, локально управляемого, децентрализованного процесса состоянием процесса будет являться только текущая популяция особей. Движущая сила этого процесса состоит только в наблюдении за пригодностью особей текущей популяции.</w:t>
      </w:r>
    </w:p>
    <w:p w:rsidR="00A76B48" w:rsidRDefault="00A76B48" w:rsidP="00EB693B">
      <w:r>
        <w:t>Данный алгоритм будет производить популяцию компьютерных программ, которые через много поколений, как правило, демонстрируют увеличение средней пригодности. Кроме того, это популяции могут быстро и эффективно приспосабливаться к изменениям в окружающей среде.</w:t>
      </w:r>
    </w:p>
    <w:p w:rsidR="00A76B48" w:rsidRDefault="00A76B48" w:rsidP="00EB693B">
      <w:r>
        <w:lastRenderedPageBreak/>
        <w:t>Как правило, лучшая особь, которая появляется в любом по счету поколении,</w:t>
      </w:r>
      <w:r w:rsidRPr="007F01C8">
        <w:t xml:space="preserve"> </w:t>
      </w:r>
      <w:r>
        <w:t>обозначается как результат генетического программирования.</w:t>
      </w:r>
    </w:p>
    <w:p w:rsidR="00A76B48" w:rsidRDefault="00A76B48" w:rsidP="00EB693B">
      <w:r>
        <w:t>Важной особенностью генетического программирования является иерархический характер производимых программ. Результаты</w:t>
      </w:r>
      <w:r w:rsidRPr="008C386A">
        <w:t xml:space="preserve"> </w:t>
      </w:r>
      <w:r>
        <w:t>генетического</w:t>
      </w:r>
      <w:r w:rsidRPr="008C386A">
        <w:t xml:space="preserve"> </w:t>
      </w:r>
      <w:r>
        <w:t>программирования</w:t>
      </w:r>
      <w:r w:rsidRPr="008C386A">
        <w:t xml:space="preserve"> </w:t>
      </w:r>
      <w:r>
        <w:t>по</w:t>
      </w:r>
      <w:r w:rsidRPr="008C386A">
        <w:t xml:space="preserve"> </w:t>
      </w:r>
      <w:r>
        <w:t>своей</w:t>
      </w:r>
      <w:r w:rsidRPr="008C386A">
        <w:t xml:space="preserve"> </w:t>
      </w:r>
      <w:r>
        <w:t>природе</w:t>
      </w:r>
      <w:r w:rsidRPr="008C386A">
        <w:t xml:space="preserve">, </w:t>
      </w:r>
      <w:r>
        <w:t>сути</w:t>
      </w:r>
      <w:r w:rsidRPr="008C386A">
        <w:t xml:space="preserve"> </w:t>
      </w:r>
      <w:r>
        <w:t>иерархичны</w:t>
      </w:r>
      <w:r w:rsidRPr="008C386A">
        <w:t xml:space="preserve">. </w:t>
      </w:r>
    </w:p>
    <w:p w:rsidR="00A76B48" w:rsidRDefault="00A76B48" w:rsidP="00EB693B">
      <w:r>
        <w:t>Динамическая изменчивость также является важным признаком компьютерных программ, созданных генетическим программированием. Было бы трудно и неестественно пытаться заранее уточнить или ограничить размер и форму возможного решения. Более того, такая предварительная спецификация сужает пространство поиска решений и может исключить нахождение решения вообще.</w:t>
      </w:r>
    </w:p>
    <w:p w:rsidR="00A76B48" w:rsidRDefault="00A76B48" w:rsidP="00EB693B">
      <w:r>
        <w:t>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 Входные параметры, промежуточные результаты и выходные значения обычно выражаются непосредственно в терминах естественной терминологии предметной области. Элементы функционального множества также естественны для проблемной области.</w:t>
      </w:r>
    </w:p>
    <w:p w:rsidR="00A76B48" w:rsidRDefault="00A76B48" w:rsidP="00EB693B">
      <w:r>
        <w:t>И наконец, структуры, подвергающиеся адаптации, активны. Они не являются пассивными кодировками решения проблемы. Вместо этого с учетом компьютера, на котором происходит запуск, программы в генетическом программировании – это активные структуры, способные выполниться в их текущем виде.</w:t>
      </w:r>
    </w:p>
    <w:p w:rsidR="00A76B48" w:rsidRDefault="00A76B48" w:rsidP="009320B8">
      <w:r>
        <w:t>Парадигма генетического программирования является независимой от проблемной области. Это обеспечивает единый, унифицированный подход к проблеме нахождения решения в виде компьютерной программы.</w:t>
      </w:r>
    </w:p>
    <w:p w:rsidR="004428A2" w:rsidRDefault="004428A2" w:rsidP="00EB693B">
      <w:r>
        <w:br w:type="page"/>
      </w:r>
    </w:p>
    <w:p w:rsidR="004428A2" w:rsidRPr="00826C21" w:rsidRDefault="003C13D3" w:rsidP="003C13D3">
      <w:pPr>
        <w:pStyle w:val="2"/>
        <w:numPr>
          <w:ilvl w:val="1"/>
          <w:numId w:val="43"/>
        </w:numPr>
        <w:spacing w:line="240" w:lineRule="auto"/>
      </w:pPr>
      <w:bookmarkStart w:id="9" w:name="_Toc421084211"/>
      <w:bookmarkStart w:id="10" w:name="_Toc421429988"/>
      <w:r>
        <w:lastRenderedPageBreak/>
        <w:t>Детальное рассмотрение</w:t>
      </w:r>
      <w:r w:rsidR="004428A2" w:rsidRPr="00826C21">
        <w:t xml:space="preserve"> </w:t>
      </w:r>
      <w:r w:rsidR="004428A2">
        <w:t>генетического</w:t>
      </w:r>
      <w:r w:rsidR="004428A2" w:rsidRPr="00826C21">
        <w:t xml:space="preserve"> </w:t>
      </w:r>
      <w:r w:rsidR="004428A2">
        <w:t>программирования</w:t>
      </w:r>
      <w:bookmarkEnd w:id="9"/>
      <w:bookmarkEnd w:id="10"/>
    </w:p>
    <w:p w:rsidR="004428A2" w:rsidRPr="00DE16B8" w:rsidRDefault="004428A2" w:rsidP="00EB693B">
      <w:r>
        <w:t>Адаптация (или обучение) предполагает изменение некоторой структуры так, чтобы она лучше выполняла свои задачи в окружающей среде.</w:t>
      </w:r>
    </w:p>
    <w:p w:rsidR="004428A2" w:rsidRPr="00C30357" w:rsidRDefault="004428A2" w:rsidP="00EB693B">
      <w:r>
        <w:t>В</w:t>
      </w:r>
      <w:r w:rsidRPr="004428A2">
        <w:t xml:space="preserve"> </w:t>
      </w:r>
      <w:r>
        <w:t>каждой</w:t>
      </w:r>
      <w:r w:rsidRPr="004428A2">
        <w:t xml:space="preserve"> </w:t>
      </w:r>
      <w:r>
        <w:t>адаптивной</w:t>
      </w:r>
      <w:r w:rsidRPr="004428A2">
        <w:t xml:space="preserve"> </w:t>
      </w:r>
      <w:r>
        <w:t>системе</w:t>
      </w:r>
      <w:r w:rsidRPr="004428A2">
        <w:t xml:space="preserve"> </w:t>
      </w:r>
      <w:r>
        <w:t>или системе обучения, хотя бы одна структура подвергается адаптации.</w:t>
      </w:r>
    </w:p>
    <w:p w:rsidR="004428A2" w:rsidRPr="00DE16B8" w:rsidRDefault="004428A2" w:rsidP="00EB693B">
      <w:r>
        <w:t>В обычном генетическом алгоритме и генетическом программировании в качестве адаптируемых структур выступает популяция особей из всего пространства поиска. Генетические метода отличаются от большинства других методов поиска тем, что они включают одновременный параллельный поиск с участием сотен или тысяч точек всего пространства поиска.</w:t>
      </w:r>
    </w:p>
    <w:p w:rsidR="004428A2" w:rsidRDefault="004428A2" w:rsidP="00EB693B">
      <w:r>
        <w:t>Отдельные адаптируемые структуры в генетическом программировании являются иерархически структурированными компьютерными программами. Размер, форма и содержание этих компьютерных программ может быть динамически изменено в ходе выполнения процесса.</w:t>
      </w:r>
    </w:p>
    <w:p w:rsidR="004428A2" w:rsidRPr="008C386A" w:rsidRDefault="004428A2" w:rsidP="00EB693B">
      <w:r>
        <w:t xml:space="preserve">Множество возможных структур в генетическом программировании – это множество всех возможных композиций функций, которые могут быть составлены рекурсивно из функционального множества </w:t>
      </w:r>
      <w:r w:rsidRPr="00703AD4">
        <w:rPr>
          <w:i/>
          <w:lang w:val="en-US"/>
        </w:rPr>
        <w:t>F</w:t>
      </w:r>
      <w:r w:rsidRPr="00703AD4">
        <w:rPr>
          <w:i/>
        </w:rPr>
        <w:t xml:space="preserve"> = {</w:t>
      </w:r>
      <w:r w:rsidRPr="00703AD4">
        <w:rPr>
          <w:i/>
          <w:lang w:val="en-US"/>
        </w:rPr>
        <w:t>f</w:t>
      </w:r>
      <w:r w:rsidRPr="00CC03E8">
        <w:rPr>
          <w:i/>
          <w:vertAlign w:val="subscript"/>
        </w:rPr>
        <w:t>1</w:t>
      </w:r>
      <w:r w:rsidRPr="00703AD4">
        <w:rPr>
          <w:i/>
        </w:rPr>
        <w:t xml:space="preserve">, </w:t>
      </w:r>
      <w:r w:rsidRPr="00703AD4">
        <w:rPr>
          <w:i/>
          <w:lang w:val="en-US"/>
        </w:rPr>
        <w:t>f</w:t>
      </w:r>
      <w:r w:rsidRPr="00CC03E8">
        <w:rPr>
          <w:i/>
          <w:vertAlign w:val="subscript"/>
        </w:rPr>
        <w:t>2</w:t>
      </w:r>
      <w:r w:rsidRPr="00703AD4">
        <w:rPr>
          <w:i/>
        </w:rPr>
        <w:t xml:space="preserve">, ..., </w:t>
      </w:r>
      <w:proofErr w:type="spellStart"/>
      <w:r w:rsidRPr="00703AD4">
        <w:rPr>
          <w:i/>
          <w:lang w:val="en-US"/>
        </w:rPr>
        <w:t>f</w:t>
      </w:r>
      <w:r w:rsidRPr="00703AD4">
        <w:rPr>
          <w:i/>
          <w:vertAlign w:val="subscript"/>
          <w:lang w:val="en-US"/>
        </w:rPr>
        <w:t>N</w:t>
      </w:r>
      <w:proofErr w:type="spellEnd"/>
      <w:r w:rsidRPr="00703AD4">
        <w:rPr>
          <w:i/>
          <w:vertAlign w:val="subscript"/>
        </w:rPr>
        <w:t>_</w:t>
      </w:r>
      <w:proofErr w:type="spellStart"/>
      <w:r w:rsidRPr="00703AD4">
        <w:rPr>
          <w:i/>
          <w:vertAlign w:val="subscript"/>
          <w:lang w:val="en-US"/>
        </w:rPr>
        <w:t>func</w:t>
      </w:r>
      <w:proofErr w:type="spellEnd"/>
      <w:r w:rsidRPr="00703AD4">
        <w:rPr>
          <w:i/>
        </w:rPr>
        <w:t>}</w:t>
      </w:r>
      <w:r w:rsidRPr="00703AD4">
        <w:t xml:space="preserve"> </w:t>
      </w:r>
      <w:r>
        <w:t xml:space="preserve">и множества терминальных символов </w:t>
      </w:r>
      <w:r w:rsidRPr="00CC03E8">
        <w:rPr>
          <w:i/>
          <w:lang w:val="en-US"/>
        </w:rPr>
        <w:t>T</w:t>
      </w:r>
      <w:r w:rsidRPr="00CC03E8">
        <w:rPr>
          <w:i/>
        </w:rPr>
        <w:t xml:space="preserve"> = {</w:t>
      </w:r>
      <w:r w:rsidRPr="00CC03E8">
        <w:rPr>
          <w:i/>
          <w:lang w:val="en-US"/>
        </w:rPr>
        <w:t>a</w:t>
      </w:r>
      <w:r w:rsidRPr="00CC03E8">
        <w:rPr>
          <w:i/>
          <w:vertAlign w:val="subscript"/>
        </w:rPr>
        <w:t>1</w:t>
      </w:r>
      <w:r w:rsidRPr="00CC03E8">
        <w:rPr>
          <w:i/>
        </w:rPr>
        <w:t xml:space="preserve">, </w:t>
      </w:r>
      <w:r w:rsidRPr="00CC03E8">
        <w:rPr>
          <w:i/>
          <w:lang w:val="en-US"/>
        </w:rPr>
        <w:t>a</w:t>
      </w:r>
      <w:r w:rsidRPr="00CC03E8">
        <w:rPr>
          <w:i/>
          <w:vertAlign w:val="subscript"/>
        </w:rPr>
        <w:t>2</w:t>
      </w:r>
      <w:r w:rsidRPr="00CC03E8">
        <w:rPr>
          <w:i/>
        </w:rPr>
        <w:t xml:space="preserve">, ..., </w:t>
      </w:r>
      <w:proofErr w:type="spellStart"/>
      <w:r w:rsidRPr="00CC03E8">
        <w:rPr>
          <w:i/>
          <w:lang w:val="en-US"/>
        </w:rPr>
        <w:t>a</w:t>
      </w:r>
      <w:r w:rsidRPr="00CC03E8">
        <w:rPr>
          <w:i/>
          <w:vertAlign w:val="subscript"/>
          <w:lang w:val="en-US"/>
        </w:rPr>
        <w:t>N</w:t>
      </w:r>
      <w:proofErr w:type="spellEnd"/>
      <w:r w:rsidRPr="00CC03E8">
        <w:rPr>
          <w:i/>
          <w:vertAlign w:val="subscript"/>
        </w:rPr>
        <w:t>_</w:t>
      </w:r>
      <w:r w:rsidRPr="00CC03E8">
        <w:rPr>
          <w:i/>
          <w:vertAlign w:val="subscript"/>
          <w:lang w:val="en-US"/>
        </w:rPr>
        <w:t>term</w:t>
      </w:r>
      <w:r w:rsidRPr="00CC03E8">
        <w:rPr>
          <w:i/>
        </w:rPr>
        <w:t>}.</w:t>
      </w:r>
      <w:r>
        <w:t xml:space="preserve"> Каждая конкретная функция </w:t>
      </w:r>
      <w:r w:rsidRPr="00CC03E8">
        <w:rPr>
          <w:i/>
          <w:lang w:val="en-US"/>
        </w:rPr>
        <w:t>f</w:t>
      </w:r>
      <w:r w:rsidRPr="00CC03E8">
        <w:rPr>
          <w:i/>
          <w:vertAlign w:val="subscript"/>
          <w:lang w:val="en-US"/>
        </w:rPr>
        <w:t>i</w:t>
      </w:r>
      <w:r w:rsidRPr="00CC03E8">
        <w:t xml:space="preserve"> </w:t>
      </w:r>
      <w:r>
        <w:t xml:space="preserve">из функционального множества </w:t>
      </w:r>
      <w:r w:rsidRPr="00CC03E8">
        <w:rPr>
          <w:i/>
          <w:lang w:val="en-US"/>
        </w:rPr>
        <w:t>F</w:t>
      </w:r>
      <w:r>
        <w:t xml:space="preserve"> принимает указанное число </w:t>
      </w:r>
      <w:r w:rsidRPr="00CC03E8">
        <w:rPr>
          <w:i/>
          <w:lang w:val="en-US"/>
        </w:rPr>
        <w:t>z</w:t>
      </w:r>
      <w:r w:rsidRPr="00CC03E8">
        <w:rPr>
          <w:i/>
        </w:rPr>
        <w:t>(</w:t>
      </w:r>
      <w:r w:rsidRPr="00CC03E8">
        <w:rPr>
          <w:i/>
          <w:lang w:val="en-US"/>
        </w:rPr>
        <w:t>f</w:t>
      </w:r>
      <w:r w:rsidRPr="00CC03E8">
        <w:rPr>
          <w:i/>
          <w:vertAlign w:val="subscript"/>
          <w:lang w:val="en-US"/>
        </w:rPr>
        <w:t>i</w:t>
      </w:r>
      <w:r w:rsidRPr="00CC03E8">
        <w:rPr>
          <w:i/>
        </w:rPr>
        <w:t>)</w:t>
      </w:r>
      <w:r w:rsidRPr="00CC03E8">
        <w:t xml:space="preserve"> </w:t>
      </w:r>
      <w:r>
        <w:t>аргументов. То</w:t>
      </w:r>
      <w:r w:rsidRPr="008C386A">
        <w:t xml:space="preserve"> </w:t>
      </w:r>
      <w:r>
        <w:t>есть</w:t>
      </w:r>
      <w:r w:rsidRPr="008C386A">
        <w:t xml:space="preserve"> </w:t>
      </w:r>
      <w:r>
        <w:t>функция</w:t>
      </w:r>
      <w:r w:rsidRPr="008C386A">
        <w:t xml:space="preserve"> </w:t>
      </w:r>
      <w:r w:rsidRPr="00CC03E8">
        <w:rPr>
          <w:i/>
          <w:lang w:val="en-US"/>
        </w:rPr>
        <w:t>f</w:t>
      </w:r>
      <w:r w:rsidRPr="00CC03E8">
        <w:rPr>
          <w:i/>
          <w:vertAlign w:val="subscript"/>
          <w:lang w:val="en-US"/>
        </w:rPr>
        <w:t>i</w:t>
      </w:r>
      <w:r w:rsidRPr="008C386A">
        <w:t xml:space="preserve"> </w:t>
      </w:r>
      <w:r>
        <w:t>имеет</w:t>
      </w:r>
      <w:r w:rsidRPr="008C386A">
        <w:t xml:space="preserve"> </w:t>
      </w:r>
      <w:r>
        <w:t>арность</w:t>
      </w:r>
      <w:r w:rsidRPr="008C386A">
        <w:t xml:space="preserve"> </w:t>
      </w:r>
      <w:r>
        <w:t>равную</w:t>
      </w:r>
      <w:r w:rsidRPr="008C386A">
        <w:t xml:space="preserve"> </w:t>
      </w:r>
      <w:r w:rsidRPr="00CC03E8">
        <w:rPr>
          <w:i/>
          <w:lang w:val="en-US"/>
        </w:rPr>
        <w:t>z</w:t>
      </w:r>
      <w:r w:rsidRPr="008C386A">
        <w:rPr>
          <w:i/>
        </w:rPr>
        <w:t>(</w:t>
      </w:r>
      <w:r w:rsidRPr="00CC03E8">
        <w:rPr>
          <w:i/>
          <w:lang w:val="en-US"/>
        </w:rPr>
        <w:t>f</w:t>
      </w:r>
      <w:r w:rsidRPr="00CC03E8">
        <w:rPr>
          <w:i/>
          <w:vertAlign w:val="subscript"/>
          <w:lang w:val="en-US"/>
        </w:rPr>
        <w:t>i</w:t>
      </w:r>
      <w:r w:rsidRPr="008C386A">
        <w:rPr>
          <w:i/>
        </w:rPr>
        <w:t>)</w:t>
      </w:r>
      <w:r w:rsidRPr="008C386A">
        <w:t>.</w:t>
      </w:r>
    </w:p>
    <w:p w:rsidR="004428A2" w:rsidRDefault="004428A2" w:rsidP="00EB693B">
      <w:r>
        <w:t>Функционально множество может состоять из следующих элементов:</w:t>
      </w:r>
    </w:p>
    <w:p w:rsidR="004428A2" w:rsidRDefault="004428A2" w:rsidP="004F01F5">
      <w:pPr>
        <w:pStyle w:val="af"/>
        <w:numPr>
          <w:ilvl w:val="0"/>
          <w:numId w:val="36"/>
        </w:numPr>
      </w:pPr>
      <w:r>
        <w:t>ариф</w:t>
      </w:r>
      <w:r w:rsidR="008124B3">
        <w:t>метические операции</w:t>
      </w:r>
      <w:r>
        <w:t>;</w:t>
      </w:r>
    </w:p>
    <w:p w:rsidR="004428A2" w:rsidRPr="00F9151B" w:rsidRDefault="004428A2" w:rsidP="004F01F5">
      <w:pPr>
        <w:pStyle w:val="af"/>
        <w:numPr>
          <w:ilvl w:val="0"/>
          <w:numId w:val="36"/>
        </w:numPr>
      </w:pPr>
      <w:r>
        <w:t>математические функции</w:t>
      </w:r>
      <w:r w:rsidRPr="00F9151B">
        <w:t>;</w:t>
      </w:r>
    </w:p>
    <w:p w:rsidR="004428A2" w:rsidRDefault="008124B3" w:rsidP="004F01F5">
      <w:pPr>
        <w:pStyle w:val="af"/>
        <w:numPr>
          <w:ilvl w:val="0"/>
          <w:numId w:val="36"/>
        </w:numPr>
      </w:pPr>
      <w:r>
        <w:t xml:space="preserve">логические операции; </w:t>
      </w:r>
    </w:p>
    <w:p w:rsidR="004428A2" w:rsidRDefault="004428A2" w:rsidP="004F01F5">
      <w:pPr>
        <w:pStyle w:val="af"/>
        <w:numPr>
          <w:ilvl w:val="0"/>
          <w:numId w:val="36"/>
        </w:numPr>
      </w:pPr>
      <w:r>
        <w:t>условные операторы;</w:t>
      </w:r>
    </w:p>
    <w:p w:rsidR="004428A2" w:rsidRPr="004F01F5" w:rsidRDefault="004428A2" w:rsidP="004F01F5">
      <w:pPr>
        <w:pStyle w:val="af"/>
        <w:numPr>
          <w:ilvl w:val="0"/>
          <w:numId w:val="36"/>
        </w:numPr>
        <w:rPr>
          <w:lang w:val="en-US"/>
        </w:rPr>
      </w:pPr>
      <w:r>
        <w:t>операторы</w:t>
      </w:r>
      <w:r w:rsidRPr="004F01F5">
        <w:rPr>
          <w:lang w:val="en-US"/>
        </w:rPr>
        <w:t xml:space="preserve"> </w:t>
      </w:r>
      <w:r>
        <w:t>циклов</w:t>
      </w:r>
      <w:r w:rsidRPr="004F01F5">
        <w:rPr>
          <w:lang w:val="en-US"/>
        </w:rPr>
        <w:t>;</w:t>
      </w:r>
    </w:p>
    <w:p w:rsidR="004428A2" w:rsidRPr="004F01F5" w:rsidRDefault="004428A2" w:rsidP="004F01F5">
      <w:pPr>
        <w:pStyle w:val="af"/>
        <w:numPr>
          <w:ilvl w:val="0"/>
          <w:numId w:val="36"/>
        </w:numPr>
        <w:rPr>
          <w:lang w:val="en-US"/>
        </w:rPr>
      </w:pPr>
      <w:r>
        <w:t>другие проблемно-ориентированные функции.</w:t>
      </w:r>
    </w:p>
    <w:p w:rsidR="004428A2" w:rsidRPr="008C386A" w:rsidRDefault="004428A2" w:rsidP="00EB693B">
      <w:r>
        <w:t xml:space="preserve">Терминальными символами обычно являются либо переменные «атомы» (представляющие входы, сенсоры, датчики или переменные состояния </w:t>
      </w:r>
      <w:r>
        <w:lastRenderedPageBreak/>
        <w:t xml:space="preserve">некоторой системы), либо постоянные «атомы» (такие как число 3 или логическая константа </w:t>
      </w:r>
      <w:r w:rsidRPr="007856FD">
        <w:rPr>
          <w:lang w:val="en-US"/>
        </w:rPr>
        <w:t>NIL</w:t>
      </w:r>
      <w:r>
        <w:t>). Иногда в качестве термов также берутся функции, не принимающие явных аргументов, реальная функциональность таких функций заключается в создании побочных эффектов для состояний системы.</w:t>
      </w:r>
    </w:p>
    <w:p w:rsidR="004428A2" w:rsidRPr="008C386A" w:rsidRDefault="004428A2" w:rsidP="00EB693B">
      <w:r>
        <w:t>Адаптационные структуры в генетическом программировании отличаются от структур, подвергающихся адаптации, в обычном генетическом алгоритме, который оперирует строками. В обычном генетическом алгоритме структуры представляют одномерные линейные строки фиксированной длины.</w:t>
      </w:r>
      <w:r w:rsidR="009320B8">
        <w:t xml:space="preserve"> В вариации Стивена Смита (1980,</w:t>
      </w:r>
      <w:r>
        <w:t xml:space="preserve"> 1983) обычного генетического алгоритма адаптационные структуры являются одномерными линейными строками переменной длины.</w:t>
      </w:r>
    </w:p>
    <w:p w:rsidR="00564AEA" w:rsidRDefault="004428A2" w:rsidP="00564AEA">
      <w:r>
        <w:t>В генетическом программировании терминальное и функциональное множества должны быть выбраны так, чтобы они удовлетворяли требованиями замкнутости и достаточности.</w:t>
      </w:r>
      <w:bookmarkStart w:id="11" w:name="_Toc421084213"/>
    </w:p>
    <w:p w:rsidR="004428A2" w:rsidRPr="004428A2" w:rsidRDefault="004428A2" w:rsidP="00564AEA">
      <w:pPr>
        <w:pStyle w:val="3"/>
        <w:numPr>
          <w:ilvl w:val="2"/>
          <w:numId w:val="43"/>
        </w:numPr>
      </w:pPr>
      <w:r>
        <w:t>Замкнутость</w:t>
      </w:r>
      <w:r w:rsidRPr="004428A2">
        <w:t xml:space="preserve"> </w:t>
      </w:r>
      <w:r>
        <w:t>множеств</w:t>
      </w:r>
      <w:bookmarkEnd w:id="11"/>
    </w:p>
    <w:p w:rsidR="004428A2" w:rsidRDefault="004428A2" w:rsidP="00EB693B">
      <w:r>
        <w:t>Свойство замкнутости требует, чтобы каждая функция из функционального множества могла принять в качестве аргумента любое значение и тип данных, которые могут быть возвращены любой функцией из функционального множества, а также любой элемент терминального множества. То есть каждая функция из функционального множества должна быть четко определена и замкнута для любой комбинации аргументов, с которыми она может встретиться.</w:t>
      </w:r>
    </w:p>
    <w:p w:rsidR="004428A2" w:rsidRDefault="004428A2" w:rsidP="00EB693B">
      <w:r>
        <w:t xml:space="preserve">В обычных программах арифметические операции с численными переменными иногда не определены (например, деление на нуль). Многие обычные математические функции иногда не определены (например, логарифм нуля). Кроме того, возвращаемые некоторыми математическими функциями значения могут входить в список неприемлемых типов данных для проблемной области (например, квадратный корень или логарифм отрицательного числа). </w:t>
      </w:r>
      <w:r>
        <w:lastRenderedPageBreak/>
        <w:t>Также логическое значение, обычно возвращаемое условным оператором, как правило, не принимается в качестве аргумента арифметическими функциями.</w:t>
      </w:r>
    </w:p>
    <w:p w:rsidR="004428A2" w:rsidRDefault="004428A2" w:rsidP="00EB693B">
      <w:r>
        <w:t>Может показаться,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 На самом деле это не так.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w:t>
      </w:r>
    </w:p>
    <w:p w:rsidR="004428A2" w:rsidRDefault="004428A2" w:rsidP="00EB693B">
      <w:r>
        <w:t>Если арифметическая операция деления получит в качестве второго аргумента число 0, то свойство замкнутости будет нарушено. Один простой подход гарантирует замкнутость – определение защищенной функции деления. Защищенная функция деления принимает два аргумента и возвращает 1 при попытке деления на 0 (включая деление 0 на 0), а в других случаях возвращает нормальное частное.</w:t>
      </w:r>
    </w:p>
    <w:p w:rsidR="00564AEA" w:rsidRDefault="004428A2" w:rsidP="00564AEA">
      <w:r>
        <w:t>Свойство замкнутости желаемо, но не абсолютно необходимо. Если свойство замкнутости не превалирует, то существуют альтернативные способы: исключение особей с нежелательным результатом или система штрафов для таких структур. Вопрос обработки таких ситуаций не уникален для генетических методов, а широко обсуждается в связи с другими алгоритмами. Удовлетворительного решения этой проблемы пока не существует, поэтому мы будет соблюдать свойство замкнутости.</w:t>
      </w:r>
      <w:bookmarkStart w:id="12" w:name="_Toc421084214"/>
    </w:p>
    <w:p w:rsidR="004428A2" w:rsidRPr="000227C2" w:rsidRDefault="004428A2" w:rsidP="00154DBB">
      <w:pPr>
        <w:pStyle w:val="3"/>
        <w:numPr>
          <w:ilvl w:val="2"/>
          <w:numId w:val="49"/>
        </w:numPr>
      </w:pPr>
      <w:r w:rsidRPr="000227C2">
        <w:t>Достаточность  множеств</w:t>
      </w:r>
      <w:bookmarkEnd w:id="12"/>
    </w:p>
    <w:p w:rsidR="004428A2" w:rsidRDefault="004428A2" w:rsidP="00EB693B">
      <w:r>
        <w:t>Свойство достаточности требует, чтобы терминальное и функциональное множества могли выразить решение проблемы. Пользователь генетического программирования должен убедиться, что композиция функция и термов приведет к решению проблемы.</w:t>
      </w:r>
    </w:p>
    <w:p w:rsidR="004428A2" w:rsidRPr="00FD6AF9" w:rsidRDefault="004428A2" w:rsidP="00EB693B">
      <w:r>
        <w:t>Этап определения переменных, у которых достаточно возможностей решить определенную проблему, является общим практически для каждой проблемы в науке.</w:t>
      </w:r>
    </w:p>
    <w:p w:rsidR="00260DC4" w:rsidRDefault="004428A2" w:rsidP="00EB693B">
      <w:r>
        <w:lastRenderedPageBreak/>
        <w:t>В зависимости от проблемы</w:t>
      </w:r>
      <w:r w:rsidRPr="00FD6AF9">
        <w:t xml:space="preserve"> </w:t>
      </w:r>
      <w:r>
        <w:t>этот шаг идентификации может быть очевидным, а может потребовать глубокого понимания предметной области.</w:t>
      </w:r>
      <w:bookmarkStart w:id="13" w:name="_Toc421084215"/>
    </w:p>
    <w:p w:rsidR="004428A2" w:rsidRPr="000227C2" w:rsidRDefault="00154DBB" w:rsidP="00154DBB">
      <w:pPr>
        <w:pStyle w:val="3"/>
        <w:ind w:left="720" w:firstLine="0"/>
      </w:pPr>
      <w:r>
        <w:t xml:space="preserve">2.4.3 </w:t>
      </w:r>
      <w:r w:rsidR="004428A2" w:rsidRPr="000227C2">
        <w:t>Уни</w:t>
      </w:r>
      <w:r w:rsidR="00016AAD">
        <w:t xml:space="preserve">версальность выбора </w:t>
      </w:r>
      <w:r w:rsidR="004428A2" w:rsidRPr="000227C2">
        <w:t>функций и терминалов</w:t>
      </w:r>
      <w:bookmarkEnd w:id="13"/>
    </w:p>
    <w:p w:rsidR="00816955" w:rsidRDefault="004428A2" w:rsidP="00816955">
      <w:r>
        <w:t>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 Эти два шага часто явно не определяются, обсуждаются или признаются исследователями других парадигм. Причиной этого упущения может быть то, что исследователь считает выбор примитивных функций и терминалов присущим формулировке задачи.</w:t>
      </w:r>
      <w:r w:rsidRPr="00023E7B">
        <w:t xml:space="preserve"> </w:t>
      </w:r>
      <w:r>
        <w:t>Такой взгляд особенно понятен, если ученый фокусируется лишь на одном конкретном типе проблемы специфической области.</w:t>
      </w:r>
      <w:bookmarkStart w:id="14" w:name="_Toc421084216"/>
    </w:p>
    <w:p w:rsidR="004428A2" w:rsidRPr="00260DC4" w:rsidRDefault="00210910" w:rsidP="00564AEA">
      <w:pPr>
        <w:pStyle w:val="3"/>
      </w:pPr>
      <w:r>
        <w:t>2.4.4</w:t>
      </w:r>
      <w:r w:rsidR="00154DBB">
        <w:t xml:space="preserve"> </w:t>
      </w:r>
      <w:r w:rsidR="004428A2">
        <w:t>Начальные</w:t>
      </w:r>
      <w:r w:rsidR="004428A2" w:rsidRPr="00B81B04">
        <w:t xml:space="preserve"> </w:t>
      </w:r>
      <w:r w:rsidR="004428A2">
        <w:t>структуры</w:t>
      </w:r>
      <w:bookmarkEnd w:id="14"/>
    </w:p>
    <w:p w:rsidR="004428A2" w:rsidRPr="002B06B5" w:rsidRDefault="004428A2" w:rsidP="00EB693B">
      <w:r>
        <w:t>Начальные структуры в генетическом программировании состоят из особей исходной популяции, каждая из которых представляет решение проблемы в виде польской записи.</w:t>
      </w:r>
    </w:p>
    <w:p w:rsidR="004428A2" w:rsidRDefault="004428A2" w:rsidP="00EB693B">
      <w:r>
        <w:t>Создание каждого выражения начальной популяции выполняется в виде дерева со случайно выбранным корнем и упорядоченными ветвями, представляющего данную польскую нотацию.</w:t>
      </w:r>
    </w:p>
    <w:p w:rsidR="004428A2" w:rsidRDefault="004428A2" w:rsidP="00EB693B">
      <w:r>
        <w:t xml:space="preserve">Начинаем со случайного выбора одной функции из функционального множества </w:t>
      </w:r>
      <w:r w:rsidRPr="005041E2">
        <w:rPr>
          <w:i/>
          <w:lang w:val="en-US"/>
        </w:rPr>
        <w:t>F</w:t>
      </w:r>
      <w:r>
        <w:t>, которая станет корнем дерева. Мы ограничиваем выбор функциональным множеством, поскольку нам необходимо создать иерархическую структуру, а не вырожденную структуру, состоящую из одного терминального символа.</w:t>
      </w:r>
    </w:p>
    <w:p w:rsidR="004428A2" w:rsidRDefault="004428A2" w:rsidP="00EB693B">
      <w:r>
        <w:t xml:space="preserve">Рисунок 1 демонстрирует начало создания случайного дерева программы. Функция + (с двумя аргументами) была выбрана случайно из функционального множества </w:t>
      </w:r>
      <w:r w:rsidRPr="005041E2">
        <w:rPr>
          <w:i/>
          <w:lang w:val="en-US"/>
        </w:rPr>
        <w:t>F</w:t>
      </w:r>
      <w:r>
        <w:t xml:space="preserve"> в качества корня дерева.</w:t>
      </w:r>
    </w:p>
    <w:p w:rsidR="004428A2" w:rsidRDefault="004428A2" w:rsidP="00EB693B">
      <w:r>
        <w:rPr>
          <w:noProof/>
          <w:lang w:eastAsia="ru-RU"/>
        </w:rPr>
        <w:lastRenderedPageBreak/>
        <w:drawing>
          <wp:inline distT="0" distB="0" distL="0" distR="0" wp14:anchorId="51BE2E7D" wp14:editId="080A4D47">
            <wp:extent cx="1022718" cy="861237"/>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36068" cy="872479"/>
                    </a:xfrm>
                    <a:prstGeom prst="rect">
                      <a:avLst/>
                    </a:prstGeom>
                  </pic:spPr>
                </pic:pic>
              </a:graphicData>
            </a:graphic>
          </wp:inline>
        </w:drawing>
      </w:r>
    </w:p>
    <w:p w:rsidR="004428A2" w:rsidRPr="008C386A" w:rsidRDefault="004428A2" w:rsidP="00EB693B">
      <w:r>
        <w:t>Рисунок</w:t>
      </w:r>
      <w:r w:rsidRPr="008C386A">
        <w:t xml:space="preserve"> 1-</w:t>
      </w:r>
      <w:r>
        <w:t>Создание</w:t>
      </w:r>
      <w:r w:rsidRPr="008C386A">
        <w:t xml:space="preserve"> </w:t>
      </w:r>
      <w:r>
        <w:t>корня</w:t>
      </w:r>
      <w:r w:rsidRPr="008C386A">
        <w:t xml:space="preserve"> </w:t>
      </w:r>
      <w:r>
        <w:t>дерева</w:t>
      </w:r>
    </w:p>
    <w:p w:rsidR="004428A2" w:rsidRDefault="004428A2" w:rsidP="00EB693B">
      <w:r>
        <w:t xml:space="preserve">Когда узел дерева помечается функцией </w:t>
      </w:r>
      <w:r w:rsidRPr="005041E2">
        <w:rPr>
          <w:i/>
          <w:lang w:val="en-US"/>
        </w:rPr>
        <w:t>f</w:t>
      </w:r>
      <w:r w:rsidRPr="005041E2">
        <w:t xml:space="preserve"> </w:t>
      </w:r>
      <w:r>
        <w:t xml:space="preserve">из </w:t>
      </w:r>
      <w:r w:rsidRPr="005041E2">
        <w:rPr>
          <w:i/>
          <w:lang w:val="en-US"/>
        </w:rPr>
        <w:t>F</w:t>
      </w:r>
      <w:r>
        <w:t xml:space="preserve">, то </w:t>
      </w:r>
      <w:r w:rsidRPr="005041E2">
        <w:rPr>
          <w:i/>
          <w:lang w:val="en-US"/>
        </w:rPr>
        <w:t>z</w:t>
      </w:r>
      <w:r w:rsidRPr="005041E2">
        <w:rPr>
          <w:i/>
        </w:rPr>
        <w:t>(</w:t>
      </w:r>
      <w:r w:rsidRPr="005041E2">
        <w:rPr>
          <w:i/>
          <w:lang w:val="en-US"/>
        </w:rPr>
        <w:t>f</w:t>
      </w:r>
      <w:r w:rsidRPr="005041E2">
        <w:rPr>
          <w:i/>
        </w:rPr>
        <w:t>)</w:t>
      </w:r>
      <w:r>
        <w:t xml:space="preserve"> линий, где </w:t>
      </w:r>
      <w:r w:rsidRPr="005041E2">
        <w:rPr>
          <w:i/>
          <w:lang w:val="en-US"/>
        </w:rPr>
        <w:t>z</w:t>
      </w:r>
      <w:r w:rsidRPr="005041E2">
        <w:rPr>
          <w:i/>
        </w:rPr>
        <w:t>(</w:t>
      </w:r>
      <w:r w:rsidRPr="005041E2">
        <w:rPr>
          <w:i/>
          <w:lang w:val="en-US"/>
        </w:rPr>
        <w:t>f</w:t>
      </w:r>
      <w:r w:rsidRPr="005041E2">
        <w:rPr>
          <w:i/>
        </w:rPr>
        <w:t>)</w:t>
      </w:r>
      <w:r>
        <w:t xml:space="preserve"> – количество аргументов функции </w:t>
      </w:r>
      <w:r w:rsidRPr="005041E2">
        <w:rPr>
          <w:i/>
          <w:lang w:val="en-US"/>
        </w:rPr>
        <w:t>f</w:t>
      </w:r>
      <w:r>
        <w:t>, выходит из этого узла.</w:t>
      </w:r>
      <w:r w:rsidRPr="005041E2">
        <w:t xml:space="preserve"> </w:t>
      </w:r>
      <w:r>
        <w:t>Затем для каждой такой линии случайно выбирается элемент из объединенного множества</w:t>
      </w:r>
      <w:r w:rsidRPr="00781846">
        <w:t xml:space="preserve"> </w:t>
      </w:r>
      <m:oMath>
        <m:r>
          <w:rPr>
            <w:rFonts w:ascii="Cambria Math" w:hAnsi="Cambria Math"/>
          </w:rPr>
          <m:t>C=F∪T</m:t>
        </m:r>
      </m:oMath>
      <w:r>
        <w:t>, функций и терминалов, для конечной точки – другого узла – этой линий.</w:t>
      </w:r>
    </w:p>
    <w:p w:rsidR="004428A2" w:rsidRPr="00117B18" w:rsidRDefault="004428A2" w:rsidP="00EB693B">
      <w:r>
        <w:t>Если в качестве узла была выбрана функция, то дальнейшее создание дерева продолжается рекурсивно так, как было описано выше.</w:t>
      </w:r>
      <w:r w:rsidRPr="00117B18">
        <w:t xml:space="preserve"> </w:t>
      </w:r>
      <w:r>
        <w:t>Например, на рисунке 2, функц</w:t>
      </w:r>
      <w:r w:rsidR="008124B3">
        <w:t>ия умножения</w:t>
      </w:r>
      <w:r>
        <w:t xml:space="preserve"> была выбрана из множества </w:t>
      </w:r>
      <m:oMath>
        <m:r>
          <w:rPr>
            <w:rFonts w:ascii="Cambria Math" w:hAnsi="Cambria Math"/>
          </w:rPr>
          <m:t>C=F∪T</m:t>
        </m:r>
      </m:oMath>
      <w:r>
        <w:t xml:space="preserve"> в ка</w:t>
      </w:r>
      <w:r w:rsidR="008124B3">
        <w:t>честве внутреннего узла (номер два</w:t>
      </w:r>
      <w:r>
        <w:t>) для конечной точки левой</w:t>
      </w:r>
      <w:r w:rsidR="008124B3">
        <w:t xml:space="preserve"> линии корневого узла (функция сложения, номер один</w:t>
      </w:r>
      <w:r>
        <w:t>).</w:t>
      </w:r>
      <w:r w:rsidRPr="00117B18">
        <w:t xml:space="preserve"> </w:t>
      </w:r>
      <w:r w:rsidR="008124B3">
        <w:t>Функция умножения</w:t>
      </w:r>
      <w:r>
        <w:t xml:space="preserve"> принимае</w:t>
      </w:r>
      <w:r w:rsidR="008124B3">
        <w:t>т два аргумента, поэтому из второй</w:t>
      </w:r>
      <w:r>
        <w:t xml:space="preserve"> вершины выходят две линии.</w:t>
      </w:r>
    </w:p>
    <w:p w:rsidR="004428A2" w:rsidRDefault="004428A2" w:rsidP="00EB693B">
      <w:r>
        <w:rPr>
          <w:noProof/>
          <w:lang w:eastAsia="ru-RU"/>
        </w:rPr>
        <w:drawing>
          <wp:inline distT="0" distB="0" distL="0" distR="0" wp14:anchorId="0E43446F" wp14:editId="45A50D2C">
            <wp:extent cx="1524000" cy="1266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24000" cy="1266825"/>
                    </a:xfrm>
                    <a:prstGeom prst="rect">
                      <a:avLst/>
                    </a:prstGeom>
                  </pic:spPr>
                </pic:pic>
              </a:graphicData>
            </a:graphic>
          </wp:inline>
        </w:drawing>
      </w:r>
    </w:p>
    <w:p w:rsidR="004428A2" w:rsidRPr="008C386A" w:rsidRDefault="004428A2" w:rsidP="00EB693B">
      <w:r>
        <w:t>Рисунок</w:t>
      </w:r>
      <w:r w:rsidRPr="008C386A">
        <w:t xml:space="preserve"> 2-</w:t>
      </w:r>
      <w:r>
        <w:t>Выбор</w:t>
      </w:r>
      <w:r w:rsidRPr="008C386A">
        <w:t xml:space="preserve"> </w:t>
      </w:r>
      <w:r>
        <w:t>внутреннего</w:t>
      </w:r>
      <w:r w:rsidRPr="008C386A">
        <w:t xml:space="preserve"> </w:t>
      </w:r>
      <w:r>
        <w:t>узла</w:t>
      </w:r>
    </w:p>
    <w:p w:rsidR="004428A2" w:rsidRPr="005932BD" w:rsidRDefault="004428A2" w:rsidP="00EB693B">
      <w:r>
        <w:t xml:space="preserve">Если в качестве любого узла выбирается терминальный символ, то этот узел становится листом, и процесс создания поддерева для этой вершины прекращается. Например, на рисунке 3 терминальный символ </w:t>
      </w:r>
      <w:r>
        <w:rPr>
          <w:lang w:val="en-US"/>
        </w:rPr>
        <w:t>A</w:t>
      </w:r>
      <w:r>
        <w:t xml:space="preserve"> был выбран в </w:t>
      </w:r>
      <w:r w:rsidR="008124B3">
        <w:t>качестве вершины для левой линии функции умножения</w:t>
      </w:r>
      <w:r>
        <w:t xml:space="preserve">. Аналогичным образом, терминалы </w:t>
      </w:r>
      <w:r>
        <w:rPr>
          <w:lang w:val="en-US"/>
        </w:rPr>
        <w:t>B</w:t>
      </w:r>
      <w:r w:rsidRPr="005932BD">
        <w:t xml:space="preserve"> </w:t>
      </w:r>
      <w:r>
        <w:t xml:space="preserve">и </w:t>
      </w:r>
      <w:r>
        <w:rPr>
          <w:lang w:val="en-US"/>
        </w:rPr>
        <w:t>C</w:t>
      </w:r>
      <w:r w:rsidRPr="005932BD">
        <w:t xml:space="preserve"> </w:t>
      </w:r>
      <w:r>
        <w:t>стали верши</w:t>
      </w:r>
      <w:r w:rsidR="008124B3">
        <w:t>нами двух правых линий функций умножения и сложения</w:t>
      </w:r>
      <w:r>
        <w:t xml:space="preserve"> соответственно. Этот процесс продолжается рекурсивно слева направо, пока все дерево не создано, как показано на рисунке 3.</w:t>
      </w:r>
    </w:p>
    <w:p w:rsidR="004428A2" w:rsidRDefault="004428A2" w:rsidP="00EB693B">
      <w:r>
        <w:rPr>
          <w:noProof/>
          <w:lang w:eastAsia="ru-RU"/>
        </w:rPr>
        <w:lastRenderedPageBreak/>
        <w:drawing>
          <wp:inline distT="0" distB="0" distL="0" distR="0" wp14:anchorId="67F72953" wp14:editId="0FF934EA">
            <wp:extent cx="1733550" cy="13430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33550" cy="1343025"/>
                    </a:xfrm>
                    <a:prstGeom prst="rect">
                      <a:avLst/>
                    </a:prstGeom>
                  </pic:spPr>
                </pic:pic>
              </a:graphicData>
            </a:graphic>
          </wp:inline>
        </w:drawing>
      </w:r>
    </w:p>
    <w:p w:rsidR="004428A2" w:rsidRPr="008C386A" w:rsidRDefault="004428A2" w:rsidP="00EB693B">
      <w:r>
        <w:t>Рисунок</w:t>
      </w:r>
      <w:r w:rsidRPr="008C386A">
        <w:t xml:space="preserve"> 3-</w:t>
      </w:r>
      <w:r>
        <w:t>Созданное</w:t>
      </w:r>
      <w:r w:rsidRPr="008C386A">
        <w:t xml:space="preserve"> </w:t>
      </w:r>
      <w:r>
        <w:t>дерево</w:t>
      </w:r>
      <w:r w:rsidRPr="008C386A">
        <w:t xml:space="preserve"> </w:t>
      </w:r>
      <w:r>
        <w:t>программы</w:t>
      </w:r>
    </w:p>
    <w:p w:rsidR="004428A2" w:rsidRDefault="004428A2" w:rsidP="00EB693B">
      <w:r>
        <w:t>Данный процесс генерации может быть реализован различными способами, приводящими к получению случайных начальных деревьев разного размера и вида. Два основных метода называются «полным» методом и «растущим» методом. Длина дерева определяется, как длина самого длинного пути от корня к листу.</w:t>
      </w:r>
    </w:p>
    <w:p w:rsidR="004428A2" w:rsidRDefault="004428A2" w:rsidP="00EB693B">
      <w:r>
        <w:t xml:space="preserve">Полный метод создания начальной популяции состоит в генерации дерева, у которого длина каждого пути от листа к корню равна указанной максимальной глубине. </w:t>
      </w:r>
      <w:proofErr w:type="gramStart"/>
      <w:r>
        <w:t>Такой вид дерева можно получить путем ограничения выбора функциональным множеством для вершин, у которых глубина меньше заданной.</w:t>
      </w:r>
      <w:proofErr w:type="gramEnd"/>
      <w:r>
        <w:t xml:space="preserve"> А затем ограничить выбор только терминальным множеством для вершин с максимальной глубиной.</w:t>
      </w:r>
    </w:p>
    <w:p w:rsidR="004428A2" w:rsidRDefault="004428A2" w:rsidP="00EB693B">
      <w:r>
        <w:t xml:space="preserve">Растущий метод генерации начальной популяции состоит в создании деревьев различной формы. Длина пути от листа до корня не больше заданной максимальной глубины. Это достигается путем случайного выбора внутреннего узла из множества </w:t>
      </w:r>
      <m:oMath>
        <m:r>
          <w:rPr>
            <w:rFonts w:ascii="Cambria Math" w:hAnsi="Cambria Math"/>
          </w:rPr>
          <m:t>C=F∪T</m:t>
        </m:r>
      </m:oMath>
      <w:r>
        <w:t>, при этом длина пути от корня к узлу меньше максимальной глубины. А вершины дерева, чья длина равна максимальной, становятся листами и выбираются из терминального множества.</w:t>
      </w:r>
    </w:p>
    <w:p w:rsidR="004428A2" w:rsidRDefault="004428A2" w:rsidP="00EB693B">
      <w:r>
        <w:t>Лучший результат для широкого диапазона проблемы дает объединенный метод (</w:t>
      </w:r>
      <w:r w:rsidRPr="002B06B5">
        <w:rPr>
          <w:lang w:val="en-US"/>
        </w:rPr>
        <w:t>ramped</w:t>
      </w:r>
      <w:r w:rsidRPr="002B06B5">
        <w:t xml:space="preserve"> </w:t>
      </w:r>
      <w:r w:rsidRPr="002B06B5">
        <w:rPr>
          <w:lang w:val="en-US"/>
        </w:rPr>
        <w:t>half</w:t>
      </w:r>
      <w:r w:rsidRPr="002B06B5">
        <w:t>-</w:t>
      </w:r>
      <w:r w:rsidRPr="002B06B5">
        <w:rPr>
          <w:lang w:val="en-US"/>
        </w:rPr>
        <w:t>and</w:t>
      </w:r>
      <w:r w:rsidRPr="002B06B5">
        <w:t>-</w:t>
      </w:r>
      <w:r w:rsidRPr="002B06B5">
        <w:rPr>
          <w:lang w:val="en-US"/>
        </w:rPr>
        <w:t>half</w:t>
      </w:r>
      <w:r>
        <w:t>), при котором начальная популяция создается чередованием полного и растущего методов. В генетическом программировании мы, как правило, не знаем заранее (или не хотим указывать) размер и форму решения. Объединенный метод генерации деревьев создает широкое разнообразие деревьев различного размера и вида.</w:t>
      </w:r>
    </w:p>
    <w:p w:rsidR="004428A2" w:rsidRDefault="004428A2" w:rsidP="00EB693B">
      <w:r>
        <w:lastRenderedPageBreak/>
        <w:t>Объединенный метод генерации – это смешанный метод, включающий и растущий, и полный методы. Данный способ состоит из создания равного количества деревьев с глубиной, которая находится в интервале от 2 до максимальной заданной глубины. Например, если максимальная глубина равна 6, то 20% деревьев будут иметь глубину 2, 20% деревьев глубину 3, и так далее до глубины 6. Затем для каждого значения глубины 50% деревьев создаются полным методом, а остальные 50% растущим методом.</w:t>
      </w:r>
    </w:p>
    <w:p w:rsidR="004428A2" w:rsidRDefault="004428A2" w:rsidP="00EB693B">
      <w:r>
        <w:t>Заметим, что у всех деревьев, созданных полным методом с заданной глубиной, длина пути от корня к листу одинаковая, равная максимальной глубине, и поэтому эти деревья имеют одинаковую форму. В отличие от этого, у всех деревьев, полученных растущим методом с данным значением глубины, ни один путь от корня дерева до листа не превышает максимальной глубины. Поэтому эти деревья значительно отличаются друг от друга по виду даже при одинаковой максимальной глубине.</w:t>
      </w:r>
    </w:p>
    <w:p w:rsidR="004428A2" w:rsidRDefault="004428A2" w:rsidP="00EB693B">
      <w:r>
        <w:t>Таким образом, объединенный метод создает деревья с большим разнообразием размеров и видов.</w:t>
      </w:r>
    </w:p>
    <w:p w:rsidR="004428A2" w:rsidRDefault="004428A2" w:rsidP="00EB693B">
      <w:r>
        <w:t>Повторяющиеся особи в начальной популяции непродуктивны: они тратят вычислительные ресурсы и приводят к нежелательному сокращению генетического разнообразия популяции. Поэтому желательно, но необязательно, предотвратить появление дубликатов в начальной случайно популяции. В генетическом программировании вероятность появления повторяющихся особей в начальной популяции особенно высока, когда деревья малы. Таким образом, каждое созданное выражение проверяется на уникальность перед добавлением в популяцию. Если новое выражение – дубликат, то процесс повторяется до создания уникальной особи. Иногда (например, для маленьких деревьев) мы должны подставить большее по размеру дерево во время процесса генерации, если исчерпано множество возможных деревьев данного размера.</w:t>
      </w:r>
    </w:p>
    <w:p w:rsidR="004428A2" w:rsidRDefault="004428A2" w:rsidP="00EB693B">
      <w:r>
        <w:t xml:space="preserve">Разнообразие популяции – это доля особей, у которых нет точной копии во всей популяции. Если выполняется проверка на дублирование при создании </w:t>
      </w:r>
      <w:r>
        <w:lastRenderedPageBreak/>
        <w:t>особей, то разнообразие начальной популяции равно 100%. В последующих поколениях появление одинаковых особей при использовании репродукции является неотъемлемой частью генетического процесса.</w:t>
      </w:r>
    </w:p>
    <w:p w:rsidR="00260DC4" w:rsidRDefault="004428A2" w:rsidP="00EB693B">
      <w:r>
        <w:t xml:space="preserve">В противоположность этому в обычном генетическом алгоритме, работающем со строками символом фиксированной длины, каждый из символов строки начальной популяции обычно создается с помощью применения бинарного генератора случайных чисел. Например, бинарные строки длиной 453, используемые </w:t>
      </w:r>
      <w:proofErr w:type="spellStart"/>
      <w:r>
        <w:t>Джефферсоном</w:t>
      </w:r>
      <w:proofErr w:type="spellEnd"/>
      <w:r>
        <w:t xml:space="preserve"> и другими (1991), создаются с помощью двоичного генератора случайных чисел, имеющего пространство поиска размером 2453 (т.е. около </w:t>
      </w:r>
      <w:r w:rsidRPr="00B836E7">
        <w:t>10137</w:t>
      </w:r>
      <w:r>
        <w:t xml:space="preserve">). Было бы необычно получить дубликаты среди всего лишь </w:t>
      </w:r>
      <w:r w:rsidRPr="00B836E7">
        <w:t>65,536</w:t>
      </w:r>
      <w:r>
        <w:t xml:space="preserve"> индивидуальных строк популяции, когда пространство поиска размером </w:t>
      </w:r>
      <w:r w:rsidRPr="00B836E7">
        <w:t>10137</w:t>
      </w:r>
      <w:r>
        <w:t>. Поэтому в обычных генетических алгоритмах, как правило, не проводится проверка одинаковых особей.</w:t>
      </w:r>
    </w:p>
    <w:p w:rsidR="004428A2" w:rsidRPr="00260DC4" w:rsidRDefault="00564AEA" w:rsidP="00D74482">
      <w:pPr>
        <w:pStyle w:val="3"/>
      </w:pPr>
      <w:r>
        <w:t xml:space="preserve">2.5.5 </w:t>
      </w:r>
      <w:r w:rsidR="000227C2">
        <w:t>Фитнес</w:t>
      </w:r>
    </w:p>
    <w:p w:rsidR="004428A2" w:rsidRDefault="004428A2" w:rsidP="00EB693B">
      <w:r>
        <w:t>Фитнес</w:t>
      </w:r>
      <w:r w:rsidR="000227C2">
        <w:t xml:space="preserve"> (пригодность)</w:t>
      </w:r>
      <w:r>
        <w:t xml:space="preserve"> является движущей силой естественного отбора по Дарвину, а также обычных генетических алгоритмов и генетического программирования.</w:t>
      </w:r>
    </w:p>
    <w:p w:rsidR="004428A2" w:rsidRDefault="004428A2" w:rsidP="00EB693B">
      <w:r>
        <w:t>В природе пригодность – это вероятность того, что особь доживет до репродукционного возраста и воспроизведется. Данный показатель может учитываться при расчете числа потомков. В искусственном мире математических алгоритмов мы оцениваем пригодность каким-либо способом, а затем используем фитнес для контроля применения операций, изменяющих структуры в нашей искусственной популяции.</w:t>
      </w:r>
    </w:p>
    <w:p w:rsidR="004428A2" w:rsidRDefault="004428A2" w:rsidP="00EB693B">
      <w:r>
        <w:t>Фитнес может быть вычислен при помощи различных методов, явных и неявных.</w:t>
      </w:r>
    </w:p>
    <w:p w:rsidR="004428A2" w:rsidRDefault="004428A2" w:rsidP="00EB693B">
      <w:r>
        <w:t xml:space="preserve">Наиболее распространенным подходом вычисления пригодности является создание определенной фитнес меры для каждой особи популяции. Данный подход используется подавляющим большинством обычных генетических алгоритмов. Каждой особи популяции присваивается скалярное значение </w:t>
      </w:r>
      <w:r>
        <w:lastRenderedPageBreak/>
        <w:t>пригодности при помощи некоторой четко и явно определенной процедуры оценки.</w:t>
      </w:r>
    </w:p>
    <w:p w:rsidR="004428A2" w:rsidRDefault="004428A2" w:rsidP="00EB693B">
      <w:r>
        <w:t>Фитнес также может быть вычислен путем совместной эволюции (</w:t>
      </w:r>
      <w:proofErr w:type="spellStart"/>
      <w:r>
        <w:t>коэволюции</w:t>
      </w:r>
      <w:proofErr w:type="spellEnd"/>
      <w:r>
        <w:t>), при которой пригодность игровой стратегии определяется применением это стратегии против всей популяции (или отобранного числа) противоположной стратегии.</w:t>
      </w:r>
    </w:p>
    <w:p w:rsidR="004428A2" w:rsidRDefault="004428A2" w:rsidP="00EB693B">
      <w:r>
        <w:t>Тот факт, что особи существуют и выживают в популяции, а также успешно воспроизводятся, может свидетельствовать об их пригодности (как это происходит в природе). Такое неявное определение фитнеса часто используется в научных исследованиях (</w:t>
      </w:r>
      <w:r w:rsidRPr="004311CF">
        <w:rPr>
          <w:lang w:val="en-US"/>
        </w:rPr>
        <w:t>Ray</w:t>
      </w:r>
      <w:r w:rsidRPr="004311CF">
        <w:t xml:space="preserve"> 1990</w:t>
      </w:r>
      <w:r>
        <w:t xml:space="preserve">; </w:t>
      </w:r>
      <w:r w:rsidRPr="004311CF">
        <w:rPr>
          <w:lang w:val="en-US"/>
        </w:rPr>
        <w:t>Holland</w:t>
      </w:r>
      <w:r w:rsidRPr="004311CF">
        <w:t xml:space="preserve"> 1990, 1992</w:t>
      </w:r>
      <w:r>
        <w:t xml:space="preserve">). Однако, на данный момент, мы сосредоточимся на более общей ситуации, когда фитнес вычисляется явно. </w:t>
      </w:r>
    </w:p>
    <w:p w:rsidR="004428A2" w:rsidRDefault="004428A2" w:rsidP="00EB693B">
      <w:r>
        <w:t>Существует 4 меры фитнеса:</w:t>
      </w:r>
    </w:p>
    <w:p w:rsidR="004428A2" w:rsidRPr="004F01F5" w:rsidRDefault="004428A2" w:rsidP="004F01F5">
      <w:pPr>
        <w:pStyle w:val="af"/>
        <w:numPr>
          <w:ilvl w:val="0"/>
          <w:numId w:val="37"/>
        </w:numPr>
        <w:rPr>
          <w:lang w:val="en-US"/>
        </w:rPr>
      </w:pPr>
      <w:r>
        <w:t>исходный</w:t>
      </w:r>
      <w:r w:rsidRPr="004F01F5">
        <w:rPr>
          <w:lang w:val="en-US"/>
        </w:rPr>
        <w:t xml:space="preserve"> </w:t>
      </w:r>
      <w:r>
        <w:t>(</w:t>
      </w:r>
      <w:r w:rsidRPr="004F01F5">
        <w:rPr>
          <w:lang w:val="en-US"/>
        </w:rPr>
        <w:t>raw</w:t>
      </w:r>
      <w:r>
        <w:t>) фитнес;</w:t>
      </w:r>
    </w:p>
    <w:p w:rsidR="004428A2" w:rsidRPr="004F01F5" w:rsidRDefault="004428A2" w:rsidP="004F01F5">
      <w:pPr>
        <w:pStyle w:val="af"/>
        <w:numPr>
          <w:ilvl w:val="0"/>
          <w:numId w:val="37"/>
        </w:numPr>
        <w:rPr>
          <w:lang w:val="en-US"/>
        </w:rPr>
      </w:pPr>
      <w:r>
        <w:t>стандартизованный (</w:t>
      </w:r>
      <w:proofErr w:type="spellStart"/>
      <w:r w:rsidRPr="0082170C">
        <w:t>standardized</w:t>
      </w:r>
      <w:proofErr w:type="spellEnd"/>
      <w:r>
        <w:t>) фитнес;</w:t>
      </w:r>
    </w:p>
    <w:p w:rsidR="004428A2" w:rsidRPr="004F01F5" w:rsidRDefault="004428A2" w:rsidP="004F01F5">
      <w:pPr>
        <w:pStyle w:val="af"/>
        <w:numPr>
          <w:ilvl w:val="0"/>
          <w:numId w:val="37"/>
        </w:numPr>
        <w:rPr>
          <w:lang w:val="en-US"/>
        </w:rPr>
      </w:pPr>
      <w:r>
        <w:t>отрегулированный (</w:t>
      </w:r>
      <w:proofErr w:type="spellStart"/>
      <w:r w:rsidRPr="0082170C">
        <w:t>adjusted</w:t>
      </w:r>
      <w:proofErr w:type="spellEnd"/>
      <w:r>
        <w:t>) фитнес;</w:t>
      </w:r>
    </w:p>
    <w:p w:rsidR="00260DC4" w:rsidRPr="004F01F5" w:rsidRDefault="004428A2" w:rsidP="004F01F5">
      <w:pPr>
        <w:pStyle w:val="af"/>
        <w:numPr>
          <w:ilvl w:val="0"/>
          <w:numId w:val="37"/>
        </w:numPr>
        <w:rPr>
          <w:lang w:val="en-US"/>
        </w:rPr>
      </w:pPr>
      <w:r>
        <w:t>нормированный (</w:t>
      </w:r>
      <w:proofErr w:type="spellStart"/>
      <w:r w:rsidRPr="0082170C">
        <w:t>normalized</w:t>
      </w:r>
      <w:proofErr w:type="spellEnd"/>
      <w:r>
        <w:t>) фитнес.</w:t>
      </w:r>
      <w:bookmarkStart w:id="15" w:name="_Toc421084218"/>
    </w:p>
    <w:p w:rsidR="004428A2" w:rsidRPr="00260DC4" w:rsidRDefault="00564AEA" w:rsidP="00D74482">
      <w:pPr>
        <w:pStyle w:val="4"/>
        <w:rPr>
          <w:lang w:val="en-US"/>
        </w:rPr>
      </w:pPr>
      <w:r>
        <w:t xml:space="preserve">2.5.5.1 </w:t>
      </w:r>
      <w:r w:rsidR="004428A2">
        <w:t>Исходный</w:t>
      </w:r>
      <w:r w:rsidR="004428A2" w:rsidRPr="00260DC4">
        <w:rPr>
          <w:lang w:val="en-US"/>
        </w:rPr>
        <w:t xml:space="preserve"> </w:t>
      </w:r>
      <w:r w:rsidR="004428A2">
        <w:t>фитнес</w:t>
      </w:r>
      <w:bookmarkEnd w:id="15"/>
    </w:p>
    <w:p w:rsidR="004428A2" w:rsidRPr="007E55B5" w:rsidRDefault="004428A2" w:rsidP="00EB693B">
      <w:r>
        <w:t>Исходный фитнес – это измерение фитнеса, сформулированное в естественной терминологии проблемы. Например, исходным фитнесом для символьной регрессии является погрешность полученного результата вычисления функции относительно желаемого. Чем</w:t>
      </w:r>
      <w:r w:rsidRPr="007E55B5">
        <w:t xml:space="preserve"> </w:t>
      </w:r>
      <w:r>
        <w:t>меньше</w:t>
      </w:r>
      <w:r w:rsidRPr="007E55B5">
        <w:t xml:space="preserve"> </w:t>
      </w:r>
      <w:r>
        <w:t>погрешность</w:t>
      </w:r>
      <w:r w:rsidRPr="007E55B5">
        <w:t xml:space="preserve">, </w:t>
      </w:r>
      <w:r>
        <w:t>тем</w:t>
      </w:r>
      <w:r w:rsidRPr="007E55B5">
        <w:t xml:space="preserve"> </w:t>
      </w:r>
      <w:r>
        <w:t>лучше</w:t>
      </w:r>
      <w:r w:rsidRPr="007E55B5">
        <w:t xml:space="preserve">. </w:t>
      </w:r>
    </w:p>
    <w:p w:rsidR="004428A2" w:rsidRDefault="004428A2" w:rsidP="00EB693B">
      <w:r>
        <w:t>Наиболее общим определением исходного фитнеса является ошибка. То есть исходный фитнес отдельного выражения – это сумма расстояний для всех фитнес случаев между полученным результатов для конкретного фитнес случая и желаемым результатом для этого же фитнес случая.</w:t>
      </w:r>
      <w:r w:rsidRPr="00AA0A9F">
        <w:t xml:space="preserve"> </w:t>
      </w:r>
      <w:r>
        <w:t>Выражение может быть логическим, целочисленным, вещественным, комплексным, вектором или символьным значением.</w:t>
      </w:r>
    </w:p>
    <w:p w:rsidR="004428A2" w:rsidRDefault="004428A2" w:rsidP="00EB693B">
      <w:r>
        <w:lastRenderedPageBreak/>
        <w:t>Если выражение целочисленное или вещественное, то сумма дистанций вычисляется в виде суммы абсолютных значений разности полученного и необходимого результатов.</w:t>
      </w:r>
      <w:r w:rsidRPr="009B0038">
        <w:t xml:space="preserve"> </w:t>
      </w:r>
      <w:r>
        <w:t xml:space="preserve">Когда исходным фитнесом является ошибка, исходный фитнес </w:t>
      </w:r>
      <w:r>
        <w:rPr>
          <w:lang w:val="en-US"/>
        </w:rPr>
        <w:t>r</w:t>
      </w:r>
      <w:r w:rsidRPr="009B0038">
        <w:t>(</w:t>
      </w:r>
      <w:proofErr w:type="spellStart"/>
      <w:r>
        <w:rPr>
          <w:lang w:val="en-US"/>
        </w:rPr>
        <w:t>i</w:t>
      </w:r>
      <w:proofErr w:type="spellEnd"/>
      <w:r w:rsidRPr="009B0038">
        <w:t xml:space="preserve">, </w:t>
      </w:r>
      <w:r>
        <w:rPr>
          <w:lang w:val="en-US"/>
        </w:rPr>
        <w:t>t</w:t>
      </w:r>
      <w:r w:rsidRPr="009B0038">
        <w:t>)</w:t>
      </w:r>
      <w:r>
        <w:t xml:space="preserve"> отдельного выражения </w:t>
      </w:r>
      <w:proofErr w:type="spellStart"/>
      <w:r>
        <w:rPr>
          <w:lang w:val="en-US"/>
        </w:rPr>
        <w:t>i</w:t>
      </w:r>
      <w:proofErr w:type="spellEnd"/>
      <w:r w:rsidRPr="009B0038">
        <w:t xml:space="preserve"> </w:t>
      </w:r>
      <w:r>
        <w:t xml:space="preserve">в популяции размера </w:t>
      </w:r>
      <w:r>
        <w:rPr>
          <w:lang w:val="en-US"/>
        </w:rPr>
        <w:t>M</w:t>
      </w:r>
      <w:r>
        <w:t xml:space="preserve"> любого поколения шага </w:t>
      </w:r>
      <w:r>
        <w:rPr>
          <w:lang w:val="en-US"/>
        </w:rPr>
        <w:t>t</w:t>
      </w:r>
      <w:r>
        <w:t xml:space="preserve"> равна</w:t>
      </w:r>
    </w:p>
    <w:p w:rsidR="004428A2" w:rsidRDefault="004428A2" w:rsidP="00EB693B">
      <w:pPr>
        <w:rPr>
          <w:i/>
        </w:rPr>
      </w:pPr>
      <m:oMath>
        <m:r>
          <w:rPr>
            <w:rFonts w:ascii="Cambria Math" w:hAnsi="Cambria Math"/>
          </w:rPr>
          <m:t>r</m:t>
        </m:r>
        <m:d>
          <m:dPr>
            <m:ctrlPr>
              <w:rPr>
                <w:rFonts w:ascii="Cambria Math" w:hAnsi="Cambria Math"/>
                <w:i/>
              </w:rPr>
            </m:ctrlPr>
          </m:dPr>
          <m:e>
            <m:r>
              <w:rPr>
                <w:rFonts w:ascii="Cambria Math" w:hAnsi="Cambria Math"/>
              </w:rPr>
              <m:t>i,t</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i,j</m:t>
                    </m:r>
                  </m:e>
                </m:d>
                <m:r>
                  <w:rPr>
                    <w:rFonts w:ascii="Cambria Math" w:hAnsi="Cambria Math"/>
                  </w:rPr>
                  <m:t>-C(i,j)</m:t>
                </m:r>
              </m:e>
            </m:d>
          </m:e>
        </m:nary>
      </m:oMath>
      <w:r>
        <w:rPr>
          <w:i/>
        </w:rPr>
        <w:t>,</w:t>
      </w:r>
    </w:p>
    <w:p w:rsidR="004428A2" w:rsidRDefault="004428A2" w:rsidP="00EB693B">
      <w:r>
        <w:t xml:space="preserve">где </w:t>
      </w:r>
      <w:r w:rsidRPr="002B2B0B">
        <w:rPr>
          <w:i/>
          <w:lang w:val="en-US"/>
        </w:rPr>
        <w:t>S</w:t>
      </w:r>
      <w:r w:rsidRPr="002B2B0B">
        <w:rPr>
          <w:i/>
        </w:rPr>
        <w:t>(</w:t>
      </w:r>
      <w:proofErr w:type="spellStart"/>
      <w:r w:rsidRPr="002B2B0B">
        <w:rPr>
          <w:i/>
          <w:lang w:val="en-US"/>
        </w:rPr>
        <w:t>i</w:t>
      </w:r>
      <w:proofErr w:type="spellEnd"/>
      <w:r w:rsidRPr="002B2B0B">
        <w:rPr>
          <w:i/>
        </w:rPr>
        <w:t xml:space="preserve">, </w:t>
      </w:r>
      <w:r w:rsidRPr="002B2B0B">
        <w:rPr>
          <w:i/>
          <w:lang w:val="en-US"/>
        </w:rPr>
        <w:t>j</w:t>
      </w:r>
      <w:r w:rsidRPr="002B2B0B">
        <w:rPr>
          <w:i/>
        </w:rPr>
        <w:t>)</w:t>
      </w:r>
      <w:r w:rsidRPr="002B2B0B">
        <w:t xml:space="preserve"> – </w:t>
      </w:r>
      <w:r>
        <w:t xml:space="preserve">вычисленное значение выражения </w:t>
      </w:r>
      <w:proofErr w:type="spellStart"/>
      <w:r w:rsidRPr="008124B3">
        <w:rPr>
          <w:i/>
          <w:lang w:val="en-US"/>
        </w:rPr>
        <w:t>i</w:t>
      </w:r>
      <w:proofErr w:type="spellEnd"/>
      <w:r w:rsidRPr="008124B3">
        <w:rPr>
          <w:i/>
        </w:rPr>
        <w:t xml:space="preserve"> </w:t>
      </w:r>
      <w:proofErr w:type="gramStart"/>
      <w:r>
        <w:t>для</w:t>
      </w:r>
      <w:proofErr w:type="gramEnd"/>
      <w:r>
        <w:t xml:space="preserve"> </w:t>
      </w:r>
      <w:proofErr w:type="gramStart"/>
      <w:r>
        <w:t>фитнес</w:t>
      </w:r>
      <w:proofErr w:type="gramEnd"/>
      <w:r>
        <w:t xml:space="preserve"> случая </w:t>
      </w:r>
      <w:r w:rsidRPr="008124B3">
        <w:rPr>
          <w:i/>
          <w:lang w:val="en-US"/>
        </w:rPr>
        <w:t>j</w:t>
      </w:r>
      <w:r w:rsidRPr="002B2B0B">
        <w:t xml:space="preserve"> </w:t>
      </w:r>
      <w:r>
        <w:t xml:space="preserve">(всего </w:t>
      </w:r>
      <w:r w:rsidRPr="008124B3">
        <w:rPr>
          <w:i/>
          <w:lang w:val="en-US"/>
        </w:rPr>
        <w:t>N</w:t>
      </w:r>
      <w:r w:rsidRPr="002B2B0B">
        <w:t xml:space="preserve"> </w:t>
      </w:r>
      <w:r>
        <w:t xml:space="preserve">случаев), </w:t>
      </w:r>
      <w:r w:rsidRPr="008124B3">
        <w:rPr>
          <w:i/>
          <w:lang w:val="en-US"/>
        </w:rPr>
        <w:t>C</w:t>
      </w:r>
      <w:r w:rsidRPr="008124B3">
        <w:rPr>
          <w:i/>
        </w:rPr>
        <w:t>(</w:t>
      </w:r>
      <w:r w:rsidRPr="008124B3">
        <w:rPr>
          <w:i/>
          <w:lang w:val="en-US"/>
        </w:rPr>
        <w:t>j</w:t>
      </w:r>
      <w:r w:rsidRPr="008124B3">
        <w:rPr>
          <w:i/>
        </w:rPr>
        <w:t>)</w:t>
      </w:r>
      <w:r>
        <w:t xml:space="preserve"> – необходимое значение для фитнес случая </w:t>
      </w:r>
      <w:r w:rsidRPr="008124B3">
        <w:rPr>
          <w:i/>
          <w:lang w:val="en-US"/>
        </w:rPr>
        <w:t>j</w:t>
      </w:r>
      <w:r>
        <w:t>.</w:t>
      </w:r>
    </w:p>
    <w:p w:rsidR="007E55B5" w:rsidRDefault="007E55B5" w:rsidP="00EB693B">
      <w:r>
        <w:t>Если выражение логическое или символьное, то сумма расстояний будет эквивалентна числу несоответствий. Если выражение комплексное или векторное, то сумма расстояний получается отдельно  для каждого компонента структуры.</w:t>
      </w:r>
    </w:p>
    <w:p w:rsidR="007E55B5" w:rsidRDefault="007E55B5" w:rsidP="00EB693B">
      <w:r>
        <w:t>Если выражение вещественное или целочисленное, то квадратный корень суммы квадратов расстояний может быть использован в качестве альтернативы для измерения фитнеса.</w:t>
      </w:r>
    </w:p>
    <w:p w:rsidR="00260DC4" w:rsidRDefault="007E55B5" w:rsidP="00EB693B">
      <w:r>
        <w:t>Т.к. исходный фитнес основывается на естественной терминологии проблемы, чем лучше значение, тем оно меньше (когда в качестве фитнеса берется ошибка) или больше (когда используется для фитнеса достигнутая выгода).</w:t>
      </w:r>
    </w:p>
    <w:p w:rsidR="004428A2" w:rsidRDefault="00564AEA" w:rsidP="00D74482">
      <w:pPr>
        <w:pStyle w:val="4"/>
      </w:pPr>
      <w:r>
        <w:t xml:space="preserve">2.5.5.2 </w:t>
      </w:r>
      <w:r w:rsidR="00F52814">
        <w:t>Стандартизованный фитнес</w:t>
      </w:r>
    </w:p>
    <w:p w:rsidR="007E55B5" w:rsidRDefault="007E55B5" w:rsidP="00EB693B">
      <w:r>
        <w:t xml:space="preserve">Стандартизованный фитнес </w:t>
      </w:r>
      <w:r w:rsidRPr="007E55B5">
        <w:rPr>
          <w:i/>
        </w:rPr>
        <w:t>s(i, t)</w:t>
      </w:r>
      <w:r>
        <w:t xml:space="preserve"> пересчитывает исходный фитнес так, чтобы наименьшее численное значение всегда было лучшим результатом.  Например, для проблемы оптимального управления, заключающейся в минимизации расходов, меньшее значение исходного фитнеса лучше. Также, если проблема заключается в минимизации ошибки, то меньшее значение исходного фитнеса лучше.</w:t>
      </w:r>
    </w:p>
    <w:p w:rsidR="007E55B5" w:rsidRDefault="007E55B5" w:rsidP="00EB693B">
      <w:r>
        <w:t xml:space="preserve"> Для таких проблем, когда  меньшее значение исходного фитнеса является лучшим, стандартизованный фитнес равняется исходному фитнесу. То есть </w:t>
      </w:r>
      <w:r w:rsidRPr="007E55B5">
        <w:rPr>
          <w:i/>
        </w:rPr>
        <w:t>s(i, t) = r(i, t)</w:t>
      </w:r>
      <w:r>
        <w:t>.</w:t>
      </w:r>
    </w:p>
    <w:p w:rsidR="007E55B5" w:rsidRDefault="007E55B5" w:rsidP="00EB693B">
      <w:r>
        <w:lastRenderedPageBreak/>
        <w:t xml:space="preserve">Удобно и желательно сделать лучшим значением стандартизованного фитнеса 0. </w:t>
      </w:r>
    </w:p>
    <w:p w:rsidR="007E55B5" w:rsidRDefault="007E55B5" w:rsidP="00EB693B">
      <w:r>
        <w:t xml:space="preserve">Если для определенных проблем большее значение исходного фитнеса лучше, то стандартизованный фитнес вычисляется из исходного фитнеса. Стандартизованный фитнес равняется разности максимально возможного значения исходного фитнеса и данного фитнеса. То есть </w:t>
      </w:r>
      <w:r w:rsidRPr="007E55B5">
        <w:rPr>
          <w:i/>
        </w:rPr>
        <w:t xml:space="preserve">s(i, t) = </w:t>
      </w:r>
      <w:proofErr w:type="spellStart"/>
      <w:r w:rsidRPr="007E55B5">
        <w:rPr>
          <w:i/>
        </w:rPr>
        <w:t>r</w:t>
      </w:r>
      <w:r w:rsidRPr="007E55B5">
        <w:rPr>
          <w:i/>
          <w:vertAlign w:val="subscript"/>
        </w:rPr>
        <w:t>max</w:t>
      </w:r>
      <w:proofErr w:type="spellEnd"/>
      <w:r w:rsidRPr="007E55B5">
        <w:rPr>
          <w:i/>
        </w:rPr>
        <w:t xml:space="preserve"> – r(i, t)</w:t>
      </w:r>
      <w:r>
        <w:t>.</w:t>
      </w:r>
    </w:p>
    <w:p w:rsidR="00260DC4" w:rsidRDefault="007E55B5" w:rsidP="00EB693B">
      <w:r>
        <w:t>Если верхняя граница неизвестна, а большее значение исходного фитнеса является лучшим, то отрегулированный и нормализованный фитнесы могут быть вычислены непосредственно из исходного фитнеса.</w:t>
      </w:r>
    </w:p>
    <w:p w:rsidR="004428A2" w:rsidRDefault="00564AEA" w:rsidP="00D74482">
      <w:pPr>
        <w:pStyle w:val="4"/>
      </w:pPr>
      <w:r>
        <w:t xml:space="preserve">2.5.5.3 </w:t>
      </w:r>
      <w:r w:rsidR="00F52814">
        <w:t>Отрегулированный фитнес</w:t>
      </w:r>
    </w:p>
    <w:p w:rsidR="007E55B5" w:rsidRDefault="007E55B5" w:rsidP="00EB693B">
      <w:r>
        <w:t xml:space="preserve">Кроме того для решения проблемы используется оптимальная регулировка фитнеса. Отрегулированный фитнес </w:t>
      </w:r>
      <w:r w:rsidRPr="007E55B5">
        <w:rPr>
          <w:i/>
        </w:rPr>
        <w:t>a(i, t)</w:t>
      </w:r>
      <w:r>
        <w:t xml:space="preserve"> вычисляется из стандартизованного фитнеса следующим образом:</w:t>
      </w:r>
    </w:p>
    <w:p w:rsidR="007E55B5" w:rsidRPr="007E55B5" w:rsidRDefault="007E55B5" w:rsidP="00EB693B">
      <w:pPr>
        <w:rPr>
          <w:rFonts w:cs="Times New Roman"/>
          <w:sz w:val="24"/>
          <w:szCs w:val="24"/>
        </w:rPr>
      </w:pPr>
      <m:oMath>
        <m:r>
          <w:rPr>
            <w:rFonts w:ascii="Cambria Math" w:hAnsi="Cambria Math" w:cs="Times New Roman"/>
            <w:szCs w:val="28"/>
            <w:lang w:val="en-US"/>
          </w:rPr>
          <m:t>a</m:t>
        </m:r>
        <m:d>
          <m:dPr>
            <m:ctrlPr>
              <w:rPr>
                <w:rFonts w:ascii="Cambria Math" w:hAnsi="Cambria Math" w:cs="Times New Roman"/>
                <w:i/>
                <w:szCs w:val="28"/>
                <w:lang w:val="en-US"/>
              </w:rPr>
            </m:ctrlPr>
          </m:dPr>
          <m:e>
            <m:r>
              <w:rPr>
                <w:rFonts w:ascii="Cambria Math" w:hAnsi="Cambria Math" w:cs="Times New Roman"/>
                <w:szCs w:val="28"/>
                <w:lang w:val="en-US"/>
              </w:rPr>
              <m:t>i</m:t>
            </m:r>
            <m:r>
              <w:rPr>
                <w:rFonts w:ascii="Cambria Math" w:hAnsi="Cambria Math" w:cs="Times New Roman"/>
                <w:szCs w:val="28"/>
              </w:rPr>
              <m:t xml:space="preserve">, </m:t>
            </m:r>
            <m:r>
              <w:rPr>
                <w:rFonts w:ascii="Cambria Math" w:hAnsi="Cambria Math" w:cs="Times New Roman"/>
                <w:szCs w:val="28"/>
                <w:lang w:val="en-US"/>
              </w:rPr>
              <m:t>t</m:t>
            </m:r>
          </m:e>
        </m:d>
        <m:r>
          <w:rPr>
            <w:rFonts w:ascii="Cambria Math" w:hAnsi="Cambria Math" w:cs="Times New Roman"/>
            <w:szCs w:val="28"/>
          </w:rPr>
          <m:t>=</m:t>
        </m:r>
        <m:f>
          <m:fPr>
            <m:ctrlPr>
              <w:rPr>
                <w:rFonts w:ascii="Cambria Math" w:hAnsi="Cambria Math" w:cs="Times New Roman"/>
                <w:i/>
                <w:szCs w:val="28"/>
                <w:lang w:val="en-US"/>
              </w:rPr>
            </m:ctrlPr>
          </m:fPr>
          <m:num>
            <m:r>
              <w:rPr>
                <w:rFonts w:ascii="Cambria Math" w:hAnsi="Cambria Math" w:cs="Times New Roman"/>
                <w:szCs w:val="28"/>
              </w:rPr>
              <m:t>1</m:t>
            </m:r>
          </m:num>
          <m:den>
            <m:r>
              <w:rPr>
                <w:rFonts w:ascii="Cambria Math" w:hAnsi="Cambria Math" w:cs="Times New Roman"/>
                <w:szCs w:val="28"/>
              </w:rPr>
              <m:t>1+</m:t>
            </m:r>
            <m:r>
              <w:rPr>
                <w:rFonts w:ascii="Cambria Math" w:hAnsi="Cambria Math" w:cs="Times New Roman"/>
                <w:szCs w:val="28"/>
                <w:lang w:val="en-US"/>
              </w:rPr>
              <m:t>s</m:t>
            </m:r>
            <m:r>
              <w:rPr>
                <w:rFonts w:ascii="Cambria Math" w:hAnsi="Cambria Math" w:cs="Times New Roman"/>
                <w:szCs w:val="28"/>
              </w:rPr>
              <m:t>(</m:t>
            </m:r>
            <m:r>
              <w:rPr>
                <w:rFonts w:ascii="Cambria Math" w:hAnsi="Cambria Math" w:cs="Times New Roman"/>
                <w:szCs w:val="28"/>
                <w:lang w:val="en-US"/>
              </w:rPr>
              <m:t>i</m:t>
            </m:r>
            <m:r>
              <w:rPr>
                <w:rFonts w:ascii="Cambria Math" w:hAnsi="Cambria Math" w:cs="Times New Roman"/>
                <w:szCs w:val="28"/>
              </w:rPr>
              <m:t>,</m:t>
            </m:r>
            <m:r>
              <w:rPr>
                <w:rFonts w:ascii="Cambria Math" w:hAnsi="Cambria Math" w:cs="Times New Roman"/>
                <w:szCs w:val="28"/>
                <w:lang w:val="en-US"/>
              </w:rPr>
              <m:t>t</m:t>
            </m:r>
            <m:r>
              <w:rPr>
                <w:rFonts w:ascii="Cambria Math" w:hAnsi="Cambria Math" w:cs="Times New Roman"/>
                <w:szCs w:val="28"/>
              </w:rPr>
              <m:t>)</m:t>
            </m:r>
          </m:den>
        </m:f>
      </m:oMath>
      <w:r w:rsidRPr="008C386A">
        <w:rPr>
          <w:rFonts w:cs="Times New Roman"/>
          <w:sz w:val="24"/>
          <w:szCs w:val="24"/>
        </w:rPr>
        <w:t>,</w:t>
      </w:r>
    </w:p>
    <w:p w:rsidR="007E55B5" w:rsidRDefault="007E55B5" w:rsidP="00EB693B">
      <w:r>
        <w:t xml:space="preserve">где </w:t>
      </w:r>
      <w:r w:rsidRPr="007E55B5">
        <w:rPr>
          <w:i/>
        </w:rPr>
        <w:t>s(i, t)</w:t>
      </w:r>
      <w:r>
        <w:t xml:space="preserve"> – стандартизованный фитнес для особи </w:t>
      </w:r>
      <w:r w:rsidRPr="007E55B5">
        <w:rPr>
          <w:i/>
        </w:rPr>
        <w:t>i</w:t>
      </w:r>
      <w:r>
        <w:t xml:space="preserve"> поколения </w:t>
      </w:r>
      <w:r w:rsidRPr="007E55B5">
        <w:rPr>
          <w:i/>
        </w:rPr>
        <w:t>t</w:t>
      </w:r>
      <w:r>
        <w:t>.</w:t>
      </w:r>
    </w:p>
    <w:p w:rsidR="007E55B5" w:rsidRDefault="007E55B5" w:rsidP="00EB693B">
      <w:r>
        <w:t>Отрегулированный фитнес находится в промежутке от 0 до 1. Чем больше его значение, тем лучше эта особь в популяции.</w:t>
      </w:r>
    </w:p>
    <w:p w:rsidR="007E55B5" w:rsidRDefault="007E55B5" w:rsidP="00EB693B">
      <w:r>
        <w:t xml:space="preserve">Необязательно использовать отрегулированный фитнес в генетическом программировании, но это хорошо помогает. Отрегулированный фитнес хорошо преувеличивает важность малых различий в значениях стандартизованной функции. Таким образом, по мере улучшения популяции большой акцент делается на небольшие различия, что позволяет увидеть разницу между хорошей и очень хорошей особью. Это преувеличение особенно велико, если стандартизованный фитнес достигает нуля, когда лучшее решение проблемы найдено. Например, если стандартизованный фитнес находится в промежутке от 0 (лучший) до 64 (худший), отрегулированный фитнес двух плохих особей, оцениваемых 64 и 63, будет 0.0154 и 0.0159 соответственно. А для особей с оценкой 4 и 3 отрегулированный фитнес равен 0.20 и 0.25 </w:t>
      </w:r>
      <w:r>
        <w:lastRenderedPageBreak/>
        <w:t>соответственно. Данный эффект слабеет (но все равно значителен),  когда лучшее значение стандартизованного фитнеса не может быть определено.</w:t>
      </w:r>
    </w:p>
    <w:p w:rsidR="00260DC4" w:rsidRDefault="007E55B5" w:rsidP="00EB693B">
      <w:r>
        <w:t xml:space="preserve">Необходимо заметить, что для других методов выбора, отличающихся </w:t>
      </w:r>
      <w:proofErr w:type="gramStart"/>
      <w:r>
        <w:t>от</w:t>
      </w:r>
      <w:proofErr w:type="gramEnd"/>
      <w:r>
        <w:t xml:space="preserve"> пропорциональных фитнесу, отрегулированная функция неуместна и не используется.</w:t>
      </w:r>
    </w:p>
    <w:p w:rsidR="004428A2" w:rsidRDefault="00564AEA" w:rsidP="00D74482">
      <w:pPr>
        <w:pStyle w:val="4"/>
      </w:pPr>
      <w:r>
        <w:t xml:space="preserve">2.5.5.4 </w:t>
      </w:r>
      <w:r w:rsidR="00F52814">
        <w:t>Нормализованный фитнес</w:t>
      </w:r>
    </w:p>
    <w:p w:rsidR="001D2859" w:rsidRDefault="001D2859" w:rsidP="00EB693B">
      <w:r>
        <w:t>Если метод селекции основывается на пропорциональности фитнесу, то понятие нормализованного фитнеса также необходимо.</w:t>
      </w:r>
    </w:p>
    <w:p w:rsidR="001D2859" w:rsidRDefault="001D2859" w:rsidP="00EB693B">
      <w:r>
        <w:t xml:space="preserve">Нормализованный фитнес </w:t>
      </w:r>
      <w:r w:rsidR="0035126C">
        <w:rPr>
          <w:i/>
        </w:rPr>
        <w:t xml:space="preserve">n(i, </w:t>
      </w:r>
      <w:r w:rsidRPr="0035126C">
        <w:rPr>
          <w:i/>
        </w:rPr>
        <w:t>t)</w:t>
      </w:r>
      <w:r w:rsidR="0035126C">
        <w:t xml:space="preserve"> вычисляется с помощью</w:t>
      </w:r>
      <w:r>
        <w:t xml:space="preserve"> значения отрегулированного фитнеса следующим образом:</w:t>
      </w:r>
    </w:p>
    <w:p w:rsidR="001D2859" w:rsidRPr="009B6FF5" w:rsidRDefault="001D2859" w:rsidP="00EB693B">
      <w:pPr>
        <w:rPr>
          <w:rFonts w:cs="Times New Roman"/>
          <w:sz w:val="24"/>
          <w:szCs w:val="24"/>
          <w:lang w:val="en-US"/>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i,t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a(i,t)</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m:t>
                  </m:r>
                </m:sup>
                <m:e>
                  <m:r>
                    <w:rPr>
                      <w:rFonts w:ascii="Cambria Math" w:hAnsi="Cambria Math" w:cs="Times New Roman"/>
                      <w:sz w:val="24"/>
                      <w:szCs w:val="24"/>
                    </w:rPr>
                    <m:t>a(k,t)</m:t>
                  </m:r>
                </m:e>
              </m:nary>
            </m:den>
          </m:f>
          <m:r>
            <w:rPr>
              <w:rFonts w:ascii="Cambria Math" w:hAnsi="Cambria Math" w:cs="Times New Roman"/>
              <w:sz w:val="24"/>
              <w:szCs w:val="24"/>
            </w:rPr>
            <m:t>,</m:t>
          </m:r>
        </m:oMath>
      </m:oMathPara>
    </w:p>
    <w:p w:rsidR="001D2859" w:rsidRDefault="001D2859" w:rsidP="00EB693B">
      <w:r>
        <w:t>У нормализованного фитнеса есть три характеристики:</w:t>
      </w:r>
    </w:p>
    <w:p w:rsidR="001D2859" w:rsidRDefault="001D2859" w:rsidP="004F01F5">
      <w:pPr>
        <w:pStyle w:val="af"/>
        <w:numPr>
          <w:ilvl w:val="0"/>
          <w:numId w:val="38"/>
        </w:numPr>
      </w:pPr>
      <w:r>
        <w:t>Он находится в промежутке от 0 до 1.</w:t>
      </w:r>
    </w:p>
    <w:p w:rsidR="001D2859" w:rsidRDefault="001D2859" w:rsidP="004F01F5">
      <w:pPr>
        <w:pStyle w:val="af"/>
        <w:numPr>
          <w:ilvl w:val="0"/>
          <w:numId w:val="38"/>
        </w:numPr>
      </w:pPr>
      <w:r>
        <w:t>Чем больше его значение, тем лучше особь популяции.</w:t>
      </w:r>
    </w:p>
    <w:p w:rsidR="00260DC4" w:rsidRDefault="001D2859" w:rsidP="004F01F5">
      <w:pPr>
        <w:pStyle w:val="af"/>
        <w:numPr>
          <w:ilvl w:val="0"/>
          <w:numId w:val="38"/>
        </w:numPr>
      </w:pPr>
      <w:r>
        <w:t>Сумма значений нормализованного фитнеса равна 1.</w:t>
      </w:r>
    </w:p>
    <w:p w:rsidR="003C6948" w:rsidRDefault="00564AEA" w:rsidP="00D74482">
      <w:pPr>
        <w:pStyle w:val="3"/>
      </w:pPr>
      <w:r>
        <w:t xml:space="preserve">2.5.6 </w:t>
      </w:r>
      <w:r w:rsidR="003C6948">
        <w:t>Основные операции изменения структур</w:t>
      </w:r>
    </w:p>
    <w:p w:rsidR="001F0CD1" w:rsidRDefault="001F0CD1" w:rsidP="00EB693B">
      <w:r>
        <w:t>В этом разделе описываются две основные операции, используемые для изменения адаптационных структур в генетическом программировании:</w:t>
      </w:r>
    </w:p>
    <w:p w:rsidR="001F0CD1" w:rsidRDefault="001F0CD1" w:rsidP="004F01F5">
      <w:pPr>
        <w:pStyle w:val="af"/>
        <w:numPr>
          <w:ilvl w:val="0"/>
          <w:numId w:val="39"/>
        </w:numPr>
      </w:pPr>
      <w:r>
        <w:t>репродукция Дарвина;</w:t>
      </w:r>
    </w:p>
    <w:p w:rsidR="00260DC4" w:rsidRDefault="001F0CD1" w:rsidP="004F01F5">
      <w:pPr>
        <w:pStyle w:val="af"/>
        <w:numPr>
          <w:ilvl w:val="0"/>
          <w:numId w:val="39"/>
        </w:numPr>
      </w:pPr>
      <w:r>
        <w:t>скрещивание (половая рекомбинация).</w:t>
      </w:r>
    </w:p>
    <w:p w:rsidR="004428A2" w:rsidRPr="00260DC4" w:rsidRDefault="00564AEA" w:rsidP="00D74482">
      <w:pPr>
        <w:pStyle w:val="4"/>
      </w:pPr>
      <w:r>
        <w:t xml:space="preserve">2.5.6.1 </w:t>
      </w:r>
      <w:r w:rsidR="00F52814">
        <w:t>Репродукция</w:t>
      </w:r>
    </w:p>
    <w:p w:rsidR="002D1591" w:rsidRDefault="002D1591" w:rsidP="00EB693B">
      <w:r w:rsidRPr="002D1591">
        <w:t xml:space="preserve">Операция </w:t>
      </w:r>
      <w:r>
        <w:t>воспроизведения</w:t>
      </w:r>
      <w:r w:rsidRPr="002D1591">
        <w:t xml:space="preserve"> для генетического программирова</w:t>
      </w:r>
      <w:r>
        <w:t xml:space="preserve">ния является основной движущей силой </w:t>
      </w:r>
      <w:r w:rsidRPr="002D1591">
        <w:t>естественного отбора</w:t>
      </w:r>
      <w:r>
        <w:t xml:space="preserve"> Дарвина</w:t>
      </w:r>
      <w:r w:rsidRPr="002D1591">
        <w:t xml:space="preserve"> и выживания наиболее приспособленных</w:t>
      </w:r>
      <w:r>
        <w:t xml:space="preserve"> особей</w:t>
      </w:r>
      <w:r w:rsidRPr="002D1591">
        <w:t>.</w:t>
      </w:r>
    </w:p>
    <w:p w:rsidR="002D1591" w:rsidRDefault="002D1591" w:rsidP="00EB693B">
      <w:r>
        <w:t>Репродукция состоит из двух этапов. Во-первых, одна особь выбирается</w:t>
      </w:r>
      <w:r w:rsidRPr="002D1591">
        <w:t xml:space="preserve"> из </w:t>
      </w:r>
      <w:r>
        <w:t>популяции</w:t>
      </w:r>
      <w:r w:rsidRPr="002D1591">
        <w:t xml:space="preserve"> в соответствии с каким-л</w:t>
      </w:r>
      <w:r>
        <w:t xml:space="preserve">ибо способом отбора, основанным на </w:t>
      </w:r>
      <w:r>
        <w:lastRenderedPageBreak/>
        <w:t>пригодности</w:t>
      </w:r>
      <w:r w:rsidRPr="002D1591">
        <w:t>.</w:t>
      </w:r>
      <w:r w:rsidR="00586565">
        <w:t xml:space="preserve"> </w:t>
      </w:r>
      <w:r w:rsidR="00586565" w:rsidRPr="00586565">
        <w:t>Во-вторых, выб</w:t>
      </w:r>
      <w:r w:rsidR="00586565">
        <w:t>ранная</w:t>
      </w:r>
      <w:r w:rsidR="00586565" w:rsidRPr="00586565">
        <w:t xml:space="preserve"> </w:t>
      </w:r>
      <w:r w:rsidR="00586565">
        <w:t>особь</w:t>
      </w:r>
      <w:r w:rsidR="00586565" w:rsidRPr="00586565">
        <w:t xml:space="preserve"> копируется без изменений, из текущей популяции в новую популяцию (т.е. новое поколение).</w:t>
      </w:r>
    </w:p>
    <w:p w:rsidR="00586565" w:rsidRPr="005B1590" w:rsidRDefault="00586565" w:rsidP="00EB693B">
      <w:r>
        <w:t>Существует множество различных методов отбора, основанных на фитнесе. Наиболее</w:t>
      </w:r>
      <w:r w:rsidRPr="005B1590">
        <w:t xml:space="preserve"> </w:t>
      </w:r>
      <w:r>
        <w:t>популярным</w:t>
      </w:r>
      <w:r w:rsidRPr="005B1590">
        <w:t xml:space="preserve"> </w:t>
      </w:r>
      <w:r>
        <w:t>является</w:t>
      </w:r>
      <w:r w:rsidRPr="005B1590">
        <w:t xml:space="preserve"> </w:t>
      </w:r>
      <w:r>
        <w:t>селекция</w:t>
      </w:r>
      <w:r w:rsidRPr="005B1590">
        <w:t xml:space="preserve">, </w:t>
      </w:r>
      <w:r>
        <w:t>пропорциональная</w:t>
      </w:r>
      <w:r w:rsidRPr="005B1590">
        <w:t xml:space="preserve"> </w:t>
      </w:r>
      <w:r>
        <w:t>фитнесу</w:t>
      </w:r>
      <w:r w:rsidRPr="005B1590">
        <w:t>.</w:t>
      </w:r>
    </w:p>
    <w:p w:rsidR="00586565" w:rsidRPr="00B0505D" w:rsidRDefault="00586565" w:rsidP="00EB693B">
      <w:r>
        <w:t xml:space="preserve">Если </w:t>
      </w:r>
      <w:r w:rsidRPr="00586565">
        <w:rPr>
          <w:i/>
          <w:lang w:val="en-US"/>
        </w:rPr>
        <w:t>f</w:t>
      </w:r>
      <w:r w:rsidRPr="00586565">
        <w:rPr>
          <w:i/>
        </w:rPr>
        <w:t>(</w:t>
      </w:r>
      <w:proofErr w:type="spellStart"/>
      <w:r w:rsidRPr="00586565">
        <w:rPr>
          <w:i/>
          <w:lang w:val="en-US"/>
        </w:rPr>
        <w:t>s</w:t>
      </w:r>
      <w:r w:rsidRPr="00B0505D">
        <w:rPr>
          <w:i/>
          <w:vertAlign w:val="subscript"/>
          <w:lang w:val="en-US"/>
        </w:rPr>
        <w:t>i</w:t>
      </w:r>
      <w:proofErr w:type="spellEnd"/>
      <w:r w:rsidRPr="00586565">
        <w:rPr>
          <w:i/>
        </w:rPr>
        <w:t>(</w:t>
      </w:r>
      <w:r w:rsidRPr="00586565">
        <w:rPr>
          <w:i/>
          <w:lang w:val="en-US"/>
        </w:rPr>
        <w:t>t</w:t>
      </w:r>
      <w:r w:rsidRPr="00586565">
        <w:rPr>
          <w:i/>
        </w:rPr>
        <w:t>))</w:t>
      </w:r>
      <w:r>
        <w:t xml:space="preserve"> – это фитнес особи </w:t>
      </w:r>
      <w:proofErr w:type="spellStart"/>
      <w:r w:rsidRPr="00B0505D">
        <w:rPr>
          <w:i/>
          <w:lang w:val="en-US"/>
        </w:rPr>
        <w:t>s</w:t>
      </w:r>
      <w:r w:rsidRPr="00B0505D">
        <w:rPr>
          <w:i/>
          <w:vertAlign w:val="subscript"/>
          <w:lang w:val="en-US"/>
        </w:rPr>
        <w:t>i</w:t>
      </w:r>
      <w:proofErr w:type="spellEnd"/>
      <w:r w:rsidRPr="00586565">
        <w:t xml:space="preserve"> </w:t>
      </w:r>
      <w:r w:rsidR="00CA7BD3">
        <w:t xml:space="preserve">в популяции поколения </w:t>
      </w:r>
      <w:r w:rsidR="00CA7BD3" w:rsidRPr="00B0505D">
        <w:rPr>
          <w:i/>
          <w:lang w:val="en-US"/>
        </w:rPr>
        <w:t>t</w:t>
      </w:r>
      <w:r w:rsidR="00CA7BD3">
        <w:t xml:space="preserve">, то при </w:t>
      </w:r>
      <w:proofErr w:type="gramStart"/>
      <w:r w:rsidR="00CA7BD3">
        <w:t>фитнес-пропорциональном</w:t>
      </w:r>
      <w:proofErr w:type="gramEnd"/>
      <w:r w:rsidR="00CA7BD3">
        <w:t xml:space="preserve"> отборе вероятность того, что особь </w:t>
      </w:r>
      <w:proofErr w:type="spellStart"/>
      <w:r w:rsidR="00B0505D" w:rsidRPr="00B0505D">
        <w:rPr>
          <w:i/>
          <w:lang w:val="en-US"/>
        </w:rPr>
        <w:t>s</w:t>
      </w:r>
      <w:r w:rsidR="00B0505D" w:rsidRPr="00B0505D">
        <w:rPr>
          <w:i/>
          <w:vertAlign w:val="subscript"/>
          <w:lang w:val="en-US"/>
        </w:rPr>
        <w:t>i</w:t>
      </w:r>
      <w:proofErr w:type="spellEnd"/>
      <w:r w:rsidR="00CA7BD3">
        <w:t xml:space="preserve"> будет скопирована в следующее поколение</w:t>
      </w:r>
      <w:r w:rsidR="00B0505D">
        <w:t>,</w:t>
      </w:r>
      <w:r w:rsidR="00CA7BD3">
        <w:t xml:space="preserve"> как резуль</w:t>
      </w:r>
      <w:r w:rsidR="00B0505D">
        <w:t>тат операции воспроизведения, будет равна</w:t>
      </w:r>
    </w:p>
    <w:p w:rsidR="00CA7BD3" w:rsidRPr="00CA7BD3" w:rsidRDefault="00316AEE" w:rsidP="00EB693B">
      <w:pPr>
        <w:rPr>
          <w:lang w:val="en-US"/>
        </w:rPr>
      </w:pPr>
      <m:oMathPara>
        <m:oMath>
          <m:f>
            <m:fPr>
              <m:ctrlPr>
                <w:rPr>
                  <w:rFonts w:ascii="Cambria Math" w:hAnsi="Cambria Math"/>
                  <w:i/>
                </w:rPr>
              </m:ctrlPr>
            </m:fPr>
            <m:num>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m:t>
                  </m:r>
                </m:sub>
              </m:sSub>
              <m:r>
                <w:rPr>
                  <w:rFonts w:ascii="Cambria Math" w:hAnsi="Cambria Math"/>
                  <w:lang w:val="en-US"/>
                </w:rPr>
                <m:t>(t))</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lang w:val="en-US"/>
                    </w:rPr>
                    <m:t>M</m:t>
                  </m:r>
                </m:sup>
                <m:e>
                  <m:r>
                    <w:rPr>
                      <w:rFonts w:ascii="Cambria Math" w:hAnsi="Cambria Math"/>
                      <w:lang w:val="en-US"/>
                    </w:rPr>
                    <m:t>f(</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j</m:t>
                      </m:r>
                    </m:sub>
                  </m:sSub>
                  <m:r>
                    <w:rPr>
                      <w:rFonts w:ascii="Cambria Math" w:hAnsi="Cambria Math"/>
                      <w:lang w:val="en-US"/>
                    </w:rPr>
                    <m:t>(t))</m:t>
                  </m:r>
                </m:e>
              </m:nary>
            </m:den>
          </m:f>
        </m:oMath>
      </m:oMathPara>
    </w:p>
    <w:p w:rsidR="00CA7BD3" w:rsidRPr="005B1590" w:rsidRDefault="00621A3F" w:rsidP="00EB693B">
      <w:r>
        <w:t xml:space="preserve">Как правило, </w:t>
      </w:r>
      <w:r w:rsidR="00837D96" w:rsidRPr="00586565">
        <w:rPr>
          <w:i/>
          <w:lang w:val="en-US"/>
        </w:rPr>
        <w:t>f</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837D96">
        <w:t xml:space="preserve"> – это нормализованный фитнес </w:t>
      </w:r>
      <w:r w:rsidR="00837D96">
        <w:rPr>
          <w:i/>
          <w:lang w:val="en-US"/>
        </w:rPr>
        <w:t>n</w:t>
      </w:r>
      <w:r w:rsidR="00837D96" w:rsidRPr="00586565">
        <w:rPr>
          <w:i/>
        </w:rPr>
        <w:t>(</w:t>
      </w:r>
      <w:proofErr w:type="spellStart"/>
      <w:r w:rsidR="00837D96" w:rsidRPr="00586565">
        <w:rPr>
          <w:i/>
          <w:lang w:val="en-US"/>
        </w:rPr>
        <w:t>s</w:t>
      </w:r>
      <w:r w:rsidR="00837D96" w:rsidRPr="00B0505D">
        <w:rPr>
          <w:i/>
          <w:vertAlign w:val="subscript"/>
          <w:lang w:val="en-US"/>
        </w:rPr>
        <w:t>i</w:t>
      </w:r>
      <w:proofErr w:type="spellEnd"/>
      <w:r w:rsidR="00837D96" w:rsidRPr="00586565">
        <w:rPr>
          <w:i/>
        </w:rPr>
        <w:t>(</w:t>
      </w:r>
      <w:r w:rsidR="00837D96" w:rsidRPr="00586565">
        <w:rPr>
          <w:i/>
          <w:lang w:val="en-US"/>
        </w:rPr>
        <w:t>t</w:t>
      </w:r>
      <w:r w:rsidR="00837D96" w:rsidRPr="00586565">
        <w:rPr>
          <w:i/>
        </w:rPr>
        <w:t>))</w:t>
      </w:r>
      <w:r w:rsidR="007D1428">
        <w:rPr>
          <w:i/>
        </w:rPr>
        <w:t>.</w:t>
      </w:r>
      <w:r w:rsidR="007D1428">
        <w:t xml:space="preserve"> </w:t>
      </w:r>
    </w:p>
    <w:p w:rsidR="007D1428" w:rsidRPr="007D1428" w:rsidRDefault="007D1428" w:rsidP="00EB693B">
      <w:r>
        <w:t>Среди альтернативных методов селекции можно выделить турнирный отбор и селекцию по рангу. При ранговом отборе выбор основывается на ранге (нечисловом значении</w:t>
      </w:r>
      <w:r w:rsidRPr="007D1428">
        <w:t>) фитнес значений особей в популяции</w:t>
      </w:r>
      <w:r>
        <w:t xml:space="preserve">. </w:t>
      </w:r>
      <w:r w:rsidR="00267B55">
        <w:t xml:space="preserve">Данный метод </w:t>
      </w:r>
      <w:r w:rsidR="00267B55" w:rsidRPr="00267B55">
        <w:t>уменьшает потенциально доминирую</w:t>
      </w:r>
      <w:r w:rsidR="00267B55">
        <w:t>щие эффекты сравнительно высокого</w:t>
      </w:r>
      <w:r w:rsidR="00267B55" w:rsidRPr="00267B55">
        <w:t xml:space="preserve"> фитнес</w:t>
      </w:r>
      <w:r w:rsidR="00267B55">
        <w:t xml:space="preserve">а особей </w:t>
      </w:r>
      <w:r w:rsidR="00267B55" w:rsidRPr="00267B55">
        <w:t>популяции путем создания предсказуемого, ограниченного от</w:t>
      </w:r>
      <w:r w:rsidR="00267B55">
        <w:t>бора</w:t>
      </w:r>
      <w:r w:rsidR="00267B55" w:rsidRPr="00267B55">
        <w:t xml:space="preserve"> таких лиц.</w:t>
      </w:r>
      <w:r>
        <w:t xml:space="preserve"> </w:t>
      </w:r>
      <w:r w:rsidR="00934A1E">
        <w:t>В то же время ранговая селекция преувеличивает разницу между близко находящимися фитнес значениями.</w:t>
      </w:r>
    </w:p>
    <w:p w:rsidR="00586565" w:rsidRDefault="00934A1E" w:rsidP="00EB693B">
      <w:r>
        <w:t>В турнирном отборе</w:t>
      </w:r>
      <w:r w:rsidR="00DE668E">
        <w:t xml:space="preserve"> определенное количество особей</w:t>
      </w:r>
      <w:r w:rsidRPr="00934A1E">
        <w:t xml:space="preserve"> (обычно два) выбираютс</w:t>
      </w:r>
      <w:r w:rsidR="00DE668E">
        <w:t>я случайным образом из популяции.</w:t>
      </w:r>
      <w:r w:rsidRPr="00934A1E">
        <w:t xml:space="preserve"> </w:t>
      </w:r>
      <w:r w:rsidR="00DE668E">
        <w:t>Затем из них выбирается одна особь с лучшей приспособленностью.</w:t>
      </w:r>
    </w:p>
    <w:p w:rsidR="00260DC4" w:rsidRDefault="00C62C25" w:rsidP="00EB693B">
      <w:r>
        <w:t xml:space="preserve">Заметим, что родитель остается в популяции на протяжении всей селекции. </w:t>
      </w:r>
      <w:r w:rsidR="004A41B1">
        <w:t xml:space="preserve">То </w:t>
      </w:r>
      <w:r w:rsidR="009C19AF">
        <w:t>есть,</w:t>
      </w:r>
      <w:r w:rsidR="004A41B1">
        <w:t xml:space="preserve"> разрешен повторный выбор. </w:t>
      </w:r>
      <w:r w:rsidR="004A41B1" w:rsidRPr="004A41B1">
        <w:t>Родители могут быть выбраны и, в общем</w:t>
      </w:r>
      <w:r w:rsidR="004A41B1">
        <w:t xml:space="preserve"> случае</w:t>
      </w:r>
      <w:r w:rsidR="004A41B1" w:rsidRPr="004A41B1">
        <w:t>, выбирают</w:t>
      </w:r>
      <w:r w:rsidR="004A41B1">
        <w:t>ся более одно</w:t>
      </w:r>
      <w:r w:rsidR="009C19AF">
        <w:t>го</w:t>
      </w:r>
      <w:r w:rsidR="004A41B1" w:rsidRPr="004A41B1">
        <w:t xml:space="preserve"> раз</w:t>
      </w:r>
      <w:r w:rsidR="004A41B1">
        <w:t>а</w:t>
      </w:r>
      <w:r w:rsidR="009C19AF">
        <w:t xml:space="preserve"> для воспроизведения в текущем поколении</w:t>
      </w:r>
      <w:r w:rsidR="004A41B1" w:rsidRPr="004A41B1">
        <w:t>.</w:t>
      </w:r>
    </w:p>
    <w:p w:rsidR="004428A2" w:rsidRDefault="00564AEA" w:rsidP="00D74482">
      <w:pPr>
        <w:pStyle w:val="4"/>
      </w:pPr>
      <w:r>
        <w:t xml:space="preserve">2.5.6.1 </w:t>
      </w:r>
      <w:r w:rsidR="00F52814">
        <w:t>Скрещивание</w:t>
      </w:r>
    </w:p>
    <w:p w:rsidR="005E4972" w:rsidRDefault="005E4972" w:rsidP="00EB693B">
      <w:r>
        <w:t xml:space="preserve">Операция скрещивания (половая рекомбинация) в генетическом программировании изменяет популяцию путем создания нового потомства, которое состоит из частей, взятых от каждого родителя. Скрещивание </w:t>
      </w:r>
      <w:r>
        <w:lastRenderedPageBreak/>
        <w:t>начинается с выбора двух особей-родителей и заканчивается созданием двух особей-потомков.</w:t>
      </w:r>
    </w:p>
    <w:p w:rsidR="00093B57" w:rsidRDefault="00093B57" w:rsidP="00EB693B">
      <w:r>
        <w:t>Первый родитель выбирается из популяции таким же способом отбора, основанным на фитнесе, как и в операции репродукции, т.е. вероятность выбора первого родителя равна его нормированной пригодности. Второй родитель выбирается аналогично первому.</w:t>
      </w:r>
    </w:p>
    <w:p w:rsidR="00093B57" w:rsidRDefault="00093B57" w:rsidP="00EB693B">
      <w:r>
        <w:t>В начале операции скрещивании случайным образом выбирается одна случайная вершина у каждого дерева-родителя. Эта вершина становится точкой скрещивания для этих двух родителей. Следует отметить, что особи-родители, как правило, имеют разный размер.</w:t>
      </w:r>
    </w:p>
    <w:p w:rsidR="00093B57" w:rsidRPr="005D670B" w:rsidRDefault="00093B57" w:rsidP="00EB693B">
      <w:r>
        <w:t>Фрагмент скрещивания для определенного родителя –</w:t>
      </w:r>
      <w:r w:rsidR="005D670B">
        <w:t xml:space="preserve"> это</w:t>
      </w:r>
      <w:r>
        <w:t xml:space="preserve"> поддерево, корнем которого является точка скр</w:t>
      </w:r>
      <w:r w:rsidR="005D670B">
        <w:t>ещивания этого родителя, состоящее из всего поддерева родителя, находящего ниже точки скрещивания. Это</w:t>
      </w:r>
      <w:r w:rsidR="005D670B" w:rsidRPr="005D670B">
        <w:t xml:space="preserve"> </w:t>
      </w:r>
      <w:r w:rsidR="005D670B">
        <w:t>поддерево</w:t>
      </w:r>
      <w:r w:rsidR="005D670B" w:rsidRPr="005D670B">
        <w:t xml:space="preserve"> </w:t>
      </w:r>
      <w:r w:rsidR="005D670B">
        <w:t>иногда</w:t>
      </w:r>
      <w:r w:rsidR="005D670B" w:rsidRPr="005D670B">
        <w:t xml:space="preserve"> </w:t>
      </w:r>
      <w:r w:rsidR="005D670B">
        <w:t>может</w:t>
      </w:r>
      <w:r w:rsidR="005D670B" w:rsidRPr="005D670B">
        <w:t xml:space="preserve"> </w:t>
      </w:r>
      <w:r w:rsidR="005D670B">
        <w:t>состоять</w:t>
      </w:r>
      <w:r w:rsidR="005D670B" w:rsidRPr="005D670B">
        <w:t xml:space="preserve"> </w:t>
      </w:r>
      <w:r w:rsidR="005D670B">
        <w:t>из</w:t>
      </w:r>
      <w:r w:rsidR="005D670B" w:rsidRPr="005D670B">
        <w:t xml:space="preserve"> </w:t>
      </w:r>
      <w:r w:rsidR="005D670B">
        <w:t>одного</w:t>
      </w:r>
      <w:r w:rsidR="005D670B" w:rsidRPr="005D670B">
        <w:t xml:space="preserve"> </w:t>
      </w:r>
      <w:r w:rsidR="005D670B">
        <w:t>терминального</w:t>
      </w:r>
      <w:r w:rsidR="005D670B" w:rsidRPr="005D670B">
        <w:t xml:space="preserve"> </w:t>
      </w:r>
      <w:r w:rsidR="005D670B">
        <w:t>символа</w:t>
      </w:r>
      <w:r w:rsidR="005D670B" w:rsidRPr="005D670B">
        <w:t>.</w:t>
      </w:r>
    </w:p>
    <w:p w:rsidR="005D670B" w:rsidRDefault="005D670B" w:rsidP="00EB693B">
      <w:r>
        <w:t>Первый потомок получается путем удаления фрагмента скрещивания у первого родителя, а затем вставки фрагмента скрещивания второго родителя в точку скрещивания первого родителя.</w:t>
      </w:r>
      <w:r w:rsidR="00686D1D">
        <w:t xml:space="preserve"> Второй потомок получается симметричным образом.</w:t>
      </w:r>
    </w:p>
    <w:p w:rsidR="00686D1D" w:rsidRDefault="000B3534" w:rsidP="00EB693B">
      <w:r>
        <w:t xml:space="preserve">Если </w:t>
      </w:r>
      <w:r w:rsidRPr="000B3534">
        <w:t>в точке пересечения</w:t>
      </w:r>
      <w:r>
        <w:t xml:space="preserve"> одного</w:t>
      </w:r>
      <w:r w:rsidRPr="000B3534">
        <w:t xml:space="preserve"> из родителей находится </w:t>
      </w:r>
      <w:r>
        <w:t>терминальный символ, то поддерево второго родителя вставляется на место</w:t>
      </w:r>
      <w:r w:rsidRPr="000B3534">
        <w:t xml:space="preserve"> терми</w:t>
      </w:r>
      <w:r>
        <w:t>нала в первом родителе</w:t>
      </w:r>
      <w:r w:rsidRPr="000B3534">
        <w:t xml:space="preserve"> (вводя тем самым поддерево вместо одной точки терминала)</w:t>
      </w:r>
      <w:r>
        <w:t>, а терм первого родителя вставляется на место</w:t>
      </w:r>
      <w:r w:rsidRPr="000B3534">
        <w:t xml:space="preserve"> </w:t>
      </w:r>
      <w:r>
        <w:t>расположения поддерева во втором родителе</w:t>
      </w:r>
      <w:r w:rsidRPr="000B3534">
        <w:t>.</w:t>
      </w:r>
      <w:r w:rsidR="00D7446C">
        <w:t xml:space="preserve"> Это часто будет давать эффект создания потомства большей глубины.</w:t>
      </w:r>
    </w:p>
    <w:p w:rsidR="00A54A33" w:rsidRPr="000B3534" w:rsidRDefault="00A54A33" w:rsidP="00EB693B">
      <w:r>
        <w:t>Если терминальные символы расположены на обеих точках скрещивания, то операция скрещивания</w:t>
      </w:r>
      <w:r w:rsidRPr="00A54A33">
        <w:t xml:space="preserve"> просто </w:t>
      </w:r>
      <w:r>
        <w:t>по</w:t>
      </w:r>
      <w:r w:rsidRPr="00A54A33">
        <w:t>меняет</w:t>
      </w:r>
      <w:r>
        <w:t xml:space="preserve"> местами</w:t>
      </w:r>
      <w:r w:rsidRPr="00A54A33">
        <w:t xml:space="preserve"> </w:t>
      </w:r>
      <w:r>
        <w:t>эти терминалы</w:t>
      </w:r>
      <w:r w:rsidRPr="00A54A33">
        <w:t>.</w:t>
      </w:r>
      <w:r>
        <w:t xml:space="preserve"> </w:t>
      </w:r>
      <w:r w:rsidRPr="00A54A33">
        <w:t>Эффе</w:t>
      </w:r>
      <w:proofErr w:type="gramStart"/>
      <w:r w:rsidRPr="00A54A33">
        <w:t xml:space="preserve">кт </w:t>
      </w:r>
      <w:r>
        <w:t>скр</w:t>
      </w:r>
      <w:proofErr w:type="gramEnd"/>
      <w:r>
        <w:t xml:space="preserve">ещивания в данном случае равен эффекту узловой мутации. Таким образом, мутация иногда является </w:t>
      </w:r>
      <w:r w:rsidRPr="00A54A33">
        <w:t>неотъ</w:t>
      </w:r>
      <w:r>
        <w:t>емлемой частью работы кроссинговера</w:t>
      </w:r>
      <w:r w:rsidRPr="00A54A33">
        <w:t>.</w:t>
      </w:r>
    </w:p>
    <w:p w:rsidR="004428A2" w:rsidRPr="00B81B04" w:rsidRDefault="00564AEA" w:rsidP="00D74482">
      <w:pPr>
        <w:pStyle w:val="3"/>
        <w:rPr>
          <w:lang w:val="en-US"/>
        </w:rPr>
      </w:pPr>
      <w:r w:rsidRPr="00B81B04">
        <w:rPr>
          <w:lang w:val="en-US"/>
        </w:rPr>
        <w:lastRenderedPageBreak/>
        <w:t xml:space="preserve">2.5.7 </w:t>
      </w:r>
      <w:r w:rsidR="00F52814">
        <w:t>Второстепенные</w:t>
      </w:r>
      <w:r w:rsidR="00F52814" w:rsidRPr="00B81B04">
        <w:rPr>
          <w:lang w:val="en-US"/>
        </w:rPr>
        <w:t xml:space="preserve"> </w:t>
      </w:r>
      <w:r w:rsidR="00F52814">
        <w:t>операции</w:t>
      </w:r>
      <w:r w:rsidR="00F52814" w:rsidRPr="00B81B04">
        <w:rPr>
          <w:lang w:val="en-US"/>
        </w:rPr>
        <w:t xml:space="preserve"> </w:t>
      </w:r>
      <w:r w:rsidR="00F52814">
        <w:t>изменения</w:t>
      </w:r>
      <w:r w:rsidR="00F52814" w:rsidRPr="00B81B04">
        <w:rPr>
          <w:lang w:val="en-US"/>
        </w:rPr>
        <w:t xml:space="preserve"> </w:t>
      </w:r>
      <w:r w:rsidR="00F52814">
        <w:t>структур</w:t>
      </w:r>
    </w:p>
    <w:p w:rsidR="004428A2" w:rsidRPr="00487117" w:rsidRDefault="004428A2" w:rsidP="00EB693B">
      <w:pPr>
        <w:rPr>
          <w:lang w:val="en-US"/>
        </w:rPr>
      </w:pPr>
      <w:r w:rsidRPr="00487117">
        <w:rPr>
          <w:lang w:val="en-US"/>
        </w:rPr>
        <w:t>In addition to the two primary genetic operations of reproduction and crossover in genetic programming, there are five optional secondary operations worth mentioning:</w:t>
      </w:r>
    </w:p>
    <w:p w:rsidR="004428A2" w:rsidRPr="00487117" w:rsidRDefault="004428A2" w:rsidP="00EB693B">
      <w:pPr>
        <w:rPr>
          <w:lang w:val="en-US"/>
        </w:rPr>
      </w:pPr>
      <w:r w:rsidRPr="00487117">
        <w:rPr>
          <w:lang w:val="en-US"/>
        </w:rPr>
        <w:t xml:space="preserve">· </w:t>
      </w:r>
      <w:proofErr w:type="gramStart"/>
      <w:r w:rsidRPr="00487117">
        <w:rPr>
          <w:lang w:val="en-US"/>
        </w:rPr>
        <w:t>mutation</w:t>
      </w:r>
      <w:proofErr w:type="gramEnd"/>
    </w:p>
    <w:p w:rsidR="004428A2" w:rsidRPr="00487117" w:rsidRDefault="004428A2" w:rsidP="00EB693B">
      <w:pPr>
        <w:rPr>
          <w:lang w:val="en-US"/>
        </w:rPr>
      </w:pPr>
      <w:r w:rsidRPr="00487117">
        <w:rPr>
          <w:lang w:val="en-US"/>
        </w:rPr>
        <w:t xml:space="preserve">· </w:t>
      </w:r>
      <w:proofErr w:type="gramStart"/>
      <w:r w:rsidRPr="00487117">
        <w:rPr>
          <w:lang w:val="en-US"/>
        </w:rPr>
        <w:t>permutation</w:t>
      </w:r>
      <w:proofErr w:type="gramEnd"/>
    </w:p>
    <w:p w:rsidR="004428A2" w:rsidRPr="00487117" w:rsidRDefault="004428A2" w:rsidP="00EB693B">
      <w:pPr>
        <w:rPr>
          <w:lang w:val="en-US"/>
        </w:rPr>
      </w:pPr>
      <w:r w:rsidRPr="00487117">
        <w:rPr>
          <w:lang w:val="en-US"/>
        </w:rPr>
        <w:t>· editing</w:t>
      </w:r>
    </w:p>
    <w:p w:rsidR="004428A2" w:rsidRPr="009C7971" w:rsidRDefault="004428A2" w:rsidP="00EB693B">
      <w:pPr>
        <w:rPr>
          <w:lang w:val="en-US"/>
        </w:rPr>
      </w:pPr>
      <w:r w:rsidRPr="009C7971">
        <w:rPr>
          <w:lang w:val="en-US"/>
        </w:rPr>
        <w:t xml:space="preserve">· </w:t>
      </w:r>
      <w:proofErr w:type="gramStart"/>
      <w:r w:rsidRPr="009C7971">
        <w:rPr>
          <w:lang w:val="en-US"/>
        </w:rPr>
        <w:t>encapsulation</w:t>
      </w:r>
      <w:proofErr w:type="gramEnd"/>
      <w:r w:rsidRPr="009C7971">
        <w:rPr>
          <w:lang w:val="en-US"/>
        </w:rPr>
        <w:t>, and</w:t>
      </w:r>
    </w:p>
    <w:p w:rsidR="00260DC4" w:rsidRPr="00260DC4" w:rsidRDefault="004428A2" w:rsidP="00EB693B">
      <w:pPr>
        <w:rPr>
          <w:lang w:val="en-US"/>
        </w:rPr>
      </w:pPr>
      <w:r w:rsidRPr="009C7971">
        <w:rPr>
          <w:lang w:val="en-US"/>
        </w:rPr>
        <w:t xml:space="preserve">· </w:t>
      </w:r>
      <w:proofErr w:type="gramStart"/>
      <w:r w:rsidRPr="009C7971">
        <w:rPr>
          <w:lang w:val="en-US"/>
        </w:rPr>
        <w:t>decimation</w:t>
      </w:r>
      <w:proofErr w:type="gramEnd"/>
      <w:r w:rsidRPr="009C7971">
        <w:rPr>
          <w:lang w:val="en-US"/>
        </w:rPr>
        <w:t>.</w:t>
      </w:r>
    </w:p>
    <w:p w:rsidR="004428A2" w:rsidRPr="00260DC4" w:rsidRDefault="00564AEA" w:rsidP="00D74482">
      <w:pPr>
        <w:pStyle w:val="4"/>
        <w:rPr>
          <w:lang w:val="en-US"/>
        </w:rPr>
      </w:pPr>
      <w:r w:rsidRPr="00B81B04">
        <w:rPr>
          <w:lang w:val="en-US"/>
        </w:rPr>
        <w:t xml:space="preserve">2.5.7.1 </w:t>
      </w:r>
      <w:r w:rsidR="00F52814">
        <w:t>Мутация</w:t>
      </w:r>
    </w:p>
    <w:p w:rsidR="004428A2" w:rsidRPr="00487117" w:rsidRDefault="004428A2" w:rsidP="00EB693B">
      <w:pPr>
        <w:rPr>
          <w:lang w:val="en-US"/>
        </w:rPr>
      </w:pPr>
      <w:r w:rsidRPr="00487117">
        <w:rPr>
          <w:lang w:val="en-US"/>
        </w:rPr>
        <w:t>The mutation operation introduces random changes in structures in the population.</w:t>
      </w:r>
    </w:p>
    <w:p w:rsidR="004428A2" w:rsidRPr="00487117" w:rsidRDefault="004428A2" w:rsidP="00EB693B">
      <w:pPr>
        <w:rPr>
          <w:lang w:val="en-US"/>
        </w:rPr>
      </w:pPr>
      <w:r w:rsidRPr="00487117">
        <w:rPr>
          <w:lang w:val="en-US"/>
        </w:rPr>
        <w:t>In conventional genetic algorithms operating on strings, the mutation operation can be beneficial in reintroducing diversity in a population that</w:t>
      </w:r>
      <w:r>
        <w:rPr>
          <w:lang w:val="en-US"/>
        </w:rPr>
        <w:t xml:space="preserve"> </w:t>
      </w:r>
      <w:r w:rsidRPr="00487117">
        <w:rPr>
          <w:lang w:val="en-US"/>
        </w:rPr>
        <w:t>may be tending to converge prematurely. In the conventional genetic algorithm, it is common for a particular symbol (i.e., an allele) appearing</w:t>
      </w:r>
      <w:r>
        <w:rPr>
          <w:lang w:val="en-US"/>
        </w:rPr>
        <w:t xml:space="preserve"> </w:t>
      </w:r>
      <w:r w:rsidRPr="00487117">
        <w:rPr>
          <w:lang w:val="en-US"/>
        </w:rPr>
        <w:t>at a particular position on a chromosome string to disappear at an early stage of a run because that particular allele is associated with inferior</w:t>
      </w:r>
      <w:r>
        <w:rPr>
          <w:lang w:val="en-US"/>
        </w:rPr>
        <w:t xml:space="preserve"> </w:t>
      </w:r>
      <w:r w:rsidRPr="00487117">
        <w:rPr>
          <w:lang w:val="en-US"/>
        </w:rPr>
        <w:t>performance, given the alleles prevailing at other positions of the chromosome string at that stage of the run. Then, because of the</w:t>
      </w:r>
    </w:p>
    <w:p w:rsidR="00260DC4" w:rsidRPr="00260DC4" w:rsidRDefault="004428A2" w:rsidP="00EB693B">
      <w:pPr>
        <w:rPr>
          <w:lang w:val="en-US"/>
        </w:rPr>
      </w:pPr>
      <w:proofErr w:type="gramStart"/>
      <w:r w:rsidRPr="00487117">
        <w:rPr>
          <w:lang w:val="en-US"/>
        </w:rPr>
        <w:t>nonlinearities</w:t>
      </w:r>
      <w:proofErr w:type="gramEnd"/>
      <w:r w:rsidRPr="00487117">
        <w:rPr>
          <w:lang w:val="en-US"/>
        </w:rPr>
        <w:t xml:space="preserve"> of the problem, the now-extinct allele may be precisely what is needed to achieve optimal performance at a later stage of the</w:t>
      </w:r>
      <w:r>
        <w:rPr>
          <w:lang w:val="en-US"/>
        </w:rPr>
        <w:t xml:space="preserve"> </w:t>
      </w:r>
      <w:r w:rsidRPr="00487117">
        <w:rPr>
          <w:lang w:val="en-US"/>
        </w:rPr>
        <w:t>run, since a different and better combination of alleles is now prevailing at the other positions of the chromosome string. The situation just</w:t>
      </w:r>
      <w:r>
        <w:rPr>
          <w:lang w:val="en-US"/>
        </w:rPr>
        <w:t xml:space="preserve"> </w:t>
      </w:r>
      <w:r w:rsidRPr="00487117">
        <w:rPr>
          <w:lang w:val="en-US"/>
        </w:rPr>
        <w:t>described is not conjectural but is, in fact, very typical. Genetic methods are normally applied to problems with highly nonlinear search</w:t>
      </w:r>
      <w:r>
        <w:rPr>
          <w:lang w:val="en-US"/>
        </w:rPr>
        <w:t xml:space="preserve"> </w:t>
      </w:r>
      <w:r w:rsidRPr="00487117">
        <w:rPr>
          <w:lang w:val="en-US"/>
        </w:rPr>
        <w:t>spaces, and this situation is the essence of what is involved in nonlinear search spaces.</w:t>
      </w:r>
    </w:p>
    <w:p w:rsidR="004428A2" w:rsidRDefault="00564AEA" w:rsidP="00D74482">
      <w:pPr>
        <w:pStyle w:val="4"/>
        <w:rPr>
          <w:lang w:val="en-US"/>
        </w:rPr>
      </w:pPr>
      <w:r w:rsidRPr="00B81B04">
        <w:rPr>
          <w:lang w:val="en-US"/>
        </w:rPr>
        <w:lastRenderedPageBreak/>
        <w:t xml:space="preserve">2.5.7.2 </w:t>
      </w:r>
      <w:r w:rsidR="00F52814">
        <w:t>Перестановка</w:t>
      </w:r>
    </w:p>
    <w:p w:rsidR="00260DC4" w:rsidRPr="00260DC4" w:rsidRDefault="004428A2" w:rsidP="00EB693B">
      <w:pPr>
        <w:rPr>
          <w:lang w:val="en-US"/>
        </w:rPr>
      </w:pPr>
      <w:r w:rsidRPr="00487117">
        <w:rPr>
          <w:lang w:val="en-US"/>
        </w:rPr>
        <w:t xml:space="preserve">The </w:t>
      </w:r>
      <w:r w:rsidRPr="00487117">
        <w:rPr>
          <w:i/>
          <w:lang w:val="en-US"/>
        </w:rPr>
        <w:t>permutation</w:t>
      </w:r>
      <w:r w:rsidRPr="00487117">
        <w:rPr>
          <w:lang w:val="en-US"/>
        </w:rPr>
        <w:t xml:space="preserve"> operation is a generalization of the inversion operation for the conventional genetic algorithm operating on strings.</w:t>
      </w:r>
    </w:p>
    <w:p w:rsidR="004428A2" w:rsidRPr="00B81B04" w:rsidRDefault="00564AEA" w:rsidP="00D74482">
      <w:pPr>
        <w:pStyle w:val="4"/>
        <w:rPr>
          <w:lang w:val="en-US"/>
        </w:rPr>
      </w:pPr>
      <w:r w:rsidRPr="00B81B04">
        <w:rPr>
          <w:lang w:val="en-US"/>
        </w:rPr>
        <w:t xml:space="preserve">2.5.7.3 </w:t>
      </w:r>
      <w:r w:rsidR="00F52814" w:rsidRPr="00FC45D8">
        <w:t>Редактирование</w:t>
      </w:r>
    </w:p>
    <w:p w:rsidR="00260DC4" w:rsidRPr="00260DC4" w:rsidRDefault="004428A2" w:rsidP="00EB693B">
      <w:pPr>
        <w:rPr>
          <w:lang w:val="en-US"/>
        </w:rPr>
      </w:pPr>
      <w:r w:rsidRPr="00487117">
        <w:rPr>
          <w:lang w:val="en-US"/>
        </w:rPr>
        <w:t xml:space="preserve">The </w:t>
      </w:r>
      <w:r w:rsidRPr="00487117">
        <w:rPr>
          <w:i/>
          <w:lang w:val="en-US"/>
        </w:rPr>
        <w:t>editing</w:t>
      </w:r>
      <w:r w:rsidRPr="00487117">
        <w:rPr>
          <w:lang w:val="en-US"/>
        </w:rPr>
        <w:t xml:space="preserve"> operation provides a means to edit and simplify S-expressions as genetic programming is running.</w:t>
      </w:r>
    </w:p>
    <w:p w:rsidR="004428A2" w:rsidRDefault="00564AEA" w:rsidP="00D74482">
      <w:pPr>
        <w:pStyle w:val="4"/>
        <w:rPr>
          <w:lang w:val="en-US"/>
        </w:rPr>
      </w:pPr>
      <w:r w:rsidRPr="00B81B04">
        <w:rPr>
          <w:lang w:val="en-US"/>
        </w:rPr>
        <w:t xml:space="preserve">2.5.7.4 </w:t>
      </w:r>
      <w:r w:rsidR="00F52814">
        <w:t>Инкапсуляция</w:t>
      </w:r>
    </w:p>
    <w:p w:rsidR="00260DC4" w:rsidRPr="00260DC4" w:rsidRDefault="004428A2" w:rsidP="00EB693B">
      <w:pPr>
        <w:rPr>
          <w:lang w:val="en-US"/>
        </w:rPr>
      </w:pPr>
      <w:r w:rsidRPr="00487117">
        <w:rPr>
          <w:lang w:val="en-US"/>
        </w:rPr>
        <w:t xml:space="preserve">The encapsulation operation is a means for automatically identifying a potentially useful </w:t>
      </w:r>
      <w:proofErr w:type="spellStart"/>
      <w:r w:rsidRPr="00487117">
        <w:rPr>
          <w:lang w:val="en-US"/>
        </w:rPr>
        <w:t>subtree</w:t>
      </w:r>
      <w:proofErr w:type="spellEnd"/>
      <w:r w:rsidRPr="00487117">
        <w:rPr>
          <w:lang w:val="en-US"/>
        </w:rPr>
        <w:t xml:space="preserve"> and giv</w:t>
      </w:r>
      <w:r>
        <w:rPr>
          <w:lang w:val="en-US"/>
        </w:rPr>
        <w:t xml:space="preserve">ing it a name so that it can be </w:t>
      </w:r>
      <w:r w:rsidRPr="00487117">
        <w:rPr>
          <w:lang w:val="en-US"/>
        </w:rPr>
        <w:t>referenced and used later.</w:t>
      </w:r>
    </w:p>
    <w:p w:rsidR="004428A2" w:rsidRDefault="00564AEA" w:rsidP="00D74482">
      <w:pPr>
        <w:pStyle w:val="4"/>
        <w:rPr>
          <w:lang w:val="en-US"/>
        </w:rPr>
      </w:pPr>
      <w:r w:rsidRPr="00B81B04">
        <w:rPr>
          <w:lang w:val="en-US"/>
        </w:rPr>
        <w:t xml:space="preserve">2.5.7.5 </w:t>
      </w:r>
      <w:r w:rsidR="00F52814">
        <w:t>Прореживание</w:t>
      </w:r>
    </w:p>
    <w:p w:rsidR="00650DFC" w:rsidRPr="008C386A" w:rsidRDefault="004428A2" w:rsidP="00EB693B">
      <w:pPr>
        <w:rPr>
          <w:lang w:val="en-US"/>
        </w:rPr>
      </w:pPr>
      <w:r w:rsidRPr="00487117">
        <w:rPr>
          <w:lang w:val="en-US"/>
        </w:rPr>
        <w:t>For some complex problems, the distribution of fitness values over the initial random population may be skewed so that a very large</w:t>
      </w:r>
      <w:r>
        <w:rPr>
          <w:lang w:val="en-US"/>
        </w:rPr>
        <w:t xml:space="preserve"> </w:t>
      </w:r>
      <w:r w:rsidRPr="00487117">
        <w:rPr>
          <w:lang w:val="en-US"/>
        </w:rPr>
        <w:t>percentage of the individuals have very poor fitness (e.g., a raw fitness of 0). This skewing may occur in problems where individuals in the</w:t>
      </w:r>
      <w:r>
        <w:rPr>
          <w:lang w:val="en-US"/>
        </w:rPr>
        <w:t xml:space="preserve"> </w:t>
      </w:r>
      <w:r w:rsidRPr="00487117">
        <w:rPr>
          <w:lang w:val="en-US"/>
        </w:rPr>
        <w:t>population are assigned some penalty value of fitness because they would otherwise consume an infinite amount of time (as in time optimal</w:t>
      </w:r>
      <w:r>
        <w:rPr>
          <w:lang w:val="en-US"/>
        </w:rPr>
        <w:t xml:space="preserve"> </w:t>
      </w:r>
      <w:r w:rsidRPr="00487117">
        <w:rPr>
          <w:lang w:val="en-US"/>
        </w:rPr>
        <w:t>control problems or problems involving iterative loops). In such problems, enormous amounts of computer time may be expended and wasted</w:t>
      </w:r>
      <w:r>
        <w:rPr>
          <w:lang w:val="en-US"/>
        </w:rPr>
        <w:t xml:space="preserve"> </w:t>
      </w:r>
      <w:r w:rsidRPr="00487117">
        <w:rPr>
          <w:lang w:val="en-US"/>
        </w:rPr>
        <w:t>in early generations on very poor individuals. Moreover, when a highly skewed distribution of fitness values occurs, the few individuals with</w:t>
      </w:r>
      <w:r>
        <w:rPr>
          <w:lang w:val="en-US"/>
        </w:rPr>
        <w:t xml:space="preserve"> </w:t>
      </w:r>
      <w:r w:rsidRPr="00487117">
        <w:rPr>
          <w:lang w:val="en-US"/>
        </w:rPr>
        <w:t>marginally better fitness values immediately begin to dominate the population and the variety of the population quickly begins to drop. In</w:t>
      </w:r>
      <w:r>
        <w:rPr>
          <w:lang w:val="en-US"/>
        </w:rPr>
        <w:t xml:space="preserve"> </w:t>
      </w:r>
      <w:r w:rsidRPr="00487117">
        <w:rPr>
          <w:lang w:val="en-US"/>
        </w:rPr>
        <w:t>genetic programming, the crossover operation is usually capable of quickly reintroducing variety into the population. However, because the</w:t>
      </w:r>
      <w:r>
        <w:rPr>
          <w:lang w:val="en-US"/>
        </w:rPr>
        <w:t xml:space="preserve"> </w:t>
      </w:r>
      <w:r w:rsidRPr="00487117">
        <w:rPr>
          <w:lang w:val="en-US"/>
        </w:rPr>
        <w:t>selection of parents to participate in crossover is based on fitness, the crossover operation concentrates on the few individuals in the</w:t>
      </w:r>
      <w:r>
        <w:rPr>
          <w:lang w:val="en-US"/>
        </w:rPr>
        <w:t xml:space="preserve"> </w:t>
      </w:r>
      <w:r w:rsidRPr="00487117">
        <w:rPr>
          <w:lang w:val="en-US"/>
        </w:rPr>
        <w:t>population with the marginally better fitness values.</w:t>
      </w:r>
    </w:p>
    <w:p w:rsidR="00071457" w:rsidRDefault="00071457" w:rsidP="004B38C3">
      <w:pPr>
        <w:pStyle w:val="10"/>
        <w:numPr>
          <w:ilvl w:val="0"/>
          <w:numId w:val="43"/>
        </w:numPr>
      </w:pPr>
      <w:r w:rsidRPr="00B81B04">
        <w:rPr>
          <w:lang w:val="en-US"/>
        </w:rPr>
        <w:br w:type="page"/>
      </w:r>
      <w:bookmarkStart w:id="16" w:name="_Toc421429989"/>
      <w:r w:rsidR="0053702C">
        <w:lastRenderedPageBreak/>
        <w:t>Практическая часть</w:t>
      </w:r>
      <w:bookmarkEnd w:id="16"/>
    </w:p>
    <w:p w:rsidR="00316AEE" w:rsidRDefault="00316AEE" w:rsidP="00316AEE">
      <w:pPr>
        <w:pStyle w:val="2"/>
        <w:numPr>
          <w:ilvl w:val="1"/>
          <w:numId w:val="43"/>
        </w:numPr>
      </w:pPr>
      <w:bookmarkStart w:id="17" w:name="_Toc421429990"/>
      <w:r>
        <w:t>Выбор языка программирования</w:t>
      </w:r>
      <w:bookmarkEnd w:id="17"/>
    </w:p>
    <w:p w:rsidR="00316AEE" w:rsidRDefault="00316AEE" w:rsidP="00316AEE">
      <w:pPr>
        <w:rPr>
          <w:lang w:val="en-US"/>
        </w:rPr>
      </w:pPr>
      <w:r>
        <w:t xml:space="preserve">В качестве языка программирования был выбран </w:t>
      </w:r>
      <w:r>
        <w:rPr>
          <w:lang w:val="en-US"/>
        </w:rPr>
        <w:t>Python</w:t>
      </w:r>
      <w:r>
        <w:t>.</w:t>
      </w:r>
    </w:p>
    <w:p w:rsidR="00316AEE" w:rsidRDefault="00316AEE" w:rsidP="00316AEE">
      <w:pPr>
        <w:rPr>
          <w:lang w:val="en-US"/>
        </w:rPr>
      </w:pPr>
      <w:r>
        <w:rPr>
          <w:lang w:val="en-US"/>
        </w:rPr>
        <w:t>Python</w:t>
      </w:r>
      <w:r>
        <w:t xml:space="preserve"> позволяет использовать </w:t>
      </w:r>
      <w:r w:rsidRPr="00316AEE">
        <w:t>эффективные высокоуровневые структуры данных и предлагает простой, но эффективный подход к объектно-ориентированному программированию.</w:t>
      </w:r>
      <w:r>
        <w:t xml:space="preserve"> </w:t>
      </w:r>
      <w:r w:rsidR="00797166" w:rsidRPr="00797166">
        <w:t xml:space="preserve">Сочетание изящного синтаксиса, динамической типизации в интерпретируемом языке делает </w:t>
      </w:r>
      <w:proofErr w:type="spellStart"/>
      <w:r w:rsidR="00797166" w:rsidRPr="00797166">
        <w:t>Python</w:t>
      </w:r>
      <w:proofErr w:type="spellEnd"/>
      <w:r w:rsidR="00797166" w:rsidRPr="00797166">
        <w:t xml:space="preserve"> идеальным языком для написания сценариев и ускоренной разработки приложений в различных сферах и на большинстве платформ.</w:t>
      </w:r>
    </w:p>
    <w:p w:rsidR="00797166" w:rsidRDefault="00797166" w:rsidP="00316AEE">
      <w:pPr>
        <w:rPr>
          <w:lang w:val="en-US"/>
        </w:rPr>
      </w:pPr>
      <w:r w:rsidRPr="00797166">
        <w:t xml:space="preserve">Интерпретатор </w:t>
      </w:r>
      <w:proofErr w:type="spellStart"/>
      <w:r w:rsidRPr="00797166">
        <w:t>Python</w:t>
      </w:r>
      <w:proofErr w:type="spellEnd"/>
      <w:r w:rsidRPr="00797166">
        <w:t xml:space="preserve">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w:t>
      </w:r>
      <w:proofErr w:type="spellStart"/>
      <w:r w:rsidRPr="00797166">
        <w:t>Python</w:t>
      </w:r>
      <w:proofErr w:type="spellEnd"/>
      <w:r w:rsidRPr="00797166">
        <w:t xml:space="preserve"> http://www.python.org и могут распространяться без ограничений.</w:t>
      </w:r>
    </w:p>
    <w:p w:rsidR="00797166" w:rsidRPr="00797166" w:rsidRDefault="00797166" w:rsidP="00797166">
      <w:proofErr w:type="spellStart"/>
      <w:r>
        <w:t>Python</w:t>
      </w:r>
      <w:proofErr w:type="spellEnd"/>
      <w:r>
        <w:t xml:space="preserve"> даёт возможность писать компактные и читабельные программы. Программы, написанные на </w:t>
      </w:r>
      <w:proofErr w:type="spellStart"/>
      <w:r>
        <w:t>Python</w:t>
      </w:r>
      <w:proofErr w:type="spellEnd"/>
      <w:r w:rsidR="00A95E7A">
        <w:t>,</w:t>
      </w:r>
      <w:r>
        <w:t xml:space="preserve"> отличаются большей краткостью</w:t>
      </w:r>
      <w:r w:rsidR="00A95E7A">
        <w:t>,</w:t>
      </w:r>
      <w:r>
        <w:t xml:space="preserve"> чем </w:t>
      </w:r>
      <w:r w:rsidR="00A95E7A">
        <w:t>эквивалентные</w:t>
      </w:r>
      <w:r>
        <w:t xml:space="preserve"> на C, C++ ил</w:t>
      </w:r>
      <w:r>
        <w:t xml:space="preserve">и </w:t>
      </w:r>
      <w:proofErr w:type="spellStart"/>
      <w:r>
        <w:t>Java</w:t>
      </w:r>
      <w:proofErr w:type="spellEnd"/>
      <w:r>
        <w:t>, по нескольким причинам:</w:t>
      </w:r>
    </w:p>
    <w:p w:rsidR="00797166" w:rsidRDefault="00797166" w:rsidP="00797166">
      <w:pPr>
        <w:pStyle w:val="af"/>
        <w:numPr>
          <w:ilvl w:val="0"/>
          <w:numId w:val="50"/>
        </w:numPr>
      </w:pPr>
      <w:r>
        <w:t>высокоуровневые типы данных позволяют вам выражать сложные операции в одной инструкции;</w:t>
      </w:r>
    </w:p>
    <w:p w:rsidR="00797166" w:rsidRDefault="00797166" w:rsidP="00797166">
      <w:pPr>
        <w:pStyle w:val="af"/>
        <w:numPr>
          <w:ilvl w:val="0"/>
          <w:numId w:val="50"/>
        </w:numPr>
      </w:pPr>
      <w:r>
        <w:t>группировка инструкций выполняется отступами, а не операторными скобками;</w:t>
      </w:r>
    </w:p>
    <w:p w:rsidR="00797166" w:rsidRPr="00797166" w:rsidRDefault="00797166" w:rsidP="00797166">
      <w:pPr>
        <w:pStyle w:val="af"/>
        <w:numPr>
          <w:ilvl w:val="0"/>
          <w:numId w:val="50"/>
        </w:numPr>
      </w:pPr>
      <w:r>
        <w:t>нет необходимости в описании переменных или аргументов.</w:t>
      </w:r>
    </w:p>
    <w:p w:rsidR="00797166" w:rsidRDefault="00797166" w:rsidP="00797166">
      <w:proofErr w:type="spellStart"/>
      <w:r w:rsidRPr="00797166">
        <w:t>Python</w:t>
      </w:r>
      <w:proofErr w:type="spellEnd"/>
      <w:r w:rsidRPr="00797166">
        <w:t xml:space="preserve"> поддерживает несколько парадигм программирования, в том числе структурное, объектно-ориентированное, функциональное, императивное и </w:t>
      </w:r>
      <w:proofErr w:type="spellStart"/>
      <w:r>
        <w:t>аспектно</w:t>
      </w:r>
      <w:proofErr w:type="spellEnd"/>
      <w:r w:rsidRPr="00797166">
        <w:t>-ориентированное</w:t>
      </w:r>
      <w:r>
        <w:t>. Основные архитектурные черты –</w:t>
      </w:r>
      <w:r w:rsidRPr="00797166">
        <w:t xml:space="preserve"> динамическая типизация, автоматическое управление памятью, полная интроспекция, механизм обработки исключений, поддержка многопоточных вычислений и удобные высокоуровневые структуры данных. Код в </w:t>
      </w:r>
      <w:proofErr w:type="spellStart"/>
      <w:r w:rsidRPr="00797166">
        <w:t>Python</w:t>
      </w:r>
      <w:proofErr w:type="spellEnd"/>
      <w:r w:rsidRPr="00797166">
        <w:t xml:space="preserve"> организовывается в функции и классы, которые могут объединяться в модули</w:t>
      </w:r>
      <w:r>
        <w:t>.</w:t>
      </w:r>
    </w:p>
    <w:p w:rsidR="00316AEE" w:rsidRDefault="00316AEE" w:rsidP="00316AEE">
      <w:pPr>
        <w:pStyle w:val="2"/>
        <w:numPr>
          <w:ilvl w:val="1"/>
          <w:numId w:val="43"/>
        </w:numPr>
      </w:pPr>
      <w:bookmarkStart w:id="18" w:name="_Toc421429991"/>
      <w:r>
        <w:lastRenderedPageBreak/>
        <w:t>Особенности программы</w:t>
      </w:r>
      <w:bookmarkEnd w:id="18"/>
    </w:p>
    <w:p w:rsidR="002557ED" w:rsidRDefault="002557ED" w:rsidP="002557ED">
      <w:r>
        <w:t xml:space="preserve">Особи популяции – деревья – представлены в программе </w:t>
      </w:r>
      <w:r w:rsidR="00464E72">
        <w:t>классом с полями структуры</w:t>
      </w:r>
      <w:r>
        <w:t xml:space="preserve"> и </w:t>
      </w:r>
      <w:r w:rsidR="00464E72">
        <w:t>отображения</w:t>
      </w:r>
      <w:r>
        <w:t>. Структура дерева состоит из списка списков номеров смежных вершин.</w:t>
      </w:r>
      <w:r w:rsidR="00B40589">
        <w:t xml:space="preserve"> Отображение связывает номер вершины с определенной функцией или терминальным символом.</w:t>
      </w:r>
    </w:p>
    <w:p w:rsidR="00543105" w:rsidRPr="002557ED" w:rsidRDefault="00543105" w:rsidP="002557ED">
      <w:r>
        <w:t>Производится выборка данных: свободных и зависимых значений. На их основе будет оцениваться пригодность особей.</w:t>
      </w:r>
    </w:p>
    <w:p w:rsidR="002557ED" w:rsidRDefault="002557ED" w:rsidP="002557ED">
      <w:r>
        <w:t>Первоначально создаем начальную популяцию мощностью в 500 особей. Глубина каждого начального дерева не больше 5. Деревья генерируются растущим и полным методами напополам.</w:t>
      </w:r>
    </w:p>
    <w:p w:rsidR="002557ED" w:rsidRDefault="002557ED" w:rsidP="002557ED">
      <w:pPr>
        <w:rPr>
          <w:lang w:val="en-US"/>
        </w:rPr>
      </w:pPr>
      <w:r>
        <w:t>Далее выполняется репродукция. Для каждого дер</w:t>
      </w:r>
      <w:r w:rsidR="00C11849">
        <w:t xml:space="preserve">ева вычисляется значение его фитнеса (пригодности). В качестве </w:t>
      </w:r>
      <w:proofErr w:type="gramStart"/>
      <w:r w:rsidR="00C11849">
        <w:t>фитнес</w:t>
      </w:r>
      <w:r>
        <w:t>-функции</w:t>
      </w:r>
      <w:proofErr w:type="gramEnd"/>
      <w:r>
        <w:t xml:space="preserve"> ис</w:t>
      </w:r>
      <w:r w:rsidR="003E3108">
        <w:t>пользуется квадратичная ошибка.</w:t>
      </w:r>
      <w:r>
        <w:t xml:space="preserve"> </w:t>
      </w:r>
      <w:r w:rsidR="003E3108">
        <w:t>Это значение нормализуется, и на его основе</w:t>
      </w:r>
      <w:r>
        <w:t xml:space="preserve"> выбираются наиболее под</w:t>
      </w:r>
      <w:r w:rsidR="003E3108">
        <w:t>ходящие особи.</w:t>
      </w:r>
    </w:p>
    <w:p w:rsidR="002557ED" w:rsidRDefault="00F146EF" w:rsidP="00EC7185">
      <w:r>
        <w:t>На</w:t>
      </w:r>
      <w:r>
        <w:t xml:space="preserve"> следующем шаге</w:t>
      </w:r>
      <w:r>
        <w:t xml:space="preserve"> выполняется цикл до момента, когда количество особей нового поколения не станет равным 500. Новое поколение формируется из потомков и лучших особей предыдущего поколения. С вероятностью 0.9 случайным образом выбираются деревья-родители из особей, отобранных на шаге репродукции, и скрещиваются. Если размер потомков не превышает заданный (максимальная глубина дерева равна 16)</w:t>
      </w:r>
      <w:r w:rsidR="00807724">
        <w:t>, то полученные деревья помещаются в следующее поколение. С вероятностью 0.1 в новую популяцию добавляется случайно выбранное</w:t>
      </w:r>
      <w:r w:rsidR="00807724" w:rsidRPr="00807724">
        <w:t xml:space="preserve"> </w:t>
      </w:r>
      <w:r w:rsidR="00807724">
        <w:t>из наиболее пригодных особей дерево текущего поколения.</w:t>
      </w:r>
      <w:r w:rsidR="002557ED">
        <w:t xml:space="preserve"> </w:t>
      </w:r>
    </w:p>
    <w:p w:rsidR="002557ED" w:rsidRDefault="002557ED" w:rsidP="00002F62">
      <w:r>
        <w:t xml:space="preserve">После </w:t>
      </w:r>
      <w:r w:rsidR="00EC7185">
        <w:t>выполняется операция мутации</w:t>
      </w:r>
      <w:r>
        <w:t>.</w:t>
      </w:r>
      <w:r w:rsidR="00002F62">
        <w:t xml:space="preserve"> С вероятностью 0.</w:t>
      </w:r>
      <w:r w:rsidR="005A4BA3">
        <w:t>0</w:t>
      </w:r>
      <w:r w:rsidR="00002F62">
        <w:t>1 каждая особь может мутировать с помощью узловой, растущей или усекающей мутации.</w:t>
      </w:r>
    </w:p>
    <w:p w:rsidR="00A95E7A" w:rsidRDefault="002557ED" w:rsidP="002557ED">
      <w:r>
        <w:t>Последний этап со</w:t>
      </w:r>
      <w:r w:rsidR="004C7717">
        <w:t>стоит в проверке значения фитнеса</w:t>
      </w:r>
      <w:r>
        <w:t xml:space="preserve"> каждой осо</w:t>
      </w:r>
      <w:r w:rsidR="004C7717">
        <w:t>би. Если значение меньше заданной точности, то рассматриваемое дерево становится одним из решений задачи</w:t>
      </w:r>
      <w:r w:rsidR="00671C8F">
        <w:t>.</w:t>
      </w:r>
      <w:r w:rsidR="00D87318">
        <w:t xml:space="preserve"> </w:t>
      </w:r>
      <w:r w:rsidR="00671C8F">
        <w:t>В случае</w:t>
      </w:r>
      <w:r>
        <w:t xml:space="preserve"> если ни одна из особей популяции не </w:t>
      </w:r>
      <w:r>
        <w:lastRenderedPageBreak/>
        <w:t>достигла такого рез</w:t>
      </w:r>
      <w:r w:rsidR="00671C8F">
        <w:t>ультата, возвращаемся к</w:t>
      </w:r>
      <w:r>
        <w:t xml:space="preserve"> стадии репродукции</w:t>
      </w:r>
      <w:r w:rsidR="00671C8F">
        <w:t xml:space="preserve"> и начинаем сначала с новым поколением</w:t>
      </w:r>
      <w:r>
        <w:t>. Максимальное количество итераций равно 500.</w:t>
      </w:r>
    </w:p>
    <w:p w:rsidR="00FA3500" w:rsidRDefault="00FA3500" w:rsidP="00FA3500">
      <w:r>
        <w:t>И</w:t>
      </w:r>
      <w:r>
        <w:t>з всех полученных решений выбирается самое точное</w:t>
      </w:r>
      <w:r>
        <w:t xml:space="preserve"> (минимальная квадратичная ошибка). Для этого результата производится проверка функции на другой выборке данных, отличной от первоначальной выборки. Если полученная точность нас устраивает, то результат работы программы считается успешным.</w:t>
      </w:r>
    </w:p>
    <w:p w:rsidR="006F630F" w:rsidRPr="00A95E7A" w:rsidRDefault="006F630F" w:rsidP="00FA3500">
      <w:r>
        <w:t xml:space="preserve">Другим вариантом может быть проверка </w:t>
      </w:r>
      <w:r w:rsidR="00543105">
        <w:t>каждого решения с второстепенной выборкой</w:t>
      </w:r>
      <w:r>
        <w:t xml:space="preserve">. Тогда лучшей будет считаться функция с минимальной  квадратичной ошибкой для </w:t>
      </w:r>
      <w:r w:rsidR="00543105">
        <w:t>других</w:t>
      </w:r>
      <w:r>
        <w:t xml:space="preserve"> данных.</w:t>
      </w:r>
    </w:p>
    <w:p w:rsidR="00316AEE" w:rsidRPr="00316AEE" w:rsidRDefault="00316AEE" w:rsidP="00316AEE">
      <w:pPr>
        <w:pStyle w:val="2"/>
        <w:numPr>
          <w:ilvl w:val="1"/>
          <w:numId w:val="43"/>
        </w:numPr>
      </w:pPr>
      <w:bookmarkStart w:id="19" w:name="_Toc421429992"/>
      <w:r>
        <w:t>Практические результаты</w:t>
      </w:r>
      <w:bookmarkEnd w:id="19"/>
    </w:p>
    <w:p w:rsidR="00393E49" w:rsidRDefault="00393E49" w:rsidP="00EB693B">
      <w:r>
        <w:t>Была задана исходная функция, множество свободных и множество зависимых значений. Также определена другая выборка значений для проверки точности результата.</w:t>
      </w:r>
    </w:p>
    <w:p w:rsidR="003405D0" w:rsidRDefault="003405D0" w:rsidP="00EB693B">
      <w:r>
        <w:t>Вид исходной функции:</w:t>
      </w:r>
    </w:p>
    <w:p w:rsidR="003405D0" w:rsidRPr="00393E49" w:rsidRDefault="00316AEE" w:rsidP="00393E49">
      <w:pPr>
        <w:jc w:val="center"/>
        <w:rPr>
          <w:i/>
        </w:rPr>
      </w:pPr>
      <m:oMath>
        <m:func>
          <m:funcPr>
            <m:ctrlPr>
              <w:rPr>
                <w:rFonts w:ascii="Cambria Math" w:hAnsi="Cambria Math"/>
                <w:i/>
                <w:lang w:val="en-US"/>
              </w:rPr>
            </m:ctrlPr>
          </m:funcPr>
          <m:fName>
            <m:r>
              <w:rPr>
                <w:rFonts w:ascii="Cambria Math" w:hAnsi="Cambria Math"/>
                <w:lang w:val="en-US"/>
              </w:rPr>
              <m:t>sin</m:t>
            </m:r>
          </m:fName>
          <m:e>
            <m:d>
              <m:dPr>
                <m:ctrlPr>
                  <w:rPr>
                    <w:rFonts w:ascii="Cambria Math" w:hAnsi="Cambria Math"/>
                    <w:i/>
                    <w:lang w:val="en-US"/>
                  </w:rPr>
                </m:ctrlPr>
              </m:dPr>
              <m:e>
                <m:r>
                  <w:rPr>
                    <w:rFonts w:ascii="Cambria Math" w:hAnsi="Cambria Math"/>
                    <w:lang w:val="en-US"/>
                  </w:rPr>
                  <m:t>x</m:t>
                </m:r>
                <m:r>
                  <w:rPr>
                    <w:rFonts w:ascii="Cambria Math" w:hAnsi="Cambria Math"/>
                  </w:rPr>
                  <m:t>*</m:t>
                </m:r>
                <m:r>
                  <w:rPr>
                    <w:rFonts w:ascii="Cambria Math" w:hAnsi="Cambria Math"/>
                    <w:lang w:val="en-US"/>
                  </w:rPr>
                  <m:t>x</m:t>
                </m:r>
              </m:e>
            </m:d>
          </m:e>
        </m:func>
        <m:r>
          <w:rPr>
            <w:rFonts w:ascii="Cambria Math" w:hAnsi="Cambria Math"/>
          </w:rPr>
          <m:t>*</m:t>
        </m:r>
        <m:d>
          <m:dPr>
            <m:begChr m:val="|"/>
            <m:endChr m:val="|"/>
            <m:ctrlPr>
              <w:rPr>
                <w:rFonts w:ascii="Cambria Math" w:hAnsi="Cambria Math"/>
                <w:i/>
                <w:lang w:val="en-US"/>
              </w:rPr>
            </m:ctrlPr>
          </m:dPr>
          <m:e>
            <m:r>
              <w:rPr>
                <w:rFonts w:ascii="Cambria Math" w:hAnsi="Cambria Math"/>
                <w:lang w:val="en-US"/>
              </w:rPr>
              <m:t>x</m:t>
            </m:r>
            <m:r>
              <w:rPr>
                <w:rFonts w:ascii="Cambria Math" w:hAnsi="Cambria Math"/>
              </w:rPr>
              <m:t>+5.3</m:t>
            </m:r>
          </m:e>
        </m:d>
        <m:r>
          <w:rPr>
            <w:rFonts w:ascii="Cambria Math" w:hAnsi="Cambria Math"/>
          </w:rPr>
          <m:t>+</m:t>
        </m:r>
        <m:r>
          <w:rPr>
            <w:rFonts w:ascii="Cambria Math" w:hAnsi="Cambria Math"/>
            <w:lang w:val="en-US"/>
          </w:rPr>
          <m:t>x</m:t>
        </m:r>
      </m:oMath>
      <w:r w:rsidR="00393E49" w:rsidRPr="00393E49">
        <w:rPr>
          <w:i/>
        </w:rPr>
        <w:t>.</w:t>
      </w:r>
    </w:p>
    <w:p w:rsidR="003405D0" w:rsidRPr="008C386A" w:rsidRDefault="003405D0" w:rsidP="00EB693B">
      <w:r>
        <w:t xml:space="preserve">Множество независимых переменных состоит из переменной </w:t>
      </w:r>
      <w:r w:rsidRPr="003405D0">
        <w:rPr>
          <w:i/>
          <w:lang w:val="en-US"/>
        </w:rPr>
        <w:t>x</w:t>
      </w:r>
      <w:r>
        <w:rPr>
          <w:i/>
        </w:rPr>
        <w:t>,</w:t>
      </w:r>
      <w:r>
        <w:t xml:space="preserve"> принимающей следующие значения:</w:t>
      </w:r>
      <w:r w:rsidR="00647138">
        <w:t xml:space="preserve"> </w:t>
      </w:r>
      <w:r w:rsidR="00647138" w:rsidRPr="00647138">
        <w:t>{</w:t>
      </w:r>
      <w:r w:rsidR="00647138">
        <w:t>-1, -0.3, -0.2</w:t>
      </w:r>
      <w:r w:rsidR="00150CDE">
        <w:t xml:space="preserve">, </w:t>
      </w:r>
      <w:r w:rsidR="00647138" w:rsidRPr="00647138">
        <w:t>0, 0.1, 0.5, 0.6, 1, 1.5, 2}</w:t>
      </w:r>
      <w:r w:rsidR="00647138">
        <w:t>.</w:t>
      </w:r>
    </w:p>
    <w:p w:rsidR="00647138" w:rsidRDefault="00647138" w:rsidP="00EB693B">
      <w:r>
        <w:t xml:space="preserve">Ожидаемые зависимые от функции значения: </w:t>
      </w:r>
      <w:r w:rsidRPr="00647138">
        <w:t>{4.301267</w:t>
      </w:r>
      <w:r>
        <w:t>,</w:t>
      </w:r>
      <w:r w:rsidRPr="00647138">
        <w:t xml:space="preserve"> 0.2033, 0.019941, 0, 0.153999, 1.9349</w:t>
      </w:r>
      <w:r w:rsidR="00150CDE">
        <w:t xml:space="preserve">, 2.6784, 6.301, 6.7908977, </w:t>
      </w:r>
      <w:r w:rsidR="00736BD8" w:rsidRPr="00736BD8">
        <w:t>-3.524658</w:t>
      </w:r>
      <w:r w:rsidRPr="00647138">
        <w:t>}</w:t>
      </w:r>
      <w:r w:rsidR="00736BD8">
        <w:t>.</w:t>
      </w:r>
    </w:p>
    <w:p w:rsidR="00131D91" w:rsidRDefault="00131D91" w:rsidP="00EB693B">
      <w:r>
        <w:t xml:space="preserve">Второстепенные </w:t>
      </w:r>
      <w:r w:rsidR="004A3B59">
        <w:t>свободные</w:t>
      </w:r>
      <w:r>
        <w:t xml:space="preserve"> значения: {1.2, 1.7, 1.9</w:t>
      </w:r>
      <w:r w:rsidRPr="00131D91">
        <w:t>, 0.2, -0.5</w:t>
      </w:r>
      <w:r>
        <w:t>,</w:t>
      </w:r>
      <w:r w:rsidRPr="00131D91">
        <w:t xml:space="preserve"> -0.8}</w:t>
      </w:r>
      <w:r>
        <w:t>.</w:t>
      </w:r>
    </w:p>
    <w:p w:rsidR="00131D91" w:rsidRPr="00131D91" w:rsidRDefault="00131D91" w:rsidP="00EB693B">
      <w:r>
        <w:t xml:space="preserve">Второстепенные зависимые значения: </w:t>
      </w:r>
      <w:r w:rsidR="00D93842">
        <w:t>{7.644479</w:t>
      </w:r>
      <w:r w:rsidR="00D93842">
        <w:rPr>
          <w:lang w:val="en-US"/>
        </w:rPr>
        <w:t>000000</w:t>
      </w:r>
      <w:r w:rsidR="00D93842">
        <w:t>, 3.4426275</w:t>
      </w:r>
      <w:r w:rsidR="00D93842">
        <w:rPr>
          <w:lang w:val="en-US"/>
        </w:rPr>
        <w:t>00000</w:t>
      </w:r>
      <w:r w:rsidR="00D93842">
        <w:t>, -</w:t>
      </w:r>
      <w:r w:rsidRPr="00131D91">
        <w:t>1.3505534155622465, 0.4199413380264879, 0.934942963676, 2.8428921923105914}</w:t>
      </w:r>
      <w:r>
        <w:t>.</w:t>
      </w:r>
    </w:p>
    <w:p w:rsidR="003405D0" w:rsidRPr="003405D0" w:rsidRDefault="00131D91" w:rsidP="00EB693B">
      <w:r>
        <w:t>В результате работы программы были получены функции, суммарная квадратичная ошибка  которых была меньше 1. Из этих функций была выбрана функция с минимальной</w:t>
      </w:r>
      <w:r w:rsidR="004A3B59">
        <w:t xml:space="preserve"> суммарной квадратичной ошибкой равной</w:t>
      </w:r>
      <w:r>
        <w:t xml:space="preserve"> </w:t>
      </w:r>
      <w:r w:rsidRPr="00131D91">
        <w:lastRenderedPageBreak/>
        <w:t>0.457872389693</w:t>
      </w:r>
      <w:r>
        <w:t xml:space="preserve"> и функция с минимальной</w:t>
      </w:r>
      <w:r w:rsidR="004F1E3F">
        <w:t xml:space="preserve"> суммарной квадратичной</w:t>
      </w:r>
      <w:r>
        <w:t xml:space="preserve"> ошибкой </w:t>
      </w:r>
      <w:r w:rsidR="004F1E3F">
        <w:t xml:space="preserve">по </w:t>
      </w:r>
      <w:r w:rsidR="004A3B59">
        <w:t>второстепенным данным (ошибка для основной выборки</w:t>
      </w:r>
      <w:r w:rsidR="004F1E3F">
        <w:t xml:space="preserve">  = </w:t>
      </w:r>
      <w:r w:rsidR="004F1E3F" w:rsidRPr="004655AE">
        <w:t>0.999405090213</w:t>
      </w:r>
      <w:r w:rsidR="004F1E3F">
        <w:t>)</w:t>
      </w:r>
    </w:p>
    <w:p w:rsidR="003405D0" w:rsidRPr="00131D91" w:rsidRDefault="004A3B59" w:rsidP="00EB693B">
      <w:r>
        <w:t>Функция с ошибкой</w:t>
      </w:r>
      <w:r w:rsidR="003405D0" w:rsidRPr="00131D91">
        <w:t xml:space="preserve"> 0.457872389693</w:t>
      </w:r>
      <w:r>
        <w:t xml:space="preserve"> для основных данных выглядит следующим образом</w:t>
      </w:r>
      <w:r w:rsidR="00D04C21" w:rsidRPr="00D04C21">
        <w:t xml:space="preserve"> (</w:t>
      </w:r>
      <w:r w:rsidR="00D04C21">
        <w:t>рисунок 5</w:t>
      </w:r>
      <w:r w:rsidR="00D04C21" w:rsidRPr="00D04C21">
        <w:t>)</w:t>
      </w:r>
      <w:r w:rsidR="003405D0" w:rsidRPr="00131D91">
        <w:t>:</w:t>
      </w:r>
    </w:p>
    <w:p w:rsidR="003405D0" w:rsidRPr="004655AE" w:rsidRDefault="003405D0" w:rsidP="00EB693B">
      <w:pPr>
        <w:rPr>
          <w:i/>
        </w:rPr>
      </w:pPr>
      <m:oMathPara>
        <m:oMath>
          <m:r>
            <w:rPr>
              <w:rFonts w:ascii="Cambria Math" w:hAnsi="Cambria Math"/>
              <w:lang w:val="en-US"/>
            </w:rPr>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f>
            <m:fPr>
              <m:type m:val="lin"/>
              <m:ctrlPr>
                <w:rPr>
                  <w:rFonts w:ascii="Cambria Math" w:hAnsi="Cambria Math"/>
                  <w:lang w:val="en-US"/>
                </w:rPr>
              </m:ctrlPr>
            </m:fPr>
            <m:num>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num>
            <m:den>
              <m:r>
                <w:rPr>
                  <w:rFonts w:ascii="Cambria Math" w:hAnsi="Cambria Math"/>
                  <w:lang w:val="en-US"/>
                </w:rPr>
                <m:t>-0.0956802175023502</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[x]]]]+5.472573221839978))+</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Sqrt</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w:rPr>
                  <w:rFonts w:ascii="Cambria Math" w:hAnsi="Cambria Math"/>
                  <w:lang w:val="en-US"/>
                </w:rPr>
                <m:t>0.971681104211586</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Sqrt</m:t>
          </m:r>
          <m:r>
            <w:rPr>
              <w:rFonts w:ascii="Cambria Math" w:hAnsi="Cambria Math"/>
              <w:lang w:val="en-US"/>
            </w:rPr>
            <m:t>[29.9490576684]))+</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EB693B">
      <w:pPr>
        <w:rPr>
          <w:lang w:val="en-US"/>
        </w:rPr>
      </w:pPr>
      <w:r>
        <w:rPr>
          <w:rFonts w:ascii="Courier" w:hAnsi="Courier" w:cs="Courier"/>
          <w:noProof/>
          <w:lang w:eastAsia="ru-RU"/>
        </w:rPr>
        <w:drawing>
          <wp:inline distT="0" distB="0" distL="0" distR="0" wp14:anchorId="10102203" wp14:editId="55F574E0">
            <wp:extent cx="5624623" cy="3517468"/>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27648" cy="3519360"/>
                    </a:xfrm>
                    <a:prstGeom prst="rect">
                      <a:avLst/>
                    </a:prstGeom>
                    <a:noFill/>
                    <a:ln>
                      <a:noFill/>
                    </a:ln>
                  </pic:spPr>
                </pic:pic>
              </a:graphicData>
            </a:graphic>
          </wp:inline>
        </w:drawing>
      </w:r>
    </w:p>
    <w:p w:rsidR="00131ACF" w:rsidRPr="00131ACF" w:rsidRDefault="00131ACF" w:rsidP="00131ACF">
      <w:pPr>
        <w:pStyle w:val="a9"/>
      </w:pPr>
      <w:r>
        <w:t>Рисунок 5-График функции с ошибкой 0.45787</w:t>
      </w:r>
    </w:p>
    <w:p w:rsidR="003405D0" w:rsidRPr="002B58FD" w:rsidRDefault="002B58FD" w:rsidP="00EB693B">
      <w:r>
        <w:t>Функция с</w:t>
      </w:r>
      <w:r w:rsidRPr="002B58FD">
        <w:t xml:space="preserve"> </w:t>
      </w:r>
      <w:r>
        <w:t xml:space="preserve">ошибкой </w:t>
      </w:r>
      <w:r w:rsidR="003405D0">
        <w:t xml:space="preserve"> </w:t>
      </w:r>
      <w:r w:rsidR="003405D0" w:rsidRPr="004655AE">
        <w:t>0.999405090213</w:t>
      </w:r>
      <w:r>
        <w:t xml:space="preserve"> для основной выборки и минимальной квадратичной ошибкой для второстепенной выборки выглядит следующим образом</w:t>
      </w:r>
      <w:r w:rsidR="00D04C21">
        <w:t xml:space="preserve"> (рисунок 6)</w:t>
      </w:r>
      <w:r w:rsidR="003405D0" w:rsidRPr="002B58FD">
        <w:t>:</w:t>
      </w:r>
    </w:p>
    <w:p w:rsidR="00131ACF" w:rsidRPr="00131ACF" w:rsidRDefault="003405D0" w:rsidP="00131ACF">
      <m:oMathPara>
        <m:oMath>
          <m:r>
            <w:rPr>
              <w:rFonts w:ascii="Cambria Math" w:hAnsi="Cambria Math"/>
              <w:lang w:val="en-US"/>
            </w:rPr>
            <w:lastRenderedPageBreak/>
            <m:t>((((</m:t>
          </m:r>
          <m:f>
            <m:fPr>
              <m:type m:val="lin"/>
              <m:ctrlPr>
                <w:rPr>
                  <w:rFonts w:ascii="Cambria Math" w:hAnsi="Cambria Math"/>
                  <w:lang w:val="en-US"/>
                </w:rPr>
              </m:ctrlPr>
            </m:fPr>
            <m:num>
              <m:r>
                <w:rPr>
                  <w:rFonts w:ascii="Cambria Math" w:hAnsi="Cambria Math"/>
                  <w:lang w:val="en-US"/>
                </w:rPr>
                <m:t>x</m:t>
              </m:r>
            </m:num>
            <m:den>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w:rPr>
              <w:rFonts w:ascii="Cambria Math" w:hAnsi="Cambria Math"/>
              <w:lang w:val="en-US"/>
            </w:rPr>
            <m:t>-0.0956802175023502</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[0.23855219306]]]+</m:t>
          </m:r>
          <m:r>
            <w:rPr>
              <w:rFonts w:ascii="Cambria Math" w:hAnsi="Cambria Math"/>
              <w:lang w:val="en-US"/>
            </w:rPr>
            <m:t>5.472573221839978</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f>
            <m:fPr>
              <m:type m:val="lin"/>
              <m:ctrlPr>
                <w:rPr>
                  <w:rFonts w:ascii="Cambria Math" w:hAnsi="Cambria Math"/>
                  <w:lang w:val="en-US"/>
                </w:rPr>
              </m:ctrlPr>
            </m:fPr>
            <m:num>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num>
            <m:den>
              <m:r>
                <m:rPr>
                  <m:sty m:val="p"/>
                </m:rPr>
                <w:rPr>
                  <w:rFonts w:ascii="Cambria Math" w:hAnsi="Cambria Math"/>
                  <w:lang w:val="en-US"/>
                </w:rPr>
                <m:t>Log</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Abs</m:t>
              </m:r>
              <m:r>
                <w:rPr>
                  <w:rFonts w:ascii="Cambria Math" w:hAnsi="Cambria Math"/>
                  <w:lang w:val="en-US"/>
                </w:rPr>
                <m:t>[x]]]]]</m:t>
              </m:r>
            </m:den>
          </m:f>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m:t>
          </m:r>
          <m:r>
            <m:rPr>
              <m:sty m:val="p"/>
            </m:rPr>
            <w:rPr>
              <w:rFonts w:ascii="Cambria Math" w:hAnsi="Cambria Math"/>
              <w:lang w:val="en-US"/>
            </w:rPr>
            <m:t>Abs</m:t>
          </m:r>
          <m:r>
            <w:rPr>
              <w:rFonts w:ascii="Cambria Math" w:hAnsi="Cambria Math"/>
              <w:lang w:val="en-US"/>
            </w:rPr>
            <m:t>[x]]]]]]]]]+</m:t>
          </m:r>
          <m:r>
            <w:rPr>
              <w:rFonts w:ascii="Cambria Math" w:hAnsi="Cambria Math"/>
              <w:lang w:val="en-US"/>
            </w:rPr>
            <m:t>5.472573221839978</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Sin</m:t>
          </m:r>
          <m:r>
            <w:rPr>
              <w:rFonts w:ascii="Cambria Math" w:hAnsi="Cambria Math"/>
              <w:lang w:val="en-US"/>
            </w:rPr>
            <m:t>[</m:t>
          </m:r>
          <m:r>
            <m:rPr>
              <m:sty m:val="p"/>
            </m:rPr>
            <w:rPr>
              <w:rFonts w:ascii="Cambria Math" w:hAnsi="Cambria Math"/>
              <w:lang w:val="en-US"/>
            </w:rPr>
            <m:t>Cos</m:t>
          </m:r>
          <m:r>
            <w:rPr>
              <w:rFonts w:ascii="Cambria Math" w:hAnsi="Cambria Math"/>
              <w:lang w:val="en-US"/>
            </w:rPr>
            <m:t>[x]]]]]]]))*</m:t>
          </m:r>
          <m:r>
            <m:rPr>
              <m:sty m:val="p"/>
            </m:rPr>
            <w:rPr>
              <w:rFonts w:ascii="Cambria Math" w:hAnsi="Cambria Math"/>
              <w:lang w:val="en-US"/>
            </w:rPr>
            <m:t>Abs</m:t>
          </m:r>
          <m:r>
            <w:rPr>
              <w:rFonts w:ascii="Cambria Math" w:hAnsi="Cambria Math"/>
              <w:lang w:val="en-US"/>
            </w:rPr>
            <m:t>[x]</m:t>
          </m:r>
        </m:oMath>
      </m:oMathPara>
    </w:p>
    <w:p w:rsidR="003405D0" w:rsidRDefault="003405D0" w:rsidP="00EB693B">
      <w:r>
        <w:rPr>
          <w:rFonts w:ascii="Courier" w:hAnsi="Courier" w:cs="Courier"/>
          <w:noProof/>
          <w:lang w:eastAsia="ru-RU"/>
        </w:rPr>
        <w:drawing>
          <wp:inline distT="0" distB="0" distL="0" distR="0" wp14:anchorId="4491A086" wp14:editId="21C804C8">
            <wp:extent cx="5603358" cy="34347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262" cy="3437144"/>
                    </a:xfrm>
                    <a:prstGeom prst="rect">
                      <a:avLst/>
                    </a:prstGeom>
                    <a:noFill/>
                    <a:ln>
                      <a:noFill/>
                    </a:ln>
                  </pic:spPr>
                </pic:pic>
              </a:graphicData>
            </a:graphic>
          </wp:inline>
        </w:drawing>
      </w:r>
    </w:p>
    <w:p w:rsidR="00131ACF" w:rsidRDefault="00131ACF" w:rsidP="00131ACF">
      <w:pPr>
        <w:pStyle w:val="a9"/>
      </w:pPr>
      <w:r>
        <w:t>Рисунок 6-График функции с ошибкой 0.999</w:t>
      </w:r>
    </w:p>
    <w:p w:rsidR="00066D0C" w:rsidRDefault="001F0301" w:rsidP="003A1A13">
      <w:r>
        <w:t xml:space="preserve">На представленных графиках видно, что полученные функции достаточно точно повторяют вид заданной функции для заданных выборок данных. </w:t>
      </w:r>
      <w:r w:rsidR="003A1A13">
        <w:t>Дальнейшая аппроксимация функция может быть выполнена другими способами, например методом наименьших квадратов.</w:t>
      </w:r>
    </w:p>
    <w:p w:rsidR="00D04C21" w:rsidRPr="00D04C21" w:rsidRDefault="003A1A13" w:rsidP="00D04C21">
      <w:r>
        <w:t>Можно отметить, что</w:t>
      </w:r>
      <w:r w:rsidR="001F0301">
        <w:t xml:space="preserve"> выборка данных сильно влияет на конечный результат</w:t>
      </w:r>
      <w:r>
        <w:t xml:space="preserve">, поэтому </w:t>
      </w:r>
      <w:r w:rsidR="001F0301">
        <w:t xml:space="preserve">является отдельной необходимой задачей. </w:t>
      </w:r>
    </w:p>
    <w:p w:rsidR="003405D0" w:rsidRPr="003405D0" w:rsidRDefault="003405D0" w:rsidP="00EB693B"/>
    <w:p w:rsidR="004428A2" w:rsidRDefault="00650DFC" w:rsidP="00FC45D8">
      <w:pPr>
        <w:pStyle w:val="10"/>
      </w:pPr>
      <w:r w:rsidRPr="003405D0">
        <w:br w:type="page"/>
      </w:r>
      <w:bookmarkStart w:id="20" w:name="_Toc421429993"/>
      <w:r>
        <w:lastRenderedPageBreak/>
        <w:t>Заключение</w:t>
      </w:r>
      <w:bookmarkEnd w:id="20"/>
    </w:p>
    <w:p w:rsidR="000967A6" w:rsidRPr="000967A6" w:rsidRDefault="000967A6" w:rsidP="000967A6">
      <w:pPr>
        <w:rPr>
          <w:lang w:val="en-US"/>
        </w:rPr>
      </w:pPr>
      <w:bookmarkStart w:id="21" w:name="_GoBack"/>
      <w:bookmarkEnd w:id="21"/>
    </w:p>
    <w:p w:rsidR="000967A6" w:rsidRDefault="000967A6" w:rsidP="00EB693B">
      <w:r>
        <w:t>В данной выпускной квалификационной работе была решена задача символьной регрессии с помощью генетического программирования.</w:t>
      </w:r>
    </w:p>
    <w:p w:rsidR="00FF648B" w:rsidRDefault="00FF648B" w:rsidP="00EB693B">
      <w:r w:rsidRPr="00FF648B">
        <w:t xml:space="preserve">В заключении дается обобщение наиболее существенных положений научного исследования, подводятся его итоги, показывается справедливость выдвинутых положений, а также отражаются вопросы, которые еще требуют решения. Необходимо суммировать выводы и научные достижения, которые представлены в работе, а также определить направления для дальнейших исследований в данной сфере.  </w:t>
      </w:r>
    </w:p>
    <w:p w:rsidR="000967A6" w:rsidRDefault="00FF648B" w:rsidP="00EB693B">
      <w:r w:rsidRPr="00FF648B">
        <w:t xml:space="preserve">Заключение ни в коем случае не должно повторять выводы. Оно обычно бывает небольшим по объему, но емким по тому количеству информации, которое в нем содержится.  В заключении приводятся оценка эффективности внедрения программного продукта в производственной или научной сфере. Приводятся предложения по усовершенствованию проекта и рассматриваются перспективы его развития. </w:t>
      </w:r>
    </w:p>
    <w:p w:rsidR="00650DFC" w:rsidRDefault="00FF648B" w:rsidP="00EB693B">
      <w:r w:rsidRPr="00FF648B">
        <w:t xml:space="preserve">Выводы пишутся в конце работы как итог рассуждений в виде кратко сформулированных и пронумерованных и пронумерованных отдельных тезисов (положений). Иногда их представляют в связанном, но предельно сжатом изложении. Но и при этом следует соблюдать принцип: в выводах надо идти от частных к более общим и важным положениям.  </w:t>
      </w:r>
    </w:p>
    <w:p w:rsidR="00650DFC" w:rsidRDefault="00650DFC" w:rsidP="00FC45D8">
      <w:pPr>
        <w:pStyle w:val="10"/>
      </w:pPr>
      <w:r>
        <w:br w:type="page"/>
      </w:r>
      <w:bookmarkStart w:id="22" w:name="_Toc421429994"/>
      <w:r>
        <w:lastRenderedPageBreak/>
        <w:t>Список использованных источников</w:t>
      </w:r>
      <w:bookmarkEnd w:id="22"/>
    </w:p>
    <w:p w:rsidR="00EE68D2" w:rsidRDefault="00316AEE" w:rsidP="00EE68D2">
      <w:pPr>
        <w:rPr>
          <w:rStyle w:val="af7"/>
        </w:rPr>
      </w:pPr>
      <w:hyperlink r:id="rId15" w:history="1">
        <w:r w:rsidR="00EE68D2" w:rsidRPr="00923D4D">
          <w:rPr>
            <w:rStyle w:val="af7"/>
          </w:rPr>
          <w:t>http://teachmen.ru/methods/phys_prac9.php</w:t>
        </w:r>
      </w:hyperlink>
    </w:p>
    <w:p w:rsidR="00316AEE" w:rsidRPr="00316AEE" w:rsidRDefault="00316AEE" w:rsidP="00EE68D2">
      <w:hyperlink r:id="rId16" w:history="1">
        <w:r w:rsidRPr="004F5538">
          <w:rPr>
            <w:rStyle w:val="af7"/>
          </w:rPr>
          <w:t>http://www.machinelearning.ru/</w:t>
        </w:r>
      </w:hyperlink>
    </w:p>
    <w:p w:rsidR="00BE11C6" w:rsidRPr="00316AEE" w:rsidRDefault="00316AEE" w:rsidP="00EE68D2">
      <w:hyperlink r:id="rId17" w:history="1">
        <w:r w:rsidRPr="004F5538">
          <w:rPr>
            <w:rStyle w:val="af7"/>
            <w:lang w:val="en-US"/>
          </w:rPr>
          <w:t>https</w:t>
        </w:r>
        <w:r w:rsidRPr="004F5538">
          <w:rPr>
            <w:rStyle w:val="af7"/>
          </w:rPr>
          <w:t>://</w:t>
        </w:r>
        <w:r w:rsidRPr="004F5538">
          <w:rPr>
            <w:rStyle w:val="af7"/>
            <w:lang w:val="en-US"/>
          </w:rPr>
          <w:t>docs</w:t>
        </w:r>
        <w:r w:rsidRPr="004F5538">
          <w:rPr>
            <w:rStyle w:val="af7"/>
          </w:rPr>
          <w:t>.</w:t>
        </w:r>
        <w:r w:rsidRPr="004F5538">
          <w:rPr>
            <w:rStyle w:val="af7"/>
            <w:lang w:val="en-US"/>
          </w:rPr>
          <w:t>python</w:t>
        </w:r>
        <w:r w:rsidRPr="004F5538">
          <w:rPr>
            <w:rStyle w:val="af7"/>
          </w:rPr>
          <w:t>.</w:t>
        </w:r>
        <w:r w:rsidRPr="004F5538">
          <w:rPr>
            <w:rStyle w:val="af7"/>
            <w:lang w:val="en-US"/>
          </w:rPr>
          <w:t>org</w:t>
        </w:r>
        <w:r w:rsidRPr="004F5538">
          <w:rPr>
            <w:rStyle w:val="af7"/>
          </w:rPr>
          <w:t>/2/</w:t>
        </w:r>
        <w:r w:rsidRPr="004F5538">
          <w:rPr>
            <w:rStyle w:val="af7"/>
            <w:lang w:val="en-US"/>
          </w:rPr>
          <w:t>tutorial</w:t>
        </w:r>
        <w:r w:rsidRPr="004F5538">
          <w:rPr>
            <w:rStyle w:val="af7"/>
          </w:rPr>
          <w:t>/</w:t>
        </w:r>
        <w:r w:rsidRPr="004F5538">
          <w:rPr>
            <w:rStyle w:val="af7"/>
            <w:lang w:val="en-US"/>
          </w:rPr>
          <w:t>index</w:t>
        </w:r>
        <w:r w:rsidRPr="004F5538">
          <w:rPr>
            <w:rStyle w:val="af7"/>
          </w:rPr>
          <w:t>.</w:t>
        </w:r>
        <w:r w:rsidRPr="004F5538">
          <w:rPr>
            <w:rStyle w:val="af7"/>
            <w:lang w:val="en-US"/>
          </w:rPr>
          <w:t>html</w:t>
        </w:r>
      </w:hyperlink>
    </w:p>
    <w:p w:rsidR="00316AEE" w:rsidRPr="00316AEE" w:rsidRDefault="00316AEE" w:rsidP="00EE68D2"/>
    <w:sectPr w:rsidR="00316AEE" w:rsidRPr="00316AEE" w:rsidSect="00B25B44">
      <w:type w:val="continuous"/>
      <w:pgSz w:w="11906" w:h="16838" w:code="9"/>
      <w:pgMar w:top="1134" w:right="1134" w:bottom="1134"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E1C" w:rsidRDefault="00156E1C" w:rsidP="005B1590">
      <w:pPr>
        <w:spacing w:line="240" w:lineRule="auto"/>
      </w:pPr>
      <w:r>
        <w:separator/>
      </w:r>
    </w:p>
  </w:endnote>
  <w:endnote w:type="continuationSeparator" w:id="0">
    <w:p w:rsidR="00156E1C" w:rsidRDefault="00156E1C" w:rsidP="005B15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075027"/>
      <w:docPartObj>
        <w:docPartGallery w:val="Page Numbers (Bottom of Page)"/>
        <w:docPartUnique/>
      </w:docPartObj>
    </w:sdtPr>
    <w:sdtContent>
      <w:p w:rsidR="00316AEE" w:rsidRDefault="00316AEE">
        <w:pPr>
          <w:pStyle w:val="afb"/>
          <w:jc w:val="center"/>
        </w:pPr>
        <w:r>
          <w:fldChar w:fldCharType="begin"/>
        </w:r>
        <w:r>
          <w:instrText>PAGE   \* MERGEFORMAT</w:instrText>
        </w:r>
        <w:r>
          <w:fldChar w:fldCharType="separate"/>
        </w:r>
        <w:r w:rsidR="000967A6">
          <w:rPr>
            <w:noProof/>
          </w:rPr>
          <w:t>42</w:t>
        </w:r>
        <w:r>
          <w:fldChar w:fldCharType="end"/>
        </w:r>
      </w:p>
    </w:sdtContent>
  </w:sdt>
  <w:p w:rsidR="00316AEE" w:rsidRDefault="00316AEE">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E1C" w:rsidRDefault="00156E1C" w:rsidP="005B1590">
      <w:pPr>
        <w:spacing w:line="240" w:lineRule="auto"/>
      </w:pPr>
      <w:r>
        <w:separator/>
      </w:r>
    </w:p>
  </w:footnote>
  <w:footnote w:type="continuationSeparator" w:id="0">
    <w:p w:rsidR="00156E1C" w:rsidRDefault="00156E1C" w:rsidP="005B159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0E78"/>
    <w:multiLevelType w:val="multilevel"/>
    <w:tmpl w:val="CEECA83E"/>
    <w:numStyleLink w:val="1"/>
  </w:abstractNum>
  <w:abstractNum w:abstractNumId="1">
    <w:nsid w:val="05B46FDC"/>
    <w:multiLevelType w:val="hybridMultilevel"/>
    <w:tmpl w:val="2F4E0E6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6521E80"/>
    <w:multiLevelType w:val="hybridMultilevel"/>
    <w:tmpl w:val="9E3CE46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6A807ED"/>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074F07CA"/>
    <w:multiLevelType w:val="hybridMultilevel"/>
    <w:tmpl w:val="E4DEDF5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C0603C2"/>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8F4B0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7">
    <w:nsid w:val="10A413FA"/>
    <w:multiLevelType w:val="multilevel"/>
    <w:tmpl w:val="CEECA83E"/>
    <w:numStyleLink w:val="1"/>
  </w:abstractNum>
  <w:abstractNum w:abstractNumId="8">
    <w:nsid w:val="13E97B61"/>
    <w:multiLevelType w:val="hybridMultilevel"/>
    <w:tmpl w:val="35F09D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3F379F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82447D4"/>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nsid w:val="19CD14C2"/>
    <w:multiLevelType w:val="multilevel"/>
    <w:tmpl w:val="32B0051E"/>
    <w:lvl w:ilvl="0">
      <w:start w:val="2"/>
      <w:numFmt w:val="decimal"/>
      <w:lvlText w:val="%1"/>
      <w:lvlJc w:val="left"/>
      <w:pPr>
        <w:ind w:left="615" w:hanging="615"/>
      </w:pPr>
      <w:rPr>
        <w:rFonts w:hint="default"/>
      </w:rPr>
    </w:lvl>
    <w:lvl w:ilvl="1">
      <w:start w:val="4"/>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1C0062CA"/>
    <w:multiLevelType w:val="hybridMultilevel"/>
    <w:tmpl w:val="5E86AAC2"/>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1D86581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F7F12D2"/>
    <w:multiLevelType w:val="multilevel"/>
    <w:tmpl w:val="CEECA83E"/>
    <w:numStyleLink w:val="1"/>
  </w:abstractNum>
  <w:abstractNum w:abstractNumId="15">
    <w:nsid w:val="1FB77930"/>
    <w:multiLevelType w:val="hybridMultilevel"/>
    <w:tmpl w:val="08AAA69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21B12FC1"/>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17">
    <w:nsid w:val="235E0EDF"/>
    <w:multiLevelType w:val="hybridMultilevel"/>
    <w:tmpl w:val="51DCD8C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25C81A05"/>
    <w:multiLevelType w:val="hybridMultilevel"/>
    <w:tmpl w:val="D82E005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266D62A0"/>
    <w:multiLevelType w:val="multilevel"/>
    <w:tmpl w:val="64EAE15C"/>
    <w:lvl w:ilvl="0">
      <w:start w:val="2"/>
      <w:numFmt w:val="decimal"/>
      <w:lvlText w:val="%1"/>
      <w:lvlJc w:val="left"/>
      <w:pPr>
        <w:ind w:left="615" w:hanging="615"/>
      </w:pPr>
      <w:rPr>
        <w:rFonts w:hint="default"/>
      </w:rPr>
    </w:lvl>
    <w:lvl w:ilvl="1">
      <w:start w:val="5"/>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nsid w:val="29607DC5"/>
    <w:multiLevelType w:val="hybridMultilevel"/>
    <w:tmpl w:val="77A8E628"/>
    <w:lvl w:ilvl="0" w:tplc="B860F306">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D8D48EA"/>
    <w:multiLevelType w:val="multilevel"/>
    <w:tmpl w:val="CEECA83E"/>
    <w:numStyleLink w:val="1"/>
  </w:abstractNum>
  <w:abstractNum w:abstractNumId="22">
    <w:nsid w:val="31B94470"/>
    <w:multiLevelType w:val="hybridMultilevel"/>
    <w:tmpl w:val="76E22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2FD4CA3"/>
    <w:multiLevelType w:val="multilevel"/>
    <w:tmpl w:val="CEECA83E"/>
    <w:numStyleLink w:val="1"/>
  </w:abstractNum>
  <w:abstractNum w:abstractNumId="24">
    <w:nsid w:val="3A020C8E"/>
    <w:multiLevelType w:val="hybridMultilevel"/>
    <w:tmpl w:val="C2A608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3CDD2611"/>
    <w:multiLevelType w:val="hybridMultilevel"/>
    <w:tmpl w:val="24D8DD14"/>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3F8F0B5A"/>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7">
    <w:nsid w:val="46E459C3"/>
    <w:multiLevelType w:val="hybridMultilevel"/>
    <w:tmpl w:val="964C8A5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nsid w:val="47C505C3"/>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29">
    <w:nsid w:val="4B0369EB"/>
    <w:multiLevelType w:val="multilevel"/>
    <w:tmpl w:val="77A8E628"/>
    <w:lvl w:ilvl="0">
      <w:start w:val="1"/>
      <w:numFmt w:val="russianLow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4BB34A1A"/>
    <w:multiLevelType w:val="multilevel"/>
    <w:tmpl w:val="CEECA83E"/>
    <w:styleLink w:val="1"/>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1">
    <w:nsid w:val="4CA9280B"/>
    <w:multiLevelType w:val="multilevel"/>
    <w:tmpl w:val="CEECA83E"/>
    <w:numStyleLink w:val="1"/>
  </w:abstractNum>
  <w:abstractNum w:abstractNumId="32">
    <w:nsid w:val="52AC51FF"/>
    <w:multiLevelType w:val="hybridMultilevel"/>
    <w:tmpl w:val="DD2ED1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67C1DC1"/>
    <w:multiLevelType w:val="hybridMultilevel"/>
    <w:tmpl w:val="4DDA1946"/>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4">
    <w:nsid w:val="594B6440"/>
    <w:multiLevelType w:val="multilevel"/>
    <w:tmpl w:val="CEECA83E"/>
    <w:numStyleLink w:val="1"/>
  </w:abstractNum>
  <w:abstractNum w:abstractNumId="35">
    <w:nsid w:val="59794309"/>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36">
    <w:nsid w:val="5F5642B3"/>
    <w:multiLevelType w:val="hybridMultilevel"/>
    <w:tmpl w:val="1548ED5E"/>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nsid w:val="5F6615A7"/>
    <w:multiLevelType w:val="multilevel"/>
    <w:tmpl w:val="8D2443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04A519B"/>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9">
    <w:nsid w:val="61C875DA"/>
    <w:multiLevelType w:val="hybridMultilevel"/>
    <w:tmpl w:val="206AD2C0"/>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0">
    <w:nsid w:val="62744DDB"/>
    <w:multiLevelType w:val="hybridMultilevel"/>
    <w:tmpl w:val="01E88D1A"/>
    <w:lvl w:ilvl="0" w:tplc="E4E49A32">
      <w:start w:val="1"/>
      <w:numFmt w:val="decimal"/>
      <w:lvlText w:val="%1."/>
      <w:lvlJc w:val="left"/>
      <w:pPr>
        <w:ind w:left="1410" w:hanging="69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1">
    <w:nsid w:val="63C13252"/>
    <w:multiLevelType w:val="multilevel"/>
    <w:tmpl w:val="82F8FEF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none"/>
      <w:lvlText w:val="%1.%2.1"/>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2">
    <w:nsid w:val="643345D3"/>
    <w:multiLevelType w:val="hybridMultilevel"/>
    <w:tmpl w:val="EB6AE6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3">
    <w:nsid w:val="6AF21BDD"/>
    <w:multiLevelType w:val="hybridMultilevel"/>
    <w:tmpl w:val="3FA4C95A"/>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4">
    <w:nsid w:val="6D732502"/>
    <w:multiLevelType w:val="multilevel"/>
    <w:tmpl w:val="CEECA83E"/>
    <w:lvl w:ilvl="0">
      <w:start w:val="1"/>
      <w:numFmt w:val="decimal"/>
      <w:lvlText w:val="%1"/>
      <w:lvlJc w:val="left"/>
      <w:pPr>
        <w:ind w:left="1080" w:hanging="360"/>
      </w:pPr>
      <w:rPr>
        <w:rFonts w:hint="default"/>
      </w:rPr>
    </w:lvl>
    <w:lvl w:ilvl="1">
      <w:start w:val="1"/>
      <w:numFmt w:val="decimal"/>
      <w:lvlText w:val="%2.%1"/>
      <w:lvlJc w:val="left"/>
      <w:pPr>
        <w:ind w:left="1800" w:hanging="360"/>
      </w:pPr>
      <w:rPr>
        <w:rFonts w:hint="default"/>
      </w:rPr>
    </w:lvl>
    <w:lvl w:ilvl="2">
      <w:start w:val="1"/>
      <w:numFmt w:val="decimal"/>
      <w:lvlText w:val="%3.%1.%2"/>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5">
    <w:nsid w:val="6FA257A4"/>
    <w:multiLevelType w:val="hybridMultilevel"/>
    <w:tmpl w:val="E9ECC99C"/>
    <w:lvl w:ilvl="0" w:tplc="B860F306">
      <w:start w:val="1"/>
      <w:numFmt w:val="russianLower"/>
      <w:lvlText w:val="%1)"/>
      <w:lvlJc w:val="left"/>
      <w:pPr>
        <w:ind w:left="144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734D297D"/>
    <w:multiLevelType w:val="multilevel"/>
    <w:tmpl w:val="15AE033C"/>
    <w:lvl w:ilvl="0">
      <w:start w:val="1"/>
      <w:numFmt w:val="decimal"/>
      <w:lvlText w:val="%1"/>
      <w:lvlJc w:val="left"/>
      <w:pPr>
        <w:ind w:left="1077" w:hanging="357"/>
      </w:pPr>
      <w:rPr>
        <w:rFonts w:hint="default"/>
      </w:rPr>
    </w:lvl>
    <w:lvl w:ilvl="1">
      <w:start w:val="1"/>
      <w:numFmt w:val="decimal"/>
      <w:lvlText w:val="%1.%2"/>
      <w:lvlJc w:val="left"/>
      <w:pPr>
        <w:ind w:left="1077" w:hanging="357"/>
      </w:pPr>
      <w:rPr>
        <w:rFonts w:hint="default"/>
      </w:rPr>
    </w:lvl>
    <w:lvl w:ilvl="2">
      <w:start w:val="1"/>
      <w:numFmt w:val="decimal"/>
      <w:lvlText w:val="%1.%2.%3"/>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abstractNum w:abstractNumId="47">
    <w:nsid w:val="744D6CA1"/>
    <w:multiLevelType w:val="hybridMultilevel"/>
    <w:tmpl w:val="4E64C3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4803566"/>
    <w:multiLevelType w:val="hybridMultilevel"/>
    <w:tmpl w:val="ABD6A5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799E7085"/>
    <w:multiLevelType w:val="multilevel"/>
    <w:tmpl w:val="FD4E5708"/>
    <w:lvl w:ilvl="0">
      <w:start w:val="1"/>
      <w:numFmt w:val="decimal"/>
      <w:lvlText w:val="%1"/>
      <w:lvlJc w:val="left"/>
      <w:pPr>
        <w:ind w:left="1077" w:hanging="357"/>
      </w:pPr>
      <w:rPr>
        <w:rFonts w:hint="default"/>
      </w:rPr>
    </w:lvl>
    <w:lvl w:ilvl="1">
      <w:start w:val="1"/>
      <w:numFmt w:val="decimal"/>
      <w:lvlText w:val="%2.%1"/>
      <w:lvlJc w:val="left"/>
      <w:pPr>
        <w:ind w:left="1077" w:hanging="357"/>
      </w:pPr>
      <w:rPr>
        <w:rFonts w:hint="default"/>
      </w:rPr>
    </w:lvl>
    <w:lvl w:ilvl="2">
      <w:start w:val="1"/>
      <w:numFmt w:val="decimal"/>
      <w:lvlText w:val="%3.%1.%2"/>
      <w:lvlJc w:val="left"/>
      <w:pPr>
        <w:ind w:left="1077" w:hanging="357"/>
      </w:pPr>
      <w:rPr>
        <w:rFonts w:hint="default"/>
      </w:rPr>
    </w:lvl>
    <w:lvl w:ilvl="3">
      <w:start w:val="1"/>
      <w:numFmt w:val="decimal"/>
      <w:lvlText w:val="%4."/>
      <w:lvlJc w:val="left"/>
      <w:pPr>
        <w:ind w:left="1077" w:hanging="357"/>
      </w:pPr>
      <w:rPr>
        <w:rFonts w:hint="default"/>
      </w:rPr>
    </w:lvl>
    <w:lvl w:ilvl="4">
      <w:start w:val="1"/>
      <w:numFmt w:val="lowerLetter"/>
      <w:lvlText w:val="%5."/>
      <w:lvlJc w:val="left"/>
      <w:pPr>
        <w:ind w:left="1077" w:hanging="357"/>
      </w:pPr>
      <w:rPr>
        <w:rFonts w:hint="default"/>
      </w:rPr>
    </w:lvl>
    <w:lvl w:ilvl="5">
      <w:start w:val="1"/>
      <w:numFmt w:val="lowerRoman"/>
      <w:lvlText w:val="%6."/>
      <w:lvlJc w:val="right"/>
      <w:pPr>
        <w:ind w:left="1077" w:hanging="357"/>
      </w:pPr>
      <w:rPr>
        <w:rFonts w:hint="default"/>
      </w:rPr>
    </w:lvl>
    <w:lvl w:ilvl="6">
      <w:start w:val="1"/>
      <w:numFmt w:val="decimal"/>
      <w:lvlText w:val="%7."/>
      <w:lvlJc w:val="left"/>
      <w:pPr>
        <w:ind w:left="1077" w:hanging="357"/>
      </w:pPr>
      <w:rPr>
        <w:rFonts w:hint="default"/>
      </w:rPr>
    </w:lvl>
    <w:lvl w:ilvl="7">
      <w:start w:val="1"/>
      <w:numFmt w:val="lowerLetter"/>
      <w:lvlText w:val="%8."/>
      <w:lvlJc w:val="left"/>
      <w:pPr>
        <w:ind w:left="1077" w:hanging="357"/>
      </w:pPr>
      <w:rPr>
        <w:rFonts w:hint="default"/>
      </w:rPr>
    </w:lvl>
    <w:lvl w:ilvl="8">
      <w:start w:val="1"/>
      <w:numFmt w:val="lowerRoman"/>
      <w:lvlText w:val="%9."/>
      <w:lvlJc w:val="right"/>
      <w:pPr>
        <w:ind w:left="1077" w:hanging="357"/>
      </w:pPr>
      <w:rPr>
        <w:rFonts w:hint="default"/>
      </w:rPr>
    </w:lvl>
  </w:abstractNum>
  <w:num w:numId="1">
    <w:abstractNumId w:val="32"/>
  </w:num>
  <w:num w:numId="2">
    <w:abstractNumId w:val="5"/>
  </w:num>
  <w:num w:numId="3">
    <w:abstractNumId w:val="22"/>
  </w:num>
  <w:num w:numId="4">
    <w:abstractNumId w:val="48"/>
  </w:num>
  <w:num w:numId="5">
    <w:abstractNumId w:val="37"/>
  </w:num>
  <w:num w:numId="6">
    <w:abstractNumId w:val="47"/>
  </w:num>
  <w:num w:numId="7">
    <w:abstractNumId w:val="15"/>
  </w:num>
  <w:num w:numId="8">
    <w:abstractNumId w:val="24"/>
  </w:num>
  <w:num w:numId="9">
    <w:abstractNumId w:val="8"/>
  </w:num>
  <w:num w:numId="10">
    <w:abstractNumId w:val="42"/>
  </w:num>
  <w:num w:numId="11">
    <w:abstractNumId w:val="46"/>
  </w:num>
  <w:num w:numId="12">
    <w:abstractNumId w:val="44"/>
  </w:num>
  <w:num w:numId="13">
    <w:abstractNumId w:val="3"/>
  </w:num>
  <w:num w:numId="14">
    <w:abstractNumId w:val="30"/>
  </w:num>
  <w:num w:numId="15">
    <w:abstractNumId w:val="7"/>
  </w:num>
  <w:num w:numId="16">
    <w:abstractNumId w:val="45"/>
  </w:num>
  <w:num w:numId="17">
    <w:abstractNumId w:val="40"/>
  </w:num>
  <w:num w:numId="18">
    <w:abstractNumId w:val="20"/>
  </w:num>
  <w:num w:numId="19">
    <w:abstractNumId w:val="29"/>
  </w:num>
  <w:num w:numId="20">
    <w:abstractNumId w:val="1"/>
  </w:num>
  <w:num w:numId="21">
    <w:abstractNumId w:val="25"/>
  </w:num>
  <w:num w:numId="22">
    <w:abstractNumId w:val="34"/>
  </w:num>
  <w:num w:numId="23">
    <w:abstractNumId w:val="17"/>
  </w:num>
  <w:num w:numId="24">
    <w:abstractNumId w:val="4"/>
  </w:num>
  <w:num w:numId="25">
    <w:abstractNumId w:val="18"/>
  </w:num>
  <w:num w:numId="26">
    <w:abstractNumId w:val="49"/>
  </w:num>
  <w:num w:numId="27">
    <w:abstractNumId w:val="6"/>
  </w:num>
  <w:num w:numId="28">
    <w:abstractNumId w:val="23"/>
  </w:num>
  <w:num w:numId="29">
    <w:abstractNumId w:val="27"/>
  </w:num>
  <w:num w:numId="30">
    <w:abstractNumId w:val="21"/>
  </w:num>
  <w:num w:numId="31">
    <w:abstractNumId w:val="31"/>
  </w:num>
  <w:num w:numId="32">
    <w:abstractNumId w:val="14"/>
  </w:num>
  <w:num w:numId="33">
    <w:abstractNumId w:val="0"/>
  </w:num>
  <w:num w:numId="34">
    <w:abstractNumId w:val="10"/>
  </w:num>
  <w:num w:numId="35">
    <w:abstractNumId w:val="38"/>
  </w:num>
  <w:num w:numId="36">
    <w:abstractNumId w:val="12"/>
  </w:num>
  <w:num w:numId="37">
    <w:abstractNumId w:val="33"/>
  </w:num>
  <w:num w:numId="38">
    <w:abstractNumId w:val="39"/>
  </w:num>
  <w:num w:numId="39">
    <w:abstractNumId w:val="43"/>
  </w:num>
  <w:num w:numId="40">
    <w:abstractNumId w:val="13"/>
  </w:num>
  <w:num w:numId="41">
    <w:abstractNumId w:val="26"/>
  </w:num>
  <w:num w:numId="42">
    <w:abstractNumId w:val="41"/>
  </w:num>
  <w:num w:numId="43">
    <w:abstractNumId w:val="16"/>
  </w:num>
  <w:num w:numId="44">
    <w:abstractNumId w:val="35"/>
  </w:num>
  <w:num w:numId="45">
    <w:abstractNumId w:val="28"/>
  </w:num>
  <w:num w:numId="46">
    <w:abstractNumId w:val="9"/>
  </w:num>
  <w:num w:numId="47">
    <w:abstractNumId w:val="19"/>
  </w:num>
  <w:num w:numId="48">
    <w:abstractNumId w:val="2"/>
  </w:num>
  <w:num w:numId="49">
    <w:abstractNumId w:val="11"/>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B7D"/>
    <w:rsid w:val="00002DED"/>
    <w:rsid w:val="00002F62"/>
    <w:rsid w:val="0000335D"/>
    <w:rsid w:val="00004712"/>
    <w:rsid w:val="00011A9B"/>
    <w:rsid w:val="00016AAD"/>
    <w:rsid w:val="00020962"/>
    <w:rsid w:val="00021C7D"/>
    <w:rsid w:val="00021CCB"/>
    <w:rsid w:val="000227C2"/>
    <w:rsid w:val="0003017B"/>
    <w:rsid w:val="00031166"/>
    <w:rsid w:val="0003356D"/>
    <w:rsid w:val="00056468"/>
    <w:rsid w:val="0006599B"/>
    <w:rsid w:val="00066D0C"/>
    <w:rsid w:val="00071457"/>
    <w:rsid w:val="00073327"/>
    <w:rsid w:val="00077ABE"/>
    <w:rsid w:val="00086D59"/>
    <w:rsid w:val="00092E5E"/>
    <w:rsid w:val="000933E0"/>
    <w:rsid w:val="00093B57"/>
    <w:rsid w:val="000967A6"/>
    <w:rsid w:val="000A190D"/>
    <w:rsid w:val="000A2B54"/>
    <w:rsid w:val="000A4A0D"/>
    <w:rsid w:val="000B1D2C"/>
    <w:rsid w:val="000B3534"/>
    <w:rsid w:val="000B4865"/>
    <w:rsid w:val="000D0B7D"/>
    <w:rsid w:val="000D4F81"/>
    <w:rsid w:val="000D7AA4"/>
    <w:rsid w:val="000F032E"/>
    <w:rsid w:val="000F4F97"/>
    <w:rsid w:val="000F7D0B"/>
    <w:rsid w:val="00102333"/>
    <w:rsid w:val="001035FE"/>
    <w:rsid w:val="00106C20"/>
    <w:rsid w:val="00122968"/>
    <w:rsid w:val="00130B6F"/>
    <w:rsid w:val="00131ACF"/>
    <w:rsid w:val="00131D91"/>
    <w:rsid w:val="00145EFA"/>
    <w:rsid w:val="00150CDE"/>
    <w:rsid w:val="00154DBB"/>
    <w:rsid w:val="00156E1C"/>
    <w:rsid w:val="00165458"/>
    <w:rsid w:val="0017170D"/>
    <w:rsid w:val="001831FD"/>
    <w:rsid w:val="00184592"/>
    <w:rsid w:val="001A0F05"/>
    <w:rsid w:val="001B1B2F"/>
    <w:rsid w:val="001C1EC2"/>
    <w:rsid w:val="001C239A"/>
    <w:rsid w:val="001C4E87"/>
    <w:rsid w:val="001D2859"/>
    <w:rsid w:val="001E03C6"/>
    <w:rsid w:val="001E3A3B"/>
    <w:rsid w:val="001E5FC2"/>
    <w:rsid w:val="001F0301"/>
    <w:rsid w:val="001F09CB"/>
    <w:rsid w:val="001F0CD1"/>
    <w:rsid w:val="001F2F05"/>
    <w:rsid w:val="00206C81"/>
    <w:rsid w:val="00210910"/>
    <w:rsid w:val="00213CF2"/>
    <w:rsid w:val="00215312"/>
    <w:rsid w:val="00223154"/>
    <w:rsid w:val="00223DF9"/>
    <w:rsid w:val="00231473"/>
    <w:rsid w:val="00234479"/>
    <w:rsid w:val="00240DAB"/>
    <w:rsid w:val="00244F6B"/>
    <w:rsid w:val="00245232"/>
    <w:rsid w:val="00247304"/>
    <w:rsid w:val="00247E0A"/>
    <w:rsid w:val="00251D51"/>
    <w:rsid w:val="002557ED"/>
    <w:rsid w:val="00256A16"/>
    <w:rsid w:val="00260DC4"/>
    <w:rsid w:val="00261FB3"/>
    <w:rsid w:val="002654A8"/>
    <w:rsid w:val="00267B55"/>
    <w:rsid w:val="00275999"/>
    <w:rsid w:val="00281FF7"/>
    <w:rsid w:val="00286B98"/>
    <w:rsid w:val="0029140B"/>
    <w:rsid w:val="002A1800"/>
    <w:rsid w:val="002A2F7D"/>
    <w:rsid w:val="002A5225"/>
    <w:rsid w:val="002B58FD"/>
    <w:rsid w:val="002B7802"/>
    <w:rsid w:val="002C7D04"/>
    <w:rsid w:val="002D1591"/>
    <w:rsid w:val="002D2ACD"/>
    <w:rsid w:val="002D5AC9"/>
    <w:rsid w:val="002D7A91"/>
    <w:rsid w:val="002E202D"/>
    <w:rsid w:val="002F70A6"/>
    <w:rsid w:val="00307A65"/>
    <w:rsid w:val="00314E82"/>
    <w:rsid w:val="00316AEE"/>
    <w:rsid w:val="00322F8A"/>
    <w:rsid w:val="00335740"/>
    <w:rsid w:val="00335970"/>
    <w:rsid w:val="00337099"/>
    <w:rsid w:val="00337A3D"/>
    <w:rsid w:val="003405D0"/>
    <w:rsid w:val="00343386"/>
    <w:rsid w:val="0034612F"/>
    <w:rsid w:val="0035126C"/>
    <w:rsid w:val="00354EC3"/>
    <w:rsid w:val="00357626"/>
    <w:rsid w:val="00361553"/>
    <w:rsid w:val="003653E8"/>
    <w:rsid w:val="00370E62"/>
    <w:rsid w:val="00373C18"/>
    <w:rsid w:val="00381E7E"/>
    <w:rsid w:val="00393E07"/>
    <w:rsid w:val="00393E49"/>
    <w:rsid w:val="00396104"/>
    <w:rsid w:val="003A179B"/>
    <w:rsid w:val="003A1A13"/>
    <w:rsid w:val="003A7E64"/>
    <w:rsid w:val="003B55B7"/>
    <w:rsid w:val="003C13D3"/>
    <w:rsid w:val="003C6948"/>
    <w:rsid w:val="003D238C"/>
    <w:rsid w:val="003E3108"/>
    <w:rsid w:val="003E3985"/>
    <w:rsid w:val="003E40A7"/>
    <w:rsid w:val="003F53B6"/>
    <w:rsid w:val="003F701B"/>
    <w:rsid w:val="003F7B4C"/>
    <w:rsid w:val="00403277"/>
    <w:rsid w:val="00405871"/>
    <w:rsid w:val="00412A51"/>
    <w:rsid w:val="004131EA"/>
    <w:rsid w:val="00416013"/>
    <w:rsid w:val="00423674"/>
    <w:rsid w:val="00426ED3"/>
    <w:rsid w:val="004352A5"/>
    <w:rsid w:val="004366FC"/>
    <w:rsid w:val="00440BB3"/>
    <w:rsid w:val="004428A2"/>
    <w:rsid w:val="004468DA"/>
    <w:rsid w:val="00447004"/>
    <w:rsid w:val="0045071B"/>
    <w:rsid w:val="00452ED0"/>
    <w:rsid w:val="00455D65"/>
    <w:rsid w:val="0045711C"/>
    <w:rsid w:val="004649CC"/>
    <w:rsid w:val="00464E72"/>
    <w:rsid w:val="00471068"/>
    <w:rsid w:val="00485FFB"/>
    <w:rsid w:val="004903F8"/>
    <w:rsid w:val="0049171B"/>
    <w:rsid w:val="004918FA"/>
    <w:rsid w:val="00496303"/>
    <w:rsid w:val="00497D92"/>
    <w:rsid w:val="004A230F"/>
    <w:rsid w:val="004A3B59"/>
    <w:rsid w:val="004A41B1"/>
    <w:rsid w:val="004A4FDE"/>
    <w:rsid w:val="004A73F5"/>
    <w:rsid w:val="004B38C3"/>
    <w:rsid w:val="004C0EF0"/>
    <w:rsid w:val="004C2EB6"/>
    <w:rsid w:val="004C620D"/>
    <w:rsid w:val="004C75DB"/>
    <w:rsid w:val="004C7717"/>
    <w:rsid w:val="004D38CC"/>
    <w:rsid w:val="004D5A76"/>
    <w:rsid w:val="004D5BA8"/>
    <w:rsid w:val="004E0BDA"/>
    <w:rsid w:val="004E4645"/>
    <w:rsid w:val="004F01F5"/>
    <w:rsid w:val="004F1E3F"/>
    <w:rsid w:val="00502D85"/>
    <w:rsid w:val="005318D1"/>
    <w:rsid w:val="00532680"/>
    <w:rsid w:val="005330B9"/>
    <w:rsid w:val="00536513"/>
    <w:rsid w:val="0053702C"/>
    <w:rsid w:val="00541386"/>
    <w:rsid w:val="005429D0"/>
    <w:rsid w:val="00543105"/>
    <w:rsid w:val="00545A42"/>
    <w:rsid w:val="00552274"/>
    <w:rsid w:val="0055346D"/>
    <w:rsid w:val="005629FD"/>
    <w:rsid w:val="00563D71"/>
    <w:rsid w:val="00564AEA"/>
    <w:rsid w:val="00566A5D"/>
    <w:rsid w:val="00576A15"/>
    <w:rsid w:val="00577557"/>
    <w:rsid w:val="00581841"/>
    <w:rsid w:val="00586565"/>
    <w:rsid w:val="005936C9"/>
    <w:rsid w:val="00597DCA"/>
    <w:rsid w:val="005A4BA3"/>
    <w:rsid w:val="005B1590"/>
    <w:rsid w:val="005B20D8"/>
    <w:rsid w:val="005B4637"/>
    <w:rsid w:val="005C1698"/>
    <w:rsid w:val="005C6AFE"/>
    <w:rsid w:val="005D1FF1"/>
    <w:rsid w:val="005D670B"/>
    <w:rsid w:val="005E0850"/>
    <w:rsid w:val="005E1B74"/>
    <w:rsid w:val="005E3F53"/>
    <w:rsid w:val="005E4972"/>
    <w:rsid w:val="006007A9"/>
    <w:rsid w:val="006047D4"/>
    <w:rsid w:val="0060492E"/>
    <w:rsid w:val="006050F8"/>
    <w:rsid w:val="00607434"/>
    <w:rsid w:val="00611EF1"/>
    <w:rsid w:val="00616FA5"/>
    <w:rsid w:val="006205DD"/>
    <w:rsid w:val="00621A3F"/>
    <w:rsid w:val="0062512A"/>
    <w:rsid w:val="00625256"/>
    <w:rsid w:val="00625A9D"/>
    <w:rsid w:val="0062686F"/>
    <w:rsid w:val="00631F37"/>
    <w:rsid w:val="00634B79"/>
    <w:rsid w:val="00634EBE"/>
    <w:rsid w:val="00642DA0"/>
    <w:rsid w:val="006464A3"/>
    <w:rsid w:val="00647138"/>
    <w:rsid w:val="00650DFC"/>
    <w:rsid w:val="006527E4"/>
    <w:rsid w:val="006543E5"/>
    <w:rsid w:val="0065629F"/>
    <w:rsid w:val="00664CB4"/>
    <w:rsid w:val="00671C8F"/>
    <w:rsid w:val="006720C0"/>
    <w:rsid w:val="00686D1D"/>
    <w:rsid w:val="0069024B"/>
    <w:rsid w:val="0069414E"/>
    <w:rsid w:val="00695AE7"/>
    <w:rsid w:val="006A26B0"/>
    <w:rsid w:val="006A4305"/>
    <w:rsid w:val="006A5510"/>
    <w:rsid w:val="006B314D"/>
    <w:rsid w:val="006B57A8"/>
    <w:rsid w:val="006C7847"/>
    <w:rsid w:val="006D752C"/>
    <w:rsid w:val="006E43EA"/>
    <w:rsid w:val="006F1504"/>
    <w:rsid w:val="006F630F"/>
    <w:rsid w:val="0070166F"/>
    <w:rsid w:val="00725103"/>
    <w:rsid w:val="00727A9E"/>
    <w:rsid w:val="0073266B"/>
    <w:rsid w:val="00735991"/>
    <w:rsid w:val="00736BD8"/>
    <w:rsid w:val="0074475B"/>
    <w:rsid w:val="007511FC"/>
    <w:rsid w:val="007563B7"/>
    <w:rsid w:val="00757085"/>
    <w:rsid w:val="007618E9"/>
    <w:rsid w:val="0077794E"/>
    <w:rsid w:val="00777F30"/>
    <w:rsid w:val="00781F8F"/>
    <w:rsid w:val="00783988"/>
    <w:rsid w:val="0078758A"/>
    <w:rsid w:val="00790348"/>
    <w:rsid w:val="00797166"/>
    <w:rsid w:val="007A0520"/>
    <w:rsid w:val="007A6467"/>
    <w:rsid w:val="007B48BE"/>
    <w:rsid w:val="007C731F"/>
    <w:rsid w:val="007D058C"/>
    <w:rsid w:val="007D1428"/>
    <w:rsid w:val="007D2A6D"/>
    <w:rsid w:val="007D38C0"/>
    <w:rsid w:val="007D3D49"/>
    <w:rsid w:val="007E2848"/>
    <w:rsid w:val="007E3746"/>
    <w:rsid w:val="007E4980"/>
    <w:rsid w:val="007E55B5"/>
    <w:rsid w:val="007F6B3D"/>
    <w:rsid w:val="00801FAD"/>
    <w:rsid w:val="0080566A"/>
    <w:rsid w:val="00807724"/>
    <w:rsid w:val="008124B3"/>
    <w:rsid w:val="008138E3"/>
    <w:rsid w:val="00815D7A"/>
    <w:rsid w:val="00816955"/>
    <w:rsid w:val="00820F7D"/>
    <w:rsid w:val="00826C21"/>
    <w:rsid w:val="00837D96"/>
    <w:rsid w:val="008400E4"/>
    <w:rsid w:val="00842146"/>
    <w:rsid w:val="00842D82"/>
    <w:rsid w:val="00842E98"/>
    <w:rsid w:val="0084646A"/>
    <w:rsid w:val="0084710F"/>
    <w:rsid w:val="008533C6"/>
    <w:rsid w:val="0086037C"/>
    <w:rsid w:val="0086490B"/>
    <w:rsid w:val="00864BFF"/>
    <w:rsid w:val="00866E4F"/>
    <w:rsid w:val="00867734"/>
    <w:rsid w:val="008715C0"/>
    <w:rsid w:val="008735B5"/>
    <w:rsid w:val="00873C6D"/>
    <w:rsid w:val="00882E5B"/>
    <w:rsid w:val="00884D26"/>
    <w:rsid w:val="00886E27"/>
    <w:rsid w:val="00895863"/>
    <w:rsid w:val="008A1B2D"/>
    <w:rsid w:val="008A34BB"/>
    <w:rsid w:val="008A47D8"/>
    <w:rsid w:val="008B61B6"/>
    <w:rsid w:val="008C1D3F"/>
    <w:rsid w:val="008C386A"/>
    <w:rsid w:val="008E204C"/>
    <w:rsid w:val="008F7028"/>
    <w:rsid w:val="00900770"/>
    <w:rsid w:val="009146B7"/>
    <w:rsid w:val="00914C22"/>
    <w:rsid w:val="00930D84"/>
    <w:rsid w:val="00931D72"/>
    <w:rsid w:val="009320B8"/>
    <w:rsid w:val="00934A1E"/>
    <w:rsid w:val="00935B3C"/>
    <w:rsid w:val="00937AC7"/>
    <w:rsid w:val="00945381"/>
    <w:rsid w:val="00961ADC"/>
    <w:rsid w:val="00964F9A"/>
    <w:rsid w:val="0097269F"/>
    <w:rsid w:val="00973839"/>
    <w:rsid w:val="00976DA3"/>
    <w:rsid w:val="009849A2"/>
    <w:rsid w:val="00986166"/>
    <w:rsid w:val="00994BD8"/>
    <w:rsid w:val="009A142A"/>
    <w:rsid w:val="009B5DD5"/>
    <w:rsid w:val="009C19AF"/>
    <w:rsid w:val="009F205E"/>
    <w:rsid w:val="009F69A8"/>
    <w:rsid w:val="00A019D3"/>
    <w:rsid w:val="00A020AC"/>
    <w:rsid w:val="00A144C3"/>
    <w:rsid w:val="00A1552C"/>
    <w:rsid w:val="00A17BA8"/>
    <w:rsid w:val="00A24BE2"/>
    <w:rsid w:val="00A356B3"/>
    <w:rsid w:val="00A419DA"/>
    <w:rsid w:val="00A42BA6"/>
    <w:rsid w:val="00A440F1"/>
    <w:rsid w:val="00A5182D"/>
    <w:rsid w:val="00A52744"/>
    <w:rsid w:val="00A54A33"/>
    <w:rsid w:val="00A552D5"/>
    <w:rsid w:val="00A55399"/>
    <w:rsid w:val="00A55FF3"/>
    <w:rsid w:val="00A56DED"/>
    <w:rsid w:val="00A65DAE"/>
    <w:rsid w:val="00A726F6"/>
    <w:rsid w:val="00A76680"/>
    <w:rsid w:val="00A76B48"/>
    <w:rsid w:val="00A76CF5"/>
    <w:rsid w:val="00A80324"/>
    <w:rsid w:val="00A804D9"/>
    <w:rsid w:val="00A95E7A"/>
    <w:rsid w:val="00AA07F0"/>
    <w:rsid w:val="00AA5670"/>
    <w:rsid w:val="00AB43EC"/>
    <w:rsid w:val="00AB7E8F"/>
    <w:rsid w:val="00AC2779"/>
    <w:rsid w:val="00AC624C"/>
    <w:rsid w:val="00AC7EF4"/>
    <w:rsid w:val="00AD5709"/>
    <w:rsid w:val="00B02886"/>
    <w:rsid w:val="00B0400A"/>
    <w:rsid w:val="00B0505D"/>
    <w:rsid w:val="00B0536B"/>
    <w:rsid w:val="00B0655B"/>
    <w:rsid w:val="00B07D86"/>
    <w:rsid w:val="00B10676"/>
    <w:rsid w:val="00B12758"/>
    <w:rsid w:val="00B174B2"/>
    <w:rsid w:val="00B210AC"/>
    <w:rsid w:val="00B25B44"/>
    <w:rsid w:val="00B27697"/>
    <w:rsid w:val="00B316DB"/>
    <w:rsid w:val="00B31DE2"/>
    <w:rsid w:val="00B37771"/>
    <w:rsid w:val="00B37A28"/>
    <w:rsid w:val="00B40589"/>
    <w:rsid w:val="00B4133E"/>
    <w:rsid w:val="00B439F9"/>
    <w:rsid w:val="00B61E83"/>
    <w:rsid w:val="00B65B2E"/>
    <w:rsid w:val="00B66BED"/>
    <w:rsid w:val="00B71C9A"/>
    <w:rsid w:val="00B76EB9"/>
    <w:rsid w:val="00B81B04"/>
    <w:rsid w:val="00B84ABB"/>
    <w:rsid w:val="00B87348"/>
    <w:rsid w:val="00B972CA"/>
    <w:rsid w:val="00BA6500"/>
    <w:rsid w:val="00BB49FA"/>
    <w:rsid w:val="00BB55BE"/>
    <w:rsid w:val="00BC0E43"/>
    <w:rsid w:val="00BC2E2B"/>
    <w:rsid w:val="00BC3416"/>
    <w:rsid w:val="00BC341C"/>
    <w:rsid w:val="00BD27CC"/>
    <w:rsid w:val="00BD3DD4"/>
    <w:rsid w:val="00BD4D6E"/>
    <w:rsid w:val="00BD52C1"/>
    <w:rsid w:val="00BE0BA9"/>
    <w:rsid w:val="00BE11C6"/>
    <w:rsid w:val="00BE3F38"/>
    <w:rsid w:val="00BE5370"/>
    <w:rsid w:val="00BE53CF"/>
    <w:rsid w:val="00BF337B"/>
    <w:rsid w:val="00C00BDA"/>
    <w:rsid w:val="00C0702F"/>
    <w:rsid w:val="00C11849"/>
    <w:rsid w:val="00C17FA5"/>
    <w:rsid w:val="00C21E2F"/>
    <w:rsid w:val="00C231B3"/>
    <w:rsid w:val="00C278D0"/>
    <w:rsid w:val="00C420B2"/>
    <w:rsid w:val="00C42DDA"/>
    <w:rsid w:val="00C45BDC"/>
    <w:rsid w:val="00C55789"/>
    <w:rsid w:val="00C62C25"/>
    <w:rsid w:val="00C62F5B"/>
    <w:rsid w:val="00C65814"/>
    <w:rsid w:val="00C66F20"/>
    <w:rsid w:val="00C67022"/>
    <w:rsid w:val="00C67BA7"/>
    <w:rsid w:val="00C7025A"/>
    <w:rsid w:val="00C715A8"/>
    <w:rsid w:val="00C72064"/>
    <w:rsid w:val="00C7408D"/>
    <w:rsid w:val="00C753C3"/>
    <w:rsid w:val="00C854AE"/>
    <w:rsid w:val="00C8751B"/>
    <w:rsid w:val="00C963FD"/>
    <w:rsid w:val="00C97CB9"/>
    <w:rsid w:val="00CA0F98"/>
    <w:rsid w:val="00CA4BA3"/>
    <w:rsid w:val="00CA78FF"/>
    <w:rsid w:val="00CA7BD3"/>
    <w:rsid w:val="00CB41D3"/>
    <w:rsid w:val="00CB4AB7"/>
    <w:rsid w:val="00CC3206"/>
    <w:rsid w:val="00CC6161"/>
    <w:rsid w:val="00CD2BAE"/>
    <w:rsid w:val="00CD327B"/>
    <w:rsid w:val="00CE088B"/>
    <w:rsid w:val="00CE7D22"/>
    <w:rsid w:val="00CF2B92"/>
    <w:rsid w:val="00CF338C"/>
    <w:rsid w:val="00CF3630"/>
    <w:rsid w:val="00D04C21"/>
    <w:rsid w:val="00D16C86"/>
    <w:rsid w:val="00D16FDB"/>
    <w:rsid w:val="00D174C9"/>
    <w:rsid w:val="00D175DE"/>
    <w:rsid w:val="00D211BF"/>
    <w:rsid w:val="00D244EE"/>
    <w:rsid w:val="00D25A59"/>
    <w:rsid w:val="00D3062F"/>
    <w:rsid w:val="00D3211B"/>
    <w:rsid w:val="00D41993"/>
    <w:rsid w:val="00D41DB5"/>
    <w:rsid w:val="00D50061"/>
    <w:rsid w:val="00D549D7"/>
    <w:rsid w:val="00D63D39"/>
    <w:rsid w:val="00D66569"/>
    <w:rsid w:val="00D71B6A"/>
    <w:rsid w:val="00D7446C"/>
    <w:rsid w:val="00D74482"/>
    <w:rsid w:val="00D750AE"/>
    <w:rsid w:val="00D76AA5"/>
    <w:rsid w:val="00D776D9"/>
    <w:rsid w:val="00D80B0F"/>
    <w:rsid w:val="00D87318"/>
    <w:rsid w:val="00D91018"/>
    <w:rsid w:val="00D93842"/>
    <w:rsid w:val="00DA3319"/>
    <w:rsid w:val="00DA35F9"/>
    <w:rsid w:val="00DA4A3F"/>
    <w:rsid w:val="00DB427B"/>
    <w:rsid w:val="00DE2F36"/>
    <w:rsid w:val="00DE668E"/>
    <w:rsid w:val="00DE694F"/>
    <w:rsid w:val="00DF2674"/>
    <w:rsid w:val="00DF31A7"/>
    <w:rsid w:val="00E00D73"/>
    <w:rsid w:val="00E01F25"/>
    <w:rsid w:val="00E12B9E"/>
    <w:rsid w:val="00E147DF"/>
    <w:rsid w:val="00E179E2"/>
    <w:rsid w:val="00E201CA"/>
    <w:rsid w:val="00E260E4"/>
    <w:rsid w:val="00E4636F"/>
    <w:rsid w:val="00E51729"/>
    <w:rsid w:val="00E519F2"/>
    <w:rsid w:val="00E52B4D"/>
    <w:rsid w:val="00E65ADF"/>
    <w:rsid w:val="00E67375"/>
    <w:rsid w:val="00E7422C"/>
    <w:rsid w:val="00E801FD"/>
    <w:rsid w:val="00E815D9"/>
    <w:rsid w:val="00E83952"/>
    <w:rsid w:val="00E9053B"/>
    <w:rsid w:val="00EA1AA8"/>
    <w:rsid w:val="00EA504F"/>
    <w:rsid w:val="00EB01A7"/>
    <w:rsid w:val="00EB65F8"/>
    <w:rsid w:val="00EB693B"/>
    <w:rsid w:val="00EC0E74"/>
    <w:rsid w:val="00EC15ED"/>
    <w:rsid w:val="00EC7185"/>
    <w:rsid w:val="00ED2490"/>
    <w:rsid w:val="00ED2EC2"/>
    <w:rsid w:val="00EE68D2"/>
    <w:rsid w:val="00EE6CD1"/>
    <w:rsid w:val="00EE767E"/>
    <w:rsid w:val="00EE790F"/>
    <w:rsid w:val="00EF4BB4"/>
    <w:rsid w:val="00EF5144"/>
    <w:rsid w:val="00EF60CE"/>
    <w:rsid w:val="00EF6848"/>
    <w:rsid w:val="00EF7E7D"/>
    <w:rsid w:val="00F146EF"/>
    <w:rsid w:val="00F17C2C"/>
    <w:rsid w:val="00F2280A"/>
    <w:rsid w:val="00F267B1"/>
    <w:rsid w:val="00F270A3"/>
    <w:rsid w:val="00F35BE0"/>
    <w:rsid w:val="00F432DF"/>
    <w:rsid w:val="00F4550C"/>
    <w:rsid w:val="00F50E7A"/>
    <w:rsid w:val="00F51A76"/>
    <w:rsid w:val="00F52814"/>
    <w:rsid w:val="00F529D2"/>
    <w:rsid w:val="00F636DB"/>
    <w:rsid w:val="00F64830"/>
    <w:rsid w:val="00F721AA"/>
    <w:rsid w:val="00F74F4D"/>
    <w:rsid w:val="00F8721E"/>
    <w:rsid w:val="00F939A4"/>
    <w:rsid w:val="00F94098"/>
    <w:rsid w:val="00FA0B5A"/>
    <w:rsid w:val="00FA0D0D"/>
    <w:rsid w:val="00FA3500"/>
    <w:rsid w:val="00FA436F"/>
    <w:rsid w:val="00FA521E"/>
    <w:rsid w:val="00FA5567"/>
    <w:rsid w:val="00FA6247"/>
    <w:rsid w:val="00FA64D7"/>
    <w:rsid w:val="00FB1D69"/>
    <w:rsid w:val="00FC45D8"/>
    <w:rsid w:val="00FC6A6F"/>
    <w:rsid w:val="00FC7EAC"/>
    <w:rsid w:val="00FE172B"/>
    <w:rsid w:val="00FE62E2"/>
    <w:rsid w:val="00FE636D"/>
    <w:rsid w:val="00FF42E2"/>
    <w:rsid w:val="00FF648B"/>
    <w:rsid w:val="00FF70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1590"/>
    <w:pPr>
      <w:spacing w:after="0" w:line="360" w:lineRule="auto"/>
      <w:ind w:firstLine="720"/>
      <w:jc w:val="both"/>
    </w:pPr>
    <w:rPr>
      <w:rFonts w:ascii="Times New Roman" w:hAnsi="Times New Roman"/>
      <w:sz w:val="28"/>
    </w:rPr>
  </w:style>
  <w:style w:type="paragraph" w:styleId="10">
    <w:name w:val="heading 1"/>
    <w:basedOn w:val="a"/>
    <w:next w:val="a"/>
    <w:link w:val="11"/>
    <w:uiPriority w:val="9"/>
    <w:qFormat/>
    <w:rsid w:val="00826C21"/>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826C21"/>
    <w:pPr>
      <w:keepNext/>
      <w:keepLines/>
      <w:spacing w:before="240" w:after="240"/>
      <w:outlineLvl w:val="1"/>
    </w:pPr>
    <w:rPr>
      <w:rFonts w:asciiTheme="majorHAnsi" w:eastAsiaTheme="majorEastAsia" w:hAnsiTheme="majorHAnsi" w:cstheme="majorBidi"/>
      <w:b/>
      <w:bCs/>
      <w:color w:val="4F81BD" w:themeColor="accent1"/>
      <w:sz w:val="30"/>
      <w:szCs w:val="26"/>
    </w:rPr>
  </w:style>
  <w:style w:type="paragraph" w:styleId="3">
    <w:name w:val="heading 3"/>
    <w:basedOn w:val="a"/>
    <w:next w:val="a"/>
    <w:link w:val="30"/>
    <w:uiPriority w:val="9"/>
    <w:unhideWhenUsed/>
    <w:qFormat/>
    <w:rsid w:val="00826C21"/>
    <w:pPr>
      <w:keepNext/>
      <w:keepLines/>
      <w:spacing w:before="240" w:after="240"/>
      <w:outlineLvl w:val="2"/>
    </w:pPr>
    <w:rPr>
      <w:rFonts w:asciiTheme="majorHAnsi" w:eastAsiaTheme="majorEastAsia" w:hAnsiTheme="majorHAnsi" w:cstheme="majorBidi"/>
      <w:b/>
      <w:bCs/>
      <w:i/>
      <w:color w:val="4F81BD" w:themeColor="accent1"/>
    </w:rPr>
  </w:style>
  <w:style w:type="paragraph" w:styleId="4">
    <w:name w:val="heading 4"/>
    <w:basedOn w:val="a"/>
    <w:next w:val="a"/>
    <w:link w:val="40"/>
    <w:uiPriority w:val="9"/>
    <w:unhideWhenUsed/>
    <w:qFormat/>
    <w:rsid w:val="00D74482"/>
    <w:pPr>
      <w:keepNext/>
      <w:keepLines/>
      <w:spacing w:before="200"/>
      <w:outlineLvl w:val="3"/>
    </w:pPr>
    <w:rPr>
      <w:rFonts w:asciiTheme="majorHAnsi" w:eastAsiaTheme="majorEastAsia" w:hAnsiTheme="majorHAnsi" w:cstheme="majorBidi"/>
      <w:bCs/>
      <w:i/>
      <w:iCs/>
      <w:color w:val="4F81BD" w:themeColor="accent1"/>
    </w:rPr>
  </w:style>
  <w:style w:type="paragraph" w:styleId="5">
    <w:name w:val="heading 5"/>
    <w:basedOn w:val="a"/>
    <w:next w:val="a"/>
    <w:link w:val="50"/>
    <w:uiPriority w:val="9"/>
    <w:semiHidden/>
    <w:unhideWhenUsed/>
    <w:qFormat/>
    <w:rsid w:val="0069414E"/>
    <w:pPr>
      <w:keepNext/>
      <w:keepLines/>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69414E"/>
    <w:pPr>
      <w:keepNext/>
      <w:keepLines/>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69414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69414E"/>
    <w:pPr>
      <w:keepNext/>
      <w:keepLines/>
      <w:spacing w:before="20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69414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826C21"/>
    <w:rPr>
      <w:rFonts w:asciiTheme="majorHAnsi" w:eastAsiaTheme="majorEastAsia" w:hAnsiTheme="majorHAnsi" w:cstheme="majorBidi"/>
      <w:b/>
      <w:bCs/>
      <w:color w:val="365F91" w:themeColor="accent1" w:themeShade="BF"/>
      <w:sz w:val="32"/>
      <w:szCs w:val="28"/>
    </w:rPr>
  </w:style>
  <w:style w:type="paragraph" w:styleId="a3">
    <w:name w:val="TOC Heading"/>
    <w:basedOn w:val="10"/>
    <w:next w:val="a"/>
    <w:uiPriority w:val="39"/>
    <w:unhideWhenUsed/>
    <w:qFormat/>
    <w:rsid w:val="0069414E"/>
    <w:pPr>
      <w:outlineLvl w:val="9"/>
    </w:pPr>
  </w:style>
  <w:style w:type="paragraph" w:styleId="a4">
    <w:name w:val="Balloon Text"/>
    <w:basedOn w:val="a"/>
    <w:link w:val="a5"/>
    <w:uiPriority w:val="99"/>
    <w:semiHidden/>
    <w:unhideWhenUsed/>
    <w:rsid w:val="0069414E"/>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69414E"/>
    <w:rPr>
      <w:rFonts w:ascii="Tahoma" w:hAnsi="Tahoma" w:cs="Tahoma"/>
      <w:sz w:val="16"/>
      <w:szCs w:val="16"/>
    </w:rPr>
  </w:style>
  <w:style w:type="character" w:customStyle="1" w:styleId="20">
    <w:name w:val="Заголовок 2 Знак"/>
    <w:basedOn w:val="a0"/>
    <w:link w:val="2"/>
    <w:uiPriority w:val="9"/>
    <w:rsid w:val="00826C21"/>
    <w:rPr>
      <w:rFonts w:asciiTheme="majorHAnsi" w:eastAsiaTheme="majorEastAsia" w:hAnsiTheme="majorHAnsi" w:cstheme="majorBidi"/>
      <w:b/>
      <w:bCs/>
      <w:color w:val="4F81BD" w:themeColor="accent1"/>
      <w:sz w:val="30"/>
      <w:szCs w:val="26"/>
    </w:rPr>
  </w:style>
  <w:style w:type="character" w:customStyle="1" w:styleId="30">
    <w:name w:val="Заголовок 3 Знак"/>
    <w:basedOn w:val="a0"/>
    <w:link w:val="3"/>
    <w:uiPriority w:val="9"/>
    <w:rsid w:val="00826C21"/>
    <w:rPr>
      <w:rFonts w:asciiTheme="majorHAnsi" w:eastAsiaTheme="majorEastAsia" w:hAnsiTheme="majorHAnsi" w:cstheme="majorBidi"/>
      <w:b/>
      <w:bCs/>
      <w:i/>
      <w:color w:val="4F81BD" w:themeColor="accent1"/>
      <w:sz w:val="28"/>
    </w:rPr>
  </w:style>
  <w:style w:type="character" w:customStyle="1" w:styleId="40">
    <w:name w:val="Заголовок 4 Знак"/>
    <w:basedOn w:val="a0"/>
    <w:link w:val="4"/>
    <w:uiPriority w:val="9"/>
    <w:rsid w:val="00D74482"/>
    <w:rPr>
      <w:rFonts w:asciiTheme="majorHAnsi" w:eastAsiaTheme="majorEastAsia" w:hAnsiTheme="majorHAnsi" w:cstheme="majorBidi"/>
      <w:bCs/>
      <w:i/>
      <w:iCs/>
      <w:color w:val="4F81BD" w:themeColor="accent1"/>
      <w:sz w:val="28"/>
    </w:rPr>
  </w:style>
  <w:style w:type="character" w:customStyle="1" w:styleId="50">
    <w:name w:val="Заголовок 5 Знак"/>
    <w:basedOn w:val="a0"/>
    <w:link w:val="5"/>
    <w:uiPriority w:val="9"/>
    <w:semiHidden/>
    <w:rsid w:val="0069414E"/>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69414E"/>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69414E"/>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69414E"/>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69414E"/>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69414E"/>
    <w:pPr>
      <w:spacing w:line="240" w:lineRule="auto"/>
    </w:pPr>
    <w:rPr>
      <w:b/>
      <w:bCs/>
      <w:color w:val="4F81BD" w:themeColor="accent1"/>
      <w:sz w:val="18"/>
      <w:szCs w:val="18"/>
    </w:rPr>
  </w:style>
  <w:style w:type="paragraph" w:styleId="a7">
    <w:name w:val="Title"/>
    <w:basedOn w:val="a"/>
    <w:next w:val="a"/>
    <w:link w:val="a8"/>
    <w:uiPriority w:val="10"/>
    <w:qFormat/>
    <w:rsid w:val="006941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8">
    <w:name w:val="Название Знак"/>
    <w:basedOn w:val="a0"/>
    <w:link w:val="a7"/>
    <w:uiPriority w:val="10"/>
    <w:rsid w:val="0069414E"/>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
    <w:next w:val="a"/>
    <w:link w:val="aa"/>
    <w:uiPriority w:val="11"/>
    <w:qFormat/>
    <w:rsid w:val="00260DC4"/>
    <w:pPr>
      <w:numPr>
        <w:ilvl w:val="1"/>
      </w:numPr>
      <w:ind w:firstLine="720"/>
      <w:jc w:val="center"/>
    </w:pPr>
    <w:rPr>
      <w:rFonts w:asciiTheme="majorHAnsi" w:eastAsiaTheme="majorEastAsia" w:hAnsiTheme="majorHAnsi" w:cstheme="majorBidi"/>
      <w:i/>
      <w:iCs/>
      <w:color w:val="4F81BD" w:themeColor="accent1"/>
      <w:spacing w:val="15"/>
      <w:sz w:val="24"/>
      <w:szCs w:val="24"/>
    </w:rPr>
  </w:style>
  <w:style w:type="character" w:customStyle="1" w:styleId="aa">
    <w:name w:val="Подзаголовок Знак"/>
    <w:basedOn w:val="a0"/>
    <w:link w:val="a9"/>
    <w:uiPriority w:val="11"/>
    <w:rsid w:val="00260DC4"/>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69414E"/>
    <w:rPr>
      <w:b/>
      <w:bCs/>
    </w:rPr>
  </w:style>
  <w:style w:type="character" w:styleId="ac">
    <w:name w:val="Emphasis"/>
    <w:basedOn w:val="a0"/>
    <w:uiPriority w:val="20"/>
    <w:qFormat/>
    <w:rsid w:val="0069414E"/>
    <w:rPr>
      <w:i/>
      <w:iCs/>
    </w:rPr>
  </w:style>
  <w:style w:type="paragraph" w:styleId="ad">
    <w:name w:val="No Spacing"/>
    <w:link w:val="ae"/>
    <w:uiPriority w:val="1"/>
    <w:qFormat/>
    <w:rsid w:val="0069414E"/>
    <w:pPr>
      <w:spacing w:after="0" w:line="240" w:lineRule="auto"/>
    </w:pPr>
  </w:style>
  <w:style w:type="paragraph" w:styleId="af">
    <w:name w:val="List Paragraph"/>
    <w:basedOn w:val="a"/>
    <w:uiPriority w:val="34"/>
    <w:qFormat/>
    <w:rsid w:val="0069414E"/>
    <w:pPr>
      <w:ind w:left="720"/>
      <w:contextualSpacing/>
    </w:pPr>
  </w:style>
  <w:style w:type="paragraph" w:styleId="21">
    <w:name w:val="Quote"/>
    <w:basedOn w:val="a"/>
    <w:next w:val="a"/>
    <w:link w:val="22"/>
    <w:uiPriority w:val="29"/>
    <w:qFormat/>
    <w:rsid w:val="0069414E"/>
    <w:rPr>
      <w:i/>
      <w:iCs/>
      <w:color w:val="000000" w:themeColor="text1"/>
    </w:rPr>
  </w:style>
  <w:style w:type="character" w:customStyle="1" w:styleId="22">
    <w:name w:val="Цитата 2 Знак"/>
    <w:basedOn w:val="a0"/>
    <w:link w:val="21"/>
    <w:uiPriority w:val="29"/>
    <w:rsid w:val="0069414E"/>
    <w:rPr>
      <w:i/>
      <w:iCs/>
      <w:color w:val="000000" w:themeColor="text1"/>
    </w:rPr>
  </w:style>
  <w:style w:type="paragraph" w:styleId="af0">
    <w:name w:val="Intense Quote"/>
    <w:basedOn w:val="a"/>
    <w:next w:val="a"/>
    <w:link w:val="af1"/>
    <w:uiPriority w:val="30"/>
    <w:qFormat/>
    <w:rsid w:val="0069414E"/>
    <w:pPr>
      <w:pBdr>
        <w:bottom w:val="single" w:sz="4" w:space="4" w:color="4F81BD" w:themeColor="accent1"/>
      </w:pBdr>
      <w:spacing w:before="200" w:after="280"/>
      <w:ind w:left="936" w:right="936"/>
    </w:pPr>
    <w:rPr>
      <w:b/>
      <w:bCs/>
      <w:i/>
      <w:iCs/>
      <w:color w:val="4F81BD" w:themeColor="accent1"/>
    </w:rPr>
  </w:style>
  <w:style w:type="character" w:customStyle="1" w:styleId="af1">
    <w:name w:val="Выделенная цитата Знак"/>
    <w:basedOn w:val="a0"/>
    <w:link w:val="af0"/>
    <w:uiPriority w:val="30"/>
    <w:rsid w:val="0069414E"/>
    <w:rPr>
      <w:b/>
      <w:bCs/>
      <w:i/>
      <w:iCs/>
      <w:color w:val="4F81BD" w:themeColor="accent1"/>
    </w:rPr>
  </w:style>
  <w:style w:type="character" w:styleId="af2">
    <w:name w:val="Subtle Emphasis"/>
    <w:basedOn w:val="a0"/>
    <w:uiPriority w:val="19"/>
    <w:qFormat/>
    <w:rsid w:val="0069414E"/>
    <w:rPr>
      <w:i/>
      <w:iCs/>
      <w:color w:val="808080" w:themeColor="text1" w:themeTint="7F"/>
    </w:rPr>
  </w:style>
  <w:style w:type="character" w:styleId="af3">
    <w:name w:val="Intense Emphasis"/>
    <w:aliases w:val="Заголовок3"/>
    <w:basedOn w:val="30"/>
    <w:uiPriority w:val="21"/>
    <w:qFormat/>
    <w:rsid w:val="0069414E"/>
    <w:rPr>
      <w:rFonts w:asciiTheme="majorHAnsi" w:eastAsiaTheme="majorEastAsia" w:hAnsiTheme="majorHAnsi" w:cstheme="majorBidi"/>
      <w:b w:val="0"/>
      <w:bCs w:val="0"/>
      <w:i w:val="0"/>
      <w:iCs/>
      <w:color w:val="4F81BD" w:themeColor="accent1"/>
      <w:sz w:val="28"/>
    </w:rPr>
  </w:style>
  <w:style w:type="character" w:styleId="af4">
    <w:name w:val="Subtle Reference"/>
    <w:basedOn w:val="a0"/>
    <w:uiPriority w:val="31"/>
    <w:qFormat/>
    <w:rsid w:val="0069414E"/>
    <w:rPr>
      <w:smallCaps/>
      <w:color w:val="C0504D" w:themeColor="accent2"/>
      <w:u w:val="single"/>
    </w:rPr>
  </w:style>
  <w:style w:type="character" w:styleId="af5">
    <w:name w:val="Intense Reference"/>
    <w:basedOn w:val="a0"/>
    <w:uiPriority w:val="32"/>
    <w:qFormat/>
    <w:rsid w:val="0069414E"/>
    <w:rPr>
      <w:b/>
      <w:bCs/>
      <w:smallCaps/>
      <w:color w:val="C0504D" w:themeColor="accent2"/>
      <w:spacing w:val="5"/>
      <w:u w:val="single"/>
    </w:rPr>
  </w:style>
  <w:style w:type="character" w:styleId="af6">
    <w:name w:val="Book Title"/>
    <w:basedOn w:val="a0"/>
    <w:uiPriority w:val="33"/>
    <w:qFormat/>
    <w:rsid w:val="0069414E"/>
    <w:rPr>
      <w:b/>
      <w:bCs/>
      <w:smallCaps/>
      <w:spacing w:val="5"/>
    </w:rPr>
  </w:style>
  <w:style w:type="character" w:customStyle="1" w:styleId="ae">
    <w:name w:val="Без интервала Знак"/>
    <w:basedOn w:val="a0"/>
    <w:link w:val="ad"/>
    <w:uiPriority w:val="1"/>
    <w:rsid w:val="0069414E"/>
  </w:style>
  <w:style w:type="paragraph" w:styleId="12">
    <w:name w:val="toc 1"/>
    <w:basedOn w:val="a"/>
    <w:next w:val="a"/>
    <w:autoRedefine/>
    <w:uiPriority w:val="39"/>
    <w:unhideWhenUsed/>
    <w:rsid w:val="008138E3"/>
    <w:pPr>
      <w:tabs>
        <w:tab w:val="left" w:pos="1320"/>
        <w:tab w:val="right" w:leader="dot" w:pos="9345"/>
      </w:tabs>
      <w:spacing w:after="100"/>
      <w:jc w:val="left"/>
    </w:pPr>
  </w:style>
  <w:style w:type="character" w:styleId="af7">
    <w:name w:val="Hyperlink"/>
    <w:basedOn w:val="a0"/>
    <w:uiPriority w:val="99"/>
    <w:unhideWhenUsed/>
    <w:rsid w:val="0069414E"/>
    <w:rPr>
      <w:color w:val="0000FF" w:themeColor="hyperlink"/>
      <w:u w:val="single"/>
    </w:rPr>
  </w:style>
  <w:style w:type="paragraph" w:styleId="23">
    <w:name w:val="toc 2"/>
    <w:basedOn w:val="a"/>
    <w:next w:val="a"/>
    <w:autoRedefine/>
    <w:uiPriority w:val="39"/>
    <w:unhideWhenUsed/>
    <w:rsid w:val="00E00D73"/>
    <w:pPr>
      <w:tabs>
        <w:tab w:val="right" w:leader="dot" w:pos="9356"/>
      </w:tabs>
      <w:spacing w:after="100"/>
      <w:ind w:left="280"/>
    </w:pPr>
  </w:style>
  <w:style w:type="paragraph" w:styleId="31">
    <w:name w:val="toc 3"/>
    <w:basedOn w:val="a"/>
    <w:next w:val="a"/>
    <w:autoRedefine/>
    <w:uiPriority w:val="39"/>
    <w:unhideWhenUsed/>
    <w:rsid w:val="008138E3"/>
    <w:pPr>
      <w:spacing w:after="100"/>
      <w:ind w:left="560"/>
    </w:pPr>
  </w:style>
  <w:style w:type="character" w:styleId="af8">
    <w:name w:val="Placeholder Text"/>
    <w:basedOn w:val="a0"/>
    <w:uiPriority w:val="99"/>
    <w:semiHidden/>
    <w:rsid w:val="003405D0"/>
    <w:rPr>
      <w:color w:val="808080"/>
    </w:rPr>
  </w:style>
  <w:style w:type="paragraph" w:styleId="af9">
    <w:name w:val="header"/>
    <w:basedOn w:val="a"/>
    <w:link w:val="afa"/>
    <w:uiPriority w:val="99"/>
    <w:unhideWhenUsed/>
    <w:rsid w:val="005B1590"/>
    <w:pPr>
      <w:tabs>
        <w:tab w:val="center" w:pos="4677"/>
        <w:tab w:val="right" w:pos="9355"/>
      </w:tabs>
      <w:spacing w:line="240" w:lineRule="auto"/>
    </w:pPr>
  </w:style>
  <w:style w:type="character" w:customStyle="1" w:styleId="afa">
    <w:name w:val="Верхний колонтитул Знак"/>
    <w:basedOn w:val="a0"/>
    <w:link w:val="af9"/>
    <w:uiPriority w:val="99"/>
    <w:rsid w:val="005B1590"/>
    <w:rPr>
      <w:rFonts w:ascii="Times New Roman" w:hAnsi="Times New Roman"/>
      <w:sz w:val="28"/>
    </w:rPr>
  </w:style>
  <w:style w:type="paragraph" w:styleId="afb">
    <w:name w:val="footer"/>
    <w:basedOn w:val="a"/>
    <w:link w:val="afc"/>
    <w:uiPriority w:val="99"/>
    <w:unhideWhenUsed/>
    <w:rsid w:val="005B1590"/>
    <w:pPr>
      <w:tabs>
        <w:tab w:val="center" w:pos="4677"/>
        <w:tab w:val="right" w:pos="9355"/>
      </w:tabs>
      <w:spacing w:line="240" w:lineRule="auto"/>
    </w:pPr>
  </w:style>
  <w:style w:type="character" w:customStyle="1" w:styleId="afc">
    <w:name w:val="Нижний колонтитул Знак"/>
    <w:basedOn w:val="a0"/>
    <w:link w:val="afb"/>
    <w:uiPriority w:val="99"/>
    <w:rsid w:val="005B1590"/>
    <w:rPr>
      <w:rFonts w:ascii="Times New Roman" w:hAnsi="Times New Roman"/>
      <w:sz w:val="28"/>
    </w:rPr>
  </w:style>
  <w:style w:type="numbering" w:customStyle="1" w:styleId="1">
    <w:name w:val="Стиль1"/>
    <w:uiPriority w:val="99"/>
    <w:rsid w:val="00AC624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72613">
      <w:bodyDiv w:val="1"/>
      <w:marLeft w:val="0"/>
      <w:marRight w:val="0"/>
      <w:marTop w:val="0"/>
      <w:marBottom w:val="0"/>
      <w:divBdr>
        <w:top w:val="none" w:sz="0" w:space="0" w:color="auto"/>
        <w:left w:val="none" w:sz="0" w:space="0" w:color="auto"/>
        <w:bottom w:val="none" w:sz="0" w:space="0" w:color="auto"/>
        <w:right w:val="none" w:sz="0" w:space="0" w:color="auto"/>
      </w:divBdr>
    </w:div>
    <w:div w:id="218128220">
      <w:bodyDiv w:val="1"/>
      <w:marLeft w:val="0"/>
      <w:marRight w:val="0"/>
      <w:marTop w:val="0"/>
      <w:marBottom w:val="0"/>
      <w:divBdr>
        <w:top w:val="none" w:sz="0" w:space="0" w:color="auto"/>
        <w:left w:val="none" w:sz="0" w:space="0" w:color="auto"/>
        <w:bottom w:val="none" w:sz="0" w:space="0" w:color="auto"/>
        <w:right w:val="none" w:sz="0" w:space="0" w:color="auto"/>
      </w:divBdr>
    </w:div>
    <w:div w:id="283386619">
      <w:bodyDiv w:val="1"/>
      <w:marLeft w:val="0"/>
      <w:marRight w:val="0"/>
      <w:marTop w:val="0"/>
      <w:marBottom w:val="0"/>
      <w:divBdr>
        <w:top w:val="none" w:sz="0" w:space="0" w:color="auto"/>
        <w:left w:val="none" w:sz="0" w:space="0" w:color="auto"/>
        <w:bottom w:val="none" w:sz="0" w:space="0" w:color="auto"/>
        <w:right w:val="none" w:sz="0" w:space="0" w:color="auto"/>
      </w:divBdr>
    </w:div>
    <w:div w:id="970012490">
      <w:bodyDiv w:val="1"/>
      <w:marLeft w:val="0"/>
      <w:marRight w:val="0"/>
      <w:marTop w:val="0"/>
      <w:marBottom w:val="0"/>
      <w:divBdr>
        <w:top w:val="none" w:sz="0" w:space="0" w:color="auto"/>
        <w:left w:val="none" w:sz="0" w:space="0" w:color="auto"/>
        <w:bottom w:val="none" w:sz="0" w:space="0" w:color="auto"/>
        <w:right w:val="none" w:sz="0" w:space="0" w:color="auto"/>
      </w:divBdr>
    </w:div>
    <w:div w:id="1097822090">
      <w:bodyDiv w:val="1"/>
      <w:marLeft w:val="0"/>
      <w:marRight w:val="0"/>
      <w:marTop w:val="0"/>
      <w:marBottom w:val="0"/>
      <w:divBdr>
        <w:top w:val="none" w:sz="0" w:space="0" w:color="auto"/>
        <w:left w:val="none" w:sz="0" w:space="0" w:color="auto"/>
        <w:bottom w:val="none" w:sz="0" w:space="0" w:color="auto"/>
        <w:right w:val="none" w:sz="0" w:space="0" w:color="auto"/>
      </w:divBdr>
    </w:div>
    <w:div w:id="1713578288">
      <w:bodyDiv w:val="1"/>
      <w:marLeft w:val="0"/>
      <w:marRight w:val="0"/>
      <w:marTop w:val="0"/>
      <w:marBottom w:val="0"/>
      <w:divBdr>
        <w:top w:val="none" w:sz="0" w:space="0" w:color="auto"/>
        <w:left w:val="none" w:sz="0" w:space="0" w:color="auto"/>
        <w:bottom w:val="none" w:sz="0" w:space="0" w:color="auto"/>
        <w:right w:val="none" w:sz="0" w:space="0" w:color="auto"/>
      </w:divBdr>
    </w:div>
    <w:div w:id="199822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docs.python.org/2/tutorial/index.html" TargetMode="External"/><Relationship Id="rId2" Type="http://schemas.openxmlformats.org/officeDocument/2006/relationships/numbering" Target="numbering.xml"/><Relationship Id="rId16" Type="http://schemas.openxmlformats.org/officeDocument/2006/relationships/hyperlink" Target="http://www.machinelearning.ru/"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teachmen.ru/methods/phys_prac9.php"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BDF236-FEA8-4D34-B67A-A590A1AE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43</Pages>
  <Words>9541</Words>
  <Characters>54388</Characters>
  <Application>Microsoft Office Word</Application>
  <DocSecurity>0</DocSecurity>
  <Lines>453</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107</cp:revision>
  <dcterms:created xsi:type="dcterms:W3CDTF">2015-06-04T04:43:00Z</dcterms:created>
  <dcterms:modified xsi:type="dcterms:W3CDTF">2015-06-07T03:40:00Z</dcterms:modified>
</cp:coreProperties>
</file>