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898683"/>
      <w:r w:rsidRPr="00D27907">
        <w:lastRenderedPageBreak/>
        <w:t>Р</w:t>
      </w:r>
      <w:r w:rsidR="00834AE8" w:rsidRPr="00D27907">
        <w:t>ЕФЕРАТ</w:t>
      </w:r>
      <w:bookmarkEnd w:id="0"/>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w:t>
      </w:r>
      <w:proofErr w:type="spellStart"/>
      <w:r w:rsidR="007F6915">
        <w:t>Microsoft</w:t>
      </w:r>
      <w:proofErr w:type="spellEnd"/>
      <w:r w:rsidR="007F6915">
        <w:t xml:space="preserve">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898684"/>
      <w:r>
        <w:lastRenderedPageBreak/>
        <w:t>ОГЛАВЛЕНИЕ</w:t>
      </w:r>
      <w:bookmarkEnd w:id="1"/>
    </w:p>
    <w:sdt>
      <w:sdtPr>
        <w:id w:val="-384484492"/>
        <w:docPartObj>
          <w:docPartGallery w:val="Table of Contents"/>
          <w:docPartUnique/>
        </w:docPartObj>
      </w:sdtPr>
      <w:sdtEndPr>
        <w:rPr>
          <w:b/>
          <w:bCs/>
        </w:rPr>
      </w:sdtEndPr>
      <w:sdtContent>
        <w:p w14:paraId="788F8335" w14:textId="77777777" w:rsidR="00556957"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3898683" w:history="1">
            <w:r w:rsidR="00556957" w:rsidRPr="00B7429A">
              <w:rPr>
                <w:rStyle w:val="af7"/>
                <w:noProof/>
              </w:rPr>
              <w:t>РЕФЕРАТ</w:t>
            </w:r>
            <w:r w:rsidR="00556957">
              <w:rPr>
                <w:noProof/>
                <w:webHidden/>
              </w:rPr>
              <w:tab/>
            </w:r>
            <w:r w:rsidR="00556957">
              <w:rPr>
                <w:noProof/>
                <w:webHidden/>
              </w:rPr>
              <w:fldChar w:fldCharType="begin"/>
            </w:r>
            <w:r w:rsidR="00556957">
              <w:rPr>
                <w:noProof/>
                <w:webHidden/>
              </w:rPr>
              <w:instrText xml:space="preserve"> PAGEREF _Toc483898683 \h </w:instrText>
            </w:r>
            <w:r w:rsidR="00556957">
              <w:rPr>
                <w:noProof/>
                <w:webHidden/>
              </w:rPr>
            </w:r>
            <w:r w:rsidR="00556957">
              <w:rPr>
                <w:noProof/>
                <w:webHidden/>
              </w:rPr>
              <w:fldChar w:fldCharType="separate"/>
            </w:r>
            <w:r w:rsidR="00556957">
              <w:rPr>
                <w:noProof/>
                <w:webHidden/>
              </w:rPr>
              <w:t>2</w:t>
            </w:r>
            <w:r w:rsidR="00556957">
              <w:rPr>
                <w:noProof/>
                <w:webHidden/>
              </w:rPr>
              <w:fldChar w:fldCharType="end"/>
            </w:r>
          </w:hyperlink>
        </w:p>
        <w:p w14:paraId="34A9787F" w14:textId="77777777" w:rsidR="00556957" w:rsidRDefault="00E13497">
          <w:pPr>
            <w:pStyle w:val="12"/>
            <w:rPr>
              <w:rFonts w:asciiTheme="minorHAnsi" w:hAnsiTheme="minorHAnsi"/>
              <w:noProof/>
              <w:sz w:val="24"/>
              <w:szCs w:val="24"/>
              <w:lang w:eastAsia="ru-RU"/>
            </w:rPr>
          </w:pPr>
          <w:hyperlink w:anchor="_Toc483898684" w:history="1">
            <w:r w:rsidR="00556957" w:rsidRPr="00B7429A">
              <w:rPr>
                <w:rStyle w:val="af7"/>
                <w:noProof/>
              </w:rPr>
              <w:t>ОГЛАВЛЕНИЕ</w:t>
            </w:r>
            <w:r w:rsidR="00556957">
              <w:rPr>
                <w:noProof/>
                <w:webHidden/>
              </w:rPr>
              <w:tab/>
            </w:r>
            <w:r w:rsidR="00556957">
              <w:rPr>
                <w:noProof/>
                <w:webHidden/>
              </w:rPr>
              <w:fldChar w:fldCharType="begin"/>
            </w:r>
            <w:r w:rsidR="00556957">
              <w:rPr>
                <w:noProof/>
                <w:webHidden/>
              </w:rPr>
              <w:instrText xml:space="preserve"> PAGEREF _Toc483898684 \h </w:instrText>
            </w:r>
            <w:r w:rsidR="00556957">
              <w:rPr>
                <w:noProof/>
                <w:webHidden/>
              </w:rPr>
            </w:r>
            <w:r w:rsidR="00556957">
              <w:rPr>
                <w:noProof/>
                <w:webHidden/>
              </w:rPr>
              <w:fldChar w:fldCharType="separate"/>
            </w:r>
            <w:r w:rsidR="00556957">
              <w:rPr>
                <w:noProof/>
                <w:webHidden/>
              </w:rPr>
              <w:t>3</w:t>
            </w:r>
            <w:r w:rsidR="00556957">
              <w:rPr>
                <w:noProof/>
                <w:webHidden/>
              </w:rPr>
              <w:fldChar w:fldCharType="end"/>
            </w:r>
          </w:hyperlink>
        </w:p>
        <w:p w14:paraId="64807DDF" w14:textId="77777777" w:rsidR="00556957" w:rsidRDefault="00E13497">
          <w:pPr>
            <w:pStyle w:val="12"/>
            <w:rPr>
              <w:rFonts w:asciiTheme="minorHAnsi" w:hAnsiTheme="minorHAnsi"/>
              <w:noProof/>
              <w:sz w:val="24"/>
              <w:szCs w:val="24"/>
              <w:lang w:eastAsia="ru-RU"/>
            </w:rPr>
          </w:pPr>
          <w:hyperlink w:anchor="_Toc483898685" w:history="1">
            <w:r w:rsidR="00556957" w:rsidRPr="00B7429A">
              <w:rPr>
                <w:rStyle w:val="af7"/>
                <w:noProof/>
              </w:rPr>
              <w:t>ВВЕДЕНИЕ</w:t>
            </w:r>
            <w:r w:rsidR="00556957">
              <w:rPr>
                <w:noProof/>
                <w:webHidden/>
              </w:rPr>
              <w:tab/>
            </w:r>
            <w:r w:rsidR="00556957">
              <w:rPr>
                <w:noProof/>
                <w:webHidden/>
              </w:rPr>
              <w:fldChar w:fldCharType="begin"/>
            </w:r>
            <w:r w:rsidR="00556957">
              <w:rPr>
                <w:noProof/>
                <w:webHidden/>
              </w:rPr>
              <w:instrText xml:space="preserve"> PAGEREF _Toc483898685 \h </w:instrText>
            </w:r>
            <w:r w:rsidR="00556957">
              <w:rPr>
                <w:noProof/>
                <w:webHidden/>
              </w:rPr>
            </w:r>
            <w:r w:rsidR="00556957">
              <w:rPr>
                <w:noProof/>
                <w:webHidden/>
              </w:rPr>
              <w:fldChar w:fldCharType="separate"/>
            </w:r>
            <w:r w:rsidR="00556957">
              <w:rPr>
                <w:noProof/>
                <w:webHidden/>
              </w:rPr>
              <w:t>5</w:t>
            </w:r>
            <w:r w:rsidR="00556957">
              <w:rPr>
                <w:noProof/>
                <w:webHidden/>
              </w:rPr>
              <w:fldChar w:fldCharType="end"/>
            </w:r>
          </w:hyperlink>
        </w:p>
        <w:p w14:paraId="3069B6C5" w14:textId="77777777" w:rsidR="00556957" w:rsidRDefault="00E13497">
          <w:pPr>
            <w:pStyle w:val="12"/>
            <w:rPr>
              <w:rFonts w:asciiTheme="minorHAnsi" w:hAnsiTheme="minorHAnsi"/>
              <w:noProof/>
              <w:sz w:val="24"/>
              <w:szCs w:val="24"/>
              <w:lang w:eastAsia="ru-RU"/>
            </w:rPr>
          </w:pPr>
          <w:hyperlink w:anchor="_Toc483898686" w:history="1">
            <w:r w:rsidR="00556957" w:rsidRPr="00B7429A">
              <w:rPr>
                <w:rStyle w:val="af7"/>
                <w:noProof/>
              </w:rPr>
              <w:t>1 Теоретическая часть</w:t>
            </w:r>
            <w:r w:rsidR="00556957">
              <w:rPr>
                <w:noProof/>
                <w:webHidden/>
              </w:rPr>
              <w:tab/>
            </w:r>
            <w:r w:rsidR="00556957">
              <w:rPr>
                <w:noProof/>
                <w:webHidden/>
              </w:rPr>
              <w:fldChar w:fldCharType="begin"/>
            </w:r>
            <w:r w:rsidR="00556957">
              <w:rPr>
                <w:noProof/>
                <w:webHidden/>
              </w:rPr>
              <w:instrText xml:space="preserve"> PAGEREF _Toc483898686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295667A" w14:textId="77777777" w:rsidR="00556957" w:rsidRDefault="00E13497">
          <w:pPr>
            <w:pStyle w:val="23"/>
            <w:tabs>
              <w:tab w:val="left" w:pos="1440"/>
            </w:tabs>
            <w:rPr>
              <w:rFonts w:asciiTheme="minorHAnsi" w:hAnsiTheme="minorHAnsi"/>
              <w:noProof/>
              <w:sz w:val="24"/>
              <w:szCs w:val="24"/>
              <w:lang w:eastAsia="ru-RU"/>
            </w:rPr>
          </w:pPr>
          <w:hyperlink w:anchor="_Toc483898687" w:history="1">
            <w:r w:rsidR="00556957" w:rsidRPr="00B7429A">
              <w:rPr>
                <w:rStyle w:val="af7"/>
                <w:noProof/>
              </w:rPr>
              <w:t>1.1</w:t>
            </w:r>
            <w:r w:rsidR="00556957">
              <w:rPr>
                <w:rFonts w:asciiTheme="minorHAnsi" w:hAnsiTheme="minorHAnsi"/>
                <w:noProof/>
                <w:sz w:val="24"/>
                <w:szCs w:val="24"/>
                <w:lang w:eastAsia="ru-RU"/>
              </w:rPr>
              <w:tab/>
            </w:r>
            <w:r w:rsidR="00556957" w:rsidRPr="00B7429A">
              <w:rPr>
                <w:rStyle w:val="af7"/>
                <w:noProof/>
              </w:rPr>
              <w:t>Постановка задачи</w:t>
            </w:r>
            <w:r w:rsidR="00556957">
              <w:rPr>
                <w:noProof/>
                <w:webHidden/>
              </w:rPr>
              <w:tab/>
            </w:r>
            <w:r w:rsidR="00556957">
              <w:rPr>
                <w:noProof/>
                <w:webHidden/>
              </w:rPr>
              <w:fldChar w:fldCharType="begin"/>
            </w:r>
            <w:r w:rsidR="00556957">
              <w:rPr>
                <w:noProof/>
                <w:webHidden/>
              </w:rPr>
              <w:instrText xml:space="preserve"> PAGEREF _Toc483898687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18893808" w14:textId="77777777" w:rsidR="00556957" w:rsidRDefault="00E13497">
          <w:pPr>
            <w:pStyle w:val="31"/>
            <w:tabs>
              <w:tab w:val="left" w:pos="2080"/>
              <w:tab w:val="right" w:leader="dot" w:pos="9344"/>
            </w:tabs>
            <w:rPr>
              <w:rFonts w:asciiTheme="minorHAnsi" w:hAnsiTheme="minorHAnsi"/>
              <w:noProof/>
              <w:sz w:val="24"/>
              <w:szCs w:val="24"/>
              <w:lang w:eastAsia="ru-RU"/>
            </w:rPr>
          </w:pPr>
          <w:hyperlink w:anchor="_Toc483898688" w:history="1">
            <w:r w:rsidR="00556957" w:rsidRPr="00B7429A">
              <w:rPr>
                <w:rStyle w:val="af7"/>
                <w:noProof/>
              </w:rPr>
              <w:t>1.1.1</w:t>
            </w:r>
            <w:r w:rsidR="00556957">
              <w:rPr>
                <w:rFonts w:asciiTheme="minorHAnsi" w:hAnsiTheme="minorHAnsi"/>
                <w:noProof/>
                <w:sz w:val="24"/>
                <w:szCs w:val="24"/>
                <w:lang w:eastAsia="ru-RU"/>
              </w:rPr>
              <w:tab/>
            </w:r>
            <w:r w:rsidR="00556957" w:rsidRPr="00B7429A">
              <w:rPr>
                <w:rStyle w:val="af7"/>
                <w:noProof/>
              </w:rPr>
              <w:t>Формальные определения</w:t>
            </w:r>
            <w:r w:rsidR="00556957">
              <w:rPr>
                <w:noProof/>
                <w:webHidden/>
              </w:rPr>
              <w:tab/>
            </w:r>
            <w:r w:rsidR="00556957">
              <w:rPr>
                <w:noProof/>
                <w:webHidden/>
              </w:rPr>
              <w:fldChar w:fldCharType="begin"/>
            </w:r>
            <w:r w:rsidR="00556957">
              <w:rPr>
                <w:noProof/>
                <w:webHidden/>
              </w:rPr>
              <w:instrText xml:space="preserve"> PAGEREF _Toc483898688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33738FC" w14:textId="77777777" w:rsidR="00556957" w:rsidRDefault="00E13497">
          <w:pPr>
            <w:pStyle w:val="31"/>
            <w:tabs>
              <w:tab w:val="left" w:pos="2080"/>
              <w:tab w:val="right" w:leader="dot" w:pos="9344"/>
            </w:tabs>
            <w:rPr>
              <w:rFonts w:asciiTheme="minorHAnsi" w:hAnsiTheme="minorHAnsi"/>
              <w:noProof/>
              <w:sz w:val="24"/>
              <w:szCs w:val="24"/>
              <w:lang w:eastAsia="ru-RU"/>
            </w:rPr>
          </w:pPr>
          <w:hyperlink w:anchor="_Toc483898689" w:history="1">
            <w:r w:rsidR="00556957" w:rsidRPr="00B7429A">
              <w:rPr>
                <w:rStyle w:val="af7"/>
                <w:noProof/>
              </w:rPr>
              <w:t>1.1.2</w:t>
            </w:r>
            <w:r w:rsidR="00556957">
              <w:rPr>
                <w:rFonts w:asciiTheme="minorHAnsi" w:hAnsiTheme="minorHAnsi"/>
                <w:noProof/>
                <w:sz w:val="24"/>
                <w:szCs w:val="24"/>
                <w:lang w:eastAsia="ru-RU"/>
              </w:rPr>
              <w:tab/>
            </w:r>
            <w:r w:rsidR="00556957" w:rsidRPr="00B7429A">
              <w:rPr>
                <w:rStyle w:val="af7"/>
                <w:noProof/>
              </w:rPr>
              <w:t>Требования к системе</w:t>
            </w:r>
            <w:r w:rsidR="00556957">
              <w:rPr>
                <w:noProof/>
                <w:webHidden/>
              </w:rPr>
              <w:tab/>
            </w:r>
            <w:r w:rsidR="00556957">
              <w:rPr>
                <w:noProof/>
                <w:webHidden/>
              </w:rPr>
              <w:fldChar w:fldCharType="begin"/>
            </w:r>
            <w:r w:rsidR="00556957">
              <w:rPr>
                <w:noProof/>
                <w:webHidden/>
              </w:rPr>
              <w:instrText xml:space="preserve"> PAGEREF _Toc483898689 \h </w:instrText>
            </w:r>
            <w:r w:rsidR="00556957">
              <w:rPr>
                <w:noProof/>
                <w:webHidden/>
              </w:rPr>
            </w:r>
            <w:r w:rsidR="00556957">
              <w:rPr>
                <w:noProof/>
                <w:webHidden/>
              </w:rPr>
              <w:fldChar w:fldCharType="separate"/>
            </w:r>
            <w:r w:rsidR="00556957">
              <w:rPr>
                <w:noProof/>
                <w:webHidden/>
              </w:rPr>
              <w:t>9</w:t>
            </w:r>
            <w:r w:rsidR="00556957">
              <w:rPr>
                <w:noProof/>
                <w:webHidden/>
              </w:rPr>
              <w:fldChar w:fldCharType="end"/>
            </w:r>
          </w:hyperlink>
        </w:p>
        <w:p w14:paraId="58921095" w14:textId="77777777" w:rsidR="00556957" w:rsidRDefault="00E13497">
          <w:pPr>
            <w:pStyle w:val="23"/>
            <w:tabs>
              <w:tab w:val="left" w:pos="1440"/>
            </w:tabs>
            <w:rPr>
              <w:rFonts w:asciiTheme="minorHAnsi" w:hAnsiTheme="minorHAnsi"/>
              <w:noProof/>
              <w:sz w:val="24"/>
              <w:szCs w:val="24"/>
              <w:lang w:eastAsia="ru-RU"/>
            </w:rPr>
          </w:pPr>
          <w:hyperlink w:anchor="_Toc483898690" w:history="1">
            <w:r w:rsidR="00556957" w:rsidRPr="00B7429A">
              <w:rPr>
                <w:rStyle w:val="af7"/>
                <w:noProof/>
              </w:rPr>
              <w:t>1.2</w:t>
            </w:r>
            <w:r w:rsidR="00556957">
              <w:rPr>
                <w:rFonts w:asciiTheme="minorHAnsi" w:hAnsiTheme="minorHAnsi"/>
                <w:noProof/>
                <w:sz w:val="24"/>
                <w:szCs w:val="24"/>
                <w:lang w:eastAsia="ru-RU"/>
              </w:rPr>
              <w:tab/>
            </w:r>
            <w:r w:rsidR="00556957" w:rsidRPr="00B7429A">
              <w:rPr>
                <w:rStyle w:val="af7"/>
                <w:noProof/>
              </w:rPr>
              <w:t>Обзор литературы</w:t>
            </w:r>
            <w:r w:rsidR="00556957">
              <w:rPr>
                <w:noProof/>
                <w:webHidden/>
              </w:rPr>
              <w:tab/>
            </w:r>
            <w:r w:rsidR="00556957">
              <w:rPr>
                <w:noProof/>
                <w:webHidden/>
              </w:rPr>
              <w:fldChar w:fldCharType="begin"/>
            </w:r>
            <w:r w:rsidR="00556957">
              <w:rPr>
                <w:noProof/>
                <w:webHidden/>
              </w:rPr>
              <w:instrText xml:space="preserve"> PAGEREF _Toc483898690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769319B0" w14:textId="77777777" w:rsidR="00556957" w:rsidRDefault="00E13497">
          <w:pPr>
            <w:pStyle w:val="31"/>
            <w:tabs>
              <w:tab w:val="left" w:pos="2080"/>
              <w:tab w:val="right" w:leader="dot" w:pos="9344"/>
            </w:tabs>
            <w:rPr>
              <w:rFonts w:asciiTheme="minorHAnsi" w:hAnsiTheme="minorHAnsi"/>
              <w:noProof/>
              <w:sz w:val="24"/>
              <w:szCs w:val="24"/>
              <w:lang w:eastAsia="ru-RU"/>
            </w:rPr>
          </w:pPr>
          <w:hyperlink w:anchor="_Toc483898691" w:history="1">
            <w:r w:rsidR="00556957" w:rsidRPr="00B7429A">
              <w:rPr>
                <w:rStyle w:val="af7"/>
                <w:noProof/>
              </w:rPr>
              <w:t>1.2.1</w:t>
            </w:r>
            <w:r w:rsidR="00556957">
              <w:rPr>
                <w:rFonts w:asciiTheme="minorHAnsi" w:hAnsiTheme="minorHAnsi"/>
                <w:noProof/>
                <w:sz w:val="24"/>
                <w:szCs w:val="24"/>
                <w:lang w:eastAsia="ru-RU"/>
              </w:rPr>
              <w:tab/>
            </w:r>
            <w:r w:rsidR="00556957" w:rsidRPr="00B7429A">
              <w:rPr>
                <w:rStyle w:val="af7"/>
                <w:noProof/>
              </w:rPr>
              <w:t>Классификация</w:t>
            </w:r>
            <w:r w:rsidR="00556957">
              <w:rPr>
                <w:noProof/>
                <w:webHidden/>
              </w:rPr>
              <w:tab/>
            </w:r>
            <w:r w:rsidR="00556957">
              <w:rPr>
                <w:noProof/>
                <w:webHidden/>
              </w:rPr>
              <w:fldChar w:fldCharType="begin"/>
            </w:r>
            <w:r w:rsidR="00556957">
              <w:rPr>
                <w:noProof/>
                <w:webHidden/>
              </w:rPr>
              <w:instrText xml:space="preserve"> PAGEREF _Toc483898691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044D74EB" w14:textId="77777777" w:rsidR="00556957" w:rsidRDefault="00E13497">
          <w:pPr>
            <w:pStyle w:val="31"/>
            <w:tabs>
              <w:tab w:val="left" w:pos="2080"/>
              <w:tab w:val="right" w:leader="dot" w:pos="9344"/>
            </w:tabs>
            <w:rPr>
              <w:rFonts w:asciiTheme="minorHAnsi" w:hAnsiTheme="minorHAnsi"/>
              <w:noProof/>
              <w:sz w:val="24"/>
              <w:szCs w:val="24"/>
              <w:lang w:eastAsia="ru-RU"/>
            </w:rPr>
          </w:pPr>
          <w:hyperlink w:anchor="_Toc483898692" w:history="1">
            <w:r w:rsidR="00556957" w:rsidRPr="00B7429A">
              <w:rPr>
                <w:rStyle w:val="af7"/>
                <w:noProof/>
              </w:rPr>
              <w:t>1.2.2</w:t>
            </w:r>
            <w:r w:rsidR="00556957">
              <w:rPr>
                <w:rFonts w:asciiTheme="minorHAnsi" w:hAnsiTheme="minorHAnsi"/>
                <w:noProof/>
                <w:sz w:val="24"/>
                <w:szCs w:val="24"/>
                <w:lang w:eastAsia="ru-RU"/>
              </w:rPr>
              <w:tab/>
            </w:r>
            <w:r w:rsidR="00556957" w:rsidRPr="00B7429A">
              <w:rPr>
                <w:rStyle w:val="af7"/>
                <w:noProof/>
              </w:rPr>
              <w:t>Общее описание построения признаков</w:t>
            </w:r>
            <w:r w:rsidR="00556957">
              <w:rPr>
                <w:noProof/>
                <w:webHidden/>
              </w:rPr>
              <w:tab/>
            </w:r>
            <w:r w:rsidR="00556957">
              <w:rPr>
                <w:noProof/>
                <w:webHidden/>
              </w:rPr>
              <w:fldChar w:fldCharType="begin"/>
            </w:r>
            <w:r w:rsidR="00556957">
              <w:rPr>
                <w:noProof/>
                <w:webHidden/>
              </w:rPr>
              <w:instrText xml:space="preserve"> PAGEREF _Toc483898692 \h </w:instrText>
            </w:r>
            <w:r w:rsidR="00556957">
              <w:rPr>
                <w:noProof/>
                <w:webHidden/>
              </w:rPr>
            </w:r>
            <w:r w:rsidR="00556957">
              <w:rPr>
                <w:noProof/>
                <w:webHidden/>
              </w:rPr>
              <w:fldChar w:fldCharType="separate"/>
            </w:r>
            <w:r w:rsidR="00556957">
              <w:rPr>
                <w:noProof/>
                <w:webHidden/>
              </w:rPr>
              <w:t>25</w:t>
            </w:r>
            <w:r w:rsidR="00556957">
              <w:rPr>
                <w:noProof/>
                <w:webHidden/>
              </w:rPr>
              <w:fldChar w:fldCharType="end"/>
            </w:r>
          </w:hyperlink>
        </w:p>
        <w:p w14:paraId="2A8B1824" w14:textId="77777777" w:rsidR="00556957" w:rsidRDefault="00E13497">
          <w:pPr>
            <w:pStyle w:val="31"/>
            <w:tabs>
              <w:tab w:val="left" w:pos="2080"/>
              <w:tab w:val="right" w:leader="dot" w:pos="9344"/>
            </w:tabs>
            <w:rPr>
              <w:rFonts w:asciiTheme="minorHAnsi" w:hAnsiTheme="minorHAnsi"/>
              <w:noProof/>
              <w:sz w:val="24"/>
              <w:szCs w:val="24"/>
              <w:lang w:eastAsia="ru-RU"/>
            </w:rPr>
          </w:pPr>
          <w:hyperlink w:anchor="_Toc483898693" w:history="1">
            <w:r w:rsidR="00556957" w:rsidRPr="00B7429A">
              <w:rPr>
                <w:rStyle w:val="af7"/>
                <w:noProof/>
              </w:rPr>
              <w:t>1.2.3</w:t>
            </w:r>
            <w:r w:rsidR="00556957">
              <w:rPr>
                <w:rFonts w:asciiTheme="minorHAnsi" w:hAnsiTheme="minorHAnsi"/>
                <w:noProof/>
                <w:sz w:val="24"/>
                <w:szCs w:val="24"/>
                <w:lang w:eastAsia="ru-RU"/>
              </w:rPr>
              <w:tab/>
            </w:r>
            <w:r w:rsidR="00556957" w:rsidRPr="00B7429A">
              <w:rPr>
                <w:rStyle w:val="af7"/>
                <w:noProof/>
              </w:rPr>
              <w:t>Обзор аналогов</w:t>
            </w:r>
            <w:r w:rsidR="00556957">
              <w:rPr>
                <w:noProof/>
                <w:webHidden/>
              </w:rPr>
              <w:tab/>
            </w:r>
            <w:r w:rsidR="00556957">
              <w:rPr>
                <w:noProof/>
                <w:webHidden/>
              </w:rPr>
              <w:fldChar w:fldCharType="begin"/>
            </w:r>
            <w:r w:rsidR="00556957">
              <w:rPr>
                <w:noProof/>
                <w:webHidden/>
              </w:rPr>
              <w:instrText xml:space="preserve"> PAGEREF _Toc483898693 \h </w:instrText>
            </w:r>
            <w:r w:rsidR="00556957">
              <w:rPr>
                <w:noProof/>
                <w:webHidden/>
              </w:rPr>
            </w:r>
            <w:r w:rsidR="00556957">
              <w:rPr>
                <w:noProof/>
                <w:webHidden/>
              </w:rPr>
              <w:fldChar w:fldCharType="separate"/>
            </w:r>
            <w:r w:rsidR="00556957">
              <w:rPr>
                <w:noProof/>
                <w:webHidden/>
              </w:rPr>
              <w:t>28</w:t>
            </w:r>
            <w:r w:rsidR="00556957">
              <w:rPr>
                <w:noProof/>
                <w:webHidden/>
              </w:rPr>
              <w:fldChar w:fldCharType="end"/>
            </w:r>
          </w:hyperlink>
        </w:p>
        <w:p w14:paraId="3529DC78" w14:textId="77777777" w:rsidR="00556957" w:rsidRDefault="00E13497">
          <w:pPr>
            <w:pStyle w:val="23"/>
            <w:tabs>
              <w:tab w:val="left" w:pos="1440"/>
            </w:tabs>
            <w:rPr>
              <w:rFonts w:asciiTheme="minorHAnsi" w:hAnsiTheme="minorHAnsi"/>
              <w:noProof/>
              <w:sz w:val="24"/>
              <w:szCs w:val="24"/>
              <w:lang w:eastAsia="ru-RU"/>
            </w:rPr>
          </w:pPr>
          <w:hyperlink w:anchor="_Toc483898694" w:history="1">
            <w:r w:rsidR="00556957" w:rsidRPr="00B7429A">
              <w:rPr>
                <w:rStyle w:val="af7"/>
                <w:noProof/>
              </w:rPr>
              <w:t>1.3</w:t>
            </w:r>
            <w:r w:rsidR="00556957">
              <w:rPr>
                <w:rFonts w:asciiTheme="minorHAnsi" w:hAnsiTheme="minorHAnsi"/>
                <w:noProof/>
                <w:sz w:val="24"/>
                <w:szCs w:val="24"/>
                <w:lang w:eastAsia="ru-RU"/>
              </w:rPr>
              <w:tab/>
            </w:r>
            <w:r w:rsidR="00556957" w:rsidRPr="00B7429A">
              <w:rPr>
                <w:rStyle w:val="af7"/>
                <w:noProof/>
              </w:rPr>
              <w:t>Описание алгоритма</w:t>
            </w:r>
            <w:r w:rsidR="00556957">
              <w:rPr>
                <w:noProof/>
                <w:webHidden/>
              </w:rPr>
              <w:tab/>
            </w:r>
            <w:r w:rsidR="00556957">
              <w:rPr>
                <w:noProof/>
                <w:webHidden/>
              </w:rPr>
              <w:fldChar w:fldCharType="begin"/>
            </w:r>
            <w:r w:rsidR="00556957">
              <w:rPr>
                <w:noProof/>
                <w:webHidden/>
              </w:rPr>
              <w:instrText xml:space="preserve"> PAGEREF _Toc483898694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21FBB4B2" w14:textId="77777777" w:rsidR="00556957" w:rsidRDefault="00E13497">
          <w:pPr>
            <w:pStyle w:val="31"/>
            <w:tabs>
              <w:tab w:val="left" w:pos="2080"/>
              <w:tab w:val="right" w:leader="dot" w:pos="9344"/>
            </w:tabs>
            <w:rPr>
              <w:rFonts w:asciiTheme="minorHAnsi" w:hAnsiTheme="minorHAnsi"/>
              <w:noProof/>
              <w:sz w:val="24"/>
              <w:szCs w:val="24"/>
              <w:lang w:eastAsia="ru-RU"/>
            </w:rPr>
          </w:pPr>
          <w:hyperlink w:anchor="_Toc483898695" w:history="1">
            <w:r w:rsidR="00556957" w:rsidRPr="00B7429A">
              <w:rPr>
                <w:rStyle w:val="af7"/>
                <w:noProof/>
              </w:rPr>
              <w:t>1.3.1</w:t>
            </w:r>
            <w:r w:rsidR="00556957">
              <w:rPr>
                <w:rFonts w:asciiTheme="minorHAnsi" w:hAnsiTheme="minorHAnsi"/>
                <w:noProof/>
                <w:sz w:val="24"/>
                <w:szCs w:val="24"/>
                <w:lang w:eastAsia="ru-RU"/>
              </w:rPr>
              <w:tab/>
            </w:r>
            <w:r w:rsidR="00556957" w:rsidRPr="00B7429A">
              <w:rPr>
                <w:rStyle w:val="af7"/>
                <w:noProof/>
              </w:rPr>
              <w:t>Генетическое программирование</w:t>
            </w:r>
            <w:r w:rsidR="00556957">
              <w:rPr>
                <w:noProof/>
                <w:webHidden/>
              </w:rPr>
              <w:tab/>
            </w:r>
            <w:r w:rsidR="00556957">
              <w:rPr>
                <w:noProof/>
                <w:webHidden/>
              </w:rPr>
              <w:fldChar w:fldCharType="begin"/>
            </w:r>
            <w:r w:rsidR="00556957">
              <w:rPr>
                <w:noProof/>
                <w:webHidden/>
              </w:rPr>
              <w:instrText xml:space="preserve"> PAGEREF _Toc483898695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504FE6FB" w14:textId="77777777" w:rsidR="00556957" w:rsidRDefault="00E13497">
          <w:pPr>
            <w:pStyle w:val="31"/>
            <w:tabs>
              <w:tab w:val="left" w:pos="2080"/>
              <w:tab w:val="right" w:leader="dot" w:pos="9344"/>
            </w:tabs>
            <w:rPr>
              <w:rFonts w:asciiTheme="minorHAnsi" w:hAnsiTheme="minorHAnsi"/>
              <w:noProof/>
              <w:sz w:val="24"/>
              <w:szCs w:val="24"/>
              <w:lang w:eastAsia="ru-RU"/>
            </w:rPr>
          </w:pPr>
          <w:hyperlink w:anchor="_Toc483898696" w:history="1">
            <w:r w:rsidR="00556957" w:rsidRPr="00B7429A">
              <w:rPr>
                <w:rStyle w:val="af7"/>
                <w:noProof/>
              </w:rPr>
              <w:t>1.3.2</w:t>
            </w:r>
            <w:r w:rsidR="00556957">
              <w:rPr>
                <w:rFonts w:asciiTheme="minorHAnsi" w:hAnsiTheme="minorHAnsi"/>
                <w:noProof/>
                <w:sz w:val="24"/>
                <w:szCs w:val="24"/>
                <w:lang w:eastAsia="ru-RU"/>
              </w:rPr>
              <w:tab/>
            </w:r>
            <w:r w:rsidR="00556957" w:rsidRPr="00B7429A">
              <w:rPr>
                <w:rStyle w:val="af7"/>
                <w:noProof/>
              </w:rPr>
              <w:t>Применение генетического программирования для построения признаков</w:t>
            </w:r>
            <w:r w:rsidR="00556957">
              <w:rPr>
                <w:noProof/>
                <w:webHidden/>
              </w:rPr>
              <w:tab/>
            </w:r>
            <w:r w:rsidR="00556957">
              <w:rPr>
                <w:noProof/>
                <w:webHidden/>
              </w:rPr>
              <w:fldChar w:fldCharType="begin"/>
            </w:r>
            <w:r w:rsidR="00556957">
              <w:rPr>
                <w:noProof/>
                <w:webHidden/>
              </w:rPr>
              <w:instrText xml:space="preserve"> PAGEREF _Toc483898696 \h </w:instrText>
            </w:r>
            <w:r w:rsidR="00556957">
              <w:rPr>
                <w:noProof/>
                <w:webHidden/>
              </w:rPr>
            </w:r>
            <w:r w:rsidR="00556957">
              <w:rPr>
                <w:noProof/>
                <w:webHidden/>
              </w:rPr>
              <w:fldChar w:fldCharType="separate"/>
            </w:r>
            <w:r w:rsidR="00556957">
              <w:rPr>
                <w:noProof/>
                <w:webHidden/>
              </w:rPr>
              <w:t>39</w:t>
            </w:r>
            <w:r w:rsidR="00556957">
              <w:rPr>
                <w:noProof/>
                <w:webHidden/>
              </w:rPr>
              <w:fldChar w:fldCharType="end"/>
            </w:r>
          </w:hyperlink>
        </w:p>
        <w:p w14:paraId="245D0E9E" w14:textId="77777777" w:rsidR="00556957" w:rsidRDefault="00E13497">
          <w:pPr>
            <w:pStyle w:val="12"/>
            <w:rPr>
              <w:rFonts w:asciiTheme="minorHAnsi" w:hAnsiTheme="minorHAnsi"/>
              <w:noProof/>
              <w:sz w:val="24"/>
              <w:szCs w:val="24"/>
              <w:lang w:eastAsia="ru-RU"/>
            </w:rPr>
          </w:pPr>
          <w:hyperlink w:anchor="_Toc483898697" w:history="1">
            <w:r w:rsidR="00556957" w:rsidRPr="00B7429A">
              <w:rPr>
                <w:rStyle w:val="af7"/>
                <w:noProof/>
              </w:rPr>
              <w:t>2 Практическая часть</w:t>
            </w:r>
            <w:r w:rsidR="00556957">
              <w:rPr>
                <w:noProof/>
                <w:webHidden/>
              </w:rPr>
              <w:tab/>
            </w:r>
            <w:r w:rsidR="00556957">
              <w:rPr>
                <w:noProof/>
                <w:webHidden/>
              </w:rPr>
              <w:fldChar w:fldCharType="begin"/>
            </w:r>
            <w:r w:rsidR="00556957">
              <w:rPr>
                <w:noProof/>
                <w:webHidden/>
              </w:rPr>
              <w:instrText xml:space="preserve"> PAGEREF _Toc483898697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2106784D" w14:textId="77777777" w:rsidR="00556957" w:rsidRDefault="00E13497">
          <w:pPr>
            <w:pStyle w:val="23"/>
            <w:rPr>
              <w:rFonts w:asciiTheme="minorHAnsi" w:hAnsiTheme="minorHAnsi"/>
              <w:noProof/>
              <w:sz w:val="24"/>
              <w:szCs w:val="24"/>
              <w:lang w:eastAsia="ru-RU"/>
            </w:rPr>
          </w:pPr>
          <w:hyperlink w:anchor="_Toc483898698" w:history="1">
            <w:r w:rsidR="00556957" w:rsidRPr="00B7429A">
              <w:rPr>
                <w:rStyle w:val="af7"/>
                <w:noProof/>
              </w:rPr>
              <w:t>2.1 Выбор языка программирования</w:t>
            </w:r>
            <w:r w:rsidR="00556957">
              <w:rPr>
                <w:noProof/>
                <w:webHidden/>
              </w:rPr>
              <w:tab/>
            </w:r>
            <w:r w:rsidR="00556957">
              <w:rPr>
                <w:noProof/>
                <w:webHidden/>
              </w:rPr>
              <w:fldChar w:fldCharType="begin"/>
            </w:r>
            <w:r w:rsidR="00556957">
              <w:rPr>
                <w:noProof/>
                <w:webHidden/>
              </w:rPr>
              <w:instrText xml:space="preserve"> PAGEREF _Toc483898698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1041DE98" w14:textId="77777777" w:rsidR="00556957" w:rsidRDefault="00E13497">
          <w:pPr>
            <w:pStyle w:val="23"/>
            <w:rPr>
              <w:rFonts w:asciiTheme="minorHAnsi" w:hAnsiTheme="minorHAnsi"/>
              <w:noProof/>
              <w:sz w:val="24"/>
              <w:szCs w:val="24"/>
              <w:lang w:eastAsia="ru-RU"/>
            </w:rPr>
          </w:pPr>
          <w:hyperlink w:anchor="_Toc483898699" w:history="1">
            <w:r w:rsidR="00556957" w:rsidRPr="00B7429A">
              <w:rPr>
                <w:rStyle w:val="af7"/>
                <w:noProof/>
              </w:rPr>
              <w:t>2.2 Особенности программы</w:t>
            </w:r>
            <w:r w:rsidR="00556957">
              <w:rPr>
                <w:noProof/>
                <w:webHidden/>
              </w:rPr>
              <w:tab/>
            </w:r>
            <w:r w:rsidR="00556957">
              <w:rPr>
                <w:noProof/>
                <w:webHidden/>
              </w:rPr>
              <w:fldChar w:fldCharType="begin"/>
            </w:r>
            <w:r w:rsidR="00556957">
              <w:rPr>
                <w:noProof/>
                <w:webHidden/>
              </w:rPr>
              <w:instrText xml:space="preserve"> PAGEREF _Toc483898699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A051EAC" w14:textId="77777777" w:rsidR="00556957" w:rsidRDefault="00E13497">
          <w:pPr>
            <w:pStyle w:val="31"/>
            <w:tabs>
              <w:tab w:val="right" w:leader="dot" w:pos="9344"/>
            </w:tabs>
            <w:rPr>
              <w:rFonts w:asciiTheme="minorHAnsi" w:hAnsiTheme="minorHAnsi"/>
              <w:noProof/>
              <w:sz w:val="24"/>
              <w:szCs w:val="24"/>
              <w:lang w:eastAsia="ru-RU"/>
            </w:rPr>
          </w:pPr>
          <w:hyperlink w:anchor="_Toc483898700" w:history="1">
            <w:r w:rsidR="00556957" w:rsidRPr="00B7429A">
              <w:rPr>
                <w:rStyle w:val="af7"/>
                <w:noProof/>
              </w:rPr>
              <w:t>2.2.1 Структура данных</w:t>
            </w:r>
            <w:r w:rsidR="00556957">
              <w:rPr>
                <w:noProof/>
                <w:webHidden/>
              </w:rPr>
              <w:tab/>
            </w:r>
            <w:r w:rsidR="00556957">
              <w:rPr>
                <w:noProof/>
                <w:webHidden/>
              </w:rPr>
              <w:fldChar w:fldCharType="begin"/>
            </w:r>
            <w:r w:rsidR="00556957">
              <w:rPr>
                <w:noProof/>
                <w:webHidden/>
              </w:rPr>
              <w:instrText xml:space="preserve"> PAGEREF _Toc483898700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17681D4" w14:textId="77777777" w:rsidR="00556957" w:rsidRDefault="00E13497">
          <w:pPr>
            <w:pStyle w:val="31"/>
            <w:tabs>
              <w:tab w:val="right" w:leader="dot" w:pos="9344"/>
            </w:tabs>
            <w:rPr>
              <w:rFonts w:asciiTheme="minorHAnsi" w:hAnsiTheme="minorHAnsi"/>
              <w:noProof/>
              <w:sz w:val="24"/>
              <w:szCs w:val="24"/>
              <w:lang w:eastAsia="ru-RU"/>
            </w:rPr>
          </w:pPr>
          <w:hyperlink w:anchor="_Toc483898701" w:history="1">
            <w:r w:rsidR="00556957" w:rsidRPr="00B7429A">
              <w:rPr>
                <w:rStyle w:val="af7"/>
                <w:noProof/>
              </w:rPr>
              <w:t>2.2.2 Структура программы</w:t>
            </w:r>
            <w:r w:rsidR="00556957">
              <w:rPr>
                <w:noProof/>
                <w:webHidden/>
              </w:rPr>
              <w:tab/>
            </w:r>
            <w:r w:rsidR="00556957">
              <w:rPr>
                <w:noProof/>
                <w:webHidden/>
              </w:rPr>
              <w:fldChar w:fldCharType="begin"/>
            </w:r>
            <w:r w:rsidR="00556957">
              <w:rPr>
                <w:noProof/>
                <w:webHidden/>
              </w:rPr>
              <w:instrText xml:space="preserve"> PAGEREF _Toc483898701 \h </w:instrText>
            </w:r>
            <w:r w:rsidR="00556957">
              <w:rPr>
                <w:noProof/>
                <w:webHidden/>
              </w:rPr>
            </w:r>
            <w:r w:rsidR="00556957">
              <w:rPr>
                <w:noProof/>
                <w:webHidden/>
              </w:rPr>
              <w:fldChar w:fldCharType="separate"/>
            </w:r>
            <w:r w:rsidR="00556957">
              <w:rPr>
                <w:noProof/>
                <w:webHidden/>
              </w:rPr>
              <w:t>53</w:t>
            </w:r>
            <w:r w:rsidR="00556957">
              <w:rPr>
                <w:noProof/>
                <w:webHidden/>
              </w:rPr>
              <w:fldChar w:fldCharType="end"/>
            </w:r>
          </w:hyperlink>
        </w:p>
        <w:p w14:paraId="7A5F7795" w14:textId="77777777" w:rsidR="00556957" w:rsidRDefault="00E13497">
          <w:pPr>
            <w:pStyle w:val="23"/>
            <w:rPr>
              <w:rFonts w:asciiTheme="minorHAnsi" w:hAnsiTheme="minorHAnsi"/>
              <w:noProof/>
              <w:sz w:val="24"/>
              <w:szCs w:val="24"/>
              <w:lang w:eastAsia="ru-RU"/>
            </w:rPr>
          </w:pPr>
          <w:hyperlink w:anchor="_Toc483898702" w:history="1">
            <w:r w:rsidR="00556957" w:rsidRPr="00B7429A">
              <w:rPr>
                <w:rStyle w:val="af7"/>
                <w:noProof/>
              </w:rPr>
              <w:t>2.3 Практические результаты</w:t>
            </w:r>
            <w:r w:rsidR="00556957">
              <w:rPr>
                <w:noProof/>
                <w:webHidden/>
              </w:rPr>
              <w:tab/>
            </w:r>
            <w:r w:rsidR="00556957">
              <w:rPr>
                <w:noProof/>
                <w:webHidden/>
              </w:rPr>
              <w:fldChar w:fldCharType="begin"/>
            </w:r>
            <w:r w:rsidR="00556957">
              <w:rPr>
                <w:noProof/>
                <w:webHidden/>
              </w:rPr>
              <w:instrText xml:space="preserve"> PAGEREF _Toc483898702 \h </w:instrText>
            </w:r>
            <w:r w:rsidR="00556957">
              <w:rPr>
                <w:noProof/>
                <w:webHidden/>
              </w:rPr>
            </w:r>
            <w:r w:rsidR="00556957">
              <w:rPr>
                <w:noProof/>
                <w:webHidden/>
              </w:rPr>
              <w:fldChar w:fldCharType="separate"/>
            </w:r>
            <w:r w:rsidR="00556957">
              <w:rPr>
                <w:noProof/>
                <w:webHidden/>
              </w:rPr>
              <w:t>54</w:t>
            </w:r>
            <w:r w:rsidR="00556957">
              <w:rPr>
                <w:noProof/>
                <w:webHidden/>
              </w:rPr>
              <w:fldChar w:fldCharType="end"/>
            </w:r>
          </w:hyperlink>
        </w:p>
        <w:p w14:paraId="3B7B799A" w14:textId="77777777" w:rsidR="00556957" w:rsidRDefault="00E13497">
          <w:pPr>
            <w:pStyle w:val="12"/>
            <w:rPr>
              <w:rFonts w:asciiTheme="minorHAnsi" w:hAnsiTheme="minorHAnsi"/>
              <w:noProof/>
              <w:sz w:val="24"/>
              <w:szCs w:val="24"/>
              <w:lang w:eastAsia="ru-RU"/>
            </w:rPr>
          </w:pPr>
          <w:hyperlink w:anchor="_Toc483898703" w:history="1">
            <w:r w:rsidR="00556957" w:rsidRPr="00B7429A">
              <w:rPr>
                <w:rStyle w:val="af7"/>
                <w:noProof/>
              </w:rPr>
              <w:t>ЗАКЛЮЧЕНИЕ</w:t>
            </w:r>
            <w:r w:rsidR="00556957">
              <w:rPr>
                <w:noProof/>
                <w:webHidden/>
              </w:rPr>
              <w:tab/>
            </w:r>
            <w:r w:rsidR="00556957">
              <w:rPr>
                <w:noProof/>
                <w:webHidden/>
              </w:rPr>
              <w:fldChar w:fldCharType="begin"/>
            </w:r>
            <w:r w:rsidR="00556957">
              <w:rPr>
                <w:noProof/>
                <w:webHidden/>
              </w:rPr>
              <w:instrText xml:space="preserve"> PAGEREF _Toc483898703 \h </w:instrText>
            </w:r>
            <w:r w:rsidR="00556957">
              <w:rPr>
                <w:noProof/>
                <w:webHidden/>
              </w:rPr>
            </w:r>
            <w:r w:rsidR="00556957">
              <w:rPr>
                <w:noProof/>
                <w:webHidden/>
              </w:rPr>
              <w:fldChar w:fldCharType="separate"/>
            </w:r>
            <w:r w:rsidR="00556957">
              <w:rPr>
                <w:noProof/>
                <w:webHidden/>
              </w:rPr>
              <w:t>57</w:t>
            </w:r>
            <w:r w:rsidR="00556957">
              <w:rPr>
                <w:noProof/>
                <w:webHidden/>
              </w:rPr>
              <w:fldChar w:fldCharType="end"/>
            </w:r>
          </w:hyperlink>
        </w:p>
        <w:p w14:paraId="0AF4E722" w14:textId="77777777" w:rsidR="00556957" w:rsidRDefault="00E13497">
          <w:pPr>
            <w:pStyle w:val="12"/>
            <w:rPr>
              <w:rFonts w:asciiTheme="minorHAnsi" w:hAnsiTheme="minorHAnsi"/>
              <w:noProof/>
              <w:sz w:val="24"/>
              <w:szCs w:val="24"/>
              <w:lang w:eastAsia="ru-RU"/>
            </w:rPr>
          </w:pPr>
          <w:hyperlink w:anchor="_Toc483898704" w:history="1">
            <w:r w:rsidR="00556957" w:rsidRPr="00B7429A">
              <w:rPr>
                <w:rStyle w:val="af7"/>
                <w:noProof/>
              </w:rPr>
              <w:t>СПИСОК ИСПОЛЬЗОВАННЫХ ИСТОЧНИКОВ</w:t>
            </w:r>
            <w:r w:rsidR="00556957">
              <w:rPr>
                <w:noProof/>
                <w:webHidden/>
              </w:rPr>
              <w:tab/>
            </w:r>
            <w:r w:rsidR="00556957">
              <w:rPr>
                <w:noProof/>
                <w:webHidden/>
              </w:rPr>
              <w:fldChar w:fldCharType="begin"/>
            </w:r>
            <w:r w:rsidR="00556957">
              <w:rPr>
                <w:noProof/>
                <w:webHidden/>
              </w:rPr>
              <w:instrText xml:space="preserve"> PAGEREF _Toc483898704 \h </w:instrText>
            </w:r>
            <w:r w:rsidR="00556957">
              <w:rPr>
                <w:noProof/>
                <w:webHidden/>
              </w:rPr>
            </w:r>
            <w:r w:rsidR="00556957">
              <w:rPr>
                <w:noProof/>
                <w:webHidden/>
              </w:rPr>
              <w:fldChar w:fldCharType="separate"/>
            </w:r>
            <w:r w:rsidR="00556957">
              <w:rPr>
                <w:noProof/>
                <w:webHidden/>
              </w:rPr>
              <w:t>59</w:t>
            </w:r>
            <w:r w:rsidR="00556957">
              <w:rPr>
                <w:noProof/>
                <w:webHidden/>
              </w:rPr>
              <w:fldChar w:fldCharType="end"/>
            </w:r>
          </w:hyperlink>
        </w:p>
        <w:p w14:paraId="418FEAD7" w14:textId="67853461" w:rsidR="00D27907" w:rsidRDefault="00D27907" w:rsidP="006C1A0E">
          <w:pPr>
            <w:ind w:firstLine="0"/>
          </w:pPr>
          <w:r>
            <w:rPr>
              <w:b/>
              <w:bCs/>
            </w:rPr>
            <w:lastRenderedPageBreak/>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3898685"/>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3898686"/>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3898687"/>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3898688"/>
      <w:r>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lastRenderedPageBreak/>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E13497"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3898689"/>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w:t>
      </w:r>
      <w:r>
        <w:lastRenderedPageBreak/>
        <w:t>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3898690"/>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3898691"/>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77777777"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w:t>
      </w:r>
      <w:r>
        <w:lastRenderedPageBreak/>
        <w:t>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w:t>
      </w:r>
      <w:proofErr w:type="gramStart"/>
      <w:r w:rsidRPr="006719B2">
        <w:t xml:space="preserve">класс» </w:t>
      </w:r>
      <m:oMath>
        <m:r>
          <w:rPr>
            <w:rFonts w:ascii="Cambria Math" w:hAnsi="Cambria Math"/>
          </w:rPr>
          <m:t>X×Y</m:t>
        </m:r>
      </m:oMath>
      <w:r w:rsidRPr="006719B2">
        <w:t xml:space="preserve"> является</w:t>
      </w:r>
      <w:proofErr w:type="gramEnd"/>
      <w:r w:rsidRPr="006719B2">
        <w:t xml:space="preserve">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39D11BD" w:rsidR="004425A6" w:rsidRPr="004425A6" w:rsidRDefault="00A51BC6" w:rsidP="004425A6">
      <w:pPr>
        <w:pStyle w:val="5"/>
        <w:numPr>
          <w:ilvl w:val="4"/>
          <w:numId w:val="3"/>
        </w:numPr>
        <w:ind w:left="0" w:firstLine="709"/>
        <w:rPr>
          <w:lang w:val="en-US"/>
        </w:rPr>
      </w:pPr>
      <w:r>
        <w:rPr>
          <w:lang w:val="en-US"/>
        </w:rPr>
        <w:t>KNN</w:t>
      </w:r>
    </w:p>
    <w:p w14:paraId="293BE34B" w14:textId="2F1D6231" w:rsidR="00A51BC6" w:rsidRDefault="00A51BC6" w:rsidP="00A51BC6">
      <w:r>
        <w:t>Классификатор ближайшего соседа [</w:t>
      </w:r>
      <w:proofErr w:type="spellStart"/>
      <w:r>
        <w:t>Cover</w:t>
      </w:r>
      <w:proofErr w:type="spellEnd"/>
      <w:r>
        <w:t xml:space="preserve"> &amp; </w:t>
      </w:r>
      <w:proofErr w:type="spellStart"/>
      <w:r>
        <w:t>Hart</w:t>
      </w:r>
      <w:proofErr w:type="spellEnd"/>
      <w:r>
        <w:t>, 1967]</w:t>
      </w:r>
      <w:r w:rsidRPr="005866E8">
        <w:t xml:space="preserve"> представляет собо</w:t>
      </w:r>
      <w:r>
        <w:t>й непараметрический, нелинейный</w:t>
      </w:r>
      <w:r w:rsidRPr="005866E8">
        <w:t xml:space="preserve"> и относительно простой классификатор. Он классифицирует новый образец на </w:t>
      </w:r>
      <w:r>
        <w:t>основе измерения «</w:t>
      </w:r>
      <w:r w:rsidRPr="005866E8">
        <w:t>расстояни</w:t>
      </w:r>
      <w:r>
        <w:t xml:space="preserve">я» </w:t>
      </w:r>
      <w:r w:rsidRPr="005866E8">
        <w:t xml:space="preserve">к числу моделей, которые хранятся в памяти. Класс, который </w:t>
      </w:r>
      <w:r w:rsidRPr="00982624">
        <w:t>метод ближайшего соседа</w:t>
      </w:r>
      <w:r w:rsidRPr="005866E8">
        <w:t xml:space="preserve"> определяет для этого нового образца</w:t>
      </w:r>
      <w:r>
        <w:t>,</w:t>
      </w:r>
      <w:r w:rsidRPr="005866E8">
        <w:t xml:space="preserve"> решается</w:t>
      </w:r>
      <w:r>
        <w:t xml:space="preserve"> путем наложения</w:t>
      </w:r>
      <w:r w:rsidRPr="005866E8">
        <w:t xml:space="preserve"> </w:t>
      </w:r>
      <w:r>
        <w:t>шаблона</w:t>
      </w:r>
      <w:r w:rsidRPr="005866E8">
        <w:t>, который больше всего напоминает его, то есть тот, который имеет наименьшее расстояние до него. Общая функция расстояния</w:t>
      </w:r>
      <w:r>
        <w:t>, используемая</w:t>
      </w:r>
      <w:r w:rsidRPr="005866E8">
        <w:t xml:space="preserve"> в</w:t>
      </w:r>
      <w:r>
        <w:t xml:space="preserve"> данном</w:t>
      </w:r>
      <w:r w:rsidRPr="005866E8">
        <w:t xml:space="preserve"> классификаторе</w:t>
      </w:r>
      <w:r>
        <w:t>, – это</w:t>
      </w:r>
      <w:r w:rsidRPr="005866E8">
        <w:t xml:space="preserve"> евклидово расстояние. Вместо того, чтобы брать единственный ближайший образец, он обычно при</w:t>
      </w:r>
      <w:r>
        <w:t>нимает</w:t>
      </w:r>
      <w:r w:rsidR="005B670A">
        <w:t xml:space="preserve"> решение</w:t>
      </w:r>
      <w:r>
        <w:t xml:space="preserve"> большинством голосов от </w:t>
      </w:r>
      <w:r w:rsidRPr="004B3518">
        <w:rPr>
          <w:i/>
          <w:lang w:val="en-US"/>
        </w:rPr>
        <w:t>k</w:t>
      </w:r>
      <w:r>
        <w:t xml:space="preserve"> </w:t>
      </w:r>
      <w:r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Pr="00B334D4">
        <w:rPr>
          <w:i/>
        </w:rPr>
        <w:t>x</w:t>
      </w:r>
      <w:r w:rsidRPr="00B334D4">
        <w:rPr>
          <w:i/>
          <w:vertAlign w:val="subscript"/>
        </w:rPr>
        <w:t>j</w:t>
      </w:r>
      <w:proofErr w:type="spellEnd"/>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proofErr w:type="spellStart"/>
      <w:r w:rsidRPr="00B334D4">
        <w:rPr>
          <w:i/>
        </w:rPr>
        <w:t>x</w:t>
      </w:r>
      <w:r w:rsidRPr="00B334D4">
        <w:rPr>
          <w:i/>
          <w:vertAlign w:val="subscript"/>
        </w:rPr>
        <w:t>j</w:t>
      </w:r>
      <w:proofErr w:type="spellEnd"/>
      <w:r>
        <w:t xml:space="preserve"> точек. При </w:t>
      </w:r>
      <w:r w:rsidR="005B670A">
        <w:rPr>
          <w:i/>
          <w:lang w:val="en-US"/>
        </w:rPr>
        <w:t>k</w:t>
      </w:r>
      <w:r>
        <w:t xml:space="preserve">=1 найденная точка будет ближайшим соседом точки </w:t>
      </w:r>
      <w:proofErr w:type="spellStart"/>
      <w:r w:rsidRPr="00B334D4">
        <w:rPr>
          <w:i/>
        </w:rPr>
        <w:t>x</w:t>
      </w:r>
      <w:r w:rsidRPr="00B334D4">
        <w:rPr>
          <w:i/>
          <w:vertAlign w:val="subscript"/>
        </w:rPr>
        <w:t>j</w:t>
      </w:r>
      <w:proofErr w:type="spellEnd"/>
      <w:r>
        <w:t xml:space="preserve">, так что </w:t>
      </w:r>
      <w:proofErr w:type="spellStart"/>
      <w:r w:rsidRPr="00B334D4">
        <w:rPr>
          <w:i/>
        </w:rPr>
        <w:t>x</w:t>
      </w:r>
      <w:r w:rsidRPr="00B334D4">
        <w:rPr>
          <w:i/>
          <w:vertAlign w:val="subscript"/>
        </w:rPr>
        <w:t>j</w:t>
      </w:r>
      <w:proofErr w:type="spellEnd"/>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w:t>
      </w:r>
      <w:r>
        <w:lastRenderedPageBreak/>
        <w:t>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w:t>
      </w:r>
      <w:proofErr w:type="spellStart"/>
      <w:r>
        <w:t>Ходжесом</w:t>
      </w:r>
      <w:proofErr w:type="spellEnd"/>
      <w:r>
        <w:t xml:space="preserve"> в 1951 г []. Исследования, которые применяли классификацию по правилу ближайшего соседа, обычно получали хорошие результаты. </w:t>
      </w:r>
      <w:proofErr w:type="spellStart"/>
      <w:r>
        <w:t>Кавер</w:t>
      </w:r>
      <w:proofErr w:type="spellEnd"/>
      <w:r>
        <w:t xml:space="preserve"> и </w:t>
      </w:r>
      <w:proofErr w:type="spellStart"/>
      <w:r>
        <w:t>Харт</w:t>
      </w:r>
      <w:proofErr w:type="spellEnd"/>
      <w:r>
        <w:t xml:space="preserve"> (1967; см. также </w:t>
      </w:r>
      <w:proofErr w:type="spellStart"/>
      <w:r>
        <w:t>Кавер</w:t>
      </w:r>
      <w:proofErr w:type="spellEnd"/>
      <w:r>
        <w:t xml:space="preserve">,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proofErr w:type="spellStart"/>
      <w:r w:rsidRPr="00B334D4">
        <w:rPr>
          <w:i/>
        </w:rPr>
        <w:t>x</w:t>
      </w:r>
      <w:r w:rsidRPr="00B334D4">
        <w:rPr>
          <w:i/>
          <w:vertAlign w:val="subscript"/>
        </w:rPr>
        <w:t>j</w:t>
      </w:r>
      <w:proofErr w:type="spellEnd"/>
      <w:r>
        <w:t>.</w:t>
      </w:r>
    </w:p>
    <w:p w14:paraId="329C358E" w14:textId="77777777" w:rsidR="00A51BC6" w:rsidRDefault="00A51BC6" w:rsidP="00A51BC6">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Pr="008848E1">
        <w:rPr>
          <w:i/>
        </w:rPr>
        <w:t>C</w:t>
      </w:r>
      <w:r w:rsidRPr="008848E1">
        <w:rPr>
          <w:i/>
          <w:vertAlign w:val="subscript"/>
        </w:rPr>
        <w:t>n</w:t>
      </w:r>
      <w:proofErr w:type="spellEnd"/>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proofErr w:type="spellStart"/>
      <w:r w:rsidRPr="008848E1">
        <w:rPr>
          <w:i/>
        </w:rPr>
        <w:t>R</w:t>
      </w:r>
      <w:r w:rsidRPr="008848E1">
        <w:rPr>
          <w:i/>
          <w:vertAlign w:val="subscript"/>
        </w:rPr>
        <w:t>n</w:t>
      </w:r>
      <w:proofErr w:type="spellEnd"/>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w:t>
      </w:r>
      <w:proofErr w:type="spellStart"/>
      <w:r>
        <w:t>Кавер</w:t>
      </w:r>
      <w:proofErr w:type="spellEnd"/>
      <w:r>
        <w:t xml:space="preserve"> и </w:t>
      </w:r>
      <w:proofErr w:type="spellStart"/>
      <w:r>
        <w:t>Харт</w:t>
      </w:r>
      <w:proofErr w:type="spellEnd"/>
      <w:r>
        <w:t xml:space="preserve"> доказали, что для случая двух классов</w:t>
      </w:r>
    </w:p>
    <w:p w14:paraId="0FA6F3E8" w14:textId="77777777" w:rsidR="00A51BC6" w:rsidRDefault="00E13497"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w:t>
      </w:r>
      <w:r>
        <w:lastRenderedPageBreak/>
        <w:t xml:space="preserve">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lastRenderedPageBreak/>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 xml:space="preserve">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w:t>
      </w:r>
      <w:proofErr w:type="spellStart"/>
      <w:r>
        <w:t>евклидовости</w:t>
      </w:r>
      <w:proofErr w:type="spellEnd"/>
      <w:r>
        <w:t xml:space="preserve"> пространства.</w:t>
      </w:r>
    </w:p>
    <w:p w14:paraId="1B9B4169" w14:textId="109152E4" w:rsidR="00180860" w:rsidRPr="00180860" w:rsidRDefault="00A51BC6" w:rsidP="00180860">
      <w:pPr>
        <w:pStyle w:val="5"/>
        <w:numPr>
          <w:ilvl w:val="4"/>
          <w:numId w:val="3"/>
        </w:numPr>
        <w:ind w:left="0" w:firstLine="709"/>
        <w:rPr>
          <w:lang w:val="en-US"/>
        </w:rPr>
      </w:pPr>
      <w:r>
        <w:rPr>
          <w:lang w:val="en-US"/>
        </w:rPr>
        <w:t>SVM</w:t>
      </w:r>
    </w:p>
    <w:p w14:paraId="423866C2" w14:textId="77777777" w:rsidR="00A51BC6" w:rsidRDefault="00A51BC6" w:rsidP="00A51BC6">
      <w:r w:rsidRPr="0073022D">
        <w:t xml:space="preserve">Метод опорных векторов (SVM – </w:t>
      </w:r>
      <w:proofErr w:type="spellStart"/>
      <w:r w:rsidRPr="0073022D">
        <w:t>Support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lastRenderedPageBreak/>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E13497"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E13497"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E13497"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E13497"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E13497"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w:t>
      </w:r>
      <w:proofErr w:type="gramStart"/>
      <w:r w:rsidR="00A51BC6">
        <w:t xml:space="preserve">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w:t>
      </w:r>
      <w:proofErr w:type="gramEnd"/>
      <w:r w:rsidR="00A51BC6">
        <w:t xml:space="preserve">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w:t>
      </w:r>
      <w:proofErr w:type="spellStart"/>
      <w:r>
        <w:t>Такеру</w:t>
      </w:r>
      <w:proofErr w:type="spellEnd"/>
      <w:r>
        <w:t xml:space="preserve">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proofErr w:type="spellStart"/>
      <w:r w:rsidRPr="00154FD6">
        <w:rPr>
          <w:i/>
          <w:lang w:val="en-US"/>
        </w:rPr>
        <w:t>a</w:t>
      </w:r>
      <w:r w:rsidRPr="00154FD6">
        <w:rPr>
          <w:i/>
          <w:vertAlign w:val="subscript"/>
          <w:lang w:val="en-US"/>
        </w:rPr>
        <w:t>i</w:t>
      </w:r>
      <w:proofErr w:type="spellEnd"/>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t xml:space="preserve"> по всем опорным векторам:</w:t>
      </w:r>
    </w:p>
    <w:p w14:paraId="0CABB8CC" w14:textId="77777777" w:rsidR="00A51BC6" w:rsidRDefault="00A51BC6" w:rsidP="00A51BC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proofErr w:type="spellStart"/>
      <w:r w:rsidRPr="00B620E0">
        <w:rPr>
          <w:i/>
          <w:lang w:val="en-US"/>
        </w:rPr>
        <w:t>a</w:t>
      </w:r>
      <w:r w:rsidRPr="00B620E0">
        <w:rPr>
          <w:i/>
          <w:vertAlign w:val="subscript"/>
          <w:lang w:val="en-US"/>
        </w:rPr>
        <w:t>i</w:t>
      </w:r>
      <w:proofErr w:type="spellEnd"/>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E13497"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rPr>
          <w:i/>
        </w:rPr>
        <w:t xml:space="preserve">) = </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72C35A60" w:rsidR="00180860" w:rsidRPr="00180860" w:rsidRDefault="00A51BC6" w:rsidP="00180860">
      <w:pPr>
        <w:pStyle w:val="5"/>
        <w:numPr>
          <w:ilvl w:val="4"/>
          <w:numId w:val="3"/>
        </w:numPr>
        <w:ind w:left="0" w:firstLine="709"/>
      </w:pPr>
      <w:r>
        <w:t>С4.5</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lastRenderedPageBreak/>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w:t>
      </w:r>
      <w:r>
        <w:lastRenderedPageBreak/>
        <w:t xml:space="preserve">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proofErr w:type="spellStart"/>
      <w:r w:rsidRPr="0027659F">
        <w:rPr>
          <w:i/>
        </w:rPr>
        <w:t>C</w:t>
      </w:r>
      <w:r w:rsidRPr="0027659F">
        <w:rPr>
          <w:i/>
          <w:vertAlign w:val="subscript"/>
        </w:rPr>
        <w:t>j</w:t>
      </w:r>
      <w:proofErr w:type="spellEnd"/>
      <w:r>
        <w:t xml:space="preserve">. Тогда вероятность того, что случайно выбранный пример из множества </w:t>
      </w:r>
      <w:r w:rsidRPr="0027659F">
        <w:rPr>
          <w:i/>
        </w:rPr>
        <w:t>S</w:t>
      </w:r>
      <w:r>
        <w:t xml:space="preserve"> будет принадлежать к классу </w:t>
      </w:r>
      <w:proofErr w:type="spellStart"/>
      <w:r w:rsidRPr="0027659F">
        <w:rPr>
          <w:i/>
        </w:rPr>
        <w:t>C</w:t>
      </w:r>
      <w:r w:rsidRPr="0027659F">
        <w:rPr>
          <w:i/>
          <w:vertAlign w:val="subscript"/>
        </w:rPr>
        <w:t>j</w:t>
      </w:r>
      <w:proofErr w:type="spellEnd"/>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E13497"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E13497"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 xml:space="preserve">Критерий (4) считается для всех атрибутов. Выбирается атрибут, </w:t>
      </w:r>
      <w:proofErr w:type="spellStart"/>
      <w:r>
        <w:t>максимизирующий</w:t>
      </w:r>
      <w:proofErr w:type="spellEnd"/>
      <w:r>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w:t>
      </w:r>
      <w:r>
        <w:lastRenderedPageBreak/>
        <w:t>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w:t>
      </w:r>
      <w:proofErr w:type="spellStart"/>
      <w:r>
        <w:t>максимизироваться</w:t>
      </w:r>
      <w:proofErr w:type="spellEnd"/>
      <w:r>
        <w:t xml:space="preserve">.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xml:space="preserve">}. В качестве порога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p>
    <w:p w14:paraId="590C0B24" w14:textId="77777777" w:rsidR="00A51BC6" w:rsidRPr="007133A0" w:rsidRDefault="00E13497"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lastRenderedPageBreak/>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r>
        <w:t xml:space="preserve">звестна априорная вероятность </w:t>
      </w:r>
      <w:proofErr w:type="spellStart"/>
      <w:r w:rsidRPr="00A43821">
        <w:rPr>
          <w:i/>
        </w:rPr>
        <w:t>P</w:t>
      </w:r>
      <w:r w:rsidR="00010B39">
        <w:rPr>
          <w:i/>
          <w:vertAlign w:val="subscript"/>
        </w:rPr>
        <w:t>c</w:t>
      </w:r>
      <w:proofErr w:type="spellEnd"/>
      <w:r w:rsidRPr="00A43821">
        <w:t xml:space="preserve"> того, что появится объект класса </w:t>
      </w:r>
      <w:r w:rsidR="00010B39">
        <w:rPr>
          <w:i/>
        </w:rPr>
        <w:t>c</w:t>
      </w:r>
      <w:r>
        <w:t xml:space="preserve">, и плотности распределения </w:t>
      </w:r>
      <w:proofErr w:type="spellStart"/>
      <w:r w:rsidRPr="00A43821">
        <w:rPr>
          <w:i/>
        </w:rPr>
        <w:t>p</w:t>
      </w:r>
      <w:r w:rsidR="00010B39">
        <w:rPr>
          <w:i/>
          <w:vertAlign w:val="subscript"/>
        </w:rPr>
        <w:t>c</w:t>
      </w:r>
      <w:proofErr w:type="spellEnd"/>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proofErr w:type="spellStart"/>
      <w:r w:rsidRPr="004B5ED8">
        <w:rPr>
          <w:i/>
        </w:rPr>
        <w:t>c</w:t>
      </w:r>
      <w:r>
        <w:t>|</w:t>
      </w:r>
      <w:r w:rsidRPr="004B5ED8">
        <w:rPr>
          <w:i/>
        </w:rPr>
        <w:t>d</w:t>
      </w:r>
      <w:proofErr w:type="spellEnd"/>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lastRenderedPageBreak/>
        <w:t>P</w:t>
      </w:r>
      <w:r>
        <w:t>(</w:t>
      </w:r>
      <w:proofErr w:type="spellStart"/>
      <w:r w:rsidRPr="004B5ED8">
        <w:rPr>
          <w:i/>
        </w:rPr>
        <w:t>d</w:t>
      </w:r>
      <w:r>
        <w:t>|</w:t>
      </w:r>
      <w:r w:rsidRPr="004B5ED8">
        <w:rPr>
          <w:i/>
        </w:rPr>
        <w:t>c</w:t>
      </w:r>
      <w:proofErr w:type="spellEnd"/>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proofErr w:type="spellStart"/>
      <w:r w:rsidR="00C820A4" w:rsidRPr="004B5ED8">
        <w:rPr>
          <w:i/>
        </w:rPr>
        <w:t>c</w:t>
      </w:r>
      <w:r w:rsidR="00C820A4">
        <w:t>|</w:t>
      </w:r>
      <w:r w:rsidR="00C820A4" w:rsidRPr="004B5ED8">
        <w:rPr>
          <w:i/>
        </w:rPr>
        <w:t>d</w:t>
      </w:r>
      <w:proofErr w:type="spellEnd"/>
      <w:r w:rsidR="00C820A4">
        <w:t>)</w:t>
      </w:r>
      <w:r>
        <w:t xml:space="preserve"> = </w:t>
      </w:r>
      <w:proofErr w:type="spellStart"/>
      <w:r w:rsidRPr="00E32EAB">
        <w:rPr>
          <w:i/>
        </w:rPr>
        <w:t>P</w:t>
      </w:r>
      <w:r w:rsidR="00796838">
        <w:rPr>
          <w:i/>
          <w:vertAlign w:val="subscript"/>
        </w:rPr>
        <w:t>c</w:t>
      </w:r>
      <w:r w:rsidRPr="00E32EAB">
        <w:rPr>
          <w:i/>
        </w:rPr>
        <w:t>p</w:t>
      </w:r>
      <w:r w:rsidR="00796838">
        <w:rPr>
          <w:i/>
          <w:vertAlign w:val="subscript"/>
        </w:rPr>
        <w:t>c</w:t>
      </w:r>
      <w:proofErr w:type="spellEnd"/>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proofErr w:type="spellStart"/>
      <w:r w:rsidRPr="00E32EAB">
        <w:rPr>
          <w:i/>
        </w:rPr>
        <w:t>P</w:t>
      </w:r>
      <w:r w:rsidR="00BE0796">
        <w:rPr>
          <w:i/>
          <w:vertAlign w:val="subscript"/>
        </w:rPr>
        <w:t>c</w:t>
      </w:r>
      <w:proofErr w:type="spellEnd"/>
      <w:r>
        <w:t xml:space="preserve"> = </w:t>
      </w:r>
      <w:proofErr w:type="spellStart"/>
      <w:r w:rsidRPr="00E32EAB">
        <w:rPr>
          <w:i/>
        </w:rPr>
        <w:t>const</w:t>
      </w:r>
      <w:proofErr w:type="spellEnd"/>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 xml:space="preserve">-мерную плотность. К сожалению, оно крайне редко выполняется на практике, отсюда </w:t>
      </w:r>
      <w:r w:rsidRPr="004C2936">
        <w:lastRenderedPageBreak/>
        <w:t>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P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297FA9D8" w14:textId="01ABA896" w:rsidR="009F0FFA" w:rsidRDefault="009F0FFA" w:rsidP="00EF4630">
      <w:pPr>
        <w:pStyle w:val="3"/>
        <w:numPr>
          <w:ilvl w:val="2"/>
          <w:numId w:val="3"/>
        </w:numPr>
        <w:ind w:left="0" w:firstLine="709"/>
      </w:pPr>
      <w:bookmarkStart w:id="9" w:name="_Toc483898692"/>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w:t>
      </w:r>
      <w:r>
        <w:lastRenderedPageBreak/>
        <w:t xml:space="preserve">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lastRenderedPageBreak/>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2003]). Мы можем свободно 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w:t>
      </w:r>
      <w:r w:rsidRPr="009C4B77">
        <w:lastRenderedPageBreak/>
        <w:t xml:space="preserve">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0" w:name="_Toc483898693"/>
      <w:r>
        <w:t>Обзор аналогов</w:t>
      </w:r>
      <w:bookmarkEnd w:id="10"/>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lastRenderedPageBreak/>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w:t>
      </w:r>
      <w:r>
        <w:lastRenderedPageBreak/>
        <w:t xml:space="preserve">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lastRenderedPageBreak/>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xml:space="preserve">., 1991]. В последующей литературе проблема </w:t>
      </w:r>
      <w:r w:rsidRPr="00F57C5D">
        <w:lastRenderedPageBreak/>
        <w:t>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26B19286"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E13497"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E13497"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w:t>
      </w:r>
      <w:r w:rsidRPr="0024535A">
        <w:lastRenderedPageBreak/>
        <w:t xml:space="preserve">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w:t>
      </w:r>
      <w:r w:rsidRPr="00FB2102">
        <w:lastRenderedPageBreak/>
        <w:t xml:space="preserve">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lastRenderedPageBreak/>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00FA5AE2">
        <w:t>Лим</w:t>
      </w:r>
      <w:proofErr w:type="spellEnd"/>
      <w:r w:rsidR="00FA5AE2">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1" w:name="_Toc483898694"/>
      <w:r>
        <w:t>О</w:t>
      </w:r>
      <w:r w:rsidR="00775F93">
        <w:t>бзор</w:t>
      </w:r>
      <w:r>
        <w:t xml:space="preserve"> алгоритма</w:t>
      </w:r>
      <w:bookmarkEnd w:id="11"/>
    </w:p>
    <w:p w14:paraId="7D5F058C" w14:textId="55332158" w:rsidR="00E94A3F" w:rsidRPr="00E94A3F" w:rsidRDefault="004A477A" w:rsidP="002B325E">
      <w:pPr>
        <w:pStyle w:val="3"/>
        <w:numPr>
          <w:ilvl w:val="2"/>
          <w:numId w:val="3"/>
        </w:numPr>
        <w:ind w:left="0" w:firstLine="709"/>
      </w:pPr>
      <w:bookmarkStart w:id="12" w:name="_Toc483898695"/>
      <w:r>
        <w:t>Генетическое</w:t>
      </w:r>
      <w:r w:rsidR="004428A2">
        <w:t xml:space="preserve"> </w:t>
      </w:r>
      <w:r w:rsidR="00820F7D" w:rsidRPr="00E94A3F">
        <w:t>программировани</w:t>
      </w:r>
      <w:r w:rsidRPr="00E94A3F">
        <w:t>е</w:t>
      </w:r>
      <w:bookmarkEnd w:id="12"/>
    </w:p>
    <w:p w14:paraId="2841FF3E" w14:textId="77777777" w:rsidR="00820F7D" w:rsidRPr="00DE16B8" w:rsidRDefault="00820F7D" w:rsidP="00EB693B">
      <w:r>
        <w:t xml:space="preserve">Многие, казалось бы, разные проблемы в искусственном интеллекте, символьной обработке и машинном обучении можно рассматривать как </w:t>
      </w:r>
      <w:r>
        <w:lastRenderedPageBreak/>
        <w:t>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lastRenderedPageBreak/>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lastRenderedPageBreak/>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3" w:name="_Toc421084216"/>
      <w:r>
        <w:t>Начальные</w:t>
      </w:r>
      <w:r w:rsidRPr="00B81B04">
        <w:t xml:space="preserve"> </w:t>
      </w:r>
      <w:r>
        <w:t>структуры</w:t>
      </w:r>
      <w:bookmarkEnd w:id="13"/>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lastRenderedPageBreak/>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w:t>
      </w:r>
      <w:r>
        <w:lastRenderedPageBreak/>
        <w:t>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t>нормированная приспособленность.</w:t>
      </w:r>
      <w:bookmarkStart w:id="14" w:name="_Toc421084218"/>
      <w:bookmarkEnd w:id="14"/>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w:t>
      </w:r>
      <w:r>
        <w:lastRenderedPageBreak/>
        <w:t xml:space="preserve">исходной приспособленностью для </w:t>
      </w:r>
      <w:r w:rsidR="004E65D4">
        <w:t>классификации</w:t>
      </w:r>
      <w:r>
        <w:t xml:space="preserve"> является погрешность 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2D571CED" w14:textId="77777777" w:rsidR="00AC33DB"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proofErr w:type="gramStart"/>
      <w:r>
        <w:rPr>
          <w:i/>
          <w:lang w:val="en-US"/>
        </w:rPr>
        <w:t>r</w:t>
      </w:r>
      <w:r>
        <w:rPr>
          <w:i/>
        </w:rPr>
        <w:t>(</w:t>
      </w:r>
      <w:proofErr w:type="spellStart"/>
      <w:proofErr w:type="gramEnd"/>
      <w:r>
        <w:rPr>
          <w:i/>
          <w:lang w:val="en-US"/>
        </w:rPr>
        <w:t>i</w:t>
      </w:r>
      <w:proofErr w:type="spellEnd"/>
      <w:r>
        <w:rPr>
          <w:i/>
        </w:rPr>
        <w:t xml:space="preserve">, </w:t>
      </w:r>
      <w:r>
        <w:rPr>
          <w:i/>
          <w:lang w:val="en-US"/>
        </w:rPr>
        <w:t>t</w:t>
      </w:r>
      <w:r>
        <w:rPr>
          <w:i/>
        </w:rPr>
        <w:t>)</w:t>
      </w:r>
      <w:r>
        <w:t xml:space="preserve"> отдельного выражения </w:t>
      </w:r>
      <w:proofErr w:type="spellStart"/>
      <w:r>
        <w:rPr>
          <w:i/>
          <w:lang w:val="en-US"/>
        </w:rPr>
        <w:t>i</w:t>
      </w:r>
      <w:proofErr w:type="spellEnd"/>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формуле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77777777" w:rsidR="00AC33DB" w:rsidRDefault="00AC33DB">
            <w:pPr>
              <w:spacing w:before="240" w:after="240"/>
              <w:ind w:firstLine="0"/>
            </w:pPr>
            <w:r>
              <w:t>(21)</w:t>
            </w:r>
          </w:p>
        </w:tc>
      </w:tr>
    </w:tbl>
    <w:p w14:paraId="755D4E0A" w14:textId="77777777" w:rsidR="00AC33DB" w:rsidRDefault="00AC33DB" w:rsidP="00AC33DB">
      <w:pPr>
        <w:ind w:firstLine="0"/>
      </w:pPr>
      <w:r>
        <w:t xml:space="preserve">где </w:t>
      </w:r>
      <w:proofErr w:type="gramStart"/>
      <w:r>
        <w:rPr>
          <w:i/>
          <w:lang w:val="en-US"/>
        </w:rPr>
        <w:t>S</w:t>
      </w:r>
      <w:r>
        <w:rPr>
          <w:i/>
        </w:rPr>
        <w:t>(</w:t>
      </w:r>
      <w:proofErr w:type="spellStart"/>
      <w:proofErr w:type="gramEnd"/>
      <w:r>
        <w:rPr>
          <w:i/>
          <w:lang w:val="en-US"/>
        </w:rPr>
        <w:t>i</w:t>
      </w:r>
      <w:proofErr w:type="spellEnd"/>
      <w:r>
        <w:rPr>
          <w:i/>
        </w:rPr>
        <w:t xml:space="preserve">, </w:t>
      </w:r>
      <w:r>
        <w:rPr>
          <w:i/>
          <w:lang w:val="en-US"/>
        </w:rPr>
        <w:t>j</w:t>
      </w:r>
      <w:r>
        <w:rPr>
          <w:i/>
        </w:rPr>
        <w:t>)</w:t>
      </w:r>
      <w:r>
        <w:t xml:space="preserve"> - значение выражения </w:t>
      </w:r>
      <w:proofErr w:type="spellStart"/>
      <w:r>
        <w:rPr>
          <w:i/>
          <w:lang w:val="en-US"/>
        </w:rPr>
        <w:t>i</w:t>
      </w:r>
      <w:proofErr w:type="spellEnd"/>
      <w:r w:rsidRPr="00AC33DB">
        <w:t xml:space="preserve"> </w:t>
      </w:r>
      <w:r>
        <w:t xml:space="preserve">для номера </w:t>
      </w:r>
      <w:r>
        <w:rPr>
          <w:i/>
          <w:lang w:val="en-US"/>
        </w:rPr>
        <w:t>j</w:t>
      </w:r>
      <w:r>
        <w:t xml:space="preserve"> значения переменной; </w:t>
      </w:r>
    </w:p>
    <w:p w14:paraId="1787D311" w14:textId="77777777" w:rsidR="00AC33DB" w:rsidRDefault="00AC33DB" w:rsidP="00AC33DB">
      <w:pPr>
        <w:ind w:left="426" w:firstLine="0"/>
      </w:pPr>
      <w:r>
        <w:rPr>
          <w:i/>
          <w:lang w:val="en-US"/>
        </w:rPr>
        <w:t>N</w:t>
      </w:r>
      <w:r w:rsidRPr="00AC33DB">
        <w:rPr>
          <w:i/>
        </w:rPr>
        <w:t xml:space="preserve"> </w:t>
      </w:r>
      <w:r>
        <w:t xml:space="preserve">- </w:t>
      </w:r>
      <w:proofErr w:type="gramStart"/>
      <w:r>
        <w:t>количество</w:t>
      </w:r>
      <w:proofErr w:type="gramEnd"/>
      <w:r>
        <w:t xml:space="preserve"> значений переменных;</w:t>
      </w:r>
    </w:p>
    <w:p w14:paraId="50B8E959" w14:textId="77777777" w:rsidR="00AC33DB" w:rsidRDefault="00AC33DB" w:rsidP="00AC33DB">
      <w:pPr>
        <w:ind w:left="426" w:firstLine="0"/>
      </w:pPr>
      <w:proofErr w:type="gramStart"/>
      <w:r>
        <w:rPr>
          <w:i/>
          <w:lang w:val="en-US"/>
        </w:rPr>
        <w:t>C</w:t>
      </w:r>
      <w:r>
        <w:rPr>
          <w:i/>
        </w:rPr>
        <w:t>(</w:t>
      </w:r>
      <w:proofErr w:type="gramEnd"/>
      <w:r>
        <w:rPr>
          <w:i/>
          <w:lang w:val="en-US"/>
        </w:rPr>
        <w:t>j</w:t>
      </w:r>
      <w:r>
        <w:rPr>
          <w:i/>
        </w:rPr>
        <w:t>)</w:t>
      </w:r>
      <w:r>
        <w:t xml:space="preserve"> -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lastRenderedPageBreak/>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proofErr w:type="gramStart"/>
      <w:r>
        <w:rPr>
          <w:i/>
        </w:rPr>
        <w:t>s(</w:t>
      </w:r>
      <w:proofErr w:type="gramEnd"/>
      <w:r>
        <w:rPr>
          <w:i/>
        </w:rPr>
        <w:t>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77777777" w:rsidR="00AC33DB" w:rsidRDefault="00AC33DB" w:rsidP="00AC33DB">
      <w:r>
        <w:t xml:space="preserve">Для таких проблем, когда меньшее значение исходной приспособленности является лучшим, стандартизованная приспособленность равняется исходной приспособленности (формула (22)).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r>
              <w:rPr>
                <w:i/>
                <w:lang w:val="en-US"/>
              </w:rPr>
              <w:t>s</w:t>
            </w:r>
            <w:r>
              <w:rPr>
                <w:i/>
              </w:rPr>
              <w:t>(</w:t>
            </w:r>
            <w:proofErr w:type="spellStart"/>
            <w:r>
              <w:rPr>
                <w:i/>
                <w:lang w:val="en-US"/>
              </w:rPr>
              <w:t>i</w:t>
            </w:r>
            <w:proofErr w:type="spellEnd"/>
            <w:r>
              <w:rPr>
                <w:i/>
              </w:rPr>
              <w:t xml:space="preserve">, </w:t>
            </w:r>
            <w:r>
              <w:rPr>
                <w:i/>
                <w:lang w:val="en-US"/>
              </w:rPr>
              <w:t>t</w:t>
            </w:r>
            <w:r>
              <w:rPr>
                <w:i/>
              </w:rPr>
              <w:t xml:space="preserve">) = </w:t>
            </w:r>
            <w:r>
              <w:rPr>
                <w:i/>
                <w:lang w:val="en-US"/>
              </w:rPr>
              <w:t>r</w:t>
            </w:r>
            <w:r>
              <w:rPr>
                <w:i/>
              </w:rPr>
              <w:t>(</w:t>
            </w:r>
            <w:proofErr w:type="spellStart"/>
            <w:r>
              <w:rPr>
                <w:i/>
                <w:lang w:val="en-US"/>
              </w:rPr>
              <w:t>i</w:t>
            </w:r>
            <w:proofErr w:type="spellEnd"/>
            <w:r>
              <w:rPr>
                <w:i/>
              </w:rPr>
              <w:t xml:space="preserve">, </w:t>
            </w:r>
            <w:r>
              <w:rPr>
                <w:i/>
                <w:lang w:val="en-US"/>
              </w:rPr>
              <w:t>t</w:t>
            </w:r>
            <w:r>
              <w:rPr>
                <w:i/>
              </w:rPr>
              <w:t>)</w:t>
            </w:r>
          </w:p>
        </w:tc>
        <w:tc>
          <w:tcPr>
            <w:tcW w:w="683" w:type="dxa"/>
            <w:vAlign w:val="center"/>
            <w:hideMark/>
          </w:tcPr>
          <w:p w14:paraId="0B100C2E" w14:textId="77777777" w:rsidR="00AC33DB" w:rsidRDefault="00AC33DB">
            <w:pPr>
              <w:ind w:firstLine="0"/>
              <w:jc w:val="center"/>
            </w:pPr>
            <w:r>
              <w:t>(22)</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777777" w:rsidR="00AC33DB" w:rsidRDefault="00AC33DB" w:rsidP="00AC33DB">
      <w:r>
        <w:t xml:space="preserve">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приспособленность равняется разности максимально возможного значения исходной приспособленности и данной приспособленности (формула (23)).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r>
              <w:rPr>
                <w:i/>
                <w:lang w:val="en-US"/>
              </w:rPr>
              <w:lastRenderedPageBreak/>
              <w:t>s(</w:t>
            </w:r>
            <w:proofErr w:type="spellStart"/>
            <w:r>
              <w:rPr>
                <w:i/>
                <w:lang w:val="en-US"/>
              </w:rPr>
              <w:t>i</w:t>
            </w:r>
            <w:proofErr w:type="spellEnd"/>
            <w:r>
              <w:rPr>
                <w:i/>
                <w:lang w:val="en-US"/>
              </w:rPr>
              <w:t xml:space="preserve">, t) = </w:t>
            </w:r>
            <w:proofErr w:type="spellStart"/>
            <w:r>
              <w:rPr>
                <w:i/>
                <w:lang w:val="en-US"/>
              </w:rPr>
              <w:t>r</w:t>
            </w:r>
            <w:r>
              <w:rPr>
                <w:i/>
                <w:vertAlign w:val="subscript"/>
                <w:lang w:val="en-US"/>
              </w:rPr>
              <w:t>max</w:t>
            </w:r>
            <w:proofErr w:type="spellEnd"/>
            <w:r>
              <w:rPr>
                <w:i/>
                <w:lang w:val="en-US"/>
              </w:rPr>
              <w:t xml:space="preserve"> – r(</w:t>
            </w:r>
            <w:proofErr w:type="spellStart"/>
            <w:r>
              <w:rPr>
                <w:i/>
                <w:lang w:val="en-US"/>
              </w:rPr>
              <w:t>i</w:t>
            </w:r>
            <w:proofErr w:type="spellEnd"/>
            <w:r>
              <w:rPr>
                <w:i/>
                <w:lang w:val="en-US"/>
              </w:rPr>
              <w:t>, t)</w:t>
            </w:r>
          </w:p>
        </w:tc>
        <w:tc>
          <w:tcPr>
            <w:tcW w:w="683" w:type="dxa"/>
            <w:vAlign w:val="center"/>
            <w:hideMark/>
          </w:tcPr>
          <w:p w14:paraId="017B8DEC" w14:textId="77777777" w:rsidR="00AC33DB" w:rsidRDefault="00AC33DB">
            <w:pPr>
              <w:ind w:firstLine="0"/>
              <w:jc w:val="center"/>
            </w:pPr>
            <w:r>
              <w:t>(23)</w:t>
            </w:r>
          </w:p>
        </w:tc>
      </w:tr>
    </w:tbl>
    <w:p w14:paraId="33B59993" w14:textId="77777777" w:rsidR="00AC33DB" w:rsidRDefault="00AC33DB" w:rsidP="00AC33DB">
      <w:r>
        <w:t>Если верхняя граница неизвестна, а большее значение исходной приспособленности является лучшим, то отрегулированная и 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18EEA22C"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w:t>
      </w:r>
      <w:proofErr w:type="spellStart"/>
      <w:proofErr w:type="gramStart"/>
      <w:r w:rsidR="00AC33DB">
        <w:rPr>
          <w:i/>
        </w:rPr>
        <w:t>i,t</w:t>
      </w:r>
      <w:proofErr w:type="spellEnd"/>
      <w:proofErr w:type="gramEnd"/>
      <w:r w:rsidR="00AC33DB">
        <w:rPr>
          <w:i/>
        </w:rPr>
        <w:t>)</w:t>
      </w:r>
      <w:r w:rsidR="00AC33DB">
        <w:t xml:space="preserve"> вычисляется из стандартизованной приспособленности по формуле (24):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77777777" w:rsidR="00AC33DB" w:rsidRDefault="00AC33DB">
            <w:pPr>
              <w:spacing w:before="240" w:after="240"/>
              <w:ind w:firstLine="0"/>
              <w:jc w:val="center"/>
            </w:pPr>
            <w:r>
              <w:t>(24)</w:t>
            </w:r>
          </w:p>
        </w:tc>
      </w:tr>
    </w:tbl>
    <w:p w14:paraId="4D7164B0" w14:textId="77777777" w:rsidR="00AC33DB" w:rsidRDefault="00AC33DB" w:rsidP="00AC33DB">
      <w:pPr>
        <w:ind w:firstLine="0"/>
      </w:pPr>
      <w:r>
        <w:t xml:space="preserve">где </w:t>
      </w:r>
      <w:proofErr w:type="gramStart"/>
      <w:r>
        <w:rPr>
          <w:i/>
        </w:rPr>
        <w:t>s(</w:t>
      </w:r>
      <w:proofErr w:type="gramEnd"/>
      <w:r>
        <w:rPr>
          <w:i/>
        </w:rPr>
        <w:t>i, t)</w:t>
      </w:r>
      <w:r>
        <w:t xml:space="preserve"> -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 xml:space="preserve">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будет 0.0154 и 0.0159 соответственно. А для особей с оценкой 4 и 3 отрегулированная приспособленность равна 0.20 и 0.25 соответственно. </w:t>
      </w:r>
      <w:r>
        <w:lastRenderedPageBreak/>
        <w:t>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77777777" w:rsidR="00AC33DB" w:rsidRDefault="00AC33DB" w:rsidP="00AC33DB">
      <w:r>
        <w:t>Нормализованная приспособленность</w:t>
      </w:r>
      <w:r>
        <w:rPr>
          <w:i/>
        </w:rPr>
        <w:t xml:space="preserve"> </w:t>
      </w:r>
      <w:proofErr w:type="gramStart"/>
      <w:r>
        <w:rPr>
          <w:i/>
        </w:rPr>
        <w:t>n(</w:t>
      </w:r>
      <w:proofErr w:type="gramEnd"/>
      <w:r>
        <w:rPr>
          <w:i/>
        </w:rPr>
        <w:t>i, t)</w:t>
      </w:r>
      <w:r>
        <w:t xml:space="preserve"> вычисляется с помощью значения отрегулированной приспособленности по формуле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7777777" w:rsidR="00AC33DB" w:rsidRDefault="00AC33DB">
            <w:pPr>
              <w:spacing w:before="240" w:after="240"/>
              <w:ind w:firstLine="0"/>
              <w:jc w:val="center"/>
            </w:pPr>
            <w:r>
              <w:t>(25)</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lastRenderedPageBreak/>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B3478A0"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r w:rsidR="00BA5CC0">
        <w:t>при пропорциональном приспособленности</w:t>
      </w:r>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E13497"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 xml:space="preserve">Операция скрещивания (половая рекомбинация) в генетическом программировании изменяет популяцию путем создания нового потомства, </w:t>
      </w:r>
      <w:r>
        <w:lastRenderedPageBreak/>
        <w:t>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lastRenderedPageBreak/>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lastRenderedPageBreak/>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5" w:name="_Toc483898696"/>
      <w:r>
        <w:t>Применение генетического программирования для построения признаков</w:t>
      </w:r>
      <w:bookmarkEnd w:id="15"/>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t>Описание алгоритма</w:t>
      </w:r>
    </w:p>
    <w:p w14:paraId="5AD0237A" w14:textId="77777777" w:rsidR="0073595C" w:rsidRPr="00775F93" w:rsidRDefault="0073595C" w:rsidP="0073595C">
      <w:r>
        <w:t>Пусть есть множество классификаторов</w:t>
      </w:r>
    </w:p>
    <w:p w14:paraId="7DEDF6D4" w14:textId="77777777" w:rsidR="0073595C" w:rsidRPr="00711469" w:rsidRDefault="0073595C" w:rsidP="0073595C">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p w14:paraId="2D23185B" w14:textId="77777777" w:rsidR="0073595C" w:rsidRDefault="0073595C" w:rsidP="0073595C">
      <w:r>
        <w:lastRenderedPageBreak/>
        <w:t xml:space="preserve">где </w:t>
      </w:r>
      <w:proofErr w:type="spellStart"/>
      <w:r w:rsidRPr="003A666E">
        <w:rPr>
          <w:i/>
          <w:lang w:val="en-US"/>
        </w:rPr>
        <w:t>k</w:t>
      </w:r>
      <w:r w:rsidRPr="003A666E">
        <w:rPr>
          <w:i/>
          <w:vertAlign w:val="subscript"/>
          <w:lang w:val="en-US"/>
        </w:rPr>
        <w:t>i</w:t>
      </w:r>
      <w:proofErr w:type="spellEnd"/>
      <w:r w:rsidRPr="003A666E">
        <w:t xml:space="preserve"> – классификатор определенного вида, например, </w:t>
      </w:r>
      <w:proofErr w:type="spellStart"/>
      <w:r>
        <w:rPr>
          <w:lang w:val="en-US"/>
        </w:rPr>
        <w:t>kNN</w:t>
      </w:r>
      <w:proofErr w:type="spellEnd"/>
      <w:r>
        <w:t>.</w:t>
      </w:r>
    </w:p>
    <w:p w14:paraId="366A1FEB" w14:textId="77777777" w:rsidR="0073595C" w:rsidRDefault="0073595C" w:rsidP="0073595C">
      <w:r>
        <w:t>И пусть есть лес деревьев</w:t>
      </w:r>
    </w:p>
    <w:p w14:paraId="20575171" w14:textId="77777777" w:rsidR="0073595C" w:rsidRPr="004D46EF" w:rsidRDefault="0073595C" w:rsidP="0073595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p w14:paraId="50DC1213" w14:textId="77777777" w:rsidR="0073595C" w:rsidRDefault="0073595C" w:rsidP="0073595C">
      <w:r>
        <w:t xml:space="preserve">где каждое дерево </w:t>
      </w:r>
      <w:proofErr w:type="spellStart"/>
      <w:r w:rsidRPr="004D46EF">
        <w:rPr>
          <w:i/>
          <w:lang w:val="en-US"/>
        </w:rPr>
        <w:t>a</w:t>
      </w:r>
      <w:r w:rsidRPr="004D46EF">
        <w:rPr>
          <w:i/>
          <w:vertAlign w:val="subscript"/>
          <w:lang w:val="en-US"/>
        </w:rPr>
        <w:t>i</w:t>
      </w:r>
      <w:proofErr w:type="spellEnd"/>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proofErr w:type="spellStart"/>
      <w:r w:rsidRPr="004D46EF">
        <w:rPr>
          <w:i/>
          <w:lang w:val="en-US"/>
        </w:rPr>
        <w:t>a</w:t>
      </w:r>
      <w:r w:rsidRPr="004D46EF">
        <w:rPr>
          <w:i/>
          <w:vertAlign w:val="subscript"/>
          <w:lang w:val="en-US"/>
        </w:rPr>
        <w:t>i</w:t>
      </w:r>
      <w:proofErr w:type="spellEnd"/>
      <w:r>
        <w:t xml:space="preserve"> с помощью функции пригодности равной определенному классификатору </w:t>
      </w:r>
      <w:proofErr w:type="spellStart"/>
      <w:r w:rsidRPr="00CE5CD4">
        <w:rPr>
          <w:i/>
        </w:rPr>
        <w:t>k</w:t>
      </w:r>
      <w:r w:rsidRPr="00CE5CD4">
        <w:rPr>
          <w:i/>
          <w:vertAlign w:val="subscript"/>
        </w:rPr>
        <w:t>i</w:t>
      </w:r>
      <w:proofErr w:type="spellEnd"/>
      <w:r>
        <w:t xml:space="preserve">. </w:t>
      </w:r>
    </w:p>
    <w:p w14:paraId="28267927" w14:textId="77777777" w:rsidR="0073595C" w:rsidRDefault="0073595C" w:rsidP="0073595C">
      <w:r>
        <w:t>Тогда представим множество</w:t>
      </w:r>
    </w:p>
    <w:p w14:paraId="6702A821" w14:textId="77777777" w:rsidR="0073595C" w:rsidRDefault="0073595C" w:rsidP="0073595C">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p w14:paraId="6BF8E775" w14:textId="77777777" w:rsidR="0073595C" w:rsidRDefault="0073595C" w:rsidP="0073595C">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proofErr w:type="spellStart"/>
      <w:r w:rsidRPr="00F606AF">
        <w:rPr>
          <w:i/>
        </w:rPr>
        <w:t>A</w:t>
      </w:r>
      <w:r w:rsidRPr="00F606AF">
        <w:rPr>
          <w:i/>
          <w:vertAlign w:val="subscript"/>
        </w:rPr>
        <w:t>ij</w:t>
      </w:r>
      <w:proofErr w:type="spellEnd"/>
      <w:r>
        <w:t xml:space="preserve">, каждый из которых оценивается определенным классификатором. Каждый лес </w:t>
      </w:r>
      <w:proofErr w:type="spellStart"/>
      <w:r w:rsidRPr="00F606AF">
        <w:rPr>
          <w:i/>
        </w:rPr>
        <w:t>A</w:t>
      </w:r>
      <w:r w:rsidRPr="00F606AF">
        <w:rPr>
          <w:i/>
          <w:vertAlign w:val="subscript"/>
        </w:rPr>
        <w:t>ij</w:t>
      </w:r>
      <w:proofErr w:type="spellEnd"/>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proofErr w:type="spellStart"/>
      <w:r w:rsidRPr="000F20E6">
        <w:rPr>
          <w:i/>
          <w:lang w:val="en-US"/>
        </w:rPr>
        <w:t>P</w:t>
      </w:r>
      <w:r w:rsidRPr="000F20E6">
        <w:rPr>
          <w:i/>
          <w:vertAlign w:val="subscript"/>
          <w:lang w:val="en-US"/>
        </w:rPr>
        <w:t>init</w:t>
      </w:r>
      <w:proofErr w:type="spellEnd"/>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lastRenderedPageBreak/>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r w:rsidRPr="00827C97">
        <w:rPr>
          <w:i/>
          <w:lang w:val="en-US"/>
        </w:rPr>
        <w:t>f</w:t>
      </w:r>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proofErr w:type="spellStart"/>
      <w:r w:rsidRPr="00827C97">
        <w:rPr>
          <w:i/>
          <w:lang w:val="en-US"/>
        </w:rPr>
        <w:t>f</w:t>
      </w:r>
      <w:r w:rsidRPr="00827C97">
        <w:rPr>
          <w:i/>
          <w:vertAlign w:val="subscript"/>
          <w:lang w:val="en-US"/>
        </w:rPr>
        <w:t>n</w:t>
      </w:r>
      <w:proofErr w:type="spellEnd"/>
      <w:r w:rsidRPr="00A74DD4">
        <w:t xml:space="preserve">} </w:t>
      </w:r>
      <w:r>
        <w:t xml:space="preserve">и множество терминалов </w:t>
      </w:r>
      <w:r w:rsidRPr="00A74DD4">
        <w:rPr>
          <w:i/>
          <w:lang w:val="en-US"/>
        </w:rPr>
        <w:t>T</w:t>
      </w:r>
      <w:r w:rsidRPr="00A74DD4">
        <w:t xml:space="preserve"> = {</w:t>
      </w:r>
      <w:r w:rsidRPr="00A74DD4">
        <w:rPr>
          <w:i/>
          <w:lang w:val="en-US"/>
        </w:rPr>
        <w:t>t</w:t>
      </w:r>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proofErr w:type="spellStart"/>
      <w:r w:rsidRPr="00A74DD4">
        <w:rPr>
          <w:i/>
          <w:lang w:val="en-US"/>
        </w:rPr>
        <w:t>t</w:t>
      </w:r>
      <w:r w:rsidRPr="00A74DD4">
        <w:rPr>
          <w:i/>
          <w:vertAlign w:val="subscript"/>
          <w:lang w:val="en-US"/>
        </w:rPr>
        <w:t>j</w:t>
      </w:r>
      <w:proofErr w:type="spellEnd"/>
      <w:r w:rsidRPr="00A74DD4">
        <w:t xml:space="preserve"> </w:t>
      </w:r>
      <w:r>
        <w:t>– признак.</w:t>
      </w:r>
    </w:p>
    <w:p w14:paraId="31A8AFB9" w14:textId="6815A863" w:rsidR="00A45CAB" w:rsidRDefault="00A45CAB" w:rsidP="00BC1D68">
      <w:r>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w:t>
      </w:r>
      <w:proofErr w:type="gramStart"/>
      <w:r>
        <w:rPr>
          <w:iCs/>
          <w:szCs w:val="28"/>
        </w:rPr>
        <w:t xml:space="preserve">множества </w:t>
      </w:r>
      <m:oMath>
        <m:r>
          <w:rPr>
            <w:rFonts w:ascii="Cambria Math" w:hAnsi="Cambria Math"/>
          </w:rPr>
          <m:t>C=F∪T</m:t>
        </m:r>
      </m:oMath>
      <w:r>
        <w:t>,</w:t>
      </w:r>
      <w:proofErr w:type="gramEnd"/>
      <w:r>
        <w:t xml:space="preserve">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lastRenderedPageBreak/>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r w:rsidRPr="00D4397F">
        <w:rPr>
          <w:i/>
          <w:lang w:val="en-US"/>
        </w:rPr>
        <w:t>P</w:t>
      </w:r>
      <w:r w:rsidRPr="00D4397F">
        <w:rPr>
          <w:i/>
          <w:vertAlign w:val="subscript"/>
          <w:lang w:val="en-US"/>
        </w:rPr>
        <w:t>j</w:t>
      </w:r>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r w:rsidRPr="00D4397F">
        <w:rPr>
          <w:i/>
          <w:lang w:val="en-US"/>
        </w:rPr>
        <w:t>P</w:t>
      </w:r>
      <w:r w:rsidRPr="00D4397F">
        <w:rPr>
          <w:i/>
          <w:vertAlign w:val="subscript"/>
          <w:lang w:val="en-US"/>
        </w:rPr>
        <w:t>j</w:t>
      </w:r>
      <w:r>
        <w:t xml:space="preserve">. </w:t>
      </w:r>
      <w:r w:rsidR="00196129">
        <w:t xml:space="preserve">С этой </w:t>
      </w:r>
      <w:r w:rsidR="00196129">
        <w:lastRenderedPageBreak/>
        <w:t xml:space="preserve">целью оцениваем пригодность построенного набора признаков сначала для классификатора </w:t>
      </w:r>
      <w:proofErr w:type="spellStart"/>
      <w:r w:rsidR="00196129" w:rsidRPr="00D4397F">
        <w:rPr>
          <w:i/>
          <w:lang w:val="en-US"/>
        </w:rPr>
        <w:t>k</w:t>
      </w:r>
      <w:r w:rsidR="00196129" w:rsidRPr="00D4397F">
        <w:rPr>
          <w:i/>
          <w:vertAlign w:val="subscript"/>
          <w:lang w:val="en-US"/>
        </w:rPr>
        <w:t>i</w:t>
      </w:r>
      <w:proofErr w:type="spellEnd"/>
      <w:r w:rsidR="00196129">
        <w:t xml:space="preserve">, а затем для классификатора </w:t>
      </w:r>
      <w:proofErr w:type="spellStart"/>
      <w:r w:rsidR="00196129" w:rsidRPr="00D4397F">
        <w:rPr>
          <w:i/>
          <w:lang w:val="en-US"/>
        </w:rPr>
        <w:t>k</w:t>
      </w:r>
      <w:r w:rsidR="00196129" w:rsidRPr="00D4397F">
        <w:rPr>
          <w:i/>
          <w:vertAlign w:val="subscript"/>
          <w:lang w:val="en-US"/>
        </w:rPr>
        <w:t>j</w:t>
      </w:r>
      <w:proofErr w:type="spellEnd"/>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t>Мутация</w:t>
      </w:r>
    </w:p>
    <w:p w14:paraId="1DEB9800" w14:textId="3D9C104C" w:rsidR="00663E52" w:rsidRDefault="00663E52" w:rsidP="006664A7">
      <w:r>
        <w:t xml:space="preserve">Задаются вероятности мутации: обмен лесов, замена </w:t>
      </w:r>
      <w:r w:rsidR="005D276B">
        <w:t>дерева</w:t>
      </w:r>
      <w:r>
        <w:t xml:space="preserve"> в лесе </w:t>
      </w:r>
      <w:r w:rsidR="000D43AD">
        <w:t>случайным образом созданны</w:t>
      </w:r>
      <w:r w:rsidR="005D276B">
        <w:t>м деревом</w:t>
      </w:r>
      <w:r w:rsidR="000D43AD">
        <w:t xml:space="preserve">, мутация одного дерева в лесе. </w:t>
      </w:r>
    </w:p>
    <w:p w14:paraId="5EE9D7CC" w14:textId="24215D1A"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6C1E41">
        <w:t xml:space="preserve"> </w:t>
      </w:r>
      <w:r>
        <w:t>проверяется на возможность мутации в соответствии с определенным коэффициентом мутации.</w:t>
      </w:r>
    </w:p>
    <w:p w14:paraId="5E997656" w14:textId="0B8CDF13" w:rsidR="00F37E4A" w:rsidRPr="00630A30" w:rsidRDefault="000D43AD" w:rsidP="00F37E4A">
      <w:r>
        <w:t>Если была выбрана мутация в виде обмена лесов, то из другого</w:t>
      </w:r>
      <w:r w:rsidRPr="000D43AD">
        <w:t xml:space="preserve"> </w:t>
      </w:r>
      <w:r>
        <w:t xml:space="preserve">случайным образом выбранного множества </w:t>
      </w:r>
      <w:r w:rsidRPr="000D43AD">
        <w:rPr>
          <w:i/>
          <w:lang w:val="en-US"/>
        </w:rPr>
        <w:t>P</w:t>
      </w:r>
      <w:r w:rsidRPr="000D43AD">
        <w:rPr>
          <w:i/>
          <w:vertAlign w:val="subscript"/>
          <w:lang w:val="en-US"/>
        </w:rPr>
        <w:t>j</w:t>
      </w:r>
      <w:r w:rsidRPr="000D43AD">
        <w:t>,</w:t>
      </w:r>
      <w:r w:rsidR="00A6253F" w:rsidRPr="00A6253F">
        <w:t xml:space="preserve"> </w:t>
      </w:r>
      <w:r w:rsidR="00A6253F">
        <w:t>где</w:t>
      </w:r>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 образом выбирается лес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37E4A">
        <w:t xml:space="preserve">. Далее леса меняются местами, т.е. меняется принадлежность лесов их множествам: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F37E4A" w:rsidRPr="00F37E4A">
        <w:t>.</w:t>
      </w:r>
      <w:r w:rsidR="00E13497">
        <w:t xml:space="preserve"> Данный вид мутации обладает самой маленькой вероятностью наступления события, т.к. </w:t>
      </w:r>
      <w:r w:rsidR="00630A30">
        <w:t xml:space="preserve">в ходе процесса выполнения генетического программирования в каждом множестве </w:t>
      </w:r>
      <w:r w:rsidR="00630A30" w:rsidRPr="00A6253F">
        <w:rPr>
          <w:i/>
          <w:lang w:val="en-US"/>
        </w:rPr>
        <w:t>P</w:t>
      </w:r>
      <w:r w:rsidR="00630A30" w:rsidRPr="00A6253F">
        <w:rPr>
          <w:i/>
          <w:vertAlign w:val="subscript"/>
          <w:lang w:val="en-US"/>
        </w:rPr>
        <w:t>i</w:t>
      </w:r>
      <w:r w:rsidR="00630A30">
        <w:t xml:space="preserve"> должны образовываться наборы признаков, которые наиболее эффективны при их использовании классификатором множества </w:t>
      </w:r>
      <w:r w:rsidR="00630A30" w:rsidRPr="00DA28FE">
        <w:rPr>
          <w:i/>
          <w:lang w:val="en-US"/>
        </w:rPr>
        <w:t>P</w:t>
      </w:r>
      <w:r w:rsidR="00630A30" w:rsidRPr="00DA28FE">
        <w:rPr>
          <w:i/>
          <w:vertAlign w:val="subscript"/>
          <w:lang w:val="en-US"/>
        </w:rPr>
        <w:t>i</w:t>
      </w:r>
      <w:r w:rsidR="00630A30">
        <w:t>.</w:t>
      </w:r>
      <w:r w:rsidR="00804F0B">
        <w:t xml:space="preserve"> В связи с этим рассмотренный вид мутации при удачном применении оказывает положительный эффект в виде увеличения разнообразия особей в популяции, но при </w:t>
      </w:r>
      <w:r w:rsidR="006D3889">
        <w:t>частом</w:t>
      </w:r>
      <w:r w:rsidR="00804F0B">
        <w:t xml:space="preserve"> использовании способен ухудшить качество классификации.</w:t>
      </w:r>
    </w:p>
    <w:p w14:paraId="20F36D5D" w14:textId="4AF9D67F" w:rsidR="006664A7" w:rsidRDefault="006813F4" w:rsidP="006664A7">
      <w:r>
        <w:t xml:space="preserve">Если для любого леса </w:t>
      </w:r>
      <w:r w:rsidRPr="00F5603F">
        <w:rPr>
          <w:i/>
          <w:lang w:val="en-US"/>
        </w:rPr>
        <w:t>A</w:t>
      </w:r>
      <w:r w:rsidRPr="00F5603F">
        <w:rPr>
          <w:i/>
          <w:vertAlign w:val="subscript"/>
          <w:lang w:val="en-US"/>
        </w:rPr>
        <w:t>i</w:t>
      </w:r>
      <w:r w:rsidRPr="006813F4">
        <w:t xml:space="preserve"> </w:t>
      </w:r>
      <w:r>
        <w:t>была выбрана мутация в виде замены деревьев, то случайным образом выбирается дерево и исключается</w:t>
      </w:r>
      <w:r w:rsidRPr="006813F4">
        <w:t xml:space="preserve"> </w:t>
      </w:r>
      <w:r>
        <w:t xml:space="preserve">из леса </w:t>
      </w:r>
      <w:r w:rsidRPr="00F5603F">
        <w:rPr>
          <w:i/>
          <w:lang w:val="en-US"/>
        </w:rPr>
        <w:t>A</w:t>
      </w:r>
      <w:r w:rsidRPr="00F5603F">
        <w:rPr>
          <w:i/>
          <w:vertAlign w:val="subscript"/>
          <w:lang w:val="en-US"/>
        </w:rPr>
        <w:t>i</w:t>
      </w:r>
      <w:r>
        <w:t xml:space="preserve">. Далее создается новое дерево, как при формировании начальной популяции, и включается в набор деревьев леса </w:t>
      </w:r>
      <w:r w:rsidRPr="00F5603F">
        <w:rPr>
          <w:i/>
          <w:lang w:val="en-US"/>
        </w:rPr>
        <w:t>A</w:t>
      </w:r>
      <w:r w:rsidRPr="00F5603F">
        <w:rPr>
          <w:i/>
          <w:vertAlign w:val="subscript"/>
          <w:lang w:val="en-US"/>
        </w:rPr>
        <w:t>i</w:t>
      </w:r>
      <w:r>
        <w:t>. Данная мутация также обладает низким приоритетом, по рассмотренной в мутации обмена лесами причине возможного ухудшения прогнозирования.</w:t>
      </w:r>
    </w:p>
    <w:p w14:paraId="6DA6988E" w14:textId="2130CA6A" w:rsidR="005D276B" w:rsidRDefault="005D276B" w:rsidP="006664A7">
      <w:r>
        <w:lastRenderedPageBreak/>
        <w:t>При выборе мутации одного дерева в лесе применятся стандартная мутация генетического программирования. Выбирается вид мутации: узловая, усекающая или растущая. Затем случайным образом находится узел дерева, который будет подвергнут мутации. Далее выполняется выбранный вид мутации и получается новое дерево, которое добавляется в текущий лес, заменяя исходное дерево.</w:t>
      </w:r>
      <w:r w:rsidR="00563407">
        <w:t xml:space="preserve"> Этот вид мутации обладает самым высоким приоритетом вероятности наступления события из разобранных, т.к. его воздействие на изменение структуры леса мало по сравнению с другими разновидностями мутации и совпадает с операцией скрещивания.</w:t>
      </w:r>
    </w:p>
    <w:p w14:paraId="7F7C1530" w14:textId="06FC2F49" w:rsidR="00563407" w:rsidRDefault="00563407" w:rsidP="006664A7">
      <w:r>
        <w:t>Были изучены разные способы автоматического построения признаков, позволяющие улучшить качество классификации при работе с медицинскими изображениями.</w:t>
      </w:r>
      <w:r w:rsidR="004602AB">
        <w:t xml:space="preserve"> Исследование проблемы классификации дало представление о новом возможном способе решения задачи повышения эффективности классификации. Было подробно изучено генетическое программирование, возможность его применения для конструирования признаков. Генетическое программирование </w:t>
      </w:r>
      <w:r w:rsidR="004602AB">
        <w:t>позволяет создавать видоизменяемые программы и находить среди них наиболее подходящую программу.</w:t>
      </w:r>
      <w:r w:rsidR="004602AB">
        <w:t xml:space="preserve"> В связи с этим данный метод является подходящим для решения задачи увеличения различающей способности классификатора путем подачи автоматически построенных признаков, которые наиболее точно определяют важные в рамках задачи параметры изображения.</w:t>
      </w:r>
      <w:bookmarkStart w:id="16" w:name="_GoBack"/>
      <w:bookmarkEnd w:id="16"/>
    </w:p>
    <w:p w14:paraId="48548A70" w14:textId="77777777" w:rsidR="00071457" w:rsidRDefault="00071457" w:rsidP="00DA0F3C">
      <w:pPr>
        <w:pStyle w:val="10"/>
      </w:pPr>
      <w:r w:rsidRPr="008270D6">
        <w:br w:type="page"/>
      </w:r>
      <w:bookmarkStart w:id="17" w:name="_Toc483898697"/>
      <w:r w:rsidR="007C5416">
        <w:lastRenderedPageBreak/>
        <w:t xml:space="preserve">2 </w:t>
      </w:r>
      <w:r w:rsidR="0053702C">
        <w:t>Практическая часть</w:t>
      </w:r>
      <w:bookmarkEnd w:id="17"/>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8" w:name="_Toc483898698"/>
      <w:r>
        <w:t xml:space="preserve">2.1 </w:t>
      </w:r>
      <w:r w:rsidR="00316AEE">
        <w:t>Выбор языка программирования</w:t>
      </w:r>
      <w:bookmarkEnd w:id="18"/>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9" w:name="_Toc483898699"/>
      <w:r>
        <w:t xml:space="preserve">2.2 </w:t>
      </w:r>
      <w:r w:rsidR="00316AEE">
        <w:t>Особенности программы</w:t>
      </w:r>
      <w:bookmarkEnd w:id="19"/>
    </w:p>
    <w:p w14:paraId="386384FE" w14:textId="77777777" w:rsidR="00A65B4A" w:rsidRPr="00A65B4A" w:rsidRDefault="007C5416" w:rsidP="00A65B4A">
      <w:pPr>
        <w:pStyle w:val="3"/>
      </w:pPr>
      <w:bookmarkStart w:id="20" w:name="_Toc483898700"/>
      <w:r>
        <w:t xml:space="preserve">2.2.1 </w:t>
      </w:r>
      <w:r w:rsidR="00A65B4A">
        <w:t>Структура данных</w:t>
      </w:r>
      <w:bookmarkEnd w:id="20"/>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proofErr w:type="spellStart"/>
      <w:r w:rsidRPr="006424D1">
        <w:rPr>
          <w:i/>
          <w:lang w:val="en-US"/>
        </w:rPr>
        <w:t>i</w:t>
      </w:r>
      <w:proofErr w:type="spellEnd"/>
      <w:r w:rsidRPr="006424D1">
        <w:t>-</w:t>
      </w:r>
      <w:r>
        <w:t xml:space="preserve">ому элементу первого списка соответствует </w:t>
      </w:r>
      <w:proofErr w:type="spellStart"/>
      <w:r w:rsidRPr="006424D1">
        <w:rPr>
          <w:i/>
          <w:lang w:val="en-US"/>
        </w:rPr>
        <w:t>i</w:t>
      </w:r>
      <w:proofErr w:type="spellEnd"/>
      <w:r w:rsidRPr="006424D1">
        <w:t>-</w:t>
      </w:r>
      <w:proofErr w:type="spellStart"/>
      <w:r>
        <w:t>ый</w:t>
      </w:r>
      <w:proofErr w:type="spellEnd"/>
      <w:r>
        <w:t xml:space="preserve">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proofErr w:type="gramStart"/>
      <w:r w:rsidR="00844792">
        <w:t xml:space="preserve">суммарной </w:t>
      </w:r>
      <w:r w:rsidR="00826E4A" w:rsidRPr="00826E4A">
        <w:t xml:space="preserve"> </w:t>
      </w:r>
      <w:r w:rsidR="00826E4A">
        <w:t>отрегулированной</w:t>
      </w:r>
      <w:proofErr w:type="gramEnd"/>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bookmarkStart w:id="21" w:name="_Toc483898701"/>
      <w:r>
        <w:t xml:space="preserve">2.2.2 </w:t>
      </w:r>
      <w:r w:rsidR="00A65B4A">
        <w:t>Структура программы</w:t>
      </w:r>
      <w:bookmarkEnd w:id="21"/>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22" w:name="_Toc483898702"/>
      <w:r>
        <w:t xml:space="preserve">2.3 </w:t>
      </w:r>
      <w:r w:rsidR="00316AEE">
        <w:t>Практические результаты</w:t>
      </w:r>
      <w:bookmarkEnd w:id="22"/>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E13497"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E13497"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 xml:space="preserve">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w:t>
      </w:r>
      <w:proofErr w:type="gramStart"/>
      <w:r w:rsidR="00D309B9">
        <w:t>например</w:t>
      </w:r>
      <w:proofErr w:type="gramEnd"/>
      <w:r w:rsidR="00D309B9">
        <w:t xml:space="preserve">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3" w:name="_Toc483898703"/>
      <w:r>
        <w:lastRenderedPageBreak/>
        <w:t>З</w:t>
      </w:r>
      <w:r w:rsidR="00834AE8">
        <w:t>АКЛЮЧЕНИЕ</w:t>
      </w:r>
      <w:bookmarkEnd w:id="23"/>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2E295C51" w14:textId="13ED0EF0" w:rsidR="00BE713E" w:rsidRDefault="00BE713E" w:rsidP="00500EE6">
      <w:r>
        <w:t>Возможные улучшения.</w:t>
      </w:r>
    </w:p>
    <w:p w14:paraId="40DD13A9" w14:textId="15DD3173" w:rsidR="00500EE6" w:rsidRDefault="00500EE6" w:rsidP="00500EE6">
      <w:r>
        <w:lastRenderedPageBreak/>
        <w:t>Полученное решение в виде набора суперпозиции признаков дает результ</w:t>
      </w:r>
      <w:r w:rsidR="0033562C">
        <w:t>ат достаточной точности, который</w:t>
      </w:r>
      <w:r>
        <w:t xml:space="preserve"> можно улучшить с помощью других способов аппроксимации функции, например,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24" w:name="_Toc483898704"/>
      <w:r>
        <w:lastRenderedPageBreak/>
        <w:t>С</w:t>
      </w:r>
      <w:r w:rsidR="00834AE8">
        <w:t>ПИСОК ИСПОЛЬЗОВАННЫХ ИСТОЧНИКОВ</w:t>
      </w:r>
      <w:bookmarkEnd w:id="24"/>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7"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proofErr w:type="spellStart"/>
        <w:r w:rsidR="009C7548" w:rsidRPr="00C06732">
          <w:rPr>
            <w:lang w:val="en-US"/>
          </w:rPr>
          <w:t>ru</w:t>
        </w:r>
        <w:proofErr w:type="spellEnd"/>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8"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 xml:space="preserve">Isabelle </w:t>
      </w:r>
      <w:proofErr w:type="spellStart"/>
      <w:r w:rsidRPr="00FD52FF">
        <w:rPr>
          <w:lang w:val="en-US"/>
        </w:rPr>
        <w:t>Guyon</w:t>
      </w:r>
      <w:proofErr w:type="spellEnd"/>
      <w:r w:rsidRPr="00FD52FF">
        <w:rPr>
          <w:lang w:val="en-US"/>
        </w:rPr>
        <w:t xml:space="preserve"> and </w:t>
      </w:r>
      <w:proofErr w:type="spellStart"/>
      <w:r w:rsidRPr="00FD52FF">
        <w:rPr>
          <w:lang w:val="en-US"/>
        </w:rPr>
        <w:t>Andr´e</w:t>
      </w:r>
      <w:proofErr w:type="spellEnd"/>
      <w:r w:rsidRPr="00FD52FF">
        <w:rPr>
          <w:lang w:val="en-US"/>
        </w:rPr>
        <w:t xml:space="preserve"> </w:t>
      </w:r>
      <w:proofErr w:type="spellStart"/>
      <w:r w:rsidRPr="00FD52FF">
        <w:rPr>
          <w:lang w:val="en-US"/>
        </w:rPr>
        <w:t>Elisseeff</w:t>
      </w:r>
      <w:proofErr w:type="spellEnd"/>
      <w:r w:rsidRPr="00FD52FF">
        <w:rPr>
          <w:lang w:val="en-US"/>
        </w:rPr>
        <w:t>.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 xml:space="preserve">Ron </w:t>
      </w:r>
      <w:proofErr w:type="spellStart"/>
      <w:r w:rsidRPr="006532D6">
        <w:rPr>
          <w:lang w:val="en-US"/>
        </w:rPr>
        <w:t>Kohavi</w:t>
      </w:r>
      <w:proofErr w:type="spellEnd"/>
      <w:r w:rsidRPr="006532D6">
        <w:rPr>
          <w:lang w:val="en-US"/>
        </w:rPr>
        <w:t xml:space="preserve"> and George H. John. Wrappers for feature subset selection. </w:t>
      </w:r>
      <w:proofErr w:type="spellStart"/>
      <w:r w:rsidRPr="006532D6">
        <w:rPr>
          <w:lang w:val="en-US"/>
        </w:rPr>
        <w:t>Artif</w:t>
      </w:r>
      <w:proofErr w:type="spellEnd"/>
      <w:r w:rsidRPr="006532D6">
        <w:rPr>
          <w:lang w:val="en-US"/>
        </w:rPr>
        <w:t xml:space="preserve">. </w:t>
      </w:r>
      <w:proofErr w:type="spellStart"/>
      <w:r w:rsidRPr="006532D6">
        <w:rPr>
          <w:lang w:val="en-US"/>
        </w:rPr>
        <w:t>Intell</w:t>
      </w:r>
      <w:proofErr w:type="spellEnd"/>
      <w:r w:rsidRPr="006532D6">
        <w:rPr>
          <w:lang w:val="en-US"/>
        </w:rPr>
        <w:t>.,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w:t>
      </w:r>
      <w:proofErr w:type="spellStart"/>
      <w:r w:rsidRPr="0043046C">
        <w:rPr>
          <w:lang w:val="en-US"/>
        </w:rPr>
        <w:t>Pagallo</w:t>
      </w:r>
      <w:proofErr w:type="spellEnd"/>
      <w:r w:rsidRPr="0043046C">
        <w:rPr>
          <w:lang w:val="en-US"/>
        </w:rPr>
        <w:t xml:space="preserve">. Learning </w:t>
      </w:r>
      <w:proofErr w:type="spellStart"/>
      <w:r w:rsidRPr="0043046C">
        <w:rPr>
          <w:lang w:val="en-US"/>
        </w:rPr>
        <w:t>dnf</w:t>
      </w:r>
      <w:proofErr w:type="spellEnd"/>
      <w:r w:rsidRPr="0043046C">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74F19E9F" w14:textId="3BC551B4" w:rsidR="00A73A5B" w:rsidRDefault="00A73A5B" w:rsidP="00A70643">
      <w:pPr>
        <w:pStyle w:val="af"/>
        <w:numPr>
          <w:ilvl w:val="0"/>
          <w:numId w:val="2"/>
        </w:numPr>
        <w:ind w:left="0" w:firstLine="709"/>
        <w:rPr>
          <w:lang w:val="en-US"/>
        </w:rPr>
      </w:pPr>
      <w:proofErr w:type="spellStart"/>
      <w:r w:rsidRPr="00A73A5B">
        <w:rPr>
          <w:lang w:val="en-US"/>
        </w:rPr>
        <w:t>Dershung</w:t>
      </w:r>
      <w:proofErr w:type="spellEnd"/>
      <w:r w:rsidRPr="00A73A5B">
        <w:rPr>
          <w:lang w:val="en-US"/>
        </w:rPr>
        <w:t xml:space="preserve">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proofErr w:type="spellStart"/>
      <w:r w:rsidRPr="00A73A5B">
        <w:rPr>
          <w:lang w:val="en-US"/>
        </w:rPr>
        <w:t>Shaul</w:t>
      </w:r>
      <w:proofErr w:type="spellEnd"/>
      <w:r w:rsidRPr="00A73A5B">
        <w:rPr>
          <w:lang w:val="en-US"/>
        </w:rPr>
        <w:t xml:space="preserve"> </w:t>
      </w:r>
      <w:proofErr w:type="spellStart"/>
      <w:r w:rsidRPr="00A73A5B">
        <w:rPr>
          <w:lang w:val="en-US"/>
        </w:rPr>
        <w:t>Markovitch</w:t>
      </w:r>
      <w:proofErr w:type="spellEnd"/>
      <w:r w:rsidRPr="00A73A5B">
        <w:rPr>
          <w:lang w:val="en-US"/>
        </w:rPr>
        <w:t xml:space="preserve">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 xml:space="preserve">Nada </w:t>
      </w:r>
      <w:proofErr w:type="spellStart"/>
      <w:r>
        <w:rPr>
          <w:lang w:val="en-US"/>
        </w:rPr>
        <w:t>Lavrac</w:t>
      </w:r>
      <w:proofErr w:type="spellEnd"/>
      <w:r>
        <w:rPr>
          <w:lang w:val="en-US"/>
        </w:rPr>
        <w:t xml:space="preserve">, </w:t>
      </w:r>
      <w:proofErr w:type="spellStart"/>
      <w:r>
        <w:rPr>
          <w:lang w:val="en-US"/>
        </w:rPr>
        <w:t>Saso</w:t>
      </w:r>
      <w:proofErr w:type="spellEnd"/>
      <w:r>
        <w:rPr>
          <w:lang w:val="en-US"/>
        </w:rPr>
        <w:t xml:space="preserve"> </w:t>
      </w:r>
      <w:proofErr w:type="spellStart"/>
      <w:r>
        <w:rPr>
          <w:lang w:val="en-US"/>
        </w:rPr>
        <w:t>D</w:t>
      </w:r>
      <w:r w:rsidR="00A73A5B" w:rsidRPr="00A73A5B">
        <w:rPr>
          <w:lang w:val="en-US"/>
        </w:rPr>
        <w:t>zeroski</w:t>
      </w:r>
      <w:proofErr w:type="spellEnd"/>
      <w:r w:rsidR="00A73A5B" w:rsidRPr="00A73A5B">
        <w:rPr>
          <w:lang w:val="en-US"/>
        </w:rPr>
        <w:t>, and</w:t>
      </w:r>
      <w:r w:rsidRPr="00D815D9">
        <w:rPr>
          <w:lang w:val="en-US"/>
        </w:rPr>
        <w:t xml:space="preserve"> </w:t>
      </w:r>
      <w:r w:rsidR="00A73A5B" w:rsidRPr="00D815D9">
        <w:rPr>
          <w:lang w:val="en-US"/>
        </w:rPr>
        <w:t xml:space="preserve">Marko </w:t>
      </w:r>
      <w:proofErr w:type="spellStart"/>
      <w:r w:rsidR="00A73A5B" w:rsidRPr="00D815D9">
        <w:rPr>
          <w:lang w:val="en-US"/>
        </w:rPr>
        <w:t>Grobelnik</w:t>
      </w:r>
      <w:proofErr w:type="spellEnd"/>
      <w:r w:rsidR="00A73A5B" w:rsidRPr="00D815D9">
        <w:rPr>
          <w:lang w:val="en-US"/>
        </w:rPr>
        <w:t xml:space="preserve">. Learning </w:t>
      </w:r>
      <w:proofErr w:type="spellStart"/>
      <w:r w:rsidR="00A73A5B" w:rsidRPr="00D815D9">
        <w:rPr>
          <w:lang w:val="en-US"/>
        </w:rPr>
        <w:t>nonrecursive</w:t>
      </w:r>
      <w:proofErr w:type="spellEnd"/>
      <w:r w:rsidR="00A73A5B" w:rsidRPr="00D815D9">
        <w:rPr>
          <w:lang w:val="en-US"/>
        </w:rPr>
        <w:t xml:space="preserve"> definitions of</w:t>
      </w:r>
      <w:r w:rsidRPr="00D815D9">
        <w:rPr>
          <w:lang w:val="en-US"/>
        </w:rPr>
        <w:t xml:space="preserve"> </w:t>
      </w:r>
      <w:r w:rsidR="00A73A5B" w:rsidRPr="00D815D9">
        <w:rPr>
          <w:lang w:val="en-US"/>
        </w:rPr>
        <w:t xml:space="preserve">relations with </w:t>
      </w:r>
      <w:proofErr w:type="spellStart"/>
      <w:r w:rsidR="00A73A5B" w:rsidRPr="00D815D9">
        <w:rPr>
          <w:lang w:val="en-US"/>
        </w:rPr>
        <w:t>linus</w:t>
      </w:r>
      <w:proofErr w:type="spellEnd"/>
      <w:r w:rsidR="00A73A5B" w:rsidRPr="00D815D9">
        <w:rPr>
          <w:lang w:val="en-US"/>
        </w:rPr>
        <w:t>.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w:t>
      </w:r>
      <w:proofErr w:type="spellStart"/>
      <w:r w:rsidR="00A73A5B" w:rsidRPr="00D815D9">
        <w:rPr>
          <w:lang w:val="en-US"/>
        </w:rPr>
        <w:t>Verlag</w:t>
      </w:r>
      <w:proofErr w:type="spellEnd"/>
      <w:r w:rsidR="00A73A5B" w:rsidRPr="00D815D9">
        <w:rPr>
          <w:lang w:val="en-US"/>
        </w:rPr>
        <w:t xml:space="preserve">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w:t>
      </w:r>
      <w:proofErr w:type="spellStart"/>
      <w:r w:rsidRPr="000C6C92">
        <w:rPr>
          <w:lang w:val="en-US"/>
        </w:rPr>
        <w:t>Lavraˇc</w:t>
      </w:r>
      <w:proofErr w:type="spellEnd"/>
      <w:r w:rsidRPr="000C6C92">
        <w:rPr>
          <w:lang w:val="en-US"/>
        </w:rPr>
        <w:t xml:space="preserve">, and Peter </w:t>
      </w:r>
      <w:proofErr w:type="spellStart"/>
      <w:r w:rsidRPr="000C6C92">
        <w:rPr>
          <w:lang w:val="en-US"/>
        </w:rPr>
        <w:t>Flach</w:t>
      </w:r>
      <w:proofErr w:type="spellEnd"/>
      <w:r w:rsidRPr="000C6C92">
        <w:rPr>
          <w:lang w:val="en-US"/>
        </w:rPr>
        <w:t xml:space="preserve">. </w:t>
      </w:r>
      <w:proofErr w:type="spellStart"/>
      <w:r w:rsidRPr="000C6C92">
        <w:rPr>
          <w:lang w:val="en-US"/>
        </w:rPr>
        <w:t>Propositionalization</w:t>
      </w:r>
      <w:proofErr w:type="spellEnd"/>
      <w:r w:rsidRPr="000C6C92">
        <w:rPr>
          <w:lang w:val="en-US"/>
        </w:rPr>
        <w:t xml:space="preserve">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Ganesh Ramakrishnan, and Maria Das Volpe </w:t>
      </w:r>
      <w:proofErr w:type="spellStart"/>
      <w:r w:rsidRPr="00761CF1">
        <w:rPr>
          <w:lang w:val="en-US"/>
        </w:rPr>
        <w:t>Nunes</w:t>
      </w:r>
      <w:proofErr w:type="spellEnd"/>
      <w:r w:rsidRPr="00761CF1">
        <w:rPr>
          <w:lang w:val="en-US"/>
        </w:rPr>
        <w:t>.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w:t>
      </w:r>
      <w:proofErr w:type="spellStart"/>
      <w:r w:rsidRPr="00761CF1">
        <w:rPr>
          <w:lang w:val="en-US"/>
        </w:rPr>
        <w:t>Sachindra</w:t>
      </w:r>
      <w:proofErr w:type="spellEnd"/>
      <w:r w:rsidRPr="00761CF1">
        <w:rPr>
          <w:lang w:val="en-US"/>
        </w:rPr>
        <w:t xml:space="preserve"> Joshi, Ganesh Ramakrishnan, and Maria </w:t>
      </w:r>
      <w:proofErr w:type="spellStart"/>
      <w:r>
        <w:rPr>
          <w:lang w:val="en-US"/>
        </w:rPr>
        <w:t>Grac</w:t>
      </w:r>
      <w:r w:rsidRPr="00761CF1">
        <w:rPr>
          <w:lang w:val="en-US"/>
        </w:rPr>
        <w:t>as</w:t>
      </w:r>
      <w:proofErr w:type="spellEnd"/>
      <w:r w:rsidRPr="00761CF1">
        <w:rPr>
          <w:lang w:val="en-US"/>
        </w:rPr>
        <w:t xml:space="preserve"> Volpe </w:t>
      </w:r>
      <w:proofErr w:type="spellStart"/>
      <w:r w:rsidRPr="00761CF1">
        <w:rPr>
          <w:lang w:val="en-US"/>
        </w:rPr>
        <w:t>Nunes</w:t>
      </w:r>
      <w:proofErr w:type="spellEnd"/>
      <w:r w:rsidRPr="00761CF1">
        <w:rPr>
          <w:lang w:val="en-US"/>
        </w:rPr>
        <w:t>.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 xml:space="preserve">Christiane </w:t>
      </w:r>
      <w:proofErr w:type="spellStart"/>
      <w:r w:rsidRPr="00FB511D">
        <w:rPr>
          <w:lang w:val="en-US"/>
        </w:rPr>
        <w:t>Fellbaum</w:t>
      </w:r>
      <w:proofErr w:type="spellEnd"/>
      <w:r w:rsidRPr="00FB511D">
        <w:rPr>
          <w:lang w:val="en-US"/>
        </w:rPr>
        <w:t>.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 xml:space="preserve">Patrick </w:t>
      </w:r>
      <w:proofErr w:type="spellStart"/>
      <w:r w:rsidRPr="00FB511D">
        <w:rPr>
          <w:lang w:val="en-US"/>
        </w:rPr>
        <w:t>Pantel</w:t>
      </w:r>
      <w:proofErr w:type="spellEnd"/>
      <w:r w:rsidRPr="00FB511D">
        <w:rPr>
          <w:lang w:val="en-US"/>
        </w:rPr>
        <w:t xml:space="preserve"> and </w:t>
      </w:r>
      <w:proofErr w:type="spellStart"/>
      <w:r w:rsidRPr="00FB511D">
        <w:rPr>
          <w:lang w:val="en-US"/>
        </w:rPr>
        <w:t>Dekang</w:t>
      </w:r>
      <w:proofErr w:type="spellEnd"/>
      <w:r w:rsidRPr="00FB511D">
        <w:rPr>
          <w:lang w:val="en-US"/>
        </w:rPr>
        <w:t xml:space="preserve"> Lin. Discovering word senses from text. In In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proofErr w:type="spellStart"/>
      <w:r w:rsidRPr="00E9493C">
        <w:rPr>
          <w:lang w:val="en-US"/>
        </w:rPr>
        <w:t>Hema</w:t>
      </w:r>
      <w:proofErr w:type="spellEnd"/>
      <w:r w:rsidRPr="00E9493C">
        <w:rPr>
          <w:lang w:val="en-US"/>
        </w:rPr>
        <w:t xml:space="preserve"> </w:t>
      </w:r>
      <w:proofErr w:type="spellStart"/>
      <w:r w:rsidRPr="00E9493C">
        <w:rPr>
          <w:lang w:val="en-US"/>
        </w:rPr>
        <w:t>Raghavan</w:t>
      </w:r>
      <w:proofErr w:type="spellEnd"/>
      <w:r w:rsidRPr="00E9493C">
        <w:rPr>
          <w:lang w:val="en-US"/>
        </w:rPr>
        <w:t xml:space="preserve">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proofErr w:type="spellStart"/>
      <w:r w:rsidRPr="00E9493C">
        <w:rPr>
          <w:lang w:val="en-US"/>
        </w:rPr>
        <w:t>Yifen</w:t>
      </w:r>
      <w:proofErr w:type="spellEnd"/>
      <w:r w:rsidRPr="00E9493C">
        <w:rPr>
          <w:lang w:val="en-US"/>
        </w:rPr>
        <w:t xml:space="preserve">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 xml:space="preserve">Omar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 xml:space="preserve">Gregory </w:t>
      </w:r>
      <w:proofErr w:type="spellStart"/>
      <w:r w:rsidRPr="008A30C5">
        <w:rPr>
          <w:lang w:val="en-US"/>
        </w:rPr>
        <w:t>Druck</w:t>
      </w:r>
      <w:proofErr w:type="spellEnd"/>
      <w:r w:rsidRPr="008A30C5">
        <w:rPr>
          <w:lang w:val="en-US"/>
        </w:rPr>
        <w:t>,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 xml:space="preserve">generalized expectation criteria. In Sung H. </w:t>
      </w:r>
      <w:proofErr w:type="spellStart"/>
      <w:r w:rsidRPr="008A30C5">
        <w:rPr>
          <w:lang w:val="en-US"/>
        </w:rPr>
        <w:t>Myaeng</w:t>
      </w:r>
      <w:proofErr w:type="spellEnd"/>
      <w:r w:rsidRPr="008A30C5">
        <w:rPr>
          <w:lang w:val="en-US"/>
        </w:rPr>
        <w:t>, Douglas</w:t>
      </w:r>
      <w:r>
        <w:rPr>
          <w:lang w:val="en-US"/>
        </w:rPr>
        <w:t xml:space="preserve"> </w:t>
      </w:r>
      <w:r w:rsidRPr="008A30C5">
        <w:rPr>
          <w:lang w:val="en-US"/>
        </w:rPr>
        <w:t xml:space="preserve">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 xml:space="preserve">, Tat S. Chua, </w:t>
      </w:r>
      <w:proofErr w:type="spellStart"/>
      <w:r w:rsidRPr="008A30C5">
        <w:rPr>
          <w:lang w:val="en-US"/>
        </w:rPr>
        <w:t>Mun</w:t>
      </w:r>
      <w:proofErr w:type="spellEnd"/>
      <w:r w:rsidRPr="008A30C5">
        <w:rPr>
          <w:lang w:val="en-US"/>
        </w:rPr>
        <w:t xml:space="preserve"> K.</w:t>
      </w:r>
      <w:r>
        <w:rPr>
          <w:lang w:val="en-US"/>
        </w:rPr>
        <w:t xml:space="preserve"> </w:t>
      </w:r>
      <w:r w:rsidRPr="008A30C5">
        <w:rPr>
          <w:lang w:val="en-US"/>
        </w:rPr>
        <w:t xml:space="preserve">Leong, Sung H. </w:t>
      </w:r>
      <w:proofErr w:type="spellStart"/>
      <w:r w:rsidRPr="008A30C5">
        <w:rPr>
          <w:lang w:val="en-US"/>
        </w:rPr>
        <w:t>Myaeng</w:t>
      </w:r>
      <w:proofErr w:type="spellEnd"/>
      <w:r w:rsidRPr="008A30C5">
        <w:rPr>
          <w:lang w:val="en-US"/>
        </w:rPr>
        <w:t xml:space="preserve">, Douglas 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w:t>
      </w:r>
      <w:r>
        <w:rPr>
          <w:lang w:val="en-US"/>
        </w:rPr>
        <w:t xml:space="preserve"> </w:t>
      </w:r>
      <w:r w:rsidRPr="008A30C5">
        <w:rPr>
          <w:lang w:val="en-US"/>
        </w:rPr>
        <w:t xml:space="preserve">Tat S. Chua, and </w:t>
      </w:r>
      <w:proofErr w:type="spellStart"/>
      <w:r w:rsidRPr="008A30C5">
        <w:rPr>
          <w:lang w:val="en-US"/>
        </w:rPr>
        <w:t>Mun</w:t>
      </w:r>
      <w:proofErr w:type="spellEnd"/>
      <w:r w:rsidRPr="008A30C5">
        <w:rPr>
          <w:lang w:val="en-US"/>
        </w:rPr>
        <w:t xml:space="preserve">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proofErr w:type="spellStart"/>
      <w:r w:rsidRPr="00D46A31">
        <w:rPr>
          <w:lang w:val="en-US"/>
        </w:rPr>
        <w:t>Shiau</w:t>
      </w:r>
      <w:proofErr w:type="spellEnd"/>
      <w:r w:rsidRPr="00D46A31">
        <w:rPr>
          <w:lang w:val="en-US"/>
        </w:rPr>
        <w:t xml:space="preserve"> Hong Lim, Li-</w:t>
      </w:r>
      <w:proofErr w:type="spellStart"/>
      <w:r w:rsidRPr="00D46A31">
        <w:rPr>
          <w:lang w:val="en-US"/>
        </w:rPr>
        <w:t>Lun</w:t>
      </w:r>
      <w:proofErr w:type="spellEnd"/>
      <w:r w:rsidRPr="00D46A31">
        <w:rPr>
          <w:lang w:val="en-US"/>
        </w:rPr>
        <w:t xml:space="preserve">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 xml:space="preserve">J. Han and M. </w:t>
      </w:r>
      <w:proofErr w:type="spellStart"/>
      <w:r w:rsidRPr="009D4D5E">
        <w:rPr>
          <w:lang w:val="en-US"/>
        </w:rPr>
        <w:t>Kamber</w:t>
      </w:r>
      <w:proofErr w:type="spellEnd"/>
      <w:r w:rsidRPr="009D4D5E">
        <w:rPr>
          <w:lang w:val="en-US"/>
        </w:rPr>
        <w:t>,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 xml:space="preserve">М. </w:t>
      </w:r>
      <w:proofErr w:type="spellStart"/>
      <w:r w:rsidRPr="007133A0">
        <w:rPr>
          <w:lang w:val="en-US"/>
        </w:rPr>
        <w:t>Иностранная</w:t>
      </w:r>
      <w:proofErr w:type="spellEnd"/>
      <w:r w:rsidRPr="007133A0">
        <w:rPr>
          <w:lang w:val="en-US"/>
        </w:rPr>
        <w:t xml:space="preserve"> </w:t>
      </w:r>
      <w:proofErr w:type="spellStart"/>
      <w:r w:rsidRPr="007133A0">
        <w:rPr>
          <w:lang w:val="en-US"/>
        </w:rPr>
        <w:t>литература</w:t>
      </w:r>
      <w:proofErr w:type="spellEnd"/>
      <w:r w:rsidRPr="007133A0">
        <w:rPr>
          <w:lang w:val="en-US"/>
        </w:rPr>
        <w:t>,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E827B" w14:textId="77777777" w:rsidR="00EC1871" w:rsidRDefault="00EC1871" w:rsidP="005B1590">
      <w:pPr>
        <w:spacing w:line="240" w:lineRule="auto"/>
      </w:pPr>
      <w:r>
        <w:separator/>
      </w:r>
    </w:p>
  </w:endnote>
  <w:endnote w:type="continuationSeparator" w:id="0">
    <w:p w14:paraId="10C1A42F" w14:textId="77777777" w:rsidR="00EC1871" w:rsidRDefault="00EC1871"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E13497" w:rsidRDefault="00E13497">
        <w:pPr>
          <w:pStyle w:val="afb"/>
          <w:jc w:val="center"/>
        </w:pPr>
        <w:r>
          <w:fldChar w:fldCharType="begin"/>
        </w:r>
        <w:r>
          <w:instrText>PAGE   \* MERGEFORMAT</w:instrText>
        </w:r>
        <w:r>
          <w:fldChar w:fldCharType="separate"/>
        </w:r>
        <w:r w:rsidR="004602AB">
          <w:rPr>
            <w:noProof/>
          </w:rPr>
          <w:t>58</w:t>
        </w:r>
        <w:r>
          <w:fldChar w:fldCharType="end"/>
        </w:r>
      </w:p>
    </w:sdtContent>
  </w:sdt>
  <w:p w14:paraId="58B6F969" w14:textId="77777777" w:rsidR="00E13497" w:rsidRDefault="00E13497">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E13497" w:rsidRDefault="00E13497"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ACF58" w14:textId="77777777" w:rsidR="00EC1871" w:rsidRDefault="00EC1871" w:rsidP="005B1590">
      <w:pPr>
        <w:spacing w:line="240" w:lineRule="auto"/>
      </w:pPr>
      <w:r>
        <w:separator/>
      </w:r>
    </w:p>
  </w:footnote>
  <w:footnote w:type="continuationSeparator" w:id="0">
    <w:p w14:paraId="4CBEA4FF" w14:textId="77777777" w:rsidR="00EC1871" w:rsidRDefault="00EC1871"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0DB5C6E"/>
    <w:multiLevelType w:val="multilevel"/>
    <w:tmpl w:val="CEECA83E"/>
    <w:numStyleLink w:val="1"/>
  </w:abstractNum>
  <w:abstractNum w:abstractNumId="15"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5"/>
  </w:num>
  <w:num w:numId="2">
    <w:abstractNumId w:val="19"/>
  </w:num>
  <w:num w:numId="3">
    <w:abstractNumId w:val="30"/>
  </w:num>
  <w:num w:numId="4">
    <w:abstractNumId w:val="31"/>
  </w:num>
  <w:num w:numId="5">
    <w:abstractNumId w:val="24"/>
  </w:num>
  <w:num w:numId="6">
    <w:abstractNumId w:val="21"/>
  </w:num>
  <w:num w:numId="7">
    <w:abstractNumId w:val="12"/>
  </w:num>
  <w:num w:numId="8">
    <w:abstractNumId w:val="18"/>
  </w:num>
  <w:num w:numId="9">
    <w:abstractNumId w:val="7"/>
  </w:num>
  <w:num w:numId="10">
    <w:abstractNumId w:val="16"/>
  </w:num>
  <w:num w:numId="11">
    <w:abstractNumId w:val="10"/>
  </w:num>
  <w:num w:numId="12">
    <w:abstractNumId w:val="5"/>
  </w:num>
  <w:num w:numId="13">
    <w:abstractNumId w:val="27"/>
  </w:num>
  <w:num w:numId="14">
    <w:abstractNumId w:val="22"/>
  </w:num>
  <w:num w:numId="15">
    <w:abstractNumId w:val="13"/>
  </w:num>
  <w:num w:numId="16">
    <w:abstractNumId w:val="20"/>
  </w:num>
  <w:num w:numId="17">
    <w:abstractNumId w:val="21"/>
  </w:num>
  <w:num w:numId="18">
    <w:abstractNumId w:val="17"/>
  </w:num>
  <w:num w:numId="19">
    <w:abstractNumId w:val="14"/>
  </w:num>
  <w:num w:numId="20">
    <w:abstractNumId w:val="2"/>
  </w:num>
  <w:num w:numId="21">
    <w:abstractNumId w:val="28"/>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11"/>
  </w:num>
  <w:num w:numId="27">
    <w:abstractNumId w:val="34"/>
  </w:num>
  <w:num w:numId="28">
    <w:abstractNumId w:val="26"/>
  </w:num>
  <w:num w:numId="29">
    <w:abstractNumId w:val="35"/>
  </w:num>
  <w:num w:numId="30">
    <w:abstractNumId w:val="33"/>
  </w:num>
  <w:num w:numId="31">
    <w:abstractNumId w:val="6"/>
  </w:num>
  <w:num w:numId="32">
    <w:abstractNumId w:val="23"/>
  </w:num>
  <w:num w:numId="33">
    <w:abstractNumId w:val="0"/>
  </w:num>
  <w:num w:numId="34">
    <w:abstractNumId w:val="1"/>
  </w:num>
  <w:num w:numId="35">
    <w:abstractNumId w:val="29"/>
  </w:num>
  <w:num w:numId="36">
    <w:abstractNumId w:val="9"/>
  </w:num>
  <w:num w:numId="37">
    <w:abstractNumId w:val="25"/>
  </w:num>
  <w:num w:numId="38">
    <w:abstractNumId w:val="7"/>
  </w:num>
  <w:num w:numId="39">
    <w:abstractNumId w:val="16"/>
  </w:num>
  <w:num w:numId="40">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962"/>
    <w:rsid w:val="00021C7D"/>
    <w:rsid w:val="00021CCB"/>
    <w:rsid w:val="000227C2"/>
    <w:rsid w:val="00025EC5"/>
    <w:rsid w:val="00027A4B"/>
    <w:rsid w:val="0003017B"/>
    <w:rsid w:val="00031166"/>
    <w:rsid w:val="0003356D"/>
    <w:rsid w:val="00047751"/>
    <w:rsid w:val="0005333E"/>
    <w:rsid w:val="00056468"/>
    <w:rsid w:val="0005795D"/>
    <w:rsid w:val="0006229F"/>
    <w:rsid w:val="00063E01"/>
    <w:rsid w:val="00064B24"/>
    <w:rsid w:val="0006599B"/>
    <w:rsid w:val="00066D0C"/>
    <w:rsid w:val="00071285"/>
    <w:rsid w:val="00071457"/>
    <w:rsid w:val="00073327"/>
    <w:rsid w:val="00077ABE"/>
    <w:rsid w:val="000818F0"/>
    <w:rsid w:val="00082CF7"/>
    <w:rsid w:val="00082FA0"/>
    <w:rsid w:val="00086AD3"/>
    <w:rsid w:val="00086D59"/>
    <w:rsid w:val="00090A45"/>
    <w:rsid w:val="00092E5E"/>
    <w:rsid w:val="000933E0"/>
    <w:rsid w:val="00093ACB"/>
    <w:rsid w:val="00093B57"/>
    <w:rsid w:val="000967A6"/>
    <w:rsid w:val="000A0683"/>
    <w:rsid w:val="000A190D"/>
    <w:rsid w:val="000A2B54"/>
    <w:rsid w:val="000A4351"/>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31AE"/>
    <w:rsid w:val="001035FE"/>
    <w:rsid w:val="001042C5"/>
    <w:rsid w:val="00106C20"/>
    <w:rsid w:val="00110584"/>
    <w:rsid w:val="00111335"/>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42BA"/>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3935"/>
    <w:rsid w:val="001749FB"/>
    <w:rsid w:val="00176E2C"/>
    <w:rsid w:val="00180860"/>
    <w:rsid w:val="00180D7E"/>
    <w:rsid w:val="0018187E"/>
    <w:rsid w:val="00182316"/>
    <w:rsid w:val="00182A4D"/>
    <w:rsid w:val="00182ED9"/>
    <w:rsid w:val="001831FD"/>
    <w:rsid w:val="00184592"/>
    <w:rsid w:val="0018691F"/>
    <w:rsid w:val="00190880"/>
    <w:rsid w:val="00193215"/>
    <w:rsid w:val="001943B4"/>
    <w:rsid w:val="00196129"/>
    <w:rsid w:val="001971F5"/>
    <w:rsid w:val="00197AD4"/>
    <w:rsid w:val="001A0F05"/>
    <w:rsid w:val="001A2CBF"/>
    <w:rsid w:val="001A4268"/>
    <w:rsid w:val="001A44FE"/>
    <w:rsid w:val="001A55EC"/>
    <w:rsid w:val="001B0A2C"/>
    <w:rsid w:val="001B1B2F"/>
    <w:rsid w:val="001B35FE"/>
    <w:rsid w:val="001B4BEA"/>
    <w:rsid w:val="001B59B3"/>
    <w:rsid w:val="001B5F5E"/>
    <w:rsid w:val="001B74D0"/>
    <w:rsid w:val="001C1EC2"/>
    <w:rsid w:val="001C1F4B"/>
    <w:rsid w:val="001C239A"/>
    <w:rsid w:val="001C2FFC"/>
    <w:rsid w:val="001C4A23"/>
    <w:rsid w:val="001C4E87"/>
    <w:rsid w:val="001C5A14"/>
    <w:rsid w:val="001C7FAE"/>
    <w:rsid w:val="001D2859"/>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4D40"/>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386"/>
    <w:rsid w:val="00314E82"/>
    <w:rsid w:val="00316AEE"/>
    <w:rsid w:val="00322697"/>
    <w:rsid w:val="00322F8A"/>
    <w:rsid w:val="00330E6E"/>
    <w:rsid w:val="003331FC"/>
    <w:rsid w:val="0033562C"/>
    <w:rsid w:val="00335740"/>
    <w:rsid w:val="00335970"/>
    <w:rsid w:val="00337099"/>
    <w:rsid w:val="00337A3D"/>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7CD3"/>
    <w:rsid w:val="00370371"/>
    <w:rsid w:val="00370E62"/>
    <w:rsid w:val="00373C18"/>
    <w:rsid w:val="003753DD"/>
    <w:rsid w:val="00377157"/>
    <w:rsid w:val="00377224"/>
    <w:rsid w:val="00377414"/>
    <w:rsid w:val="00381E7E"/>
    <w:rsid w:val="00384F7E"/>
    <w:rsid w:val="003862E2"/>
    <w:rsid w:val="0039304D"/>
    <w:rsid w:val="00393E07"/>
    <w:rsid w:val="00393E49"/>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5BBD"/>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5071B"/>
    <w:rsid w:val="00452ED0"/>
    <w:rsid w:val="00455D65"/>
    <w:rsid w:val="0045711C"/>
    <w:rsid w:val="004602AB"/>
    <w:rsid w:val="004649CC"/>
    <w:rsid w:val="00464E72"/>
    <w:rsid w:val="00471068"/>
    <w:rsid w:val="00471A48"/>
    <w:rsid w:val="00471EC2"/>
    <w:rsid w:val="00480C13"/>
    <w:rsid w:val="00484AC3"/>
    <w:rsid w:val="00485FFB"/>
    <w:rsid w:val="0048641C"/>
    <w:rsid w:val="004903F8"/>
    <w:rsid w:val="0049171B"/>
    <w:rsid w:val="004918FA"/>
    <w:rsid w:val="00493D3A"/>
    <w:rsid w:val="004950F3"/>
    <w:rsid w:val="00495553"/>
    <w:rsid w:val="00496303"/>
    <w:rsid w:val="00497D92"/>
    <w:rsid w:val="004A230F"/>
    <w:rsid w:val="004A298F"/>
    <w:rsid w:val="004A3B59"/>
    <w:rsid w:val="004A41B1"/>
    <w:rsid w:val="004A42A6"/>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5A76"/>
    <w:rsid w:val="004D5BA8"/>
    <w:rsid w:val="004E0458"/>
    <w:rsid w:val="004E0611"/>
    <w:rsid w:val="004E0BDA"/>
    <w:rsid w:val="004E26AA"/>
    <w:rsid w:val="004E4645"/>
    <w:rsid w:val="004E65D4"/>
    <w:rsid w:val="004F01F5"/>
    <w:rsid w:val="004F1E3F"/>
    <w:rsid w:val="004F4585"/>
    <w:rsid w:val="004F5BB8"/>
    <w:rsid w:val="004F66B3"/>
    <w:rsid w:val="005003E2"/>
    <w:rsid w:val="00500EE6"/>
    <w:rsid w:val="00502D85"/>
    <w:rsid w:val="005054DF"/>
    <w:rsid w:val="0052356E"/>
    <w:rsid w:val="0052717D"/>
    <w:rsid w:val="005318D1"/>
    <w:rsid w:val="00532680"/>
    <w:rsid w:val="005330B9"/>
    <w:rsid w:val="00533715"/>
    <w:rsid w:val="005346C5"/>
    <w:rsid w:val="00536513"/>
    <w:rsid w:val="0053702C"/>
    <w:rsid w:val="00541386"/>
    <w:rsid w:val="005429D0"/>
    <w:rsid w:val="00542B68"/>
    <w:rsid w:val="00543105"/>
    <w:rsid w:val="00545A42"/>
    <w:rsid w:val="00552274"/>
    <w:rsid w:val="0055346D"/>
    <w:rsid w:val="00553711"/>
    <w:rsid w:val="0055407E"/>
    <w:rsid w:val="00556957"/>
    <w:rsid w:val="0056010A"/>
    <w:rsid w:val="005629FD"/>
    <w:rsid w:val="00563407"/>
    <w:rsid w:val="00563D71"/>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276B"/>
    <w:rsid w:val="005D670B"/>
    <w:rsid w:val="005E0850"/>
    <w:rsid w:val="005E18C9"/>
    <w:rsid w:val="005E1B74"/>
    <w:rsid w:val="005E2370"/>
    <w:rsid w:val="005E357D"/>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1763D"/>
    <w:rsid w:val="00620399"/>
    <w:rsid w:val="006205DD"/>
    <w:rsid w:val="00621670"/>
    <w:rsid w:val="00621A3F"/>
    <w:rsid w:val="0062512A"/>
    <w:rsid w:val="00625256"/>
    <w:rsid w:val="00625A9D"/>
    <w:rsid w:val="00625E7F"/>
    <w:rsid w:val="00626432"/>
    <w:rsid w:val="0062686F"/>
    <w:rsid w:val="006271A8"/>
    <w:rsid w:val="00630A30"/>
    <w:rsid w:val="00631F37"/>
    <w:rsid w:val="00632611"/>
    <w:rsid w:val="00633EF8"/>
    <w:rsid w:val="00634B79"/>
    <w:rsid w:val="00634EBE"/>
    <w:rsid w:val="006364FC"/>
    <w:rsid w:val="006417AF"/>
    <w:rsid w:val="006424D1"/>
    <w:rsid w:val="00642DA0"/>
    <w:rsid w:val="00644151"/>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70B40"/>
    <w:rsid w:val="006719B2"/>
    <w:rsid w:val="00671C8F"/>
    <w:rsid w:val="006720C0"/>
    <w:rsid w:val="00676695"/>
    <w:rsid w:val="00680A16"/>
    <w:rsid w:val="00680A9F"/>
    <w:rsid w:val="006813F4"/>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1A0E"/>
    <w:rsid w:val="006C1E41"/>
    <w:rsid w:val="006C20ED"/>
    <w:rsid w:val="006C6E3E"/>
    <w:rsid w:val="006C7847"/>
    <w:rsid w:val="006D3889"/>
    <w:rsid w:val="006D752C"/>
    <w:rsid w:val="006E252D"/>
    <w:rsid w:val="006E2AD5"/>
    <w:rsid w:val="006E43EA"/>
    <w:rsid w:val="006E6016"/>
    <w:rsid w:val="006E6FA9"/>
    <w:rsid w:val="006E7C9A"/>
    <w:rsid w:val="006E7E33"/>
    <w:rsid w:val="006F1504"/>
    <w:rsid w:val="006F242C"/>
    <w:rsid w:val="006F3D99"/>
    <w:rsid w:val="006F630F"/>
    <w:rsid w:val="0070166F"/>
    <w:rsid w:val="00707E81"/>
    <w:rsid w:val="007133A0"/>
    <w:rsid w:val="007200C8"/>
    <w:rsid w:val="00721DE0"/>
    <w:rsid w:val="00724A8D"/>
    <w:rsid w:val="00725103"/>
    <w:rsid w:val="00727A9E"/>
    <w:rsid w:val="0073022D"/>
    <w:rsid w:val="007314B7"/>
    <w:rsid w:val="0073266B"/>
    <w:rsid w:val="00734C0B"/>
    <w:rsid w:val="0073595C"/>
    <w:rsid w:val="00735991"/>
    <w:rsid w:val="007359C0"/>
    <w:rsid w:val="00736BD8"/>
    <w:rsid w:val="00736D0B"/>
    <w:rsid w:val="00740035"/>
    <w:rsid w:val="00744448"/>
    <w:rsid w:val="0074475B"/>
    <w:rsid w:val="00745686"/>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661E0"/>
    <w:rsid w:val="00775F93"/>
    <w:rsid w:val="0077794E"/>
    <w:rsid w:val="00777F30"/>
    <w:rsid w:val="00781F8F"/>
    <w:rsid w:val="00783988"/>
    <w:rsid w:val="0078758A"/>
    <w:rsid w:val="00790348"/>
    <w:rsid w:val="007933FE"/>
    <w:rsid w:val="00795B5E"/>
    <w:rsid w:val="00796838"/>
    <w:rsid w:val="00796A90"/>
    <w:rsid w:val="00797166"/>
    <w:rsid w:val="007A0520"/>
    <w:rsid w:val="007A106D"/>
    <w:rsid w:val="007A158F"/>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4F0B"/>
    <w:rsid w:val="0080566A"/>
    <w:rsid w:val="00807724"/>
    <w:rsid w:val="00807BC2"/>
    <w:rsid w:val="0081116A"/>
    <w:rsid w:val="00811344"/>
    <w:rsid w:val="008124B3"/>
    <w:rsid w:val="00812E37"/>
    <w:rsid w:val="008138E3"/>
    <w:rsid w:val="00815D7A"/>
    <w:rsid w:val="00816955"/>
    <w:rsid w:val="0081729F"/>
    <w:rsid w:val="0081784A"/>
    <w:rsid w:val="00820F7D"/>
    <w:rsid w:val="008232C3"/>
    <w:rsid w:val="00826C21"/>
    <w:rsid w:val="00826E1A"/>
    <w:rsid w:val="00826E4A"/>
    <w:rsid w:val="008270D6"/>
    <w:rsid w:val="00827C97"/>
    <w:rsid w:val="00831C89"/>
    <w:rsid w:val="00834AE8"/>
    <w:rsid w:val="00834FFD"/>
    <w:rsid w:val="00837D96"/>
    <w:rsid w:val="008400E4"/>
    <w:rsid w:val="00842146"/>
    <w:rsid w:val="00842D82"/>
    <w:rsid w:val="00842E98"/>
    <w:rsid w:val="00844139"/>
    <w:rsid w:val="00844792"/>
    <w:rsid w:val="0084646A"/>
    <w:rsid w:val="008464CF"/>
    <w:rsid w:val="0084710F"/>
    <w:rsid w:val="008533C6"/>
    <w:rsid w:val="00854741"/>
    <w:rsid w:val="0086037C"/>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E5B"/>
    <w:rsid w:val="00883A7E"/>
    <w:rsid w:val="008848E1"/>
    <w:rsid w:val="00884D26"/>
    <w:rsid w:val="00886E27"/>
    <w:rsid w:val="00895863"/>
    <w:rsid w:val="00895A9B"/>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2647"/>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3C6D"/>
    <w:rsid w:val="00983D92"/>
    <w:rsid w:val="009849A2"/>
    <w:rsid w:val="00985085"/>
    <w:rsid w:val="00986166"/>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D6DED"/>
    <w:rsid w:val="009E20D6"/>
    <w:rsid w:val="009E69C6"/>
    <w:rsid w:val="009E6A08"/>
    <w:rsid w:val="009F0FFA"/>
    <w:rsid w:val="009F19B9"/>
    <w:rsid w:val="009F1E32"/>
    <w:rsid w:val="009F205E"/>
    <w:rsid w:val="009F2D1B"/>
    <w:rsid w:val="009F2DF1"/>
    <w:rsid w:val="009F51EF"/>
    <w:rsid w:val="009F67C8"/>
    <w:rsid w:val="009F69A8"/>
    <w:rsid w:val="009F74AE"/>
    <w:rsid w:val="00A019D3"/>
    <w:rsid w:val="00A020AC"/>
    <w:rsid w:val="00A05FAF"/>
    <w:rsid w:val="00A10EF9"/>
    <w:rsid w:val="00A11EF2"/>
    <w:rsid w:val="00A144C3"/>
    <w:rsid w:val="00A152F7"/>
    <w:rsid w:val="00A1552C"/>
    <w:rsid w:val="00A17BA8"/>
    <w:rsid w:val="00A21261"/>
    <w:rsid w:val="00A2431F"/>
    <w:rsid w:val="00A24793"/>
    <w:rsid w:val="00A24BE2"/>
    <w:rsid w:val="00A356B3"/>
    <w:rsid w:val="00A36580"/>
    <w:rsid w:val="00A40786"/>
    <w:rsid w:val="00A419DA"/>
    <w:rsid w:val="00A42BA6"/>
    <w:rsid w:val="00A43821"/>
    <w:rsid w:val="00A440F1"/>
    <w:rsid w:val="00A456A2"/>
    <w:rsid w:val="00A45CAB"/>
    <w:rsid w:val="00A5078D"/>
    <w:rsid w:val="00A5182D"/>
    <w:rsid w:val="00A51BC6"/>
    <w:rsid w:val="00A52744"/>
    <w:rsid w:val="00A54A33"/>
    <w:rsid w:val="00A552D5"/>
    <w:rsid w:val="00A55399"/>
    <w:rsid w:val="00A55FF3"/>
    <w:rsid w:val="00A56DED"/>
    <w:rsid w:val="00A62212"/>
    <w:rsid w:val="00A6253F"/>
    <w:rsid w:val="00A65348"/>
    <w:rsid w:val="00A65459"/>
    <w:rsid w:val="00A65B4A"/>
    <w:rsid w:val="00A65DAE"/>
    <w:rsid w:val="00A70643"/>
    <w:rsid w:val="00A726F6"/>
    <w:rsid w:val="00A73A5B"/>
    <w:rsid w:val="00A74DD4"/>
    <w:rsid w:val="00A76680"/>
    <w:rsid w:val="00A76B48"/>
    <w:rsid w:val="00A76CF5"/>
    <w:rsid w:val="00A80324"/>
    <w:rsid w:val="00A804D9"/>
    <w:rsid w:val="00A81DFD"/>
    <w:rsid w:val="00A85C4A"/>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33DB"/>
    <w:rsid w:val="00AC4A6A"/>
    <w:rsid w:val="00AC624C"/>
    <w:rsid w:val="00AC7EF4"/>
    <w:rsid w:val="00AD01FC"/>
    <w:rsid w:val="00AD5709"/>
    <w:rsid w:val="00AD6B01"/>
    <w:rsid w:val="00AE35C4"/>
    <w:rsid w:val="00AF4431"/>
    <w:rsid w:val="00AF5769"/>
    <w:rsid w:val="00B02886"/>
    <w:rsid w:val="00B03E69"/>
    <w:rsid w:val="00B0400A"/>
    <w:rsid w:val="00B042F6"/>
    <w:rsid w:val="00B0505D"/>
    <w:rsid w:val="00B0536B"/>
    <w:rsid w:val="00B0655B"/>
    <w:rsid w:val="00B06979"/>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041"/>
    <w:rsid w:val="00BA4316"/>
    <w:rsid w:val="00BA45A9"/>
    <w:rsid w:val="00BA5CC0"/>
    <w:rsid w:val="00BA6500"/>
    <w:rsid w:val="00BA7F8C"/>
    <w:rsid w:val="00BB2496"/>
    <w:rsid w:val="00BB2E1D"/>
    <w:rsid w:val="00BB2E1E"/>
    <w:rsid w:val="00BB302F"/>
    <w:rsid w:val="00BB49FA"/>
    <w:rsid w:val="00BB55BE"/>
    <w:rsid w:val="00BB6631"/>
    <w:rsid w:val="00BC0E43"/>
    <w:rsid w:val="00BC1D68"/>
    <w:rsid w:val="00BC2E2B"/>
    <w:rsid w:val="00BC3416"/>
    <w:rsid w:val="00BC341C"/>
    <w:rsid w:val="00BC5210"/>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328"/>
    <w:rsid w:val="00BF6DDB"/>
    <w:rsid w:val="00C00A6E"/>
    <w:rsid w:val="00C00BDA"/>
    <w:rsid w:val="00C0191F"/>
    <w:rsid w:val="00C042BA"/>
    <w:rsid w:val="00C06732"/>
    <w:rsid w:val="00C0702F"/>
    <w:rsid w:val="00C11849"/>
    <w:rsid w:val="00C12121"/>
    <w:rsid w:val="00C12941"/>
    <w:rsid w:val="00C13017"/>
    <w:rsid w:val="00C16586"/>
    <w:rsid w:val="00C17FA5"/>
    <w:rsid w:val="00C217D3"/>
    <w:rsid w:val="00C21E2F"/>
    <w:rsid w:val="00C231B3"/>
    <w:rsid w:val="00C2779F"/>
    <w:rsid w:val="00C278D0"/>
    <w:rsid w:val="00C325E5"/>
    <w:rsid w:val="00C34430"/>
    <w:rsid w:val="00C35368"/>
    <w:rsid w:val="00C420B2"/>
    <w:rsid w:val="00C42DDA"/>
    <w:rsid w:val="00C42E81"/>
    <w:rsid w:val="00C45BDC"/>
    <w:rsid w:val="00C46E5D"/>
    <w:rsid w:val="00C52ADB"/>
    <w:rsid w:val="00C55789"/>
    <w:rsid w:val="00C55AD5"/>
    <w:rsid w:val="00C625B8"/>
    <w:rsid w:val="00C62C25"/>
    <w:rsid w:val="00C62F5B"/>
    <w:rsid w:val="00C65814"/>
    <w:rsid w:val="00C66B95"/>
    <w:rsid w:val="00C66F20"/>
    <w:rsid w:val="00C67022"/>
    <w:rsid w:val="00C67BA7"/>
    <w:rsid w:val="00C7025A"/>
    <w:rsid w:val="00C71156"/>
    <w:rsid w:val="00C715A8"/>
    <w:rsid w:val="00C71D40"/>
    <w:rsid w:val="00C72064"/>
    <w:rsid w:val="00C73B2A"/>
    <w:rsid w:val="00C7408D"/>
    <w:rsid w:val="00C74679"/>
    <w:rsid w:val="00C753C3"/>
    <w:rsid w:val="00C80FBD"/>
    <w:rsid w:val="00C820A4"/>
    <w:rsid w:val="00C82509"/>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1853"/>
    <w:rsid w:val="00CE21AB"/>
    <w:rsid w:val="00CE2BAE"/>
    <w:rsid w:val="00CE50B3"/>
    <w:rsid w:val="00CE5EC3"/>
    <w:rsid w:val="00CE7B40"/>
    <w:rsid w:val="00CE7D22"/>
    <w:rsid w:val="00CF2B92"/>
    <w:rsid w:val="00CF338C"/>
    <w:rsid w:val="00CF3630"/>
    <w:rsid w:val="00CF6B93"/>
    <w:rsid w:val="00D04C21"/>
    <w:rsid w:val="00D06CC1"/>
    <w:rsid w:val="00D11FE3"/>
    <w:rsid w:val="00D12AC0"/>
    <w:rsid w:val="00D12AD0"/>
    <w:rsid w:val="00D14483"/>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5537"/>
    <w:rsid w:val="00D87318"/>
    <w:rsid w:val="00D91018"/>
    <w:rsid w:val="00D93842"/>
    <w:rsid w:val="00D942E9"/>
    <w:rsid w:val="00D95BC2"/>
    <w:rsid w:val="00DA0F3C"/>
    <w:rsid w:val="00DA28FE"/>
    <w:rsid w:val="00DA3319"/>
    <w:rsid w:val="00DA35F9"/>
    <w:rsid w:val="00DA4A3F"/>
    <w:rsid w:val="00DA5E92"/>
    <w:rsid w:val="00DA6621"/>
    <w:rsid w:val="00DB1E53"/>
    <w:rsid w:val="00DB4270"/>
    <w:rsid w:val="00DB427B"/>
    <w:rsid w:val="00DC0B51"/>
    <w:rsid w:val="00DC3949"/>
    <w:rsid w:val="00DC5D1D"/>
    <w:rsid w:val="00DD04E3"/>
    <w:rsid w:val="00DD1FF3"/>
    <w:rsid w:val="00DD3996"/>
    <w:rsid w:val="00DD6415"/>
    <w:rsid w:val="00DD7457"/>
    <w:rsid w:val="00DE0022"/>
    <w:rsid w:val="00DE2F36"/>
    <w:rsid w:val="00DE41BD"/>
    <w:rsid w:val="00DE5731"/>
    <w:rsid w:val="00DE5B68"/>
    <w:rsid w:val="00DE668E"/>
    <w:rsid w:val="00DE694F"/>
    <w:rsid w:val="00DF2674"/>
    <w:rsid w:val="00DF31A7"/>
    <w:rsid w:val="00DF581A"/>
    <w:rsid w:val="00DF5C43"/>
    <w:rsid w:val="00E00D73"/>
    <w:rsid w:val="00E013B5"/>
    <w:rsid w:val="00E01F25"/>
    <w:rsid w:val="00E03CB7"/>
    <w:rsid w:val="00E0664C"/>
    <w:rsid w:val="00E10324"/>
    <w:rsid w:val="00E117A5"/>
    <w:rsid w:val="00E12B9E"/>
    <w:rsid w:val="00E13497"/>
    <w:rsid w:val="00E147DF"/>
    <w:rsid w:val="00E14B87"/>
    <w:rsid w:val="00E179E2"/>
    <w:rsid w:val="00E201CA"/>
    <w:rsid w:val="00E2378D"/>
    <w:rsid w:val="00E2585F"/>
    <w:rsid w:val="00E260E4"/>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5DDE"/>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1871"/>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5730"/>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262A"/>
    <w:rsid w:val="00F32982"/>
    <w:rsid w:val="00F33869"/>
    <w:rsid w:val="00F33CD8"/>
    <w:rsid w:val="00F35A33"/>
    <w:rsid w:val="00F35BE0"/>
    <w:rsid w:val="00F37E4A"/>
    <w:rsid w:val="00F432DF"/>
    <w:rsid w:val="00F433DC"/>
    <w:rsid w:val="00F436EA"/>
    <w:rsid w:val="00F4550C"/>
    <w:rsid w:val="00F45C88"/>
    <w:rsid w:val="00F4758C"/>
    <w:rsid w:val="00F50E7A"/>
    <w:rsid w:val="00F51A76"/>
    <w:rsid w:val="00F52814"/>
    <w:rsid w:val="00F529D2"/>
    <w:rsid w:val="00F53A11"/>
    <w:rsid w:val="00F55422"/>
    <w:rsid w:val="00F55447"/>
    <w:rsid w:val="00F5603F"/>
    <w:rsid w:val="00F606AF"/>
    <w:rsid w:val="00F636DB"/>
    <w:rsid w:val="00F64830"/>
    <w:rsid w:val="00F7199A"/>
    <w:rsid w:val="00F721AA"/>
    <w:rsid w:val="00F72F77"/>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5D276B"/>
    <w:pPr>
      <w:keepNext/>
      <w:keepLines/>
      <w:spacing w:before="320" w:after="12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5D276B"/>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ocs.python.org/2/tutorial/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intuit.ru/studies/courses/14227/1284/inf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116"/>
    <w:rsid w:val="007A2116"/>
    <w:rsid w:val="00DC6938"/>
    <w:rsid w:val="00E74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744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CDE07-5DE1-4950-90C3-A21A59C84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5574</TotalTime>
  <Pages>70</Pages>
  <Words>15593</Words>
  <Characters>88881</Characters>
  <Application>Microsoft Office Word</Application>
  <DocSecurity>0</DocSecurity>
  <Lines>740</Lines>
  <Paragraphs>208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729</cp:revision>
  <cp:lastPrinted>2015-06-12T06:52:00Z</cp:lastPrinted>
  <dcterms:created xsi:type="dcterms:W3CDTF">2015-06-04T04:43:00Z</dcterms:created>
  <dcterms:modified xsi:type="dcterms:W3CDTF">2017-06-03T15:56:00Z</dcterms:modified>
</cp:coreProperties>
</file>