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spacing w:after="60" w:before="0" w:lineRule="auto"/>
        <w:rPr/>
      </w:pPr>
      <w:r w:rsidDel="00000000" w:rsidR="00000000" w:rsidRPr="00000000">
        <w:rPr>
          <w:rFonts w:ascii="Arial" w:cs="Arial" w:eastAsia="Arial" w:hAnsi="Arial"/>
          <w:b w:val="0"/>
          <w:bCs w:val="0"/>
          <w:color w:val="000000"/>
          <w:sz w:val="52"/>
          <w:szCs w:val="52"/>
          <w:rtl w:val="0"/>
        </w:rPr>
        <w:t xml:space="preserve">Game Design Document (GDD)</w:t>
      </w:r>
      <w:r w:rsidDel="00000000" w:rsidR="00000000" w:rsidRPr="00000000">
        <w:rPr>
          <w:rtl w:val="0"/>
        </w:rPr>
      </w:r>
    </w:p>
    <w:p w:rsidR="00000000" w:rsidDel="00000000" w:rsidP="00000000" w:rsidRDefault="00000000" w:rsidRPr="00000000" w14:paraId="00000002">
      <w:pPr>
        <w:keepNext w:val="1"/>
        <w:spacing w:after="60" w:before="0" w:lineRule="auto"/>
        <w:rPr/>
      </w:pPr>
      <w:r w:rsidDel="00000000" w:rsidR="00000000" w:rsidRPr="00000000">
        <w:rPr>
          <w:rtl w:val="0"/>
        </w:rPr>
      </w:r>
    </w:p>
    <w:p w:rsidR="00000000" w:rsidDel="00000000" w:rsidP="00000000" w:rsidRDefault="00000000" w:rsidRPr="00000000" w14:paraId="00000003">
      <w:pPr>
        <w:spacing w:after="200" w:lineRule="auto"/>
        <w:rPr/>
      </w:pPr>
      <w:r w:rsidDel="00000000" w:rsidR="00000000" w:rsidRPr="00000000">
        <w:rPr>
          <w:rFonts w:ascii="Arial" w:cs="Arial" w:eastAsia="Arial" w:hAnsi="Arial"/>
          <w:color w:val="000000"/>
          <w:sz w:val="22"/>
          <w:szCs w:val="22"/>
          <w:rtl w:val="0"/>
        </w:rPr>
        <w:t xml:space="preserve">Trage deine Antworten direkt in die Felder ein. Nicht benötigte Fragen kannst du löschen oder mit "nicht vorhanden" beantworten. Antwortfelder und Figurenblöcke lassen sich bei Bedarf kopieren.</w:t>
      </w: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tl w:val="0"/>
        </w:rPr>
        <w:t xml:space="preserve">1. Allgemeine Informationen</w:t>
      </w:r>
    </w:p>
    <w:p w:rsidR="00000000" w:rsidDel="00000000" w:rsidP="00000000" w:rsidRDefault="00000000" w:rsidRPr="00000000" w14:paraId="00000005">
      <w:pPr>
        <w:keepNext w:val="1"/>
        <w:spacing w:after="80" w:before="120" w:lineRule="auto"/>
        <w:rPr/>
      </w:pPr>
      <w:r w:rsidDel="00000000" w:rsidR="00000000" w:rsidRPr="00000000">
        <w:rPr>
          <w:rFonts w:ascii="Arial" w:cs="Arial" w:eastAsia="Arial" w:hAnsi="Arial"/>
          <w:b w:val="1"/>
          <w:bCs w:val="1"/>
          <w:color w:val="000000"/>
          <w:sz w:val="22"/>
          <w:szCs w:val="22"/>
          <w:rtl w:val="0"/>
        </w:rPr>
        <w:t xml:space="preserve">1.1  Wie lautet der Name oder Codename des Spiels?</w:t>
      </w:r>
      <w:r w:rsidDel="00000000" w:rsidR="00000000" w:rsidRPr="00000000">
        <w:rPr>
          <w:rtl w:val="0"/>
        </w:rPr>
      </w:r>
    </w:p>
    <w:tbl>
      <w:tblPr>
        <w:tblStyle w:val="Table1"/>
        <w:tblW w:w="9360.0" w:type="dxa"/>
        <w:jc w:val="left"/>
        <w:tblInd w:w="-115.0" w:type="dxa"/>
        <w:tblBorders>
          <w:top w:color="dadce0" w:space="0" w:sz="8" w:val="single"/>
          <w:left w:color="dadce0" w:space="0" w:sz="8" w:val="single"/>
          <w:bottom w:color="dadce0" w:space="0" w:sz="8" w:val="single"/>
          <w:right w:color="dadce0" w:space="0" w:sz="8" w:val="single"/>
          <w:insideH w:color="dadce0" w:space="0" w:sz="8" w:val="single"/>
          <w:insideV w:color="dadce0" w:space="0" w:sz="8" w:val="single"/>
        </w:tblBorders>
        <w:tblLayout w:type="fixed"/>
        <w:tblLook w:val="0400"/>
      </w:tblPr>
      <w:tblGrid>
        <w:gridCol w:w="9360"/>
        <w:tblGridChange w:id="0">
          <w:tblGrid>
            <w:gridCol w:w="9360"/>
          </w:tblGrid>
        </w:tblGridChange>
      </w:tblGrid>
      <w:tr>
        <w:trPr>
          <w:cantSplit w:val="1"/>
          <w:trHeight w:val="504" w:hRule="atLeast"/>
          <w:tblHeader w:val="0"/>
        </w:trPr>
        <w:tc>
          <w:tcPr>
            <w:tcMar>
              <w:top w:w="80.0" w:type="dxa"/>
              <w:bottom w:w="80.0" w:type="dxa"/>
            </w:tcMar>
            <w:vAlign w:val="top"/>
          </w:tcPr>
          <w:p w:rsidR="00000000" w:rsidDel="00000000" w:rsidP="00000000" w:rsidRDefault="00000000" w:rsidRPr="00000000" w14:paraId="00000006">
            <w:pPr>
              <w:spacing w:after="0" w:before="0" w:line="276" w:lineRule="auto"/>
              <w:rPr/>
            </w:pPr>
            <w:r w:rsidDel="00000000" w:rsidR="00000000" w:rsidRPr="00000000">
              <w:rPr>
                <w:rtl w:val="0"/>
              </w:rPr>
              <w:t xml:space="preserve">The Western Whisper</w:t>
            </w:r>
            <w:r w:rsidDel="00000000" w:rsidR="00000000" w:rsidRPr="00000000">
              <w:rPr>
                <w:rtl w:val="0"/>
              </w:rPr>
            </w:r>
          </w:p>
        </w:tc>
      </w:tr>
    </w:tbl>
    <w:p w:rsidR="00000000" w:rsidDel="00000000" w:rsidP="00000000" w:rsidRDefault="00000000" w:rsidRPr="00000000" w14:paraId="00000007">
      <w:pPr>
        <w:spacing w:after="100" w:before="0" w:lineRule="auto"/>
        <w:rPr/>
      </w:pPr>
      <w:r w:rsidDel="00000000" w:rsidR="00000000" w:rsidRPr="00000000">
        <w:rPr>
          <w:rtl w:val="0"/>
        </w:rPr>
      </w:r>
    </w:p>
    <w:p w:rsidR="00000000" w:rsidDel="00000000" w:rsidP="00000000" w:rsidRDefault="00000000" w:rsidRPr="00000000" w14:paraId="00000008">
      <w:pPr>
        <w:keepNext w:val="1"/>
        <w:spacing w:after="80" w:before="120" w:lineRule="auto"/>
        <w:rPr/>
      </w:pPr>
      <w:r w:rsidDel="00000000" w:rsidR="00000000" w:rsidRPr="00000000">
        <w:rPr>
          <w:rFonts w:ascii="Arial" w:cs="Arial" w:eastAsia="Arial" w:hAnsi="Arial"/>
          <w:b w:val="1"/>
          <w:bCs w:val="1"/>
          <w:color w:val="000000"/>
          <w:sz w:val="22"/>
          <w:szCs w:val="22"/>
          <w:rtl w:val="0"/>
        </w:rPr>
        <w:t xml:space="preserve">1.2  Wer entwickelt und veröffentlicht das Spiel?</w:t>
      </w:r>
      <w:r w:rsidDel="00000000" w:rsidR="00000000" w:rsidRPr="00000000">
        <w:rPr>
          <w:rtl w:val="0"/>
        </w:rPr>
      </w:r>
    </w:p>
    <w:tbl>
      <w:tblPr>
        <w:tblStyle w:val="Table2"/>
        <w:tblW w:w="9360.0" w:type="dxa"/>
        <w:jc w:val="left"/>
        <w:tblInd w:w="-115.0" w:type="dxa"/>
        <w:tblBorders>
          <w:top w:color="dadce0" w:space="0" w:sz="8" w:val="single"/>
          <w:left w:color="dadce0" w:space="0" w:sz="8" w:val="single"/>
          <w:bottom w:color="dadce0" w:space="0" w:sz="8" w:val="single"/>
          <w:right w:color="dadce0" w:space="0" w:sz="8" w:val="single"/>
          <w:insideH w:color="dadce0" w:space="0" w:sz="8" w:val="single"/>
          <w:insideV w:color="dadce0" w:space="0" w:sz="8" w:val="single"/>
        </w:tblBorders>
        <w:tblLayout w:type="fixed"/>
        <w:tblLook w:val="0400"/>
      </w:tblPr>
      <w:tblGrid>
        <w:gridCol w:w="9360"/>
        <w:tblGridChange w:id="0">
          <w:tblGrid>
            <w:gridCol w:w="9360"/>
          </w:tblGrid>
        </w:tblGridChange>
      </w:tblGrid>
      <w:tr>
        <w:trPr>
          <w:cantSplit w:val="1"/>
          <w:trHeight w:val="480" w:hRule="atLeast"/>
          <w:tblHeader w:val="0"/>
        </w:trPr>
        <w:tc>
          <w:tcPr>
            <w:tcMar>
              <w:top w:w="80.0" w:type="dxa"/>
              <w:bottom w:w="80.0" w:type="dxa"/>
            </w:tcMar>
            <w:vAlign w:val="top"/>
          </w:tcPr>
          <w:p w:rsidR="00000000" w:rsidDel="00000000" w:rsidP="00000000" w:rsidRDefault="00000000" w:rsidRPr="00000000" w14:paraId="00000009">
            <w:pPr>
              <w:spacing w:after="0" w:before="0" w:line="276" w:lineRule="auto"/>
              <w:rPr>
                <w:sz w:val="18"/>
                <w:szCs w:val="18"/>
              </w:rPr>
            </w:pPr>
            <w:r w:rsidDel="00000000" w:rsidR="00000000" w:rsidRPr="00000000">
              <w:rPr>
                <w:sz w:val="18"/>
                <w:szCs w:val="18"/>
                <w:rtl w:val="0"/>
              </w:rPr>
              <w:t xml:space="preserve">Entwicklung: Western Whispers gmbh</w:t>
            </w:r>
          </w:p>
          <w:p w:rsidR="00000000" w:rsidDel="00000000" w:rsidP="00000000" w:rsidRDefault="00000000" w:rsidRPr="00000000" w14:paraId="0000000A">
            <w:pPr>
              <w:spacing w:after="0" w:before="0" w:line="276" w:lineRule="auto"/>
              <w:rPr>
                <w:sz w:val="18"/>
                <w:szCs w:val="18"/>
              </w:rPr>
            </w:pPr>
            <w:r w:rsidDel="00000000" w:rsidR="00000000" w:rsidRPr="00000000">
              <w:rPr>
                <w:sz w:val="18"/>
                <w:szCs w:val="18"/>
                <w:rtl w:val="0"/>
              </w:rPr>
              <w:t xml:space="preserve">Veröffentlichung: Toys for us</w:t>
            </w:r>
            <w:r w:rsidDel="00000000" w:rsidR="00000000" w:rsidRPr="00000000">
              <w:rPr>
                <w:rtl w:val="0"/>
              </w:rPr>
            </w:r>
          </w:p>
        </w:tc>
      </w:tr>
    </w:tbl>
    <w:p w:rsidR="00000000" w:rsidDel="00000000" w:rsidP="00000000" w:rsidRDefault="00000000" w:rsidRPr="00000000" w14:paraId="0000000B">
      <w:pPr>
        <w:spacing w:after="100" w:before="0" w:lineRule="auto"/>
        <w:rPr/>
      </w:pPr>
      <w:r w:rsidDel="00000000" w:rsidR="00000000" w:rsidRPr="00000000">
        <w:rPr>
          <w:rtl w:val="0"/>
        </w:rPr>
      </w:r>
    </w:p>
    <w:p w:rsidR="00000000" w:rsidDel="00000000" w:rsidP="00000000" w:rsidRDefault="00000000" w:rsidRPr="00000000" w14:paraId="0000000C">
      <w:pPr>
        <w:keepNext w:val="1"/>
        <w:spacing w:after="80" w:before="120" w:lineRule="auto"/>
        <w:rPr/>
      </w:pPr>
      <w:r w:rsidDel="00000000" w:rsidR="00000000" w:rsidRPr="00000000">
        <w:rPr>
          <w:rFonts w:ascii="Arial" w:cs="Arial" w:eastAsia="Arial" w:hAnsi="Arial"/>
          <w:b w:val="1"/>
          <w:bCs w:val="1"/>
          <w:color w:val="000000"/>
          <w:sz w:val="22"/>
          <w:szCs w:val="22"/>
          <w:rtl w:val="0"/>
        </w:rPr>
        <w:t xml:space="preserve">1.3  Für welches Erscheinungsjahr ist das Spiel geplant bzw. wann ist es erschienen?</w:t>
      </w:r>
      <w:r w:rsidDel="00000000" w:rsidR="00000000" w:rsidRPr="00000000">
        <w:rPr>
          <w:rtl w:val="0"/>
        </w:rPr>
      </w:r>
    </w:p>
    <w:tbl>
      <w:tblPr>
        <w:tblStyle w:val="Table3"/>
        <w:tblW w:w="9360.0" w:type="dxa"/>
        <w:jc w:val="left"/>
        <w:tblInd w:w="-115.0" w:type="dxa"/>
        <w:tblBorders>
          <w:top w:color="dadce0" w:space="0" w:sz="8" w:val="single"/>
          <w:left w:color="dadce0" w:space="0" w:sz="8" w:val="single"/>
          <w:bottom w:color="dadce0" w:space="0" w:sz="8" w:val="single"/>
          <w:right w:color="dadce0" w:space="0" w:sz="8" w:val="single"/>
          <w:insideH w:color="dadce0" w:space="0" w:sz="8" w:val="single"/>
          <w:insideV w:color="dadce0" w:space="0" w:sz="8" w:val="single"/>
        </w:tblBorders>
        <w:tblLayout w:type="fixed"/>
        <w:tblLook w:val="0400"/>
      </w:tblPr>
      <w:tblGrid>
        <w:gridCol w:w="9360"/>
        <w:tblGridChange w:id="0">
          <w:tblGrid>
            <w:gridCol w:w="9360"/>
          </w:tblGrid>
        </w:tblGridChange>
      </w:tblGrid>
      <w:tr>
        <w:trPr>
          <w:cantSplit w:val="1"/>
          <w:trHeight w:val="504" w:hRule="atLeast"/>
          <w:tblHeader w:val="0"/>
        </w:trPr>
        <w:tc>
          <w:tcPr>
            <w:tcMar>
              <w:top w:w="80.0" w:type="dxa"/>
              <w:bottom w:w="80.0" w:type="dxa"/>
            </w:tcMar>
            <w:vAlign w:val="top"/>
          </w:tcPr>
          <w:p w:rsidR="00000000" w:rsidDel="00000000" w:rsidP="00000000" w:rsidRDefault="00000000" w:rsidRPr="00000000" w14:paraId="0000000D">
            <w:pPr>
              <w:spacing w:after="0" w:before="0" w:line="276" w:lineRule="auto"/>
              <w:rPr/>
            </w:pPr>
            <w:r w:rsidDel="00000000" w:rsidR="00000000" w:rsidRPr="00000000">
              <w:rPr>
                <w:rtl w:val="0"/>
              </w:rPr>
              <w:t xml:space="preserve">Erscheinungsdatum Oktober 2026</w:t>
            </w:r>
            <w:r w:rsidDel="00000000" w:rsidR="00000000" w:rsidRPr="00000000">
              <w:rPr>
                <w:rtl w:val="0"/>
              </w:rPr>
            </w:r>
          </w:p>
        </w:tc>
      </w:tr>
    </w:tbl>
    <w:p w:rsidR="00000000" w:rsidDel="00000000" w:rsidP="00000000" w:rsidRDefault="00000000" w:rsidRPr="00000000" w14:paraId="0000000E">
      <w:pPr>
        <w:spacing w:after="100" w:before="0" w:lineRule="auto"/>
        <w:rPr/>
      </w:pPr>
      <w:r w:rsidDel="00000000" w:rsidR="00000000" w:rsidRPr="00000000">
        <w:rPr>
          <w:rtl w:val="0"/>
        </w:rPr>
      </w:r>
    </w:p>
    <w:p w:rsidR="00000000" w:rsidDel="00000000" w:rsidP="00000000" w:rsidRDefault="00000000" w:rsidRPr="00000000" w14:paraId="0000000F">
      <w:pPr>
        <w:keepNext w:val="1"/>
        <w:spacing w:after="80" w:before="120" w:lineRule="auto"/>
        <w:rPr/>
      </w:pPr>
      <w:r w:rsidDel="00000000" w:rsidR="00000000" w:rsidRPr="00000000">
        <w:rPr>
          <w:rFonts w:ascii="Arial" w:cs="Arial" w:eastAsia="Arial" w:hAnsi="Arial"/>
          <w:b w:val="1"/>
          <w:bCs w:val="1"/>
          <w:color w:val="000000"/>
          <w:sz w:val="22"/>
          <w:szCs w:val="22"/>
          <w:rtl w:val="0"/>
        </w:rPr>
        <w:t xml:space="preserve">1.4  Für welche Plattform oder welches Arcade-System ist das Spiel vorgesehen?</w:t>
      </w:r>
      <w:r w:rsidDel="00000000" w:rsidR="00000000" w:rsidRPr="00000000">
        <w:rPr>
          <w:rtl w:val="0"/>
        </w:rPr>
      </w:r>
    </w:p>
    <w:tbl>
      <w:tblPr>
        <w:tblStyle w:val="Table4"/>
        <w:tblW w:w="9360.0" w:type="dxa"/>
        <w:jc w:val="left"/>
        <w:tblInd w:w="-115.0" w:type="dxa"/>
        <w:tblBorders>
          <w:top w:color="dadce0" w:space="0" w:sz="8" w:val="single"/>
          <w:left w:color="dadce0" w:space="0" w:sz="8" w:val="single"/>
          <w:bottom w:color="dadce0" w:space="0" w:sz="8" w:val="single"/>
          <w:right w:color="dadce0" w:space="0" w:sz="8" w:val="single"/>
          <w:insideH w:color="dadce0" w:space="0" w:sz="8" w:val="single"/>
          <w:insideV w:color="dadce0" w:space="0" w:sz="8" w:val="single"/>
        </w:tblBorders>
        <w:tblLayout w:type="fixed"/>
        <w:tblLook w:val="0400"/>
      </w:tblPr>
      <w:tblGrid>
        <w:gridCol w:w="9360"/>
        <w:tblGridChange w:id="0">
          <w:tblGrid>
            <w:gridCol w:w="9360"/>
          </w:tblGrid>
        </w:tblGridChange>
      </w:tblGrid>
      <w:tr>
        <w:trPr>
          <w:cantSplit w:val="1"/>
          <w:trHeight w:val="504" w:hRule="atLeast"/>
          <w:tblHeader w:val="0"/>
        </w:trPr>
        <w:tc>
          <w:tcPr>
            <w:tcMar>
              <w:top w:w="80.0" w:type="dxa"/>
              <w:bottom w:w="80.0" w:type="dxa"/>
            </w:tcMar>
            <w:vAlign w:val="top"/>
          </w:tcPr>
          <w:p w:rsidR="00000000" w:rsidDel="00000000" w:rsidP="00000000" w:rsidRDefault="00000000" w:rsidRPr="00000000" w14:paraId="00000010">
            <w:pPr>
              <w:spacing w:after="0" w:before="0" w:line="276" w:lineRule="auto"/>
              <w:rPr/>
            </w:pPr>
            <w:r w:rsidDel="00000000" w:rsidR="00000000" w:rsidRPr="00000000">
              <w:rPr>
                <w:rtl w:val="0"/>
              </w:rPr>
              <w:t xml:space="preserve">Windows-PC, eigenständig lauffähiger Build. Veröffentlichung über itch.io. </w:t>
            </w:r>
            <w:r w:rsidDel="00000000" w:rsidR="00000000" w:rsidRPr="00000000">
              <w:rPr>
                <w:rtl w:val="0"/>
              </w:rPr>
            </w:r>
          </w:p>
        </w:tc>
      </w:tr>
    </w:tbl>
    <w:p w:rsidR="00000000" w:rsidDel="00000000" w:rsidP="00000000" w:rsidRDefault="00000000" w:rsidRPr="00000000" w14:paraId="00000011">
      <w:pPr>
        <w:spacing w:after="100" w:before="0" w:lineRule="auto"/>
        <w:rPr/>
      </w:pPr>
      <w:r w:rsidDel="00000000" w:rsidR="00000000" w:rsidRPr="00000000">
        <w:rPr>
          <w:rtl w:val="0"/>
        </w:rPr>
      </w:r>
    </w:p>
    <w:p w:rsidR="00000000" w:rsidDel="00000000" w:rsidP="00000000" w:rsidRDefault="00000000" w:rsidRPr="00000000" w14:paraId="00000012">
      <w:pPr>
        <w:keepNext w:val="1"/>
        <w:spacing w:after="80" w:before="120" w:lineRule="auto"/>
        <w:rPr/>
      </w:pPr>
      <w:r w:rsidDel="00000000" w:rsidR="00000000" w:rsidRPr="00000000">
        <w:rPr>
          <w:rFonts w:ascii="Arial" w:cs="Arial" w:eastAsia="Arial" w:hAnsi="Arial"/>
          <w:b w:val="1"/>
          <w:bCs w:val="1"/>
          <w:color w:val="000000"/>
          <w:sz w:val="22"/>
          <w:szCs w:val="22"/>
          <w:rtl w:val="0"/>
        </w:rPr>
        <w:t xml:space="preserve">1.5  Welchem Genre und Untergenre gehört das Spiel an?</w:t>
      </w:r>
      <w:r w:rsidDel="00000000" w:rsidR="00000000" w:rsidRPr="00000000">
        <w:rPr>
          <w:rtl w:val="0"/>
        </w:rPr>
      </w:r>
    </w:p>
    <w:tbl>
      <w:tblPr>
        <w:tblStyle w:val="Table5"/>
        <w:tblW w:w="9360.0" w:type="dxa"/>
        <w:jc w:val="left"/>
        <w:tblInd w:w="-115.0" w:type="dxa"/>
        <w:tblBorders>
          <w:top w:color="dadce0" w:space="0" w:sz="8" w:val="single"/>
          <w:left w:color="dadce0" w:space="0" w:sz="8" w:val="single"/>
          <w:bottom w:color="dadce0" w:space="0" w:sz="8" w:val="single"/>
          <w:right w:color="dadce0" w:space="0" w:sz="8" w:val="single"/>
          <w:insideH w:color="dadce0" w:space="0" w:sz="8" w:val="single"/>
          <w:insideV w:color="dadce0" w:space="0" w:sz="8" w:val="single"/>
        </w:tblBorders>
        <w:tblLayout w:type="fixed"/>
        <w:tblLook w:val="0400"/>
      </w:tblPr>
      <w:tblGrid>
        <w:gridCol w:w="9360"/>
        <w:tblGridChange w:id="0">
          <w:tblGrid>
            <w:gridCol w:w="9360"/>
          </w:tblGrid>
        </w:tblGridChange>
      </w:tblGrid>
      <w:tr>
        <w:trPr>
          <w:cantSplit w:val="1"/>
          <w:trHeight w:val="749" w:hRule="atLeast"/>
          <w:tblHeader w:val="0"/>
        </w:trPr>
        <w:tc>
          <w:tcPr>
            <w:tcMar>
              <w:top w:w="80.0" w:type="dxa"/>
              <w:bottom w:w="80.0" w:type="dxa"/>
            </w:tcMar>
            <w:vAlign w:val="top"/>
          </w:tcPr>
          <w:p w:rsidR="00000000" w:rsidDel="00000000" w:rsidP="00000000" w:rsidRDefault="00000000" w:rsidRPr="00000000" w14:paraId="00000013">
            <w:pPr>
              <w:spacing w:after="0" w:before="0" w:line="276" w:lineRule="auto"/>
              <w:rPr/>
            </w:pPr>
            <w:r w:rsidDel="00000000" w:rsidR="00000000" w:rsidRPr="00000000">
              <w:rPr>
                <w:rtl w:val="0"/>
              </w:rPr>
              <w:t xml:space="preserve">3D Abenteuer</w:t>
            </w:r>
            <w:r w:rsidDel="00000000" w:rsidR="00000000" w:rsidRPr="00000000">
              <w:rPr>
                <w:rtl w:val="0"/>
              </w:rPr>
            </w:r>
          </w:p>
        </w:tc>
      </w:tr>
    </w:tbl>
    <w:p w:rsidR="00000000" w:rsidDel="00000000" w:rsidP="00000000" w:rsidRDefault="00000000" w:rsidRPr="00000000" w14:paraId="00000014">
      <w:pPr>
        <w:spacing w:after="100" w:before="0" w:lineRule="auto"/>
        <w:rPr/>
      </w:pPr>
      <w:r w:rsidDel="00000000" w:rsidR="00000000" w:rsidRPr="00000000">
        <w:rPr>
          <w:rtl w:val="0"/>
        </w:rPr>
      </w:r>
    </w:p>
    <w:p w:rsidR="00000000" w:rsidDel="00000000" w:rsidP="00000000" w:rsidRDefault="00000000" w:rsidRPr="00000000" w14:paraId="00000015">
      <w:pPr>
        <w:keepNext w:val="1"/>
        <w:spacing w:after="80" w:before="120" w:lineRule="auto"/>
        <w:rPr/>
      </w:pPr>
      <w:r w:rsidDel="00000000" w:rsidR="00000000" w:rsidRPr="00000000">
        <w:rPr>
          <w:rFonts w:ascii="Arial" w:cs="Arial" w:eastAsia="Arial" w:hAnsi="Arial"/>
          <w:b w:val="1"/>
          <w:bCs w:val="1"/>
          <w:color w:val="000000"/>
          <w:sz w:val="22"/>
          <w:szCs w:val="22"/>
          <w:rtl w:val="0"/>
        </w:rPr>
        <w:t xml:space="preserve">1.6  An welche Zielgruppe richtet sich das Spiel?</w:t>
      </w:r>
      <w:r w:rsidDel="00000000" w:rsidR="00000000" w:rsidRPr="00000000">
        <w:rPr>
          <w:rtl w:val="0"/>
        </w:rPr>
      </w:r>
    </w:p>
    <w:tbl>
      <w:tblPr>
        <w:tblStyle w:val="Table6"/>
        <w:tblW w:w="9360.0" w:type="dxa"/>
        <w:jc w:val="left"/>
        <w:tblInd w:w="-115.0" w:type="dxa"/>
        <w:tblBorders>
          <w:top w:color="dadce0" w:space="0" w:sz="8" w:val="single"/>
          <w:left w:color="dadce0" w:space="0" w:sz="8" w:val="single"/>
          <w:bottom w:color="dadce0" w:space="0" w:sz="8" w:val="single"/>
          <w:right w:color="dadce0" w:space="0" w:sz="8" w:val="single"/>
          <w:insideH w:color="dadce0" w:space="0" w:sz="8" w:val="single"/>
          <w:insideV w:color="dadce0" w:space="0" w:sz="8" w:val="single"/>
        </w:tblBorders>
        <w:tblLayout w:type="fixed"/>
        <w:tblLook w:val="0400"/>
      </w:tblPr>
      <w:tblGrid>
        <w:gridCol w:w="9360"/>
        <w:tblGridChange w:id="0">
          <w:tblGrid>
            <w:gridCol w:w="9360"/>
          </w:tblGrid>
        </w:tblGridChange>
      </w:tblGrid>
      <w:tr>
        <w:trPr>
          <w:cantSplit w:val="1"/>
          <w:trHeight w:val="749" w:hRule="atLeast"/>
          <w:tblHeader w:val="0"/>
        </w:trPr>
        <w:tc>
          <w:tcPr>
            <w:tcMar>
              <w:top w:w="80.0" w:type="dxa"/>
              <w:bottom w:w="80.0" w:type="dxa"/>
            </w:tcMar>
            <w:vAlign w:val="top"/>
          </w:tcPr>
          <w:p w:rsidR="00000000" w:rsidDel="00000000" w:rsidP="00000000" w:rsidRDefault="00000000" w:rsidRPr="00000000" w14:paraId="00000016">
            <w:pPr>
              <w:spacing w:after="0" w:before="0" w:line="276" w:lineRule="auto"/>
              <w:rPr/>
            </w:pPr>
            <w:r w:rsidDel="00000000" w:rsidR="00000000" w:rsidRPr="00000000">
              <w:rPr>
                <w:rtl w:val="0"/>
              </w:rPr>
              <w:t xml:space="preserve">Kinder ab 8 Jahre und nostalgische Erwachsene</w:t>
            </w:r>
            <w:r w:rsidDel="00000000" w:rsidR="00000000" w:rsidRPr="00000000">
              <w:rPr>
                <w:rtl w:val="0"/>
              </w:rPr>
            </w:r>
          </w:p>
        </w:tc>
      </w:tr>
    </w:tbl>
    <w:p w:rsidR="00000000" w:rsidDel="00000000" w:rsidP="00000000" w:rsidRDefault="00000000" w:rsidRPr="00000000" w14:paraId="00000017">
      <w:pPr>
        <w:keepNext w:val="1"/>
        <w:spacing w:after="80" w:before="120" w:lineRule="auto"/>
        <w:rPr>
          <w:b w:val="1"/>
          <w:bCs w:val="1"/>
        </w:rPr>
      </w:pPr>
      <w:r w:rsidDel="00000000" w:rsidR="00000000" w:rsidRPr="00000000">
        <w:rPr>
          <w:b w:val="1"/>
          <w:bCs w:val="1"/>
          <w:rtl w:val="0"/>
        </w:rPr>
        <w:t xml:space="preserve">1.7 USP</w:t>
        <w:br w:type="textWrapping"/>
      </w:r>
    </w:p>
    <w:p w:rsidR="00000000" w:rsidDel="00000000" w:rsidP="00000000" w:rsidRDefault="00000000" w:rsidRPr="00000000" w14:paraId="00000018">
      <w:pPr>
        <w:spacing w:after="100" w:before="0" w:lineRule="auto"/>
        <w:rPr/>
      </w:pPr>
      <w:r w:rsidDel="00000000" w:rsidR="00000000" w:rsidRPr="00000000">
        <w:rPr>
          <w:rtl w:val="0"/>
        </w:rPr>
        <w:t xml:space="preserve">Der zentrale USP ist der Wechsel zwischen zwei Versionen derselben Spielwelt. In der Geisterwelt werden Hinweise und verborgene Zusammenhänge sichtbar, die anschließend zur Lösung von Rätseln in der normalen Welt verwendet werden. Der Kontrast zwischen einer niedlichen Spielzeug-Westernstadt und ihrer düsteren Geisterversion prägt sowohl Gameplay als auch Gestaltung. </w:t>
      </w:r>
    </w:p>
    <w:p w:rsidR="00000000" w:rsidDel="00000000" w:rsidP="00000000" w:rsidRDefault="00000000" w:rsidRPr="00000000" w14:paraId="00000019">
      <w:pPr>
        <w:spacing w:after="100" w:before="0" w:lineRule="auto"/>
        <w:rPr/>
      </w:pPr>
      <w:r w:rsidDel="00000000" w:rsidR="00000000" w:rsidRPr="00000000">
        <w:rPr>
          <w:rtl w:val="0"/>
        </w:rPr>
      </w:r>
    </w:p>
    <w:p w:rsidR="00000000" w:rsidDel="00000000" w:rsidP="00000000" w:rsidRDefault="00000000" w:rsidRPr="00000000" w14:paraId="0000001A">
      <w:pPr>
        <w:keepNext w:val="1"/>
        <w:spacing w:after="80" w:before="120" w:lineRule="auto"/>
        <w:rPr/>
      </w:pPr>
      <w:r w:rsidDel="00000000" w:rsidR="00000000" w:rsidRPr="00000000">
        <w:rPr>
          <w:b w:val="1"/>
          <w:bCs w:val="1"/>
          <w:rtl w:val="0"/>
        </w:rPr>
        <w:t xml:space="preserve">1.8 Kurzbeschreibung</w:t>
      </w:r>
      <w:r w:rsidDel="00000000" w:rsidR="00000000" w:rsidRPr="00000000">
        <w:rPr>
          <w:rtl w:val="0"/>
        </w:rPr>
      </w:r>
    </w:p>
    <w:p w:rsidR="00000000" w:rsidDel="00000000" w:rsidP="00000000" w:rsidRDefault="00000000" w:rsidRPr="00000000" w14:paraId="0000001B">
      <w:pPr>
        <w:spacing w:after="100" w:before="0" w:lineRule="auto"/>
        <w:rPr/>
      </w:pPr>
      <w:r w:rsidDel="00000000" w:rsidR="00000000" w:rsidRPr="00000000">
        <w:rPr>
          <w:rtl w:val="0"/>
        </w:rPr>
        <w:t xml:space="preserve">The Western Whisper ist ein 3D-Rätselabenteuer im Wilden Westen. Der Spieler übernimmt die Rolle von Luzz Biteyear und erkundet eine verfluchte Spielzeugstadt. Durch den Wechsel zwischen der normalen Welt und einer Geisterwelt entdeckt Luzz verborgene Hinweise, löst Mechanismen in der realen Welt und sammelt Gegenstände, die schließlich benötigt werden, um den Fluch der Stadt zu brechen. </w:t>
      </w:r>
    </w:p>
    <w:p w:rsidR="00000000" w:rsidDel="00000000" w:rsidP="00000000" w:rsidRDefault="00000000" w:rsidRPr="00000000" w14:paraId="0000001C">
      <w:pPr>
        <w:pStyle w:val="Heading1"/>
        <w:rPr/>
      </w:pPr>
      <w:r w:rsidDel="00000000" w:rsidR="00000000" w:rsidRPr="00000000">
        <w:rPr>
          <w:rtl w:val="0"/>
        </w:rPr>
        <w:t xml:space="preserve">2. Spielziel</w:t>
      </w:r>
    </w:p>
    <w:p w:rsidR="00000000" w:rsidDel="00000000" w:rsidP="00000000" w:rsidRDefault="00000000" w:rsidRPr="00000000" w14:paraId="0000001D">
      <w:pPr>
        <w:keepNext w:val="1"/>
        <w:spacing w:after="80" w:before="120" w:lineRule="auto"/>
        <w:rPr/>
      </w:pPr>
      <w:r w:rsidDel="00000000" w:rsidR="00000000" w:rsidRPr="00000000">
        <w:rPr>
          <w:rFonts w:ascii="Arial" w:cs="Arial" w:eastAsia="Arial" w:hAnsi="Arial"/>
          <w:b w:val="1"/>
          <w:bCs w:val="1"/>
          <w:color w:val="000000"/>
          <w:sz w:val="22"/>
          <w:szCs w:val="22"/>
          <w:rtl w:val="0"/>
        </w:rPr>
        <w:t xml:space="preserve">2.1  Was ist das Hauptziel des Spiels?</w:t>
      </w:r>
      <w:r w:rsidDel="00000000" w:rsidR="00000000" w:rsidRPr="00000000">
        <w:rPr>
          <w:rtl w:val="0"/>
        </w:rPr>
      </w:r>
    </w:p>
    <w:tbl>
      <w:tblPr>
        <w:tblStyle w:val="Table7"/>
        <w:tblW w:w="9360.0" w:type="dxa"/>
        <w:jc w:val="left"/>
        <w:tblInd w:w="-115.0" w:type="dxa"/>
        <w:tblBorders>
          <w:top w:color="dadce0" w:space="0" w:sz="8" w:val="single"/>
          <w:left w:color="dadce0" w:space="0" w:sz="8" w:val="single"/>
          <w:bottom w:color="dadce0" w:space="0" w:sz="8" w:val="single"/>
          <w:right w:color="dadce0" w:space="0" w:sz="8" w:val="single"/>
          <w:insideH w:color="dadce0" w:space="0" w:sz="8" w:val="single"/>
          <w:insideV w:color="dadce0" w:space="0" w:sz="8" w:val="single"/>
        </w:tblBorders>
        <w:tblLayout w:type="fixed"/>
        <w:tblLook w:val="0400"/>
      </w:tblPr>
      <w:tblGrid>
        <w:gridCol w:w="9360"/>
        <w:tblGridChange w:id="0">
          <w:tblGrid>
            <w:gridCol w:w="9360"/>
          </w:tblGrid>
        </w:tblGridChange>
      </w:tblGrid>
      <w:tr>
        <w:trPr>
          <w:cantSplit w:val="1"/>
          <w:trHeight w:val="1037" w:hRule="atLeast"/>
          <w:tblHeader w:val="0"/>
        </w:trPr>
        <w:tc>
          <w:tcPr>
            <w:tcMar>
              <w:top w:w="80.0" w:type="dxa"/>
              <w:bottom w:w="80.0" w:type="dxa"/>
            </w:tcMar>
            <w:vAlign w:val="top"/>
          </w:tcPr>
          <w:p w:rsidR="00000000" w:rsidDel="00000000" w:rsidP="00000000" w:rsidRDefault="00000000" w:rsidRPr="00000000" w14:paraId="0000001E">
            <w:pPr>
              <w:spacing w:after="0" w:before="0" w:line="276" w:lineRule="auto"/>
              <w:rPr/>
            </w:pPr>
            <w:r w:rsidDel="00000000" w:rsidR="00000000" w:rsidRPr="00000000">
              <w:rPr>
                <w:rtl w:val="0"/>
              </w:rPr>
              <w:t xml:space="preserve">Hauptziel des Spiels ist es The Town of Western Whisper von seinem Fluch zu befreien</w:t>
            </w:r>
            <w:r w:rsidDel="00000000" w:rsidR="00000000" w:rsidRPr="00000000">
              <w:rPr>
                <w:rtl w:val="0"/>
              </w:rPr>
            </w:r>
          </w:p>
        </w:tc>
      </w:tr>
    </w:tbl>
    <w:p w:rsidR="00000000" w:rsidDel="00000000" w:rsidP="00000000" w:rsidRDefault="00000000" w:rsidRPr="00000000" w14:paraId="0000001F">
      <w:pPr>
        <w:spacing w:after="100" w:before="0" w:lineRule="auto"/>
        <w:rPr/>
      </w:pPr>
      <w:r w:rsidDel="00000000" w:rsidR="00000000" w:rsidRPr="00000000">
        <w:rPr>
          <w:rtl w:val="0"/>
        </w:rPr>
      </w:r>
    </w:p>
    <w:p w:rsidR="00000000" w:rsidDel="00000000" w:rsidP="00000000" w:rsidRDefault="00000000" w:rsidRPr="00000000" w14:paraId="00000020">
      <w:pPr>
        <w:keepNext w:val="1"/>
        <w:spacing w:after="80" w:before="120" w:lineRule="auto"/>
        <w:rPr/>
      </w:pPr>
      <w:r w:rsidDel="00000000" w:rsidR="00000000" w:rsidRPr="00000000">
        <w:rPr>
          <w:rFonts w:ascii="Arial" w:cs="Arial" w:eastAsia="Arial" w:hAnsi="Arial"/>
          <w:b w:val="1"/>
          <w:bCs w:val="1"/>
          <w:color w:val="000000"/>
          <w:sz w:val="22"/>
          <w:szCs w:val="22"/>
          <w:rtl w:val="0"/>
        </w:rPr>
        <w:t xml:space="preserve">2.2  Unter welchen Bedingungen gewinnt bzw. verliert der Spieler?</w:t>
      </w:r>
      <w:r w:rsidDel="00000000" w:rsidR="00000000" w:rsidRPr="00000000">
        <w:rPr>
          <w:rtl w:val="0"/>
        </w:rPr>
      </w:r>
    </w:p>
    <w:tbl>
      <w:tblPr>
        <w:tblStyle w:val="Table8"/>
        <w:tblW w:w="9360.0" w:type="dxa"/>
        <w:jc w:val="left"/>
        <w:tblInd w:w="-115.0" w:type="dxa"/>
        <w:tblBorders>
          <w:top w:color="dadce0" w:space="0" w:sz="8" w:val="single"/>
          <w:left w:color="dadce0" w:space="0" w:sz="8" w:val="single"/>
          <w:bottom w:color="dadce0" w:space="0" w:sz="8" w:val="single"/>
          <w:right w:color="dadce0" w:space="0" w:sz="8" w:val="single"/>
          <w:insideH w:color="dadce0" w:space="0" w:sz="8" w:val="single"/>
          <w:insideV w:color="dadce0" w:space="0" w:sz="8" w:val="single"/>
        </w:tblBorders>
        <w:tblLayout w:type="fixed"/>
        <w:tblLook w:val="0400"/>
      </w:tblPr>
      <w:tblGrid>
        <w:gridCol w:w="9360"/>
        <w:tblGridChange w:id="0">
          <w:tblGrid>
            <w:gridCol w:w="9360"/>
          </w:tblGrid>
        </w:tblGridChange>
      </w:tblGrid>
      <w:tr>
        <w:trPr>
          <w:cantSplit w:val="1"/>
          <w:trHeight w:val="1037" w:hRule="atLeast"/>
          <w:tblHeader w:val="0"/>
        </w:trPr>
        <w:tc>
          <w:tcPr>
            <w:tcMar>
              <w:top w:w="80.0" w:type="dxa"/>
              <w:bottom w:w="80.0" w:type="dxa"/>
            </w:tcMar>
            <w:vAlign w:val="top"/>
          </w:tcPr>
          <w:p w:rsidR="00000000" w:rsidDel="00000000" w:rsidP="00000000" w:rsidRDefault="00000000" w:rsidRPr="00000000" w14:paraId="00000021">
            <w:pPr>
              <w:spacing w:after="0" w:lineRule="auto"/>
              <w:rPr/>
            </w:pPr>
            <w:r w:rsidDel="00000000" w:rsidR="00000000" w:rsidRPr="00000000">
              <w:rPr>
                <w:rtl w:val="0"/>
              </w:rPr>
              <w:t xml:space="preserve">Gewinnbedingung:</w:t>
            </w:r>
          </w:p>
          <w:p w:rsidR="00000000" w:rsidDel="00000000" w:rsidP="00000000" w:rsidRDefault="00000000" w:rsidRPr="00000000" w14:paraId="00000022">
            <w:pPr>
              <w:numPr>
                <w:ilvl w:val="0"/>
                <w:numId w:val="7"/>
              </w:numPr>
              <w:spacing w:after="0" w:lineRule="auto"/>
              <w:ind w:left="720" w:hanging="360"/>
            </w:pPr>
            <w:r w:rsidDel="00000000" w:rsidR="00000000" w:rsidRPr="00000000">
              <w:rPr>
                <w:rtl w:val="0"/>
              </w:rPr>
              <w:t xml:space="preserve">Level: Alle Mechanismen in Gang zu setzten/ alle Rätzel zu lösen und Hinweise zu finden + alle notwendigen Gegenstände einzusammeln.</w:t>
            </w:r>
          </w:p>
          <w:p w:rsidR="00000000" w:rsidDel="00000000" w:rsidP="00000000" w:rsidRDefault="00000000" w:rsidRPr="00000000" w14:paraId="00000023">
            <w:pPr>
              <w:numPr>
                <w:ilvl w:val="0"/>
                <w:numId w:val="7"/>
              </w:numPr>
              <w:spacing w:after="0" w:lineRule="auto"/>
              <w:ind w:left="720" w:hanging="360"/>
            </w:pPr>
            <w:r w:rsidDel="00000000" w:rsidR="00000000" w:rsidRPr="00000000">
              <w:rPr>
                <w:rtl w:val="0"/>
              </w:rPr>
              <w:t xml:space="preserve">Gesamt: Alle Level zu schaffen und alle Rätzel zu lösen und somit den Fluch zu brechen</w:t>
            </w:r>
          </w:p>
          <w:p w:rsidR="00000000" w:rsidDel="00000000" w:rsidP="00000000" w:rsidRDefault="00000000" w:rsidRPr="00000000" w14:paraId="00000024">
            <w:pPr>
              <w:spacing w:after="0" w:lineRule="auto"/>
              <w:rPr/>
            </w:pPr>
            <w:r w:rsidDel="00000000" w:rsidR="00000000" w:rsidRPr="00000000">
              <w:rPr>
                <w:rtl w:val="0"/>
              </w:rPr>
              <w:t xml:space="preserve">Verlierbedingung:</w:t>
            </w:r>
          </w:p>
          <w:p w:rsidR="00000000" w:rsidDel="00000000" w:rsidP="00000000" w:rsidRDefault="00000000" w:rsidRPr="00000000" w14:paraId="00000025">
            <w:pPr>
              <w:numPr>
                <w:ilvl w:val="0"/>
                <w:numId w:val="5"/>
              </w:numPr>
              <w:spacing w:after="0" w:lineRule="auto"/>
              <w:ind w:left="720" w:hanging="360"/>
            </w:pPr>
            <w:r w:rsidDel="00000000" w:rsidR="00000000" w:rsidRPr="00000000">
              <w:rPr>
                <w:rtl w:val="0"/>
              </w:rPr>
              <w:t xml:space="preserve">Level: Von Geist getötet -&gt; Level beginnt automatisch von neuem</w:t>
            </w:r>
          </w:p>
          <w:p w:rsidR="00000000" w:rsidDel="00000000" w:rsidP="00000000" w:rsidRDefault="00000000" w:rsidRPr="00000000" w14:paraId="00000026">
            <w:pPr>
              <w:numPr>
                <w:ilvl w:val="0"/>
                <w:numId w:val="5"/>
              </w:numPr>
              <w:spacing w:after="0" w:lineRule="auto"/>
              <w:ind w:left="720" w:hanging="360"/>
            </w:pPr>
            <w:r w:rsidDel="00000000" w:rsidR="00000000" w:rsidRPr="00000000">
              <w:rPr>
                <w:rtl w:val="0"/>
              </w:rPr>
              <w:t xml:space="preserve">Spiel: Fluch wird nicht aufgelöst, Schamanin gewinnt (z.B. könnte man im Verlauf des Spiels Gegenstände verpassen, die für das Ritual der Fluchauflösung notwendig sind. Dann hätte man zwar alle Level irgendwann geschafft und stellt am Ende fest, das Gegenstände fehlen. Level könnten wiederholt werden müssen)</w:t>
            </w:r>
            <w:r w:rsidDel="00000000" w:rsidR="00000000" w:rsidRPr="00000000">
              <w:rPr>
                <w:rtl w:val="0"/>
              </w:rPr>
            </w:r>
          </w:p>
        </w:tc>
      </w:tr>
    </w:tbl>
    <w:p w:rsidR="00000000" w:rsidDel="00000000" w:rsidP="00000000" w:rsidRDefault="00000000" w:rsidRPr="00000000" w14:paraId="00000027">
      <w:pPr>
        <w:spacing w:after="100" w:before="0" w:lineRule="auto"/>
        <w:rPr/>
      </w:pPr>
      <w:r w:rsidDel="00000000" w:rsidR="00000000" w:rsidRPr="00000000">
        <w:rPr>
          <w:rtl w:val="0"/>
        </w:rPr>
      </w:r>
    </w:p>
    <w:p w:rsidR="00000000" w:rsidDel="00000000" w:rsidP="00000000" w:rsidRDefault="00000000" w:rsidRPr="00000000" w14:paraId="00000028">
      <w:pPr>
        <w:keepNext w:val="1"/>
        <w:spacing w:after="80" w:before="120" w:lineRule="auto"/>
        <w:rPr/>
      </w:pPr>
      <w:r w:rsidDel="00000000" w:rsidR="00000000" w:rsidRPr="00000000">
        <w:rPr>
          <w:rFonts w:ascii="Arial" w:cs="Arial" w:eastAsia="Arial" w:hAnsi="Arial"/>
          <w:b w:val="1"/>
          <w:bCs w:val="1"/>
          <w:color w:val="000000"/>
          <w:sz w:val="22"/>
          <w:szCs w:val="22"/>
          <w:rtl w:val="0"/>
        </w:rPr>
        <w:t xml:space="preserve">2.3  Was motiviert den Spieler dazu, weiterzuspielen?</w:t>
      </w:r>
      <w:r w:rsidDel="00000000" w:rsidR="00000000" w:rsidRPr="00000000">
        <w:rPr>
          <w:rtl w:val="0"/>
        </w:rPr>
      </w:r>
    </w:p>
    <w:tbl>
      <w:tblPr>
        <w:tblStyle w:val="Table9"/>
        <w:tblW w:w="9360.0" w:type="dxa"/>
        <w:jc w:val="left"/>
        <w:tblInd w:w="-115.0" w:type="dxa"/>
        <w:tblBorders>
          <w:top w:color="dadce0" w:space="0" w:sz="8" w:val="single"/>
          <w:left w:color="dadce0" w:space="0" w:sz="8" w:val="single"/>
          <w:bottom w:color="dadce0" w:space="0" w:sz="8" w:val="single"/>
          <w:right w:color="dadce0" w:space="0" w:sz="8" w:val="single"/>
          <w:insideH w:color="dadce0" w:space="0" w:sz="8" w:val="single"/>
          <w:insideV w:color="dadce0" w:space="0" w:sz="8" w:val="single"/>
        </w:tblBorders>
        <w:tblLayout w:type="fixed"/>
        <w:tblLook w:val="0400"/>
      </w:tblPr>
      <w:tblGrid>
        <w:gridCol w:w="9360"/>
        <w:tblGridChange w:id="0">
          <w:tblGrid>
            <w:gridCol w:w="9360"/>
          </w:tblGrid>
        </w:tblGridChange>
      </w:tblGrid>
      <w:tr>
        <w:trPr>
          <w:cantSplit w:val="1"/>
          <w:trHeight w:val="1037" w:hRule="atLeast"/>
          <w:tblHeader w:val="0"/>
        </w:trPr>
        <w:tc>
          <w:tcPr>
            <w:tcMar>
              <w:top w:w="80.0" w:type="dxa"/>
              <w:bottom w:w="80.0" w:type="dxa"/>
            </w:tcMar>
            <w:vAlign w:val="top"/>
          </w:tcPr>
          <w:p w:rsidR="00000000" w:rsidDel="00000000" w:rsidP="00000000" w:rsidRDefault="00000000" w:rsidRPr="00000000" w14:paraId="00000029">
            <w:pPr>
              <w:spacing w:after="0" w:before="0" w:line="276" w:lineRule="auto"/>
              <w:rPr/>
            </w:pPr>
            <w:r w:rsidDel="00000000" w:rsidR="00000000" w:rsidRPr="00000000">
              <w:rPr>
                <w:rtl w:val="0"/>
              </w:rPr>
              <w:t xml:space="preserve">Nach dem Finden jedes Mechanismusses gibt es eine kleine Cutcene von ca. 3-5 sek. Mit einem Hinweis auf das nächste Räzel. Nach dem Abschließen eines Levels, gibt es eine längere Belohnungsszene, die ein wenig lustig anmutet. Hinzu kommt, das sich eines der verschlossenen Häuser öffnet bzw. der Spieler erhält den Schlüssel für ein Haus in dem das nächste Level stattfindet. </w:t>
            </w:r>
          </w:p>
          <w:p w:rsidR="00000000" w:rsidDel="00000000" w:rsidP="00000000" w:rsidRDefault="00000000" w:rsidRPr="00000000" w14:paraId="0000002A">
            <w:pPr>
              <w:spacing w:after="0" w:before="0" w:line="276" w:lineRule="auto"/>
              <w:rPr/>
            </w:pPr>
            <w:r w:rsidDel="00000000" w:rsidR="00000000" w:rsidRPr="00000000">
              <w:rPr>
                <w:rtl w:val="0"/>
              </w:rPr>
              <w:t xml:space="preserve">(Gedanke: In Level 1 könnte der Spieler Werkzeug einsammeln, um die Bretter vor den Häusern entfernen zu können)</w:t>
            </w:r>
            <w:r w:rsidDel="00000000" w:rsidR="00000000" w:rsidRPr="00000000">
              <w:rPr>
                <w:rtl w:val="0"/>
              </w:rPr>
            </w:r>
          </w:p>
        </w:tc>
      </w:tr>
    </w:tbl>
    <w:p w:rsidR="00000000" w:rsidDel="00000000" w:rsidP="00000000" w:rsidRDefault="00000000" w:rsidRPr="00000000" w14:paraId="0000002B">
      <w:pPr>
        <w:spacing w:after="100" w:before="0" w:lineRule="auto"/>
        <w:rPr/>
      </w:pPr>
      <w:r w:rsidDel="00000000" w:rsidR="00000000" w:rsidRPr="00000000">
        <w:rPr>
          <w:rtl w:val="0"/>
        </w:rPr>
      </w:r>
    </w:p>
    <w:p w:rsidR="00000000" w:rsidDel="00000000" w:rsidP="00000000" w:rsidRDefault="00000000" w:rsidRPr="00000000" w14:paraId="0000002C">
      <w:pPr>
        <w:keepNext w:val="1"/>
        <w:spacing w:after="80" w:before="120" w:lineRule="auto"/>
        <w:rPr/>
      </w:pPr>
      <w:r w:rsidDel="00000000" w:rsidR="00000000" w:rsidRPr="00000000">
        <w:rPr>
          <w:rFonts w:ascii="Arial" w:cs="Arial" w:eastAsia="Arial" w:hAnsi="Arial"/>
          <w:b w:val="1"/>
          <w:bCs w:val="1"/>
          <w:color w:val="000000"/>
          <w:sz w:val="22"/>
          <w:szCs w:val="22"/>
          <w:rtl w:val="0"/>
        </w:rPr>
        <w:t xml:space="preserve">2.4  Gibt es ein festes Spielende oder ist das Spielprinzip endlos?</w:t>
      </w:r>
      <w:r w:rsidDel="00000000" w:rsidR="00000000" w:rsidRPr="00000000">
        <w:rPr>
          <w:rtl w:val="0"/>
        </w:rPr>
      </w:r>
    </w:p>
    <w:tbl>
      <w:tblPr>
        <w:tblStyle w:val="Table10"/>
        <w:tblW w:w="9360.0" w:type="dxa"/>
        <w:jc w:val="left"/>
        <w:tblInd w:w="-115.0" w:type="dxa"/>
        <w:tblBorders>
          <w:top w:color="dadce0" w:space="0" w:sz="8" w:val="single"/>
          <w:left w:color="dadce0" w:space="0" w:sz="8" w:val="single"/>
          <w:bottom w:color="dadce0" w:space="0" w:sz="8" w:val="single"/>
          <w:right w:color="dadce0" w:space="0" w:sz="8" w:val="single"/>
          <w:insideH w:color="dadce0" w:space="0" w:sz="8" w:val="single"/>
          <w:insideV w:color="dadce0" w:space="0" w:sz="8" w:val="single"/>
        </w:tblBorders>
        <w:tblLayout w:type="fixed"/>
        <w:tblLook w:val="0400"/>
      </w:tblPr>
      <w:tblGrid>
        <w:gridCol w:w="9360"/>
        <w:tblGridChange w:id="0">
          <w:tblGrid>
            <w:gridCol w:w="9360"/>
          </w:tblGrid>
        </w:tblGridChange>
      </w:tblGrid>
      <w:tr>
        <w:trPr>
          <w:cantSplit w:val="1"/>
          <w:trHeight w:val="749" w:hRule="atLeast"/>
          <w:tblHeader w:val="0"/>
        </w:trPr>
        <w:tc>
          <w:tcPr>
            <w:tcMar>
              <w:top w:w="80.0" w:type="dxa"/>
              <w:bottom w:w="80.0" w:type="dxa"/>
            </w:tcMar>
            <w:vAlign w:val="top"/>
          </w:tcPr>
          <w:p w:rsidR="00000000" w:rsidDel="00000000" w:rsidP="00000000" w:rsidRDefault="00000000" w:rsidRPr="00000000" w14:paraId="0000002D">
            <w:pPr>
              <w:spacing w:after="0" w:before="0" w:line="276" w:lineRule="auto"/>
              <w:rPr/>
            </w:pPr>
            <w:r w:rsidDel="00000000" w:rsidR="00000000" w:rsidRPr="00000000">
              <w:rPr>
                <w:rtl w:val="0"/>
              </w:rPr>
              <w:t xml:space="preserve">Spielende ist das entfluchen der Stadt. Die Belohnung ist das der Outcast-Spielercharacter geläutert wird.</w:t>
            </w:r>
            <w:r w:rsidDel="00000000" w:rsidR="00000000" w:rsidRPr="00000000">
              <w:rPr>
                <w:rtl w:val="0"/>
              </w:rPr>
            </w:r>
          </w:p>
        </w:tc>
      </w:tr>
    </w:tbl>
    <w:p w:rsidR="00000000" w:rsidDel="00000000" w:rsidP="00000000" w:rsidRDefault="00000000" w:rsidRPr="00000000" w14:paraId="0000002E">
      <w:pPr>
        <w:spacing w:after="100" w:before="0" w:lineRule="auto"/>
        <w:rPr/>
      </w:pPr>
      <w:r w:rsidDel="00000000" w:rsidR="00000000" w:rsidRPr="00000000">
        <w:rPr>
          <w:rtl w:val="0"/>
        </w:rPr>
      </w:r>
    </w:p>
    <w:p w:rsidR="00000000" w:rsidDel="00000000" w:rsidP="00000000" w:rsidRDefault="00000000" w:rsidRPr="00000000" w14:paraId="0000002F">
      <w:pPr>
        <w:pStyle w:val="Heading1"/>
        <w:rPr/>
      </w:pPr>
      <w:r w:rsidDel="00000000" w:rsidR="00000000" w:rsidRPr="00000000">
        <w:rPr>
          <w:rtl w:val="0"/>
        </w:rPr>
        <w:t xml:space="preserve">3. Gameplay</w:t>
      </w:r>
    </w:p>
    <w:p w:rsidR="00000000" w:rsidDel="00000000" w:rsidP="00000000" w:rsidRDefault="00000000" w:rsidRPr="00000000" w14:paraId="00000030">
      <w:pPr>
        <w:keepNext w:val="1"/>
        <w:spacing w:after="80" w:before="120"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3.1  Was macht der Spieler während einer typischen Spielrunde?</w:t>
      </w:r>
    </w:p>
    <w:p w:rsidR="00000000" w:rsidDel="00000000" w:rsidP="00000000" w:rsidRDefault="00000000" w:rsidRPr="00000000" w14:paraId="00000031">
      <w:pPr>
        <w:keepNext w:val="1"/>
        <w:spacing w:after="80" w:before="120" w:lineRule="auto"/>
        <w:rPr>
          <w:b w:val="1"/>
          <w:bCs w:val="1"/>
        </w:rPr>
      </w:pPr>
      <w:r w:rsidDel="00000000" w:rsidR="00000000" w:rsidRPr="00000000">
        <w:rPr>
          <w:b w:val="1"/>
          <w:bCs w:val="1"/>
          <w:rtl w:val="0"/>
        </w:rPr>
        <w:t xml:space="preserve">Core-Game-Loop:</w:t>
      </w:r>
    </w:p>
    <w:tbl>
      <w:tblPr>
        <w:tblStyle w:val="Table11"/>
        <w:tblW w:w="9360.0" w:type="dxa"/>
        <w:jc w:val="left"/>
        <w:tblInd w:w="-115.0" w:type="dxa"/>
        <w:tblBorders>
          <w:top w:color="dadce0" w:space="0" w:sz="8" w:val="single"/>
          <w:left w:color="dadce0" w:space="0" w:sz="8" w:val="single"/>
          <w:bottom w:color="dadce0" w:space="0" w:sz="8" w:val="single"/>
          <w:right w:color="dadce0" w:space="0" w:sz="8" w:val="single"/>
          <w:insideH w:color="dadce0" w:space="0" w:sz="8" w:val="single"/>
          <w:insideV w:color="dadce0" w:space="0" w:sz="8" w:val="single"/>
        </w:tblBorders>
        <w:tblLayout w:type="fixed"/>
        <w:tblLook w:val="0400"/>
      </w:tblPr>
      <w:tblGrid>
        <w:gridCol w:w="9360"/>
        <w:tblGridChange w:id="0">
          <w:tblGrid>
            <w:gridCol w:w="9360"/>
          </w:tblGrid>
        </w:tblGridChange>
      </w:tblGrid>
      <w:tr>
        <w:trPr>
          <w:cantSplit w:val="1"/>
          <w:trHeight w:val="1037" w:hRule="atLeast"/>
          <w:tblHeader w:val="0"/>
        </w:trPr>
        <w:tc>
          <w:tcPr>
            <w:tcMar>
              <w:top w:w="80.0" w:type="dxa"/>
              <w:bottom w:w="80.0" w:type="dxa"/>
            </w:tcMar>
            <w:vAlign w:val="top"/>
          </w:tcPr>
          <w:p w:rsidR="00000000" w:rsidDel="00000000" w:rsidP="00000000" w:rsidRDefault="00000000" w:rsidRPr="00000000" w14:paraId="00000032">
            <w:pPr>
              <w:spacing w:after="0" w:before="0" w:line="276" w:lineRule="auto"/>
              <w:rPr/>
            </w:pPr>
            <w:r w:rsidDel="00000000" w:rsidR="00000000" w:rsidRPr="00000000">
              <w:rPr>
                <w:rtl w:val="0"/>
              </w:rPr>
              <w:t xml:space="preserve">Läuft durch die Stadt -&gt; wechselt in den Geistermodus -&gt; Findet Hinweise -&gt; Kämpft gegen Geister  -&gt; wechselt wieder in normale Welt -&gt; Sucht Mechanismen -&gt;  löst Mechanismen aus -&gt; schaut Cutscene -&gt; Erhält Gegenstand -&gt; findet zwischendrin weitere random Gegenstände -&gt; Beendet das Level mit letztem Mechanismus und letztem erhaltenen Gegenstand -&gt; nächstes Level.</w:t>
            </w:r>
            <w:r w:rsidDel="00000000" w:rsidR="00000000" w:rsidRPr="00000000">
              <w:rPr>
                <w:rtl w:val="0"/>
              </w:rPr>
            </w:r>
          </w:p>
        </w:tc>
      </w:tr>
    </w:tbl>
    <w:p w:rsidR="00000000" w:rsidDel="00000000" w:rsidP="00000000" w:rsidRDefault="00000000" w:rsidRPr="00000000" w14:paraId="00000033">
      <w:pPr>
        <w:spacing w:after="100" w:before="0" w:lineRule="auto"/>
        <w:rPr/>
      </w:pPr>
      <w:r w:rsidDel="00000000" w:rsidR="00000000" w:rsidRPr="00000000">
        <w:rPr>
          <w:rtl w:val="0"/>
        </w:rPr>
      </w:r>
    </w:p>
    <w:p w:rsidR="00000000" w:rsidDel="00000000" w:rsidP="00000000" w:rsidRDefault="00000000" w:rsidRPr="00000000" w14:paraId="00000034">
      <w:pPr>
        <w:keepNext w:val="1"/>
        <w:spacing w:after="80" w:before="120" w:lineRule="auto"/>
        <w:rPr/>
      </w:pPr>
      <w:r w:rsidDel="00000000" w:rsidR="00000000" w:rsidRPr="00000000">
        <w:rPr>
          <w:rFonts w:ascii="Arial" w:cs="Arial" w:eastAsia="Arial" w:hAnsi="Arial"/>
          <w:b w:val="1"/>
          <w:bCs w:val="1"/>
          <w:color w:val="000000"/>
          <w:sz w:val="22"/>
          <w:szCs w:val="22"/>
          <w:rtl w:val="0"/>
        </w:rPr>
        <w:t xml:space="preserve">3.2  Aus welcher Perspektive sieht der Spieler das Spielgeschehen?</w:t>
      </w:r>
      <w:r w:rsidDel="00000000" w:rsidR="00000000" w:rsidRPr="00000000">
        <w:rPr>
          <w:rtl w:val="0"/>
        </w:rPr>
      </w:r>
    </w:p>
    <w:tbl>
      <w:tblPr>
        <w:tblStyle w:val="Table12"/>
        <w:tblW w:w="9360.0" w:type="dxa"/>
        <w:jc w:val="left"/>
        <w:tblInd w:w="-115.0" w:type="dxa"/>
        <w:tblBorders>
          <w:top w:color="dadce0" w:space="0" w:sz="8" w:val="single"/>
          <w:left w:color="dadce0" w:space="0" w:sz="8" w:val="single"/>
          <w:bottom w:color="dadce0" w:space="0" w:sz="8" w:val="single"/>
          <w:right w:color="dadce0" w:space="0" w:sz="8" w:val="single"/>
          <w:insideH w:color="dadce0" w:space="0" w:sz="8" w:val="single"/>
          <w:insideV w:color="dadce0" w:space="0" w:sz="8" w:val="single"/>
        </w:tblBorders>
        <w:tblLayout w:type="fixed"/>
        <w:tblLook w:val="0400"/>
      </w:tblPr>
      <w:tblGrid>
        <w:gridCol w:w="9360"/>
        <w:tblGridChange w:id="0">
          <w:tblGrid>
            <w:gridCol w:w="9360"/>
          </w:tblGrid>
        </w:tblGridChange>
      </w:tblGrid>
      <w:tr>
        <w:trPr>
          <w:cantSplit w:val="1"/>
          <w:trHeight w:val="749" w:hRule="atLeast"/>
          <w:tblHeader w:val="0"/>
        </w:trPr>
        <w:tc>
          <w:tcPr>
            <w:tcMar>
              <w:top w:w="80.0" w:type="dxa"/>
              <w:bottom w:w="80.0" w:type="dxa"/>
            </w:tcMar>
            <w:vAlign w:val="top"/>
          </w:tcPr>
          <w:p w:rsidR="00000000" w:rsidDel="00000000" w:rsidP="00000000" w:rsidRDefault="00000000" w:rsidRPr="00000000" w14:paraId="00000035">
            <w:pPr>
              <w:spacing w:after="0" w:before="0" w:line="276" w:lineRule="auto"/>
              <w:rPr/>
            </w:pPr>
            <w:r w:rsidDel="00000000" w:rsidR="00000000" w:rsidRPr="00000000">
              <w:rPr>
                <w:rtl w:val="0"/>
              </w:rPr>
              <w:t xml:space="preserve">Steht noch nicht vollkommen fest. Third Persen. Entweder Kamera hinter dem Rücken-über die Schulter oder falls Laufanimation möglich eine Full-View-Perspektive.</w:t>
            </w:r>
          </w:p>
          <w:p w:rsidR="00000000" w:rsidDel="00000000" w:rsidP="00000000" w:rsidRDefault="00000000" w:rsidRPr="00000000" w14:paraId="00000036">
            <w:pPr>
              <w:spacing w:after="0" w:before="0" w:line="276" w:lineRule="auto"/>
              <w:rPr/>
            </w:pPr>
            <w:r w:rsidDel="00000000" w:rsidR="00000000" w:rsidRPr="00000000">
              <w:rPr>
                <w:rtl w:val="0"/>
              </w:rPr>
              <w:t xml:space="preserve">Hinzu kommt eine Fadenkreuzansicht beim Kampf gegen Gegner (Man sieht keine Hand oder von Außen drauf. Es ist als wäre man die Waffe)</w:t>
            </w:r>
            <w:r w:rsidDel="00000000" w:rsidR="00000000" w:rsidRPr="00000000">
              <w:rPr>
                <w:rtl w:val="0"/>
              </w:rPr>
            </w:r>
          </w:p>
        </w:tc>
      </w:tr>
    </w:tbl>
    <w:p w:rsidR="00000000" w:rsidDel="00000000" w:rsidP="00000000" w:rsidRDefault="00000000" w:rsidRPr="00000000" w14:paraId="00000037">
      <w:pPr>
        <w:spacing w:after="100" w:before="0" w:lineRule="auto"/>
        <w:rPr/>
      </w:pPr>
      <w:r w:rsidDel="00000000" w:rsidR="00000000" w:rsidRPr="00000000">
        <w:rPr>
          <w:rtl w:val="0"/>
        </w:rPr>
      </w:r>
    </w:p>
    <w:p w:rsidR="00000000" w:rsidDel="00000000" w:rsidP="00000000" w:rsidRDefault="00000000" w:rsidRPr="00000000" w14:paraId="00000038">
      <w:pPr>
        <w:keepNext w:val="1"/>
        <w:spacing w:after="80" w:before="120" w:lineRule="auto"/>
        <w:rPr/>
      </w:pPr>
      <w:r w:rsidDel="00000000" w:rsidR="00000000" w:rsidRPr="00000000">
        <w:rPr>
          <w:rFonts w:ascii="Arial" w:cs="Arial" w:eastAsia="Arial" w:hAnsi="Arial"/>
          <w:b w:val="1"/>
          <w:bCs w:val="1"/>
          <w:color w:val="000000"/>
          <w:sz w:val="22"/>
          <w:szCs w:val="22"/>
          <w:rtl w:val="0"/>
        </w:rPr>
        <w:t xml:space="preserve">3.3  Welche Aktionen stehen dem Spieler zur Verfügung?</w:t>
      </w:r>
      <w:r w:rsidDel="00000000" w:rsidR="00000000" w:rsidRPr="00000000">
        <w:rPr>
          <w:rtl w:val="0"/>
        </w:rPr>
      </w:r>
    </w:p>
    <w:tbl>
      <w:tblPr>
        <w:tblStyle w:val="Table13"/>
        <w:tblW w:w="9360.0" w:type="dxa"/>
        <w:jc w:val="left"/>
        <w:tblInd w:w="-115.0" w:type="dxa"/>
        <w:tblBorders>
          <w:top w:color="dadce0" w:space="0" w:sz="8" w:val="single"/>
          <w:left w:color="dadce0" w:space="0" w:sz="8" w:val="single"/>
          <w:bottom w:color="dadce0" w:space="0" w:sz="8" w:val="single"/>
          <w:right w:color="dadce0" w:space="0" w:sz="8" w:val="single"/>
          <w:insideH w:color="dadce0" w:space="0" w:sz="8" w:val="single"/>
          <w:insideV w:color="dadce0" w:space="0" w:sz="8" w:val="single"/>
        </w:tblBorders>
        <w:tblLayout w:type="fixed"/>
        <w:tblLook w:val="0400"/>
      </w:tblPr>
      <w:tblGrid>
        <w:gridCol w:w="9360"/>
        <w:tblGridChange w:id="0">
          <w:tblGrid>
            <w:gridCol w:w="9360"/>
          </w:tblGrid>
        </w:tblGridChange>
      </w:tblGrid>
      <w:tr>
        <w:trPr>
          <w:cantSplit w:val="1"/>
          <w:trHeight w:val="1037" w:hRule="atLeast"/>
          <w:tblHeader w:val="0"/>
        </w:trPr>
        <w:tc>
          <w:tcPr>
            <w:tcMar>
              <w:top w:w="80.0" w:type="dxa"/>
              <w:bottom w:w="80.0" w:type="dxa"/>
            </w:tcMar>
            <w:vAlign w:val="top"/>
          </w:tcPr>
          <w:p w:rsidR="00000000" w:rsidDel="00000000" w:rsidP="00000000" w:rsidRDefault="00000000" w:rsidRPr="00000000" w14:paraId="00000039">
            <w:pPr>
              <w:spacing w:after="0" w:before="0" w:line="276" w:lineRule="auto"/>
              <w:rPr/>
            </w:pPr>
            <w:r w:rsidDel="00000000" w:rsidR="00000000" w:rsidRPr="00000000">
              <w:rPr>
                <w:rtl w:val="0"/>
              </w:rPr>
              <w:t xml:space="preserve">Laufen, springen, Kamera beziehungsweise Blickrichtung steuern, zwischen normaler Welt und Geisterwelt wechseln, Gegenstände aufnehmen, Mechanismen aktivieren, Menüs und Inventar bedienen und während Geisterbegegnungen mit der Lichtpistole schießen. </w:t>
            </w:r>
            <w:r w:rsidDel="00000000" w:rsidR="00000000" w:rsidRPr="00000000">
              <w:rPr>
                <w:rtl w:val="0"/>
              </w:rPr>
            </w:r>
          </w:p>
        </w:tc>
      </w:tr>
    </w:tbl>
    <w:p w:rsidR="00000000" w:rsidDel="00000000" w:rsidP="00000000" w:rsidRDefault="00000000" w:rsidRPr="00000000" w14:paraId="0000003A">
      <w:pPr>
        <w:spacing w:after="100" w:before="0" w:lineRule="auto"/>
        <w:rPr/>
      </w:pPr>
      <w:r w:rsidDel="00000000" w:rsidR="00000000" w:rsidRPr="00000000">
        <w:rPr>
          <w:rtl w:val="0"/>
        </w:rPr>
      </w:r>
    </w:p>
    <w:p w:rsidR="00000000" w:rsidDel="00000000" w:rsidP="00000000" w:rsidRDefault="00000000" w:rsidRPr="00000000" w14:paraId="0000003B">
      <w:pPr>
        <w:keepNext w:val="1"/>
        <w:spacing w:after="80" w:before="120" w:lineRule="auto"/>
        <w:rPr/>
      </w:pPr>
      <w:r w:rsidDel="00000000" w:rsidR="00000000" w:rsidRPr="00000000">
        <w:rPr>
          <w:rFonts w:ascii="Arial" w:cs="Arial" w:eastAsia="Arial" w:hAnsi="Arial"/>
          <w:b w:val="1"/>
          <w:bCs w:val="1"/>
          <w:color w:val="000000"/>
          <w:sz w:val="22"/>
          <w:szCs w:val="22"/>
          <w:rtl w:val="0"/>
        </w:rPr>
        <w:t xml:space="preserve">3.4  Welche Schwierigkeiten und Herausforderungen erwarten den Spieler?</w:t>
      </w:r>
      <w:r w:rsidDel="00000000" w:rsidR="00000000" w:rsidRPr="00000000">
        <w:rPr>
          <w:rtl w:val="0"/>
        </w:rPr>
      </w:r>
    </w:p>
    <w:tbl>
      <w:tblPr>
        <w:tblStyle w:val="Table14"/>
        <w:tblW w:w="9360.0" w:type="dxa"/>
        <w:jc w:val="left"/>
        <w:tblInd w:w="-115.0" w:type="dxa"/>
        <w:tblBorders>
          <w:top w:color="dadce0" w:space="0" w:sz="8" w:val="single"/>
          <w:left w:color="dadce0" w:space="0" w:sz="8" w:val="single"/>
          <w:bottom w:color="dadce0" w:space="0" w:sz="8" w:val="single"/>
          <w:right w:color="dadce0" w:space="0" w:sz="8" w:val="single"/>
          <w:insideH w:color="dadce0" w:space="0" w:sz="8" w:val="single"/>
          <w:insideV w:color="dadce0" w:space="0" w:sz="8" w:val="single"/>
        </w:tblBorders>
        <w:tblLayout w:type="fixed"/>
        <w:tblLook w:val="0400"/>
      </w:tblPr>
      <w:tblGrid>
        <w:gridCol w:w="9360"/>
        <w:tblGridChange w:id="0">
          <w:tblGrid>
            <w:gridCol w:w="9360"/>
          </w:tblGrid>
        </w:tblGridChange>
      </w:tblGrid>
      <w:tr>
        <w:trPr>
          <w:cantSplit w:val="1"/>
          <w:trHeight w:val="1037" w:hRule="atLeast"/>
          <w:tblHeader w:val="0"/>
        </w:trPr>
        <w:tc>
          <w:tcPr>
            <w:tcMar>
              <w:top w:w="80.0" w:type="dxa"/>
              <w:bottom w:w="80.0" w:type="dxa"/>
            </w:tcMar>
            <w:vAlign w:val="top"/>
          </w:tcPr>
          <w:p w:rsidR="00000000" w:rsidDel="00000000" w:rsidP="00000000" w:rsidRDefault="00000000" w:rsidRPr="00000000" w14:paraId="0000003C">
            <w:pPr>
              <w:numPr>
                <w:ilvl w:val="0"/>
                <w:numId w:val="4"/>
              </w:numPr>
              <w:spacing w:after="0" w:before="0" w:line="276" w:lineRule="auto"/>
              <w:ind w:left="720" w:hanging="360"/>
              <w:rPr>
                <w:u w:val="none"/>
              </w:rPr>
            </w:pPr>
            <w:r w:rsidDel="00000000" w:rsidR="00000000" w:rsidRPr="00000000">
              <w:rPr>
                <w:rtl w:val="0"/>
              </w:rPr>
              <w:t xml:space="preserve">Mechanismen erscheinen erst nach dem Finden von Hinweisen in der Geisterwelt</w:t>
            </w:r>
          </w:p>
          <w:p w:rsidR="00000000" w:rsidDel="00000000" w:rsidP="00000000" w:rsidRDefault="00000000" w:rsidRPr="00000000" w14:paraId="0000003D">
            <w:pPr>
              <w:numPr>
                <w:ilvl w:val="0"/>
                <w:numId w:val="4"/>
              </w:numPr>
              <w:spacing w:after="0" w:before="0" w:line="276" w:lineRule="auto"/>
              <w:ind w:left="720" w:hanging="360"/>
              <w:rPr>
                <w:u w:val="none"/>
              </w:rPr>
            </w:pPr>
            <w:r w:rsidDel="00000000" w:rsidR="00000000" w:rsidRPr="00000000">
              <w:rPr>
                <w:rtl w:val="0"/>
              </w:rPr>
              <w:t xml:space="preserve">Nach jedem gefundenen Hinweis erscheint ein Geist oder im Verlauf auch mehrere Geister, die den Spieler angreifen und mit der Lichtpistole bekämpft werden müssen</w:t>
            </w:r>
          </w:p>
          <w:p w:rsidR="00000000" w:rsidDel="00000000" w:rsidP="00000000" w:rsidRDefault="00000000" w:rsidRPr="00000000" w14:paraId="0000003E">
            <w:pPr>
              <w:numPr>
                <w:ilvl w:val="0"/>
                <w:numId w:val="4"/>
              </w:numPr>
              <w:spacing w:after="0" w:before="0" w:line="276" w:lineRule="auto"/>
              <w:ind w:left="720" w:hanging="360"/>
              <w:rPr>
                <w:u w:val="none"/>
              </w:rPr>
            </w:pPr>
            <w:r w:rsidDel="00000000" w:rsidR="00000000" w:rsidRPr="00000000">
              <w:rPr>
                <w:rtl w:val="0"/>
              </w:rPr>
              <w:t xml:space="preserve">Gegenstände die frei zu finden sind können übersehen werden</w:t>
            </w:r>
            <w:r w:rsidDel="00000000" w:rsidR="00000000" w:rsidRPr="00000000">
              <w:rPr>
                <w:rtl w:val="0"/>
              </w:rPr>
            </w:r>
          </w:p>
        </w:tc>
      </w:tr>
    </w:tbl>
    <w:p w:rsidR="00000000" w:rsidDel="00000000" w:rsidP="00000000" w:rsidRDefault="00000000" w:rsidRPr="00000000" w14:paraId="0000003F">
      <w:pPr>
        <w:spacing w:after="100" w:before="0" w:lineRule="auto"/>
        <w:rPr/>
      </w:pPr>
      <w:r w:rsidDel="00000000" w:rsidR="00000000" w:rsidRPr="00000000">
        <w:rPr>
          <w:rtl w:val="0"/>
        </w:rPr>
      </w:r>
    </w:p>
    <w:p w:rsidR="00000000" w:rsidDel="00000000" w:rsidP="00000000" w:rsidRDefault="00000000" w:rsidRPr="00000000" w14:paraId="00000040">
      <w:pPr>
        <w:keepNext w:val="1"/>
        <w:spacing w:after="80" w:before="120" w:lineRule="auto"/>
        <w:rPr/>
      </w:pPr>
      <w:r w:rsidDel="00000000" w:rsidR="00000000" w:rsidRPr="00000000">
        <w:rPr>
          <w:rFonts w:ascii="Arial" w:cs="Arial" w:eastAsia="Arial" w:hAnsi="Arial"/>
          <w:b w:val="1"/>
          <w:bCs w:val="1"/>
          <w:color w:val="000000"/>
          <w:sz w:val="22"/>
          <w:szCs w:val="22"/>
          <w:rtl w:val="0"/>
        </w:rPr>
        <w:t xml:space="preserve">3.5  Wie funktioniert die Steuerung?</w:t>
      </w:r>
      <w:r w:rsidDel="00000000" w:rsidR="00000000" w:rsidRPr="00000000">
        <w:rPr>
          <w:rtl w:val="0"/>
        </w:rPr>
      </w:r>
    </w:p>
    <w:tbl>
      <w:tblPr>
        <w:tblStyle w:val="Table15"/>
        <w:tblW w:w="9360.0" w:type="dxa"/>
        <w:jc w:val="left"/>
        <w:tblInd w:w="-115.0" w:type="dxa"/>
        <w:tblBorders>
          <w:top w:color="dadce0" w:space="0" w:sz="8" w:val="single"/>
          <w:left w:color="dadce0" w:space="0" w:sz="8" w:val="single"/>
          <w:bottom w:color="dadce0" w:space="0" w:sz="8" w:val="single"/>
          <w:right w:color="dadce0" w:space="0" w:sz="8" w:val="single"/>
          <w:insideH w:color="dadce0" w:space="0" w:sz="8" w:val="single"/>
          <w:insideV w:color="dadce0" w:space="0" w:sz="8" w:val="single"/>
        </w:tblBorders>
        <w:tblLayout w:type="fixed"/>
        <w:tblLook w:val="0400"/>
      </w:tblPr>
      <w:tblGrid>
        <w:gridCol w:w="9360"/>
        <w:tblGridChange w:id="0">
          <w:tblGrid>
            <w:gridCol w:w="9360"/>
          </w:tblGrid>
        </w:tblGridChange>
      </w:tblGrid>
      <w:tr>
        <w:trPr>
          <w:cantSplit w:val="1"/>
          <w:trHeight w:val="1037" w:hRule="atLeast"/>
          <w:tblHeader w:val="0"/>
        </w:trPr>
        <w:tc>
          <w:tcPr>
            <w:tcMar>
              <w:top w:w="80.0" w:type="dxa"/>
              <w:bottom w:w="80.0" w:type="dxa"/>
            </w:tcMar>
            <w:vAlign w:val="top"/>
          </w:tcPr>
          <w:p w:rsidR="00000000" w:rsidDel="00000000" w:rsidP="00000000" w:rsidRDefault="00000000" w:rsidRPr="00000000" w14:paraId="00000041">
            <w:pPr>
              <w:numPr>
                <w:ilvl w:val="0"/>
                <w:numId w:val="2"/>
              </w:numPr>
              <w:spacing w:after="0" w:before="0" w:line="276" w:lineRule="auto"/>
              <w:ind w:left="720" w:hanging="360"/>
              <w:rPr>
                <w:u w:val="none"/>
              </w:rPr>
            </w:pPr>
            <w:r w:rsidDel="00000000" w:rsidR="00000000" w:rsidRPr="00000000">
              <w:rPr>
                <w:rtl w:val="0"/>
              </w:rPr>
              <w:t xml:space="preserve">Vor- und zurücklaufen: W/S</w:t>
            </w:r>
          </w:p>
          <w:p w:rsidR="00000000" w:rsidDel="00000000" w:rsidP="00000000" w:rsidRDefault="00000000" w:rsidRPr="00000000" w14:paraId="00000042">
            <w:pPr>
              <w:numPr>
                <w:ilvl w:val="0"/>
                <w:numId w:val="2"/>
              </w:numPr>
              <w:spacing w:after="0" w:before="0" w:line="276" w:lineRule="auto"/>
              <w:ind w:left="720" w:hanging="360"/>
              <w:rPr>
                <w:u w:val="none"/>
              </w:rPr>
            </w:pPr>
            <w:r w:rsidDel="00000000" w:rsidR="00000000" w:rsidRPr="00000000">
              <w:rPr>
                <w:rtl w:val="0"/>
              </w:rPr>
              <w:t xml:space="preserve">Drehen: A/D</w:t>
            </w:r>
          </w:p>
          <w:p w:rsidR="00000000" w:rsidDel="00000000" w:rsidP="00000000" w:rsidRDefault="00000000" w:rsidRPr="00000000" w14:paraId="00000043">
            <w:pPr>
              <w:numPr>
                <w:ilvl w:val="0"/>
                <w:numId w:val="2"/>
              </w:numPr>
              <w:spacing w:after="0" w:before="0" w:line="276" w:lineRule="auto"/>
              <w:ind w:left="720" w:hanging="360"/>
              <w:rPr>
                <w:u w:val="none"/>
              </w:rPr>
            </w:pPr>
            <w:r w:rsidDel="00000000" w:rsidR="00000000" w:rsidRPr="00000000">
              <w:rPr>
                <w:rtl w:val="0"/>
              </w:rPr>
              <w:t xml:space="preserve">UI Elemente bedienen: Maus</w:t>
            </w:r>
          </w:p>
          <w:p w:rsidR="00000000" w:rsidDel="00000000" w:rsidP="00000000" w:rsidRDefault="00000000" w:rsidRPr="00000000" w14:paraId="00000044">
            <w:pPr>
              <w:numPr>
                <w:ilvl w:val="0"/>
                <w:numId w:val="2"/>
              </w:numPr>
              <w:spacing w:after="0" w:before="0" w:line="276" w:lineRule="auto"/>
              <w:ind w:left="720" w:hanging="360"/>
              <w:rPr>
                <w:u w:val="none"/>
              </w:rPr>
            </w:pPr>
            <w:r w:rsidDel="00000000" w:rsidR="00000000" w:rsidRPr="00000000">
              <w:rPr>
                <w:rtl w:val="0"/>
              </w:rPr>
              <w:t xml:space="preserve">Springen: Leertaste</w:t>
            </w:r>
          </w:p>
          <w:p w:rsidR="00000000" w:rsidDel="00000000" w:rsidP="00000000" w:rsidRDefault="00000000" w:rsidRPr="00000000" w14:paraId="00000045">
            <w:pPr>
              <w:numPr>
                <w:ilvl w:val="0"/>
                <w:numId w:val="2"/>
              </w:numPr>
              <w:spacing w:after="0" w:before="0" w:line="276" w:lineRule="auto"/>
              <w:ind w:left="720" w:hanging="360"/>
              <w:rPr>
                <w:u w:val="none"/>
              </w:rPr>
            </w:pPr>
            <w:r w:rsidDel="00000000" w:rsidR="00000000" w:rsidRPr="00000000">
              <w:rPr>
                <w:rtl w:val="0"/>
              </w:rPr>
              <w:t xml:space="preserve">Gegenstände aufnehmen: Shift</w:t>
            </w:r>
            <w:r w:rsidDel="00000000" w:rsidR="00000000" w:rsidRPr="00000000">
              <w:rPr>
                <w:rtl w:val="0"/>
              </w:rPr>
            </w:r>
          </w:p>
        </w:tc>
      </w:tr>
    </w:tbl>
    <w:p w:rsidR="00000000" w:rsidDel="00000000" w:rsidP="00000000" w:rsidRDefault="00000000" w:rsidRPr="00000000" w14:paraId="00000046">
      <w:pPr>
        <w:spacing w:after="100" w:before="0" w:lineRule="auto"/>
        <w:rPr/>
      </w:pPr>
      <w:r w:rsidDel="00000000" w:rsidR="00000000" w:rsidRPr="00000000">
        <w:rPr>
          <w:rtl w:val="0"/>
        </w:rPr>
      </w:r>
    </w:p>
    <w:p w:rsidR="00000000" w:rsidDel="00000000" w:rsidP="00000000" w:rsidRDefault="00000000" w:rsidRPr="00000000" w14:paraId="00000047">
      <w:pPr>
        <w:keepNext w:val="1"/>
        <w:spacing w:after="80" w:before="120" w:lineRule="auto"/>
        <w:rPr/>
      </w:pPr>
      <w:r w:rsidDel="00000000" w:rsidR="00000000" w:rsidRPr="00000000">
        <w:rPr>
          <w:rFonts w:ascii="Arial" w:cs="Arial" w:eastAsia="Arial" w:hAnsi="Arial"/>
          <w:b w:val="1"/>
          <w:bCs w:val="1"/>
          <w:color w:val="000000"/>
          <w:sz w:val="22"/>
          <w:szCs w:val="22"/>
          <w:rtl w:val="0"/>
        </w:rPr>
        <w:t xml:space="preserve">3.6  Wie reagieren Gegner oder Spielwelt auf den Spieler?</w:t>
      </w:r>
      <w:r w:rsidDel="00000000" w:rsidR="00000000" w:rsidRPr="00000000">
        <w:rPr>
          <w:rtl w:val="0"/>
        </w:rPr>
      </w:r>
    </w:p>
    <w:tbl>
      <w:tblPr>
        <w:tblStyle w:val="Table16"/>
        <w:tblW w:w="9360.0" w:type="dxa"/>
        <w:jc w:val="left"/>
        <w:tblInd w:w="-115.0" w:type="dxa"/>
        <w:tblBorders>
          <w:top w:color="dadce0" w:space="0" w:sz="8" w:val="single"/>
          <w:left w:color="dadce0" w:space="0" w:sz="8" w:val="single"/>
          <w:bottom w:color="dadce0" w:space="0" w:sz="8" w:val="single"/>
          <w:right w:color="dadce0" w:space="0" w:sz="8" w:val="single"/>
          <w:insideH w:color="dadce0" w:space="0" w:sz="8" w:val="single"/>
          <w:insideV w:color="dadce0" w:space="0" w:sz="8" w:val="single"/>
        </w:tblBorders>
        <w:tblLayout w:type="fixed"/>
        <w:tblLook w:val="0400"/>
      </w:tblPr>
      <w:tblGrid>
        <w:gridCol w:w="9360"/>
        <w:tblGridChange w:id="0">
          <w:tblGrid>
            <w:gridCol w:w="9360"/>
          </w:tblGrid>
        </w:tblGridChange>
      </w:tblGrid>
      <w:tr>
        <w:trPr>
          <w:cantSplit w:val="1"/>
          <w:trHeight w:val="1037" w:hRule="atLeast"/>
          <w:tblHeader w:val="0"/>
        </w:trPr>
        <w:tc>
          <w:tcPr>
            <w:tcMar>
              <w:top w:w="80.0" w:type="dxa"/>
              <w:bottom w:w="80.0" w:type="dxa"/>
            </w:tcMar>
            <w:vAlign w:val="top"/>
          </w:tcPr>
          <w:p w:rsidR="00000000" w:rsidDel="00000000" w:rsidP="00000000" w:rsidRDefault="00000000" w:rsidRPr="00000000" w14:paraId="00000048">
            <w:pPr>
              <w:spacing w:after="0" w:before="0" w:line="276" w:lineRule="auto"/>
              <w:rPr/>
            </w:pPr>
            <w:r w:rsidDel="00000000" w:rsidR="00000000" w:rsidRPr="00000000">
              <w:rPr>
                <w:rtl w:val="0"/>
              </w:rPr>
              <w:t xml:space="preserve">Gegner erscheinen, wenn ein Hinweis in einem Radius von 1-2m und Kamerasichtfenster erscheinet. Die Perspektive tauscht automatisch in den Kampfmodus. Der Geist schwebt hin und her, der Spieler hat 20sek. Zeit den Geist zu treffen, ansonsten verschwindet der Geist plötzlich und der Spieler verliert.</w:t>
            </w:r>
            <w:r w:rsidDel="00000000" w:rsidR="00000000" w:rsidRPr="00000000">
              <w:rPr>
                <w:rtl w:val="0"/>
              </w:rPr>
            </w:r>
          </w:p>
        </w:tc>
      </w:tr>
    </w:tbl>
    <w:p w:rsidR="00000000" w:rsidDel="00000000" w:rsidP="00000000" w:rsidRDefault="00000000" w:rsidRPr="00000000" w14:paraId="00000049">
      <w:pPr>
        <w:spacing w:after="100" w:before="0" w:lineRule="auto"/>
        <w:rPr/>
      </w:pPr>
      <w:r w:rsidDel="00000000" w:rsidR="00000000" w:rsidRPr="00000000">
        <w:rPr>
          <w:rtl w:val="0"/>
        </w:rPr>
      </w:r>
    </w:p>
    <w:p w:rsidR="00000000" w:rsidDel="00000000" w:rsidP="00000000" w:rsidRDefault="00000000" w:rsidRPr="00000000" w14:paraId="0000004A">
      <w:pPr>
        <w:keepNext w:val="1"/>
        <w:spacing w:after="80" w:before="120" w:lineRule="auto"/>
        <w:rPr/>
      </w:pPr>
      <w:r w:rsidDel="00000000" w:rsidR="00000000" w:rsidRPr="00000000">
        <w:rPr>
          <w:rFonts w:ascii="Arial" w:cs="Arial" w:eastAsia="Arial" w:hAnsi="Arial"/>
          <w:b w:val="1"/>
          <w:bCs w:val="1"/>
          <w:color w:val="000000"/>
          <w:sz w:val="22"/>
          <w:szCs w:val="22"/>
          <w:rtl w:val="0"/>
        </w:rPr>
        <w:t xml:space="preserve">3.7  Wie entwickelt sich der Schwierigkeitsgrad im Spielverlauf?</w:t>
      </w:r>
      <w:r w:rsidDel="00000000" w:rsidR="00000000" w:rsidRPr="00000000">
        <w:rPr>
          <w:rtl w:val="0"/>
        </w:rPr>
      </w:r>
    </w:p>
    <w:tbl>
      <w:tblPr>
        <w:tblStyle w:val="Table17"/>
        <w:tblW w:w="9360.0" w:type="dxa"/>
        <w:jc w:val="left"/>
        <w:tblInd w:w="-115.0" w:type="dxa"/>
        <w:tblBorders>
          <w:top w:color="dadce0" w:space="0" w:sz="8" w:val="single"/>
          <w:left w:color="dadce0" w:space="0" w:sz="8" w:val="single"/>
          <w:bottom w:color="dadce0" w:space="0" w:sz="8" w:val="single"/>
          <w:right w:color="dadce0" w:space="0" w:sz="8" w:val="single"/>
          <w:insideH w:color="dadce0" w:space="0" w:sz="8" w:val="single"/>
          <w:insideV w:color="dadce0" w:space="0" w:sz="8" w:val="single"/>
        </w:tblBorders>
        <w:tblLayout w:type="fixed"/>
        <w:tblLook w:val="0400"/>
      </w:tblPr>
      <w:tblGrid>
        <w:gridCol w:w="9360"/>
        <w:tblGridChange w:id="0">
          <w:tblGrid>
            <w:gridCol w:w="9360"/>
          </w:tblGrid>
        </w:tblGridChange>
      </w:tblGrid>
      <w:tr>
        <w:trPr>
          <w:cantSplit w:val="1"/>
          <w:trHeight w:val="1037" w:hRule="atLeast"/>
          <w:tblHeader w:val="0"/>
        </w:trPr>
        <w:tc>
          <w:tcPr>
            <w:tcMar>
              <w:top w:w="80.0" w:type="dxa"/>
              <w:bottom w:w="80.0" w:type="dxa"/>
            </w:tcMar>
            <w:vAlign w:val="top"/>
          </w:tcPr>
          <w:p w:rsidR="00000000" w:rsidDel="00000000" w:rsidP="00000000" w:rsidRDefault="00000000" w:rsidRPr="00000000" w14:paraId="0000004B">
            <w:pPr>
              <w:numPr>
                <w:ilvl w:val="0"/>
                <w:numId w:val="6"/>
              </w:numPr>
              <w:spacing w:after="0" w:before="0" w:line="276" w:lineRule="auto"/>
              <w:ind w:left="720" w:hanging="360"/>
              <w:rPr>
                <w:u w:val="none"/>
              </w:rPr>
            </w:pPr>
            <w:r w:rsidDel="00000000" w:rsidR="00000000" w:rsidRPr="00000000">
              <w:rPr>
                <w:rtl w:val="0"/>
              </w:rPr>
              <w:t xml:space="preserve">Mehr Rätzel</w:t>
            </w:r>
          </w:p>
          <w:p w:rsidR="00000000" w:rsidDel="00000000" w:rsidP="00000000" w:rsidRDefault="00000000" w:rsidRPr="00000000" w14:paraId="0000004C">
            <w:pPr>
              <w:numPr>
                <w:ilvl w:val="0"/>
                <w:numId w:val="6"/>
              </w:numPr>
              <w:spacing w:after="0" w:before="0" w:line="276" w:lineRule="auto"/>
              <w:ind w:left="720" w:hanging="360"/>
              <w:rPr>
                <w:u w:val="none"/>
              </w:rPr>
            </w:pPr>
            <w:r w:rsidDel="00000000" w:rsidR="00000000" w:rsidRPr="00000000">
              <w:rPr>
                <w:rtl w:val="0"/>
              </w:rPr>
              <w:t xml:space="preserve">Komplexere Rätzel</w:t>
            </w:r>
          </w:p>
          <w:p w:rsidR="00000000" w:rsidDel="00000000" w:rsidP="00000000" w:rsidRDefault="00000000" w:rsidRPr="00000000" w14:paraId="0000004D">
            <w:pPr>
              <w:numPr>
                <w:ilvl w:val="0"/>
                <w:numId w:val="6"/>
              </w:numPr>
              <w:spacing w:after="0" w:before="0" w:line="276" w:lineRule="auto"/>
              <w:ind w:left="720" w:hanging="360"/>
              <w:rPr>
                <w:u w:val="none"/>
              </w:rPr>
            </w:pPr>
            <w:r w:rsidDel="00000000" w:rsidR="00000000" w:rsidRPr="00000000">
              <w:rPr>
                <w:rtl w:val="0"/>
              </w:rPr>
              <w:t xml:space="preserve">Schwerer zu treffende Geister</w:t>
            </w:r>
          </w:p>
          <w:p w:rsidR="00000000" w:rsidDel="00000000" w:rsidP="00000000" w:rsidRDefault="00000000" w:rsidRPr="00000000" w14:paraId="0000004E">
            <w:pPr>
              <w:numPr>
                <w:ilvl w:val="0"/>
                <w:numId w:val="6"/>
              </w:numPr>
              <w:spacing w:after="0" w:before="0" w:line="276" w:lineRule="auto"/>
              <w:ind w:left="720" w:hanging="360"/>
              <w:rPr>
                <w:u w:val="none"/>
              </w:rPr>
            </w:pPr>
            <w:r w:rsidDel="00000000" w:rsidR="00000000" w:rsidRPr="00000000">
              <w:rPr>
                <w:rtl w:val="0"/>
              </w:rPr>
              <w:t xml:space="preserve">Schaden bringende Gegenstände?</w:t>
            </w:r>
            <w:r w:rsidDel="00000000" w:rsidR="00000000" w:rsidRPr="00000000">
              <w:rPr>
                <w:rtl w:val="0"/>
              </w:rPr>
            </w:r>
          </w:p>
        </w:tc>
      </w:tr>
    </w:tbl>
    <w:p w:rsidR="00000000" w:rsidDel="00000000" w:rsidP="00000000" w:rsidRDefault="00000000" w:rsidRPr="00000000" w14:paraId="0000004F">
      <w:pPr>
        <w:spacing w:after="100" w:before="0" w:lineRule="auto"/>
        <w:rPr/>
      </w:pPr>
      <w:r w:rsidDel="00000000" w:rsidR="00000000" w:rsidRPr="00000000">
        <w:rPr>
          <w:rtl w:val="0"/>
        </w:rPr>
      </w:r>
    </w:p>
    <w:p w:rsidR="00000000" w:rsidDel="00000000" w:rsidP="00000000" w:rsidRDefault="00000000" w:rsidRPr="00000000" w14:paraId="00000050">
      <w:pPr>
        <w:pStyle w:val="Heading1"/>
        <w:rPr/>
      </w:pPr>
      <w:r w:rsidDel="00000000" w:rsidR="00000000" w:rsidRPr="00000000">
        <w:rPr>
          <w:rtl w:val="0"/>
        </w:rPr>
        <w:t xml:space="preserve">4. Spielmechaniken</w:t>
      </w:r>
    </w:p>
    <w:p w:rsidR="00000000" w:rsidDel="00000000" w:rsidP="00000000" w:rsidRDefault="00000000" w:rsidRPr="00000000" w14:paraId="00000051">
      <w:pPr>
        <w:keepNext w:val="1"/>
        <w:spacing w:after="80" w:before="120" w:lineRule="auto"/>
        <w:rPr/>
      </w:pPr>
      <w:r w:rsidDel="00000000" w:rsidR="00000000" w:rsidRPr="00000000">
        <w:rPr>
          <w:rFonts w:ascii="Arial" w:cs="Arial" w:eastAsia="Arial" w:hAnsi="Arial"/>
          <w:b w:val="1"/>
          <w:bCs w:val="1"/>
          <w:color w:val="000000"/>
          <w:sz w:val="22"/>
          <w:szCs w:val="22"/>
          <w:rtl w:val="0"/>
        </w:rPr>
        <w:t xml:space="preserve">4.1  Wie funktioniert die Bewegung des Spielers?</w:t>
      </w:r>
      <w:r w:rsidDel="00000000" w:rsidR="00000000" w:rsidRPr="00000000">
        <w:rPr>
          <w:rtl w:val="0"/>
        </w:rPr>
      </w:r>
    </w:p>
    <w:tbl>
      <w:tblPr>
        <w:tblStyle w:val="Table18"/>
        <w:tblW w:w="9360.0" w:type="dxa"/>
        <w:jc w:val="left"/>
        <w:tblInd w:w="-115.0" w:type="dxa"/>
        <w:tblBorders>
          <w:top w:color="dadce0" w:space="0" w:sz="8" w:val="single"/>
          <w:left w:color="dadce0" w:space="0" w:sz="8" w:val="single"/>
          <w:bottom w:color="dadce0" w:space="0" w:sz="8" w:val="single"/>
          <w:right w:color="dadce0" w:space="0" w:sz="8" w:val="single"/>
          <w:insideH w:color="dadce0" w:space="0" w:sz="8" w:val="single"/>
          <w:insideV w:color="dadce0" w:space="0" w:sz="8" w:val="single"/>
        </w:tblBorders>
        <w:tblLayout w:type="fixed"/>
        <w:tblLook w:val="0400"/>
      </w:tblPr>
      <w:tblGrid>
        <w:gridCol w:w="9360"/>
        <w:tblGridChange w:id="0">
          <w:tblGrid>
            <w:gridCol w:w="9360"/>
          </w:tblGrid>
        </w:tblGridChange>
      </w:tblGrid>
      <w:tr>
        <w:trPr>
          <w:cantSplit w:val="1"/>
          <w:trHeight w:val="1037" w:hRule="atLeast"/>
          <w:tblHeader w:val="0"/>
        </w:trPr>
        <w:tc>
          <w:tcPr>
            <w:tcMar>
              <w:top w:w="80.0" w:type="dxa"/>
              <w:bottom w:w="80.0" w:type="dxa"/>
            </w:tcMar>
            <w:vAlign w:val="top"/>
          </w:tcPr>
          <w:p w:rsidR="00000000" w:rsidDel="00000000" w:rsidP="00000000" w:rsidRDefault="00000000" w:rsidRPr="00000000" w14:paraId="00000052">
            <w:pPr>
              <w:spacing w:after="0" w:before="0" w:line="276" w:lineRule="auto"/>
              <w:rPr/>
            </w:pPr>
            <w:r w:rsidDel="00000000" w:rsidR="00000000" w:rsidRPr="00000000">
              <w:rPr>
                <w:rtl w:val="0"/>
              </w:rPr>
              <w:t xml:space="preserve">Luzz bewegt sich frei durch die dreidimensionale Spielwelt. Mit W/S bewegt sich die Figur vorwärts beziehungsweise rückwärts, mit A/D wird sie gedreht. Mit der Leertaste springt der Spieler. Gebäude, Wände und größere Umgebungsobjekte blockieren die Bewegung über Collider. </w:t>
            </w:r>
            <w:r w:rsidDel="00000000" w:rsidR="00000000" w:rsidRPr="00000000">
              <w:rPr>
                <w:rtl w:val="0"/>
              </w:rPr>
            </w:r>
          </w:p>
        </w:tc>
      </w:tr>
    </w:tbl>
    <w:p w:rsidR="00000000" w:rsidDel="00000000" w:rsidP="00000000" w:rsidRDefault="00000000" w:rsidRPr="00000000" w14:paraId="00000053">
      <w:pPr>
        <w:spacing w:after="100" w:before="0" w:lineRule="auto"/>
        <w:rPr/>
      </w:pPr>
      <w:r w:rsidDel="00000000" w:rsidR="00000000" w:rsidRPr="00000000">
        <w:rPr>
          <w:rtl w:val="0"/>
        </w:rPr>
      </w:r>
    </w:p>
    <w:p w:rsidR="00000000" w:rsidDel="00000000" w:rsidP="00000000" w:rsidRDefault="00000000" w:rsidRPr="00000000" w14:paraId="00000054">
      <w:pPr>
        <w:keepNext w:val="1"/>
        <w:spacing w:after="80" w:before="120" w:lineRule="auto"/>
        <w:rPr/>
      </w:pPr>
      <w:r w:rsidDel="00000000" w:rsidR="00000000" w:rsidRPr="00000000">
        <w:rPr>
          <w:rFonts w:ascii="Arial" w:cs="Arial" w:eastAsia="Arial" w:hAnsi="Arial"/>
          <w:b w:val="1"/>
          <w:bCs w:val="1"/>
          <w:color w:val="000000"/>
          <w:sz w:val="22"/>
          <w:szCs w:val="22"/>
          <w:rtl w:val="0"/>
        </w:rPr>
        <w:t xml:space="preserve">4.2  Welche Angriffs- oder Verteidigungsmöglichkeiten gibt es?</w:t>
      </w:r>
      <w:r w:rsidDel="00000000" w:rsidR="00000000" w:rsidRPr="00000000">
        <w:rPr>
          <w:rtl w:val="0"/>
        </w:rPr>
      </w:r>
    </w:p>
    <w:tbl>
      <w:tblPr>
        <w:tblStyle w:val="Table19"/>
        <w:tblW w:w="9360.0" w:type="dxa"/>
        <w:jc w:val="left"/>
        <w:tblInd w:w="-115.0" w:type="dxa"/>
        <w:tblBorders>
          <w:top w:color="dadce0" w:space="0" w:sz="8" w:val="single"/>
          <w:left w:color="dadce0" w:space="0" w:sz="8" w:val="single"/>
          <w:bottom w:color="dadce0" w:space="0" w:sz="8" w:val="single"/>
          <w:right w:color="dadce0" w:space="0" w:sz="8" w:val="single"/>
          <w:insideH w:color="dadce0" w:space="0" w:sz="8" w:val="single"/>
          <w:insideV w:color="dadce0" w:space="0" w:sz="8" w:val="single"/>
        </w:tblBorders>
        <w:tblLayout w:type="fixed"/>
        <w:tblLook w:val="0400"/>
      </w:tblPr>
      <w:tblGrid>
        <w:gridCol w:w="9360"/>
        <w:tblGridChange w:id="0">
          <w:tblGrid>
            <w:gridCol w:w="9360"/>
          </w:tblGrid>
        </w:tblGridChange>
      </w:tblGrid>
      <w:tr>
        <w:trPr>
          <w:cantSplit w:val="1"/>
          <w:trHeight w:val="1037" w:hRule="atLeast"/>
          <w:tblHeader w:val="0"/>
        </w:trPr>
        <w:tc>
          <w:tcPr>
            <w:tcMar>
              <w:top w:w="80.0" w:type="dxa"/>
              <w:bottom w:w="80.0" w:type="dxa"/>
            </w:tcMar>
            <w:vAlign w:val="top"/>
          </w:tcPr>
          <w:p w:rsidR="00000000" w:rsidDel="00000000" w:rsidP="00000000" w:rsidRDefault="00000000" w:rsidRPr="00000000" w14:paraId="00000055">
            <w:pPr>
              <w:spacing w:after="0" w:before="0" w:line="276" w:lineRule="auto"/>
              <w:rPr/>
            </w:pPr>
            <w:r w:rsidDel="00000000" w:rsidR="00000000" w:rsidRPr="00000000">
              <w:rPr>
                <w:rtl w:val="0"/>
              </w:rPr>
              <w:t xml:space="preserve">Angriff: Lichtpistole</w:t>
            </w:r>
          </w:p>
          <w:p w:rsidR="00000000" w:rsidDel="00000000" w:rsidP="00000000" w:rsidRDefault="00000000" w:rsidRPr="00000000" w14:paraId="00000056">
            <w:pPr>
              <w:spacing w:after="0" w:before="0" w:line="276" w:lineRule="auto"/>
              <w:rPr/>
            </w:pPr>
            <w:r w:rsidDel="00000000" w:rsidR="00000000" w:rsidRPr="00000000">
              <w:rPr>
                <w:rtl w:val="0"/>
              </w:rPr>
              <w:t xml:space="preserve">Verteidigung: keine</w:t>
            </w:r>
            <w:r w:rsidDel="00000000" w:rsidR="00000000" w:rsidRPr="00000000">
              <w:rPr>
                <w:rtl w:val="0"/>
              </w:rPr>
            </w:r>
          </w:p>
        </w:tc>
      </w:tr>
    </w:tbl>
    <w:p w:rsidR="00000000" w:rsidDel="00000000" w:rsidP="00000000" w:rsidRDefault="00000000" w:rsidRPr="00000000" w14:paraId="00000057">
      <w:pPr>
        <w:spacing w:after="100" w:before="0" w:lineRule="auto"/>
        <w:rPr/>
      </w:pPr>
      <w:r w:rsidDel="00000000" w:rsidR="00000000" w:rsidRPr="00000000">
        <w:rPr>
          <w:rtl w:val="0"/>
        </w:rPr>
      </w:r>
    </w:p>
    <w:p w:rsidR="00000000" w:rsidDel="00000000" w:rsidP="00000000" w:rsidRDefault="00000000" w:rsidRPr="00000000" w14:paraId="00000058">
      <w:pPr>
        <w:keepNext w:val="1"/>
        <w:spacing w:after="80" w:before="120" w:lineRule="auto"/>
        <w:rPr/>
      </w:pPr>
      <w:r w:rsidDel="00000000" w:rsidR="00000000" w:rsidRPr="00000000">
        <w:rPr>
          <w:rFonts w:ascii="Arial" w:cs="Arial" w:eastAsia="Arial" w:hAnsi="Arial"/>
          <w:b w:val="1"/>
          <w:bCs w:val="1"/>
          <w:color w:val="000000"/>
          <w:sz w:val="22"/>
          <w:szCs w:val="22"/>
          <w:rtl w:val="0"/>
        </w:rPr>
        <w:t xml:space="preserve">4.3  Wie funktioniert das Gegnerverhalten?</w:t>
      </w:r>
      <w:r w:rsidDel="00000000" w:rsidR="00000000" w:rsidRPr="00000000">
        <w:rPr>
          <w:rtl w:val="0"/>
        </w:rPr>
      </w:r>
    </w:p>
    <w:tbl>
      <w:tblPr>
        <w:tblStyle w:val="Table20"/>
        <w:tblW w:w="9360.0" w:type="dxa"/>
        <w:jc w:val="left"/>
        <w:tblInd w:w="-115.0" w:type="dxa"/>
        <w:tblBorders>
          <w:top w:color="dadce0" w:space="0" w:sz="8" w:val="single"/>
          <w:left w:color="dadce0" w:space="0" w:sz="8" w:val="single"/>
          <w:bottom w:color="dadce0" w:space="0" w:sz="8" w:val="single"/>
          <w:right w:color="dadce0" w:space="0" w:sz="8" w:val="single"/>
          <w:insideH w:color="dadce0" w:space="0" w:sz="8" w:val="single"/>
          <w:insideV w:color="dadce0" w:space="0" w:sz="8" w:val="single"/>
        </w:tblBorders>
        <w:tblLayout w:type="fixed"/>
        <w:tblLook w:val="0400"/>
      </w:tblPr>
      <w:tblGrid>
        <w:gridCol w:w="9360"/>
        <w:tblGridChange w:id="0">
          <w:tblGrid>
            <w:gridCol w:w="9360"/>
          </w:tblGrid>
        </w:tblGridChange>
      </w:tblGrid>
      <w:tr>
        <w:trPr>
          <w:cantSplit w:val="1"/>
          <w:trHeight w:val="1037" w:hRule="atLeast"/>
          <w:tblHeader w:val="0"/>
        </w:trPr>
        <w:tc>
          <w:tcPr>
            <w:tcMar>
              <w:top w:w="80.0" w:type="dxa"/>
              <w:bottom w:w="80.0" w:type="dxa"/>
            </w:tcMar>
            <w:vAlign w:val="top"/>
          </w:tcPr>
          <w:p w:rsidR="00000000" w:rsidDel="00000000" w:rsidP="00000000" w:rsidRDefault="00000000" w:rsidRPr="00000000" w14:paraId="00000059">
            <w:pPr>
              <w:spacing w:after="0" w:lineRule="auto"/>
              <w:rPr/>
            </w:pPr>
            <w:r w:rsidDel="00000000" w:rsidR="00000000" w:rsidRPr="00000000">
              <w:rPr>
                <w:rtl w:val="0"/>
              </w:rPr>
              <w:t xml:space="preserve">Der Geist schwebt hin und her, der Spieler hat 20sek. Zeit den Geist zu treffen, ansonsten verschwindet der Geist plötzlich und der Spieler verliert. Ev. werden die Geister im Verlauf schneller, kompliziertere Bewegungsmuster und es erscheinen mehrere auf einmal. Vielleicht verschiebt sich auch das Zeitlimit.</w:t>
            </w:r>
          </w:p>
          <w:p w:rsidR="00000000" w:rsidDel="00000000" w:rsidP="00000000" w:rsidRDefault="00000000" w:rsidRPr="00000000" w14:paraId="0000005A">
            <w:pPr>
              <w:spacing w:after="0" w:lineRule="auto"/>
              <w:rPr/>
            </w:pPr>
            <w:r w:rsidDel="00000000" w:rsidR="00000000" w:rsidRPr="00000000">
              <w:rPr>
                <w:rtl w:val="0"/>
              </w:rPr>
              <w:t xml:space="preserve">Endgegner ist ja auch der Fluch, der insofern schwierig ist, das er zur Auflösung bestimmte Gegenstände braucht und auch eine bestimmte Reihenfolge für das Ritual. Möglicherweise findet sich im Verlauf des Spiels ein Buch, das Hinweise darauf gibt, was in welcher reihenfolge benötigt wird oder die Schamanin hat andere Hinweise hinterlassen.</w:t>
            </w:r>
            <w:r w:rsidDel="00000000" w:rsidR="00000000" w:rsidRPr="00000000">
              <w:rPr>
                <w:rtl w:val="0"/>
              </w:rPr>
            </w:r>
          </w:p>
        </w:tc>
      </w:tr>
    </w:tbl>
    <w:p w:rsidR="00000000" w:rsidDel="00000000" w:rsidP="00000000" w:rsidRDefault="00000000" w:rsidRPr="00000000" w14:paraId="0000005B">
      <w:pPr>
        <w:spacing w:after="100" w:before="0" w:lineRule="auto"/>
        <w:rPr/>
      </w:pPr>
      <w:r w:rsidDel="00000000" w:rsidR="00000000" w:rsidRPr="00000000">
        <w:rPr>
          <w:rtl w:val="0"/>
        </w:rPr>
      </w:r>
    </w:p>
    <w:p w:rsidR="00000000" w:rsidDel="00000000" w:rsidP="00000000" w:rsidRDefault="00000000" w:rsidRPr="00000000" w14:paraId="0000005C">
      <w:pPr>
        <w:keepNext w:val="1"/>
        <w:spacing w:after="80" w:before="120" w:lineRule="auto"/>
        <w:rPr/>
      </w:pPr>
      <w:r w:rsidDel="00000000" w:rsidR="00000000" w:rsidRPr="00000000">
        <w:rPr>
          <w:rFonts w:ascii="Arial" w:cs="Arial" w:eastAsia="Arial" w:hAnsi="Arial"/>
          <w:b w:val="1"/>
          <w:bCs w:val="1"/>
          <w:color w:val="000000"/>
          <w:sz w:val="22"/>
          <w:szCs w:val="22"/>
          <w:rtl w:val="0"/>
        </w:rPr>
        <w:t xml:space="preserve">4.4  Wie werden Punkte gesammelt und berechnet?</w:t>
      </w:r>
      <w:r w:rsidDel="00000000" w:rsidR="00000000" w:rsidRPr="00000000">
        <w:rPr>
          <w:rtl w:val="0"/>
        </w:rPr>
      </w:r>
    </w:p>
    <w:tbl>
      <w:tblPr>
        <w:tblStyle w:val="Table21"/>
        <w:tblW w:w="9360.0" w:type="dxa"/>
        <w:jc w:val="left"/>
        <w:tblInd w:w="-115.0" w:type="dxa"/>
        <w:tblBorders>
          <w:top w:color="dadce0" w:space="0" w:sz="8" w:val="single"/>
          <w:left w:color="dadce0" w:space="0" w:sz="8" w:val="single"/>
          <w:bottom w:color="dadce0" w:space="0" w:sz="8" w:val="single"/>
          <w:right w:color="dadce0" w:space="0" w:sz="8" w:val="single"/>
          <w:insideH w:color="dadce0" w:space="0" w:sz="8" w:val="single"/>
          <w:insideV w:color="dadce0" w:space="0" w:sz="8" w:val="single"/>
        </w:tblBorders>
        <w:tblLayout w:type="fixed"/>
        <w:tblLook w:val="0400"/>
      </w:tblPr>
      <w:tblGrid>
        <w:gridCol w:w="9360"/>
        <w:tblGridChange w:id="0">
          <w:tblGrid>
            <w:gridCol w:w="9360"/>
          </w:tblGrid>
        </w:tblGridChange>
      </w:tblGrid>
      <w:tr>
        <w:trPr>
          <w:cantSplit w:val="1"/>
          <w:trHeight w:val="1080" w:hRule="atLeast"/>
          <w:tblHeader w:val="0"/>
        </w:trPr>
        <w:tc>
          <w:tcPr>
            <w:tcMar>
              <w:top w:w="80.0" w:type="dxa"/>
              <w:bottom w:w="80.0" w:type="dxa"/>
            </w:tcMar>
            <w:vAlign w:val="top"/>
          </w:tcPr>
          <w:p w:rsidR="00000000" w:rsidDel="00000000" w:rsidP="00000000" w:rsidRDefault="00000000" w:rsidRPr="00000000" w14:paraId="0000005D">
            <w:pPr>
              <w:spacing w:after="0" w:before="0" w:line="276" w:lineRule="auto"/>
              <w:rPr/>
            </w:pPr>
            <w:r w:rsidDel="00000000" w:rsidR="00000000" w:rsidRPr="00000000">
              <w:rPr>
                <w:rtl w:val="0"/>
              </w:rPr>
              <w:t xml:space="preserve">Es gibt keine Punkte oder Geld in dem Sinne. Der Fortschritt und die Szenen bilden das Belohnungssystem. (Später könnte man theoretisch noch ein Belohnungssystem einführen und auch ein Shopsystem, aber für jetzt ist das nicht geplant)</w:t>
            </w:r>
            <w:r w:rsidDel="00000000" w:rsidR="00000000" w:rsidRPr="00000000">
              <w:rPr>
                <w:rtl w:val="0"/>
              </w:rPr>
            </w:r>
          </w:p>
        </w:tc>
      </w:tr>
    </w:tbl>
    <w:p w:rsidR="00000000" w:rsidDel="00000000" w:rsidP="00000000" w:rsidRDefault="00000000" w:rsidRPr="00000000" w14:paraId="0000005E">
      <w:pPr>
        <w:spacing w:after="100" w:before="0" w:lineRule="auto"/>
        <w:rPr/>
      </w:pPr>
      <w:r w:rsidDel="00000000" w:rsidR="00000000" w:rsidRPr="00000000">
        <w:rPr>
          <w:rtl w:val="0"/>
        </w:rPr>
      </w:r>
    </w:p>
    <w:p w:rsidR="00000000" w:rsidDel="00000000" w:rsidP="00000000" w:rsidRDefault="00000000" w:rsidRPr="00000000" w14:paraId="0000005F">
      <w:pPr>
        <w:keepNext w:val="1"/>
        <w:spacing w:after="80" w:before="120" w:lineRule="auto"/>
        <w:rPr/>
      </w:pPr>
      <w:r w:rsidDel="00000000" w:rsidR="00000000" w:rsidRPr="00000000">
        <w:rPr>
          <w:rFonts w:ascii="Arial" w:cs="Arial" w:eastAsia="Arial" w:hAnsi="Arial"/>
          <w:b w:val="1"/>
          <w:bCs w:val="1"/>
          <w:color w:val="000000"/>
          <w:sz w:val="22"/>
          <w:szCs w:val="22"/>
          <w:rtl w:val="0"/>
        </w:rPr>
        <w:t xml:space="preserve">4.5  Welche Power-ups gibt es und wie wirken sie?</w:t>
      </w:r>
      <w:r w:rsidDel="00000000" w:rsidR="00000000" w:rsidRPr="00000000">
        <w:rPr>
          <w:rtl w:val="0"/>
        </w:rPr>
      </w:r>
    </w:p>
    <w:tbl>
      <w:tblPr>
        <w:tblStyle w:val="Table22"/>
        <w:tblW w:w="9360.0" w:type="dxa"/>
        <w:jc w:val="left"/>
        <w:tblInd w:w="-115.0" w:type="dxa"/>
        <w:tblBorders>
          <w:top w:color="dadce0" w:space="0" w:sz="8" w:val="single"/>
          <w:left w:color="dadce0" w:space="0" w:sz="8" w:val="single"/>
          <w:bottom w:color="dadce0" w:space="0" w:sz="8" w:val="single"/>
          <w:right w:color="dadce0" w:space="0" w:sz="8" w:val="single"/>
          <w:insideH w:color="dadce0" w:space="0" w:sz="8" w:val="single"/>
          <w:insideV w:color="dadce0" w:space="0" w:sz="8" w:val="single"/>
        </w:tblBorders>
        <w:tblLayout w:type="fixed"/>
        <w:tblLook w:val="0400"/>
      </w:tblPr>
      <w:tblGrid>
        <w:gridCol w:w="9360"/>
        <w:tblGridChange w:id="0">
          <w:tblGrid>
            <w:gridCol w:w="9360"/>
          </w:tblGrid>
        </w:tblGridChange>
      </w:tblGrid>
      <w:tr>
        <w:trPr>
          <w:cantSplit w:val="1"/>
          <w:trHeight w:val="1037" w:hRule="atLeast"/>
          <w:tblHeader w:val="0"/>
        </w:trPr>
        <w:tc>
          <w:tcPr>
            <w:tcMar>
              <w:top w:w="80.0" w:type="dxa"/>
              <w:bottom w:w="80.0" w:type="dxa"/>
            </w:tcMar>
            <w:vAlign w:val="top"/>
          </w:tcPr>
          <w:p w:rsidR="00000000" w:rsidDel="00000000" w:rsidP="00000000" w:rsidRDefault="00000000" w:rsidRPr="00000000" w14:paraId="00000060">
            <w:pPr>
              <w:spacing w:after="0" w:before="0" w:line="276" w:lineRule="auto"/>
              <w:rPr/>
            </w:pPr>
            <w:r w:rsidDel="00000000" w:rsidR="00000000" w:rsidRPr="00000000">
              <w:rPr>
                <w:rtl w:val="0"/>
              </w:rPr>
              <w:t xml:space="preserve">Für den MVP sind keine Power-ups vorgesehen. Die Lichtpistole besitzt entweder unbegrenzte Energie oder wird nach jeder Geisterbegegnung automatisch wieder aufgeladen. Ein Munitionssystem ist nur als optionale Erweiterung vorgesehen. </w:t>
            </w:r>
            <w:r w:rsidDel="00000000" w:rsidR="00000000" w:rsidRPr="00000000">
              <w:rPr>
                <w:rtl w:val="0"/>
              </w:rPr>
            </w:r>
          </w:p>
        </w:tc>
      </w:tr>
    </w:tbl>
    <w:p w:rsidR="00000000" w:rsidDel="00000000" w:rsidP="00000000" w:rsidRDefault="00000000" w:rsidRPr="00000000" w14:paraId="00000061">
      <w:pPr>
        <w:spacing w:after="100" w:before="0" w:lineRule="auto"/>
        <w:rPr/>
      </w:pPr>
      <w:r w:rsidDel="00000000" w:rsidR="00000000" w:rsidRPr="00000000">
        <w:rPr>
          <w:rtl w:val="0"/>
        </w:rPr>
      </w:r>
    </w:p>
    <w:p w:rsidR="00000000" w:rsidDel="00000000" w:rsidP="00000000" w:rsidRDefault="00000000" w:rsidRPr="00000000" w14:paraId="00000062">
      <w:pPr>
        <w:keepNext w:val="1"/>
        <w:spacing w:after="80" w:before="120" w:lineRule="auto"/>
        <w:rPr/>
      </w:pPr>
      <w:r w:rsidDel="00000000" w:rsidR="00000000" w:rsidRPr="00000000">
        <w:rPr>
          <w:rFonts w:ascii="Arial" w:cs="Arial" w:eastAsia="Arial" w:hAnsi="Arial"/>
          <w:b w:val="1"/>
          <w:bCs w:val="1"/>
          <w:color w:val="000000"/>
          <w:sz w:val="22"/>
          <w:szCs w:val="22"/>
          <w:rtl w:val="0"/>
        </w:rPr>
        <w:t xml:space="preserve">4.6  Wie funktioniert das Lebens- oder Gesundheitssystem?</w:t>
      </w:r>
      <w:r w:rsidDel="00000000" w:rsidR="00000000" w:rsidRPr="00000000">
        <w:rPr>
          <w:rtl w:val="0"/>
        </w:rPr>
      </w:r>
    </w:p>
    <w:tbl>
      <w:tblPr>
        <w:tblStyle w:val="Table23"/>
        <w:tblW w:w="9360.0" w:type="dxa"/>
        <w:jc w:val="left"/>
        <w:tblInd w:w="-115.0" w:type="dxa"/>
        <w:tblBorders>
          <w:top w:color="dadce0" w:space="0" w:sz="8" w:val="single"/>
          <w:left w:color="dadce0" w:space="0" w:sz="8" w:val="single"/>
          <w:bottom w:color="dadce0" w:space="0" w:sz="8" w:val="single"/>
          <w:right w:color="dadce0" w:space="0" w:sz="8" w:val="single"/>
          <w:insideH w:color="dadce0" w:space="0" w:sz="8" w:val="single"/>
          <w:insideV w:color="dadce0" w:space="0" w:sz="8" w:val="single"/>
        </w:tblBorders>
        <w:tblLayout w:type="fixed"/>
        <w:tblLook w:val="0400"/>
      </w:tblPr>
      <w:tblGrid>
        <w:gridCol w:w="9360"/>
        <w:tblGridChange w:id="0">
          <w:tblGrid>
            <w:gridCol w:w="9360"/>
          </w:tblGrid>
        </w:tblGridChange>
      </w:tblGrid>
      <w:tr>
        <w:trPr>
          <w:cantSplit w:val="1"/>
          <w:trHeight w:val="1037" w:hRule="atLeast"/>
          <w:tblHeader w:val="0"/>
        </w:trPr>
        <w:tc>
          <w:tcPr>
            <w:tcMar>
              <w:top w:w="80.0" w:type="dxa"/>
              <w:bottom w:w="80.0" w:type="dxa"/>
            </w:tcMar>
            <w:vAlign w:val="top"/>
          </w:tcPr>
          <w:p w:rsidR="00000000" w:rsidDel="00000000" w:rsidP="00000000" w:rsidRDefault="00000000" w:rsidRPr="00000000" w14:paraId="00000063">
            <w:pPr>
              <w:spacing w:after="0" w:before="0" w:line="276" w:lineRule="auto"/>
              <w:rPr/>
            </w:pPr>
            <w:r w:rsidDel="00000000" w:rsidR="00000000" w:rsidRPr="00000000">
              <w:rPr>
                <w:rtl w:val="0"/>
              </w:rPr>
              <w:t xml:space="preserve">Der Spieler hat nur 1 Leben. Dieses kann er in jedem Level so oft verlieren bis er das Level ohne Fehler von vorne bis hinten durchgespielt hat.</w:t>
            </w:r>
            <w:r w:rsidDel="00000000" w:rsidR="00000000" w:rsidRPr="00000000">
              <w:rPr>
                <w:rtl w:val="0"/>
              </w:rPr>
            </w:r>
          </w:p>
        </w:tc>
      </w:tr>
    </w:tbl>
    <w:p w:rsidR="00000000" w:rsidDel="00000000" w:rsidP="00000000" w:rsidRDefault="00000000" w:rsidRPr="00000000" w14:paraId="00000064">
      <w:pPr>
        <w:spacing w:after="100" w:before="0" w:lineRule="auto"/>
        <w:rPr/>
      </w:pPr>
      <w:r w:rsidDel="00000000" w:rsidR="00000000" w:rsidRPr="00000000">
        <w:rPr>
          <w:rtl w:val="0"/>
        </w:rPr>
      </w:r>
    </w:p>
    <w:p w:rsidR="00000000" w:rsidDel="00000000" w:rsidP="00000000" w:rsidRDefault="00000000" w:rsidRPr="00000000" w14:paraId="00000065">
      <w:pPr>
        <w:keepNext w:val="1"/>
        <w:spacing w:after="80" w:before="120" w:lineRule="auto"/>
        <w:rPr/>
      </w:pPr>
      <w:r w:rsidDel="00000000" w:rsidR="00000000" w:rsidRPr="00000000">
        <w:rPr>
          <w:rFonts w:ascii="Arial" w:cs="Arial" w:eastAsia="Arial" w:hAnsi="Arial"/>
          <w:b w:val="1"/>
          <w:bCs w:val="1"/>
          <w:color w:val="000000"/>
          <w:sz w:val="22"/>
          <w:szCs w:val="22"/>
          <w:rtl w:val="0"/>
        </w:rPr>
        <w:t xml:space="preserve">4.7  Wie funktionieren Level, Abschnitte oder Spielrunden?</w:t>
      </w:r>
      <w:r w:rsidDel="00000000" w:rsidR="00000000" w:rsidRPr="00000000">
        <w:rPr>
          <w:rtl w:val="0"/>
        </w:rPr>
      </w:r>
    </w:p>
    <w:tbl>
      <w:tblPr>
        <w:tblStyle w:val="Table24"/>
        <w:tblW w:w="9360.0" w:type="dxa"/>
        <w:jc w:val="left"/>
        <w:tblInd w:w="-115.0" w:type="dxa"/>
        <w:tblBorders>
          <w:top w:color="dadce0" w:space="0" w:sz="8" w:val="single"/>
          <w:left w:color="dadce0" w:space="0" w:sz="8" w:val="single"/>
          <w:bottom w:color="dadce0" w:space="0" w:sz="8" w:val="single"/>
          <w:right w:color="dadce0" w:space="0" w:sz="8" w:val="single"/>
          <w:insideH w:color="dadce0" w:space="0" w:sz="8" w:val="single"/>
          <w:insideV w:color="dadce0" w:space="0" w:sz="8" w:val="single"/>
        </w:tblBorders>
        <w:tblLayout w:type="fixed"/>
        <w:tblLook w:val="0400"/>
      </w:tblPr>
      <w:tblGrid>
        <w:gridCol w:w="9360"/>
        <w:tblGridChange w:id="0">
          <w:tblGrid>
            <w:gridCol w:w="9360"/>
          </w:tblGrid>
        </w:tblGridChange>
      </w:tblGrid>
      <w:tr>
        <w:trPr>
          <w:cantSplit w:val="1"/>
          <w:trHeight w:val="1037" w:hRule="atLeast"/>
          <w:tblHeader w:val="0"/>
        </w:trPr>
        <w:tc>
          <w:tcPr>
            <w:tcMar>
              <w:top w:w="80.0" w:type="dxa"/>
              <w:bottom w:w="80.0" w:type="dxa"/>
            </w:tcMar>
            <w:vAlign w:val="top"/>
          </w:tcPr>
          <w:p w:rsidR="00000000" w:rsidDel="00000000" w:rsidP="00000000" w:rsidRDefault="00000000" w:rsidRPr="00000000" w14:paraId="00000066">
            <w:pPr>
              <w:spacing w:after="0" w:before="0" w:line="276" w:lineRule="auto"/>
              <w:rPr/>
            </w:pPr>
            <w:r w:rsidDel="00000000" w:rsidR="00000000" w:rsidRPr="00000000">
              <w:rPr>
                <w:rtl w:val="0"/>
              </w:rPr>
              <w:t xml:space="preserve">Es gibt nur Level, Ablauf siehe 3.1</w:t>
            </w:r>
            <w:r w:rsidDel="00000000" w:rsidR="00000000" w:rsidRPr="00000000">
              <w:rPr>
                <w:rtl w:val="0"/>
              </w:rPr>
            </w:r>
          </w:p>
        </w:tc>
      </w:tr>
    </w:tbl>
    <w:p w:rsidR="00000000" w:rsidDel="00000000" w:rsidP="00000000" w:rsidRDefault="00000000" w:rsidRPr="00000000" w14:paraId="00000067">
      <w:pPr>
        <w:spacing w:after="100" w:before="0" w:lineRule="auto"/>
        <w:rPr/>
      </w:pPr>
      <w:r w:rsidDel="00000000" w:rsidR="00000000" w:rsidRPr="00000000">
        <w:rPr>
          <w:rtl w:val="0"/>
        </w:rPr>
      </w:r>
    </w:p>
    <w:p w:rsidR="00000000" w:rsidDel="00000000" w:rsidP="00000000" w:rsidRDefault="00000000" w:rsidRPr="00000000" w14:paraId="00000068">
      <w:pPr>
        <w:keepNext w:val="1"/>
        <w:spacing w:after="80" w:before="120" w:lineRule="auto"/>
        <w:rPr/>
      </w:pPr>
      <w:r w:rsidDel="00000000" w:rsidR="00000000" w:rsidRPr="00000000">
        <w:rPr>
          <w:rFonts w:ascii="Arial" w:cs="Arial" w:eastAsia="Arial" w:hAnsi="Arial"/>
          <w:b w:val="1"/>
          <w:bCs w:val="1"/>
          <w:color w:val="000000"/>
          <w:sz w:val="22"/>
          <w:szCs w:val="22"/>
          <w:rtl w:val="0"/>
        </w:rPr>
        <w:t xml:space="preserve">4.8  Gibt es Zeitlimits? Wenn ja, wie funktionieren sie?</w:t>
      </w:r>
      <w:r w:rsidDel="00000000" w:rsidR="00000000" w:rsidRPr="00000000">
        <w:rPr>
          <w:rtl w:val="0"/>
        </w:rPr>
      </w:r>
    </w:p>
    <w:tbl>
      <w:tblPr>
        <w:tblStyle w:val="Table25"/>
        <w:tblW w:w="9360.0" w:type="dxa"/>
        <w:jc w:val="left"/>
        <w:tblInd w:w="-115.0" w:type="dxa"/>
        <w:tblBorders>
          <w:top w:color="dadce0" w:space="0" w:sz="8" w:val="single"/>
          <w:left w:color="dadce0" w:space="0" w:sz="8" w:val="single"/>
          <w:bottom w:color="dadce0" w:space="0" w:sz="8" w:val="single"/>
          <w:right w:color="dadce0" w:space="0" w:sz="8" w:val="single"/>
          <w:insideH w:color="dadce0" w:space="0" w:sz="8" w:val="single"/>
          <w:insideV w:color="dadce0" w:space="0" w:sz="8" w:val="single"/>
        </w:tblBorders>
        <w:tblLayout w:type="fixed"/>
        <w:tblLook w:val="0400"/>
      </w:tblPr>
      <w:tblGrid>
        <w:gridCol w:w="9360"/>
        <w:tblGridChange w:id="0">
          <w:tblGrid>
            <w:gridCol w:w="9360"/>
          </w:tblGrid>
        </w:tblGridChange>
      </w:tblGrid>
      <w:tr>
        <w:trPr>
          <w:cantSplit w:val="1"/>
          <w:trHeight w:val="749" w:hRule="atLeast"/>
          <w:tblHeader w:val="0"/>
        </w:trPr>
        <w:tc>
          <w:tcPr>
            <w:tcMar>
              <w:top w:w="80.0" w:type="dxa"/>
              <w:bottom w:w="80.0" w:type="dxa"/>
            </w:tcMar>
            <w:vAlign w:val="top"/>
          </w:tcPr>
          <w:p w:rsidR="00000000" w:rsidDel="00000000" w:rsidP="00000000" w:rsidRDefault="00000000" w:rsidRPr="00000000" w14:paraId="00000069">
            <w:pPr>
              <w:spacing w:after="0" w:before="0" w:line="276" w:lineRule="auto"/>
              <w:rPr/>
            </w:pPr>
            <w:r w:rsidDel="00000000" w:rsidR="00000000" w:rsidRPr="00000000">
              <w:rPr>
                <w:rtl w:val="0"/>
              </w:rPr>
              <w:t xml:space="preserve">Ja, beim Besiegen von Ggenern, gibt es ein Zeitlimit. Ein Timer erscheint am Spielfeltdrand und zählt runter, während der Spieler versucht den Gegner zu töten. Ansonsten gibt es keine Zeitlimits.</w:t>
            </w:r>
            <w:r w:rsidDel="00000000" w:rsidR="00000000" w:rsidRPr="00000000">
              <w:rPr>
                <w:rtl w:val="0"/>
              </w:rPr>
            </w:r>
          </w:p>
        </w:tc>
      </w:tr>
    </w:tbl>
    <w:p w:rsidR="00000000" w:rsidDel="00000000" w:rsidP="00000000" w:rsidRDefault="00000000" w:rsidRPr="00000000" w14:paraId="0000006A">
      <w:pPr>
        <w:spacing w:after="100" w:before="0" w:lineRule="auto"/>
        <w:rPr/>
      </w:pPr>
      <w:r w:rsidDel="00000000" w:rsidR="00000000" w:rsidRPr="00000000">
        <w:rPr>
          <w:rtl w:val="0"/>
        </w:rPr>
      </w:r>
    </w:p>
    <w:p w:rsidR="00000000" w:rsidDel="00000000" w:rsidP="00000000" w:rsidRDefault="00000000" w:rsidRPr="00000000" w14:paraId="0000006B">
      <w:pPr>
        <w:keepNext w:val="1"/>
        <w:spacing w:after="80" w:before="120" w:lineRule="auto"/>
        <w:rPr/>
      </w:pPr>
      <w:r w:rsidDel="00000000" w:rsidR="00000000" w:rsidRPr="00000000">
        <w:rPr>
          <w:rFonts w:ascii="Arial" w:cs="Arial" w:eastAsia="Arial" w:hAnsi="Arial"/>
          <w:b w:val="1"/>
          <w:bCs w:val="1"/>
          <w:color w:val="000000"/>
          <w:sz w:val="22"/>
          <w:szCs w:val="22"/>
          <w:rtl w:val="0"/>
        </w:rPr>
        <w:t xml:space="preserve">4.9  Wie funktionieren Kollisionen zwischen Spielfiguren, Gegnern und Objekten?</w:t>
      </w:r>
      <w:r w:rsidDel="00000000" w:rsidR="00000000" w:rsidRPr="00000000">
        <w:rPr>
          <w:rtl w:val="0"/>
        </w:rPr>
      </w:r>
    </w:p>
    <w:tbl>
      <w:tblPr>
        <w:tblStyle w:val="Table26"/>
        <w:tblW w:w="9360.0" w:type="dxa"/>
        <w:jc w:val="left"/>
        <w:tblInd w:w="-115.0" w:type="dxa"/>
        <w:tblBorders>
          <w:top w:color="dadce0" w:space="0" w:sz="8" w:val="single"/>
          <w:left w:color="dadce0" w:space="0" w:sz="8" w:val="single"/>
          <w:bottom w:color="dadce0" w:space="0" w:sz="8" w:val="single"/>
          <w:right w:color="dadce0" w:space="0" w:sz="8" w:val="single"/>
          <w:insideH w:color="dadce0" w:space="0" w:sz="8" w:val="single"/>
          <w:insideV w:color="dadce0" w:space="0" w:sz="8" w:val="single"/>
        </w:tblBorders>
        <w:tblLayout w:type="fixed"/>
        <w:tblLook w:val="0400"/>
      </w:tblPr>
      <w:tblGrid>
        <w:gridCol w:w="9360"/>
        <w:tblGridChange w:id="0">
          <w:tblGrid>
            <w:gridCol w:w="9360"/>
          </w:tblGrid>
        </w:tblGridChange>
      </w:tblGrid>
      <w:tr>
        <w:trPr>
          <w:cantSplit w:val="1"/>
          <w:trHeight w:val="1037" w:hRule="atLeast"/>
          <w:tblHeader w:val="0"/>
        </w:trPr>
        <w:tc>
          <w:tcPr>
            <w:tcMar>
              <w:top w:w="80.0" w:type="dxa"/>
              <w:bottom w:w="80.0" w:type="dxa"/>
            </w:tcMar>
            <w:vAlign w:val="top"/>
          </w:tcPr>
          <w:p w:rsidR="00000000" w:rsidDel="00000000" w:rsidP="00000000" w:rsidRDefault="00000000" w:rsidRPr="00000000" w14:paraId="0000006C">
            <w:pPr>
              <w:spacing w:after="0" w:before="0" w:line="276" w:lineRule="auto"/>
              <w:rPr/>
            </w:pPr>
            <w:r w:rsidDel="00000000" w:rsidR="00000000" w:rsidRPr="00000000">
              <w:rPr>
                <w:rtl w:val="0"/>
              </w:rPr>
              <w:t xml:space="preserve">Wände, Gebäude und größere Umgebungsobjekte besitzen Collider und können vom Spieler nicht durchquert werden. Triggerbereiche erkennen unter anderem Hinweise, Interaktionsobjekte, Levelübergänge und Geisterbegegnungen. Gegenstände werden über einen definierten Interaktionsbereich beziehungsweise Trigger aufgenommen. </w:t>
            </w:r>
            <w:r w:rsidDel="00000000" w:rsidR="00000000" w:rsidRPr="00000000">
              <w:rPr>
                <w:rtl w:val="0"/>
              </w:rPr>
            </w:r>
          </w:p>
        </w:tc>
      </w:tr>
    </w:tbl>
    <w:p w:rsidR="00000000" w:rsidDel="00000000" w:rsidP="00000000" w:rsidRDefault="00000000" w:rsidRPr="00000000" w14:paraId="0000006D">
      <w:pPr>
        <w:spacing w:after="100" w:before="0" w:lineRule="auto"/>
        <w:rPr/>
      </w:pPr>
      <w:r w:rsidDel="00000000" w:rsidR="00000000" w:rsidRPr="00000000">
        <w:rPr>
          <w:rtl w:val="0"/>
        </w:rPr>
      </w:r>
    </w:p>
    <w:p w:rsidR="00000000" w:rsidDel="00000000" w:rsidP="00000000" w:rsidRDefault="00000000" w:rsidRPr="00000000" w14:paraId="0000006E">
      <w:pPr>
        <w:keepNext w:val="1"/>
        <w:spacing w:after="80" w:before="120" w:lineRule="auto"/>
        <w:rPr/>
      </w:pPr>
      <w:r w:rsidDel="00000000" w:rsidR="00000000" w:rsidRPr="00000000">
        <w:rPr>
          <w:rFonts w:ascii="Arial" w:cs="Arial" w:eastAsia="Arial" w:hAnsi="Arial"/>
          <w:b w:val="1"/>
          <w:bCs w:val="1"/>
          <w:color w:val="000000"/>
          <w:sz w:val="22"/>
          <w:szCs w:val="22"/>
          <w:rtl w:val="0"/>
        </w:rPr>
        <w:t xml:space="preserve">4.10  Welche Bonusmechaniken gibt es?</w:t>
      </w:r>
      <w:r w:rsidDel="00000000" w:rsidR="00000000" w:rsidRPr="00000000">
        <w:rPr>
          <w:rtl w:val="0"/>
        </w:rPr>
      </w:r>
    </w:p>
    <w:tbl>
      <w:tblPr>
        <w:tblStyle w:val="Table27"/>
        <w:tblW w:w="9360.0" w:type="dxa"/>
        <w:jc w:val="left"/>
        <w:tblInd w:w="-115.0" w:type="dxa"/>
        <w:tblBorders>
          <w:top w:color="dadce0" w:space="0" w:sz="8" w:val="single"/>
          <w:left w:color="dadce0" w:space="0" w:sz="8" w:val="single"/>
          <w:bottom w:color="dadce0" w:space="0" w:sz="8" w:val="single"/>
          <w:right w:color="dadce0" w:space="0" w:sz="8" w:val="single"/>
          <w:insideH w:color="dadce0" w:space="0" w:sz="8" w:val="single"/>
          <w:insideV w:color="dadce0" w:space="0" w:sz="8" w:val="single"/>
        </w:tblBorders>
        <w:tblLayout w:type="fixed"/>
        <w:tblLook w:val="0400"/>
      </w:tblPr>
      <w:tblGrid>
        <w:gridCol w:w="9360"/>
        <w:tblGridChange w:id="0">
          <w:tblGrid>
            <w:gridCol w:w="9360"/>
          </w:tblGrid>
        </w:tblGridChange>
      </w:tblGrid>
      <w:tr>
        <w:trPr>
          <w:cantSplit w:val="1"/>
          <w:trHeight w:val="1037" w:hRule="atLeast"/>
          <w:tblHeader w:val="0"/>
        </w:trPr>
        <w:tc>
          <w:tcPr>
            <w:tcMar>
              <w:top w:w="80.0" w:type="dxa"/>
              <w:bottom w:w="80.0" w:type="dxa"/>
            </w:tcMar>
            <w:vAlign w:val="top"/>
          </w:tcPr>
          <w:p w:rsidR="00000000" w:rsidDel="00000000" w:rsidP="00000000" w:rsidRDefault="00000000" w:rsidRPr="00000000" w14:paraId="0000006F">
            <w:pPr>
              <w:spacing w:after="0" w:before="0" w:line="276" w:lineRule="auto"/>
              <w:rPr/>
            </w:pPr>
            <w:r w:rsidDel="00000000" w:rsidR="00000000" w:rsidRPr="00000000">
              <w:rPr>
                <w:rtl w:val="0"/>
              </w:rPr>
              <w:t xml:space="preserve">Für den MVP sind keine eigenständigen Bonusmechaniken vorgesehen. Das Schießen auf Geister ist eine Nebenmechanik innerhalb des regulären Core Gameplay Loops. </w:t>
            </w:r>
            <w:r w:rsidDel="00000000" w:rsidR="00000000" w:rsidRPr="00000000">
              <w:rPr>
                <w:rtl w:val="0"/>
              </w:rPr>
            </w:r>
          </w:p>
        </w:tc>
      </w:tr>
    </w:tbl>
    <w:p w:rsidR="00000000" w:rsidDel="00000000" w:rsidP="00000000" w:rsidRDefault="00000000" w:rsidRPr="00000000" w14:paraId="00000070">
      <w:pPr>
        <w:spacing w:after="100" w:before="0" w:lineRule="auto"/>
        <w:rPr/>
      </w:pPr>
      <w:r w:rsidDel="00000000" w:rsidR="00000000" w:rsidRPr="00000000">
        <w:rPr>
          <w:rtl w:val="0"/>
        </w:rPr>
      </w:r>
    </w:p>
    <w:p w:rsidR="00000000" w:rsidDel="00000000" w:rsidP="00000000" w:rsidRDefault="00000000" w:rsidRPr="00000000" w14:paraId="00000071">
      <w:pPr>
        <w:pStyle w:val="Heading1"/>
        <w:rPr/>
      </w:pPr>
      <w:r w:rsidDel="00000000" w:rsidR="00000000" w:rsidRPr="00000000">
        <w:rPr>
          <w:rtl w:val="0"/>
        </w:rPr>
        <w:t xml:space="preserve">5. Regeln</w:t>
      </w:r>
    </w:p>
    <w:p w:rsidR="00000000" w:rsidDel="00000000" w:rsidP="00000000" w:rsidRDefault="00000000" w:rsidRPr="00000000" w14:paraId="00000072">
      <w:pPr>
        <w:keepNext w:val="1"/>
        <w:spacing w:after="80" w:before="120" w:lineRule="auto"/>
        <w:rPr/>
      </w:pPr>
      <w:r w:rsidDel="00000000" w:rsidR="00000000" w:rsidRPr="00000000">
        <w:rPr>
          <w:rFonts w:ascii="Arial" w:cs="Arial" w:eastAsia="Arial" w:hAnsi="Arial"/>
          <w:b w:val="1"/>
          <w:bCs w:val="1"/>
          <w:color w:val="000000"/>
          <w:sz w:val="22"/>
          <w:szCs w:val="22"/>
          <w:rtl w:val="0"/>
        </w:rPr>
        <w:t xml:space="preserve">5.1  Was darf der Spieler tun?</w:t>
      </w:r>
      <w:r w:rsidDel="00000000" w:rsidR="00000000" w:rsidRPr="00000000">
        <w:rPr>
          <w:rtl w:val="0"/>
        </w:rPr>
      </w:r>
    </w:p>
    <w:tbl>
      <w:tblPr>
        <w:tblStyle w:val="Table28"/>
        <w:tblW w:w="9360.0" w:type="dxa"/>
        <w:jc w:val="left"/>
        <w:tblInd w:w="-115.0" w:type="dxa"/>
        <w:tblBorders>
          <w:top w:color="dadce0" w:space="0" w:sz="8" w:val="single"/>
          <w:left w:color="dadce0" w:space="0" w:sz="8" w:val="single"/>
          <w:bottom w:color="dadce0" w:space="0" w:sz="8" w:val="single"/>
          <w:right w:color="dadce0" w:space="0" w:sz="8" w:val="single"/>
          <w:insideH w:color="dadce0" w:space="0" w:sz="8" w:val="single"/>
          <w:insideV w:color="dadce0" w:space="0" w:sz="8" w:val="single"/>
        </w:tblBorders>
        <w:tblLayout w:type="fixed"/>
        <w:tblLook w:val="0400"/>
      </w:tblPr>
      <w:tblGrid>
        <w:gridCol w:w="9360"/>
        <w:tblGridChange w:id="0">
          <w:tblGrid>
            <w:gridCol w:w="9360"/>
          </w:tblGrid>
        </w:tblGridChange>
      </w:tblGrid>
      <w:tr>
        <w:trPr>
          <w:cantSplit w:val="1"/>
          <w:trHeight w:val="1037" w:hRule="atLeast"/>
          <w:tblHeader w:val="0"/>
        </w:trPr>
        <w:tc>
          <w:tcPr>
            <w:tcMar>
              <w:top w:w="80.0" w:type="dxa"/>
              <w:bottom w:w="80.0" w:type="dxa"/>
            </w:tcMar>
            <w:vAlign w:val="top"/>
          </w:tcPr>
          <w:p w:rsidR="00000000" w:rsidDel="00000000" w:rsidP="00000000" w:rsidRDefault="00000000" w:rsidRPr="00000000" w14:paraId="00000073">
            <w:pPr>
              <w:spacing w:after="0" w:before="0" w:line="276" w:lineRule="auto"/>
              <w:rPr/>
            </w:pPr>
            <w:r w:rsidDel="00000000" w:rsidR="00000000" w:rsidRPr="00000000">
              <w:rPr>
                <w:rtl w:val="0"/>
              </w:rPr>
              <w:t xml:space="preserve">Der Spieler darf frei durch bereits freigeschaltete Bereiche laufen, zwischen normaler Welt und Geisterwelt wechseln, sichtbare Hinweise untersuchen, auf vorgesehene Mechanismen einwirken, relevante Gegenstände aufnehmen und Geister während einer Begegnung mit der Lichtpistole bekämpfen. </w:t>
            </w:r>
            <w:r w:rsidDel="00000000" w:rsidR="00000000" w:rsidRPr="00000000">
              <w:rPr>
                <w:rtl w:val="0"/>
              </w:rPr>
            </w:r>
          </w:p>
        </w:tc>
      </w:tr>
    </w:tbl>
    <w:p w:rsidR="00000000" w:rsidDel="00000000" w:rsidP="00000000" w:rsidRDefault="00000000" w:rsidRPr="00000000" w14:paraId="00000074">
      <w:pPr>
        <w:spacing w:after="100" w:before="0" w:lineRule="auto"/>
        <w:rPr/>
      </w:pPr>
      <w:r w:rsidDel="00000000" w:rsidR="00000000" w:rsidRPr="00000000">
        <w:rPr>
          <w:rtl w:val="0"/>
        </w:rPr>
      </w:r>
    </w:p>
    <w:p w:rsidR="00000000" w:rsidDel="00000000" w:rsidP="00000000" w:rsidRDefault="00000000" w:rsidRPr="00000000" w14:paraId="00000075">
      <w:pPr>
        <w:keepNext w:val="1"/>
        <w:spacing w:after="80" w:before="120" w:lineRule="auto"/>
        <w:rPr/>
      </w:pPr>
      <w:r w:rsidDel="00000000" w:rsidR="00000000" w:rsidRPr="00000000">
        <w:rPr>
          <w:rFonts w:ascii="Arial" w:cs="Arial" w:eastAsia="Arial" w:hAnsi="Arial"/>
          <w:b w:val="1"/>
          <w:bCs w:val="1"/>
          <w:color w:val="000000"/>
          <w:sz w:val="22"/>
          <w:szCs w:val="22"/>
          <w:rtl w:val="0"/>
        </w:rPr>
        <w:t xml:space="preserve">5.2  Was darf der Spieler nicht tun?</w:t>
      </w:r>
      <w:r w:rsidDel="00000000" w:rsidR="00000000" w:rsidRPr="00000000">
        <w:rPr>
          <w:rtl w:val="0"/>
        </w:rPr>
      </w:r>
    </w:p>
    <w:tbl>
      <w:tblPr>
        <w:tblStyle w:val="Table29"/>
        <w:tblW w:w="9360.0" w:type="dxa"/>
        <w:jc w:val="left"/>
        <w:tblInd w:w="-115.0" w:type="dxa"/>
        <w:tblBorders>
          <w:top w:color="dadce0" w:space="0" w:sz="8" w:val="single"/>
          <w:left w:color="dadce0" w:space="0" w:sz="8" w:val="single"/>
          <w:bottom w:color="dadce0" w:space="0" w:sz="8" w:val="single"/>
          <w:right w:color="dadce0" w:space="0" w:sz="8" w:val="single"/>
          <w:insideH w:color="dadce0" w:space="0" w:sz="8" w:val="single"/>
          <w:insideV w:color="dadce0" w:space="0" w:sz="8" w:val="single"/>
        </w:tblBorders>
        <w:tblLayout w:type="fixed"/>
        <w:tblLook w:val="0400"/>
      </w:tblPr>
      <w:tblGrid>
        <w:gridCol w:w="9360"/>
        <w:tblGridChange w:id="0">
          <w:tblGrid>
            <w:gridCol w:w="9360"/>
          </w:tblGrid>
        </w:tblGridChange>
      </w:tblGrid>
      <w:tr>
        <w:trPr>
          <w:cantSplit w:val="1"/>
          <w:trHeight w:val="1037" w:hRule="atLeast"/>
          <w:tblHeader w:val="0"/>
        </w:trPr>
        <w:tc>
          <w:tcPr>
            <w:tcMar>
              <w:top w:w="80.0" w:type="dxa"/>
              <w:bottom w:w="80.0" w:type="dxa"/>
            </w:tcMar>
            <w:vAlign w:val="top"/>
          </w:tcPr>
          <w:p w:rsidR="00000000" w:rsidDel="00000000" w:rsidP="00000000" w:rsidRDefault="00000000" w:rsidRPr="00000000" w14:paraId="00000076">
            <w:pPr>
              <w:spacing w:after="0" w:before="0" w:line="276" w:lineRule="auto"/>
              <w:rPr/>
            </w:pPr>
            <w:r w:rsidDel="00000000" w:rsidR="00000000" w:rsidRPr="00000000">
              <w:rPr>
                <w:rtl w:val="0"/>
              </w:rPr>
              <w:t xml:space="preserve">Der Spieler kann gesperrte Bereiche erst betreten, nachdem die entsprechende Voraussetzung erfüllt wurde. Mechanismen können nur aktiviert werden, wenn die dafür notwendigen Hinweise oder Gegenstände gefunden wurden. Außerhalb einer Geisterbegegnung kann die Lichtpistole nicht verwendet werden. </w:t>
            </w:r>
            <w:r w:rsidDel="00000000" w:rsidR="00000000" w:rsidRPr="00000000">
              <w:rPr>
                <w:rtl w:val="0"/>
              </w:rPr>
            </w:r>
          </w:p>
        </w:tc>
      </w:tr>
    </w:tbl>
    <w:p w:rsidR="00000000" w:rsidDel="00000000" w:rsidP="00000000" w:rsidRDefault="00000000" w:rsidRPr="00000000" w14:paraId="00000077">
      <w:pPr>
        <w:spacing w:after="100" w:before="0" w:lineRule="auto"/>
        <w:rPr/>
      </w:pPr>
      <w:r w:rsidDel="00000000" w:rsidR="00000000" w:rsidRPr="00000000">
        <w:rPr>
          <w:rtl w:val="0"/>
        </w:rPr>
      </w:r>
    </w:p>
    <w:p w:rsidR="00000000" w:rsidDel="00000000" w:rsidP="00000000" w:rsidRDefault="00000000" w:rsidRPr="00000000" w14:paraId="00000078">
      <w:pPr>
        <w:keepNext w:val="1"/>
        <w:spacing w:after="80" w:before="120" w:lineRule="auto"/>
        <w:rPr/>
      </w:pPr>
      <w:r w:rsidDel="00000000" w:rsidR="00000000" w:rsidRPr="00000000">
        <w:rPr>
          <w:rFonts w:ascii="Arial" w:cs="Arial" w:eastAsia="Arial" w:hAnsi="Arial"/>
          <w:b w:val="1"/>
          <w:bCs w:val="1"/>
          <w:color w:val="000000"/>
          <w:sz w:val="22"/>
          <w:szCs w:val="22"/>
          <w:rtl w:val="0"/>
        </w:rPr>
        <w:t xml:space="preserve">5.3  Welche Aktionen führen zu Punkten oder Fortschritt?</w:t>
      </w:r>
      <w:r w:rsidDel="00000000" w:rsidR="00000000" w:rsidRPr="00000000">
        <w:rPr>
          <w:rtl w:val="0"/>
        </w:rPr>
      </w:r>
    </w:p>
    <w:tbl>
      <w:tblPr>
        <w:tblStyle w:val="Table30"/>
        <w:tblW w:w="9360.0" w:type="dxa"/>
        <w:jc w:val="left"/>
        <w:tblInd w:w="-115.0" w:type="dxa"/>
        <w:tblBorders>
          <w:top w:color="dadce0" w:space="0" w:sz="8" w:val="single"/>
          <w:left w:color="dadce0" w:space="0" w:sz="8" w:val="single"/>
          <w:bottom w:color="dadce0" w:space="0" w:sz="8" w:val="single"/>
          <w:right w:color="dadce0" w:space="0" w:sz="8" w:val="single"/>
          <w:insideH w:color="dadce0" w:space="0" w:sz="8" w:val="single"/>
          <w:insideV w:color="dadce0" w:space="0" w:sz="8" w:val="single"/>
        </w:tblBorders>
        <w:tblLayout w:type="fixed"/>
        <w:tblLook w:val="0400"/>
      </w:tblPr>
      <w:tblGrid>
        <w:gridCol w:w="9360"/>
        <w:tblGridChange w:id="0">
          <w:tblGrid>
            <w:gridCol w:w="9360"/>
          </w:tblGrid>
        </w:tblGridChange>
      </w:tblGrid>
      <w:tr>
        <w:trPr>
          <w:cantSplit w:val="1"/>
          <w:trHeight w:val="1037" w:hRule="atLeast"/>
          <w:tblHeader w:val="0"/>
        </w:trPr>
        <w:tc>
          <w:tcPr>
            <w:tcMar>
              <w:top w:w="80.0" w:type="dxa"/>
              <w:bottom w:w="80.0" w:type="dxa"/>
            </w:tcMar>
            <w:vAlign w:val="top"/>
          </w:tcPr>
          <w:p w:rsidR="00000000" w:rsidDel="00000000" w:rsidP="00000000" w:rsidRDefault="00000000" w:rsidRPr="00000000" w14:paraId="00000079">
            <w:pPr>
              <w:spacing w:after="0" w:before="0" w:line="276" w:lineRule="auto"/>
              <w:rPr/>
            </w:pPr>
            <w:r w:rsidDel="00000000" w:rsidR="00000000" w:rsidRPr="00000000">
              <w:rPr>
                <w:rtl w:val="0"/>
              </w:rPr>
              <w:t xml:space="preserve">Die speziellen Mechanismen auszulösen und eine Szene zu triggern führt zu Fortschritt</w:t>
            </w:r>
            <w:r w:rsidDel="00000000" w:rsidR="00000000" w:rsidRPr="00000000">
              <w:rPr>
                <w:rtl w:val="0"/>
              </w:rPr>
            </w:r>
          </w:p>
        </w:tc>
      </w:tr>
    </w:tbl>
    <w:p w:rsidR="00000000" w:rsidDel="00000000" w:rsidP="00000000" w:rsidRDefault="00000000" w:rsidRPr="00000000" w14:paraId="0000007A">
      <w:pPr>
        <w:spacing w:after="100" w:before="0" w:lineRule="auto"/>
        <w:rPr/>
      </w:pPr>
      <w:r w:rsidDel="00000000" w:rsidR="00000000" w:rsidRPr="00000000">
        <w:rPr>
          <w:rtl w:val="0"/>
        </w:rPr>
      </w:r>
    </w:p>
    <w:p w:rsidR="00000000" w:rsidDel="00000000" w:rsidP="00000000" w:rsidRDefault="00000000" w:rsidRPr="00000000" w14:paraId="0000007B">
      <w:pPr>
        <w:keepNext w:val="1"/>
        <w:spacing w:after="80" w:before="120" w:lineRule="auto"/>
        <w:rPr/>
      </w:pPr>
      <w:r w:rsidDel="00000000" w:rsidR="00000000" w:rsidRPr="00000000">
        <w:rPr>
          <w:rFonts w:ascii="Arial" w:cs="Arial" w:eastAsia="Arial" w:hAnsi="Arial"/>
          <w:b w:val="1"/>
          <w:bCs w:val="1"/>
          <w:color w:val="000000"/>
          <w:sz w:val="22"/>
          <w:szCs w:val="22"/>
          <w:rtl w:val="0"/>
        </w:rPr>
        <w:t xml:space="preserve">5.4  Welche Aktionen führen zum Verlust eines Lebens oder zu anderen Strafen?</w:t>
      </w:r>
      <w:r w:rsidDel="00000000" w:rsidR="00000000" w:rsidRPr="00000000">
        <w:rPr>
          <w:rtl w:val="0"/>
        </w:rPr>
      </w:r>
    </w:p>
    <w:tbl>
      <w:tblPr>
        <w:tblStyle w:val="Table31"/>
        <w:tblW w:w="9360.0" w:type="dxa"/>
        <w:jc w:val="left"/>
        <w:tblInd w:w="-115.0" w:type="dxa"/>
        <w:tblBorders>
          <w:top w:color="dadce0" w:space="0" w:sz="8" w:val="single"/>
          <w:left w:color="dadce0" w:space="0" w:sz="8" w:val="single"/>
          <w:bottom w:color="dadce0" w:space="0" w:sz="8" w:val="single"/>
          <w:right w:color="dadce0" w:space="0" w:sz="8" w:val="single"/>
          <w:insideH w:color="dadce0" w:space="0" w:sz="8" w:val="single"/>
          <w:insideV w:color="dadce0" w:space="0" w:sz="8" w:val="single"/>
        </w:tblBorders>
        <w:tblLayout w:type="fixed"/>
        <w:tblLook w:val="0400"/>
      </w:tblPr>
      <w:tblGrid>
        <w:gridCol w:w="9360"/>
        <w:tblGridChange w:id="0">
          <w:tblGrid>
            <w:gridCol w:w="9360"/>
          </w:tblGrid>
        </w:tblGridChange>
      </w:tblGrid>
      <w:tr>
        <w:trPr>
          <w:cantSplit w:val="1"/>
          <w:trHeight w:val="1037" w:hRule="atLeast"/>
          <w:tblHeader w:val="0"/>
        </w:trPr>
        <w:tc>
          <w:tcPr>
            <w:tcMar>
              <w:top w:w="80.0" w:type="dxa"/>
              <w:bottom w:w="80.0" w:type="dxa"/>
            </w:tcMar>
            <w:vAlign w:val="top"/>
          </w:tcPr>
          <w:p w:rsidR="00000000" w:rsidDel="00000000" w:rsidP="00000000" w:rsidRDefault="00000000" w:rsidRPr="00000000" w14:paraId="0000007C">
            <w:pPr>
              <w:spacing w:after="0" w:before="0" w:line="276" w:lineRule="auto"/>
              <w:rPr/>
            </w:pPr>
            <w:r w:rsidDel="00000000" w:rsidR="00000000" w:rsidRPr="00000000">
              <w:rPr>
                <w:rtl w:val="0"/>
              </w:rPr>
              <w:t xml:space="preserve">Verlieren gegen die Geister</w:t>
            </w:r>
            <w:r w:rsidDel="00000000" w:rsidR="00000000" w:rsidRPr="00000000">
              <w:rPr>
                <w:rtl w:val="0"/>
              </w:rPr>
            </w:r>
          </w:p>
        </w:tc>
      </w:tr>
    </w:tbl>
    <w:p w:rsidR="00000000" w:rsidDel="00000000" w:rsidP="00000000" w:rsidRDefault="00000000" w:rsidRPr="00000000" w14:paraId="0000007D">
      <w:pPr>
        <w:spacing w:after="100" w:before="0" w:lineRule="auto"/>
        <w:rPr/>
      </w:pPr>
      <w:r w:rsidDel="00000000" w:rsidR="00000000" w:rsidRPr="00000000">
        <w:rPr>
          <w:rtl w:val="0"/>
        </w:rPr>
      </w:r>
    </w:p>
    <w:p w:rsidR="00000000" w:rsidDel="00000000" w:rsidP="00000000" w:rsidRDefault="00000000" w:rsidRPr="00000000" w14:paraId="0000007E">
      <w:pPr>
        <w:keepNext w:val="1"/>
        <w:spacing w:after="80" w:before="120" w:lineRule="auto"/>
        <w:rPr/>
      </w:pPr>
      <w:r w:rsidDel="00000000" w:rsidR="00000000" w:rsidRPr="00000000">
        <w:rPr>
          <w:rFonts w:ascii="Arial" w:cs="Arial" w:eastAsia="Arial" w:hAnsi="Arial"/>
          <w:b w:val="1"/>
          <w:bCs w:val="1"/>
          <w:color w:val="000000"/>
          <w:sz w:val="22"/>
          <w:szCs w:val="22"/>
          <w:rtl w:val="0"/>
        </w:rPr>
        <w:t xml:space="preserve">5.5  Unter welchen Bedingungen wird ein Level abgeschlossen?</w:t>
      </w:r>
      <w:r w:rsidDel="00000000" w:rsidR="00000000" w:rsidRPr="00000000">
        <w:rPr>
          <w:rtl w:val="0"/>
        </w:rPr>
      </w:r>
    </w:p>
    <w:tbl>
      <w:tblPr>
        <w:tblStyle w:val="Table32"/>
        <w:tblW w:w="9360.0" w:type="dxa"/>
        <w:jc w:val="left"/>
        <w:tblInd w:w="-115.0" w:type="dxa"/>
        <w:tblBorders>
          <w:top w:color="dadce0" w:space="0" w:sz="8" w:val="single"/>
          <w:left w:color="dadce0" w:space="0" w:sz="8" w:val="single"/>
          <w:bottom w:color="dadce0" w:space="0" w:sz="8" w:val="single"/>
          <w:right w:color="dadce0" w:space="0" w:sz="8" w:val="single"/>
          <w:insideH w:color="dadce0" w:space="0" w:sz="8" w:val="single"/>
          <w:insideV w:color="dadce0" w:space="0" w:sz="8" w:val="single"/>
        </w:tblBorders>
        <w:tblLayout w:type="fixed"/>
        <w:tblLook w:val="0400"/>
      </w:tblPr>
      <w:tblGrid>
        <w:gridCol w:w="9360"/>
        <w:tblGridChange w:id="0">
          <w:tblGrid>
            <w:gridCol w:w="9360"/>
          </w:tblGrid>
        </w:tblGridChange>
      </w:tblGrid>
      <w:tr>
        <w:trPr>
          <w:cantSplit w:val="1"/>
          <w:trHeight w:val="1037" w:hRule="atLeast"/>
          <w:tblHeader w:val="0"/>
        </w:trPr>
        <w:tc>
          <w:tcPr>
            <w:tcMar>
              <w:top w:w="80.0" w:type="dxa"/>
              <w:bottom w:w="80.0" w:type="dxa"/>
            </w:tcMar>
            <w:vAlign w:val="top"/>
          </w:tcPr>
          <w:p w:rsidR="00000000" w:rsidDel="00000000" w:rsidP="00000000" w:rsidRDefault="00000000" w:rsidRPr="00000000" w14:paraId="0000007F">
            <w:pPr>
              <w:spacing w:after="0" w:before="0" w:line="276" w:lineRule="auto"/>
              <w:rPr/>
            </w:pPr>
            <w:r w:rsidDel="00000000" w:rsidR="00000000" w:rsidRPr="00000000">
              <w:rPr>
                <w:rtl w:val="0"/>
              </w:rPr>
              <w:t xml:space="preserve">Alle Mechanismen mussten ausgelöst und die dazugehörigen Gegenstände ins Inventar aufgenommen werden.</w:t>
            </w:r>
            <w:r w:rsidDel="00000000" w:rsidR="00000000" w:rsidRPr="00000000">
              <w:rPr>
                <w:rtl w:val="0"/>
              </w:rPr>
            </w:r>
          </w:p>
        </w:tc>
      </w:tr>
    </w:tbl>
    <w:p w:rsidR="00000000" w:rsidDel="00000000" w:rsidP="00000000" w:rsidRDefault="00000000" w:rsidRPr="00000000" w14:paraId="00000080">
      <w:pPr>
        <w:spacing w:after="100" w:before="0" w:lineRule="auto"/>
        <w:rPr/>
      </w:pPr>
      <w:r w:rsidDel="00000000" w:rsidR="00000000" w:rsidRPr="00000000">
        <w:rPr>
          <w:rtl w:val="0"/>
        </w:rPr>
      </w:r>
    </w:p>
    <w:p w:rsidR="00000000" w:rsidDel="00000000" w:rsidP="00000000" w:rsidRDefault="00000000" w:rsidRPr="00000000" w14:paraId="00000081">
      <w:pPr>
        <w:pStyle w:val="Heading1"/>
        <w:rPr/>
      </w:pPr>
      <w:r w:rsidDel="00000000" w:rsidR="00000000" w:rsidRPr="00000000">
        <w:rPr>
          <w:rtl w:val="0"/>
        </w:rPr>
        <w:t xml:space="preserve">6. Level- und Schwierigkeitsdesign</w:t>
      </w:r>
    </w:p>
    <w:p w:rsidR="00000000" w:rsidDel="00000000" w:rsidP="00000000" w:rsidRDefault="00000000" w:rsidRPr="00000000" w14:paraId="00000082">
      <w:pPr>
        <w:keepNext w:val="1"/>
        <w:spacing w:after="80" w:before="120" w:lineRule="auto"/>
        <w:rPr/>
      </w:pPr>
      <w:r w:rsidDel="00000000" w:rsidR="00000000" w:rsidRPr="00000000">
        <w:rPr>
          <w:rFonts w:ascii="Arial" w:cs="Arial" w:eastAsia="Arial" w:hAnsi="Arial"/>
          <w:b w:val="1"/>
          <w:bCs w:val="1"/>
          <w:color w:val="000000"/>
          <w:sz w:val="22"/>
          <w:szCs w:val="22"/>
          <w:rtl w:val="0"/>
        </w:rPr>
        <w:t xml:space="preserve">6.1  Wie sind die Level aufgebaut?</w:t>
      </w:r>
      <w:r w:rsidDel="00000000" w:rsidR="00000000" w:rsidRPr="00000000">
        <w:rPr>
          <w:rtl w:val="0"/>
        </w:rPr>
      </w:r>
    </w:p>
    <w:tbl>
      <w:tblPr>
        <w:tblStyle w:val="Table33"/>
        <w:tblW w:w="9360.0" w:type="dxa"/>
        <w:jc w:val="left"/>
        <w:tblInd w:w="-115.0" w:type="dxa"/>
        <w:tblBorders>
          <w:top w:color="dadce0" w:space="0" w:sz="8" w:val="single"/>
          <w:left w:color="dadce0" w:space="0" w:sz="8" w:val="single"/>
          <w:bottom w:color="dadce0" w:space="0" w:sz="8" w:val="single"/>
          <w:right w:color="dadce0" w:space="0" w:sz="8" w:val="single"/>
          <w:insideH w:color="dadce0" w:space="0" w:sz="8" w:val="single"/>
          <w:insideV w:color="dadce0" w:space="0" w:sz="8" w:val="single"/>
        </w:tblBorders>
        <w:tblLayout w:type="fixed"/>
        <w:tblLook w:val="0400"/>
      </w:tblPr>
      <w:tblGrid>
        <w:gridCol w:w="9360"/>
        <w:tblGridChange w:id="0">
          <w:tblGrid>
            <w:gridCol w:w="9360"/>
          </w:tblGrid>
        </w:tblGridChange>
      </w:tblGrid>
      <w:tr>
        <w:trPr>
          <w:cantSplit w:val="1"/>
          <w:trHeight w:val="1037" w:hRule="atLeast"/>
          <w:tblHeader w:val="0"/>
        </w:trPr>
        <w:tc>
          <w:tcPr>
            <w:tcMar>
              <w:top w:w="80.0" w:type="dxa"/>
              <w:bottom w:w="80.0" w:type="dxa"/>
            </w:tcMar>
            <w:vAlign w:val="top"/>
          </w:tcPr>
          <w:p w:rsidR="00000000" w:rsidDel="00000000" w:rsidP="00000000" w:rsidRDefault="00000000" w:rsidRPr="00000000" w14:paraId="00000083">
            <w:pPr>
              <w:spacing w:after="0" w:before="0" w:line="276" w:lineRule="auto"/>
              <w:rPr/>
            </w:pPr>
            <w:r w:rsidDel="00000000" w:rsidR="00000000" w:rsidRPr="00000000">
              <w:rPr>
                <w:rtl w:val="0"/>
              </w:rPr>
              <w:t xml:space="preserve">Die Spielwelt besteht aus einer zusammenhängenden Westernstadt. Die einzelnen Level werden jedoch durch abgegrenzte Rätselbereiche dargestellt. Das erste Level findet auf der Hauptstraße beziehungsweise im Außenbereich statt. Durch das Abschließen eines Bereichs wird jeweils ein weiterer Ort oder ein Gebäude freigeschaltet. Jeder Bereich enthält mindestens einen Hinweis in der Geisterwelt, ein dazugehöriges Rätsel beziehungsweise einen Mechanismus in der normalen Welt und einen für den Spielfortschritt wichtigen Gegenstand. </w:t>
            </w:r>
            <w:r w:rsidDel="00000000" w:rsidR="00000000" w:rsidRPr="00000000">
              <w:rPr>
                <w:rtl w:val="0"/>
              </w:rPr>
            </w:r>
          </w:p>
        </w:tc>
      </w:tr>
    </w:tbl>
    <w:p w:rsidR="00000000" w:rsidDel="00000000" w:rsidP="00000000" w:rsidRDefault="00000000" w:rsidRPr="00000000" w14:paraId="00000084">
      <w:pPr>
        <w:spacing w:after="100" w:before="0" w:lineRule="auto"/>
        <w:rPr/>
      </w:pPr>
      <w:r w:rsidDel="00000000" w:rsidR="00000000" w:rsidRPr="00000000">
        <w:rPr>
          <w:rtl w:val="0"/>
        </w:rPr>
      </w:r>
    </w:p>
    <w:p w:rsidR="00000000" w:rsidDel="00000000" w:rsidP="00000000" w:rsidRDefault="00000000" w:rsidRPr="00000000" w14:paraId="00000085">
      <w:pPr>
        <w:keepNext w:val="1"/>
        <w:spacing w:after="80" w:before="120" w:lineRule="auto"/>
        <w:rPr/>
      </w:pPr>
      <w:r w:rsidDel="00000000" w:rsidR="00000000" w:rsidRPr="00000000">
        <w:rPr>
          <w:rFonts w:ascii="Arial" w:cs="Arial" w:eastAsia="Arial" w:hAnsi="Arial"/>
          <w:b w:val="1"/>
          <w:bCs w:val="1"/>
          <w:color w:val="000000"/>
          <w:sz w:val="22"/>
          <w:szCs w:val="22"/>
          <w:rtl w:val="0"/>
        </w:rPr>
        <w:t xml:space="preserve">6.2  Wie viele Level gibt es und wie sind sie strukturiert?</w:t>
      </w:r>
      <w:r w:rsidDel="00000000" w:rsidR="00000000" w:rsidRPr="00000000">
        <w:rPr>
          <w:rtl w:val="0"/>
        </w:rPr>
      </w:r>
    </w:p>
    <w:tbl>
      <w:tblPr>
        <w:tblStyle w:val="Table34"/>
        <w:tblW w:w="9360.0" w:type="dxa"/>
        <w:jc w:val="left"/>
        <w:tblInd w:w="-115.0" w:type="dxa"/>
        <w:tblBorders>
          <w:top w:color="dadce0" w:space="0" w:sz="8" w:val="single"/>
          <w:left w:color="dadce0" w:space="0" w:sz="8" w:val="single"/>
          <w:bottom w:color="dadce0" w:space="0" w:sz="8" w:val="single"/>
          <w:right w:color="dadce0" w:space="0" w:sz="8" w:val="single"/>
          <w:insideH w:color="dadce0" w:space="0" w:sz="8" w:val="single"/>
          <w:insideV w:color="dadce0" w:space="0" w:sz="8" w:val="single"/>
        </w:tblBorders>
        <w:tblLayout w:type="fixed"/>
        <w:tblLook w:val="0400"/>
      </w:tblPr>
      <w:tblGrid>
        <w:gridCol w:w="9360"/>
        <w:tblGridChange w:id="0">
          <w:tblGrid>
            <w:gridCol w:w="9360"/>
          </w:tblGrid>
        </w:tblGridChange>
      </w:tblGrid>
      <w:tr>
        <w:trPr>
          <w:cantSplit w:val="1"/>
          <w:trHeight w:val="1037" w:hRule="atLeast"/>
          <w:tblHeader w:val="0"/>
        </w:trPr>
        <w:tc>
          <w:tcPr>
            <w:tcMar>
              <w:top w:w="80.0" w:type="dxa"/>
              <w:bottom w:w="80.0" w:type="dxa"/>
            </w:tcMar>
            <w:vAlign w:val="top"/>
          </w:tcPr>
          <w:p w:rsidR="00000000" w:rsidDel="00000000" w:rsidP="00000000" w:rsidRDefault="00000000" w:rsidRPr="00000000" w14:paraId="00000086">
            <w:pPr>
              <w:spacing w:after="0" w:before="0" w:line="276" w:lineRule="auto"/>
              <w:rPr/>
            </w:pPr>
            <w:r w:rsidDel="00000000" w:rsidR="00000000" w:rsidRPr="00000000">
              <w:rPr>
                <w:rtl w:val="0"/>
              </w:rPr>
              <w:t xml:space="preserve">Für die Projektversion sind 3 Rätselbereiche(Lebvel1) vorgesehen. Weitere Häuser können sichtbar, aber verschlossen beziehungsweise nur dekorativ sein und dienen als mögliche Erweiterung nach Fertigstellung des MVP. </w:t>
            </w:r>
          </w:p>
          <w:p w:rsidR="00000000" w:rsidDel="00000000" w:rsidP="00000000" w:rsidRDefault="00000000" w:rsidRPr="00000000" w14:paraId="00000087">
            <w:pPr>
              <w:spacing w:after="0" w:before="0" w:line="276" w:lineRule="auto"/>
              <w:rPr/>
            </w:pPr>
            <w:r w:rsidDel="00000000" w:rsidR="00000000" w:rsidRPr="00000000">
              <w:rPr>
                <w:rtl w:val="0"/>
              </w:rPr>
            </w:r>
          </w:p>
          <w:p w:rsidR="00000000" w:rsidDel="00000000" w:rsidP="00000000" w:rsidRDefault="00000000" w:rsidRPr="00000000" w14:paraId="00000088">
            <w:pPr>
              <w:spacing w:after="0" w:before="0" w:line="276" w:lineRule="auto"/>
              <w:rPr/>
            </w:pPr>
            <w:r w:rsidDel="00000000" w:rsidR="00000000" w:rsidRPr="00000000">
              <w:rPr>
                <w:rtl w:val="0"/>
              </w:rPr>
              <w:t xml:space="preserve">Theoretisch soll es so viele Level geben, wie verschlossene Häuser + Stadtumgebung, also ca. 12 - 20. Jedes Level besteht quasi aus einem Räzelhaus, wobei das erste Level draußen stattfindet und mit beendigung das öffnen des ersten Hauses ermöglicht.</w:t>
            </w:r>
          </w:p>
          <w:p w:rsidR="00000000" w:rsidDel="00000000" w:rsidP="00000000" w:rsidRDefault="00000000" w:rsidRPr="00000000" w14:paraId="00000089">
            <w:pPr>
              <w:spacing w:after="0" w:before="0" w:line="276" w:lineRule="auto"/>
              <w:rPr/>
            </w:pPr>
            <w:r w:rsidDel="00000000" w:rsidR="00000000" w:rsidRPr="00000000">
              <w:rPr>
                <w:rtl w:val="0"/>
              </w:rPr>
            </w:r>
          </w:p>
          <w:p w:rsidR="00000000" w:rsidDel="00000000" w:rsidP="00000000" w:rsidRDefault="00000000" w:rsidRPr="00000000" w14:paraId="0000008A">
            <w:pPr>
              <w:spacing w:after="0" w:before="0" w:line="276" w:lineRule="auto"/>
              <w:rPr/>
            </w:pPr>
            <w:r w:rsidDel="00000000" w:rsidR="00000000" w:rsidRPr="00000000">
              <w:rPr>
                <w:rtl w:val="0"/>
              </w:rPr>
              <w:t xml:space="preserve">Hinweis für KI: Die 12-20 Level sind nur als Orientierung für die Vorstellung eines Gesamtspieles, sie sind nicht in der Umsetzung geplant. Lediglich Level 1 wird ins Leben gerufen.</w:t>
            </w:r>
            <w:r w:rsidDel="00000000" w:rsidR="00000000" w:rsidRPr="00000000">
              <w:rPr>
                <w:rtl w:val="0"/>
              </w:rPr>
            </w:r>
          </w:p>
        </w:tc>
      </w:tr>
    </w:tbl>
    <w:p w:rsidR="00000000" w:rsidDel="00000000" w:rsidP="00000000" w:rsidRDefault="00000000" w:rsidRPr="00000000" w14:paraId="0000008B">
      <w:pPr>
        <w:spacing w:after="100" w:before="0" w:lineRule="auto"/>
        <w:rPr/>
      </w:pPr>
      <w:r w:rsidDel="00000000" w:rsidR="00000000" w:rsidRPr="00000000">
        <w:rPr>
          <w:rtl w:val="0"/>
        </w:rPr>
      </w:r>
    </w:p>
    <w:p w:rsidR="00000000" w:rsidDel="00000000" w:rsidP="00000000" w:rsidRDefault="00000000" w:rsidRPr="00000000" w14:paraId="0000008C">
      <w:pPr>
        <w:keepNext w:val="1"/>
        <w:spacing w:after="80" w:before="120" w:lineRule="auto"/>
        <w:rPr/>
      </w:pPr>
      <w:r w:rsidDel="00000000" w:rsidR="00000000" w:rsidRPr="00000000">
        <w:rPr>
          <w:rFonts w:ascii="Arial" w:cs="Arial" w:eastAsia="Arial" w:hAnsi="Arial"/>
          <w:b w:val="1"/>
          <w:bCs w:val="1"/>
          <w:color w:val="000000"/>
          <w:sz w:val="22"/>
          <w:szCs w:val="22"/>
          <w:rtl w:val="0"/>
        </w:rPr>
        <w:t xml:space="preserve">6.3  Wie wird der Schwierigkeitsgrad gesteigert?</w:t>
      </w:r>
      <w:r w:rsidDel="00000000" w:rsidR="00000000" w:rsidRPr="00000000">
        <w:rPr>
          <w:rtl w:val="0"/>
        </w:rPr>
      </w:r>
    </w:p>
    <w:tbl>
      <w:tblPr>
        <w:tblStyle w:val="Table35"/>
        <w:tblW w:w="9360.0" w:type="dxa"/>
        <w:jc w:val="left"/>
        <w:tblInd w:w="-115.0" w:type="dxa"/>
        <w:tblBorders>
          <w:top w:color="dadce0" w:space="0" w:sz="8" w:val="single"/>
          <w:left w:color="dadce0" w:space="0" w:sz="8" w:val="single"/>
          <w:bottom w:color="dadce0" w:space="0" w:sz="8" w:val="single"/>
          <w:right w:color="dadce0" w:space="0" w:sz="8" w:val="single"/>
          <w:insideH w:color="dadce0" w:space="0" w:sz="8" w:val="single"/>
          <w:insideV w:color="dadce0" w:space="0" w:sz="8" w:val="single"/>
        </w:tblBorders>
        <w:tblLayout w:type="fixed"/>
        <w:tblLook w:val="0400"/>
      </w:tblPr>
      <w:tblGrid>
        <w:gridCol w:w="9360"/>
        <w:tblGridChange w:id="0">
          <w:tblGrid>
            <w:gridCol w:w="9360"/>
          </w:tblGrid>
        </w:tblGridChange>
      </w:tblGrid>
      <w:tr>
        <w:trPr>
          <w:cantSplit w:val="1"/>
          <w:trHeight w:val="1037" w:hRule="atLeast"/>
          <w:tblHeader w:val="0"/>
        </w:trPr>
        <w:tc>
          <w:tcPr>
            <w:tcMar>
              <w:top w:w="80.0" w:type="dxa"/>
              <w:bottom w:w="80.0" w:type="dxa"/>
            </w:tcMar>
            <w:vAlign w:val="top"/>
          </w:tcPr>
          <w:p w:rsidR="00000000" w:rsidDel="00000000" w:rsidP="00000000" w:rsidRDefault="00000000" w:rsidRPr="00000000" w14:paraId="0000008D">
            <w:pPr>
              <w:spacing w:after="0" w:before="0" w:line="276" w:lineRule="auto"/>
              <w:rPr/>
            </w:pPr>
            <w:r w:rsidDel="00000000" w:rsidR="00000000" w:rsidRPr="00000000">
              <w:rPr>
                <w:rtl w:val="0"/>
              </w:rPr>
              <w:t xml:space="preserve">Siehe 3.7</w:t>
            </w:r>
            <w:r w:rsidDel="00000000" w:rsidR="00000000" w:rsidRPr="00000000">
              <w:rPr>
                <w:rtl w:val="0"/>
              </w:rPr>
            </w:r>
          </w:p>
        </w:tc>
      </w:tr>
    </w:tbl>
    <w:p w:rsidR="00000000" w:rsidDel="00000000" w:rsidP="00000000" w:rsidRDefault="00000000" w:rsidRPr="00000000" w14:paraId="0000008E">
      <w:pPr>
        <w:spacing w:after="100" w:before="0" w:lineRule="auto"/>
        <w:rPr/>
      </w:pPr>
      <w:r w:rsidDel="00000000" w:rsidR="00000000" w:rsidRPr="00000000">
        <w:rPr>
          <w:rtl w:val="0"/>
        </w:rPr>
      </w:r>
    </w:p>
    <w:p w:rsidR="00000000" w:rsidDel="00000000" w:rsidP="00000000" w:rsidRDefault="00000000" w:rsidRPr="00000000" w14:paraId="0000008F">
      <w:pPr>
        <w:keepNext w:val="1"/>
        <w:spacing w:after="80" w:before="120" w:lineRule="auto"/>
        <w:rPr/>
      </w:pPr>
      <w:r w:rsidDel="00000000" w:rsidR="00000000" w:rsidRPr="00000000">
        <w:rPr>
          <w:rFonts w:ascii="Arial" w:cs="Arial" w:eastAsia="Arial" w:hAnsi="Arial"/>
          <w:b w:val="1"/>
          <w:bCs w:val="1"/>
          <w:color w:val="000000"/>
          <w:sz w:val="22"/>
          <w:szCs w:val="22"/>
          <w:rtl w:val="0"/>
        </w:rPr>
        <w:t xml:space="preserve">6.4  Welche Do's und Don'ts gelten für das Leveldesign?</w:t>
      </w:r>
      <w:r w:rsidDel="00000000" w:rsidR="00000000" w:rsidRPr="00000000">
        <w:rPr>
          <w:rtl w:val="0"/>
        </w:rPr>
      </w:r>
    </w:p>
    <w:tbl>
      <w:tblPr>
        <w:tblStyle w:val="Table36"/>
        <w:tblW w:w="9360.0" w:type="dxa"/>
        <w:jc w:val="left"/>
        <w:tblInd w:w="-115.0" w:type="dxa"/>
        <w:tblBorders>
          <w:top w:color="dadce0" w:space="0" w:sz="8" w:val="single"/>
          <w:left w:color="dadce0" w:space="0" w:sz="8" w:val="single"/>
          <w:bottom w:color="dadce0" w:space="0" w:sz="8" w:val="single"/>
          <w:right w:color="dadce0" w:space="0" w:sz="8" w:val="single"/>
          <w:insideH w:color="dadce0" w:space="0" w:sz="8" w:val="single"/>
          <w:insideV w:color="dadce0" w:space="0" w:sz="8" w:val="single"/>
        </w:tblBorders>
        <w:tblLayout w:type="fixed"/>
        <w:tblLook w:val="0400"/>
      </w:tblPr>
      <w:tblGrid>
        <w:gridCol w:w="9360"/>
        <w:tblGridChange w:id="0">
          <w:tblGrid>
            <w:gridCol w:w="9360"/>
          </w:tblGrid>
        </w:tblGridChange>
      </w:tblGrid>
      <w:tr>
        <w:trPr>
          <w:cantSplit w:val="1"/>
          <w:trHeight w:val="1037" w:hRule="atLeast"/>
          <w:tblHeader w:val="0"/>
        </w:trPr>
        <w:tc>
          <w:tcPr>
            <w:tcMar>
              <w:top w:w="80.0" w:type="dxa"/>
              <w:bottom w:w="80.0" w:type="dxa"/>
            </w:tcMar>
            <w:vAlign w:val="top"/>
          </w:tcPr>
          <w:p w:rsidR="00000000" w:rsidDel="00000000" w:rsidP="00000000" w:rsidRDefault="00000000" w:rsidRPr="00000000" w14:paraId="00000090">
            <w:pPr>
              <w:spacing w:after="0" w:lineRule="auto"/>
              <w:ind w:left="0" w:firstLine="0"/>
              <w:rPr/>
            </w:pPr>
            <w:r w:rsidDel="00000000" w:rsidR="00000000" w:rsidRPr="00000000">
              <w:rPr>
                <w:rtl w:val="0"/>
              </w:rPr>
              <w:t xml:space="preserve">Do’s:</w:t>
            </w:r>
          </w:p>
          <w:p w:rsidR="00000000" w:rsidDel="00000000" w:rsidP="00000000" w:rsidRDefault="00000000" w:rsidRPr="00000000" w14:paraId="00000091">
            <w:pPr>
              <w:numPr>
                <w:ilvl w:val="0"/>
                <w:numId w:val="3"/>
              </w:numPr>
              <w:spacing w:after="0" w:lineRule="auto"/>
              <w:ind w:left="720" w:hanging="360"/>
              <w:rPr>
                <w:u w:val="none"/>
              </w:rPr>
            </w:pPr>
            <w:r w:rsidDel="00000000" w:rsidR="00000000" w:rsidRPr="00000000">
              <w:rPr>
                <w:rtl w:val="0"/>
              </w:rPr>
              <w:t xml:space="preserve">Der Spieler soll erkennen können, welche Bereiche grundsätzlich relevant sind.</w:t>
            </w:r>
          </w:p>
          <w:p w:rsidR="00000000" w:rsidDel="00000000" w:rsidP="00000000" w:rsidRDefault="00000000" w:rsidRPr="00000000" w14:paraId="00000092">
            <w:pPr>
              <w:numPr>
                <w:ilvl w:val="0"/>
                <w:numId w:val="3"/>
              </w:numPr>
              <w:spacing w:after="0" w:lineRule="auto"/>
              <w:ind w:left="720" w:hanging="360"/>
              <w:rPr>
                <w:u w:val="none"/>
              </w:rPr>
            </w:pPr>
            <w:r w:rsidDel="00000000" w:rsidR="00000000" w:rsidRPr="00000000">
              <w:rPr>
                <w:rtl w:val="0"/>
              </w:rPr>
              <w:t xml:space="preserve">Hinweise aus der Geisterwelt müssen logisch mit Elementen der normalen Welt verbunden sein.</w:t>
            </w:r>
          </w:p>
          <w:p w:rsidR="00000000" w:rsidDel="00000000" w:rsidP="00000000" w:rsidRDefault="00000000" w:rsidRPr="00000000" w14:paraId="00000093">
            <w:pPr>
              <w:numPr>
                <w:ilvl w:val="0"/>
                <w:numId w:val="3"/>
              </w:numPr>
              <w:spacing w:after="0" w:lineRule="auto"/>
              <w:ind w:left="720" w:hanging="360"/>
              <w:rPr>
                <w:u w:val="none"/>
              </w:rPr>
            </w:pPr>
            <w:r w:rsidDel="00000000" w:rsidR="00000000" w:rsidRPr="00000000">
              <w:rPr>
                <w:rtl w:val="0"/>
              </w:rPr>
              <w:t xml:space="preserve">Jeder neue Bereich führt höchstens eine wesentliche neue Schwierigkeit ein.</w:t>
            </w:r>
          </w:p>
          <w:p w:rsidR="00000000" w:rsidDel="00000000" w:rsidP="00000000" w:rsidRDefault="00000000" w:rsidRPr="00000000" w14:paraId="00000094">
            <w:pPr>
              <w:numPr>
                <w:ilvl w:val="0"/>
                <w:numId w:val="3"/>
              </w:numPr>
              <w:spacing w:after="0" w:lineRule="auto"/>
              <w:ind w:left="720" w:hanging="360"/>
              <w:rPr>
                <w:u w:val="none"/>
              </w:rPr>
            </w:pPr>
            <w:r w:rsidDel="00000000" w:rsidR="00000000" w:rsidRPr="00000000">
              <w:rPr>
                <w:rtl w:val="0"/>
              </w:rPr>
              <w:t xml:space="preserve">Wichtige Objekte müssen sich visuell von rein dekorativen Objekten unterscheiden.</w:t>
            </w:r>
          </w:p>
          <w:p w:rsidR="00000000" w:rsidDel="00000000" w:rsidP="00000000" w:rsidRDefault="00000000" w:rsidRPr="00000000" w14:paraId="00000095">
            <w:pPr>
              <w:numPr>
                <w:ilvl w:val="0"/>
                <w:numId w:val="3"/>
              </w:numPr>
              <w:spacing w:after="0" w:lineRule="auto"/>
              <w:ind w:left="720" w:hanging="360"/>
              <w:rPr>
                <w:u w:val="none"/>
              </w:rPr>
            </w:pPr>
            <w:r w:rsidDel="00000000" w:rsidR="00000000" w:rsidRPr="00000000">
              <w:rPr>
                <w:rtl w:val="0"/>
              </w:rPr>
              <w:t xml:space="preserve">Der Spieler soll nach dem Lösen eines Rätsels eine deutliche audiovisuelle Rückmeldung erhalten.</w:t>
            </w:r>
          </w:p>
          <w:p w:rsidR="00000000" w:rsidDel="00000000" w:rsidP="00000000" w:rsidRDefault="00000000" w:rsidRPr="00000000" w14:paraId="00000096">
            <w:pPr>
              <w:numPr>
                <w:ilvl w:val="0"/>
                <w:numId w:val="3"/>
              </w:numPr>
              <w:spacing w:after="0" w:lineRule="auto"/>
              <w:ind w:left="720" w:hanging="360"/>
              <w:rPr>
                <w:u w:val="none"/>
              </w:rPr>
            </w:pPr>
            <w:r w:rsidDel="00000000" w:rsidR="00000000" w:rsidRPr="00000000">
              <w:rPr>
                <w:rtl w:val="0"/>
              </w:rPr>
              <w:t xml:space="preserve">Wege sollen kurz genug bleiben, dass wiederholtes Erkunden nicht langweilig wird.</w:t>
            </w:r>
          </w:p>
          <w:p w:rsidR="00000000" w:rsidDel="00000000" w:rsidP="00000000" w:rsidRDefault="00000000" w:rsidRPr="00000000" w14:paraId="00000097">
            <w:pPr>
              <w:spacing w:after="0" w:before="0" w:line="276" w:lineRule="auto"/>
              <w:rPr/>
            </w:pPr>
            <w:r w:rsidDel="00000000" w:rsidR="00000000" w:rsidRPr="00000000">
              <w:rPr>
                <w:rtl w:val="0"/>
              </w:rPr>
              <w:t xml:space="preserve">Don’ts:</w:t>
            </w:r>
          </w:p>
          <w:p w:rsidR="00000000" w:rsidDel="00000000" w:rsidP="00000000" w:rsidRDefault="00000000" w:rsidRPr="00000000" w14:paraId="00000098">
            <w:pPr>
              <w:numPr>
                <w:ilvl w:val="0"/>
                <w:numId w:val="1"/>
              </w:numPr>
              <w:spacing w:after="0" w:lineRule="auto"/>
              <w:ind w:left="720" w:hanging="360"/>
              <w:rPr>
                <w:u w:val="none"/>
              </w:rPr>
            </w:pPr>
            <w:r w:rsidDel="00000000" w:rsidR="00000000" w:rsidRPr="00000000">
              <w:rPr>
                <w:rtl w:val="0"/>
              </w:rPr>
              <w:t xml:space="preserve">Keine notwendigen Gegenstände so verstecken, dass sie nur zufällig gefunden werden können.</w:t>
            </w:r>
          </w:p>
          <w:p w:rsidR="00000000" w:rsidDel="00000000" w:rsidP="00000000" w:rsidRDefault="00000000" w:rsidRPr="00000000" w14:paraId="00000099">
            <w:pPr>
              <w:numPr>
                <w:ilvl w:val="0"/>
                <w:numId w:val="1"/>
              </w:numPr>
              <w:spacing w:after="0" w:lineRule="auto"/>
              <w:ind w:left="720" w:hanging="360"/>
              <w:rPr>
                <w:u w:val="none"/>
              </w:rPr>
            </w:pPr>
            <w:r w:rsidDel="00000000" w:rsidR="00000000" w:rsidRPr="00000000">
              <w:rPr>
                <w:rtl w:val="0"/>
              </w:rPr>
              <w:t xml:space="preserve">Keine Rätsel, deren Lösung ohne vorherigen Hinweis erraten werden muss.</w:t>
            </w:r>
          </w:p>
          <w:p w:rsidR="00000000" w:rsidDel="00000000" w:rsidP="00000000" w:rsidRDefault="00000000" w:rsidRPr="00000000" w14:paraId="0000009A">
            <w:pPr>
              <w:numPr>
                <w:ilvl w:val="0"/>
                <w:numId w:val="1"/>
              </w:numPr>
              <w:spacing w:after="0" w:lineRule="auto"/>
              <w:ind w:left="720" w:hanging="360"/>
              <w:rPr>
                <w:u w:val="none"/>
              </w:rPr>
            </w:pPr>
            <w:r w:rsidDel="00000000" w:rsidR="00000000" w:rsidRPr="00000000">
              <w:rPr>
                <w:rtl w:val="0"/>
              </w:rPr>
              <w:t xml:space="preserve">Keine unnötig großen leeren Flächen.</w:t>
            </w:r>
          </w:p>
          <w:p w:rsidR="00000000" w:rsidDel="00000000" w:rsidP="00000000" w:rsidRDefault="00000000" w:rsidRPr="00000000" w14:paraId="0000009B">
            <w:pPr>
              <w:numPr>
                <w:ilvl w:val="0"/>
                <w:numId w:val="1"/>
              </w:numPr>
              <w:spacing w:after="0" w:lineRule="auto"/>
              <w:ind w:left="720" w:hanging="360"/>
              <w:rPr>
                <w:u w:val="none"/>
              </w:rPr>
            </w:pPr>
            <w:r w:rsidDel="00000000" w:rsidR="00000000" w:rsidRPr="00000000">
              <w:rPr>
                <w:rtl w:val="0"/>
              </w:rPr>
              <w:t xml:space="preserve">Keine Sackgassen ohne spielerischen Zweck.</w:t>
            </w:r>
          </w:p>
          <w:p w:rsidR="00000000" w:rsidDel="00000000" w:rsidP="00000000" w:rsidRDefault="00000000" w:rsidRPr="00000000" w14:paraId="0000009C">
            <w:pPr>
              <w:numPr>
                <w:ilvl w:val="0"/>
                <w:numId w:val="1"/>
              </w:numPr>
              <w:spacing w:after="0" w:lineRule="auto"/>
              <w:ind w:left="720" w:hanging="360"/>
              <w:rPr>
                <w:u w:val="none"/>
              </w:rPr>
            </w:pPr>
            <w:r w:rsidDel="00000000" w:rsidR="00000000" w:rsidRPr="00000000">
              <w:rPr>
                <w:rtl w:val="0"/>
              </w:rPr>
              <w:t xml:space="preserve">Keine wichtigen Interaktionen, die optisch genauso aussehen wie reine Dekoration.</w:t>
            </w:r>
          </w:p>
          <w:p w:rsidR="00000000" w:rsidDel="00000000" w:rsidP="00000000" w:rsidRDefault="00000000" w:rsidRPr="00000000" w14:paraId="0000009D">
            <w:pPr>
              <w:spacing w:after="0" w:lineRule="auto"/>
              <w:rPr/>
            </w:pPr>
            <w:r w:rsidDel="00000000" w:rsidR="00000000" w:rsidRPr="00000000">
              <w:rPr>
                <w:rtl w:val="0"/>
              </w:rPr>
            </w:r>
          </w:p>
          <w:p w:rsidR="00000000" w:rsidDel="00000000" w:rsidP="00000000" w:rsidRDefault="00000000" w:rsidRPr="00000000" w14:paraId="0000009E">
            <w:pPr>
              <w:spacing w:after="0" w:lineRule="auto"/>
              <w:rPr/>
            </w:pPr>
            <w:r w:rsidDel="00000000" w:rsidR="00000000" w:rsidRPr="00000000">
              <w:rPr>
                <w:rtl w:val="0"/>
              </w:rPr>
              <w:t xml:space="preserve">Anmerkung für KI: Es soll auch eine gewisse Herausforderung bestehen, deshalb der Wiederholungseffekt. Außerdem sind keine Rätzel im klassischen sinne wie Puzzle angedacht sondern, sowas wie schalter, hebel oder Druckplatten. Diese Variante erlaubt und auch die Vereinfachung.</w:t>
            </w:r>
          </w:p>
          <w:p w:rsidR="00000000" w:rsidDel="00000000" w:rsidP="00000000" w:rsidRDefault="00000000" w:rsidRPr="00000000" w14:paraId="0000009F">
            <w:pPr>
              <w:spacing w:after="0" w:before="0" w:line="276" w:lineRule="auto"/>
              <w:rPr/>
            </w:pPr>
            <w:r w:rsidDel="00000000" w:rsidR="00000000" w:rsidRPr="00000000">
              <w:rPr>
                <w:rtl w:val="0"/>
              </w:rPr>
            </w:r>
          </w:p>
        </w:tc>
      </w:tr>
    </w:tbl>
    <w:p w:rsidR="00000000" w:rsidDel="00000000" w:rsidP="00000000" w:rsidRDefault="00000000" w:rsidRPr="00000000" w14:paraId="000000A0">
      <w:pPr>
        <w:spacing w:after="100" w:before="0" w:lineRule="auto"/>
        <w:rPr/>
      </w:pPr>
      <w:r w:rsidDel="00000000" w:rsidR="00000000" w:rsidRPr="00000000">
        <w:rPr>
          <w:rtl w:val="0"/>
        </w:rPr>
      </w:r>
    </w:p>
    <w:p w:rsidR="00000000" w:rsidDel="00000000" w:rsidP="00000000" w:rsidRDefault="00000000" w:rsidRPr="00000000" w14:paraId="000000A1">
      <w:pPr>
        <w:keepNext w:val="1"/>
        <w:spacing w:after="80" w:before="120" w:lineRule="auto"/>
        <w:rPr/>
      </w:pPr>
      <w:r w:rsidDel="00000000" w:rsidR="00000000" w:rsidRPr="00000000">
        <w:rPr>
          <w:rFonts w:ascii="Arial" w:cs="Arial" w:eastAsia="Arial" w:hAnsi="Arial"/>
          <w:b w:val="1"/>
          <w:bCs w:val="1"/>
          <w:color w:val="000000"/>
          <w:sz w:val="22"/>
          <w:szCs w:val="22"/>
          <w:rtl w:val="0"/>
        </w:rPr>
        <w:t xml:space="preserve">6.5  Wann und wie werden neue Gegner oder Mechaniken eingeführt?</w:t>
      </w:r>
      <w:r w:rsidDel="00000000" w:rsidR="00000000" w:rsidRPr="00000000">
        <w:rPr>
          <w:rtl w:val="0"/>
        </w:rPr>
      </w:r>
    </w:p>
    <w:tbl>
      <w:tblPr>
        <w:tblStyle w:val="Table37"/>
        <w:tblW w:w="9360.0" w:type="dxa"/>
        <w:jc w:val="left"/>
        <w:tblInd w:w="-115.0" w:type="dxa"/>
        <w:tblBorders>
          <w:top w:color="dadce0" w:space="0" w:sz="8" w:val="single"/>
          <w:left w:color="dadce0" w:space="0" w:sz="8" w:val="single"/>
          <w:bottom w:color="dadce0" w:space="0" w:sz="8" w:val="single"/>
          <w:right w:color="dadce0" w:space="0" w:sz="8" w:val="single"/>
          <w:insideH w:color="dadce0" w:space="0" w:sz="8" w:val="single"/>
          <w:insideV w:color="dadce0" w:space="0" w:sz="8" w:val="single"/>
        </w:tblBorders>
        <w:tblLayout w:type="fixed"/>
        <w:tblLook w:val="0400"/>
      </w:tblPr>
      <w:tblGrid>
        <w:gridCol w:w="9360"/>
        <w:tblGridChange w:id="0">
          <w:tblGrid>
            <w:gridCol w:w="9360"/>
          </w:tblGrid>
        </w:tblGridChange>
      </w:tblGrid>
      <w:tr>
        <w:trPr>
          <w:cantSplit w:val="1"/>
          <w:trHeight w:val="1037" w:hRule="atLeast"/>
          <w:tblHeader w:val="0"/>
        </w:trPr>
        <w:tc>
          <w:tcPr>
            <w:tcMar>
              <w:top w:w="80.0" w:type="dxa"/>
              <w:bottom w:w="80.0" w:type="dxa"/>
            </w:tcMar>
            <w:vAlign w:val="top"/>
          </w:tcPr>
          <w:p w:rsidR="00000000" w:rsidDel="00000000" w:rsidP="00000000" w:rsidRDefault="00000000" w:rsidRPr="00000000" w14:paraId="000000A2">
            <w:pPr>
              <w:spacing w:after="0" w:before="0" w:line="276" w:lineRule="auto"/>
              <w:rPr/>
            </w:pPr>
            <w:r w:rsidDel="00000000" w:rsidR="00000000" w:rsidRPr="00000000">
              <w:rPr>
                <w:rtl w:val="0"/>
              </w:rPr>
              <w:t xml:space="preserve">Level 1 dient gleichzeitig als Tutorial. Der Spieler lernt zunächst Bewegung und Interaktion, anschließend den Wechsel in die Geisterwelt und danach die erste Geisterbegegnung. Weitere Level kombinieren diese bekannten Systeme und erhöhen hauptsächlich die Komplexität der Rätsel und Geisterbewegungen, anstatt ständig neue Mechaniken einzuführen. </w:t>
            </w:r>
            <w:r w:rsidDel="00000000" w:rsidR="00000000" w:rsidRPr="00000000">
              <w:rPr>
                <w:rtl w:val="0"/>
              </w:rPr>
            </w:r>
          </w:p>
        </w:tc>
      </w:tr>
    </w:tbl>
    <w:p w:rsidR="00000000" w:rsidDel="00000000" w:rsidP="00000000" w:rsidRDefault="00000000" w:rsidRPr="00000000" w14:paraId="000000A3">
      <w:pPr>
        <w:spacing w:after="100" w:before="0" w:lineRule="auto"/>
        <w:rPr/>
      </w:pPr>
      <w:r w:rsidDel="00000000" w:rsidR="00000000" w:rsidRPr="00000000">
        <w:rPr>
          <w:rtl w:val="0"/>
        </w:rPr>
      </w:r>
    </w:p>
    <w:p w:rsidR="00000000" w:rsidDel="00000000" w:rsidP="00000000" w:rsidRDefault="00000000" w:rsidRPr="00000000" w14:paraId="000000A4">
      <w:pPr>
        <w:keepNext w:val="1"/>
        <w:spacing w:after="80" w:before="120" w:lineRule="auto"/>
        <w:rPr/>
      </w:pPr>
      <w:r w:rsidDel="00000000" w:rsidR="00000000" w:rsidRPr="00000000">
        <w:rPr>
          <w:rFonts w:ascii="Arial" w:cs="Arial" w:eastAsia="Arial" w:hAnsi="Arial"/>
          <w:b w:val="1"/>
          <w:bCs w:val="1"/>
          <w:color w:val="000000"/>
          <w:sz w:val="22"/>
          <w:szCs w:val="22"/>
          <w:rtl w:val="0"/>
        </w:rPr>
        <w:t xml:space="preserve">6.6  Wie sieht eine erste Liste oder Reihenfolge der Level aus?</w:t>
      </w:r>
      <w:r w:rsidDel="00000000" w:rsidR="00000000" w:rsidRPr="00000000">
        <w:rPr>
          <w:rtl w:val="0"/>
        </w:rPr>
      </w:r>
    </w:p>
    <w:tbl>
      <w:tblPr>
        <w:tblStyle w:val="Table38"/>
        <w:tblW w:w="9360.0" w:type="dxa"/>
        <w:jc w:val="left"/>
        <w:tblInd w:w="-115.0" w:type="dxa"/>
        <w:tblBorders>
          <w:top w:color="dadce0" w:space="0" w:sz="8" w:val="single"/>
          <w:left w:color="dadce0" w:space="0" w:sz="8" w:val="single"/>
          <w:bottom w:color="dadce0" w:space="0" w:sz="8" w:val="single"/>
          <w:right w:color="dadce0" w:space="0" w:sz="8" w:val="single"/>
          <w:insideH w:color="dadce0" w:space="0" w:sz="8" w:val="single"/>
          <w:insideV w:color="dadce0" w:space="0" w:sz="8" w:val="single"/>
        </w:tblBorders>
        <w:tblLayout w:type="fixed"/>
        <w:tblLook w:val="0400"/>
      </w:tblPr>
      <w:tblGrid>
        <w:gridCol w:w="9360"/>
        <w:tblGridChange w:id="0">
          <w:tblGrid>
            <w:gridCol w:w="9360"/>
          </w:tblGrid>
        </w:tblGridChange>
      </w:tblGrid>
      <w:tr>
        <w:trPr>
          <w:cantSplit w:val="1"/>
          <w:trHeight w:val="1800" w:hRule="atLeast"/>
          <w:tblHeader w:val="0"/>
        </w:trPr>
        <w:tc>
          <w:tcPr>
            <w:tcMar>
              <w:top w:w="80.0" w:type="dxa"/>
              <w:bottom w:w="80.0" w:type="dxa"/>
            </w:tcMar>
            <w:vAlign w:val="top"/>
          </w:tcPr>
          <w:p w:rsidR="00000000" w:rsidDel="00000000" w:rsidP="00000000" w:rsidRDefault="00000000" w:rsidRPr="00000000" w14:paraId="000000A5">
            <w:pPr>
              <w:spacing w:after="0" w:before="0" w:line="276" w:lineRule="auto"/>
              <w:rPr/>
            </w:pPr>
            <w:r w:rsidDel="00000000" w:rsidR="00000000" w:rsidRPr="00000000">
              <w:rPr>
                <w:rtl w:val="0"/>
              </w:rPr>
              <w:t xml:space="preserve">Level 1: Spieler betritt Stadt zum ersten Mal und findet zum ersten Mal hinweise, Mechanismen und Gegenstände.</w:t>
            </w:r>
          </w:p>
          <w:p w:rsidR="00000000" w:rsidDel="00000000" w:rsidP="00000000" w:rsidRDefault="00000000" w:rsidRPr="00000000" w14:paraId="000000A6">
            <w:pPr>
              <w:spacing w:after="0" w:before="0" w:line="276" w:lineRule="auto"/>
              <w:rPr/>
            </w:pPr>
            <w:r w:rsidDel="00000000" w:rsidR="00000000" w:rsidRPr="00000000">
              <w:rPr>
                <w:rtl w:val="0"/>
              </w:rPr>
              <w:t xml:space="preserve">Level 2: Spieler bekommt Zugang zum 1en Gebäude und findet dort neue Hinweise, Gegenstände und Storyschnipsel</w:t>
            </w:r>
          </w:p>
          <w:p w:rsidR="00000000" w:rsidDel="00000000" w:rsidP="00000000" w:rsidRDefault="00000000" w:rsidRPr="00000000" w14:paraId="000000A7">
            <w:pPr>
              <w:spacing w:after="0" w:before="0" w:line="276" w:lineRule="auto"/>
              <w:rPr/>
            </w:pPr>
            <w:r w:rsidDel="00000000" w:rsidR="00000000" w:rsidRPr="00000000">
              <w:rPr>
                <w:rtl w:val="0"/>
              </w:rPr>
              <w:t xml:space="preserve">Leven 3- vorletztes: Wie Level 2.</w:t>
            </w:r>
          </w:p>
          <w:p w:rsidR="00000000" w:rsidDel="00000000" w:rsidP="00000000" w:rsidRDefault="00000000" w:rsidRPr="00000000" w14:paraId="000000A8">
            <w:pPr>
              <w:spacing w:after="0" w:before="0" w:line="276" w:lineRule="auto"/>
              <w:rPr/>
            </w:pPr>
            <w:r w:rsidDel="00000000" w:rsidR="00000000" w:rsidRPr="00000000">
              <w:rPr>
                <w:rtl w:val="0"/>
              </w:rPr>
              <w:t xml:space="preserve">Level letztes: Spieler muss Fluch auflösen.</w:t>
            </w:r>
            <w:r w:rsidDel="00000000" w:rsidR="00000000" w:rsidRPr="00000000">
              <w:rPr>
                <w:rtl w:val="0"/>
              </w:rPr>
            </w:r>
          </w:p>
        </w:tc>
      </w:tr>
    </w:tbl>
    <w:p w:rsidR="00000000" w:rsidDel="00000000" w:rsidP="00000000" w:rsidRDefault="00000000" w:rsidRPr="00000000" w14:paraId="000000A9">
      <w:pPr>
        <w:spacing w:after="100" w:before="0" w:lineRule="auto"/>
        <w:rPr/>
      </w:pPr>
      <w:r w:rsidDel="00000000" w:rsidR="00000000" w:rsidRPr="00000000">
        <w:rPr>
          <w:rtl w:val="0"/>
        </w:rPr>
      </w:r>
    </w:p>
    <w:p w:rsidR="00000000" w:rsidDel="00000000" w:rsidP="00000000" w:rsidRDefault="00000000" w:rsidRPr="00000000" w14:paraId="000000AA">
      <w:pPr>
        <w:pStyle w:val="Heading1"/>
        <w:rPr/>
      </w:pPr>
      <w:r w:rsidDel="00000000" w:rsidR="00000000" w:rsidRPr="00000000">
        <w:rPr>
          <w:rtl w:val="0"/>
        </w:rPr>
        <w:t xml:space="preserve">7. Gegner und Spielfiguren</w:t>
      </w:r>
    </w:p>
    <w:p w:rsidR="00000000" w:rsidDel="00000000" w:rsidP="00000000" w:rsidRDefault="00000000" w:rsidRPr="00000000" w14:paraId="000000AB">
      <w:pPr>
        <w:keepNext w:val="1"/>
        <w:spacing w:after="80" w:before="120" w:lineRule="auto"/>
        <w:rPr/>
      </w:pPr>
      <w:r w:rsidDel="00000000" w:rsidR="00000000" w:rsidRPr="00000000">
        <w:rPr>
          <w:rFonts w:ascii="Arial" w:cs="Arial" w:eastAsia="Arial" w:hAnsi="Arial"/>
          <w:b w:val="1"/>
          <w:bCs w:val="1"/>
          <w:color w:val="000000"/>
          <w:sz w:val="22"/>
          <w:szCs w:val="22"/>
          <w:rtl w:val="0"/>
        </w:rPr>
        <w:t xml:space="preserve">7.1  Wie heißt die Figur bzw. der Gegner?</w:t>
      </w:r>
      <w:r w:rsidDel="00000000" w:rsidR="00000000" w:rsidRPr="00000000">
        <w:rPr>
          <w:rtl w:val="0"/>
        </w:rPr>
      </w:r>
    </w:p>
    <w:tbl>
      <w:tblPr>
        <w:tblStyle w:val="Table39"/>
        <w:tblW w:w="9360.0" w:type="dxa"/>
        <w:jc w:val="left"/>
        <w:tblInd w:w="-115.0" w:type="dxa"/>
        <w:tblBorders>
          <w:top w:color="dadce0" w:space="0" w:sz="8" w:val="single"/>
          <w:left w:color="dadce0" w:space="0" w:sz="8" w:val="single"/>
          <w:bottom w:color="dadce0" w:space="0" w:sz="8" w:val="single"/>
          <w:right w:color="dadce0" w:space="0" w:sz="8" w:val="single"/>
          <w:insideH w:color="dadce0" w:space="0" w:sz="8" w:val="single"/>
          <w:insideV w:color="dadce0" w:space="0" w:sz="8" w:val="single"/>
        </w:tblBorders>
        <w:tblLayout w:type="fixed"/>
        <w:tblLook w:val="0400"/>
      </w:tblPr>
      <w:tblGrid>
        <w:gridCol w:w="9360"/>
        <w:tblGridChange w:id="0">
          <w:tblGrid>
            <w:gridCol w:w="9360"/>
          </w:tblGrid>
        </w:tblGridChange>
      </w:tblGrid>
      <w:tr>
        <w:trPr>
          <w:cantSplit w:val="1"/>
          <w:trHeight w:val="504" w:hRule="atLeast"/>
          <w:tblHeader w:val="0"/>
        </w:trPr>
        <w:tc>
          <w:tcPr>
            <w:tcMar>
              <w:top w:w="80.0" w:type="dxa"/>
              <w:bottom w:w="80.0" w:type="dxa"/>
            </w:tcMar>
            <w:vAlign w:val="top"/>
          </w:tcPr>
          <w:p w:rsidR="00000000" w:rsidDel="00000000" w:rsidP="00000000" w:rsidRDefault="00000000" w:rsidRPr="00000000" w14:paraId="000000AC">
            <w:pPr>
              <w:spacing w:after="0" w:before="0" w:line="276" w:lineRule="auto"/>
              <w:rPr/>
            </w:pPr>
            <w:r w:rsidDel="00000000" w:rsidR="00000000" w:rsidRPr="00000000">
              <w:rPr>
                <w:rtl w:val="0"/>
              </w:rPr>
              <w:t xml:space="preserve">Spielerfigur: Luzz Biteyear</w:t>
            </w:r>
          </w:p>
          <w:p w:rsidR="00000000" w:rsidDel="00000000" w:rsidP="00000000" w:rsidRDefault="00000000" w:rsidRPr="00000000" w14:paraId="000000AD">
            <w:pPr>
              <w:spacing w:after="0" w:before="0" w:line="276" w:lineRule="auto"/>
              <w:rPr/>
            </w:pPr>
            <w:r w:rsidDel="00000000" w:rsidR="00000000" w:rsidRPr="00000000">
              <w:rPr>
                <w:rtl w:val="0"/>
              </w:rPr>
              <w:t xml:space="preserve">Schamanin: Luzzy Biteyear</w:t>
            </w:r>
          </w:p>
          <w:p w:rsidR="00000000" w:rsidDel="00000000" w:rsidP="00000000" w:rsidRDefault="00000000" w:rsidRPr="00000000" w14:paraId="000000AE">
            <w:pPr>
              <w:spacing w:after="0" w:before="0" w:line="276" w:lineRule="auto"/>
              <w:rPr/>
            </w:pPr>
            <w:r w:rsidDel="00000000" w:rsidR="00000000" w:rsidRPr="00000000">
              <w:rPr>
                <w:rtl w:val="0"/>
              </w:rPr>
              <w:t xml:space="preserve">Geister</w:t>
            </w:r>
            <w:r w:rsidDel="00000000" w:rsidR="00000000" w:rsidRPr="00000000">
              <w:rPr>
                <w:rtl w:val="0"/>
              </w:rPr>
            </w:r>
          </w:p>
        </w:tc>
      </w:tr>
    </w:tbl>
    <w:p w:rsidR="00000000" w:rsidDel="00000000" w:rsidP="00000000" w:rsidRDefault="00000000" w:rsidRPr="00000000" w14:paraId="000000AF">
      <w:pPr>
        <w:spacing w:after="100" w:before="0" w:lineRule="auto"/>
        <w:rPr/>
      </w:pPr>
      <w:r w:rsidDel="00000000" w:rsidR="00000000" w:rsidRPr="00000000">
        <w:rPr>
          <w:rtl w:val="0"/>
        </w:rPr>
      </w:r>
    </w:p>
    <w:p w:rsidR="00000000" w:rsidDel="00000000" w:rsidP="00000000" w:rsidRDefault="00000000" w:rsidRPr="00000000" w14:paraId="000000B0">
      <w:pPr>
        <w:keepNext w:val="1"/>
        <w:spacing w:after="80" w:before="120" w:lineRule="auto"/>
        <w:rPr/>
      </w:pPr>
      <w:r w:rsidDel="00000000" w:rsidR="00000000" w:rsidRPr="00000000">
        <w:rPr>
          <w:rFonts w:ascii="Arial" w:cs="Arial" w:eastAsia="Arial" w:hAnsi="Arial"/>
          <w:b w:val="1"/>
          <w:bCs w:val="1"/>
          <w:color w:val="000000"/>
          <w:sz w:val="22"/>
          <w:szCs w:val="22"/>
          <w:rtl w:val="0"/>
        </w:rPr>
        <w:t xml:space="preserve">7.2  Welche Funktion erfüllt die Figur bzw. der Gegner im Spiel?</w:t>
      </w:r>
      <w:r w:rsidDel="00000000" w:rsidR="00000000" w:rsidRPr="00000000">
        <w:rPr>
          <w:rtl w:val="0"/>
        </w:rPr>
      </w:r>
    </w:p>
    <w:tbl>
      <w:tblPr>
        <w:tblStyle w:val="Table40"/>
        <w:tblW w:w="9360.0" w:type="dxa"/>
        <w:jc w:val="left"/>
        <w:tblInd w:w="-115.0" w:type="dxa"/>
        <w:tblBorders>
          <w:top w:color="dadce0" w:space="0" w:sz="8" w:val="single"/>
          <w:left w:color="dadce0" w:space="0" w:sz="8" w:val="single"/>
          <w:bottom w:color="dadce0" w:space="0" w:sz="8" w:val="single"/>
          <w:right w:color="dadce0" w:space="0" w:sz="8" w:val="single"/>
          <w:insideH w:color="dadce0" w:space="0" w:sz="8" w:val="single"/>
          <w:insideV w:color="dadce0" w:space="0" w:sz="8" w:val="single"/>
        </w:tblBorders>
        <w:tblLayout w:type="fixed"/>
        <w:tblLook w:val="0400"/>
      </w:tblPr>
      <w:tblGrid>
        <w:gridCol w:w="9360"/>
        <w:tblGridChange w:id="0">
          <w:tblGrid>
            <w:gridCol w:w="9360"/>
          </w:tblGrid>
        </w:tblGridChange>
      </w:tblGrid>
      <w:tr>
        <w:trPr>
          <w:cantSplit w:val="1"/>
          <w:trHeight w:val="1037" w:hRule="atLeast"/>
          <w:tblHeader w:val="0"/>
        </w:trPr>
        <w:tc>
          <w:tcPr>
            <w:tcMar>
              <w:top w:w="80.0" w:type="dxa"/>
              <w:bottom w:w="80.0" w:type="dxa"/>
            </w:tcMar>
            <w:vAlign w:val="top"/>
          </w:tcPr>
          <w:p w:rsidR="00000000" w:rsidDel="00000000" w:rsidP="00000000" w:rsidRDefault="00000000" w:rsidRPr="00000000" w14:paraId="000000B1">
            <w:pPr>
              <w:spacing w:after="0" w:before="0" w:line="276" w:lineRule="auto"/>
              <w:rPr/>
            </w:pPr>
            <w:r w:rsidDel="00000000" w:rsidR="00000000" w:rsidRPr="00000000">
              <w:rPr>
                <w:rtl w:val="0"/>
              </w:rPr>
              <w:t xml:space="preserve">Luzz:</w:t>
            </w:r>
          </w:p>
          <w:p w:rsidR="00000000" w:rsidDel="00000000" w:rsidP="00000000" w:rsidRDefault="00000000" w:rsidRPr="00000000" w14:paraId="000000B2">
            <w:pPr>
              <w:spacing w:after="0" w:before="0" w:line="276" w:lineRule="auto"/>
              <w:rPr/>
            </w:pPr>
            <w:r w:rsidDel="00000000" w:rsidR="00000000" w:rsidRPr="00000000">
              <w:rPr>
                <w:rtl w:val="0"/>
              </w:rPr>
              <w:t xml:space="preserve">Spielbarer Hauptcharakter und zentrale Figur des Produkts. Seine besondere Verbindung zur Geisterwelt ermöglicht die wichtigste Spielmechanik. </w:t>
            </w:r>
          </w:p>
          <w:p w:rsidR="00000000" w:rsidDel="00000000" w:rsidP="00000000" w:rsidRDefault="00000000" w:rsidRPr="00000000" w14:paraId="000000B3">
            <w:pPr>
              <w:spacing w:after="0" w:before="0" w:line="276" w:lineRule="auto"/>
              <w:rPr/>
            </w:pPr>
            <w:r w:rsidDel="00000000" w:rsidR="00000000" w:rsidRPr="00000000">
              <w:rPr>
                <w:rtl w:val="0"/>
              </w:rPr>
            </w:r>
          </w:p>
          <w:p w:rsidR="00000000" w:rsidDel="00000000" w:rsidP="00000000" w:rsidRDefault="00000000" w:rsidRPr="00000000" w14:paraId="000000B4">
            <w:pPr>
              <w:spacing w:after="0" w:before="0" w:line="276" w:lineRule="auto"/>
              <w:rPr/>
            </w:pPr>
            <w:r w:rsidDel="00000000" w:rsidR="00000000" w:rsidRPr="00000000">
              <w:rPr>
                <w:rtl w:val="0"/>
              </w:rPr>
              <w:t xml:space="preserve">Gegner:</w:t>
            </w:r>
          </w:p>
          <w:p w:rsidR="00000000" w:rsidDel="00000000" w:rsidP="00000000" w:rsidRDefault="00000000" w:rsidRPr="00000000" w14:paraId="000000B5">
            <w:pPr>
              <w:spacing w:after="0" w:before="0" w:line="276" w:lineRule="auto"/>
              <w:rPr/>
            </w:pPr>
            <w:r w:rsidDel="00000000" w:rsidR="00000000" w:rsidRPr="00000000">
              <w:rPr>
                <w:rtl w:val="0"/>
              </w:rPr>
              <w:t xml:space="preserve">Sie erzeugen kurze Geschicklichkeits- beziehungsweise Actionpassagen nach dem Entdecken bestimmter Hinweise. </w:t>
            </w:r>
            <w:r w:rsidDel="00000000" w:rsidR="00000000" w:rsidRPr="00000000">
              <w:rPr>
                <w:rtl w:val="0"/>
              </w:rPr>
            </w:r>
          </w:p>
        </w:tc>
      </w:tr>
    </w:tbl>
    <w:p w:rsidR="00000000" w:rsidDel="00000000" w:rsidP="00000000" w:rsidRDefault="00000000" w:rsidRPr="00000000" w14:paraId="000000B6">
      <w:pPr>
        <w:spacing w:after="100" w:before="0" w:lineRule="auto"/>
        <w:rPr/>
      </w:pPr>
      <w:r w:rsidDel="00000000" w:rsidR="00000000" w:rsidRPr="00000000">
        <w:rPr>
          <w:rtl w:val="0"/>
        </w:rPr>
      </w:r>
    </w:p>
    <w:p w:rsidR="00000000" w:rsidDel="00000000" w:rsidP="00000000" w:rsidRDefault="00000000" w:rsidRPr="00000000" w14:paraId="000000B7">
      <w:pPr>
        <w:keepNext w:val="1"/>
        <w:spacing w:after="80" w:before="120" w:lineRule="auto"/>
        <w:rPr>
          <w:b w:val="1"/>
          <w:bCs w:val="1"/>
        </w:rPr>
      </w:pPr>
      <w:r w:rsidDel="00000000" w:rsidR="00000000" w:rsidRPr="00000000">
        <w:rPr>
          <w:rFonts w:ascii="Arial" w:cs="Arial" w:eastAsia="Arial" w:hAnsi="Arial"/>
          <w:b w:val="1"/>
          <w:bCs w:val="1"/>
          <w:color w:val="000000"/>
          <w:sz w:val="22"/>
          <w:szCs w:val="22"/>
          <w:rtl w:val="0"/>
        </w:rPr>
        <w:t xml:space="preserve">7.3  Wie verhält sich die Figur bzw. der Gegner?</w:t>
      </w:r>
      <w:r w:rsidDel="00000000" w:rsidR="00000000" w:rsidRPr="00000000">
        <w:rPr>
          <w:rtl w:val="0"/>
        </w:rPr>
      </w:r>
    </w:p>
    <w:tbl>
      <w:tblPr>
        <w:tblStyle w:val="Table41"/>
        <w:tblW w:w="9360.0" w:type="dxa"/>
        <w:jc w:val="left"/>
        <w:tblInd w:w="-115.0" w:type="dxa"/>
        <w:tblBorders>
          <w:top w:color="dadce0" w:space="0" w:sz="8" w:val="single"/>
          <w:left w:color="dadce0" w:space="0" w:sz="8" w:val="single"/>
          <w:bottom w:color="dadce0" w:space="0" w:sz="8" w:val="single"/>
          <w:right w:color="dadce0" w:space="0" w:sz="8" w:val="single"/>
          <w:insideH w:color="dadce0" w:space="0" w:sz="8" w:val="single"/>
          <w:insideV w:color="dadce0" w:space="0" w:sz="8" w:val="single"/>
        </w:tblBorders>
        <w:tblLayout w:type="fixed"/>
        <w:tblLook w:val="0400"/>
      </w:tblPr>
      <w:tblGrid>
        <w:gridCol w:w="9360"/>
        <w:tblGridChange w:id="0">
          <w:tblGrid>
            <w:gridCol w:w="9360"/>
          </w:tblGrid>
        </w:tblGridChange>
      </w:tblGrid>
      <w:tr>
        <w:trPr>
          <w:cantSplit w:val="1"/>
          <w:trHeight w:val="1037" w:hRule="atLeast"/>
          <w:tblHeader w:val="0"/>
        </w:trPr>
        <w:tc>
          <w:tcPr>
            <w:tcMar>
              <w:top w:w="80.0" w:type="dxa"/>
              <w:bottom w:w="80.0" w:type="dxa"/>
            </w:tcMar>
            <w:vAlign w:val="top"/>
          </w:tcPr>
          <w:p w:rsidR="00000000" w:rsidDel="00000000" w:rsidP="00000000" w:rsidRDefault="00000000" w:rsidRPr="00000000" w14:paraId="000000B8">
            <w:pPr>
              <w:spacing w:after="0" w:before="0" w:line="276" w:lineRule="auto"/>
              <w:rPr/>
            </w:pPr>
            <w:r w:rsidDel="00000000" w:rsidR="00000000" w:rsidRPr="00000000">
              <w:rPr>
                <w:rtl w:val="0"/>
              </w:rPr>
              <w:t xml:space="preserve">Luzz:</w:t>
            </w:r>
          </w:p>
          <w:p w:rsidR="00000000" w:rsidDel="00000000" w:rsidP="00000000" w:rsidRDefault="00000000" w:rsidRPr="00000000" w14:paraId="000000B9">
            <w:pPr>
              <w:spacing w:after="0" w:before="0" w:line="276" w:lineRule="auto"/>
              <w:rPr/>
            </w:pPr>
            <w:r w:rsidDel="00000000" w:rsidR="00000000" w:rsidRPr="00000000">
              <w:rPr>
                <w:rtl w:val="0"/>
              </w:rPr>
              <w:t xml:space="preserve">Wird vollständig vom Spieler gesteuert. </w:t>
            </w:r>
          </w:p>
          <w:p w:rsidR="00000000" w:rsidDel="00000000" w:rsidP="00000000" w:rsidRDefault="00000000" w:rsidRPr="00000000" w14:paraId="000000BA">
            <w:pPr>
              <w:spacing w:after="0" w:before="0" w:line="276" w:lineRule="auto"/>
              <w:rPr/>
            </w:pPr>
            <w:r w:rsidDel="00000000" w:rsidR="00000000" w:rsidRPr="00000000">
              <w:rPr>
                <w:rtl w:val="0"/>
              </w:rPr>
            </w:r>
          </w:p>
          <w:p w:rsidR="00000000" w:rsidDel="00000000" w:rsidP="00000000" w:rsidRDefault="00000000" w:rsidRPr="00000000" w14:paraId="000000BB">
            <w:pPr>
              <w:spacing w:after="0" w:before="0" w:line="276" w:lineRule="auto"/>
              <w:rPr/>
            </w:pPr>
            <w:r w:rsidDel="00000000" w:rsidR="00000000" w:rsidRPr="00000000">
              <w:rPr>
                <w:rtl w:val="0"/>
              </w:rPr>
              <w:t xml:space="preserve">Gegner:</w:t>
            </w:r>
          </w:p>
          <w:p w:rsidR="00000000" w:rsidDel="00000000" w:rsidP="00000000" w:rsidRDefault="00000000" w:rsidRPr="00000000" w14:paraId="000000BC">
            <w:pPr>
              <w:spacing w:after="0" w:before="0" w:line="276" w:lineRule="auto"/>
              <w:rPr/>
            </w:pPr>
            <w:r w:rsidDel="00000000" w:rsidR="00000000" w:rsidRPr="00000000">
              <w:rPr>
                <w:rtl w:val="0"/>
              </w:rPr>
              <w:t xml:space="preserve">Nach Auslösung einer Begegnung erscheint ein Geist im Sichtbereich des Spielers und bewegt sich innerhalb eines festgelegten Bereichs. Der Spieler muss ihn innerhalb des Zeitlimits treffen. </w:t>
            </w:r>
            <w:r w:rsidDel="00000000" w:rsidR="00000000" w:rsidRPr="00000000">
              <w:rPr>
                <w:rtl w:val="0"/>
              </w:rPr>
            </w:r>
          </w:p>
        </w:tc>
      </w:tr>
    </w:tbl>
    <w:p w:rsidR="00000000" w:rsidDel="00000000" w:rsidP="00000000" w:rsidRDefault="00000000" w:rsidRPr="00000000" w14:paraId="000000BD">
      <w:pPr>
        <w:spacing w:after="100" w:before="0" w:lineRule="auto"/>
        <w:rPr/>
      </w:pPr>
      <w:r w:rsidDel="00000000" w:rsidR="00000000" w:rsidRPr="00000000">
        <w:rPr>
          <w:rtl w:val="0"/>
        </w:rPr>
      </w:r>
    </w:p>
    <w:p w:rsidR="00000000" w:rsidDel="00000000" w:rsidP="00000000" w:rsidRDefault="00000000" w:rsidRPr="00000000" w14:paraId="000000BE">
      <w:pPr>
        <w:keepNext w:val="1"/>
        <w:spacing w:after="80" w:before="120" w:lineRule="auto"/>
        <w:rPr/>
      </w:pPr>
      <w:r w:rsidDel="00000000" w:rsidR="00000000" w:rsidRPr="00000000">
        <w:rPr>
          <w:rFonts w:ascii="Arial" w:cs="Arial" w:eastAsia="Arial" w:hAnsi="Arial"/>
          <w:b w:val="1"/>
          <w:bCs w:val="1"/>
          <w:color w:val="000000"/>
          <w:sz w:val="22"/>
          <w:szCs w:val="22"/>
          <w:rtl w:val="0"/>
        </w:rPr>
        <w:t xml:space="preserve">7.4  Welche Do's und Don'ts gelten für das Gegnerdesign?</w:t>
      </w:r>
      <w:r w:rsidDel="00000000" w:rsidR="00000000" w:rsidRPr="00000000">
        <w:rPr>
          <w:rtl w:val="0"/>
        </w:rPr>
      </w:r>
    </w:p>
    <w:tbl>
      <w:tblPr>
        <w:tblStyle w:val="Table42"/>
        <w:tblW w:w="9360.0" w:type="dxa"/>
        <w:jc w:val="left"/>
        <w:tblInd w:w="-115.0" w:type="dxa"/>
        <w:tblBorders>
          <w:top w:color="dadce0" w:space="0" w:sz="8" w:val="single"/>
          <w:left w:color="dadce0" w:space="0" w:sz="8" w:val="single"/>
          <w:bottom w:color="dadce0" w:space="0" w:sz="8" w:val="single"/>
          <w:right w:color="dadce0" w:space="0" w:sz="8" w:val="single"/>
          <w:insideH w:color="dadce0" w:space="0" w:sz="8" w:val="single"/>
          <w:insideV w:color="dadce0" w:space="0" w:sz="8" w:val="single"/>
        </w:tblBorders>
        <w:tblLayout w:type="fixed"/>
        <w:tblLook w:val="0400"/>
      </w:tblPr>
      <w:tblGrid>
        <w:gridCol w:w="9360"/>
        <w:tblGridChange w:id="0">
          <w:tblGrid>
            <w:gridCol w:w="9360"/>
          </w:tblGrid>
        </w:tblGridChange>
      </w:tblGrid>
      <w:tr>
        <w:trPr>
          <w:cantSplit w:val="1"/>
          <w:trHeight w:val="1037" w:hRule="atLeast"/>
          <w:tblHeader w:val="0"/>
        </w:trPr>
        <w:tc>
          <w:tcPr>
            <w:tcMar>
              <w:top w:w="80.0" w:type="dxa"/>
              <w:bottom w:w="80.0" w:type="dxa"/>
            </w:tcMar>
            <w:vAlign w:val="top"/>
          </w:tcPr>
          <w:p w:rsidR="00000000" w:rsidDel="00000000" w:rsidP="00000000" w:rsidRDefault="00000000" w:rsidRPr="00000000" w14:paraId="000000BF">
            <w:pPr>
              <w:spacing w:after="0" w:before="0" w:line="276" w:lineRule="auto"/>
              <w:rPr/>
            </w:pPr>
            <w:r w:rsidDel="00000000" w:rsidR="00000000" w:rsidRPr="00000000">
              <w:rPr>
                <w:rtl w:val="0"/>
              </w:rPr>
              <w:t xml:space="preserve">Do’s: dürfen etwas gruselig aussehen, dürfen “sterben” platzen</w:t>
            </w:r>
          </w:p>
          <w:p w:rsidR="00000000" w:rsidDel="00000000" w:rsidP="00000000" w:rsidRDefault="00000000" w:rsidRPr="00000000" w14:paraId="000000C0">
            <w:pPr>
              <w:spacing w:after="0" w:before="0" w:line="276" w:lineRule="auto"/>
              <w:rPr/>
            </w:pPr>
            <w:r w:rsidDel="00000000" w:rsidR="00000000" w:rsidRPr="00000000">
              <w:rPr>
                <w:rtl w:val="0"/>
              </w:rPr>
              <w:t xml:space="preserve">Don’ts: Kein Blut, keine Nacktheit, alles verboten über USK 6</w:t>
            </w:r>
            <w:r w:rsidDel="00000000" w:rsidR="00000000" w:rsidRPr="00000000">
              <w:rPr>
                <w:rtl w:val="0"/>
              </w:rPr>
            </w:r>
          </w:p>
        </w:tc>
      </w:tr>
    </w:tbl>
    <w:p w:rsidR="00000000" w:rsidDel="00000000" w:rsidP="00000000" w:rsidRDefault="00000000" w:rsidRPr="00000000" w14:paraId="000000C1">
      <w:pPr>
        <w:spacing w:after="100" w:before="0" w:lineRule="auto"/>
        <w:rPr/>
      </w:pPr>
      <w:r w:rsidDel="00000000" w:rsidR="00000000" w:rsidRPr="00000000">
        <w:rPr>
          <w:rtl w:val="0"/>
        </w:rPr>
      </w:r>
    </w:p>
    <w:p w:rsidR="00000000" w:rsidDel="00000000" w:rsidP="00000000" w:rsidRDefault="00000000" w:rsidRPr="00000000" w14:paraId="000000C2">
      <w:pPr>
        <w:keepNext w:val="1"/>
        <w:spacing w:after="80" w:before="120" w:lineRule="auto"/>
        <w:rPr/>
      </w:pPr>
      <w:r w:rsidDel="00000000" w:rsidR="00000000" w:rsidRPr="00000000">
        <w:rPr>
          <w:rFonts w:ascii="Arial" w:cs="Arial" w:eastAsia="Arial" w:hAnsi="Arial"/>
          <w:b w:val="1"/>
          <w:bCs w:val="1"/>
          <w:color w:val="000000"/>
          <w:sz w:val="22"/>
          <w:szCs w:val="22"/>
          <w:rtl w:val="0"/>
        </w:rPr>
        <w:t xml:space="preserve">7.5  Welche Stärken und Schwächen besitzt die Figur bzw. der Gegner?</w:t>
      </w:r>
      <w:r w:rsidDel="00000000" w:rsidR="00000000" w:rsidRPr="00000000">
        <w:rPr>
          <w:rtl w:val="0"/>
        </w:rPr>
      </w:r>
    </w:p>
    <w:tbl>
      <w:tblPr>
        <w:tblStyle w:val="Table43"/>
        <w:tblW w:w="9360.0" w:type="dxa"/>
        <w:jc w:val="left"/>
        <w:tblInd w:w="-115.0" w:type="dxa"/>
        <w:tblBorders>
          <w:top w:color="dadce0" w:space="0" w:sz="8" w:val="single"/>
          <w:left w:color="dadce0" w:space="0" w:sz="8" w:val="single"/>
          <w:bottom w:color="dadce0" w:space="0" w:sz="8" w:val="single"/>
          <w:right w:color="dadce0" w:space="0" w:sz="8" w:val="single"/>
          <w:insideH w:color="dadce0" w:space="0" w:sz="8" w:val="single"/>
          <w:insideV w:color="dadce0" w:space="0" w:sz="8" w:val="single"/>
        </w:tblBorders>
        <w:tblLayout w:type="fixed"/>
        <w:tblLook w:val="0400"/>
      </w:tblPr>
      <w:tblGrid>
        <w:gridCol w:w="9360"/>
        <w:tblGridChange w:id="0">
          <w:tblGrid>
            <w:gridCol w:w="9360"/>
          </w:tblGrid>
        </w:tblGridChange>
      </w:tblGrid>
      <w:tr>
        <w:trPr>
          <w:cantSplit w:val="1"/>
          <w:trHeight w:val="1037" w:hRule="atLeast"/>
          <w:tblHeader w:val="0"/>
        </w:trPr>
        <w:tc>
          <w:tcPr>
            <w:tcMar>
              <w:top w:w="80.0" w:type="dxa"/>
              <w:bottom w:w="80.0" w:type="dxa"/>
            </w:tcMar>
            <w:vAlign w:val="top"/>
          </w:tcPr>
          <w:p w:rsidR="00000000" w:rsidDel="00000000" w:rsidP="00000000" w:rsidRDefault="00000000" w:rsidRPr="00000000" w14:paraId="000000C3">
            <w:pPr>
              <w:spacing w:after="0" w:before="0" w:line="276" w:lineRule="auto"/>
              <w:rPr/>
            </w:pPr>
            <w:r w:rsidDel="00000000" w:rsidR="00000000" w:rsidRPr="00000000">
              <w:rPr>
                <w:rtl w:val="0"/>
              </w:rPr>
              <w:t xml:space="preserve">Luzz:</w:t>
            </w:r>
          </w:p>
          <w:p w:rsidR="00000000" w:rsidDel="00000000" w:rsidP="00000000" w:rsidRDefault="00000000" w:rsidRPr="00000000" w14:paraId="000000C4">
            <w:pPr>
              <w:spacing w:after="0" w:before="0" w:line="276" w:lineRule="auto"/>
              <w:rPr/>
            </w:pPr>
            <w:r w:rsidDel="00000000" w:rsidR="00000000" w:rsidRPr="00000000">
              <w:rPr>
                <w:rtl w:val="0"/>
              </w:rPr>
              <w:t xml:space="preserve">Stärken: </w:t>
            </w:r>
          </w:p>
          <w:p w:rsidR="00000000" w:rsidDel="00000000" w:rsidP="00000000" w:rsidRDefault="00000000" w:rsidRPr="00000000" w14:paraId="000000C5">
            <w:pPr>
              <w:spacing w:after="0" w:before="0" w:line="276" w:lineRule="auto"/>
              <w:rPr/>
            </w:pPr>
            <w:r w:rsidDel="00000000" w:rsidR="00000000" w:rsidRPr="00000000">
              <w:rPr>
                <w:rtl w:val="0"/>
              </w:rPr>
              <w:t xml:space="preserve">Kann zwischen normaler Welt und Geisterwelt wechseln, verborgene Hinweise wahrnehmen und mit der Lichtpistole Geister vertreiben. </w:t>
            </w:r>
          </w:p>
          <w:p w:rsidR="00000000" w:rsidDel="00000000" w:rsidP="00000000" w:rsidRDefault="00000000" w:rsidRPr="00000000" w14:paraId="000000C6">
            <w:pPr>
              <w:spacing w:after="0" w:before="0" w:line="276" w:lineRule="auto"/>
              <w:rPr/>
            </w:pPr>
            <w:r w:rsidDel="00000000" w:rsidR="00000000" w:rsidRPr="00000000">
              <w:rPr>
                <w:rtl w:val="0"/>
              </w:rPr>
              <w:t xml:space="preserve">Schwächen:</w:t>
            </w:r>
          </w:p>
          <w:p w:rsidR="00000000" w:rsidDel="00000000" w:rsidP="00000000" w:rsidRDefault="00000000" w:rsidRPr="00000000" w14:paraId="000000C7">
            <w:pPr>
              <w:spacing w:after="0" w:before="0" w:line="276" w:lineRule="auto"/>
              <w:rPr/>
            </w:pPr>
            <w:r w:rsidDel="00000000" w:rsidR="00000000" w:rsidRPr="00000000">
              <w:rPr>
                <w:rtl w:val="0"/>
              </w:rPr>
              <w:t xml:space="preserve">Kann Geister nicht außerhalb einer aktiven Begegnung bekämpfen und benötigt Hinweise beziehungsweise Gegenstände, um Hindernisse zu überwinden. </w:t>
            </w:r>
          </w:p>
          <w:p w:rsidR="00000000" w:rsidDel="00000000" w:rsidP="00000000" w:rsidRDefault="00000000" w:rsidRPr="00000000" w14:paraId="000000C8">
            <w:pPr>
              <w:spacing w:after="0" w:before="0" w:line="276" w:lineRule="auto"/>
              <w:rPr/>
            </w:pPr>
            <w:r w:rsidDel="00000000" w:rsidR="00000000" w:rsidRPr="00000000">
              <w:rPr>
                <w:rtl w:val="0"/>
              </w:rPr>
            </w:r>
          </w:p>
          <w:p w:rsidR="00000000" w:rsidDel="00000000" w:rsidP="00000000" w:rsidRDefault="00000000" w:rsidRPr="00000000" w14:paraId="000000C9">
            <w:pPr>
              <w:spacing w:after="0" w:before="0" w:line="276" w:lineRule="auto"/>
              <w:rPr/>
            </w:pPr>
            <w:r w:rsidDel="00000000" w:rsidR="00000000" w:rsidRPr="00000000">
              <w:rPr>
                <w:rtl w:val="0"/>
              </w:rPr>
              <w:t xml:space="preserve">Gegner</w:t>
            </w:r>
          </w:p>
          <w:p w:rsidR="00000000" w:rsidDel="00000000" w:rsidP="00000000" w:rsidRDefault="00000000" w:rsidRPr="00000000" w14:paraId="000000CA">
            <w:pPr>
              <w:spacing w:after="0" w:before="0" w:line="276" w:lineRule="auto"/>
              <w:rPr/>
            </w:pPr>
            <w:r w:rsidDel="00000000" w:rsidR="00000000" w:rsidRPr="00000000">
              <w:rPr>
                <w:rtl w:val="0"/>
              </w:rPr>
              <w:t xml:space="preserve">Stärken:</w:t>
            </w:r>
          </w:p>
          <w:p w:rsidR="00000000" w:rsidDel="00000000" w:rsidP="00000000" w:rsidRDefault="00000000" w:rsidRPr="00000000" w14:paraId="000000CB">
            <w:pPr>
              <w:spacing w:after="0" w:before="0" w:line="276" w:lineRule="auto"/>
              <w:rPr/>
            </w:pPr>
            <w:r w:rsidDel="00000000" w:rsidR="00000000" w:rsidRPr="00000000">
              <w:rPr>
                <w:rtl w:val="0"/>
              </w:rPr>
              <w:t xml:space="preserve">Bewegen sich und erschweren dadurch das Zielen. Spätere Varianten können schneller oder unregelmäßiger werden. </w:t>
            </w:r>
          </w:p>
          <w:p w:rsidR="00000000" w:rsidDel="00000000" w:rsidP="00000000" w:rsidRDefault="00000000" w:rsidRPr="00000000" w14:paraId="000000CC">
            <w:pPr>
              <w:spacing w:after="0" w:before="0" w:line="276" w:lineRule="auto"/>
              <w:rPr/>
            </w:pPr>
            <w:r w:rsidDel="00000000" w:rsidR="00000000" w:rsidRPr="00000000">
              <w:rPr>
                <w:rtl w:val="0"/>
              </w:rPr>
              <w:t xml:space="preserve">Schwächen:</w:t>
            </w:r>
          </w:p>
          <w:p w:rsidR="00000000" w:rsidDel="00000000" w:rsidP="00000000" w:rsidRDefault="00000000" w:rsidRPr="00000000" w14:paraId="000000CD">
            <w:pPr>
              <w:spacing w:after="0" w:before="0" w:line="276" w:lineRule="auto"/>
              <w:rPr/>
            </w:pPr>
            <w:r w:rsidDel="00000000" w:rsidR="00000000" w:rsidRPr="00000000">
              <w:rPr>
                <w:rtl w:val="0"/>
              </w:rPr>
              <w:t xml:space="preserve">Ein erfolgreicher Treffer mit der Lichtpistole beendet die Begegnung. </w:t>
            </w:r>
            <w:r w:rsidDel="00000000" w:rsidR="00000000" w:rsidRPr="00000000">
              <w:rPr>
                <w:rtl w:val="0"/>
              </w:rPr>
            </w:r>
          </w:p>
        </w:tc>
      </w:tr>
    </w:tbl>
    <w:p w:rsidR="00000000" w:rsidDel="00000000" w:rsidP="00000000" w:rsidRDefault="00000000" w:rsidRPr="00000000" w14:paraId="000000CE">
      <w:pPr>
        <w:spacing w:after="100" w:before="0" w:lineRule="auto"/>
        <w:rPr/>
      </w:pPr>
      <w:r w:rsidDel="00000000" w:rsidR="00000000" w:rsidRPr="00000000">
        <w:rPr>
          <w:rtl w:val="0"/>
        </w:rPr>
      </w:r>
    </w:p>
    <w:p w:rsidR="00000000" w:rsidDel="00000000" w:rsidP="00000000" w:rsidRDefault="00000000" w:rsidRPr="00000000" w14:paraId="000000CF">
      <w:pPr>
        <w:keepNext w:val="1"/>
        <w:spacing w:after="80" w:before="120" w:lineRule="auto"/>
        <w:rPr/>
      </w:pPr>
      <w:r w:rsidDel="00000000" w:rsidR="00000000" w:rsidRPr="00000000">
        <w:rPr>
          <w:rFonts w:ascii="Arial" w:cs="Arial" w:eastAsia="Arial" w:hAnsi="Arial"/>
          <w:b w:val="1"/>
          <w:bCs w:val="1"/>
          <w:color w:val="000000"/>
          <w:sz w:val="22"/>
          <w:szCs w:val="22"/>
          <w:rtl w:val="0"/>
        </w:rPr>
        <w:t xml:space="preserve">7.6  Wie interagiert die Figur bzw. der Gegner mit dem Spieler?</w:t>
      </w:r>
      <w:r w:rsidDel="00000000" w:rsidR="00000000" w:rsidRPr="00000000">
        <w:rPr>
          <w:rtl w:val="0"/>
        </w:rPr>
      </w:r>
    </w:p>
    <w:tbl>
      <w:tblPr>
        <w:tblStyle w:val="Table44"/>
        <w:tblW w:w="9360.0" w:type="dxa"/>
        <w:jc w:val="left"/>
        <w:tblInd w:w="-115.0" w:type="dxa"/>
        <w:tblBorders>
          <w:top w:color="dadce0" w:space="0" w:sz="8" w:val="single"/>
          <w:left w:color="dadce0" w:space="0" w:sz="8" w:val="single"/>
          <w:bottom w:color="dadce0" w:space="0" w:sz="8" w:val="single"/>
          <w:right w:color="dadce0" w:space="0" w:sz="8" w:val="single"/>
          <w:insideH w:color="dadce0" w:space="0" w:sz="8" w:val="single"/>
          <w:insideV w:color="dadce0" w:space="0" w:sz="8" w:val="single"/>
        </w:tblBorders>
        <w:tblLayout w:type="fixed"/>
        <w:tblLook w:val="0400"/>
      </w:tblPr>
      <w:tblGrid>
        <w:gridCol w:w="9360"/>
        <w:tblGridChange w:id="0">
          <w:tblGrid>
            <w:gridCol w:w="9360"/>
          </w:tblGrid>
        </w:tblGridChange>
      </w:tblGrid>
      <w:tr>
        <w:trPr>
          <w:cantSplit w:val="1"/>
          <w:trHeight w:val="1037" w:hRule="atLeast"/>
          <w:tblHeader w:val="0"/>
        </w:trPr>
        <w:tc>
          <w:tcPr>
            <w:tcMar>
              <w:top w:w="80.0" w:type="dxa"/>
              <w:bottom w:w="80.0" w:type="dxa"/>
            </w:tcMar>
            <w:vAlign w:val="top"/>
          </w:tcPr>
          <w:p w:rsidR="00000000" w:rsidDel="00000000" w:rsidP="00000000" w:rsidRDefault="00000000" w:rsidRPr="00000000" w14:paraId="000000D0">
            <w:pPr>
              <w:spacing w:after="0" w:before="0" w:line="276" w:lineRule="auto"/>
              <w:rPr/>
            </w:pPr>
            <w:r w:rsidDel="00000000" w:rsidR="00000000" w:rsidRPr="00000000">
              <w:rPr>
                <w:rtl w:val="0"/>
              </w:rPr>
              <w:t xml:space="preserve">Luzz:</w:t>
            </w:r>
          </w:p>
          <w:p w:rsidR="00000000" w:rsidDel="00000000" w:rsidP="00000000" w:rsidRDefault="00000000" w:rsidRPr="00000000" w14:paraId="000000D1">
            <w:pPr>
              <w:spacing w:after="0" w:before="0" w:line="276" w:lineRule="auto"/>
              <w:rPr/>
            </w:pPr>
            <w:r w:rsidDel="00000000" w:rsidR="00000000" w:rsidRPr="00000000">
              <w:rPr>
                <w:rtl w:val="0"/>
              </w:rPr>
              <w:t xml:space="preserve">Der Spieler steuert Luzz direkt. </w:t>
            </w:r>
          </w:p>
          <w:p w:rsidR="00000000" w:rsidDel="00000000" w:rsidP="00000000" w:rsidRDefault="00000000" w:rsidRPr="00000000" w14:paraId="000000D2">
            <w:pPr>
              <w:spacing w:after="0" w:before="0" w:line="276" w:lineRule="auto"/>
              <w:rPr/>
            </w:pPr>
            <w:r w:rsidDel="00000000" w:rsidR="00000000" w:rsidRPr="00000000">
              <w:rPr>
                <w:rtl w:val="0"/>
              </w:rPr>
            </w:r>
          </w:p>
          <w:p w:rsidR="00000000" w:rsidDel="00000000" w:rsidP="00000000" w:rsidRDefault="00000000" w:rsidRPr="00000000" w14:paraId="000000D3">
            <w:pPr>
              <w:spacing w:after="0" w:before="0" w:line="276" w:lineRule="auto"/>
              <w:rPr/>
            </w:pPr>
            <w:r w:rsidDel="00000000" w:rsidR="00000000" w:rsidRPr="00000000">
              <w:rPr>
                <w:rtl w:val="0"/>
              </w:rPr>
              <w:t xml:space="preserve">Gegner:</w:t>
            </w:r>
          </w:p>
          <w:p w:rsidR="00000000" w:rsidDel="00000000" w:rsidP="00000000" w:rsidRDefault="00000000" w:rsidRPr="00000000" w14:paraId="000000D4">
            <w:pPr>
              <w:spacing w:after="0" w:before="0" w:line="276" w:lineRule="auto"/>
              <w:rPr/>
            </w:pPr>
            <w:r w:rsidDel="00000000" w:rsidR="00000000" w:rsidRPr="00000000">
              <w:rPr>
                <w:rtl w:val="0"/>
              </w:rPr>
              <w:t xml:space="preserve">Der Geist wird durch bestimmte Hinweise ausgelöst und zwingt den Spieler in den Kampfmodus. </w:t>
            </w:r>
            <w:r w:rsidDel="00000000" w:rsidR="00000000" w:rsidRPr="00000000">
              <w:rPr>
                <w:rtl w:val="0"/>
              </w:rPr>
            </w:r>
          </w:p>
        </w:tc>
      </w:tr>
    </w:tbl>
    <w:p w:rsidR="00000000" w:rsidDel="00000000" w:rsidP="00000000" w:rsidRDefault="00000000" w:rsidRPr="00000000" w14:paraId="000000D5">
      <w:pPr>
        <w:spacing w:after="100" w:before="0" w:lineRule="auto"/>
        <w:rPr/>
      </w:pPr>
      <w:r w:rsidDel="00000000" w:rsidR="00000000" w:rsidRPr="00000000">
        <w:rPr>
          <w:rtl w:val="0"/>
        </w:rPr>
      </w:r>
    </w:p>
    <w:p w:rsidR="00000000" w:rsidDel="00000000" w:rsidP="00000000" w:rsidRDefault="00000000" w:rsidRPr="00000000" w14:paraId="000000D6">
      <w:pPr>
        <w:keepNext w:val="1"/>
        <w:spacing w:after="80" w:before="120" w:lineRule="auto"/>
        <w:rPr/>
      </w:pPr>
      <w:r w:rsidDel="00000000" w:rsidR="00000000" w:rsidRPr="00000000">
        <w:rPr>
          <w:rFonts w:ascii="Arial" w:cs="Arial" w:eastAsia="Arial" w:hAnsi="Arial"/>
          <w:b w:val="1"/>
          <w:bCs w:val="1"/>
          <w:color w:val="000000"/>
          <w:sz w:val="22"/>
          <w:szCs w:val="22"/>
          <w:rtl w:val="0"/>
        </w:rPr>
        <w:t xml:space="preserve">7.7  Weitere Figur oder weiterer Gegner (Block bei Bedarf kopieren):</w:t>
      </w:r>
      <w:r w:rsidDel="00000000" w:rsidR="00000000" w:rsidRPr="00000000">
        <w:rPr>
          <w:rtl w:val="0"/>
        </w:rPr>
      </w:r>
    </w:p>
    <w:tbl>
      <w:tblPr>
        <w:tblStyle w:val="Table45"/>
        <w:tblW w:w="9360.0" w:type="dxa"/>
        <w:jc w:val="left"/>
        <w:tblInd w:w="-115.0" w:type="dxa"/>
        <w:tblBorders>
          <w:top w:color="dadce0" w:space="0" w:sz="8" w:val="single"/>
          <w:left w:color="dadce0" w:space="0" w:sz="8" w:val="single"/>
          <w:bottom w:color="dadce0" w:space="0" w:sz="8" w:val="single"/>
          <w:right w:color="dadce0" w:space="0" w:sz="8" w:val="single"/>
          <w:insideH w:color="dadce0" w:space="0" w:sz="8" w:val="single"/>
          <w:insideV w:color="dadce0" w:space="0" w:sz="8" w:val="single"/>
        </w:tblBorders>
        <w:tblLayout w:type="fixed"/>
        <w:tblLook w:val="0400"/>
      </w:tblPr>
      <w:tblGrid>
        <w:gridCol w:w="9360"/>
        <w:tblGridChange w:id="0">
          <w:tblGrid>
            <w:gridCol w:w="9360"/>
          </w:tblGrid>
        </w:tblGridChange>
      </w:tblGrid>
      <w:tr>
        <w:trPr>
          <w:cantSplit w:val="1"/>
          <w:trHeight w:val="1800" w:hRule="atLeast"/>
          <w:tblHeader w:val="0"/>
        </w:trPr>
        <w:tc>
          <w:tcPr>
            <w:tcMar>
              <w:top w:w="80.0" w:type="dxa"/>
              <w:bottom w:w="80.0" w:type="dxa"/>
            </w:tcMar>
            <w:vAlign w:val="top"/>
          </w:tcPr>
          <w:p w:rsidR="00000000" w:rsidDel="00000000" w:rsidP="00000000" w:rsidRDefault="00000000" w:rsidRPr="00000000" w14:paraId="000000D7">
            <w:pPr>
              <w:spacing w:after="0" w:before="0" w:line="276" w:lineRule="auto"/>
              <w:rPr/>
            </w:pPr>
            <w:r w:rsidDel="00000000" w:rsidR="00000000" w:rsidRPr="00000000">
              <w:rPr>
                <w:rtl w:val="0"/>
              </w:rPr>
              <w:t xml:space="preserve">Luzzy Biteyear ist die Urheberin des Fluchs und damit die narrative Gegenspielerin. Sie tritt hauptsächlich durch Spuren, Hinweise und Erzählsequenzen in Erscheinung. Das eigentliche Finale ist kein direkter Kampf gegen sie, sondern das korrekte Ritual zur Auflösung ihres Fluchs. </w:t>
            </w:r>
            <w:r w:rsidDel="00000000" w:rsidR="00000000" w:rsidRPr="00000000">
              <w:rPr>
                <w:rtl w:val="0"/>
              </w:rPr>
            </w:r>
          </w:p>
        </w:tc>
      </w:tr>
    </w:tbl>
    <w:p w:rsidR="00000000" w:rsidDel="00000000" w:rsidP="00000000" w:rsidRDefault="00000000" w:rsidRPr="00000000" w14:paraId="000000D8">
      <w:pPr>
        <w:spacing w:after="100" w:before="0" w:lineRule="auto"/>
        <w:rPr/>
      </w:pPr>
      <w:r w:rsidDel="00000000" w:rsidR="00000000" w:rsidRPr="00000000">
        <w:rPr>
          <w:rtl w:val="0"/>
        </w:rPr>
      </w:r>
    </w:p>
    <w:p w:rsidR="00000000" w:rsidDel="00000000" w:rsidP="00000000" w:rsidRDefault="00000000" w:rsidRPr="00000000" w14:paraId="000000D9">
      <w:pPr>
        <w:pStyle w:val="Heading1"/>
        <w:rPr/>
      </w:pPr>
      <w:r w:rsidDel="00000000" w:rsidR="00000000" w:rsidRPr="00000000">
        <w:rPr>
          <w:rtl w:val="0"/>
        </w:rPr>
        <w:t xml:space="preserve">8. Benutzeroberfläche (UI)</w:t>
      </w:r>
    </w:p>
    <w:p w:rsidR="00000000" w:rsidDel="00000000" w:rsidP="00000000" w:rsidRDefault="00000000" w:rsidRPr="00000000" w14:paraId="000000DA">
      <w:pPr>
        <w:keepNext w:val="1"/>
        <w:spacing w:after="80" w:before="120" w:lineRule="auto"/>
        <w:rPr/>
      </w:pPr>
      <w:r w:rsidDel="00000000" w:rsidR="00000000" w:rsidRPr="00000000">
        <w:rPr>
          <w:rFonts w:ascii="Arial" w:cs="Arial" w:eastAsia="Arial" w:hAnsi="Arial"/>
          <w:b w:val="1"/>
          <w:bCs w:val="1"/>
          <w:color w:val="000000"/>
          <w:sz w:val="22"/>
          <w:szCs w:val="22"/>
          <w:rtl w:val="0"/>
        </w:rPr>
        <w:t xml:space="preserve">8.1  Wie werden Punkte angezeigt?</w:t>
      </w:r>
      <w:r w:rsidDel="00000000" w:rsidR="00000000" w:rsidRPr="00000000">
        <w:rPr>
          <w:rtl w:val="0"/>
        </w:rPr>
      </w:r>
    </w:p>
    <w:tbl>
      <w:tblPr>
        <w:tblStyle w:val="Table46"/>
        <w:tblW w:w="9360.0" w:type="dxa"/>
        <w:jc w:val="left"/>
        <w:tblInd w:w="-115.0" w:type="dxa"/>
        <w:tblBorders>
          <w:top w:color="dadce0" w:space="0" w:sz="8" w:val="single"/>
          <w:left w:color="dadce0" w:space="0" w:sz="8" w:val="single"/>
          <w:bottom w:color="dadce0" w:space="0" w:sz="8" w:val="single"/>
          <w:right w:color="dadce0" w:space="0" w:sz="8" w:val="single"/>
          <w:insideH w:color="dadce0" w:space="0" w:sz="8" w:val="single"/>
          <w:insideV w:color="dadce0" w:space="0" w:sz="8" w:val="single"/>
        </w:tblBorders>
        <w:tblLayout w:type="fixed"/>
        <w:tblLook w:val="0400"/>
      </w:tblPr>
      <w:tblGrid>
        <w:gridCol w:w="9360"/>
        <w:tblGridChange w:id="0">
          <w:tblGrid>
            <w:gridCol w:w="9360"/>
          </w:tblGrid>
        </w:tblGridChange>
      </w:tblGrid>
      <w:tr>
        <w:trPr>
          <w:cantSplit w:val="1"/>
          <w:trHeight w:val="749" w:hRule="atLeast"/>
          <w:tblHeader w:val="0"/>
        </w:trPr>
        <w:tc>
          <w:tcPr>
            <w:tcMar>
              <w:top w:w="80.0" w:type="dxa"/>
              <w:bottom w:w="80.0" w:type="dxa"/>
            </w:tcMar>
            <w:vAlign w:val="top"/>
          </w:tcPr>
          <w:p w:rsidR="00000000" w:rsidDel="00000000" w:rsidP="00000000" w:rsidRDefault="00000000" w:rsidRPr="00000000" w14:paraId="000000DB">
            <w:pPr>
              <w:spacing w:after="0" w:before="0" w:line="276" w:lineRule="auto"/>
              <w:rPr/>
            </w:pPr>
            <w:r w:rsidDel="00000000" w:rsidR="00000000" w:rsidRPr="00000000">
              <w:rPr>
                <w:rtl w:val="0"/>
              </w:rPr>
              <w:t xml:space="preserve">Gar nicht, aber es gibt eine Fortschrittsanzeige für die Mechanismen , die ein Symbol enthält und daneben steht “0/3”.</w:t>
            </w:r>
            <w:r w:rsidDel="00000000" w:rsidR="00000000" w:rsidRPr="00000000">
              <w:rPr>
                <w:rtl w:val="0"/>
              </w:rPr>
            </w:r>
          </w:p>
        </w:tc>
      </w:tr>
    </w:tbl>
    <w:p w:rsidR="00000000" w:rsidDel="00000000" w:rsidP="00000000" w:rsidRDefault="00000000" w:rsidRPr="00000000" w14:paraId="000000DC">
      <w:pPr>
        <w:spacing w:after="100" w:before="0" w:lineRule="auto"/>
        <w:rPr/>
      </w:pPr>
      <w:r w:rsidDel="00000000" w:rsidR="00000000" w:rsidRPr="00000000">
        <w:rPr>
          <w:rtl w:val="0"/>
        </w:rPr>
      </w:r>
    </w:p>
    <w:p w:rsidR="00000000" w:rsidDel="00000000" w:rsidP="00000000" w:rsidRDefault="00000000" w:rsidRPr="00000000" w14:paraId="000000DD">
      <w:pPr>
        <w:keepNext w:val="1"/>
        <w:spacing w:after="80" w:before="120" w:lineRule="auto"/>
        <w:rPr/>
      </w:pPr>
      <w:r w:rsidDel="00000000" w:rsidR="00000000" w:rsidRPr="00000000">
        <w:rPr>
          <w:rFonts w:ascii="Arial" w:cs="Arial" w:eastAsia="Arial" w:hAnsi="Arial"/>
          <w:b w:val="1"/>
          <w:bCs w:val="1"/>
          <w:color w:val="000000"/>
          <w:sz w:val="22"/>
          <w:szCs w:val="22"/>
          <w:rtl w:val="0"/>
        </w:rPr>
        <w:t xml:space="preserve">8.2  Wie werden Leben oder Gesundheit angezeigt?</w:t>
      </w:r>
      <w:r w:rsidDel="00000000" w:rsidR="00000000" w:rsidRPr="00000000">
        <w:rPr>
          <w:rtl w:val="0"/>
        </w:rPr>
      </w:r>
    </w:p>
    <w:tbl>
      <w:tblPr>
        <w:tblStyle w:val="Table47"/>
        <w:tblW w:w="9360.0" w:type="dxa"/>
        <w:jc w:val="left"/>
        <w:tblInd w:w="-115.0" w:type="dxa"/>
        <w:tblBorders>
          <w:top w:color="dadce0" w:space="0" w:sz="8" w:val="single"/>
          <w:left w:color="dadce0" w:space="0" w:sz="8" w:val="single"/>
          <w:bottom w:color="dadce0" w:space="0" w:sz="8" w:val="single"/>
          <w:right w:color="dadce0" w:space="0" w:sz="8" w:val="single"/>
          <w:insideH w:color="dadce0" w:space="0" w:sz="8" w:val="single"/>
          <w:insideV w:color="dadce0" w:space="0" w:sz="8" w:val="single"/>
        </w:tblBorders>
        <w:tblLayout w:type="fixed"/>
        <w:tblLook w:val="0400"/>
      </w:tblPr>
      <w:tblGrid>
        <w:gridCol w:w="9360"/>
        <w:tblGridChange w:id="0">
          <w:tblGrid>
            <w:gridCol w:w="9360"/>
          </w:tblGrid>
        </w:tblGridChange>
      </w:tblGrid>
      <w:tr>
        <w:trPr>
          <w:cantSplit w:val="1"/>
          <w:trHeight w:val="749" w:hRule="atLeast"/>
          <w:tblHeader w:val="0"/>
        </w:trPr>
        <w:tc>
          <w:tcPr>
            <w:tcMar>
              <w:top w:w="80.0" w:type="dxa"/>
              <w:bottom w:w="80.0" w:type="dxa"/>
            </w:tcMar>
            <w:vAlign w:val="top"/>
          </w:tcPr>
          <w:p w:rsidR="00000000" w:rsidDel="00000000" w:rsidP="00000000" w:rsidRDefault="00000000" w:rsidRPr="00000000" w14:paraId="000000DE">
            <w:pPr>
              <w:spacing w:after="0" w:before="0" w:line="276" w:lineRule="auto"/>
              <w:rPr/>
            </w:pPr>
            <w:r w:rsidDel="00000000" w:rsidR="00000000" w:rsidRPr="00000000">
              <w:rPr>
                <w:rtl w:val="0"/>
              </w:rPr>
              <w:t xml:space="preserve">Keine Lebensanzeige/Gesundheitsanzeige</w:t>
            </w:r>
            <w:r w:rsidDel="00000000" w:rsidR="00000000" w:rsidRPr="00000000">
              <w:rPr>
                <w:rtl w:val="0"/>
              </w:rPr>
            </w:r>
          </w:p>
        </w:tc>
      </w:tr>
    </w:tbl>
    <w:p w:rsidR="00000000" w:rsidDel="00000000" w:rsidP="00000000" w:rsidRDefault="00000000" w:rsidRPr="00000000" w14:paraId="000000DF">
      <w:pPr>
        <w:spacing w:after="100" w:before="0" w:lineRule="auto"/>
        <w:rPr/>
      </w:pPr>
      <w:r w:rsidDel="00000000" w:rsidR="00000000" w:rsidRPr="00000000">
        <w:rPr>
          <w:rtl w:val="0"/>
        </w:rPr>
      </w:r>
    </w:p>
    <w:p w:rsidR="00000000" w:rsidDel="00000000" w:rsidP="00000000" w:rsidRDefault="00000000" w:rsidRPr="00000000" w14:paraId="000000E0">
      <w:pPr>
        <w:keepNext w:val="1"/>
        <w:spacing w:after="80" w:before="120" w:lineRule="auto"/>
        <w:rPr/>
      </w:pPr>
      <w:r w:rsidDel="00000000" w:rsidR="00000000" w:rsidRPr="00000000">
        <w:rPr>
          <w:rFonts w:ascii="Arial" w:cs="Arial" w:eastAsia="Arial" w:hAnsi="Arial"/>
          <w:b w:val="1"/>
          <w:bCs w:val="1"/>
          <w:color w:val="000000"/>
          <w:sz w:val="22"/>
          <w:szCs w:val="22"/>
          <w:rtl w:val="0"/>
        </w:rPr>
        <w:t xml:space="preserve">8.3  Wie wird das aktuelle Level angezeigt?</w:t>
      </w:r>
      <w:r w:rsidDel="00000000" w:rsidR="00000000" w:rsidRPr="00000000">
        <w:rPr>
          <w:rtl w:val="0"/>
        </w:rPr>
      </w:r>
    </w:p>
    <w:tbl>
      <w:tblPr>
        <w:tblStyle w:val="Table48"/>
        <w:tblW w:w="9360.0" w:type="dxa"/>
        <w:jc w:val="left"/>
        <w:tblInd w:w="-115.0" w:type="dxa"/>
        <w:tblBorders>
          <w:top w:color="dadce0" w:space="0" w:sz="8" w:val="single"/>
          <w:left w:color="dadce0" w:space="0" w:sz="8" w:val="single"/>
          <w:bottom w:color="dadce0" w:space="0" w:sz="8" w:val="single"/>
          <w:right w:color="dadce0" w:space="0" w:sz="8" w:val="single"/>
          <w:insideH w:color="dadce0" w:space="0" w:sz="8" w:val="single"/>
          <w:insideV w:color="dadce0" w:space="0" w:sz="8" w:val="single"/>
        </w:tblBorders>
        <w:tblLayout w:type="fixed"/>
        <w:tblLook w:val="0400"/>
      </w:tblPr>
      <w:tblGrid>
        <w:gridCol w:w="9360"/>
        <w:tblGridChange w:id="0">
          <w:tblGrid>
            <w:gridCol w:w="9360"/>
          </w:tblGrid>
        </w:tblGridChange>
      </w:tblGrid>
      <w:tr>
        <w:trPr>
          <w:cantSplit w:val="1"/>
          <w:trHeight w:val="749" w:hRule="atLeast"/>
          <w:tblHeader w:val="0"/>
        </w:trPr>
        <w:tc>
          <w:tcPr>
            <w:tcMar>
              <w:top w:w="80.0" w:type="dxa"/>
              <w:bottom w:w="80.0" w:type="dxa"/>
            </w:tcMar>
            <w:vAlign w:val="top"/>
          </w:tcPr>
          <w:p w:rsidR="00000000" w:rsidDel="00000000" w:rsidP="00000000" w:rsidRDefault="00000000" w:rsidRPr="00000000" w14:paraId="000000E1">
            <w:pPr>
              <w:spacing w:after="0" w:before="0" w:line="276" w:lineRule="auto"/>
              <w:rPr/>
            </w:pPr>
            <w:r w:rsidDel="00000000" w:rsidR="00000000" w:rsidRPr="00000000">
              <w:rPr>
                <w:rtl w:val="0"/>
              </w:rPr>
              <w:t xml:space="preserve">Kleines Levelsymbol im UI Fenster + Levelmenü das kleine Felder mit Levelnummern anzeigt.</w:t>
            </w:r>
            <w:r w:rsidDel="00000000" w:rsidR="00000000" w:rsidRPr="00000000">
              <w:rPr>
                <w:rtl w:val="0"/>
              </w:rPr>
            </w:r>
          </w:p>
        </w:tc>
      </w:tr>
    </w:tbl>
    <w:p w:rsidR="00000000" w:rsidDel="00000000" w:rsidP="00000000" w:rsidRDefault="00000000" w:rsidRPr="00000000" w14:paraId="000000E2">
      <w:pPr>
        <w:spacing w:after="100" w:before="0" w:lineRule="auto"/>
        <w:rPr/>
      </w:pPr>
      <w:r w:rsidDel="00000000" w:rsidR="00000000" w:rsidRPr="00000000">
        <w:rPr>
          <w:rtl w:val="0"/>
        </w:rPr>
      </w:r>
    </w:p>
    <w:p w:rsidR="00000000" w:rsidDel="00000000" w:rsidP="00000000" w:rsidRDefault="00000000" w:rsidRPr="00000000" w14:paraId="000000E3">
      <w:pPr>
        <w:keepNext w:val="1"/>
        <w:spacing w:after="80" w:before="120" w:lineRule="auto"/>
        <w:rPr/>
      </w:pPr>
      <w:r w:rsidDel="00000000" w:rsidR="00000000" w:rsidRPr="00000000">
        <w:rPr>
          <w:rFonts w:ascii="Arial" w:cs="Arial" w:eastAsia="Arial" w:hAnsi="Arial"/>
          <w:b w:val="1"/>
          <w:bCs w:val="1"/>
          <w:color w:val="000000"/>
          <w:sz w:val="22"/>
          <w:szCs w:val="22"/>
          <w:rtl w:val="0"/>
        </w:rPr>
        <w:t xml:space="preserve">8.4  Gibt es einen Timer und wie wird er dargestellt?</w:t>
      </w:r>
      <w:r w:rsidDel="00000000" w:rsidR="00000000" w:rsidRPr="00000000">
        <w:rPr>
          <w:rtl w:val="0"/>
        </w:rPr>
      </w:r>
    </w:p>
    <w:tbl>
      <w:tblPr>
        <w:tblStyle w:val="Table49"/>
        <w:tblW w:w="9360.0" w:type="dxa"/>
        <w:jc w:val="left"/>
        <w:tblInd w:w="-115.0" w:type="dxa"/>
        <w:tblBorders>
          <w:top w:color="dadce0" w:space="0" w:sz="8" w:val="single"/>
          <w:left w:color="dadce0" w:space="0" w:sz="8" w:val="single"/>
          <w:bottom w:color="dadce0" w:space="0" w:sz="8" w:val="single"/>
          <w:right w:color="dadce0" w:space="0" w:sz="8" w:val="single"/>
          <w:insideH w:color="dadce0" w:space="0" w:sz="8" w:val="single"/>
          <w:insideV w:color="dadce0" w:space="0" w:sz="8" w:val="single"/>
        </w:tblBorders>
        <w:tblLayout w:type="fixed"/>
        <w:tblLook w:val="0400"/>
      </w:tblPr>
      <w:tblGrid>
        <w:gridCol w:w="9360"/>
        <w:tblGridChange w:id="0">
          <w:tblGrid>
            <w:gridCol w:w="9360"/>
          </w:tblGrid>
        </w:tblGridChange>
      </w:tblGrid>
      <w:tr>
        <w:trPr>
          <w:cantSplit w:val="1"/>
          <w:trHeight w:val="749" w:hRule="atLeast"/>
          <w:tblHeader w:val="0"/>
        </w:trPr>
        <w:tc>
          <w:tcPr>
            <w:tcMar>
              <w:top w:w="80.0" w:type="dxa"/>
              <w:bottom w:w="80.0" w:type="dxa"/>
            </w:tcMar>
            <w:vAlign w:val="top"/>
          </w:tcPr>
          <w:p w:rsidR="00000000" w:rsidDel="00000000" w:rsidP="00000000" w:rsidRDefault="00000000" w:rsidRPr="00000000" w14:paraId="000000E4">
            <w:pPr>
              <w:spacing w:after="0" w:before="0" w:line="276" w:lineRule="auto"/>
              <w:rPr/>
            </w:pPr>
            <w:r w:rsidDel="00000000" w:rsidR="00000000" w:rsidRPr="00000000">
              <w:rPr>
                <w:rtl w:val="0"/>
              </w:rPr>
              <w:t xml:space="preserve">Ja, beim Kämpfen. Wird ebenfalls klein im UI Spielfeldrand eingeblendet.</w:t>
            </w:r>
            <w:r w:rsidDel="00000000" w:rsidR="00000000" w:rsidRPr="00000000">
              <w:rPr>
                <w:rtl w:val="0"/>
              </w:rPr>
            </w:r>
          </w:p>
        </w:tc>
      </w:tr>
    </w:tbl>
    <w:p w:rsidR="00000000" w:rsidDel="00000000" w:rsidP="00000000" w:rsidRDefault="00000000" w:rsidRPr="00000000" w14:paraId="000000E5">
      <w:pPr>
        <w:spacing w:after="100" w:before="0" w:lineRule="auto"/>
        <w:rPr/>
      </w:pPr>
      <w:r w:rsidDel="00000000" w:rsidR="00000000" w:rsidRPr="00000000">
        <w:rPr>
          <w:rtl w:val="0"/>
        </w:rPr>
      </w:r>
    </w:p>
    <w:p w:rsidR="00000000" w:rsidDel="00000000" w:rsidP="00000000" w:rsidRDefault="00000000" w:rsidRPr="00000000" w14:paraId="000000E6">
      <w:pPr>
        <w:keepNext w:val="1"/>
        <w:spacing w:after="80" w:before="120" w:lineRule="auto"/>
        <w:rPr/>
      </w:pPr>
      <w:r w:rsidDel="00000000" w:rsidR="00000000" w:rsidRPr="00000000">
        <w:rPr>
          <w:rFonts w:ascii="Arial" w:cs="Arial" w:eastAsia="Arial" w:hAnsi="Arial"/>
          <w:b w:val="1"/>
          <w:bCs w:val="1"/>
          <w:color w:val="000000"/>
          <w:sz w:val="22"/>
          <w:szCs w:val="22"/>
          <w:rtl w:val="0"/>
        </w:rPr>
        <w:t xml:space="preserve">8.5  Wie wird der Highscore angezeigt und gespeichert?</w:t>
      </w:r>
      <w:r w:rsidDel="00000000" w:rsidR="00000000" w:rsidRPr="00000000">
        <w:rPr>
          <w:rtl w:val="0"/>
        </w:rPr>
      </w:r>
    </w:p>
    <w:tbl>
      <w:tblPr>
        <w:tblStyle w:val="Table50"/>
        <w:tblW w:w="9360.0" w:type="dxa"/>
        <w:jc w:val="left"/>
        <w:tblInd w:w="-115.0" w:type="dxa"/>
        <w:tblBorders>
          <w:top w:color="dadce0" w:space="0" w:sz="8" w:val="single"/>
          <w:left w:color="dadce0" w:space="0" w:sz="8" w:val="single"/>
          <w:bottom w:color="dadce0" w:space="0" w:sz="8" w:val="single"/>
          <w:right w:color="dadce0" w:space="0" w:sz="8" w:val="single"/>
          <w:insideH w:color="dadce0" w:space="0" w:sz="8" w:val="single"/>
          <w:insideV w:color="dadce0" w:space="0" w:sz="8" w:val="single"/>
        </w:tblBorders>
        <w:tblLayout w:type="fixed"/>
        <w:tblLook w:val="0400"/>
      </w:tblPr>
      <w:tblGrid>
        <w:gridCol w:w="9360"/>
        <w:tblGridChange w:id="0">
          <w:tblGrid>
            <w:gridCol w:w="9360"/>
          </w:tblGrid>
        </w:tblGridChange>
      </w:tblGrid>
      <w:tr>
        <w:trPr>
          <w:cantSplit w:val="1"/>
          <w:trHeight w:val="749" w:hRule="atLeast"/>
          <w:tblHeader w:val="0"/>
        </w:trPr>
        <w:tc>
          <w:tcPr>
            <w:tcMar>
              <w:top w:w="80.0" w:type="dxa"/>
              <w:bottom w:w="80.0" w:type="dxa"/>
            </w:tcMar>
            <w:vAlign w:val="top"/>
          </w:tcPr>
          <w:p w:rsidR="00000000" w:rsidDel="00000000" w:rsidP="00000000" w:rsidRDefault="00000000" w:rsidRPr="00000000" w14:paraId="000000E7">
            <w:pPr>
              <w:spacing w:after="0" w:before="0" w:line="276" w:lineRule="auto"/>
              <w:rPr/>
            </w:pPr>
            <w:r w:rsidDel="00000000" w:rsidR="00000000" w:rsidRPr="00000000">
              <w:rPr>
                <w:rtl w:val="0"/>
              </w:rPr>
              <w:t xml:space="preserve">Kein Highscore, aber Levelfortschritt wird automatisch gespeichert, Geöffnete Level leuchten im Levelmenü bunt, während ungeöffnete Level ausgegraut sind.</w:t>
            </w:r>
            <w:r w:rsidDel="00000000" w:rsidR="00000000" w:rsidRPr="00000000">
              <w:rPr>
                <w:rtl w:val="0"/>
              </w:rPr>
            </w:r>
          </w:p>
        </w:tc>
      </w:tr>
    </w:tbl>
    <w:p w:rsidR="00000000" w:rsidDel="00000000" w:rsidP="00000000" w:rsidRDefault="00000000" w:rsidRPr="00000000" w14:paraId="000000E8">
      <w:pPr>
        <w:spacing w:after="100" w:before="0" w:lineRule="auto"/>
        <w:rPr/>
      </w:pPr>
      <w:r w:rsidDel="00000000" w:rsidR="00000000" w:rsidRPr="00000000">
        <w:rPr>
          <w:rtl w:val="0"/>
        </w:rPr>
      </w:r>
    </w:p>
    <w:p w:rsidR="00000000" w:rsidDel="00000000" w:rsidP="00000000" w:rsidRDefault="00000000" w:rsidRPr="00000000" w14:paraId="000000E9">
      <w:pPr>
        <w:keepNext w:val="1"/>
        <w:spacing w:after="80" w:before="120" w:lineRule="auto"/>
        <w:rPr/>
      </w:pPr>
      <w:r w:rsidDel="00000000" w:rsidR="00000000" w:rsidRPr="00000000">
        <w:rPr>
          <w:rFonts w:ascii="Arial" w:cs="Arial" w:eastAsia="Arial" w:hAnsi="Arial"/>
          <w:b w:val="1"/>
          <w:bCs w:val="1"/>
          <w:color w:val="000000"/>
          <w:sz w:val="22"/>
          <w:szCs w:val="22"/>
          <w:rtl w:val="0"/>
        </w:rPr>
        <w:t xml:space="preserve">8.6  Wie sind Start- und Game-over-Bildschirm aufgebaut?</w:t>
      </w:r>
      <w:r w:rsidDel="00000000" w:rsidR="00000000" w:rsidRPr="00000000">
        <w:rPr>
          <w:rtl w:val="0"/>
        </w:rPr>
      </w:r>
    </w:p>
    <w:tbl>
      <w:tblPr>
        <w:tblStyle w:val="Table51"/>
        <w:tblW w:w="9360.0" w:type="dxa"/>
        <w:jc w:val="left"/>
        <w:tblInd w:w="-115.0" w:type="dxa"/>
        <w:tblBorders>
          <w:top w:color="dadce0" w:space="0" w:sz="8" w:val="single"/>
          <w:left w:color="dadce0" w:space="0" w:sz="8" w:val="single"/>
          <w:bottom w:color="dadce0" w:space="0" w:sz="8" w:val="single"/>
          <w:right w:color="dadce0" w:space="0" w:sz="8" w:val="single"/>
          <w:insideH w:color="dadce0" w:space="0" w:sz="8" w:val="single"/>
          <w:insideV w:color="dadce0" w:space="0" w:sz="8" w:val="single"/>
        </w:tblBorders>
        <w:tblLayout w:type="fixed"/>
        <w:tblLook w:val="0400"/>
      </w:tblPr>
      <w:tblGrid>
        <w:gridCol w:w="9360"/>
        <w:tblGridChange w:id="0">
          <w:tblGrid>
            <w:gridCol w:w="9360"/>
          </w:tblGrid>
        </w:tblGridChange>
      </w:tblGrid>
      <w:tr>
        <w:trPr>
          <w:cantSplit w:val="1"/>
          <w:trHeight w:val="1037" w:hRule="atLeast"/>
          <w:tblHeader w:val="0"/>
        </w:trPr>
        <w:tc>
          <w:tcPr>
            <w:tcMar>
              <w:top w:w="80.0" w:type="dxa"/>
              <w:bottom w:w="80.0" w:type="dxa"/>
            </w:tcMar>
            <w:vAlign w:val="top"/>
          </w:tcPr>
          <w:p w:rsidR="00000000" w:rsidDel="00000000" w:rsidP="00000000" w:rsidRDefault="00000000" w:rsidRPr="00000000" w14:paraId="000000EA">
            <w:pPr>
              <w:spacing w:after="0" w:before="0" w:line="276" w:lineRule="auto"/>
              <w:rPr/>
            </w:pPr>
            <w:r w:rsidDel="00000000" w:rsidR="00000000" w:rsidRPr="00000000">
              <w:rPr>
                <w:rtl w:val="0"/>
              </w:rPr>
              <w:t xml:space="preserve">Start befindet sich im Menü. Details sind der Menü Skizze, dem Menü Entwurf zu entnehmen.</w:t>
            </w:r>
          </w:p>
          <w:p w:rsidR="00000000" w:rsidDel="00000000" w:rsidP="00000000" w:rsidRDefault="00000000" w:rsidRPr="00000000" w14:paraId="000000EB">
            <w:pPr>
              <w:spacing w:after="0" w:before="0" w:line="276" w:lineRule="auto"/>
              <w:rPr/>
            </w:pPr>
            <w:r w:rsidDel="00000000" w:rsidR="00000000" w:rsidRPr="00000000">
              <w:rPr>
                <w:rtl w:val="0"/>
              </w:rPr>
              <w:t xml:space="preserve">Game Over gibt es in dem Sinne nicht, der Spieler findet sich nach einem kurzen schwarzen Bildschirm am Anfang des Levels wieder oder wenn er das Spiel durchgespielt hat gibt es eine Outro Videosequenz in der die Schamanin ihren Sieg feiert und das letzte Level wird im Level Menü als Fail angezeigt.</w:t>
            </w:r>
            <w:r w:rsidDel="00000000" w:rsidR="00000000" w:rsidRPr="00000000">
              <w:rPr>
                <w:rtl w:val="0"/>
              </w:rPr>
            </w:r>
          </w:p>
        </w:tc>
      </w:tr>
    </w:tbl>
    <w:p w:rsidR="00000000" w:rsidDel="00000000" w:rsidP="00000000" w:rsidRDefault="00000000" w:rsidRPr="00000000" w14:paraId="000000EC">
      <w:pPr>
        <w:spacing w:after="100" w:before="0" w:lineRule="auto"/>
        <w:rPr/>
      </w:pPr>
      <w:r w:rsidDel="00000000" w:rsidR="00000000" w:rsidRPr="00000000">
        <w:rPr>
          <w:rtl w:val="0"/>
        </w:rPr>
      </w:r>
    </w:p>
    <w:p w:rsidR="00000000" w:rsidDel="00000000" w:rsidP="00000000" w:rsidRDefault="00000000" w:rsidRPr="00000000" w14:paraId="000000ED">
      <w:pPr>
        <w:keepNext w:val="1"/>
        <w:spacing w:after="80" w:before="120" w:lineRule="auto"/>
        <w:rPr/>
      </w:pPr>
      <w:r w:rsidDel="00000000" w:rsidR="00000000" w:rsidRPr="00000000">
        <w:rPr>
          <w:rFonts w:ascii="Arial" w:cs="Arial" w:eastAsia="Arial" w:hAnsi="Arial"/>
          <w:b w:val="1"/>
          <w:bCs w:val="1"/>
          <w:color w:val="000000"/>
          <w:sz w:val="22"/>
          <w:szCs w:val="22"/>
          <w:rtl w:val="0"/>
        </w:rPr>
        <w:t xml:space="preserve">8.7  Welche weiteren wichtigen UI-Elemente gibt es?</w:t>
      </w:r>
      <w:r w:rsidDel="00000000" w:rsidR="00000000" w:rsidRPr="00000000">
        <w:rPr>
          <w:rtl w:val="0"/>
        </w:rPr>
      </w:r>
    </w:p>
    <w:tbl>
      <w:tblPr>
        <w:tblStyle w:val="Table52"/>
        <w:tblW w:w="9360.0" w:type="dxa"/>
        <w:jc w:val="left"/>
        <w:tblInd w:w="-115.0" w:type="dxa"/>
        <w:tblBorders>
          <w:top w:color="dadce0" w:space="0" w:sz="8" w:val="single"/>
          <w:left w:color="dadce0" w:space="0" w:sz="8" w:val="single"/>
          <w:bottom w:color="dadce0" w:space="0" w:sz="8" w:val="single"/>
          <w:right w:color="dadce0" w:space="0" w:sz="8" w:val="single"/>
          <w:insideH w:color="dadce0" w:space="0" w:sz="8" w:val="single"/>
          <w:insideV w:color="dadce0" w:space="0" w:sz="8" w:val="single"/>
        </w:tblBorders>
        <w:tblLayout w:type="fixed"/>
        <w:tblLook w:val="0400"/>
      </w:tblPr>
      <w:tblGrid>
        <w:gridCol w:w="9360"/>
        <w:tblGridChange w:id="0">
          <w:tblGrid>
            <w:gridCol w:w="9360"/>
          </w:tblGrid>
        </w:tblGridChange>
      </w:tblGrid>
      <w:tr>
        <w:trPr>
          <w:cantSplit w:val="1"/>
          <w:trHeight w:val="1037" w:hRule="atLeast"/>
          <w:tblHeader w:val="0"/>
        </w:trPr>
        <w:tc>
          <w:tcPr>
            <w:tcMar>
              <w:top w:w="80.0" w:type="dxa"/>
              <w:bottom w:w="80.0" w:type="dxa"/>
            </w:tcMar>
            <w:vAlign w:val="top"/>
          </w:tcPr>
          <w:p w:rsidR="00000000" w:rsidDel="00000000" w:rsidP="00000000" w:rsidRDefault="00000000" w:rsidRPr="00000000" w14:paraId="000000EE">
            <w:pPr>
              <w:spacing w:after="0" w:before="0" w:line="276" w:lineRule="auto"/>
              <w:rPr/>
            </w:pPr>
            <w:r w:rsidDel="00000000" w:rsidR="00000000" w:rsidRPr="00000000">
              <w:rPr>
                <w:rtl w:val="0"/>
              </w:rPr>
              <w:t xml:space="preserve">Story Pop Ups</w:t>
            </w:r>
          </w:p>
          <w:p w:rsidR="00000000" w:rsidDel="00000000" w:rsidP="00000000" w:rsidRDefault="00000000" w:rsidRPr="00000000" w14:paraId="000000EF">
            <w:pPr>
              <w:spacing w:after="0" w:before="0" w:line="276" w:lineRule="auto"/>
              <w:rPr/>
            </w:pPr>
            <w:r w:rsidDel="00000000" w:rsidR="00000000" w:rsidRPr="00000000">
              <w:rPr>
                <w:rtl w:val="0"/>
              </w:rPr>
              <w:t xml:space="preserve">Monitionsanzeige</w:t>
            </w:r>
          </w:p>
          <w:p w:rsidR="00000000" w:rsidDel="00000000" w:rsidP="00000000" w:rsidRDefault="00000000" w:rsidRPr="00000000" w14:paraId="000000F0">
            <w:pPr>
              <w:spacing w:after="0" w:before="0" w:line="276" w:lineRule="auto"/>
              <w:rPr/>
            </w:pPr>
            <w:r w:rsidDel="00000000" w:rsidR="00000000" w:rsidRPr="00000000">
              <w:rPr>
                <w:rtl w:val="0"/>
              </w:rPr>
              <w:t xml:space="preserve">Fadenschusskreuz im Kampfmodus</w:t>
            </w:r>
          </w:p>
          <w:p w:rsidR="00000000" w:rsidDel="00000000" w:rsidP="00000000" w:rsidRDefault="00000000" w:rsidRPr="00000000" w14:paraId="000000F1">
            <w:pPr>
              <w:spacing w:after="0" w:before="0" w:line="276" w:lineRule="auto"/>
              <w:rPr/>
            </w:pPr>
            <w:r w:rsidDel="00000000" w:rsidR="00000000" w:rsidRPr="00000000">
              <w:rPr>
                <w:rtl w:val="0"/>
              </w:rPr>
            </w:r>
          </w:p>
          <w:p w:rsidR="00000000" w:rsidDel="00000000" w:rsidP="00000000" w:rsidRDefault="00000000" w:rsidRPr="00000000" w14:paraId="000000F2">
            <w:pPr>
              <w:spacing w:after="0" w:before="0" w:line="276" w:lineRule="auto"/>
              <w:rPr/>
            </w:pPr>
            <w:r w:rsidDel="00000000" w:rsidR="00000000" w:rsidRPr="00000000">
              <w:rPr>
                <w:rtl w:val="0"/>
              </w:rPr>
              <w:t xml:space="preserve">Befindet sich der Spieler nahe genug an einem verwendbaren Gegenstand oder Mechanismus, erscheint ein kleines Interaktionssymbol beziehungsweise ein kurzer Bedienhinweis. </w:t>
            </w:r>
          </w:p>
          <w:p w:rsidR="00000000" w:rsidDel="00000000" w:rsidP="00000000" w:rsidRDefault="00000000" w:rsidRPr="00000000" w14:paraId="000000F3">
            <w:pPr>
              <w:spacing w:after="0" w:before="0" w:line="276" w:lineRule="auto"/>
              <w:rPr/>
            </w:pPr>
            <w:r w:rsidDel="00000000" w:rsidR="00000000" w:rsidRPr="00000000">
              <w:rPr>
                <w:rtl w:val="0"/>
              </w:rPr>
            </w:r>
          </w:p>
          <w:p w:rsidR="00000000" w:rsidDel="00000000" w:rsidP="00000000" w:rsidRDefault="00000000" w:rsidRPr="00000000" w14:paraId="000000F4">
            <w:pPr>
              <w:spacing w:after="0" w:before="0" w:line="276" w:lineRule="auto"/>
              <w:rPr/>
            </w:pPr>
            <w:r w:rsidDel="00000000" w:rsidR="00000000" w:rsidRPr="00000000">
              <w:rPr>
                <w:rtl w:val="0"/>
              </w:rPr>
              <w:t xml:space="preserve">Der aktive Geistermodus wird zusätzlich zur Veränderung der Spielwelt durch ein kleines dauerhaftes UI-Symbol angezeigt. </w:t>
            </w:r>
            <w:r w:rsidDel="00000000" w:rsidR="00000000" w:rsidRPr="00000000">
              <w:rPr>
                <w:rtl w:val="0"/>
              </w:rPr>
            </w:r>
          </w:p>
        </w:tc>
      </w:tr>
    </w:tbl>
    <w:p w:rsidR="00000000" w:rsidDel="00000000" w:rsidP="00000000" w:rsidRDefault="00000000" w:rsidRPr="00000000" w14:paraId="000000F5">
      <w:pPr>
        <w:spacing w:after="100" w:before="0" w:lineRule="auto"/>
        <w:rPr/>
      </w:pPr>
      <w:r w:rsidDel="00000000" w:rsidR="00000000" w:rsidRPr="00000000">
        <w:rPr>
          <w:rtl w:val="0"/>
        </w:rPr>
      </w:r>
    </w:p>
    <w:p w:rsidR="00000000" w:rsidDel="00000000" w:rsidP="00000000" w:rsidRDefault="00000000" w:rsidRPr="00000000" w14:paraId="000000F6">
      <w:pPr>
        <w:pStyle w:val="Heading1"/>
        <w:rPr/>
      </w:pPr>
      <w:r w:rsidDel="00000000" w:rsidR="00000000" w:rsidRPr="00000000">
        <w:rPr>
          <w:rtl w:val="0"/>
        </w:rPr>
        <w:t xml:space="preserve">9. Audio und visuelles Design</w:t>
      </w:r>
    </w:p>
    <w:p w:rsidR="00000000" w:rsidDel="00000000" w:rsidP="00000000" w:rsidRDefault="00000000" w:rsidRPr="00000000" w14:paraId="000000F7">
      <w:pPr>
        <w:keepNext w:val="1"/>
        <w:spacing w:after="80" w:before="120" w:lineRule="auto"/>
        <w:rPr/>
      </w:pPr>
      <w:r w:rsidDel="00000000" w:rsidR="00000000" w:rsidRPr="00000000">
        <w:rPr>
          <w:rFonts w:ascii="Arial" w:cs="Arial" w:eastAsia="Arial" w:hAnsi="Arial"/>
          <w:b w:val="1"/>
          <w:bCs w:val="1"/>
          <w:color w:val="000000"/>
          <w:sz w:val="22"/>
          <w:szCs w:val="22"/>
          <w:rtl w:val="0"/>
        </w:rPr>
        <w:t xml:space="preserve">9.1  Welchen Grafikstil hat das Spiel?</w:t>
      </w:r>
      <w:r w:rsidDel="00000000" w:rsidR="00000000" w:rsidRPr="00000000">
        <w:rPr>
          <w:rtl w:val="0"/>
        </w:rPr>
      </w:r>
    </w:p>
    <w:tbl>
      <w:tblPr>
        <w:tblStyle w:val="Table53"/>
        <w:tblW w:w="9360.0" w:type="dxa"/>
        <w:jc w:val="left"/>
        <w:tblInd w:w="-115.0" w:type="dxa"/>
        <w:tblBorders>
          <w:top w:color="dadce0" w:space="0" w:sz="8" w:val="single"/>
          <w:left w:color="dadce0" w:space="0" w:sz="8" w:val="single"/>
          <w:bottom w:color="dadce0" w:space="0" w:sz="8" w:val="single"/>
          <w:right w:color="dadce0" w:space="0" w:sz="8" w:val="single"/>
          <w:insideH w:color="dadce0" w:space="0" w:sz="8" w:val="single"/>
          <w:insideV w:color="dadce0" w:space="0" w:sz="8" w:val="single"/>
        </w:tblBorders>
        <w:tblLayout w:type="fixed"/>
        <w:tblLook w:val="0400"/>
      </w:tblPr>
      <w:tblGrid>
        <w:gridCol w:w="9360"/>
        <w:tblGridChange w:id="0">
          <w:tblGrid>
            <w:gridCol w:w="9360"/>
          </w:tblGrid>
        </w:tblGridChange>
      </w:tblGrid>
      <w:tr>
        <w:trPr>
          <w:cantSplit w:val="1"/>
          <w:trHeight w:val="1037" w:hRule="atLeast"/>
          <w:tblHeader w:val="0"/>
        </w:trPr>
        <w:tc>
          <w:tcPr>
            <w:tcMar>
              <w:top w:w="80.0" w:type="dxa"/>
              <w:bottom w:w="80.0" w:type="dxa"/>
            </w:tcMar>
            <w:vAlign w:val="top"/>
          </w:tcPr>
          <w:p w:rsidR="00000000" w:rsidDel="00000000" w:rsidP="00000000" w:rsidRDefault="00000000" w:rsidRPr="00000000" w14:paraId="000000F8">
            <w:pPr>
              <w:spacing w:after="0" w:before="0" w:line="276" w:lineRule="auto"/>
              <w:rPr/>
            </w:pPr>
            <w:r w:rsidDel="00000000" w:rsidR="00000000" w:rsidRPr="00000000">
              <w:rPr>
                <w:rtl w:val="0"/>
              </w:rPr>
              <w:t xml:space="preserve">3D Low Poly + Cuter Stiel + Figuren im Funko-Pop-Stil</w:t>
            </w:r>
          </w:p>
          <w:p w:rsidR="00000000" w:rsidDel="00000000" w:rsidP="00000000" w:rsidRDefault="00000000" w:rsidRPr="00000000" w14:paraId="000000F9">
            <w:pPr>
              <w:spacing w:after="0" w:before="0" w:line="276" w:lineRule="auto"/>
              <w:rPr/>
            </w:pPr>
            <w:r w:rsidDel="00000000" w:rsidR="00000000" w:rsidRPr="00000000">
              <w:rPr>
                <w:rtl w:val="0"/>
              </w:rPr>
              <w:t xml:space="preserve">Es soll wie Spielzeug wirken</w:t>
            </w:r>
          </w:p>
          <w:p w:rsidR="00000000" w:rsidDel="00000000" w:rsidP="00000000" w:rsidRDefault="00000000" w:rsidRPr="00000000" w14:paraId="000000FA">
            <w:pPr>
              <w:spacing w:after="0" w:before="0" w:line="276" w:lineRule="auto"/>
              <w:rPr/>
            </w:pPr>
            <w:r w:rsidDel="00000000" w:rsidR="00000000" w:rsidRPr="00000000">
              <w:rPr>
                <w:rtl w:val="0"/>
              </w:rPr>
              <w:t xml:space="preserve">Welt in einem Spielzeugkoffer aus den 90ern</w:t>
            </w:r>
          </w:p>
          <w:p w:rsidR="00000000" w:rsidDel="00000000" w:rsidP="00000000" w:rsidRDefault="00000000" w:rsidRPr="00000000" w14:paraId="000000FB">
            <w:pPr>
              <w:spacing w:after="0" w:before="0" w:line="276" w:lineRule="auto"/>
              <w:rPr/>
            </w:pPr>
            <w:r w:rsidDel="00000000" w:rsidR="00000000" w:rsidRPr="00000000">
              <w:rPr>
                <w:rtl w:val="0"/>
              </w:rPr>
              <w:t xml:space="preserve">Koffer auf einem Dachboden in realistischem Stil</w:t>
            </w:r>
            <w:r w:rsidDel="00000000" w:rsidR="00000000" w:rsidRPr="00000000">
              <w:rPr>
                <w:rtl w:val="0"/>
              </w:rPr>
            </w:r>
          </w:p>
        </w:tc>
      </w:tr>
    </w:tbl>
    <w:p w:rsidR="00000000" w:rsidDel="00000000" w:rsidP="00000000" w:rsidRDefault="00000000" w:rsidRPr="00000000" w14:paraId="000000FC">
      <w:pPr>
        <w:spacing w:after="100" w:before="0" w:lineRule="auto"/>
        <w:rPr/>
      </w:pPr>
      <w:r w:rsidDel="00000000" w:rsidR="00000000" w:rsidRPr="00000000">
        <w:rPr>
          <w:rtl w:val="0"/>
        </w:rPr>
      </w:r>
    </w:p>
    <w:p w:rsidR="00000000" w:rsidDel="00000000" w:rsidP="00000000" w:rsidRDefault="00000000" w:rsidRPr="00000000" w14:paraId="000000FD">
      <w:pPr>
        <w:keepNext w:val="1"/>
        <w:spacing w:after="80" w:before="120" w:lineRule="auto"/>
        <w:rPr/>
      </w:pPr>
      <w:r w:rsidDel="00000000" w:rsidR="00000000" w:rsidRPr="00000000">
        <w:rPr>
          <w:rFonts w:ascii="Arial" w:cs="Arial" w:eastAsia="Arial" w:hAnsi="Arial"/>
          <w:b w:val="1"/>
          <w:bCs w:val="1"/>
          <w:color w:val="000000"/>
          <w:sz w:val="22"/>
          <w:szCs w:val="22"/>
          <w:rtl w:val="0"/>
        </w:rPr>
        <w:t xml:space="preserve">9.2  Welche Farben prägen das Spiel und welche Funktion haben sie?</w:t>
      </w:r>
      <w:r w:rsidDel="00000000" w:rsidR="00000000" w:rsidRPr="00000000">
        <w:rPr>
          <w:rtl w:val="0"/>
        </w:rPr>
      </w:r>
    </w:p>
    <w:tbl>
      <w:tblPr>
        <w:tblStyle w:val="Table54"/>
        <w:tblW w:w="9360.0" w:type="dxa"/>
        <w:jc w:val="left"/>
        <w:tblInd w:w="-115.0" w:type="dxa"/>
        <w:tblBorders>
          <w:top w:color="dadce0" w:space="0" w:sz="8" w:val="single"/>
          <w:left w:color="dadce0" w:space="0" w:sz="8" w:val="single"/>
          <w:bottom w:color="dadce0" w:space="0" w:sz="8" w:val="single"/>
          <w:right w:color="dadce0" w:space="0" w:sz="8" w:val="single"/>
          <w:insideH w:color="dadce0" w:space="0" w:sz="8" w:val="single"/>
          <w:insideV w:color="dadce0" w:space="0" w:sz="8" w:val="single"/>
        </w:tblBorders>
        <w:tblLayout w:type="fixed"/>
        <w:tblLook w:val="0400"/>
      </w:tblPr>
      <w:tblGrid>
        <w:gridCol w:w="9360"/>
        <w:tblGridChange w:id="0">
          <w:tblGrid>
            <w:gridCol w:w="9360"/>
          </w:tblGrid>
        </w:tblGridChange>
      </w:tblGrid>
      <w:tr>
        <w:trPr>
          <w:cantSplit w:val="1"/>
          <w:trHeight w:val="1037" w:hRule="atLeast"/>
          <w:tblHeader w:val="0"/>
        </w:trPr>
        <w:tc>
          <w:tcPr>
            <w:tcMar>
              <w:top w:w="80.0" w:type="dxa"/>
              <w:bottom w:w="80.0" w:type="dxa"/>
            </w:tcMar>
            <w:vAlign w:val="top"/>
          </w:tcPr>
          <w:p w:rsidR="00000000" w:rsidDel="00000000" w:rsidP="00000000" w:rsidRDefault="00000000" w:rsidRPr="00000000" w14:paraId="000000FE">
            <w:pPr>
              <w:spacing w:after="0" w:before="0" w:line="276" w:lineRule="auto"/>
              <w:rPr/>
            </w:pPr>
            <w:r w:rsidDel="00000000" w:rsidR="00000000" w:rsidRPr="00000000">
              <w:rPr>
                <w:rtl w:val="0"/>
              </w:rPr>
              <w:t xml:space="preserve">Brauntöne -&gt; Westernfarben (Wüste, Holzhäuser, Leder, …)</w:t>
            </w:r>
          </w:p>
          <w:p w:rsidR="00000000" w:rsidDel="00000000" w:rsidP="00000000" w:rsidRDefault="00000000" w:rsidRPr="00000000" w14:paraId="000000FF">
            <w:pPr>
              <w:spacing w:after="0" w:before="0" w:line="276" w:lineRule="auto"/>
              <w:rPr/>
            </w:pPr>
            <w:r w:rsidDel="00000000" w:rsidR="00000000" w:rsidRPr="00000000">
              <w:rPr>
                <w:rtl w:val="0"/>
              </w:rPr>
              <w:t xml:space="preserve">Weitere zur Umgebung passende Farben: Blau, Grün</w:t>
            </w:r>
          </w:p>
          <w:p w:rsidR="00000000" w:rsidDel="00000000" w:rsidP="00000000" w:rsidRDefault="00000000" w:rsidRPr="00000000" w14:paraId="00000100">
            <w:pPr>
              <w:spacing w:after="0" w:before="0" w:line="276" w:lineRule="auto"/>
              <w:rPr/>
            </w:pPr>
            <w:r w:rsidDel="00000000" w:rsidR="00000000" w:rsidRPr="00000000">
              <w:rPr>
                <w:rtl w:val="0"/>
              </w:rPr>
              <w:t xml:space="preserve">Geisterwelt: Gräuliche varianten, bzw. Lichtärmer oder switch zu Nachtansicht?</w:t>
            </w:r>
            <w:r w:rsidDel="00000000" w:rsidR="00000000" w:rsidRPr="00000000">
              <w:rPr>
                <w:rtl w:val="0"/>
              </w:rPr>
            </w:r>
          </w:p>
        </w:tc>
      </w:tr>
    </w:tbl>
    <w:p w:rsidR="00000000" w:rsidDel="00000000" w:rsidP="00000000" w:rsidRDefault="00000000" w:rsidRPr="00000000" w14:paraId="00000101">
      <w:pPr>
        <w:spacing w:after="100" w:before="0" w:lineRule="auto"/>
        <w:rPr/>
      </w:pPr>
      <w:r w:rsidDel="00000000" w:rsidR="00000000" w:rsidRPr="00000000">
        <w:rPr>
          <w:rtl w:val="0"/>
        </w:rPr>
      </w:r>
    </w:p>
    <w:p w:rsidR="00000000" w:rsidDel="00000000" w:rsidP="00000000" w:rsidRDefault="00000000" w:rsidRPr="00000000" w14:paraId="00000102">
      <w:pPr>
        <w:keepNext w:val="1"/>
        <w:spacing w:after="80" w:before="120" w:lineRule="auto"/>
        <w:rPr/>
      </w:pPr>
      <w:r w:rsidDel="00000000" w:rsidR="00000000" w:rsidRPr="00000000">
        <w:rPr>
          <w:rFonts w:ascii="Arial" w:cs="Arial" w:eastAsia="Arial" w:hAnsi="Arial"/>
          <w:b w:val="1"/>
          <w:bCs w:val="1"/>
          <w:color w:val="000000"/>
          <w:sz w:val="22"/>
          <w:szCs w:val="22"/>
          <w:rtl w:val="0"/>
        </w:rPr>
        <w:t xml:space="preserve">9.3  Welche Animationen werden benötigt und wie sollen sie wirken?</w:t>
      </w:r>
      <w:r w:rsidDel="00000000" w:rsidR="00000000" w:rsidRPr="00000000">
        <w:rPr>
          <w:rtl w:val="0"/>
        </w:rPr>
      </w:r>
    </w:p>
    <w:tbl>
      <w:tblPr>
        <w:tblStyle w:val="Table55"/>
        <w:tblW w:w="9360.0" w:type="dxa"/>
        <w:jc w:val="left"/>
        <w:tblInd w:w="-115.0" w:type="dxa"/>
        <w:tblBorders>
          <w:top w:color="dadce0" w:space="0" w:sz="8" w:val="single"/>
          <w:left w:color="dadce0" w:space="0" w:sz="8" w:val="single"/>
          <w:bottom w:color="dadce0" w:space="0" w:sz="8" w:val="single"/>
          <w:right w:color="dadce0" w:space="0" w:sz="8" w:val="single"/>
          <w:insideH w:color="dadce0" w:space="0" w:sz="8" w:val="single"/>
          <w:insideV w:color="dadce0" w:space="0" w:sz="8" w:val="single"/>
        </w:tblBorders>
        <w:tblLayout w:type="fixed"/>
        <w:tblLook w:val="0400"/>
      </w:tblPr>
      <w:tblGrid>
        <w:gridCol w:w="9360"/>
        <w:tblGridChange w:id="0">
          <w:tblGrid>
            <w:gridCol w:w="9360"/>
          </w:tblGrid>
        </w:tblGridChange>
      </w:tblGrid>
      <w:tr>
        <w:trPr>
          <w:cantSplit w:val="1"/>
          <w:trHeight w:val="1037" w:hRule="atLeast"/>
          <w:tblHeader w:val="0"/>
        </w:trPr>
        <w:tc>
          <w:tcPr>
            <w:tcMar>
              <w:top w:w="80.0" w:type="dxa"/>
              <w:bottom w:w="80.0" w:type="dxa"/>
            </w:tcMar>
            <w:vAlign w:val="top"/>
          </w:tcPr>
          <w:p w:rsidR="00000000" w:rsidDel="00000000" w:rsidP="00000000" w:rsidRDefault="00000000" w:rsidRPr="00000000" w14:paraId="00000103">
            <w:pPr>
              <w:spacing w:after="0" w:before="0" w:line="276" w:lineRule="auto"/>
              <w:rPr/>
            </w:pPr>
            <w:r w:rsidDel="00000000" w:rsidR="00000000" w:rsidRPr="00000000">
              <w:rPr>
                <w:rtl w:val="0"/>
              </w:rPr>
              <w:t xml:space="preserve">Benötigt werden eine Idle- und Laufanimation für Luzz sowie einfache Schwebe- und Treffer-/Auflösungsanimationen für die Geister. Zusätzlich werden kurze Animationen für interaktive Mechanismen benötigt, beispielsweise sich öffnende Türen, bewegende Hebel oder ausgelöste Objekte. Falls eine vollständige Charakteranimation zeitlich nicht möglich ist, wird die Bewegung von Luzz technisch reduziert umgesetzt. </w:t>
            </w:r>
            <w:r w:rsidDel="00000000" w:rsidR="00000000" w:rsidRPr="00000000">
              <w:rPr>
                <w:rtl w:val="0"/>
              </w:rPr>
            </w:r>
          </w:p>
        </w:tc>
      </w:tr>
    </w:tbl>
    <w:p w:rsidR="00000000" w:rsidDel="00000000" w:rsidP="00000000" w:rsidRDefault="00000000" w:rsidRPr="00000000" w14:paraId="00000104">
      <w:pPr>
        <w:spacing w:after="100" w:before="0" w:lineRule="auto"/>
        <w:rPr/>
      </w:pPr>
      <w:r w:rsidDel="00000000" w:rsidR="00000000" w:rsidRPr="00000000">
        <w:rPr>
          <w:rtl w:val="0"/>
        </w:rPr>
      </w:r>
    </w:p>
    <w:p w:rsidR="00000000" w:rsidDel="00000000" w:rsidP="00000000" w:rsidRDefault="00000000" w:rsidRPr="00000000" w14:paraId="00000105">
      <w:pPr>
        <w:keepNext w:val="1"/>
        <w:spacing w:after="80" w:before="120" w:lineRule="auto"/>
        <w:rPr/>
      </w:pPr>
      <w:r w:rsidDel="00000000" w:rsidR="00000000" w:rsidRPr="00000000">
        <w:rPr>
          <w:rFonts w:ascii="Arial" w:cs="Arial" w:eastAsia="Arial" w:hAnsi="Arial"/>
          <w:b w:val="1"/>
          <w:bCs w:val="1"/>
          <w:color w:val="000000"/>
          <w:sz w:val="22"/>
          <w:szCs w:val="22"/>
          <w:rtl w:val="0"/>
        </w:rPr>
        <w:t xml:space="preserve">9.4  Welche Soundeffekte gibt es und wann werden sie abgespielt?</w:t>
      </w:r>
      <w:r w:rsidDel="00000000" w:rsidR="00000000" w:rsidRPr="00000000">
        <w:rPr>
          <w:rtl w:val="0"/>
        </w:rPr>
      </w:r>
    </w:p>
    <w:tbl>
      <w:tblPr>
        <w:tblStyle w:val="Table56"/>
        <w:tblW w:w="9360.0" w:type="dxa"/>
        <w:jc w:val="left"/>
        <w:tblInd w:w="-115.0" w:type="dxa"/>
        <w:tblBorders>
          <w:top w:color="dadce0" w:space="0" w:sz="8" w:val="single"/>
          <w:left w:color="dadce0" w:space="0" w:sz="8" w:val="single"/>
          <w:bottom w:color="dadce0" w:space="0" w:sz="8" w:val="single"/>
          <w:right w:color="dadce0" w:space="0" w:sz="8" w:val="single"/>
          <w:insideH w:color="dadce0" w:space="0" w:sz="8" w:val="single"/>
          <w:insideV w:color="dadce0" w:space="0" w:sz="8" w:val="single"/>
        </w:tblBorders>
        <w:tblLayout w:type="fixed"/>
        <w:tblLook w:val="0400"/>
      </w:tblPr>
      <w:tblGrid>
        <w:gridCol w:w="9360"/>
        <w:tblGridChange w:id="0">
          <w:tblGrid>
            <w:gridCol w:w="9360"/>
          </w:tblGrid>
        </w:tblGridChange>
      </w:tblGrid>
      <w:tr>
        <w:trPr>
          <w:cantSplit w:val="1"/>
          <w:trHeight w:val="1037" w:hRule="atLeast"/>
          <w:tblHeader w:val="0"/>
        </w:trPr>
        <w:tc>
          <w:tcPr>
            <w:tcMar>
              <w:top w:w="80.0" w:type="dxa"/>
              <w:bottom w:w="80.0" w:type="dxa"/>
            </w:tcMar>
            <w:vAlign w:val="top"/>
          </w:tcPr>
          <w:p w:rsidR="00000000" w:rsidDel="00000000" w:rsidP="00000000" w:rsidRDefault="00000000" w:rsidRPr="00000000" w14:paraId="00000106">
            <w:pPr>
              <w:spacing w:after="0" w:lineRule="auto"/>
              <w:rPr/>
            </w:pPr>
            <w:r w:rsidDel="00000000" w:rsidR="00000000" w:rsidRPr="00000000">
              <w:rPr>
                <w:rtl w:val="0"/>
              </w:rPr>
              <w:t xml:space="preserve">Schritte</w:t>
            </w:r>
          </w:p>
          <w:p w:rsidR="00000000" w:rsidDel="00000000" w:rsidP="00000000" w:rsidRDefault="00000000" w:rsidRPr="00000000" w14:paraId="00000107">
            <w:pPr>
              <w:spacing w:after="0" w:lineRule="auto"/>
              <w:rPr/>
            </w:pPr>
            <w:r w:rsidDel="00000000" w:rsidR="00000000" w:rsidRPr="00000000">
              <w:rPr>
                <w:rtl w:val="0"/>
              </w:rPr>
              <w:t xml:space="preserve">Springen/Landen</w:t>
            </w:r>
          </w:p>
          <w:p w:rsidR="00000000" w:rsidDel="00000000" w:rsidP="00000000" w:rsidRDefault="00000000" w:rsidRPr="00000000" w14:paraId="00000108">
            <w:pPr>
              <w:spacing w:after="0" w:lineRule="auto"/>
              <w:rPr/>
            </w:pPr>
            <w:r w:rsidDel="00000000" w:rsidR="00000000" w:rsidRPr="00000000">
              <w:rPr>
                <w:rtl w:val="0"/>
              </w:rPr>
              <w:t xml:space="preserve">Gegenstand aufnehmen</w:t>
            </w:r>
          </w:p>
          <w:p w:rsidR="00000000" w:rsidDel="00000000" w:rsidP="00000000" w:rsidRDefault="00000000" w:rsidRPr="00000000" w14:paraId="00000109">
            <w:pPr>
              <w:spacing w:after="0" w:lineRule="auto"/>
              <w:rPr/>
            </w:pPr>
            <w:r w:rsidDel="00000000" w:rsidR="00000000" w:rsidRPr="00000000">
              <w:rPr>
                <w:rtl w:val="0"/>
              </w:rPr>
              <w:t xml:space="preserve">Mechanismus aktivieren</w:t>
            </w:r>
          </w:p>
          <w:p w:rsidR="00000000" w:rsidDel="00000000" w:rsidP="00000000" w:rsidRDefault="00000000" w:rsidRPr="00000000" w14:paraId="0000010A">
            <w:pPr>
              <w:spacing w:after="0" w:lineRule="auto"/>
              <w:rPr/>
            </w:pPr>
            <w:r w:rsidDel="00000000" w:rsidR="00000000" w:rsidRPr="00000000">
              <w:rPr>
                <w:rtl w:val="0"/>
              </w:rPr>
              <w:t xml:space="preserve">Wechsel in die Geisterwelt</w:t>
            </w:r>
          </w:p>
          <w:p w:rsidR="00000000" w:rsidDel="00000000" w:rsidP="00000000" w:rsidRDefault="00000000" w:rsidRPr="00000000" w14:paraId="0000010B">
            <w:pPr>
              <w:spacing w:after="0" w:lineRule="auto"/>
              <w:rPr/>
            </w:pPr>
            <w:r w:rsidDel="00000000" w:rsidR="00000000" w:rsidRPr="00000000">
              <w:rPr>
                <w:rtl w:val="0"/>
              </w:rPr>
              <w:t xml:space="preserve">Auftauchen eines Geistes</w:t>
            </w:r>
          </w:p>
          <w:p w:rsidR="00000000" w:rsidDel="00000000" w:rsidP="00000000" w:rsidRDefault="00000000" w:rsidRPr="00000000" w14:paraId="0000010C">
            <w:pPr>
              <w:spacing w:after="0" w:lineRule="auto"/>
              <w:rPr/>
            </w:pPr>
            <w:r w:rsidDel="00000000" w:rsidR="00000000" w:rsidRPr="00000000">
              <w:rPr>
                <w:rtl w:val="0"/>
              </w:rPr>
              <w:t xml:space="preserve">Lichtpistole</w:t>
            </w:r>
          </w:p>
          <w:p w:rsidR="00000000" w:rsidDel="00000000" w:rsidP="00000000" w:rsidRDefault="00000000" w:rsidRPr="00000000" w14:paraId="0000010D">
            <w:pPr>
              <w:spacing w:after="0" w:lineRule="auto"/>
              <w:rPr/>
            </w:pPr>
            <w:r w:rsidDel="00000000" w:rsidR="00000000" w:rsidRPr="00000000">
              <w:rPr>
                <w:rtl w:val="0"/>
              </w:rPr>
              <w:t xml:space="preserve">Treffer eines Geistes</w:t>
            </w:r>
          </w:p>
          <w:p w:rsidR="00000000" w:rsidDel="00000000" w:rsidP="00000000" w:rsidRDefault="00000000" w:rsidRPr="00000000" w14:paraId="0000010E">
            <w:pPr>
              <w:spacing w:after="0" w:lineRule="auto"/>
              <w:rPr/>
            </w:pPr>
            <w:r w:rsidDel="00000000" w:rsidR="00000000" w:rsidRPr="00000000">
              <w:rPr>
                <w:rtl w:val="0"/>
              </w:rPr>
              <w:t xml:space="preserve">erfolgreicher Rätselabschluss</w:t>
            </w:r>
          </w:p>
          <w:p w:rsidR="00000000" w:rsidDel="00000000" w:rsidP="00000000" w:rsidRDefault="00000000" w:rsidRPr="00000000" w14:paraId="0000010F">
            <w:pPr>
              <w:spacing w:after="0" w:lineRule="auto"/>
              <w:rPr/>
            </w:pPr>
            <w:r w:rsidDel="00000000" w:rsidR="00000000" w:rsidRPr="00000000">
              <w:rPr>
                <w:rtl w:val="0"/>
              </w:rPr>
              <w:t xml:space="preserve">Tür beziehungsweise neuer Bereich wird geöffnet</w:t>
            </w:r>
          </w:p>
          <w:p w:rsidR="00000000" w:rsidDel="00000000" w:rsidP="00000000" w:rsidRDefault="00000000" w:rsidRPr="00000000" w14:paraId="00000110">
            <w:pPr>
              <w:spacing w:after="0" w:before="0" w:line="276" w:lineRule="auto"/>
              <w:rPr/>
            </w:pPr>
            <w:r w:rsidDel="00000000" w:rsidR="00000000" w:rsidRPr="00000000">
              <w:rPr>
                <w:rtl w:val="0"/>
              </w:rPr>
              <w:t xml:space="preserve">UI-Klicks </w:t>
            </w:r>
            <w:r w:rsidDel="00000000" w:rsidR="00000000" w:rsidRPr="00000000">
              <w:rPr>
                <w:rtl w:val="0"/>
              </w:rPr>
            </w:r>
          </w:p>
        </w:tc>
      </w:tr>
    </w:tbl>
    <w:p w:rsidR="00000000" w:rsidDel="00000000" w:rsidP="00000000" w:rsidRDefault="00000000" w:rsidRPr="00000000" w14:paraId="00000111">
      <w:pPr>
        <w:spacing w:after="100" w:before="0" w:lineRule="auto"/>
        <w:rPr/>
      </w:pPr>
      <w:r w:rsidDel="00000000" w:rsidR="00000000" w:rsidRPr="00000000">
        <w:rPr>
          <w:rtl w:val="0"/>
        </w:rPr>
      </w:r>
    </w:p>
    <w:p w:rsidR="00000000" w:rsidDel="00000000" w:rsidP="00000000" w:rsidRDefault="00000000" w:rsidRPr="00000000" w14:paraId="00000112">
      <w:pPr>
        <w:keepNext w:val="1"/>
        <w:spacing w:after="80" w:before="120" w:lineRule="auto"/>
        <w:rPr/>
      </w:pPr>
      <w:r w:rsidDel="00000000" w:rsidR="00000000" w:rsidRPr="00000000">
        <w:rPr>
          <w:rFonts w:ascii="Arial" w:cs="Arial" w:eastAsia="Arial" w:hAnsi="Arial"/>
          <w:b w:val="1"/>
          <w:bCs w:val="1"/>
          <w:color w:val="000000"/>
          <w:sz w:val="22"/>
          <w:szCs w:val="22"/>
          <w:rtl w:val="0"/>
        </w:rPr>
        <w:t xml:space="preserve">9.5  Welche Musik wird verwendet und wie verändert sie sich im Spielverlauf?</w:t>
      </w:r>
      <w:r w:rsidDel="00000000" w:rsidR="00000000" w:rsidRPr="00000000">
        <w:rPr>
          <w:rtl w:val="0"/>
        </w:rPr>
      </w:r>
    </w:p>
    <w:tbl>
      <w:tblPr>
        <w:tblStyle w:val="Table57"/>
        <w:tblW w:w="9360.0" w:type="dxa"/>
        <w:jc w:val="left"/>
        <w:tblInd w:w="-115.0" w:type="dxa"/>
        <w:tblBorders>
          <w:top w:color="dadce0" w:space="0" w:sz="8" w:val="single"/>
          <w:left w:color="dadce0" w:space="0" w:sz="8" w:val="single"/>
          <w:bottom w:color="dadce0" w:space="0" w:sz="8" w:val="single"/>
          <w:right w:color="dadce0" w:space="0" w:sz="8" w:val="single"/>
          <w:insideH w:color="dadce0" w:space="0" w:sz="8" w:val="single"/>
          <w:insideV w:color="dadce0" w:space="0" w:sz="8" w:val="single"/>
        </w:tblBorders>
        <w:tblLayout w:type="fixed"/>
        <w:tblLook w:val="0400"/>
      </w:tblPr>
      <w:tblGrid>
        <w:gridCol w:w="9360"/>
        <w:tblGridChange w:id="0">
          <w:tblGrid>
            <w:gridCol w:w="9360"/>
          </w:tblGrid>
        </w:tblGridChange>
      </w:tblGrid>
      <w:tr>
        <w:trPr>
          <w:cantSplit w:val="1"/>
          <w:trHeight w:val="1037" w:hRule="atLeast"/>
          <w:tblHeader w:val="0"/>
        </w:trPr>
        <w:tc>
          <w:tcPr>
            <w:tcMar>
              <w:top w:w="80.0" w:type="dxa"/>
              <w:bottom w:w="80.0" w:type="dxa"/>
            </w:tcMar>
            <w:vAlign w:val="top"/>
          </w:tcPr>
          <w:p w:rsidR="00000000" w:rsidDel="00000000" w:rsidP="00000000" w:rsidRDefault="00000000" w:rsidRPr="00000000" w14:paraId="00000113">
            <w:pPr>
              <w:spacing w:after="0" w:before="0" w:line="276" w:lineRule="auto"/>
              <w:rPr/>
            </w:pPr>
            <w:r w:rsidDel="00000000" w:rsidR="00000000" w:rsidRPr="00000000">
              <w:rPr>
                <w:rtl w:val="0"/>
              </w:rPr>
              <w:t xml:space="preserve">Die normale Spielwelt verwendet ruhige, leicht verspielte Westernmusik. Beim Wechsel in die Geisterwelt wird die Musik gedämpfter, langsamer beziehungsweise durch atmosphärische Klänge ergänzt. Während einer Geisterbegegnung erhöht sich kurzfristig die Spannung. Menü und Outro können eigene kurze Musikstücke beziehungsweise Varianten des Hauptthemas besitzen. </w:t>
            </w:r>
            <w:r w:rsidDel="00000000" w:rsidR="00000000" w:rsidRPr="00000000">
              <w:rPr>
                <w:rtl w:val="0"/>
              </w:rPr>
            </w:r>
          </w:p>
        </w:tc>
      </w:tr>
    </w:tbl>
    <w:p w:rsidR="00000000" w:rsidDel="00000000" w:rsidP="00000000" w:rsidRDefault="00000000" w:rsidRPr="00000000" w14:paraId="00000114">
      <w:pPr>
        <w:spacing w:after="100" w:before="0" w:lineRule="auto"/>
        <w:rPr/>
      </w:pPr>
      <w:r w:rsidDel="00000000" w:rsidR="00000000" w:rsidRPr="00000000">
        <w:rPr>
          <w:rtl w:val="0"/>
        </w:rPr>
      </w:r>
    </w:p>
    <w:p w:rsidR="00000000" w:rsidDel="00000000" w:rsidP="00000000" w:rsidRDefault="00000000" w:rsidRPr="00000000" w14:paraId="00000115">
      <w:pPr>
        <w:keepNext w:val="1"/>
        <w:spacing w:after="80" w:before="120" w:lineRule="auto"/>
        <w:rPr/>
      </w:pPr>
      <w:r w:rsidDel="00000000" w:rsidR="00000000" w:rsidRPr="00000000">
        <w:rPr>
          <w:rFonts w:ascii="Arial" w:cs="Arial" w:eastAsia="Arial" w:hAnsi="Arial"/>
          <w:b w:val="1"/>
          <w:bCs w:val="1"/>
          <w:color w:val="000000"/>
          <w:sz w:val="22"/>
          <w:szCs w:val="22"/>
          <w:rtl w:val="0"/>
        </w:rPr>
        <w:t xml:space="preserve">9.6  Welche Atmosphäre soll durch Bild und Ton entstehen?</w:t>
      </w:r>
      <w:r w:rsidDel="00000000" w:rsidR="00000000" w:rsidRPr="00000000">
        <w:rPr>
          <w:rtl w:val="0"/>
        </w:rPr>
      </w:r>
    </w:p>
    <w:tbl>
      <w:tblPr>
        <w:tblStyle w:val="Table58"/>
        <w:tblW w:w="9360.0" w:type="dxa"/>
        <w:jc w:val="left"/>
        <w:tblInd w:w="-115.0" w:type="dxa"/>
        <w:tblBorders>
          <w:top w:color="dadce0" w:space="0" w:sz="8" w:val="single"/>
          <w:left w:color="dadce0" w:space="0" w:sz="8" w:val="single"/>
          <w:bottom w:color="dadce0" w:space="0" w:sz="8" w:val="single"/>
          <w:right w:color="dadce0" w:space="0" w:sz="8" w:val="single"/>
          <w:insideH w:color="dadce0" w:space="0" w:sz="8" w:val="single"/>
          <w:insideV w:color="dadce0" w:space="0" w:sz="8" w:val="single"/>
        </w:tblBorders>
        <w:tblLayout w:type="fixed"/>
        <w:tblLook w:val="0400"/>
      </w:tblPr>
      <w:tblGrid>
        <w:gridCol w:w="9360"/>
        <w:tblGridChange w:id="0">
          <w:tblGrid>
            <w:gridCol w:w="9360"/>
          </w:tblGrid>
        </w:tblGridChange>
      </w:tblGrid>
      <w:tr>
        <w:trPr>
          <w:cantSplit w:val="1"/>
          <w:trHeight w:val="1037" w:hRule="atLeast"/>
          <w:tblHeader w:val="0"/>
        </w:trPr>
        <w:tc>
          <w:tcPr>
            <w:tcMar>
              <w:top w:w="80.0" w:type="dxa"/>
              <w:bottom w:w="80.0" w:type="dxa"/>
            </w:tcMar>
            <w:vAlign w:val="top"/>
          </w:tcPr>
          <w:p w:rsidR="00000000" w:rsidDel="00000000" w:rsidP="00000000" w:rsidRDefault="00000000" w:rsidRPr="00000000" w14:paraId="00000116">
            <w:pPr>
              <w:spacing w:after="0" w:before="0" w:line="276" w:lineRule="auto"/>
              <w:rPr/>
            </w:pPr>
            <w:r w:rsidDel="00000000" w:rsidR="00000000" w:rsidRPr="00000000">
              <w:rPr>
                <w:rtl w:val="0"/>
              </w:rPr>
              <w:t xml:space="preserve">Neutrale Atmosphäre in normaler Welt</w:t>
            </w:r>
          </w:p>
          <w:p w:rsidR="00000000" w:rsidDel="00000000" w:rsidP="00000000" w:rsidRDefault="00000000" w:rsidRPr="00000000" w14:paraId="00000117">
            <w:pPr>
              <w:spacing w:after="0" w:before="0" w:line="276" w:lineRule="auto"/>
              <w:rPr/>
            </w:pPr>
            <w:r w:rsidDel="00000000" w:rsidR="00000000" w:rsidRPr="00000000">
              <w:rPr>
                <w:rtl w:val="0"/>
              </w:rPr>
              <w:t xml:space="preserve">Düstere, verlorene Atmosphäre in der Geisterwelt</w:t>
            </w:r>
            <w:r w:rsidDel="00000000" w:rsidR="00000000" w:rsidRPr="00000000">
              <w:rPr>
                <w:rtl w:val="0"/>
              </w:rPr>
            </w:r>
          </w:p>
        </w:tc>
      </w:tr>
    </w:tbl>
    <w:p w:rsidR="00000000" w:rsidDel="00000000" w:rsidP="00000000" w:rsidRDefault="00000000" w:rsidRPr="00000000" w14:paraId="00000118">
      <w:pPr>
        <w:spacing w:after="100" w:before="0" w:lineRule="auto"/>
        <w:rPr/>
      </w:pPr>
      <w:r w:rsidDel="00000000" w:rsidR="00000000" w:rsidRPr="00000000">
        <w:rPr>
          <w:rtl w:val="0"/>
        </w:rPr>
      </w:r>
    </w:p>
    <w:p w:rsidR="00000000" w:rsidDel="00000000" w:rsidP="00000000" w:rsidRDefault="00000000" w:rsidRPr="00000000" w14:paraId="00000119">
      <w:pPr>
        <w:keepNext w:val="1"/>
        <w:spacing w:after="80" w:before="120" w:lineRule="auto"/>
        <w:rPr/>
      </w:pPr>
      <w:r w:rsidDel="00000000" w:rsidR="00000000" w:rsidRPr="00000000">
        <w:rPr>
          <w:rFonts w:ascii="Arial" w:cs="Arial" w:eastAsia="Arial" w:hAnsi="Arial"/>
          <w:b w:val="1"/>
          <w:bCs w:val="1"/>
          <w:color w:val="000000"/>
          <w:sz w:val="22"/>
          <w:szCs w:val="22"/>
          <w:rtl w:val="0"/>
        </w:rPr>
        <w:t xml:space="preserve">9.7  Wie unterstützen Audio und visuelles Design das Gameplay?</w:t>
      </w:r>
      <w:r w:rsidDel="00000000" w:rsidR="00000000" w:rsidRPr="00000000">
        <w:rPr>
          <w:rtl w:val="0"/>
        </w:rPr>
      </w:r>
    </w:p>
    <w:tbl>
      <w:tblPr>
        <w:tblStyle w:val="Table59"/>
        <w:tblW w:w="9360.0" w:type="dxa"/>
        <w:jc w:val="left"/>
        <w:tblInd w:w="-115.0" w:type="dxa"/>
        <w:tblBorders>
          <w:top w:color="dadce0" w:space="0" w:sz="8" w:val="single"/>
          <w:left w:color="dadce0" w:space="0" w:sz="8" w:val="single"/>
          <w:bottom w:color="dadce0" w:space="0" w:sz="8" w:val="single"/>
          <w:right w:color="dadce0" w:space="0" w:sz="8" w:val="single"/>
          <w:insideH w:color="dadce0" w:space="0" w:sz="8" w:val="single"/>
          <w:insideV w:color="dadce0" w:space="0" w:sz="8" w:val="single"/>
        </w:tblBorders>
        <w:tblLayout w:type="fixed"/>
        <w:tblLook w:val="0400"/>
      </w:tblPr>
      <w:tblGrid>
        <w:gridCol w:w="9360"/>
        <w:tblGridChange w:id="0">
          <w:tblGrid>
            <w:gridCol w:w="9360"/>
          </w:tblGrid>
        </w:tblGridChange>
      </w:tblGrid>
      <w:tr>
        <w:trPr>
          <w:cantSplit w:val="1"/>
          <w:trHeight w:val="1037" w:hRule="atLeast"/>
          <w:tblHeader w:val="0"/>
        </w:trPr>
        <w:tc>
          <w:tcPr>
            <w:tcMar>
              <w:top w:w="80.0" w:type="dxa"/>
              <w:bottom w:w="80.0" w:type="dxa"/>
            </w:tcMar>
            <w:vAlign w:val="top"/>
          </w:tcPr>
          <w:p w:rsidR="00000000" w:rsidDel="00000000" w:rsidP="00000000" w:rsidRDefault="00000000" w:rsidRPr="00000000" w14:paraId="0000011A">
            <w:pPr>
              <w:spacing w:after="0" w:before="0" w:line="276" w:lineRule="auto"/>
              <w:rPr/>
            </w:pPr>
            <w:r w:rsidDel="00000000" w:rsidR="00000000" w:rsidRPr="00000000">
              <w:rPr>
                <w:rtl w:val="0"/>
              </w:rPr>
              <w:t xml:space="preserve">Der Unterschied zwischen normaler Welt und Geisterwelt wird sowohl visuell als auch akustisch deutlich vermittelt. Relevante Hinweise und Interaktionsobjekte erhalten erkennbare visuelle Merkmale. Soundeffekte bestätigen erfolgreiche Aktionen wie das Aufheben eines Gegenstands oder das Aktivieren eines Mechanismus. Das Auftauchen eines Geistes wird durch ein eindeutiges audiovisuelles Signal angekündigt. </w:t>
            </w:r>
            <w:r w:rsidDel="00000000" w:rsidR="00000000" w:rsidRPr="00000000">
              <w:rPr>
                <w:rtl w:val="0"/>
              </w:rPr>
            </w:r>
          </w:p>
        </w:tc>
      </w:tr>
    </w:tbl>
    <w:p w:rsidR="00000000" w:rsidDel="00000000" w:rsidP="00000000" w:rsidRDefault="00000000" w:rsidRPr="00000000" w14:paraId="0000011B">
      <w:pPr>
        <w:spacing w:after="100" w:before="0" w:lineRule="auto"/>
        <w:rPr/>
      </w:pPr>
      <w:r w:rsidDel="00000000" w:rsidR="00000000" w:rsidRPr="00000000">
        <w:rPr>
          <w:rtl w:val="0"/>
        </w:rPr>
      </w:r>
    </w:p>
    <w:p w:rsidR="00000000" w:rsidDel="00000000" w:rsidP="00000000" w:rsidRDefault="00000000" w:rsidRPr="00000000" w14:paraId="0000011C">
      <w:pPr>
        <w:pStyle w:val="Heading1"/>
        <w:rPr/>
      </w:pPr>
      <w:r w:rsidDel="00000000" w:rsidR="00000000" w:rsidRPr="00000000">
        <w:rPr>
          <w:rtl w:val="0"/>
        </w:rPr>
        <w:t xml:space="preserve">10. Spielerfahrung</w:t>
      </w:r>
    </w:p>
    <w:p w:rsidR="00000000" w:rsidDel="00000000" w:rsidP="00000000" w:rsidRDefault="00000000" w:rsidRPr="00000000" w14:paraId="0000011D">
      <w:pPr>
        <w:keepNext w:val="1"/>
        <w:spacing w:after="80" w:before="120" w:lineRule="auto"/>
        <w:rPr/>
      </w:pPr>
      <w:r w:rsidDel="00000000" w:rsidR="00000000" w:rsidRPr="00000000">
        <w:rPr>
          <w:rFonts w:ascii="Arial" w:cs="Arial" w:eastAsia="Arial" w:hAnsi="Arial"/>
          <w:b w:val="1"/>
          <w:bCs w:val="1"/>
          <w:color w:val="000000"/>
          <w:sz w:val="22"/>
          <w:szCs w:val="22"/>
          <w:rtl w:val="0"/>
        </w:rPr>
        <w:t xml:space="preserve">10.1  Welche Emotionen soll das Spiel auslösen?</w:t>
      </w:r>
      <w:r w:rsidDel="00000000" w:rsidR="00000000" w:rsidRPr="00000000">
        <w:rPr>
          <w:rtl w:val="0"/>
        </w:rPr>
      </w:r>
    </w:p>
    <w:tbl>
      <w:tblPr>
        <w:tblStyle w:val="Table60"/>
        <w:tblW w:w="9360.0" w:type="dxa"/>
        <w:jc w:val="left"/>
        <w:tblInd w:w="-115.0" w:type="dxa"/>
        <w:tblBorders>
          <w:top w:color="dadce0" w:space="0" w:sz="8" w:val="single"/>
          <w:left w:color="dadce0" w:space="0" w:sz="8" w:val="single"/>
          <w:bottom w:color="dadce0" w:space="0" w:sz="8" w:val="single"/>
          <w:right w:color="dadce0" w:space="0" w:sz="8" w:val="single"/>
          <w:insideH w:color="dadce0" w:space="0" w:sz="8" w:val="single"/>
          <w:insideV w:color="dadce0" w:space="0" w:sz="8" w:val="single"/>
        </w:tblBorders>
        <w:tblLayout w:type="fixed"/>
        <w:tblLook w:val="0400"/>
      </w:tblPr>
      <w:tblGrid>
        <w:gridCol w:w="9360"/>
        <w:tblGridChange w:id="0">
          <w:tblGrid>
            <w:gridCol w:w="9360"/>
          </w:tblGrid>
        </w:tblGridChange>
      </w:tblGrid>
      <w:tr>
        <w:trPr>
          <w:cantSplit w:val="1"/>
          <w:trHeight w:val="1037" w:hRule="atLeast"/>
          <w:tblHeader w:val="0"/>
        </w:trPr>
        <w:tc>
          <w:tcPr>
            <w:tcMar>
              <w:top w:w="80.0" w:type="dxa"/>
              <w:bottom w:w="80.0" w:type="dxa"/>
            </w:tcMar>
            <w:vAlign w:val="top"/>
          </w:tcPr>
          <w:p w:rsidR="00000000" w:rsidDel="00000000" w:rsidP="00000000" w:rsidRDefault="00000000" w:rsidRPr="00000000" w14:paraId="0000011E">
            <w:pPr>
              <w:spacing w:after="0" w:before="0" w:line="276" w:lineRule="auto"/>
              <w:rPr/>
            </w:pPr>
            <w:r w:rsidDel="00000000" w:rsidR="00000000" w:rsidRPr="00000000">
              <w:rPr>
                <w:rtl w:val="0"/>
              </w:rPr>
              <w:t xml:space="preserve">Spaß</w:t>
            </w:r>
          </w:p>
          <w:p w:rsidR="00000000" w:rsidDel="00000000" w:rsidP="00000000" w:rsidRDefault="00000000" w:rsidRPr="00000000" w14:paraId="0000011F">
            <w:pPr>
              <w:spacing w:after="0" w:before="0" w:line="276" w:lineRule="auto"/>
              <w:rPr/>
            </w:pPr>
            <w:r w:rsidDel="00000000" w:rsidR="00000000" w:rsidRPr="00000000">
              <w:rPr>
                <w:rtl w:val="0"/>
              </w:rPr>
              <w:t xml:space="preserve">Mysterie</w:t>
            </w:r>
          </w:p>
          <w:p w:rsidR="00000000" w:rsidDel="00000000" w:rsidP="00000000" w:rsidRDefault="00000000" w:rsidRPr="00000000" w14:paraId="00000120">
            <w:pPr>
              <w:spacing w:after="0" w:before="0" w:line="276" w:lineRule="auto"/>
              <w:rPr/>
            </w:pPr>
            <w:r w:rsidDel="00000000" w:rsidR="00000000" w:rsidRPr="00000000">
              <w:rPr>
                <w:rtl w:val="0"/>
              </w:rPr>
              <w:t xml:space="preserve">Interesse an der Hauptfigur die verkauft werden soll</w:t>
            </w:r>
            <w:r w:rsidDel="00000000" w:rsidR="00000000" w:rsidRPr="00000000">
              <w:rPr>
                <w:rtl w:val="0"/>
              </w:rPr>
            </w:r>
          </w:p>
        </w:tc>
      </w:tr>
    </w:tbl>
    <w:p w:rsidR="00000000" w:rsidDel="00000000" w:rsidP="00000000" w:rsidRDefault="00000000" w:rsidRPr="00000000" w14:paraId="00000121">
      <w:pPr>
        <w:spacing w:after="100" w:before="0" w:lineRule="auto"/>
        <w:rPr/>
      </w:pPr>
      <w:r w:rsidDel="00000000" w:rsidR="00000000" w:rsidRPr="00000000">
        <w:rPr>
          <w:rtl w:val="0"/>
        </w:rPr>
      </w:r>
    </w:p>
    <w:p w:rsidR="00000000" w:rsidDel="00000000" w:rsidP="00000000" w:rsidRDefault="00000000" w:rsidRPr="00000000" w14:paraId="00000122">
      <w:pPr>
        <w:keepNext w:val="1"/>
        <w:spacing w:after="80" w:before="120" w:lineRule="auto"/>
        <w:rPr/>
      </w:pPr>
      <w:r w:rsidDel="00000000" w:rsidR="00000000" w:rsidRPr="00000000">
        <w:rPr>
          <w:rFonts w:ascii="Arial" w:cs="Arial" w:eastAsia="Arial" w:hAnsi="Arial"/>
          <w:b w:val="1"/>
          <w:bCs w:val="1"/>
          <w:color w:val="000000"/>
          <w:sz w:val="22"/>
          <w:szCs w:val="22"/>
          <w:rtl w:val="0"/>
        </w:rPr>
        <w:t xml:space="preserve">10.2  Was macht das Spiel unterhaltsam?</w:t>
      </w:r>
      <w:r w:rsidDel="00000000" w:rsidR="00000000" w:rsidRPr="00000000">
        <w:rPr>
          <w:rtl w:val="0"/>
        </w:rPr>
      </w:r>
    </w:p>
    <w:tbl>
      <w:tblPr>
        <w:tblStyle w:val="Table61"/>
        <w:tblW w:w="9360.0" w:type="dxa"/>
        <w:jc w:val="left"/>
        <w:tblInd w:w="-115.0" w:type="dxa"/>
        <w:tblBorders>
          <w:top w:color="dadce0" w:space="0" w:sz="8" w:val="single"/>
          <w:left w:color="dadce0" w:space="0" w:sz="8" w:val="single"/>
          <w:bottom w:color="dadce0" w:space="0" w:sz="8" w:val="single"/>
          <w:right w:color="dadce0" w:space="0" w:sz="8" w:val="single"/>
          <w:insideH w:color="dadce0" w:space="0" w:sz="8" w:val="single"/>
          <w:insideV w:color="dadce0" w:space="0" w:sz="8" w:val="single"/>
        </w:tblBorders>
        <w:tblLayout w:type="fixed"/>
        <w:tblLook w:val="0400"/>
      </w:tblPr>
      <w:tblGrid>
        <w:gridCol w:w="9360"/>
        <w:tblGridChange w:id="0">
          <w:tblGrid>
            <w:gridCol w:w="9360"/>
          </w:tblGrid>
        </w:tblGridChange>
      </w:tblGrid>
      <w:tr>
        <w:trPr>
          <w:cantSplit w:val="1"/>
          <w:trHeight w:val="1037" w:hRule="atLeast"/>
          <w:tblHeader w:val="0"/>
        </w:trPr>
        <w:tc>
          <w:tcPr>
            <w:tcMar>
              <w:top w:w="80.0" w:type="dxa"/>
              <w:bottom w:w="80.0" w:type="dxa"/>
            </w:tcMar>
            <w:vAlign w:val="top"/>
          </w:tcPr>
          <w:p w:rsidR="00000000" w:rsidDel="00000000" w:rsidP="00000000" w:rsidRDefault="00000000" w:rsidRPr="00000000" w14:paraId="00000123">
            <w:pPr>
              <w:spacing w:after="0" w:before="0" w:line="276" w:lineRule="auto"/>
              <w:rPr/>
            </w:pPr>
            <w:r w:rsidDel="00000000" w:rsidR="00000000" w:rsidRPr="00000000">
              <w:rPr>
                <w:rtl w:val="0"/>
              </w:rPr>
              <w:t xml:space="preserve">Ihr einzigartiger Ansatz aus Geisterweltfantasy und Wilder Western, sowie die Steuerung durch eine 3D Welt und das lösen von Rätseln.</w:t>
            </w:r>
            <w:r w:rsidDel="00000000" w:rsidR="00000000" w:rsidRPr="00000000">
              <w:rPr>
                <w:rtl w:val="0"/>
              </w:rPr>
            </w:r>
          </w:p>
        </w:tc>
      </w:tr>
    </w:tbl>
    <w:p w:rsidR="00000000" w:rsidDel="00000000" w:rsidP="00000000" w:rsidRDefault="00000000" w:rsidRPr="00000000" w14:paraId="00000124">
      <w:pPr>
        <w:spacing w:after="100" w:before="0" w:lineRule="auto"/>
        <w:rPr/>
      </w:pPr>
      <w:r w:rsidDel="00000000" w:rsidR="00000000" w:rsidRPr="00000000">
        <w:rPr>
          <w:rtl w:val="0"/>
        </w:rPr>
      </w:r>
    </w:p>
    <w:p w:rsidR="00000000" w:rsidDel="00000000" w:rsidP="00000000" w:rsidRDefault="00000000" w:rsidRPr="00000000" w14:paraId="00000125">
      <w:pPr>
        <w:keepNext w:val="1"/>
        <w:spacing w:after="80" w:before="120" w:lineRule="auto"/>
        <w:rPr/>
      </w:pPr>
      <w:r w:rsidDel="00000000" w:rsidR="00000000" w:rsidRPr="00000000">
        <w:rPr>
          <w:rFonts w:ascii="Arial" w:cs="Arial" w:eastAsia="Arial" w:hAnsi="Arial"/>
          <w:b w:val="1"/>
          <w:bCs w:val="1"/>
          <w:color w:val="000000"/>
          <w:sz w:val="22"/>
          <w:szCs w:val="22"/>
          <w:rtl w:val="0"/>
        </w:rPr>
        <w:t xml:space="preserve">10.3  Warum möchte der Spieler eine weitere Runde spielen?</w:t>
      </w:r>
      <w:r w:rsidDel="00000000" w:rsidR="00000000" w:rsidRPr="00000000">
        <w:rPr>
          <w:rtl w:val="0"/>
        </w:rPr>
      </w:r>
    </w:p>
    <w:tbl>
      <w:tblPr>
        <w:tblStyle w:val="Table62"/>
        <w:tblW w:w="9360.0" w:type="dxa"/>
        <w:jc w:val="left"/>
        <w:tblInd w:w="-115.0" w:type="dxa"/>
        <w:tblBorders>
          <w:top w:color="dadce0" w:space="0" w:sz="8" w:val="single"/>
          <w:left w:color="dadce0" w:space="0" w:sz="8" w:val="single"/>
          <w:bottom w:color="dadce0" w:space="0" w:sz="8" w:val="single"/>
          <w:right w:color="dadce0" w:space="0" w:sz="8" w:val="single"/>
          <w:insideH w:color="dadce0" w:space="0" w:sz="8" w:val="single"/>
          <w:insideV w:color="dadce0" w:space="0" w:sz="8" w:val="single"/>
        </w:tblBorders>
        <w:tblLayout w:type="fixed"/>
        <w:tblLook w:val="0400"/>
      </w:tblPr>
      <w:tblGrid>
        <w:gridCol w:w="9360"/>
        <w:tblGridChange w:id="0">
          <w:tblGrid>
            <w:gridCol w:w="9360"/>
          </w:tblGrid>
        </w:tblGridChange>
      </w:tblGrid>
      <w:tr>
        <w:trPr>
          <w:cantSplit w:val="1"/>
          <w:trHeight w:val="1037" w:hRule="atLeast"/>
          <w:tblHeader w:val="0"/>
        </w:trPr>
        <w:tc>
          <w:tcPr>
            <w:tcMar>
              <w:top w:w="80.0" w:type="dxa"/>
              <w:bottom w:w="80.0" w:type="dxa"/>
            </w:tcMar>
            <w:vAlign w:val="top"/>
          </w:tcPr>
          <w:p w:rsidR="00000000" w:rsidDel="00000000" w:rsidP="00000000" w:rsidRDefault="00000000" w:rsidRPr="00000000" w14:paraId="00000126">
            <w:pPr>
              <w:spacing w:after="0" w:before="0" w:line="276" w:lineRule="auto"/>
              <w:rPr/>
            </w:pPr>
            <w:r w:rsidDel="00000000" w:rsidR="00000000" w:rsidRPr="00000000">
              <w:rPr>
                <w:rtl w:val="0"/>
              </w:rPr>
              <w:t xml:space="preserve">Um herauszufinden, wie die Geschichte weitergeht.</w:t>
            </w:r>
            <w:r w:rsidDel="00000000" w:rsidR="00000000" w:rsidRPr="00000000">
              <w:rPr>
                <w:rtl w:val="0"/>
              </w:rPr>
            </w:r>
          </w:p>
        </w:tc>
      </w:tr>
    </w:tbl>
    <w:p w:rsidR="00000000" w:rsidDel="00000000" w:rsidP="00000000" w:rsidRDefault="00000000" w:rsidRPr="00000000" w14:paraId="00000127">
      <w:pPr>
        <w:spacing w:after="100" w:before="0" w:lineRule="auto"/>
        <w:rPr/>
      </w:pPr>
      <w:r w:rsidDel="00000000" w:rsidR="00000000" w:rsidRPr="00000000">
        <w:rPr>
          <w:rtl w:val="0"/>
        </w:rPr>
      </w:r>
    </w:p>
    <w:p w:rsidR="00000000" w:rsidDel="00000000" w:rsidP="00000000" w:rsidRDefault="00000000" w:rsidRPr="00000000" w14:paraId="00000128">
      <w:pPr>
        <w:keepNext w:val="1"/>
        <w:spacing w:after="80" w:before="120" w:lineRule="auto"/>
        <w:rPr/>
      </w:pPr>
      <w:r w:rsidDel="00000000" w:rsidR="00000000" w:rsidRPr="00000000">
        <w:rPr>
          <w:rFonts w:ascii="Arial" w:cs="Arial" w:eastAsia="Arial" w:hAnsi="Arial"/>
          <w:b w:val="1"/>
          <w:bCs w:val="1"/>
          <w:color w:val="000000"/>
          <w:sz w:val="22"/>
          <w:szCs w:val="22"/>
          <w:rtl w:val="0"/>
        </w:rPr>
        <w:t xml:space="preserve">10.4  Welche Fähigkeiten werden vom Spieler verlangt?</w:t>
      </w:r>
      <w:r w:rsidDel="00000000" w:rsidR="00000000" w:rsidRPr="00000000">
        <w:rPr>
          <w:rtl w:val="0"/>
        </w:rPr>
      </w:r>
    </w:p>
    <w:tbl>
      <w:tblPr>
        <w:tblStyle w:val="Table63"/>
        <w:tblW w:w="9360.0" w:type="dxa"/>
        <w:jc w:val="left"/>
        <w:tblInd w:w="-115.0" w:type="dxa"/>
        <w:tblBorders>
          <w:top w:color="dadce0" w:space="0" w:sz="8" w:val="single"/>
          <w:left w:color="dadce0" w:space="0" w:sz="8" w:val="single"/>
          <w:bottom w:color="dadce0" w:space="0" w:sz="8" w:val="single"/>
          <w:right w:color="dadce0" w:space="0" w:sz="8" w:val="single"/>
          <w:insideH w:color="dadce0" w:space="0" w:sz="8" w:val="single"/>
          <w:insideV w:color="dadce0" w:space="0" w:sz="8" w:val="single"/>
        </w:tblBorders>
        <w:tblLayout w:type="fixed"/>
        <w:tblLook w:val="0400"/>
      </w:tblPr>
      <w:tblGrid>
        <w:gridCol w:w="9360"/>
        <w:tblGridChange w:id="0">
          <w:tblGrid>
            <w:gridCol w:w="9360"/>
          </w:tblGrid>
        </w:tblGridChange>
      </w:tblGrid>
      <w:tr>
        <w:trPr>
          <w:cantSplit w:val="1"/>
          <w:trHeight w:val="1037" w:hRule="atLeast"/>
          <w:tblHeader w:val="0"/>
        </w:trPr>
        <w:tc>
          <w:tcPr>
            <w:tcMar>
              <w:top w:w="80.0" w:type="dxa"/>
              <w:bottom w:w="80.0" w:type="dxa"/>
            </w:tcMar>
            <w:vAlign w:val="top"/>
          </w:tcPr>
          <w:p w:rsidR="00000000" w:rsidDel="00000000" w:rsidP="00000000" w:rsidRDefault="00000000" w:rsidRPr="00000000" w14:paraId="00000129">
            <w:pPr>
              <w:spacing w:after="0" w:before="0" w:line="276" w:lineRule="auto"/>
              <w:rPr/>
            </w:pPr>
            <w:r w:rsidDel="00000000" w:rsidR="00000000" w:rsidRPr="00000000">
              <w:rPr>
                <w:rtl w:val="0"/>
              </w:rPr>
              <w:t xml:space="preserve">Lesen, Bedienen einer Tastatur und Maus, Beobachtung, räumliche Orientierung, einfaches Kombinieren von Hinweisen, Problemlösen, Reaktionsfähigkeit und grundlegender Umgang mit Tastatur und Maus. </w:t>
            </w:r>
            <w:r w:rsidDel="00000000" w:rsidR="00000000" w:rsidRPr="00000000">
              <w:rPr>
                <w:rtl w:val="0"/>
              </w:rPr>
            </w:r>
          </w:p>
        </w:tc>
      </w:tr>
    </w:tbl>
    <w:p w:rsidR="00000000" w:rsidDel="00000000" w:rsidP="00000000" w:rsidRDefault="00000000" w:rsidRPr="00000000" w14:paraId="0000012A">
      <w:pPr>
        <w:spacing w:after="100" w:before="0" w:lineRule="auto"/>
        <w:rPr/>
      </w:pPr>
      <w:r w:rsidDel="00000000" w:rsidR="00000000" w:rsidRPr="00000000">
        <w:rPr>
          <w:rtl w:val="0"/>
        </w:rPr>
      </w:r>
    </w:p>
    <w:p w:rsidR="00000000" w:rsidDel="00000000" w:rsidP="00000000" w:rsidRDefault="00000000" w:rsidRPr="00000000" w14:paraId="0000012B">
      <w:pPr>
        <w:keepNext w:val="1"/>
        <w:spacing w:after="80" w:before="120" w:lineRule="auto"/>
        <w:rPr/>
      </w:pPr>
      <w:r w:rsidDel="00000000" w:rsidR="00000000" w:rsidRPr="00000000">
        <w:rPr>
          <w:rFonts w:ascii="Arial" w:cs="Arial" w:eastAsia="Arial" w:hAnsi="Arial"/>
          <w:b w:val="1"/>
          <w:bCs w:val="1"/>
          <w:color w:val="000000"/>
          <w:sz w:val="22"/>
          <w:szCs w:val="22"/>
          <w:rtl w:val="0"/>
        </w:rPr>
        <w:t xml:space="preserve">10.5  Welche Highlight-Momente können im Spiel entstehen?</w:t>
      </w:r>
      <w:r w:rsidDel="00000000" w:rsidR="00000000" w:rsidRPr="00000000">
        <w:rPr>
          <w:rtl w:val="0"/>
        </w:rPr>
      </w:r>
    </w:p>
    <w:tbl>
      <w:tblPr>
        <w:tblStyle w:val="Table64"/>
        <w:tblW w:w="9360.0" w:type="dxa"/>
        <w:jc w:val="left"/>
        <w:tblInd w:w="-115.0" w:type="dxa"/>
        <w:tblBorders>
          <w:top w:color="dadce0" w:space="0" w:sz="8" w:val="single"/>
          <w:left w:color="dadce0" w:space="0" w:sz="8" w:val="single"/>
          <w:bottom w:color="dadce0" w:space="0" w:sz="8" w:val="single"/>
          <w:right w:color="dadce0" w:space="0" w:sz="8" w:val="single"/>
          <w:insideH w:color="dadce0" w:space="0" w:sz="8" w:val="single"/>
          <w:insideV w:color="dadce0" w:space="0" w:sz="8" w:val="single"/>
        </w:tblBorders>
        <w:tblLayout w:type="fixed"/>
        <w:tblLook w:val="0400"/>
      </w:tblPr>
      <w:tblGrid>
        <w:gridCol w:w="9360"/>
        <w:tblGridChange w:id="0">
          <w:tblGrid>
            <w:gridCol w:w="9360"/>
          </w:tblGrid>
        </w:tblGridChange>
      </w:tblGrid>
      <w:tr>
        <w:trPr>
          <w:cantSplit w:val="1"/>
          <w:trHeight w:val="1037" w:hRule="atLeast"/>
          <w:tblHeader w:val="0"/>
        </w:trPr>
        <w:tc>
          <w:tcPr>
            <w:tcMar>
              <w:top w:w="80.0" w:type="dxa"/>
              <w:bottom w:w="80.0" w:type="dxa"/>
            </w:tcMar>
            <w:vAlign w:val="top"/>
          </w:tcPr>
          <w:p w:rsidR="00000000" w:rsidDel="00000000" w:rsidP="00000000" w:rsidRDefault="00000000" w:rsidRPr="00000000" w14:paraId="0000012C">
            <w:pPr>
              <w:spacing w:after="0" w:before="0" w:line="276" w:lineRule="auto"/>
              <w:rPr/>
            </w:pPr>
            <w:r w:rsidDel="00000000" w:rsidR="00000000" w:rsidRPr="00000000">
              <w:rPr>
                <w:rtl w:val="0"/>
              </w:rPr>
              <w:t xml:space="preserve">Besonders das Beenden und somit auslösen der Levelendszene könnte als Highlight wahrgenommen werden, vor allem wenn man mehrmals von vorne anfangen musste.</w:t>
            </w:r>
            <w:r w:rsidDel="00000000" w:rsidR="00000000" w:rsidRPr="00000000">
              <w:rPr>
                <w:rtl w:val="0"/>
              </w:rPr>
            </w:r>
          </w:p>
        </w:tc>
      </w:tr>
    </w:tbl>
    <w:p w:rsidR="00000000" w:rsidDel="00000000" w:rsidP="00000000" w:rsidRDefault="00000000" w:rsidRPr="00000000" w14:paraId="0000012D">
      <w:pPr>
        <w:spacing w:after="100" w:before="0" w:lineRule="auto"/>
        <w:rPr/>
      </w:pPr>
      <w:r w:rsidDel="00000000" w:rsidR="00000000" w:rsidRPr="00000000">
        <w:rPr>
          <w:rtl w:val="0"/>
        </w:rPr>
      </w:r>
    </w:p>
    <w:p w:rsidR="00000000" w:rsidDel="00000000" w:rsidP="00000000" w:rsidRDefault="00000000" w:rsidRPr="00000000" w14:paraId="0000012E">
      <w:pPr>
        <w:pStyle w:val="Heading1"/>
        <w:rPr/>
      </w:pPr>
      <w:r w:rsidDel="00000000" w:rsidR="00000000" w:rsidRPr="00000000">
        <w:rPr>
          <w:rtl w:val="0"/>
        </w:rPr>
        <w:t xml:space="preserve">11. Quellen</w:t>
      </w:r>
    </w:p>
    <w:p w:rsidR="00000000" w:rsidDel="00000000" w:rsidP="00000000" w:rsidRDefault="00000000" w:rsidRPr="00000000" w14:paraId="0000012F">
      <w:pPr>
        <w:keepNext w:val="1"/>
        <w:spacing w:after="80" w:before="120" w:lineRule="auto"/>
        <w:rPr/>
      </w:pPr>
      <w:r w:rsidDel="00000000" w:rsidR="00000000" w:rsidRPr="00000000">
        <w:rPr>
          <w:rFonts w:ascii="Arial" w:cs="Arial" w:eastAsia="Arial" w:hAnsi="Arial"/>
          <w:b w:val="1"/>
          <w:bCs w:val="1"/>
          <w:color w:val="000000"/>
          <w:sz w:val="22"/>
          <w:szCs w:val="22"/>
          <w:rtl w:val="0"/>
        </w:rPr>
        <w:t xml:space="preserve">11.1  Welche Webseiten wurden verwendet?</w:t>
      </w:r>
      <w:r w:rsidDel="00000000" w:rsidR="00000000" w:rsidRPr="00000000">
        <w:rPr>
          <w:rtl w:val="0"/>
        </w:rPr>
      </w:r>
    </w:p>
    <w:tbl>
      <w:tblPr>
        <w:tblStyle w:val="Table65"/>
        <w:tblW w:w="9360.0" w:type="dxa"/>
        <w:jc w:val="left"/>
        <w:tblInd w:w="-115.0" w:type="dxa"/>
        <w:tblBorders>
          <w:top w:color="dadce0" w:space="0" w:sz="8" w:val="single"/>
          <w:left w:color="dadce0" w:space="0" w:sz="8" w:val="single"/>
          <w:bottom w:color="dadce0" w:space="0" w:sz="8" w:val="single"/>
          <w:right w:color="dadce0" w:space="0" w:sz="8" w:val="single"/>
          <w:insideH w:color="dadce0" w:space="0" w:sz="8" w:val="single"/>
          <w:insideV w:color="dadce0" w:space="0" w:sz="8" w:val="single"/>
        </w:tblBorders>
        <w:tblLayout w:type="fixed"/>
        <w:tblLook w:val="0400"/>
      </w:tblPr>
      <w:tblGrid>
        <w:gridCol w:w="9360"/>
        <w:tblGridChange w:id="0">
          <w:tblGrid>
            <w:gridCol w:w="9360"/>
          </w:tblGrid>
        </w:tblGridChange>
      </w:tblGrid>
      <w:tr>
        <w:trPr>
          <w:cantSplit w:val="1"/>
          <w:trHeight w:val="1037" w:hRule="atLeast"/>
          <w:tblHeader w:val="0"/>
        </w:trPr>
        <w:tc>
          <w:tcPr>
            <w:tcMar>
              <w:top w:w="80.0" w:type="dxa"/>
              <w:bottom w:w="80.0" w:type="dxa"/>
            </w:tcMar>
            <w:vAlign w:val="top"/>
          </w:tcPr>
          <w:p w:rsidR="00000000" w:rsidDel="00000000" w:rsidP="00000000" w:rsidRDefault="00000000" w:rsidRPr="00000000" w14:paraId="00000130">
            <w:pPr>
              <w:spacing w:after="0" w:before="0" w:line="276" w:lineRule="auto"/>
              <w:rPr/>
            </w:pPr>
            <w:r w:rsidDel="00000000" w:rsidR="00000000" w:rsidRPr="00000000">
              <w:rPr>
                <w:rtl w:val="0"/>
              </w:rPr>
            </w:r>
          </w:p>
        </w:tc>
      </w:tr>
    </w:tbl>
    <w:p w:rsidR="00000000" w:rsidDel="00000000" w:rsidP="00000000" w:rsidRDefault="00000000" w:rsidRPr="00000000" w14:paraId="00000131">
      <w:pPr>
        <w:spacing w:after="100" w:before="0" w:lineRule="auto"/>
        <w:rPr/>
      </w:pPr>
      <w:r w:rsidDel="00000000" w:rsidR="00000000" w:rsidRPr="00000000">
        <w:rPr>
          <w:rtl w:val="0"/>
        </w:rPr>
      </w:r>
    </w:p>
    <w:p w:rsidR="00000000" w:rsidDel="00000000" w:rsidP="00000000" w:rsidRDefault="00000000" w:rsidRPr="00000000" w14:paraId="00000132">
      <w:pPr>
        <w:keepNext w:val="1"/>
        <w:spacing w:after="80" w:before="120" w:lineRule="auto"/>
        <w:rPr/>
      </w:pPr>
      <w:r w:rsidDel="00000000" w:rsidR="00000000" w:rsidRPr="00000000">
        <w:rPr>
          <w:rFonts w:ascii="Arial" w:cs="Arial" w:eastAsia="Arial" w:hAnsi="Arial"/>
          <w:b w:val="1"/>
          <w:bCs w:val="1"/>
          <w:color w:val="000000"/>
          <w:sz w:val="22"/>
          <w:szCs w:val="22"/>
          <w:rtl w:val="0"/>
        </w:rPr>
        <w:t xml:space="preserve">11.2  Welche Bücher wurden verwendet?</w:t>
      </w:r>
      <w:r w:rsidDel="00000000" w:rsidR="00000000" w:rsidRPr="00000000">
        <w:rPr>
          <w:rtl w:val="0"/>
        </w:rPr>
      </w:r>
    </w:p>
    <w:tbl>
      <w:tblPr>
        <w:tblStyle w:val="Table66"/>
        <w:tblW w:w="9360.0" w:type="dxa"/>
        <w:jc w:val="left"/>
        <w:tblInd w:w="-115.0" w:type="dxa"/>
        <w:tblBorders>
          <w:top w:color="dadce0" w:space="0" w:sz="8" w:val="single"/>
          <w:left w:color="dadce0" w:space="0" w:sz="8" w:val="single"/>
          <w:bottom w:color="dadce0" w:space="0" w:sz="8" w:val="single"/>
          <w:right w:color="dadce0" w:space="0" w:sz="8" w:val="single"/>
          <w:insideH w:color="dadce0" w:space="0" w:sz="8" w:val="single"/>
          <w:insideV w:color="dadce0" w:space="0" w:sz="8" w:val="single"/>
        </w:tblBorders>
        <w:tblLayout w:type="fixed"/>
        <w:tblLook w:val="0400"/>
      </w:tblPr>
      <w:tblGrid>
        <w:gridCol w:w="9360"/>
        <w:tblGridChange w:id="0">
          <w:tblGrid>
            <w:gridCol w:w="9360"/>
          </w:tblGrid>
        </w:tblGridChange>
      </w:tblGrid>
      <w:tr>
        <w:trPr>
          <w:cantSplit w:val="1"/>
          <w:trHeight w:val="1037" w:hRule="atLeast"/>
          <w:tblHeader w:val="0"/>
        </w:trPr>
        <w:tc>
          <w:tcPr>
            <w:tcMar>
              <w:top w:w="80.0" w:type="dxa"/>
              <w:bottom w:w="80.0" w:type="dxa"/>
            </w:tcMar>
            <w:vAlign w:val="top"/>
          </w:tcPr>
          <w:p w:rsidR="00000000" w:rsidDel="00000000" w:rsidP="00000000" w:rsidRDefault="00000000" w:rsidRPr="00000000" w14:paraId="00000133">
            <w:pPr>
              <w:spacing w:after="0" w:before="0" w:line="276" w:lineRule="auto"/>
              <w:rPr/>
            </w:pPr>
            <w:r w:rsidDel="00000000" w:rsidR="00000000" w:rsidRPr="00000000">
              <w:rPr>
                <w:rtl w:val="0"/>
              </w:rPr>
            </w:r>
          </w:p>
        </w:tc>
      </w:tr>
    </w:tbl>
    <w:p w:rsidR="00000000" w:rsidDel="00000000" w:rsidP="00000000" w:rsidRDefault="00000000" w:rsidRPr="00000000" w14:paraId="00000134">
      <w:pPr>
        <w:spacing w:after="100" w:before="0" w:lineRule="auto"/>
        <w:rPr/>
      </w:pPr>
      <w:r w:rsidDel="00000000" w:rsidR="00000000" w:rsidRPr="00000000">
        <w:rPr>
          <w:rtl w:val="0"/>
        </w:rPr>
      </w:r>
    </w:p>
    <w:p w:rsidR="00000000" w:rsidDel="00000000" w:rsidP="00000000" w:rsidRDefault="00000000" w:rsidRPr="00000000" w14:paraId="00000135">
      <w:pPr>
        <w:keepNext w:val="1"/>
        <w:spacing w:after="80" w:before="120" w:lineRule="auto"/>
        <w:rPr/>
      </w:pPr>
      <w:r w:rsidDel="00000000" w:rsidR="00000000" w:rsidRPr="00000000">
        <w:rPr>
          <w:rFonts w:ascii="Arial" w:cs="Arial" w:eastAsia="Arial" w:hAnsi="Arial"/>
          <w:b w:val="1"/>
          <w:bCs w:val="1"/>
          <w:color w:val="000000"/>
          <w:sz w:val="22"/>
          <w:szCs w:val="22"/>
          <w:rtl w:val="0"/>
        </w:rPr>
        <w:t xml:space="preserve">11.3  Welche Fachartikel wurden verwendet?</w:t>
      </w:r>
      <w:r w:rsidDel="00000000" w:rsidR="00000000" w:rsidRPr="00000000">
        <w:rPr>
          <w:rtl w:val="0"/>
        </w:rPr>
      </w:r>
    </w:p>
    <w:tbl>
      <w:tblPr>
        <w:tblStyle w:val="Table67"/>
        <w:tblW w:w="9360.0" w:type="dxa"/>
        <w:jc w:val="left"/>
        <w:tblInd w:w="-115.0" w:type="dxa"/>
        <w:tblBorders>
          <w:top w:color="dadce0" w:space="0" w:sz="8" w:val="single"/>
          <w:left w:color="dadce0" w:space="0" w:sz="8" w:val="single"/>
          <w:bottom w:color="dadce0" w:space="0" w:sz="8" w:val="single"/>
          <w:right w:color="dadce0" w:space="0" w:sz="8" w:val="single"/>
          <w:insideH w:color="dadce0" w:space="0" w:sz="8" w:val="single"/>
          <w:insideV w:color="dadce0" w:space="0" w:sz="8" w:val="single"/>
        </w:tblBorders>
        <w:tblLayout w:type="fixed"/>
        <w:tblLook w:val="0400"/>
      </w:tblPr>
      <w:tblGrid>
        <w:gridCol w:w="9360"/>
        <w:tblGridChange w:id="0">
          <w:tblGrid>
            <w:gridCol w:w="9360"/>
          </w:tblGrid>
        </w:tblGridChange>
      </w:tblGrid>
      <w:tr>
        <w:trPr>
          <w:cantSplit w:val="1"/>
          <w:trHeight w:val="1037" w:hRule="atLeast"/>
          <w:tblHeader w:val="0"/>
        </w:trPr>
        <w:tc>
          <w:tcPr>
            <w:tcMar>
              <w:top w:w="80.0" w:type="dxa"/>
              <w:bottom w:w="80.0" w:type="dxa"/>
            </w:tcMar>
            <w:vAlign w:val="top"/>
          </w:tcPr>
          <w:p w:rsidR="00000000" w:rsidDel="00000000" w:rsidP="00000000" w:rsidRDefault="00000000" w:rsidRPr="00000000" w14:paraId="00000136">
            <w:pPr>
              <w:spacing w:after="0" w:before="0" w:line="276" w:lineRule="auto"/>
              <w:rPr/>
            </w:pPr>
            <w:r w:rsidDel="00000000" w:rsidR="00000000" w:rsidRPr="00000000">
              <w:rPr>
                <w:rtl w:val="0"/>
              </w:rPr>
            </w:r>
          </w:p>
        </w:tc>
      </w:tr>
    </w:tbl>
    <w:p w:rsidR="00000000" w:rsidDel="00000000" w:rsidP="00000000" w:rsidRDefault="00000000" w:rsidRPr="00000000" w14:paraId="00000137">
      <w:pPr>
        <w:spacing w:after="100" w:before="0" w:lineRule="auto"/>
        <w:rPr/>
      </w:pPr>
      <w:r w:rsidDel="00000000" w:rsidR="00000000" w:rsidRPr="00000000">
        <w:rPr>
          <w:rtl w:val="0"/>
        </w:rPr>
      </w:r>
    </w:p>
    <w:p w:rsidR="00000000" w:rsidDel="00000000" w:rsidP="00000000" w:rsidRDefault="00000000" w:rsidRPr="00000000" w14:paraId="00000138">
      <w:pPr>
        <w:keepNext w:val="1"/>
        <w:spacing w:after="80" w:before="120" w:lineRule="auto"/>
        <w:rPr/>
      </w:pPr>
      <w:r w:rsidDel="00000000" w:rsidR="00000000" w:rsidRPr="00000000">
        <w:rPr>
          <w:rFonts w:ascii="Arial" w:cs="Arial" w:eastAsia="Arial" w:hAnsi="Arial"/>
          <w:b w:val="1"/>
          <w:bCs w:val="1"/>
          <w:color w:val="000000"/>
          <w:sz w:val="22"/>
          <w:szCs w:val="22"/>
          <w:rtl w:val="0"/>
        </w:rPr>
        <w:t xml:space="preserve">11.4  Welche Entwicklerdokumentationen wurden verwendet?</w:t>
      </w:r>
      <w:r w:rsidDel="00000000" w:rsidR="00000000" w:rsidRPr="00000000">
        <w:rPr>
          <w:rtl w:val="0"/>
        </w:rPr>
      </w:r>
    </w:p>
    <w:tbl>
      <w:tblPr>
        <w:tblStyle w:val="Table68"/>
        <w:tblW w:w="9360.0" w:type="dxa"/>
        <w:jc w:val="left"/>
        <w:tblInd w:w="-115.0" w:type="dxa"/>
        <w:tblBorders>
          <w:top w:color="dadce0" w:space="0" w:sz="8" w:val="single"/>
          <w:left w:color="dadce0" w:space="0" w:sz="8" w:val="single"/>
          <w:bottom w:color="dadce0" w:space="0" w:sz="8" w:val="single"/>
          <w:right w:color="dadce0" w:space="0" w:sz="8" w:val="single"/>
          <w:insideH w:color="dadce0" w:space="0" w:sz="8" w:val="single"/>
          <w:insideV w:color="dadce0" w:space="0" w:sz="8" w:val="single"/>
        </w:tblBorders>
        <w:tblLayout w:type="fixed"/>
        <w:tblLook w:val="0400"/>
      </w:tblPr>
      <w:tblGrid>
        <w:gridCol w:w="9360"/>
        <w:tblGridChange w:id="0">
          <w:tblGrid>
            <w:gridCol w:w="9360"/>
          </w:tblGrid>
        </w:tblGridChange>
      </w:tblGrid>
      <w:tr>
        <w:trPr>
          <w:cantSplit w:val="1"/>
          <w:trHeight w:val="1037" w:hRule="atLeast"/>
          <w:tblHeader w:val="0"/>
        </w:trPr>
        <w:tc>
          <w:tcPr>
            <w:tcMar>
              <w:top w:w="80.0" w:type="dxa"/>
              <w:bottom w:w="80.0" w:type="dxa"/>
            </w:tcMar>
            <w:vAlign w:val="top"/>
          </w:tcPr>
          <w:p w:rsidR="00000000" w:rsidDel="00000000" w:rsidP="00000000" w:rsidRDefault="00000000" w:rsidRPr="00000000" w14:paraId="00000139">
            <w:pPr>
              <w:spacing w:after="0" w:before="0" w:line="276" w:lineRule="auto"/>
              <w:rPr/>
            </w:pPr>
            <w:r w:rsidDel="00000000" w:rsidR="00000000" w:rsidRPr="00000000">
              <w:rPr>
                <w:rtl w:val="0"/>
              </w:rPr>
            </w:r>
          </w:p>
        </w:tc>
      </w:tr>
    </w:tbl>
    <w:p w:rsidR="00000000" w:rsidDel="00000000" w:rsidP="00000000" w:rsidRDefault="00000000" w:rsidRPr="00000000" w14:paraId="0000013A">
      <w:pPr>
        <w:spacing w:after="100" w:before="0" w:lineRule="auto"/>
        <w:rPr/>
      </w:pPr>
      <w:r w:rsidDel="00000000" w:rsidR="00000000" w:rsidRPr="00000000">
        <w:rPr>
          <w:rtl w:val="0"/>
        </w:rPr>
      </w:r>
    </w:p>
    <w:p w:rsidR="00000000" w:rsidDel="00000000" w:rsidP="00000000" w:rsidRDefault="00000000" w:rsidRPr="00000000" w14:paraId="0000013B">
      <w:pPr>
        <w:keepNext w:val="1"/>
        <w:spacing w:after="80" w:before="120" w:lineRule="auto"/>
        <w:rPr/>
      </w:pPr>
      <w:r w:rsidDel="00000000" w:rsidR="00000000" w:rsidRPr="00000000">
        <w:rPr>
          <w:rFonts w:ascii="Arial" w:cs="Arial" w:eastAsia="Arial" w:hAnsi="Arial"/>
          <w:b w:val="1"/>
          <w:bCs w:val="1"/>
          <w:color w:val="000000"/>
          <w:sz w:val="22"/>
          <w:szCs w:val="22"/>
          <w:rtl w:val="0"/>
        </w:rPr>
        <w:t xml:space="preserve">11.5  Welche Videos wurden verwendet?</w:t>
      </w:r>
      <w:r w:rsidDel="00000000" w:rsidR="00000000" w:rsidRPr="00000000">
        <w:rPr>
          <w:rtl w:val="0"/>
        </w:rPr>
      </w:r>
    </w:p>
    <w:tbl>
      <w:tblPr>
        <w:tblStyle w:val="Table69"/>
        <w:tblW w:w="9360.0" w:type="dxa"/>
        <w:jc w:val="left"/>
        <w:tblInd w:w="-115.0" w:type="dxa"/>
        <w:tblBorders>
          <w:top w:color="dadce0" w:space="0" w:sz="8" w:val="single"/>
          <w:left w:color="dadce0" w:space="0" w:sz="8" w:val="single"/>
          <w:bottom w:color="dadce0" w:space="0" w:sz="8" w:val="single"/>
          <w:right w:color="dadce0" w:space="0" w:sz="8" w:val="single"/>
          <w:insideH w:color="dadce0" w:space="0" w:sz="8" w:val="single"/>
          <w:insideV w:color="dadce0" w:space="0" w:sz="8" w:val="single"/>
        </w:tblBorders>
        <w:tblLayout w:type="fixed"/>
        <w:tblLook w:val="0400"/>
      </w:tblPr>
      <w:tblGrid>
        <w:gridCol w:w="9360"/>
        <w:tblGridChange w:id="0">
          <w:tblGrid>
            <w:gridCol w:w="9360"/>
          </w:tblGrid>
        </w:tblGridChange>
      </w:tblGrid>
      <w:tr>
        <w:trPr>
          <w:cantSplit w:val="1"/>
          <w:trHeight w:val="1037" w:hRule="atLeast"/>
          <w:tblHeader w:val="0"/>
        </w:trPr>
        <w:tc>
          <w:tcPr>
            <w:tcMar>
              <w:top w:w="80.0" w:type="dxa"/>
              <w:bottom w:w="80.0" w:type="dxa"/>
            </w:tcMar>
            <w:vAlign w:val="top"/>
          </w:tcPr>
          <w:p w:rsidR="00000000" w:rsidDel="00000000" w:rsidP="00000000" w:rsidRDefault="00000000" w:rsidRPr="00000000" w14:paraId="0000013C">
            <w:pPr>
              <w:spacing w:after="0" w:before="0" w:line="276" w:lineRule="auto"/>
              <w:rPr/>
            </w:pPr>
            <w:r w:rsidDel="00000000" w:rsidR="00000000" w:rsidRPr="00000000">
              <w:rPr>
                <w:rtl w:val="0"/>
              </w:rPr>
            </w:r>
          </w:p>
        </w:tc>
      </w:tr>
    </w:tbl>
    <w:p w:rsidR="00000000" w:rsidDel="00000000" w:rsidP="00000000" w:rsidRDefault="00000000" w:rsidRPr="00000000" w14:paraId="0000013D">
      <w:pPr>
        <w:spacing w:after="100" w:before="0" w:lineRule="auto"/>
        <w:rPr/>
      </w:pPr>
      <w:r w:rsidDel="00000000" w:rsidR="00000000" w:rsidRPr="00000000">
        <w:rPr>
          <w:rtl w:val="0"/>
        </w:rPr>
      </w:r>
    </w:p>
    <w:p w:rsidR="00000000" w:rsidDel="00000000" w:rsidP="00000000" w:rsidRDefault="00000000" w:rsidRPr="00000000" w14:paraId="0000013E">
      <w:pPr>
        <w:keepNext w:val="1"/>
        <w:spacing w:after="80" w:before="120" w:lineRule="auto"/>
        <w:rPr/>
      </w:pPr>
      <w:r w:rsidDel="00000000" w:rsidR="00000000" w:rsidRPr="00000000">
        <w:rPr>
          <w:rFonts w:ascii="Arial" w:cs="Arial" w:eastAsia="Arial" w:hAnsi="Arial"/>
          <w:b w:val="1"/>
          <w:bCs w:val="1"/>
          <w:color w:val="000000"/>
          <w:sz w:val="22"/>
          <w:szCs w:val="22"/>
          <w:rtl w:val="0"/>
        </w:rPr>
        <w:t xml:space="preserve">11.6  Welche Spiele oder Spielversionen wurden untersucht?</w:t>
      </w:r>
      <w:r w:rsidDel="00000000" w:rsidR="00000000" w:rsidRPr="00000000">
        <w:rPr>
          <w:rtl w:val="0"/>
        </w:rPr>
      </w:r>
    </w:p>
    <w:tbl>
      <w:tblPr>
        <w:tblStyle w:val="Table70"/>
        <w:tblW w:w="9360.0" w:type="dxa"/>
        <w:jc w:val="left"/>
        <w:tblInd w:w="-115.0" w:type="dxa"/>
        <w:tblBorders>
          <w:top w:color="dadce0" w:space="0" w:sz="8" w:val="single"/>
          <w:left w:color="dadce0" w:space="0" w:sz="8" w:val="single"/>
          <w:bottom w:color="dadce0" w:space="0" w:sz="8" w:val="single"/>
          <w:right w:color="dadce0" w:space="0" w:sz="8" w:val="single"/>
          <w:insideH w:color="dadce0" w:space="0" w:sz="8" w:val="single"/>
          <w:insideV w:color="dadce0" w:space="0" w:sz="8" w:val="single"/>
        </w:tblBorders>
        <w:tblLayout w:type="fixed"/>
        <w:tblLook w:val="0400"/>
      </w:tblPr>
      <w:tblGrid>
        <w:gridCol w:w="9360"/>
        <w:tblGridChange w:id="0">
          <w:tblGrid>
            <w:gridCol w:w="9360"/>
          </w:tblGrid>
        </w:tblGridChange>
      </w:tblGrid>
      <w:tr>
        <w:trPr>
          <w:cantSplit w:val="1"/>
          <w:trHeight w:val="1037" w:hRule="atLeast"/>
          <w:tblHeader w:val="0"/>
        </w:trPr>
        <w:tc>
          <w:tcPr>
            <w:tcMar>
              <w:top w:w="80.0" w:type="dxa"/>
              <w:bottom w:w="80.0" w:type="dxa"/>
            </w:tcMar>
            <w:vAlign w:val="top"/>
          </w:tcPr>
          <w:p w:rsidR="00000000" w:rsidDel="00000000" w:rsidP="00000000" w:rsidRDefault="00000000" w:rsidRPr="00000000" w14:paraId="0000013F">
            <w:pPr>
              <w:spacing w:after="0" w:before="0" w:line="276" w:lineRule="auto"/>
              <w:rPr/>
            </w:pPr>
            <w:r w:rsidDel="00000000" w:rsidR="00000000" w:rsidRPr="00000000">
              <w:rPr>
                <w:rtl w:val="0"/>
              </w:rPr>
              <w:t xml:space="preserve">Captain Toad Treasure Tracker</w:t>
            </w:r>
          </w:p>
          <w:p w:rsidR="00000000" w:rsidDel="00000000" w:rsidP="00000000" w:rsidRDefault="00000000" w:rsidRPr="00000000" w14:paraId="00000140">
            <w:pPr>
              <w:spacing w:after="0" w:before="0" w:line="276" w:lineRule="auto"/>
              <w:rPr/>
            </w:pPr>
            <w:r w:rsidDel="00000000" w:rsidR="00000000" w:rsidRPr="00000000">
              <w:rPr>
                <w:rtl w:val="0"/>
              </w:rPr>
              <w:t xml:space="preserve">…</w:t>
            </w:r>
          </w:p>
          <w:p w:rsidR="00000000" w:rsidDel="00000000" w:rsidP="00000000" w:rsidRDefault="00000000" w:rsidRPr="00000000" w14:paraId="00000141">
            <w:pPr>
              <w:spacing w:after="0" w:before="0" w:line="276" w:lineRule="auto"/>
              <w:rPr/>
            </w:pPr>
            <w:r w:rsidDel="00000000" w:rsidR="00000000" w:rsidRPr="00000000">
              <w:rPr>
                <w:rtl w:val="0"/>
              </w:rPr>
            </w:r>
          </w:p>
          <w:p w:rsidR="00000000" w:rsidDel="00000000" w:rsidP="00000000" w:rsidRDefault="00000000" w:rsidRPr="00000000" w14:paraId="00000142">
            <w:pPr>
              <w:spacing w:after="0" w:before="0" w:line="276" w:lineRule="auto"/>
              <w:rPr/>
            </w:pPr>
            <w:r w:rsidDel="00000000" w:rsidR="00000000" w:rsidRPr="00000000">
              <w:rPr>
                <w:rtl w:val="0"/>
              </w:rPr>
            </w:r>
          </w:p>
          <w:p w:rsidR="00000000" w:rsidDel="00000000" w:rsidP="00000000" w:rsidRDefault="00000000" w:rsidRPr="00000000" w14:paraId="00000143">
            <w:pPr>
              <w:spacing w:after="0" w:before="0" w:line="276" w:lineRule="auto"/>
              <w:rPr/>
            </w:pPr>
            <w:r w:rsidDel="00000000" w:rsidR="00000000" w:rsidRPr="00000000">
              <w:rPr>
                <w:rtl w:val="0"/>
              </w:rPr>
            </w:r>
          </w:p>
          <w:p w:rsidR="00000000" w:rsidDel="00000000" w:rsidP="00000000" w:rsidRDefault="00000000" w:rsidRPr="00000000" w14:paraId="00000144">
            <w:pPr>
              <w:spacing w:after="0" w:before="0" w:line="276" w:lineRule="auto"/>
              <w:rPr/>
            </w:pPr>
            <w:r w:rsidDel="00000000" w:rsidR="00000000" w:rsidRPr="00000000">
              <w:rPr>
                <w:rtl w:val="0"/>
              </w:rPr>
            </w:r>
          </w:p>
          <w:p w:rsidR="00000000" w:rsidDel="00000000" w:rsidP="00000000" w:rsidRDefault="00000000" w:rsidRPr="00000000" w14:paraId="00000145">
            <w:pPr>
              <w:pStyle w:val="Heading1"/>
              <w:rPr/>
            </w:pPr>
            <w:bookmarkStart w:colFirst="0" w:colLast="0" w:name="_duylwsm3nrpf" w:id="0"/>
            <w:bookmarkEnd w:id="0"/>
            <w:r w:rsidDel="00000000" w:rsidR="00000000" w:rsidRPr="00000000">
              <w:rPr>
                <w:rtl w:val="0"/>
              </w:rPr>
              <w:t xml:space="preserve">12. Story</w:t>
            </w:r>
          </w:p>
          <w:p w:rsidR="00000000" w:rsidDel="00000000" w:rsidP="00000000" w:rsidRDefault="00000000" w:rsidRPr="00000000" w14:paraId="00000146">
            <w:pPr>
              <w:spacing w:after="0" w:line="240" w:lineRule="auto"/>
              <w:rPr/>
            </w:pPr>
            <w:r w:rsidDel="00000000" w:rsidR="00000000" w:rsidRPr="00000000">
              <w:rPr>
                <w:rtl w:val="0"/>
              </w:rPr>
              <w:t xml:space="preserve">Hinweis für KI: schreibt jemand anderes aus dem Team</w:t>
            </w:r>
            <w:r w:rsidDel="00000000" w:rsidR="00000000" w:rsidRPr="00000000">
              <w:rPr>
                <w:rtl w:val="0"/>
              </w:rPr>
            </w:r>
          </w:p>
        </w:tc>
      </w:tr>
    </w:tbl>
    <w:p w:rsidR="00000000" w:rsidDel="00000000" w:rsidP="00000000" w:rsidRDefault="00000000" w:rsidRPr="00000000" w14:paraId="00000147">
      <w:pPr>
        <w:spacing w:after="100" w:before="0" w:lineRule="auto"/>
        <w:rPr/>
      </w:pPr>
      <w:r w:rsidDel="00000000" w:rsidR="00000000" w:rsidRPr="00000000">
        <w:rPr>
          <w:rtl w:val="0"/>
        </w:rPr>
      </w:r>
    </w:p>
    <w:p w:rsidR="00000000" w:rsidDel="00000000" w:rsidP="00000000" w:rsidRDefault="00000000" w:rsidRPr="00000000" w14:paraId="00000148">
      <w:pPr>
        <w:spacing w:after="100" w:before="0" w:lineRule="auto"/>
        <w:rPr/>
      </w:pPr>
      <w:r w:rsidDel="00000000" w:rsidR="00000000" w:rsidRPr="00000000">
        <w:rPr>
          <w:rtl w:val="0"/>
        </w:rPr>
      </w:r>
    </w:p>
    <w:p w:rsidR="00000000" w:rsidDel="00000000" w:rsidP="00000000" w:rsidRDefault="00000000" w:rsidRPr="00000000" w14:paraId="00000149">
      <w:pPr>
        <w:pStyle w:val="Heading1"/>
        <w:rPr/>
      </w:pPr>
      <w:bookmarkStart w:colFirst="0" w:colLast="0" w:name="_bogb8yxpackz" w:id="1"/>
      <w:bookmarkEnd w:id="1"/>
      <w:r w:rsidDel="00000000" w:rsidR="00000000" w:rsidRPr="00000000">
        <w:rPr>
          <w:rtl w:val="0"/>
        </w:rPr>
        <w:t xml:space="preserve">13. Muss/Soll/Kann</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tbl>
      <w:tblPr>
        <w:tblStyle w:val="Table7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KANN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Player Movement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Mehrere Geistertypen/-bewegungen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Shopsystem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Third-Person-Kamera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Schönere Übergangsanimationen zur Geisterwelt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Munition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Wechsel normale Welt/Geisterwelt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Zusätzliche Rätsel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 Häuser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Hinweise sichtbar machen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Mehrere unterschiedliche Innenräume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Weitere Level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Mindestens eine funktionierende Mechanik/Rätsel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Verbesserte Cutscenes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Komplexe Bossmechanik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Gegenstände aufnehmen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Atmosphärisches Sounddesign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Zusätzliche Gegner KI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Fortschritt/Levelübergang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Mehrere Storyschnipsel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Optionale Sammelobjekte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Min. eine Geisterbegegnung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Checkpoints/Autosave ausbau</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Shops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Vollständiger Anfang und Schluss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Animationen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Zusätzlihe Spielmodi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UI + Menü</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Polishing/VFX</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6D">
      <w:pPr>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Arial" w:cs="Arial" w:eastAsia="Arial" w:hAnsi="Arial"/>
      <w:b w:val="0"/>
      <w:bCs w:val="0"/>
      <w:color w:val="000000"/>
      <w:sz w:val="40"/>
      <w:szCs w:val="40"/>
    </w:rPr>
  </w:style>
  <w:style w:type="paragraph" w:styleId="Heading2">
    <w:name w:val="heading 2"/>
    <w:basedOn w:val="Normal"/>
    <w:next w:val="Normal"/>
    <w:pPr>
      <w:keepNext w:val="1"/>
      <w:keepLines w:val="1"/>
      <w:spacing w:after="120" w:before="360" w:lineRule="auto"/>
    </w:pPr>
    <w:rPr>
      <w:rFonts w:ascii="Arial" w:cs="Arial" w:eastAsia="Arial" w:hAnsi="Arial"/>
      <w:b w:val="0"/>
      <w:bCs w:val="0"/>
      <w:color w:val="000000"/>
      <w:sz w:val="32"/>
      <w:szCs w:val="32"/>
    </w:rPr>
  </w:style>
  <w:style w:type="paragraph" w:styleId="Heading3">
    <w:name w:val="heading 3"/>
    <w:basedOn w:val="Normal"/>
    <w:next w:val="Normal"/>
    <w:pPr>
      <w:keepNext w:val="1"/>
      <w:keepLines w:val="1"/>
      <w:spacing w:after="80" w:before="320" w:lineRule="auto"/>
    </w:pPr>
    <w:rPr>
      <w:rFonts w:ascii="Arial" w:cs="Arial" w:eastAsia="Arial" w:hAnsi="Arial"/>
      <w:b w:val="0"/>
      <w:bCs w:val="0"/>
      <w:color w:val="434343"/>
      <w:sz w:val="28"/>
      <w:szCs w:val="28"/>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