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D9" w:rsidRDefault="009B20AE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MACROBUTTON MTEditEquationSection2 </w:instrText>
      </w:r>
      <w:r w:rsidRPr="009B20AE">
        <w:rPr>
          <w:rStyle w:val="MTEquationSection"/>
        </w:rPr>
        <w:instrText>Equation Chapter 1 Section 1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SEQ MTEqn \r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SEQ MTSec \r 1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SEQ MTChap \r 1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 w:rsidR="00523CD2">
        <w:rPr>
          <w:lang w:val="ru-RU"/>
        </w:rPr>
        <w:t>Проект</w:t>
      </w:r>
      <w:r w:rsidR="00DF775B">
        <w:rPr>
          <w:lang w:val="ru-RU"/>
        </w:rPr>
        <w:t xml:space="preserve"> 1 (управление артериальным давлением</w:t>
      </w:r>
      <w:r w:rsidR="00960CA6">
        <w:rPr>
          <w:lang w:val="ru-RU"/>
        </w:rPr>
        <w:t xml:space="preserve"> – матричная модель</w:t>
      </w:r>
      <w:r w:rsidR="00DF775B">
        <w:rPr>
          <w:lang w:val="ru-RU"/>
        </w:rPr>
        <w:t>)</w:t>
      </w:r>
    </w:p>
    <w:p w:rsidR="00A979C8" w:rsidRDefault="00A979C8" w:rsidP="00A979C8">
      <w:pPr>
        <w:spacing w:line="240" w:lineRule="auto"/>
        <w:rPr>
          <w:lang w:val="ru-RU"/>
        </w:rPr>
      </w:pPr>
      <w:r>
        <w:rPr>
          <w:lang w:val="ru-RU"/>
        </w:rPr>
        <w:t>Цель проекта – разработать (программную) систему управления артериальным давлением для больных гипертонической болезнью на основании измерений систолического (верхнего) и диастолического (нижнего) артериального давления и с помощью лекарственных препаратов, понижающих давление. В качестве статистических данных для системы используются регулярные измерения артериального давления при вариабельных дозах лекарственных препаратов. Методологи</w:t>
      </w:r>
      <w:bookmarkStart w:id="0" w:name="_GoBack"/>
      <w:bookmarkEnd w:id="0"/>
      <w:r>
        <w:rPr>
          <w:lang w:val="ru-RU"/>
        </w:rPr>
        <w:t>ческой основой проекта является математическая теория управления.</w:t>
      </w:r>
    </w:p>
    <w:p w:rsidR="0054184F" w:rsidRDefault="00DF775B" w:rsidP="00A979C8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 xml:space="preserve">Обозначим </w:t>
      </w:r>
    </w:p>
    <w:p w:rsidR="0054184F" w:rsidRDefault="00DF775B" w:rsidP="0054184F">
      <w:pPr>
        <w:spacing w:after="0" w:line="240" w:lineRule="auto"/>
        <w:ind w:firstLine="720"/>
        <w:rPr>
          <w:lang w:val="ru-RU"/>
        </w:rPr>
      </w:pPr>
      <w:r w:rsidRPr="00DF775B">
        <w:rPr>
          <w:position w:val="-12"/>
          <w:lang w:val="ru-RU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5pt;height:18.2pt" o:ole="">
            <v:imagedata r:id="rId5" o:title=""/>
          </v:shape>
          <o:OLEObject Type="Embed" ProgID="Equation.DSMT4" ShapeID="_x0000_i1025" DrawAspect="Content" ObjectID="_1550916948" r:id="rId6"/>
        </w:object>
      </w:r>
      <w:r>
        <w:rPr>
          <w:lang w:val="ru-RU"/>
        </w:rPr>
        <w:t xml:space="preserve"> - систолическое (верхнее) артериальное давление (</w:t>
      </w:r>
      <w:r w:rsidR="000B1189">
        <w:rPr>
          <w:lang w:val="ru-RU"/>
        </w:rPr>
        <w:t>мм. рт. ст.</w:t>
      </w:r>
      <w:r>
        <w:rPr>
          <w:lang w:val="ru-RU"/>
        </w:rPr>
        <w:t xml:space="preserve">), </w:t>
      </w:r>
    </w:p>
    <w:p w:rsidR="0054184F" w:rsidRDefault="00DF775B" w:rsidP="0054184F">
      <w:pPr>
        <w:spacing w:after="0" w:line="240" w:lineRule="auto"/>
        <w:ind w:firstLine="720"/>
        <w:rPr>
          <w:lang w:val="ru-RU"/>
        </w:rPr>
      </w:pPr>
      <w:r w:rsidRPr="00DF775B">
        <w:rPr>
          <w:position w:val="-12"/>
          <w:lang w:val="ru-RU"/>
        </w:rPr>
        <w:object w:dxaOrig="260" w:dyaOrig="360">
          <v:shape id="_x0000_i1026" type="#_x0000_t75" style="width:13.85pt;height:18.2pt" o:ole="">
            <v:imagedata r:id="rId7" o:title=""/>
          </v:shape>
          <o:OLEObject Type="Embed" ProgID="Equation.DSMT4" ShapeID="_x0000_i1026" DrawAspect="Content" ObjectID="_1550916949" r:id="rId8"/>
        </w:object>
      </w:r>
      <w:r>
        <w:rPr>
          <w:lang w:val="ru-RU"/>
        </w:rPr>
        <w:t xml:space="preserve"> - диастолическое (нижнее) артериальное давление</w:t>
      </w:r>
      <w:r w:rsidR="000B1189">
        <w:rPr>
          <w:lang w:val="ru-RU"/>
        </w:rPr>
        <w:t xml:space="preserve">, </w:t>
      </w:r>
    </w:p>
    <w:p w:rsidR="0054184F" w:rsidRDefault="0054184F" w:rsidP="0054184F">
      <w:pPr>
        <w:spacing w:after="0" w:line="240" w:lineRule="auto"/>
        <w:ind w:left="720"/>
        <w:rPr>
          <w:lang w:val="ru-RU"/>
        </w:rPr>
      </w:pPr>
      <w:r w:rsidRPr="000B1189">
        <w:rPr>
          <w:position w:val="-12"/>
          <w:lang w:val="ru-RU"/>
        </w:rPr>
        <w:object w:dxaOrig="240" w:dyaOrig="360">
          <v:shape id="_x0000_i1027" type="#_x0000_t75" style="width:11.85pt;height:18.2pt" o:ole="">
            <v:imagedata r:id="rId9" o:title=""/>
          </v:shape>
          <o:OLEObject Type="Embed" ProgID="Equation.DSMT4" ShapeID="_x0000_i1027" DrawAspect="Content" ObjectID="_1550916950" r:id="rId10"/>
        </w:object>
      </w:r>
      <w:r>
        <w:rPr>
          <w:lang w:val="ru-RU"/>
        </w:rPr>
        <w:t xml:space="preserve"> -  доза снижающего давление препарата1, </w:t>
      </w:r>
    </w:p>
    <w:p w:rsidR="0054184F" w:rsidRDefault="0054184F" w:rsidP="0054184F">
      <w:pPr>
        <w:spacing w:after="0" w:line="240" w:lineRule="auto"/>
        <w:ind w:left="720"/>
        <w:rPr>
          <w:lang w:val="ru-RU"/>
        </w:rPr>
      </w:pPr>
      <w:r w:rsidRPr="009D031A">
        <w:rPr>
          <w:position w:val="-12"/>
          <w:lang w:val="ru-RU"/>
        </w:rPr>
        <w:object w:dxaOrig="260" w:dyaOrig="360">
          <v:shape id="_x0000_i1028" type="#_x0000_t75" style="width:13.85pt;height:18.2pt" o:ole="">
            <v:imagedata r:id="rId11" o:title=""/>
          </v:shape>
          <o:OLEObject Type="Embed" ProgID="Equation.DSMT4" ShapeID="_x0000_i1028" DrawAspect="Content" ObjectID="_1550916951" r:id="rId12"/>
        </w:object>
      </w:r>
      <w:r>
        <w:rPr>
          <w:lang w:val="ru-RU"/>
        </w:rPr>
        <w:t xml:space="preserve"> -  доза снижающего давление препарата2,</w:t>
      </w:r>
    </w:p>
    <w:p w:rsidR="009D031A" w:rsidRDefault="00523CD2" w:rsidP="0054184F">
      <w:pPr>
        <w:spacing w:after="0" w:line="240" w:lineRule="auto"/>
        <w:ind w:left="720"/>
        <w:rPr>
          <w:lang w:val="ru-RU"/>
        </w:rPr>
      </w:pPr>
      <w:r w:rsidRPr="00DF775B">
        <w:rPr>
          <w:position w:val="-12"/>
          <w:lang w:val="ru-RU"/>
        </w:rPr>
        <w:object w:dxaOrig="260" w:dyaOrig="360">
          <v:shape id="_x0000_i1029" type="#_x0000_t75" style="width:12.65pt;height:18.2pt" o:ole="">
            <v:imagedata r:id="rId13" o:title=""/>
          </v:shape>
          <o:OLEObject Type="Embed" ProgID="Equation.DSMT4" ShapeID="_x0000_i1029" DrawAspect="Content" ObjectID="_1550916952" r:id="rId14"/>
        </w:object>
      </w:r>
      <w:r w:rsidR="000B1189">
        <w:rPr>
          <w:lang w:val="ru-RU"/>
        </w:rPr>
        <w:t xml:space="preserve"> - нормальное</w:t>
      </w:r>
      <w:r w:rsidR="007F73F3">
        <w:rPr>
          <w:lang w:val="ru-RU"/>
        </w:rPr>
        <w:t xml:space="preserve"> (целевое)</w:t>
      </w:r>
      <w:r w:rsidR="000B1189">
        <w:rPr>
          <w:lang w:val="ru-RU"/>
        </w:rPr>
        <w:t xml:space="preserve"> систолическое артериальное давление (</w:t>
      </w:r>
      <w:r w:rsidRPr="000B1189">
        <w:rPr>
          <w:position w:val="-12"/>
          <w:lang w:val="ru-RU"/>
        </w:rPr>
        <w:object w:dxaOrig="1420" w:dyaOrig="360">
          <v:shape id="_x0000_i1030" type="#_x0000_t75" style="width:70pt;height:18.2pt" o:ole="">
            <v:imagedata r:id="rId15" o:title=""/>
          </v:shape>
          <o:OLEObject Type="Embed" ProgID="Equation.DSMT4" ShapeID="_x0000_i1030" DrawAspect="Content" ObjectID="_1550916953" r:id="rId16"/>
        </w:object>
      </w:r>
      <w:r w:rsidR="000B1189">
        <w:rPr>
          <w:lang w:val="ru-RU"/>
        </w:rPr>
        <w:t xml:space="preserve"> мм. рт. ст.), </w:t>
      </w:r>
      <w:r w:rsidRPr="00DF775B">
        <w:rPr>
          <w:position w:val="-12"/>
          <w:lang w:val="ru-RU"/>
        </w:rPr>
        <w:object w:dxaOrig="279" w:dyaOrig="360">
          <v:shape id="_x0000_i1031" type="#_x0000_t75" style="width:15.05pt;height:18.2pt" o:ole="">
            <v:imagedata r:id="rId17" o:title=""/>
          </v:shape>
          <o:OLEObject Type="Embed" ProgID="Equation.DSMT4" ShapeID="_x0000_i1031" DrawAspect="Content" ObjectID="_1550916954" r:id="rId18"/>
        </w:object>
      </w:r>
      <w:r w:rsidR="000B1189">
        <w:rPr>
          <w:lang w:val="ru-RU"/>
        </w:rPr>
        <w:t xml:space="preserve"> - нормальное </w:t>
      </w:r>
      <w:r w:rsidR="007F73F3">
        <w:rPr>
          <w:lang w:val="ru-RU"/>
        </w:rPr>
        <w:t xml:space="preserve">(целевое) </w:t>
      </w:r>
      <w:r w:rsidR="000B1189">
        <w:rPr>
          <w:lang w:val="ru-RU"/>
        </w:rPr>
        <w:t>диастолическое артериальное давление (</w:t>
      </w:r>
      <w:r w:rsidRPr="000B1189">
        <w:rPr>
          <w:position w:val="-12"/>
          <w:lang w:val="ru-RU"/>
        </w:rPr>
        <w:object w:dxaOrig="1240" w:dyaOrig="360">
          <v:shape id="_x0000_i1032" type="#_x0000_t75" style="width:61.7pt;height:18.2pt" o:ole="">
            <v:imagedata r:id="rId19" o:title=""/>
          </v:shape>
          <o:OLEObject Type="Embed" ProgID="Equation.DSMT4" ShapeID="_x0000_i1032" DrawAspect="Content" ObjectID="_1550916955" r:id="rId20"/>
        </w:object>
      </w:r>
      <w:r w:rsidR="000B1189">
        <w:rPr>
          <w:lang w:val="ru-RU"/>
        </w:rPr>
        <w:t xml:space="preserve"> мм. рт. ст.), </w:t>
      </w:r>
    </w:p>
    <w:p w:rsidR="00D6703B" w:rsidRDefault="00D6703B" w:rsidP="00D6703B">
      <w:pPr>
        <w:spacing w:after="0" w:line="240" w:lineRule="auto"/>
        <w:rPr>
          <w:lang w:val="ru-RU"/>
        </w:rPr>
      </w:pPr>
      <w:r>
        <w:rPr>
          <w:lang w:val="ru-RU"/>
        </w:rPr>
        <w:t>Здесь указаны два лекарственных препарата (например, один из них - диуретик), хотя их может и больше или меньше (только один).</w:t>
      </w:r>
    </w:p>
    <w:p w:rsidR="009D031A" w:rsidRDefault="009D031A" w:rsidP="007200FD">
      <w:pPr>
        <w:spacing w:after="0" w:line="240" w:lineRule="auto"/>
        <w:rPr>
          <w:lang w:val="ru-RU"/>
        </w:rPr>
      </w:pPr>
      <w:r>
        <w:rPr>
          <w:lang w:val="ru-RU"/>
        </w:rPr>
        <w:t>Пусть уравнение динамики давления имеет вид:</w:t>
      </w:r>
    </w:p>
    <w:p w:rsidR="0054184F" w:rsidRDefault="0054184F" w:rsidP="007200FD">
      <w:pPr>
        <w:spacing w:after="0" w:line="240" w:lineRule="auto"/>
        <w:rPr>
          <w:lang w:val="ru-RU"/>
        </w:rPr>
      </w:pPr>
      <w:r>
        <w:rPr>
          <w:lang w:val="ru-RU"/>
        </w:rPr>
        <w:tab/>
      </w:r>
      <w:r w:rsidR="0066146A" w:rsidRPr="0066146A">
        <w:rPr>
          <w:position w:val="-32"/>
          <w:lang w:val="ru-RU"/>
        </w:rPr>
        <w:object w:dxaOrig="4760" w:dyaOrig="760">
          <v:shape id="_x0000_i1033" type="#_x0000_t75" style="width:238.15pt;height:38pt" o:ole="">
            <v:imagedata r:id="rId21" o:title=""/>
          </v:shape>
          <o:OLEObject Type="Embed" ProgID="Equation.DSMT4" ShapeID="_x0000_i1033" DrawAspect="Content" ObjectID="_1550916956" r:id="rId22"/>
        </w:object>
      </w:r>
      <w:r>
        <w:rPr>
          <w:lang w:val="ru-RU"/>
        </w:rPr>
        <w:t xml:space="preserve"> </w:t>
      </w:r>
      <w:r w:rsidR="007A5551">
        <w:rPr>
          <w:lang w:val="ru-RU"/>
        </w:rPr>
        <w:t>,</w:t>
      </w:r>
      <w:r w:rsidR="007A5551">
        <w:rPr>
          <w:lang w:val="ru-RU"/>
        </w:rPr>
        <w:tab/>
      </w:r>
      <w:r w:rsidR="007A5551" w:rsidRPr="007A5551">
        <w:rPr>
          <w:position w:val="-10"/>
          <w:lang w:val="ru-RU"/>
        </w:rPr>
        <w:object w:dxaOrig="960" w:dyaOrig="320">
          <v:shape id="_x0000_i1034" type="#_x0000_t75" style="width:47.85pt;height:15.8pt" o:ole="">
            <v:imagedata r:id="rId23" o:title=""/>
          </v:shape>
          <o:OLEObject Type="Embed" ProgID="Equation.DSMT4" ShapeID="_x0000_i1034" DrawAspect="Content" ObjectID="_1550916957" r:id="rId24"/>
        </w:object>
      </w:r>
      <w:r w:rsidR="007A5551">
        <w:rPr>
          <w:lang w:val="ru-RU"/>
        </w:rPr>
        <w:t xml:space="preserve"> </w:t>
      </w:r>
    </w:p>
    <w:p w:rsidR="007A5551" w:rsidRDefault="007A5551" w:rsidP="007200FD">
      <w:pPr>
        <w:spacing w:after="0" w:line="240" w:lineRule="auto"/>
        <w:rPr>
          <w:lang w:val="ru-RU"/>
        </w:rPr>
      </w:pPr>
      <w:r>
        <w:rPr>
          <w:lang w:val="ru-RU"/>
        </w:rPr>
        <w:t xml:space="preserve">Обозначим </w:t>
      </w:r>
    </w:p>
    <w:p w:rsidR="0066146A" w:rsidRDefault="0066146A" w:rsidP="00280E43">
      <w:pPr>
        <w:spacing w:after="0" w:line="240" w:lineRule="auto"/>
        <w:ind w:firstLine="720"/>
        <w:rPr>
          <w:lang w:val="ru-RU"/>
        </w:rPr>
      </w:pPr>
      <w:r w:rsidRPr="0066146A">
        <w:rPr>
          <w:position w:val="-32"/>
          <w:lang w:val="ru-RU"/>
        </w:rPr>
        <w:object w:dxaOrig="1280" w:dyaOrig="760">
          <v:shape id="_x0000_i1035" type="#_x0000_t75" style="width:64.1pt;height:38pt" o:ole="">
            <v:imagedata r:id="rId25" o:title=""/>
          </v:shape>
          <o:OLEObject Type="Embed" ProgID="Equation.DSMT4" ShapeID="_x0000_i1035" DrawAspect="Content" ObjectID="_1550916958" r:id="rId26"/>
        </w:object>
      </w:r>
      <w:r>
        <w:rPr>
          <w:lang w:val="ru-RU"/>
        </w:rPr>
        <w:t xml:space="preserve">,  </w:t>
      </w:r>
      <w:r w:rsidRPr="0066146A">
        <w:rPr>
          <w:position w:val="-32"/>
          <w:lang w:val="ru-RU"/>
        </w:rPr>
        <w:object w:dxaOrig="1500" w:dyaOrig="760">
          <v:shape id="_x0000_i1036" type="#_x0000_t75" style="width:75.15pt;height:38pt" o:ole="">
            <v:imagedata r:id="rId27" o:title=""/>
          </v:shape>
          <o:OLEObject Type="Embed" ProgID="Equation.DSMT4" ShapeID="_x0000_i1036" DrawAspect="Content" ObjectID="_1550916959" r:id="rId28"/>
        </w:object>
      </w:r>
      <w:r>
        <w:rPr>
          <w:lang w:val="ru-RU"/>
        </w:rPr>
        <w:t xml:space="preserve">,     </w:t>
      </w:r>
      <w:r w:rsidRPr="0066146A">
        <w:rPr>
          <w:position w:val="-32"/>
          <w:lang w:val="ru-RU"/>
        </w:rPr>
        <w:object w:dxaOrig="999" w:dyaOrig="760">
          <v:shape id="_x0000_i1037" type="#_x0000_t75" style="width:49.85pt;height:38pt" o:ole="">
            <v:imagedata r:id="rId29" o:title=""/>
          </v:shape>
          <o:OLEObject Type="Embed" ProgID="Equation.DSMT4" ShapeID="_x0000_i1037" DrawAspect="Content" ObjectID="_1550916960" r:id="rId30"/>
        </w:object>
      </w:r>
      <w:r>
        <w:rPr>
          <w:lang w:val="ru-RU"/>
        </w:rPr>
        <w:t xml:space="preserve">,     </w:t>
      </w:r>
      <w:r w:rsidRPr="0066146A">
        <w:rPr>
          <w:position w:val="-32"/>
          <w:lang w:val="ru-RU"/>
        </w:rPr>
        <w:object w:dxaOrig="1460" w:dyaOrig="760">
          <v:shape id="_x0000_i1038" type="#_x0000_t75" style="width:73.2pt;height:38pt" o:ole="">
            <v:imagedata r:id="rId31" o:title=""/>
          </v:shape>
          <o:OLEObject Type="Embed" ProgID="Equation.DSMT4" ShapeID="_x0000_i1038" DrawAspect="Content" ObjectID="_1550916961" r:id="rId32"/>
        </w:object>
      </w:r>
      <w:r>
        <w:rPr>
          <w:lang w:val="ru-RU"/>
        </w:rPr>
        <w:t xml:space="preserve">,    </w:t>
      </w:r>
      <w:r w:rsidRPr="0066146A">
        <w:rPr>
          <w:position w:val="-32"/>
          <w:lang w:val="ru-RU"/>
        </w:rPr>
        <w:object w:dxaOrig="859" w:dyaOrig="760">
          <v:shape id="_x0000_i1039" type="#_x0000_t75" style="width:43.1pt;height:38pt" o:ole="">
            <v:imagedata r:id="rId33" o:title=""/>
          </v:shape>
          <o:OLEObject Type="Embed" ProgID="Equation.DSMT4" ShapeID="_x0000_i1039" DrawAspect="Content" ObjectID="_1550916962" r:id="rId34"/>
        </w:object>
      </w:r>
      <w:r>
        <w:rPr>
          <w:lang w:val="ru-RU"/>
        </w:rPr>
        <w:t>.</w:t>
      </w:r>
    </w:p>
    <w:p w:rsidR="003F1BCD" w:rsidRDefault="003F1BCD" w:rsidP="007200FD">
      <w:pPr>
        <w:spacing w:after="0" w:line="240" w:lineRule="auto"/>
        <w:rPr>
          <w:lang w:val="ru-RU"/>
        </w:rPr>
      </w:pPr>
      <w:r>
        <w:rPr>
          <w:lang w:val="ru-RU"/>
        </w:rPr>
        <w:t>В матричной форме уравнение динамики имеет вид:</w:t>
      </w:r>
    </w:p>
    <w:p w:rsidR="003F1BCD" w:rsidRDefault="003F1BCD" w:rsidP="007200FD">
      <w:pPr>
        <w:spacing w:after="0" w:line="240" w:lineRule="auto"/>
        <w:rPr>
          <w:lang w:val="ru-RU"/>
        </w:rPr>
      </w:pPr>
      <w:r>
        <w:rPr>
          <w:lang w:val="ru-RU"/>
        </w:rPr>
        <w:tab/>
      </w:r>
      <w:r w:rsidR="0066146A" w:rsidRPr="003F1BCD">
        <w:rPr>
          <w:position w:val="-6"/>
          <w:lang w:val="ru-RU"/>
        </w:rPr>
        <w:object w:dxaOrig="2000" w:dyaOrig="320">
          <v:shape id="_x0000_i1040" type="#_x0000_t75" style="width:100.1pt;height:15.8pt" o:ole="">
            <v:imagedata r:id="rId35" o:title=""/>
          </v:shape>
          <o:OLEObject Type="Embed" ProgID="Equation.DSMT4" ShapeID="_x0000_i1040" DrawAspect="Content" ObjectID="_1550916963" r:id="rId36"/>
        </w:object>
      </w:r>
      <w:r>
        <w:rPr>
          <w:lang w:val="ru-RU"/>
        </w:rPr>
        <w:t>,</w:t>
      </w:r>
      <w:r>
        <w:rPr>
          <w:lang w:val="ru-RU"/>
        </w:rPr>
        <w:tab/>
        <w:t xml:space="preserve"> </w:t>
      </w:r>
      <w:r w:rsidRPr="007A5551">
        <w:rPr>
          <w:position w:val="-10"/>
          <w:lang w:val="ru-RU"/>
        </w:rPr>
        <w:object w:dxaOrig="960" w:dyaOrig="320">
          <v:shape id="_x0000_i1041" type="#_x0000_t75" style="width:47.85pt;height:15.8pt" o:ole="">
            <v:imagedata r:id="rId23" o:title=""/>
          </v:shape>
          <o:OLEObject Type="Embed" ProgID="Equation.DSMT4" ShapeID="_x0000_i1041" DrawAspect="Content" ObjectID="_1550916964" r:id="rId37"/>
        </w:object>
      </w:r>
      <w:r>
        <w:rPr>
          <w:lang w:val="ru-RU"/>
        </w:rPr>
        <w:t>.</w:t>
      </w:r>
    </w:p>
    <w:p w:rsidR="003F1BCD" w:rsidRDefault="003F1BCD" w:rsidP="007200FD">
      <w:pPr>
        <w:spacing w:after="0" w:line="240" w:lineRule="auto"/>
        <w:rPr>
          <w:lang w:val="ru-RU"/>
        </w:rPr>
      </w:pPr>
      <w:r>
        <w:rPr>
          <w:lang w:val="ru-RU"/>
        </w:rPr>
        <w:t xml:space="preserve">Статистические данные </w:t>
      </w:r>
      <w:r w:rsidR="00523CD2">
        <w:rPr>
          <w:lang w:val="ru-RU"/>
        </w:rPr>
        <w:t xml:space="preserve">(см. ниже) </w:t>
      </w:r>
      <w:r>
        <w:rPr>
          <w:lang w:val="ru-RU"/>
        </w:rPr>
        <w:t>для модели имеют вид (</w:t>
      </w:r>
      <w:r w:rsidR="00523CD2" w:rsidRPr="003F1BCD">
        <w:rPr>
          <w:position w:val="-10"/>
          <w:lang w:val="ru-RU"/>
        </w:rPr>
        <w:object w:dxaOrig="1240" w:dyaOrig="320">
          <v:shape id="_x0000_i1042" type="#_x0000_t75" style="width:62.1pt;height:15.8pt" o:ole="">
            <v:imagedata r:id="rId38" o:title=""/>
          </v:shape>
          <o:OLEObject Type="Embed" ProgID="Equation.DSMT4" ShapeID="_x0000_i1042" DrawAspect="Content" ObjectID="_1550916965" r:id="rId39"/>
        </w:object>
      </w:r>
      <w:r>
        <w:rPr>
          <w:lang w:val="ru-RU"/>
        </w:rPr>
        <w:t>):</w:t>
      </w:r>
    </w:p>
    <w:p w:rsidR="003F1BCD" w:rsidRDefault="003F1BCD" w:rsidP="007200FD">
      <w:pPr>
        <w:spacing w:after="0" w:line="240" w:lineRule="auto"/>
        <w:rPr>
          <w:lang w:val="ru-RU"/>
        </w:rPr>
      </w:pPr>
      <w:r>
        <w:rPr>
          <w:lang w:val="ru-RU"/>
        </w:rPr>
        <w:tab/>
      </w:r>
      <w:r w:rsidR="00F742C9">
        <w:rPr>
          <w:noProof/>
          <w:lang w:val="ru-RU" w:eastAsia="ru-RU"/>
        </w:rPr>
        <w:drawing>
          <wp:inline distT="0" distB="0" distL="0" distR="0" wp14:anchorId="23D6881C" wp14:editId="78305FDA">
            <wp:extent cx="322897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CD" w:rsidRDefault="003F1BCD" w:rsidP="007200FD">
      <w:pPr>
        <w:spacing w:after="0" w:line="240" w:lineRule="auto"/>
        <w:rPr>
          <w:lang w:val="ru-RU"/>
        </w:rPr>
      </w:pPr>
    </w:p>
    <w:p w:rsidR="003F1BCD" w:rsidRDefault="00231E72" w:rsidP="00231E72">
      <w:pPr>
        <w:pStyle w:val="a3"/>
        <w:numPr>
          <w:ilvl w:val="0"/>
          <w:numId w:val="1"/>
        </w:numPr>
        <w:spacing w:after="0" w:line="240" w:lineRule="auto"/>
        <w:ind w:left="0" w:firstLine="360"/>
        <w:rPr>
          <w:lang w:val="ru-RU"/>
        </w:rPr>
      </w:pPr>
      <w:r>
        <w:rPr>
          <w:lang w:val="ru-RU"/>
        </w:rPr>
        <w:t>Во первых, н</w:t>
      </w:r>
      <w:r w:rsidR="003F1BCD">
        <w:rPr>
          <w:lang w:val="ru-RU"/>
        </w:rPr>
        <w:t>еобходимо идентифицировать параметры модели (</w:t>
      </w:r>
      <w:r w:rsidR="00523CD2">
        <w:rPr>
          <w:lang w:val="ru-RU"/>
        </w:rPr>
        <w:t xml:space="preserve">т.е. </w:t>
      </w:r>
      <w:r w:rsidR="003F1BCD">
        <w:rPr>
          <w:lang w:val="ru-RU"/>
        </w:rPr>
        <w:t xml:space="preserve">элементы матриц </w:t>
      </w:r>
      <w:r w:rsidR="00280E43" w:rsidRPr="003F1BCD">
        <w:rPr>
          <w:position w:val="-10"/>
          <w:lang w:val="ru-RU"/>
        </w:rPr>
        <w:object w:dxaOrig="680" w:dyaOrig="320">
          <v:shape id="_x0000_i1043" type="#_x0000_t75" style="width:34pt;height:15.8pt" o:ole="">
            <v:imagedata r:id="rId41" o:title=""/>
          </v:shape>
          <o:OLEObject Type="Embed" ProgID="Equation.DSMT4" ShapeID="_x0000_i1043" DrawAspect="Content" ObjectID="_1550916966" r:id="rId42"/>
        </w:object>
      </w:r>
      <w:r w:rsidR="003F1BCD">
        <w:rPr>
          <w:lang w:val="ru-RU"/>
        </w:rPr>
        <w:t>) методом наименьших квадратов</w:t>
      </w:r>
      <w:r w:rsidR="00F15988">
        <w:rPr>
          <w:lang w:val="ru-RU"/>
        </w:rPr>
        <w:t xml:space="preserve">. Для этого необходимо найти решение (матрицы </w:t>
      </w:r>
      <w:r w:rsidR="00280E43" w:rsidRPr="00F15988">
        <w:rPr>
          <w:position w:val="-10"/>
          <w:lang w:val="ru-RU"/>
        </w:rPr>
        <w:object w:dxaOrig="920" w:dyaOrig="360">
          <v:shape id="_x0000_i1044" type="#_x0000_t75" style="width:45.9pt;height:18.2pt" o:ole="">
            <v:imagedata r:id="rId43" o:title=""/>
          </v:shape>
          <o:OLEObject Type="Embed" ProgID="Equation.DSMT4" ShapeID="_x0000_i1044" DrawAspect="Content" ObjectID="_1550916967" r:id="rId44"/>
        </w:object>
      </w:r>
      <w:r w:rsidR="00F15988">
        <w:rPr>
          <w:lang w:val="ru-RU"/>
        </w:rPr>
        <w:t xml:space="preserve"> ) оптимизационной задачи</w:t>
      </w:r>
      <w:r w:rsidR="00836681">
        <w:rPr>
          <w:lang w:val="ru-RU"/>
        </w:rPr>
        <w:t xml:space="preserve"> (квадратичного программирования)</w:t>
      </w:r>
      <w:r w:rsidR="00F15988">
        <w:rPr>
          <w:lang w:val="ru-RU"/>
        </w:rPr>
        <w:t>:</w:t>
      </w:r>
    </w:p>
    <w:p w:rsidR="00F15988" w:rsidRDefault="00AF1B4F" w:rsidP="00F15988">
      <w:pPr>
        <w:pStyle w:val="a3"/>
        <w:spacing w:after="0" w:line="240" w:lineRule="auto"/>
        <w:rPr>
          <w:lang w:val="ru-RU"/>
        </w:rPr>
      </w:pPr>
      <w:r w:rsidRPr="00F15988">
        <w:rPr>
          <w:position w:val="-28"/>
          <w:lang w:val="ru-RU"/>
        </w:rPr>
        <w:object w:dxaOrig="7260" w:dyaOrig="680">
          <v:shape id="_x0000_i1045" type="#_x0000_t75" style="width:363.15pt;height:34pt" o:ole="">
            <v:imagedata r:id="rId45" o:title=""/>
          </v:shape>
          <o:OLEObject Type="Embed" ProgID="Equation.DSMT4" ShapeID="_x0000_i1045" DrawAspect="Content" ObjectID="_1550916968" r:id="rId46"/>
        </w:object>
      </w:r>
      <w:r w:rsidR="00F15988">
        <w:rPr>
          <w:lang w:val="ru-RU"/>
        </w:rPr>
        <w:t>,</w:t>
      </w:r>
    </w:p>
    <w:p w:rsidR="00231E72" w:rsidRDefault="00523CD2" w:rsidP="00F15988">
      <w:pPr>
        <w:spacing w:after="0" w:line="240" w:lineRule="auto"/>
        <w:rPr>
          <w:lang w:val="ru-RU"/>
        </w:rPr>
      </w:pPr>
      <w:r>
        <w:rPr>
          <w:lang w:val="ru-RU"/>
        </w:rPr>
        <w:t>г</w:t>
      </w:r>
      <w:r w:rsidR="00F15988">
        <w:rPr>
          <w:lang w:val="ru-RU"/>
        </w:rPr>
        <w:t xml:space="preserve">де неизвестными переменными являются элементы матриц </w:t>
      </w:r>
      <w:r w:rsidRPr="00523CD2">
        <w:rPr>
          <w:position w:val="-16"/>
          <w:lang w:val="ru-RU"/>
        </w:rPr>
        <w:object w:dxaOrig="2620" w:dyaOrig="440">
          <v:shape id="_x0000_i1046" type="#_x0000_t75" style="width:130.95pt;height:21.75pt" o:ole="">
            <v:imagedata r:id="rId47" o:title=""/>
          </v:shape>
          <o:OLEObject Type="Embed" ProgID="Equation.DSMT4" ShapeID="_x0000_i1046" DrawAspect="Content" ObjectID="_1550916969" r:id="rId48"/>
        </w:object>
      </w:r>
      <w:r w:rsidR="00F15988">
        <w:rPr>
          <w:lang w:val="ru-RU"/>
        </w:rPr>
        <w:t xml:space="preserve">;  </w:t>
      </w:r>
      <w:r w:rsidR="00AF1B4F" w:rsidRPr="00634A3C">
        <w:rPr>
          <w:position w:val="-16"/>
          <w:lang w:val="ru-RU"/>
        </w:rPr>
        <w:object w:dxaOrig="2220" w:dyaOrig="440">
          <v:shape id="_x0000_i1047" type="#_x0000_t75" style="width:111.15pt;height:22.15pt" o:ole="">
            <v:imagedata r:id="rId49" o:title=""/>
          </v:shape>
          <o:OLEObject Type="Embed" ProgID="Equation.DSMT4" ShapeID="_x0000_i1047" DrawAspect="Content" ObjectID="_1550916970" r:id="rId50"/>
        </w:object>
      </w:r>
      <w:r w:rsidR="00634A3C">
        <w:rPr>
          <w:lang w:val="ru-RU"/>
        </w:rPr>
        <w:t xml:space="preserve"> - статистические данные, </w:t>
      </w:r>
      <w:r w:rsidR="00634A3C" w:rsidRPr="00634A3C">
        <w:rPr>
          <w:position w:val="-14"/>
          <w:lang w:val="ru-RU"/>
        </w:rPr>
        <w:object w:dxaOrig="260" w:dyaOrig="400">
          <v:shape id="_x0000_i1048" type="#_x0000_t75" style="width:13.05pt;height:20.2pt" o:ole="">
            <v:imagedata r:id="rId51" o:title=""/>
          </v:shape>
          <o:OLEObject Type="Embed" ProgID="Equation.DSMT4" ShapeID="_x0000_i1048" DrawAspect="Content" ObjectID="_1550916971" r:id="rId52"/>
        </w:object>
      </w:r>
      <w:r w:rsidR="00634A3C">
        <w:rPr>
          <w:lang w:val="ru-RU"/>
        </w:rPr>
        <w:t xml:space="preserve"> - евклидова норма вектора</w:t>
      </w:r>
      <w:r w:rsidR="00836681">
        <w:rPr>
          <w:lang w:val="ru-RU"/>
        </w:rPr>
        <w:t xml:space="preserve"> (квадратный корень из суммы квадратов координат)</w:t>
      </w:r>
      <w:r w:rsidR="00634A3C">
        <w:rPr>
          <w:lang w:val="ru-RU"/>
        </w:rPr>
        <w:t xml:space="preserve">. </w:t>
      </w:r>
      <w:r w:rsidR="00231E72">
        <w:rPr>
          <w:lang w:val="ru-RU"/>
        </w:rPr>
        <w:t xml:space="preserve">На матрицу </w:t>
      </w:r>
      <w:r w:rsidR="00231E72" w:rsidRPr="00231E72">
        <w:rPr>
          <w:position w:val="-4"/>
          <w:lang w:val="ru-RU"/>
        </w:rPr>
        <w:object w:dxaOrig="240" w:dyaOrig="260">
          <v:shape id="_x0000_i1049" type="#_x0000_t75" style="width:11.85pt;height:13.05pt" o:ole="">
            <v:imagedata r:id="rId53" o:title=""/>
          </v:shape>
          <o:OLEObject Type="Embed" ProgID="Equation.DSMT4" ShapeID="_x0000_i1049" DrawAspect="Content" ObjectID="_1550916972" r:id="rId54"/>
        </w:object>
      </w:r>
      <w:r w:rsidR="00231E72">
        <w:rPr>
          <w:lang w:val="ru-RU"/>
        </w:rPr>
        <w:t xml:space="preserve"> можно наложить условие </w:t>
      </w:r>
      <w:proofErr w:type="spellStart"/>
      <w:r w:rsidR="00231E72">
        <w:rPr>
          <w:lang w:val="ru-RU"/>
        </w:rPr>
        <w:t>неположительности</w:t>
      </w:r>
      <w:proofErr w:type="spellEnd"/>
      <w:r w:rsidR="00231E72">
        <w:rPr>
          <w:lang w:val="ru-RU"/>
        </w:rPr>
        <w:t>, т.е. что прием лекарств понижает артериальное давление.</w:t>
      </w:r>
    </w:p>
    <w:p w:rsidR="00F15988" w:rsidRDefault="00634A3C" w:rsidP="00231E72">
      <w:pPr>
        <w:spacing w:after="0" w:line="240" w:lineRule="auto"/>
        <w:ind w:firstLine="360"/>
        <w:rPr>
          <w:lang w:val="ru-RU"/>
        </w:rPr>
      </w:pPr>
      <w:r>
        <w:rPr>
          <w:lang w:val="ru-RU"/>
        </w:rPr>
        <w:t xml:space="preserve">Как альтернативный вариант, можно решать </w:t>
      </w:r>
      <w:proofErr w:type="spellStart"/>
      <w:r>
        <w:rPr>
          <w:lang w:val="ru-RU"/>
        </w:rPr>
        <w:t>регуляризованную</w:t>
      </w:r>
      <w:proofErr w:type="spellEnd"/>
      <w:r>
        <w:rPr>
          <w:lang w:val="ru-RU"/>
        </w:rPr>
        <w:t xml:space="preserve"> задачу:</w:t>
      </w:r>
    </w:p>
    <w:p w:rsidR="00634A3C" w:rsidRDefault="00634A3C" w:rsidP="00F15988">
      <w:pPr>
        <w:spacing w:after="0" w:line="240" w:lineRule="auto"/>
        <w:rPr>
          <w:lang w:val="ru-RU"/>
        </w:rPr>
      </w:pPr>
    </w:p>
    <w:p w:rsidR="00634A3C" w:rsidRDefault="00AF1B4F" w:rsidP="00634A3C">
      <w:pPr>
        <w:spacing w:after="0" w:line="240" w:lineRule="auto"/>
        <w:ind w:firstLine="360"/>
        <w:rPr>
          <w:lang w:val="ru-RU"/>
        </w:rPr>
      </w:pPr>
      <w:r w:rsidRPr="00634A3C">
        <w:rPr>
          <w:position w:val="-64"/>
          <w:lang w:val="ru-RU"/>
        </w:rPr>
        <w:object w:dxaOrig="6759" w:dyaOrig="1400">
          <v:shape id="_x0000_i1050" type="#_x0000_t75" style="width:337.85pt;height:70pt" o:ole="">
            <v:imagedata r:id="rId55" o:title=""/>
          </v:shape>
          <o:OLEObject Type="Embed" ProgID="Equation.DSMT4" ShapeID="_x0000_i1050" DrawAspect="Content" ObjectID="_1550916973" r:id="rId56"/>
        </w:object>
      </w:r>
    </w:p>
    <w:p w:rsidR="00634A3C" w:rsidRDefault="00634A3C" w:rsidP="009367B1">
      <w:pPr>
        <w:spacing w:line="240" w:lineRule="auto"/>
        <w:rPr>
          <w:lang w:val="ru-RU"/>
        </w:rPr>
      </w:pPr>
      <w:r>
        <w:rPr>
          <w:lang w:val="ru-RU"/>
        </w:rPr>
        <w:t xml:space="preserve">Где </w:t>
      </w:r>
      <w:r w:rsidRPr="00634A3C">
        <w:rPr>
          <w:position w:val="-6"/>
          <w:lang w:val="ru-RU"/>
        </w:rPr>
        <w:object w:dxaOrig="580" w:dyaOrig="279">
          <v:shape id="_x0000_i1051" type="#_x0000_t75" style="width:28.9pt;height:13.85pt" o:ole="">
            <v:imagedata r:id="rId57" o:title=""/>
          </v:shape>
          <o:OLEObject Type="Embed" ProgID="Equation.DSMT4" ShapeID="_x0000_i1051" DrawAspect="Content" ObjectID="_1550916974" r:id="rId58"/>
        </w:object>
      </w:r>
      <w:r>
        <w:rPr>
          <w:lang w:val="ru-RU"/>
        </w:rPr>
        <w:t xml:space="preserve"> - так называемый параметр регуляризации (подбирается</w:t>
      </w:r>
      <w:r w:rsidR="00CB68EB">
        <w:rPr>
          <w:lang w:val="ru-RU"/>
        </w:rPr>
        <w:t>, улучшает свойства задачи</w:t>
      </w:r>
      <w:r>
        <w:rPr>
          <w:lang w:val="ru-RU"/>
        </w:rPr>
        <w:t xml:space="preserve">), </w:t>
      </w:r>
      <w:r w:rsidR="00CB68EB" w:rsidRPr="00634A3C">
        <w:rPr>
          <w:position w:val="-18"/>
          <w:lang w:val="ru-RU"/>
        </w:rPr>
        <w:object w:dxaOrig="1340" w:dyaOrig="480">
          <v:shape id="_x0000_i1052" type="#_x0000_t75" style="width:66.85pt;height:24.15pt" o:ole="">
            <v:imagedata r:id="rId59" o:title=""/>
          </v:shape>
          <o:OLEObject Type="Embed" ProgID="Equation.DSMT4" ShapeID="_x0000_i1052" DrawAspect="Content" ObjectID="_1550916975" r:id="rId60"/>
        </w:object>
      </w:r>
      <w:r w:rsidR="00CB68EB">
        <w:rPr>
          <w:lang w:val="ru-RU"/>
        </w:rPr>
        <w:t xml:space="preserve">,  </w:t>
      </w:r>
      <w:r w:rsidR="00CB68EB" w:rsidRPr="00634A3C">
        <w:rPr>
          <w:position w:val="-18"/>
          <w:lang w:val="ru-RU"/>
        </w:rPr>
        <w:object w:dxaOrig="1320" w:dyaOrig="480">
          <v:shape id="_x0000_i1053" type="#_x0000_t75" style="width:66.05pt;height:24.15pt" o:ole="">
            <v:imagedata r:id="rId61" o:title=""/>
          </v:shape>
          <o:OLEObject Type="Embed" ProgID="Equation.DSMT4" ShapeID="_x0000_i1053" DrawAspect="Content" ObjectID="_1550916976" r:id="rId62"/>
        </w:object>
      </w:r>
      <w:r w:rsidR="00CB68EB">
        <w:rPr>
          <w:lang w:val="ru-RU"/>
        </w:rPr>
        <w:t xml:space="preserve">, </w:t>
      </w:r>
      <w:r w:rsidR="001B506D" w:rsidRPr="001B506D">
        <w:rPr>
          <w:position w:val="-16"/>
          <w:lang w:val="ru-RU"/>
        </w:rPr>
        <w:object w:dxaOrig="1219" w:dyaOrig="460">
          <v:shape id="_x0000_i1054" type="#_x0000_t75" style="width:60.9pt;height:22.95pt" o:ole="">
            <v:imagedata r:id="rId63" o:title=""/>
          </v:shape>
          <o:OLEObject Type="Embed" ProgID="Equation.DSMT4" ShapeID="_x0000_i1054" DrawAspect="Content" ObjectID="_1550916977" r:id="rId64"/>
        </w:object>
      </w:r>
      <w:r w:rsidR="00CB68EB">
        <w:rPr>
          <w:lang w:val="ru-RU"/>
        </w:rPr>
        <w:t xml:space="preserve">. </w:t>
      </w:r>
    </w:p>
    <w:p w:rsidR="00CB68EB" w:rsidRDefault="00CB68EB" w:rsidP="00CB68EB">
      <w:pPr>
        <w:pStyle w:val="a3"/>
        <w:numPr>
          <w:ilvl w:val="0"/>
          <w:numId w:val="1"/>
        </w:numPr>
        <w:spacing w:after="0" w:line="240" w:lineRule="auto"/>
        <w:rPr>
          <w:lang w:val="ru-RU"/>
        </w:rPr>
      </w:pPr>
      <w:r w:rsidRPr="00CB68EB">
        <w:rPr>
          <w:lang w:val="ru-RU"/>
        </w:rPr>
        <w:t xml:space="preserve">После нахождения матриц </w:t>
      </w:r>
      <w:r w:rsidR="001B506D" w:rsidRPr="00F15988">
        <w:rPr>
          <w:position w:val="-10"/>
          <w:lang w:val="ru-RU"/>
        </w:rPr>
        <w:object w:dxaOrig="920" w:dyaOrig="360">
          <v:shape id="_x0000_i1055" type="#_x0000_t75" style="width:45.9pt;height:18.2pt" o:ole="">
            <v:imagedata r:id="rId65" o:title=""/>
          </v:shape>
          <o:OLEObject Type="Embed" ProgID="Equation.DSMT4" ShapeID="_x0000_i1055" DrawAspect="Content" ObjectID="_1550916978" r:id="rId66"/>
        </w:object>
      </w:r>
      <w:r w:rsidRPr="00CB68EB">
        <w:rPr>
          <w:lang w:val="ru-RU"/>
        </w:rPr>
        <w:t>модель принимает вид:</w:t>
      </w:r>
    </w:p>
    <w:p w:rsidR="00851C66" w:rsidRDefault="00851C66" w:rsidP="00851C66">
      <w:pPr>
        <w:pStyle w:val="a3"/>
        <w:spacing w:after="0" w:line="240" w:lineRule="auto"/>
        <w:rPr>
          <w:lang w:val="ru-RU"/>
        </w:rPr>
      </w:pPr>
      <w:r w:rsidRPr="00851C66">
        <w:rPr>
          <w:position w:val="-16"/>
          <w:lang w:val="ru-RU"/>
        </w:rPr>
        <w:object w:dxaOrig="3180" w:dyaOrig="480">
          <v:shape id="_x0000_i1056" type="#_x0000_t75" style="width:159.05pt;height:23.75pt" o:ole="">
            <v:imagedata r:id="rId67" o:title=""/>
          </v:shape>
          <o:OLEObject Type="Embed" ProgID="Equation.DSMT4" ShapeID="_x0000_i1056" DrawAspect="Content" ObjectID="_1550916979" r:id="rId68"/>
        </w:object>
      </w:r>
      <w:r w:rsidR="00523CD2">
        <w:rPr>
          <w:lang w:val="ru-RU"/>
        </w:rPr>
        <w:t>,</w:t>
      </w:r>
    </w:p>
    <w:p w:rsidR="00851C66" w:rsidRPr="00851C66" w:rsidRDefault="00523CD2" w:rsidP="00851C66">
      <w:pPr>
        <w:spacing w:after="0" w:line="240" w:lineRule="auto"/>
        <w:rPr>
          <w:lang w:val="ru-RU"/>
        </w:rPr>
      </w:pPr>
      <w:r>
        <w:rPr>
          <w:lang w:val="ru-RU"/>
        </w:rPr>
        <w:t>и</w:t>
      </w:r>
      <w:r w:rsidR="00851C66">
        <w:rPr>
          <w:lang w:val="ru-RU"/>
        </w:rPr>
        <w:t>ли в явной форме</w:t>
      </w:r>
    </w:p>
    <w:p w:rsidR="00CB68EB" w:rsidRDefault="00CB68EB" w:rsidP="00CB68EB">
      <w:pPr>
        <w:spacing w:after="0" w:line="240" w:lineRule="auto"/>
        <w:rPr>
          <w:lang w:val="ru-RU"/>
        </w:rPr>
      </w:pPr>
      <w:r>
        <w:rPr>
          <w:lang w:val="ru-RU"/>
        </w:rPr>
        <w:tab/>
      </w:r>
      <w:r w:rsidR="00851C66" w:rsidRPr="00851C66">
        <w:rPr>
          <w:position w:val="-10"/>
          <w:lang w:val="ru-RU"/>
        </w:rPr>
        <w:object w:dxaOrig="1760" w:dyaOrig="360">
          <v:shape id="_x0000_i1057" type="#_x0000_t75" style="width:87.8pt;height:17.8pt" o:ole="">
            <v:imagedata r:id="rId69" o:title=""/>
          </v:shape>
          <o:OLEObject Type="Embed" ProgID="Equation.DSMT4" ShapeID="_x0000_i1057" DrawAspect="Content" ObjectID="_1550916980" r:id="rId70"/>
        </w:object>
      </w:r>
      <w:r>
        <w:rPr>
          <w:lang w:val="ru-RU"/>
        </w:rPr>
        <w:t>,</w:t>
      </w:r>
      <w:r>
        <w:rPr>
          <w:lang w:val="ru-RU"/>
        </w:rPr>
        <w:tab/>
      </w:r>
    </w:p>
    <w:p w:rsidR="00851C66" w:rsidRDefault="00B5455D" w:rsidP="00CB68EB">
      <w:pPr>
        <w:spacing w:after="0" w:line="240" w:lineRule="auto"/>
        <w:rPr>
          <w:lang w:val="ru-RU"/>
        </w:rPr>
      </w:pPr>
      <w:r>
        <w:rPr>
          <w:lang w:val="ru-RU"/>
        </w:rPr>
        <w:t>г</w:t>
      </w:r>
      <w:r w:rsidR="00851C66">
        <w:rPr>
          <w:lang w:val="ru-RU"/>
        </w:rPr>
        <w:t xml:space="preserve">де </w:t>
      </w:r>
      <w:r w:rsidR="00851C66" w:rsidRPr="00851C66">
        <w:rPr>
          <w:position w:val="-10"/>
          <w:lang w:val="ru-RU"/>
        </w:rPr>
        <w:object w:dxaOrig="580" w:dyaOrig="320">
          <v:shape id="_x0000_i1058" type="#_x0000_t75" style="width:28.9pt;height:15.8pt" o:ole="">
            <v:imagedata r:id="rId71" o:title=""/>
          </v:shape>
          <o:OLEObject Type="Embed" ProgID="Equation.DSMT4" ShapeID="_x0000_i1058" DrawAspect="Content" ObjectID="_1550916981" r:id="rId72"/>
        </w:object>
      </w:r>
      <w:r w:rsidR="00851C66">
        <w:rPr>
          <w:lang w:val="ru-RU"/>
        </w:rPr>
        <w:t xml:space="preserve"> - входные переменные</w:t>
      </w:r>
      <w:r>
        <w:rPr>
          <w:lang w:val="ru-RU"/>
        </w:rPr>
        <w:t xml:space="preserve"> (</w:t>
      </w:r>
      <w:r w:rsidRPr="00B5455D">
        <w:rPr>
          <w:position w:val="-6"/>
          <w:lang w:val="ru-RU"/>
        </w:rPr>
        <w:object w:dxaOrig="200" w:dyaOrig="220">
          <v:shape id="_x0000_i1059" type="#_x0000_t75" style="width:9.9pt;height:11.1pt" o:ole="">
            <v:imagedata r:id="rId73" o:title=""/>
          </v:shape>
          <o:OLEObject Type="Embed" ProgID="Equation.DSMT4" ShapeID="_x0000_i1059" DrawAspect="Content" ObjectID="_1550916982" r:id="rId74"/>
        </w:object>
      </w:r>
      <w:r>
        <w:rPr>
          <w:lang w:val="ru-RU"/>
        </w:rPr>
        <w:t xml:space="preserve"> - измеряемая переменная состояния, </w:t>
      </w:r>
      <w:r w:rsidRPr="00B5455D">
        <w:rPr>
          <w:position w:val="-6"/>
          <w:lang w:val="ru-RU"/>
        </w:rPr>
        <w:object w:dxaOrig="200" w:dyaOrig="220">
          <v:shape id="_x0000_i1060" type="#_x0000_t75" style="width:9.9pt;height:11.1pt" o:ole="">
            <v:imagedata r:id="rId75" o:title=""/>
          </v:shape>
          <o:OLEObject Type="Embed" ProgID="Equation.DSMT4" ShapeID="_x0000_i1060" DrawAspect="Content" ObjectID="_1550916983" r:id="rId76"/>
        </w:object>
      </w:r>
      <w:r>
        <w:rPr>
          <w:lang w:val="ru-RU"/>
        </w:rPr>
        <w:t xml:space="preserve"> - управляемая переменная)</w:t>
      </w:r>
      <w:r w:rsidR="00231E72">
        <w:rPr>
          <w:lang w:val="ru-RU"/>
        </w:rPr>
        <w:t>.</w:t>
      </w:r>
    </w:p>
    <w:p w:rsidR="00231E72" w:rsidRDefault="00231E72" w:rsidP="00231E72">
      <w:pPr>
        <w:spacing w:after="0" w:line="240" w:lineRule="auto"/>
        <w:rPr>
          <w:lang w:val="ru-RU"/>
        </w:rPr>
      </w:pPr>
      <w:r>
        <w:rPr>
          <w:lang w:val="ru-RU"/>
        </w:rPr>
        <w:tab/>
        <w:t>Теперь все готово для программирования правила принятия решения по дозам лекарств.</w:t>
      </w:r>
    </w:p>
    <w:p w:rsidR="00231E72" w:rsidRPr="00231E72" w:rsidRDefault="00231E72" w:rsidP="00231E72">
      <w:pPr>
        <w:spacing w:after="0" w:line="240" w:lineRule="auto"/>
        <w:rPr>
          <w:lang w:val="ru-RU"/>
        </w:rPr>
      </w:pPr>
      <w:r w:rsidRPr="00231E72">
        <w:rPr>
          <w:lang w:val="ru-RU"/>
        </w:rPr>
        <w:t xml:space="preserve">Обозначим целевые уровни давления </w:t>
      </w:r>
      <w:r w:rsidRPr="00720BFD">
        <w:rPr>
          <w:position w:val="-14"/>
          <w:lang w:val="ru-RU"/>
        </w:rPr>
        <w:object w:dxaOrig="1200" w:dyaOrig="440">
          <v:shape id="_x0000_i1061" type="#_x0000_t75" style="width:60.15pt;height:22.15pt" o:ole="">
            <v:imagedata r:id="rId77" o:title=""/>
          </v:shape>
          <o:OLEObject Type="Embed" ProgID="Equation.DSMT4" ShapeID="_x0000_i1061" DrawAspect="Content" ObjectID="_1550916984" r:id="rId78"/>
        </w:object>
      </w:r>
      <w:r w:rsidRPr="00231E72">
        <w:rPr>
          <w:lang w:val="ru-RU"/>
        </w:rPr>
        <w:t xml:space="preserve">. Тогда план приема лекарств </w:t>
      </w:r>
      <w:r w:rsidRPr="001B506D">
        <w:rPr>
          <w:position w:val="-6"/>
          <w:lang w:val="ru-RU"/>
        </w:rPr>
        <w:object w:dxaOrig="260" w:dyaOrig="320">
          <v:shape id="_x0000_i1062" type="#_x0000_t75" style="width:13.05pt;height:15.8pt" o:ole="">
            <v:imagedata r:id="rId79" o:title=""/>
          </v:shape>
          <o:OLEObject Type="Embed" ProgID="Equation.DSMT4" ShapeID="_x0000_i1062" DrawAspect="Content" ObjectID="_1550916985" r:id="rId80"/>
        </w:object>
      </w:r>
      <w:r w:rsidRPr="00231E72">
        <w:rPr>
          <w:lang w:val="ru-RU"/>
        </w:rPr>
        <w:t xml:space="preserve">  при измеренном текущем векторе давления </w:t>
      </w:r>
      <w:r w:rsidRPr="001B506D">
        <w:rPr>
          <w:position w:val="-6"/>
          <w:lang w:val="ru-RU"/>
        </w:rPr>
        <w:object w:dxaOrig="260" w:dyaOrig="320">
          <v:shape id="_x0000_i1063" type="#_x0000_t75" style="width:13.05pt;height:15.8pt" o:ole="">
            <v:imagedata r:id="rId81" o:title=""/>
          </v:shape>
          <o:OLEObject Type="Embed" ProgID="Equation.DSMT4" ShapeID="_x0000_i1063" DrawAspect="Content" ObjectID="_1550916986" r:id="rId82"/>
        </w:object>
      </w:r>
      <w:r w:rsidRPr="00231E72">
        <w:rPr>
          <w:lang w:val="ru-RU"/>
        </w:rPr>
        <w:t xml:space="preserve"> находится из решения оптимизационной задачи:</w:t>
      </w:r>
    </w:p>
    <w:p w:rsidR="00231E72" w:rsidRPr="009367B1" w:rsidRDefault="00231E72" w:rsidP="00231E72">
      <w:pPr>
        <w:pStyle w:val="a3"/>
        <w:spacing w:after="0" w:line="240" w:lineRule="auto"/>
        <w:rPr>
          <w:lang w:val="ru-RU"/>
        </w:rPr>
      </w:pPr>
    </w:p>
    <w:p w:rsidR="00231E72" w:rsidRDefault="00523CD2" w:rsidP="00231E72">
      <w:pPr>
        <w:pStyle w:val="a3"/>
        <w:spacing w:after="0" w:line="240" w:lineRule="auto"/>
        <w:rPr>
          <w:lang w:val="ru-RU"/>
        </w:rPr>
      </w:pPr>
      <w:r w:rsidRPr="001B506D">
        <w:rPr>
          <w:position w:val="-16"/>
          <w:lang w:val="ru-RU"/>
        </w:rPr>
        <w:object w:dxaOrig="3720" w:dyaOrig="480">
          <v:shape id="_x0000_i1064" type="#_x0000_t75" style="width:185.95pt;height:24.15pt" o:ole="">
            <v:imagedata r:id="rId83" o:title=""/>
          </v:shape>
          <o:OLEObject Type="Embed" ProgID="Equation.DSMT4" ShapeID="_x0000_i1064" DrawAspect="Content" ObjectID="_1550916987" r:id="rId84"/>
        </w:object>
      </w:r>
      <w:r w:rsidR="00231E72">
        <w:rPr>
          <w:lang w:val="ru-RU"/>
        </w:rPr>
        <w:t>.</w:t>
      </w:r>
    </w:p>
    <w:p w:rsidR="00231E72" w:rsidRDefault="00231E72" w:rsidP="00231E72">
      <w:pPr>
        <w:spacing w:line="240" w:lineRule="auto"/>
        <w:rPr>
          <w:lang w:val="ru-RU"/>
        </w:rPr>
      </w:pPr>
      <w:r>
        <w:rPr>
          <w:lang w:val="ru-RU"/>
        </w:rPr>
        <w:t xml:space="preserve">Здесь </w:t>
      </w:r>
      <w:r w:rsidRPr="001B506D">
        <w:rPr>
          <w:position w:val="-10"/>
          <w:lang w:val="ru-RU"/>
        </w:rPr>
        <w:object w:dxaOrig="1860" w:dyaOrig="360">
          <v:shape id="_x0000_i1065" type="#_x0000_t75" style="width:93.35pt;height:18.2pt" o:ole="">
            <v:imagedata r:id="rId85" o:title=""/>
          </v:shape>
          <o:OLEObject Type="Embed" ProgID="Equation.DSMT4" ShapeID="_x0000_i1065" DrawAspect="Content" ObjectID="_1550916988" r:id="rId86"/>
        </w:object>
      </w:r>
      <w:r>
        <w:rPr>
          <w:lang w:val="ru-RU"/>
        </w:rPr>
        <w:t xml:space="preserve"> есть прогнозный уровень давления при текущем измерении </w:t>
      </w:r>
      <w:r w:rsidRPr="001B506D">
        <w:rPr>
          <w:position w:val="-6"/>
          <w:lang w:val="ru-RU"/>
        </w:rPr>
        <w:object w:dxaOrig="260" w:dyaOrig="320">
          <v:shape id="_x0000_i1066" type="#_x0000_t75" style="width:13.05pt;height:15.8pt" o:ole="">
            <v:imagedata r:id="rId87" o:title=""/>
          </v:shape>
          <o:OLEObject Type="Embed" ProgID="Equation.DSMT4" ShapeID="_x0000_i1066" DrawAspect="Content" ObjectID="_1550916989" r:id="rId88"/>
        </w:object>
      </w:r>
      <w:r>
        <w:rPr>
          <w:lang w:val="ru-RU"/>
        </w:rPr>
        <w:t xml:space="preserve"> и потенциальной дозе лекарств </w:t>
      </w:r>
      <w:r w:rsidRPr="001B506D">
        <w:rPr>
          <w:position w:val="-6"/>
          <w:lang w:val="ru-RU"/>
        </w:rPr>
        <w:object w:dxaOrig="200" w:dyaOrig="220">
          <v:shape id="_x0000_i1067" type="#_x0000_t75" style="width:9.9pt;height:11.1pt" o:ole="">
            <v:imagedata r:id="rId89" o:title=""/>
          </v:shape>
          <o:OLEObject Type="Embed" ProgID="Equation.DSMT4" ShapeID="_x0000_i1067" DrawAspect="Content" ObjectID="_1550916990" r:id="rId90"/>
        </w:object>
      </w:r>
      <w:r>
        <w:rPr>
          <w:lang w:val="ru-RU"/>
        </w:rPr>
        <w:t xml:space="preserve">, </w:t>
      </w:r>
      <w:r w:rsidRPr="00B5455D">
        <w:rPr>
          <w:position w:val="-6"/>
          <w:lang w:val="ru-RU"/>
        </w:rPr>
        <w:object w:dxaOrig="260" w:dyaOrig="279">
          <v:shape id="_x0000_i1068" type="#_x0000_t75" style="width:13.05pt;height:13.85pt" o:ole="">
            <v:imagedata r:id="rId91" o:title=""/>
          </v:shape>
          <o:OLEObject Type="Embed" ProgID="Equation.DSMT4" ShapeID="_x0000_i1068" DrawAspect="Content" ObjectID="_1550916991" r:id="rId92"/>
        </w:object>
      </w:r>
      <w:r>
        <w:rPr>
          <w:lang w:val="ru-RU"/>
        </w:rPr>
        <w:t xml:space="preserve"> - область допустимых доз лекарств.</w:t>
      </w:r>
    </w:p>
    <w:p w:rsidR="00231E72" w:rsidRPr="00231E72" w:rsidRDefault="00231E72" w:rsidP="00AF1B4F">
      <w:pPr>
        <w:pStyle w:val="a3"/>
        <w:numPr>
          <w:ilvl w:val="0"/>
          <w:numId w:val="1"/>
        </w:numPr>
        <w:spacing w:after="0" w:line="240" w:lineRule="auto"/>
        <w:ind w:left="0" w:firstLine="360"/>
        <w:rPr>
          <w:lang w:val="ru-RU"/>
        </w:rPr>
      </w:pPr>
      <w:r>
        <w:rPr>
          <w:lang w:val="ru-RU"/>
        </w:rPr>
        <w:t>Можно исследовать данную задачу</w:t>
      </w:r>
      <w:r w:rsidR="00AF1B4F">
        <w:rPr>
          <w:lang w:val="ru-RU"/>
        </w:rPr>
        <w:t xml:space="preserve"> на устойчивость к возмущениям. Для этого нужно переписать модель в переменных отклонения (от рабочей точки = базовых уровней давления).</w:t>
      </w:r>
    </w:p>
    <w:p w:rsidR="00CB68EB" w:rsidRDefault="00AF1B4F" w:rsidP="00CB68EB">
      <w:pPr>
        <w:spacing w:after="0" w:line="240" w:lineRule="auto"/>
        <w:rPr>
          <w:lang w:val="ru-RU"/>
        </w:rPr>
      </w:pPr>
      <w:r>
        <w:rPr>
          <w:lang w:val="ru-RU"/>
        </w:rPr>
        <w:t>И</w:t>
      </w:r>
      <w:r w:rsidR="00CB68EB">
        <w:rPr>
          <w:lang w:val="ru-RU"/>
        </w:rPr>
        <w:t xml:space="preserve">з статистических данных  </w:t>
      </w:r>
      <w:r w:rsidRPr="00634A3C">
        <w:rPr>
          <w:position w:val="-16"/>
          <w:lang w:val="ru-RU"/>
        </w:rPr>
        <w:object w:dxaOrig="2220" w:dyaOrig="440">
          <v:shape id="_x0000_i1069" type="#_x0000_t75" style="width:111.15pt;height:22.15pt" o:ole="">
            <v:imagedata r:id="rId93" o:title=""/>
          </v:shape>
          <o:OLEObject Type="Embed" ProgID="Equation.DSMT4" ShapeID="_x0000_i1069" DrawAspect="Content" ObjectID="_1550916992" r:id="rId94"/>
        </w:object>
      </w:r>
      <w:r w:rsidR="00CB68EB">
        <w:rPr>
          <w:lang w:val="ru-RU"/>
        </w:rPr>
        <w:t xml:space="preserve"> </w:t>
      </w:r>
      <w:r>
        <w:rPr>
          <w:lang w:val="ru-RU"/>
        </w:rPr>
        <w:t>можно найти</w:t>
      </w:r>
      <w:r w:rsidR="00CB68EB">
        <w:rPr>
          <w:lang w:val="ru-RU"/>
        </w:rPr>
        <w:t xml:space="preserve"> </w:t>
      </w:r>
      <w:r w:rsidR="00720BFD">
        <w:rPr>
          <w:lang w:val="ru-RU"/>
        </w:rPr>
        <w:t>некоторую</w:t>
      </w:r>
      <w:r w:rsidR="009367B1">
        <w:rPr>
          <w:lang w:val="ru-RU"/>
        </w:rPr>
        <w:t xml:space="preserve"> </w:t>
      </w:r>
      <w:r w:rsidR="00CB68EB">
        <w:rPr>
          <w:lang w:val="ru-RU"/>
        </w:rPr>
        <w:t xml:space="preserve">опорную точку </w:t>
      </w:r>
      <w:r w:rsidR="00B5455D" w:rsidRPr="00CB68EB">
        <w:rPr>
          <w:position w:val="-18"/>
          <w:lang w:val="ru-RU"/>
        </w:rPr>
        <w:object w:dxaOrig="1600" w:dyaOrig="480">
          <v:shape id="_x0000_i1070" type="#_x0000_t75" style="width:79.9pt;height:24.15pt" o:ole="">
            <v:imagedata r:id="rId95" o:title=""/>
          </v:shape>
          <o:OLEObject Type="Embed" ProgID="Equation.DSMT4" ShapeID="_x0000_i1070" DrawAspect="Content" ObjectID="_1550916993" r:id="rId96"/>
        </w:object>
      </w:r>
      <w:r w:rsidR="00720BFD">
        <w:rPr>
          <w:lang w:val="ru-RU"/>
        </w:rPr>
        <w:t>, например,</w:t>
      </w:r>
      <w:r w:rsidR="00CB68EB">
        <w:rPr>
          <w:lang w:val="ru-RU"/>
        </w:rPr>
        <w:t xml:space="preserve"> такую, что</w:t>
      </w:r>
    </w:p>
    <w:p w:rsidR="00CB68EB" w:rsidRDefault="00CB68EB" w:rsidP="009367B1">
      <w:pPr>
        <w:spacing w:line="240" w:lineRule="auto"/>
        <w:rPr>
          <w:lang w:val="ru-RU"/>
        </w:rPr>
      </w:pPr>
      <w:r>
        <w:rPr>
          <w:lang w:val="ru-RU"/>
        </w:rPr>
        <w:tab/>
      </w:r>
      <w:r w:rsidR="001B506D" w:rsidRPr="009367B1">
        <w:rPr>
          <w:position w:val="-16"/>
          <w:lang w:val="ru-RU"/>
        </w:rPr>
        <w:object w:dxaOrig="4260" w:dyaOrig="440">
          <v:shape id="_x0000_i1071" type="#_x0000_t75" style="width:212.85pt;height:22.15pt" o:ole="">
            <v:imagedata r:id="rId97" o:title=""/>
          </v:shape>
          <o:OLEObject Type="Embed" ProgID="Equation.DSMT4" ShapeID="_x0000_i1071" DrawAspect="Content" ObjectID="_1550916994" r:id="rId98"/>
        </w:object>
      </w:r>
      <w:r w:rsidR="009367B1">
        <w:rPr>
          <w:lang w:val="ru-RU"/>
        </w:rPr>
        <w:t>.</w:t>
      </w:r>
    </w:p>
    <w:p w:rsidR="009367B1" w:rsidRPr="00AF1B4F" w:rsidRDefault="00B5455D" w:rsidP="00AF1B4F">
      <w:pPr>
        <w:spacing w:after="0" w:line="240" w:lineRule="auto"/>
        <w:rPr>
          <w:lang w:val="ru-RU"/>
        </w:rPr>
      </w:pPr>
      <w:r w:rsidRPr="00AF1B4F">
        <w:rPr>
          <w:lang w:val="ru-RU"/>
        </w:rPr>
        <w:t xml:space="preserve">Дополним опорную пару входных значений </w:t>
      </w:r>
      <w:r w:rsidRPr="00CB68EB">
        <w:rPr>
          <w:position w:val="-18"/>
          <w:lang w:val="ru-RU"/>
        </w:rPr>
        <w:object w:dxaOrig="1600" w:dyaOrig="480">
          <v:shape id="_x0000_i1072" type="#_x0000_t75" style="width:79.9pt;height:24.15pt" o:ole="">
            <v:imagedata r:id="rId95" o:title=""/>
          </v:shape>
          <o:OLEObject Type="Embed" ProgID="Equation.DSMT4" ShapeID="_x0000_i1072" DrawAspect="Content" ObjectID="_1550916995" r:id="rId99"/>
        </w:object>
      </w:r>
      <w:r w:rsidRPr="00AF1B4F">
        <w:rPr>
          <w:lang w:val="ru-RU"/>
        </w:rPr>
        <w:t xml:space="preserve"> выходным значением модели </w:t>
      </w:r>
      <w:r w:rsidRPr="00851C66">
        <w:rPr>
          <w:position w:val="-10"/>
          <w:lang w:val="ru-RU"/>
        </w:rPr>
        <w:object w:dxaOrig="1820" w:dyaOrig="360">
          <v:shape id="_x0000_i1073" type="#_x0000_t75" style="width:91pt;height:17.8pt" o:ole="">
            <v:imagedata r:id="rId100" o:title=""/>
          </v:shape>
          <o:OLEObject Type="Embed" ProgID="Equation.DSMT4" ShapeID="_x0000_i1073" DrawAspect="Content" ObjectID="_1550916996" r:id="rId101"/>
        </w:object>
      </w:r>
      <w:r w:rsidRPr="00AF1B4F">
        <w:rPr>
          <w:lang w:val="ru-RU"/>
        </w:rPr>
        <w:t xml:space="preserve"> и перепишем модель в переменных отклонения</w:t>
      </w:r>
      <w:r w:rsidR="00720BFD" w:rsidRPr="00AF1B4F">
        <w:rPr>
          <w:lang w:val="ru-RU"/>
        </w:rPr>
        <w:t xml:space="preserve"> относительно опорной точки</w:t>
      </w:r>
      <w:r w:rsidR="009367B1" w:rsidRPr="00AF1B4F">
        <w:rPr>
          <w:lang w:val="ru-RU"/>
        </w:rPr>
        <w:t xml:space="preserve">, </w:t>
      </w:r>
      <w:r w:rsidRPr="001B506D">
        <w:rPr>
          <w:position w:val="-10"/>
          <w:lang w:val="ru-RU"/>
        </w:rPr>
        <w:object w:dxaOrig="960" w:dyaOrig="320">
          <v:shape id="_x0000_i1074" type="#_x0000_t75" style="width:48.25pt;height:15.8pt" o:ole="">
            <v:imagedata r:id="rId102" o:title=""/>
          </v:shape>
          <o:OLEObject Type="Embed" ProgID="Equation.DSMT4" ShapeID="_x0000_i1074" DrawAspect="Content" ObjectID="_1550916997" r:id="rId103"/>
        </w:object>
      </w:r>
      <w:r w:rsidR="001B506D" w:rsidRPr="00AF1B4F">
        <w:rPr>
          <w:lang w:val="ru-RU"/>
        </w:rPr>
        <w:t xml:space="preserve">, </w:t>
      </w:r>
      <w:r w:rsidRPr="009367B1">
        <w:rPr>
          <w:position w:val="-6"/>
          <w:lang w:val="ru-RU"/>
        </w:rPr>
        <w:object w:dxaOrig="920" w:dyaOrig="279">
          <v:shape id="_x0000_i1075" type="#_x0000_t75" style="width:45.9pt;height:13.85pt" o:ole="">
            <v:imagedata r:id="rId104" o:title=""/>
          </v:shape>
          <o:OLEObject Type="Embed" ProgID="Equation.DSMT4" ShapeID="_x0000_i1075" DrawAspect="Content" ObjectID="_1550916998" r:id="rId105"/>
        </w:object>
      </w:r>
      <w:r w:rsidR="009367B1" w:rsidRPr="00AF1B4F">
        <w:rPr>
          <w:lang w:val="ru-RU"/>
        </w:rPr>
        <w:t xml:space="preserve">, </w:t>
      </w:r>
      <w:r w:rsidRPr="009367B1">
        <w:rPr>
          <w:position w:val="-6"/>
          <w:lang w:val="ru-RU"/>
        </w:rPr>
        <w:object w:dxaOrig="920" w:dyaOrig="279">
          <v:shape id="_x0000_i1076" type="#_x0000_t75" style="width:45.9pt;height:13.85pt" o:ole="">
            <v:imagedata r:id="rId106" o:title=""/>
          </v:shape>
          <o:OLEObject Type="Embed" ProgID="Equation.DSMT4" ShapeID="_x0000_i1076" DrawAspect="Content" ObjectID="_1550916999" r:id="rId107"/>
        </w:object>
      </w:r>
      <w:r w:rsidR="009367B1" w:rsidRPr="00AF1B4F">
        <w:rPr>
          <w:lang w:val="ru-RU"/>
        </w:rPr>
        <w:t>, т.е.</w:t>
      </w:r>
    </w:p>
    <w:p w:rsidR="009367B1" w:rsidRDefault="009367B1" w:rsidP="009B20AE">
      <w:pPr>
        <w:spacing w:after="0" w:line="240" w:lineRule="auto"/>
        <w:jc w:val="right"/>
        <w:rPr>
          <w:lang w:val="ru-RU"/>
        </w:rPr>
      </w:pPr>
      <w:r>
        <w:rPr>
          <w:lang w:val="ru-RU"/>
        </w:rPr>
        <w:tab/>
      </w:r>
      <w:r w:rsidR="001B506D" w:rsidRPr="001B506D">
        <w:rPr>
          <w:position w:val="-10"/>
          <w:lang w:val="ru-RU"/>
        </w:rPr>
        <w:object w:dxaOrig="1380" w:dyaOrig="360">
          <v:shape id="_x0000_i1077" type="#_x0000_t75" style="width:68.85pt;height:18.2pt" o:ole="">
            <v:imagedata r:id="rId108" o:title=""/>
          </v:shape>
          <o:OLEObject Type="Embed" ProgID="Equation.DSMT4" ShapeID="_x0000_i1077" DrawAspect="Content" ObjectID="_1550917000" r:id="rId109"/>
        </w:object>
      </w:r>
      <w:r>
        <w:rPr>
          <w:lang w:val="ru-RU"/>
        </w:rPr>
        <w:t>.</w:t>
      </w:r>
      <w:r w:rsidR="009B20AE">
        <w:rPr>
          <w:lang w:val="ru-RU"/>
        </w:rPr>
        <w:tab/>
      </w:r>
      <w:r w:rsidR="009B20AE">
        <w:rPr>
          <w:lang w:val="ru-RU"/>
        </w:rPr>
        <w:tab/>
      </w:r>
      <w:r w:rsidR="009B20AE">
        <w:rPr>
          <w:lang w:val="ru-RU"/>
        </w:rPr>
        <w:tab/>
      </w:r>
      <w:r w:rsidR="009B20AE">
        <w:rPr>
          <w:lang w:val="ru-RU"/>
        </w:rPr>
        <w:tab/>
      </w:r>
      <w:r w:rsidR="009B20AE">
        <w:rPr>
          <w:lang w:val="ru-RU"/>
        </w:rPr>
        <w:tab/>
      </w:r>
      <w:r w:rsidR="009B20AE">
        <w:rPr>
          <w:lang w:val="ru-RU"/>
        </w:rPr>
        <w:tab/>
      </w:r>
      <w:r w:rsidR="009B20AE">
        <w:rPr>
          <w:lang w:val="ru-RU"/>
        </w:rPr>
        <w:tab/>
      </w:r>
      <w:r w:rsidR="009B20AE">
        <w:rPr>
          <w:lang w:val="ru-RU"/>
        </w:rPr>
        <w:tab/>
      </w:r>
      <w:r w:rsidR="009B20AE">
        <w:rPr>
          <w:lang w:val="ru-RU"/>
        </w:rPr>
        <w:fldChar w:fldCharType="begin"/>
      </w:r>
      <w:r w:rsidR="009B20AE">
        <w:rPr>
          <w:lang w:val="ru-RU"/>
        </w:rPr>
        <w:instrText xml:space="preserve"> MACROBUTTON MTPlaceRef \* MERGEFORMAT </w:instrText>
      </w:r>
      <w:r w:rsidR="009B20AE">
        <w:rPr>
          <w:lang w:val="ru-RU"/>
        </w:rPr>
        <w:fldChar w:fldCharType="begin"/>
      </w:r>
      <w:r w:rsidR="009B20AE">
        <w:rPr>
          <w:lang w:val="ru-RU"/>
        </w:rPr>
        <w:instrText xml:space="preserve"> SEQ MTEqn \h \* MERGEFORMAT </w:instrText>
      </w:r>
      <w:r w:rsidR="009B20AE">
        <w:rPr>
          <w:lang w:val="ru-RU"/>
        </w:rPr>
        <w:fldChar w:fldCharType="end"/>
      </w:r>
      <w:bookmarkStart w:id="1" w:name="ZEqnNum519811"/>
      <w:r w:rsidR="009B20AE">
        <w:rPr>
          <w:lang w:val="ru-RU"/>
        </w:rPr>
        <w:instrText>(</w:instrText>
      </w:r>
      <w:r w:rsidR="009B20AE">
        <w:rPr>
          <w:lang w:val="ru-RU"/>
        </w:rPr>
        <w:fldChar w:fldCharType="begin"/>
      </w:r>
      <w:r w:rsidR="009B20AE">
        <w:rPr>
          <w:lang w:val="ru-RU"/>
        </w:rPr>
        <w:instrText xml:space="preserve"> SEQ MTEqn \c \* Arabic \* MERGEFORMAT </w:instrText>
      </w:r>
      <w:r w:rsidR="009B20AE">
        <w:rPr>
          <w:lang w:val="ru-RU"/>
        </w:rPr>
        <w:fldChar w:fldCharType="separate"/>
      </w:r>
      <w:r w:rsidR="009B20AE">
        <w:rPr>
          <w:noProof/>
          <w:lang w:val="ru-RU"/>
        </w:rPr>
        <w:instrText>1</w:instrText>
      </w:r>
      <w:r w:rsidR="009B20AE">
        <w:rPr>
          <w:lang w:val="ru-RU"/>
        </w:rPr>
        <w:fldChar w:fldCharType="end"/>
      </w:r>
      <w:r w:rsidR="009B20AE">
        <w:rPr>
          <w:lang w:val="ru-RU"/>
        </w:rPr>
        <w:instrText>)</w:instrText>
      </w:r>
      <w:bookmarkEnd w:id="1"/>
      <w:r w:rsidR="009B20AE">
        <w:rPr>
          <w:lang w:val="ru-RU"/>
        </w:rPr>
        <w:fldChar w:fldCharType="end"/>
      </w:r>
    </w:p>
    <w:p w:rsidR="00B5455D" w:rsidRDefault="00B5455D" w:rsidP="009367B1">
      <w:pPr>
        <w:spacing w:line="240" w:lineRule="auto"/>
        <w:rPr>
          <w:lang w:val="ru-RU"/>
        </w:rPr>
      </w:pPr>
      <w:r>
        <w:rPr>
          <w:lang w:val="ru-RU"/>
        </w:rPr>
        <w:lastRenderedPageBreak/>
        <w:t>В переменных отклонения модель является чисто линейной и не содержит свободного члена в правой части.</w:t>
      </w:r>
    </w:p>
    <w:p w:rsidR="009367B1" w:rsidRPr="00AF1B4F" w:rsidRDefault="00AF1B4F" w:rsidP="00523CD2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>В переменных отклонения</w:t>
      </w:r>
      <w:r w:rsidR="00720BFD" w:rsidRPr="00AF1B4F">
        <w:rPr>
          <w:lang w:val="ru-RU"/>
        </w:rPr>
        <w:t xml:space="preserve"> правил</w:t>
      </w:r>
      <w:r>
        <w:rPr>
          <w:lang w:val="ru-RU"/>
        </w:rPr>
        <w:t>о</w:t>
      </w:r>
      <w:r w:rsidR="00720BFD" w:rsidRPr="00AF1B4F">
        <w:rPr>
          <w:lang w:val="ru-RU"/>
        </w:rPr>
        <w:t xml:space="preserve"> принятия решения по доза</w:t>
      </w:r>
      <w:r w:rsidR="00B5455D" w:rsidRPr="00AF1B4F">
        <w:rPr>
          <w:lang w:val="ru-RU"/>
        </w:rPr>
        <w:t>м лекарств</w:t>
      </w:r>
      <w:r>
        <w:rPr>
          <w:lang w:val="ru-RU"/>
        </w:rPr>
        <w:t xml:space="preserve"> выглядит следующим образом</w:t>
      </w:r>
      <w:r w:rsidR="00B5455D" w:rsidRPr="00AF1B4F">
        <w:rPr>
          <w:lang w:val="ru-RU"/>
        </w:rPr>
        <w:t xml:space="preserve">. </w:t>
      </w:r>
      <w:r w:rsidR="00720BFD" w:rsidRPr="00AF1B4F">
        <w:rPr>
          <w:lang w:val="ru-RU"/>
        </w:rPr>
        <w:t xml:space="preserve">Обозначим целевые уровни давления (в отклонениях) </w:t>
      </w:r>
      <w:r w:rsidR="00836681" w:rsidRPr="00720BFD">
        <w:rPr>
          <w:position w:val="-14"/>
          <w:lang w:val="ru-RU"/>
        </w:rPr>
        <w:object w:dxaOrig="1200" w:dyaOrig="440">
          <v:shape id="_x0000_i1078" type="#_x0000_t75" style="width:60.15pt;height:22.15pt" o:ole="">
            <v:imagedata r:id="rId77" o:title=""/>
          </v:shape>
          <o:OLEObject Type="Embed" ProgID="Equation.DSMT4" ShapeID="_x0000_i1078" DrawAspect="Content" ObjectID="_1550917001" r:id="rId110"/>
        </w:object>
      </w:r>
      <w:r w:rsidR="0066146A" w:rsidRPr="00AF1B4F">
        <w:rPr>
          <w:lang w:val="ru-RU"/>
        </w:rPr>
        <w:t>. Тогда план приема лекарств</w:t>
      </w:r>
      <w:r w:rsidR="00720BFD" w:rsidRPr="00AF1B4F">
        <w:rPr>
          <w:lang w:val="ru-RU"/>
        </w:rPr>
        <w:t xml:space="preserve"> </w:t>
      </w:r>
      <w:r w:rsidR="001B506D" w:rsidRPr="001B506D">
        <w:rPr>
          <w:position w:val="-6"/>
          <w:lang w:val="ru-RU"/>
        </w:rPr>
        <w:object w:dxaOrig="260" w:dyaOrig="320">
          <v:shape id="_x0000_i1079" type="#_x0000_t75" style="width:13.05pt;height:15.8pt" o:ole="">
            <v:imagedata r:id="rId111" o:title=""/>
          </v:shape>
          <o:OLEObject Type="Embed" ProgID="Equation.DSMT4" ShapeID="_x0000_i1079" DrawAspect="Content" ObjectID="_1550917002" r:id="rId112"/>
        </w:object>
      </w:r>
      <w:r w:rsidR="001B506D" w:rsidRPr="00AF1B4F">
        <w:rPr>
          <w:lang w:val="ru-RU"/>
        </w:rPr>
        <w:t xml:space="preserve">  при измеренном текущем векторе давления </w:t>
      </w:r>
      <w:r w:rsidR="001B506D" w:rsidRPr="001B506D">
        <w:rPr>
          <w:position w:val="-6"/>
          <w:lang w:val="ru-RU"/>
        </w:rPr>
        <w:object w:dxaOrig="260" w:dyaOrig="320">
          <v:shape id="_x0000_i1080" type="#_x0000_t75" style="width:13.05pt;height:15.8pt" o:ole="">
            <v:imagedata r:id="rId113" o:title=""/>
          </v:shape>
          <o:OLEObject Type="Embed" ProgID="Equation.DSMT4" ShapeID="_x0000_i1080" DrawAspect="Content" ObjectID="_1550917003" r:id="rId114"/>
        </w:object>
      </w:r>
      <w:r w:rsidR="001B506D" w:rsidRPr="00AF1B4F">
        <w:rPr>
          <w:lang w:val="ru-RU"/>
        </w:rPr>
        <w:t xml:space="preserve"> находится из решения оптимизационной задачи:</w:t>
      </w:r>
    </w:p>
    <w:p w:rsidR="001B506D" w:rsidRPr="009367B1" w:rsidRDefault="001B506D" w:rsidP="001B506D">
      <w:pPr>
        <w:pStyle w:val="a3"/>
        <w:spacing w:after="0" w:line="240" w:lineRule="auto"/>
        <w:rPr>
          <w:lang w:val="ru-RU"/>
        </w:rPr>
      </w:pPr>
    </w:p>
    <w:p w:rsidR="009367B1" w:rsidRDefault="002C712B" w:rsidP="009367B1">
      <w:pPr>
        <w:pStyle w:val="a3"/>
        <w:spacing w:after="0" w:line="240" w:lineRule="auto"/>
        <w:rPr>
          <w:lang w:val="ru-RU"/>
        </w:rPr>
      </w:pPr>
      <w:r w:rsidRPr="001B506D">
        <w:rPr>
          <w:position w:val="-16"/>
          <w:lang w:val="ru-RU"/>
        </w:rPr>
        <w:object w:dxaOrig="3240" w:dyaOrig="440">
          <v:shape id="_x0000_i1081" type="#_x0000_t75" style="width:162.2pt;height:22.15pt" o:ole="">
            <v:imagedata r:id="rId115" o:title=""/>
          </v:shape>
          <o:OLEObject Type="Embed" ProgID="Equation.DSMT4" ShapeID="_x0000_i1081" DrawAspect="Content" ObjectID="_1550917004" r:id="rId116"/>
        </w:object>
      </w:r>
      <w:r w:rsidR="001B506D">
        <w:rPr>
          <w:lang w:val="ru-RU"/>
        </w:rPr>
        <w:t>.</w:t>
      </w:r>
    </w:p>
    <w:p w:rsidR="001B506D" w:rsidRDefault="001B506D" w:rsidP="00B5455D">
      <w:pPr>
        <w:pStyle w:val="a3"/>
        <w:spacing w:after="0" w:line="240" w:lineRule="auto"/>
        <w:ind w:left="0"/>
        <w:rPr>
          <w:lang w:val="ru-RU"/>
        </w:rPr>
      </w:pPr>
      <w:r>
        <w:rPr>
          <w:lang w:val="ru-RU"/>
        </w:rPr>
        <w:t xml:space="preserve">Здесь </w:t>
      </w:r>
      <w:r w:rsidRPr="001B506D">
        <w:rPr>
          <w:position w:val="-10"/>
          <w:lang w:val="ru-RU"/>
        </w:rPr>
        <w:object w:dxaOrig="1460" w:dyaOrig="360">
          <v:shape id="_x0000_i1082" type="#_x0000_t75" style="width:73.2pt;height:18.2pt" o:ole="">
            <v:imagedata r:id="rId117" o:title=""/>
          </v:shape>
          <o:OLEObject Type="Embed" ProgID="Equation.DSMT4" ShapeID="_x0000_i1082" DrawAspect="Content" ObjectID="_1550917005" r:id="rId118"/>
        </w:object>
      </w:r>
      <w:r>
        <w:rPr>
          <w:lang w:val="ru-RU"/>
        </w:rPr>
        <w:t xml:space="preserve"> есть прогнозный уровень давления при текущем измерении </w:t>
      </w:r>
      <w:r w:rsidRPr="001B506D">
        <w:rPr>
          <w:position w:val="-6"/>
          <w:lang w:val="ru-RU"/>
        </w:rPr>
        <w:object w:dxaOrig="260" w:dyaOrig="320">
          <v:shape id="_x0000_i1083" type="#_x0000_t75" style="width:13.05pt;height:15.8pt" o:ole="">
            <v:imagedata r:id="rId113" o:title=""/>
          </v:shape>
          <o:OLEObject Type="Embed" ProgID="Equation.DSMT4" ShapeID="_x0000_i1083" DrawAspect="Content" ObjectID="_1550917006" r:id="rId119"/>
        </w:object>
      </w:r>
      <w:r>
        <w:rPr>
          <w:lang w:val="ru-RU"/>
        </w:rPr>
        <w:t xml:space="preserve"> и потенциальной дозе лекарств </w:t>
      </w:r>
      <w:r w:rsidRPr="001B506D">
        <w:rPr>
          <w:position w:val="-6"/>
          <w:lang w:val="ru-RU"/>
        </w:rPr>
        <w:object w:dxaOrig="200" w:dyaOrig="279">
          <v:shape id="_x0000_i1084" type="#_x0000_t75" style="width:9.9pt;height:13.85pt" o:ole="">
            <v:imagedata r:id="rId120" o:title=""/>
          </v:shape>
          <o:OLEObject Type="Embed" ProgID="Equation.DSMT4" ShapeID="_x0000_i1084" DrawAspect="Content" ObjectID="_1550917007" r:id="rId121"/>
        </w:object>
      </w:r>
      <w:r w:rsidR="00B5455D">
        <w:rPr>
          <w:lang w:val="ru-RU"/>
        </w:rPr>
        <w:t xml:space="preserve">, </w:t>
      </w:r>
      <w:r w:rsidR="009B20AE" w:rsidRPr="00B5455D">
        <w:rPr>
          <w:position w:val="-6"/>
          <w:lang w:val="ru-RU"/>
        </w:rPr>
        <w:object w:dxaOrig="1040" w:dyaOrig="320">
          <v:shape id="_x0000_i1085" type="#_x0000_t75" style="width:51.8pt;height:15.8pt" o:ole="">
            <v:imagedata r:id="rId122" o:title=""/>
          </v:shape>
          <o:OLEObject Type="Embed" ProgID="Equation.DSMT4" ShapeID="_x0000_i1085" DrawAspect="Content" ObjectID="_1550917008" r:id="rId123"/>
        </w:object>
      </w:r>
      <w:r w:rsidR="00B5455D">
        <w:rPr>
          <w:lang w:val="ru-RU"/>
        </w:rPr>
        <w:t xml:space="preserve"> </w:t>
      </w:r>
      <w:r w:rsidR="009B20AE">
        <w:rPr>
          <w:lang w:val="ru-RU"/>
        </w:rPr>
        <w:t>- область допустимых доз лекарств (в отклонениях)</w:t>
      </w:r>
      <w:r>
        <w:rPr>
          <w:lang w:val="ru-RU"/>
        </w:rPr>
        <w:t xml:space="preserve">. </w:t>
      </w:r>
    </w:p>
    <w:p w:rsidR="009367B1" w:rsidRPr="009367B1" w:rsidRDefault="009367B1" w:rsidP="009367B1">
      <w:pPr>
        <w:pStyle w:val="a3"/>
        <w:spacing w:after="0" w:line="240" w:lineRule="auto"/>
        <w:rPr>
          <w:lang w:val="ru-RU"/>
        </w:rPr>
      </w:pPr>
    </w:p>
    <w:p w:rsidR="009F435F" w:rsidRDefault="009F435F" w:rsidP="007200FD">
      <w:pPr>
        <w:pStyle w:val="a3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Каково условие асимптотической устойчивости </w:t>
      </w:r>
      <w:r w:rsidR="004A143A">
        <w:rPr>
          <w:lang w:val="ru-RU"/>
        </w:rPr>
        <w:t xml:space="preserve">данной </w:t>
      </w:r>
      <w:r>
        <w:rPr>
          <w:lang w:val="ru-RU"/>
        </w:rPr>
        <w:t>линейной дискретной системы</w:t>
      </w:r>
      <w:r w:rsidR="009B20AE">
        <w:rPr>
          <w:lang w:val="ru-RU"/>
        </w:rPr>
        <w:t xml:space="preserve"> </w:t>
      </w:r>
      <w:r w:rsidR="009B20AE">
        <w:rPr>
          <w:lang w:val="ru-RU"/>
        </w:rPr>
        <w:fldChar w:fldCharType="begin"/>
      </w:r>
      <w:r w:rsidR="009B20AE">
        <w:rPr>
          <w:lang w:val="ru-RU"/>
        </w:rPr>
        <w:instrText xml:space="preserve"> GOTOBUTTON ZEqnNum519811  \* MERGEFORMAT </w:instrText>
      </w:r>
      <w:r w:rsidR="009B20AE">
        <w:rPr>
          <w:lang w:val="ru-RU"/>
        </w:rPr>
        <w:fldChar w:fldCharType="begin"/>
      </w:r>
      <w:r w:rsidR="009B20AE">
        <w:rPr>
          <w:lang w:val="ru-RU"/>
        </w:rPr>
        <w:instrText xml:space="preserve"> REF ZEqnNum519811 \* Charformat \! \* MERGEFORMAT </w:instrText>
      </w:r>
      <w:r w:rsidR="009B20AE">
        <w:rPr>
          <w:lang w:val="ru-RU"/>
        </w:rPr>
        <w:fldChar w:fldCharType="separate"/>
      </w:r>
      <w:r w:rsidR="009B20AE">
        <w:rPr>
          <w:lang w:val="ru-RU"/>
        </w:rPr>
        <w:instrText>(1)</w:instrText>
      </w:r>
      <w:r w:rsidR="009B20AE">
        <w:rPr>
          <w:lang w:val="ru-RU"/>
        </w:rPr>
        <w:fldChar w:fldCharType="end"/>
      </w:r>
      <w:r w:rsidR="009B20AE">
        <w:rPr>
          <w:lang w:val="ru-RU"/>
        </w:rPr>
        <w:fldChar w:fldCharType="end"/>
      </w:r>
      <w:r>
        <w:rPr>
          <w:lang w:val="ru-RU"/>
        </w:rPr>
        <w:t>?</w:t>
      </w:r>
    </w:p>
    <w:p w:rsidR="00836681" w:rsidRDefault="00B149F9" w:rsidP="00836681">
      <w:pPr>
        <w:pStyle w:val="a3"/>
        <w:numPr>
          <w:ilvl w:val="0"/>
          <w:numId w:val="1"/>
        </w:numPr>
        <w:spacing w:after="0" w:line="240" w:lineRule="auto"/>
        <w:ind w:left="0" w:firstLine="360"/>
        <w:rPr>
          <w:lang w:val="ru-RU"/>
        </w:rPr>
      </w:pPr>
      <w:r>
        <w:rPr>
          <w:lang w:val="ru-RU"/>
        </w:rPr>
        <w:t>Как будет выглядеть управление</w:t>
      </w:r>
      <w:r w:rsidR="009F435F">
        <w:rPr>
          <w:lang w:val="ru-RU"/>
        </w:rPr>
        <w:t>, построенное</w:t>
      </w:r>
      <w:r>
        <w:rPr>
          <w:lang w:val="ru-RU"/>
        </w:rPr>
        <w:t xml:space="preserve"> по принципу отрицательной обратной связи по состоянию?</w:t>
      </w:r>
      <w:r w:rsidR="009B20AE">
        <w:rPr>
          <w:lang w:val="ru-RU"/>
        </w:rPr>
        <w:t xml:space="preserve"> Если </w:t>
      </w:r>
      <w:r w:rsidR="009B20AE" w:rsidRPr="009B20AE">
        <w:rPr>
          <w:position w:val="-6"/>
          <w:lang w:val="ru-RU"/>
        </w:rPr>
        <w:object w:dxaOrig="720" w:dyaOrig="279">
          <v:shape id="_x0000_i1086" type="#_x0000_t75" style="width:36pt;height:13.85pt" o:ole="">
            <v:imagedata r:id="rId124" o:title=""/>
          </v:shape>
          <o:OLEObject Type="Embed" ProgID="Equation.DSMT4" ShapeID="_x0000_i1086" DrawAspect="Content" ObjectID="_1550917009" r:id="rId125"/>
        </w:object>
      </w:r>
      <w:r w:rsidR="009B20AE">
        <w:rPr>
          <w:lang w:val="ru-RU"/>
        </w:rPr>
        <w:t xml:space="preserve">, где </w:t>
      </w:r>
      <w:r w:rsidR="009B20AE" w:rsidRPr="009B20AE">
        <w:rPr>
          <w:position w:val="-4"/>
          <w:lang w:val="ru-RU"/>
        </w:rPr>
        <w:object w:dxaOrig="260" w:dyaOrig="260">
          <v:shape id="_x0000_i1087" type="#_x0000_t75" style="width:13.05pt;height:13.05pt" o:ole="">
            <v:imagedata r:id="rId126" o:title=""/>
          </v:shape>
          <o:OLEObject Type="Embed" ProgID="Equation.DSMT4" ShapeID="_x0000_i1087" DrawAspect="Content" ObjectID="_1550917010" r:id="rId127"/>
        </w:object>
      </w:r>
      <w:r w:rsidR="009B20AE">
        <w:rPr>
          <w:lang w:val="ru-RU"/>
        </w:rPr>
        <w:t xml:space="preserve"> - двумерная квадратная матрица (усиления), например, диагональная, то каковы должны быть условия на </w:t>
      </w:r>
      <w:r w:rsidR="00836681" w:rsidRPr="00836681">
        <w:rPr>
          <w:position w:val="-4"/>
          <w:lang w:val="ru-RU"/>
        </w:rPr>
        <w:object w:dxaOrig="260" w:dyaOrig="260">
          <v:shape id="_x0000_i1088" type="#_x0000_t75" style="width:13.05pt;height:13.05pt" o:ole="">
            <v:imagedata r:id="rId128" o:title=""/>
          </v:shape>
          <o:OLEObject Type="Embed" ProgID="Equation.DSMT4" ShapeID="_x0000_i1088" DrawAspect="Content" ObjectID="_1550917011" r:id="rId129"/>
        </w:object>
      </w:r>
      <w:r w:rsidR="00836681">
        <w:rPr>
          <w:lang w:val="ru-RU"/>
        </w:rPr>
        <w:t>, чтобы система</w:t>
      </w:r>
    </w:p>
    <w:p w:rsidR="00836681" w:rsidRDefault="00836681" w:rsidP="00836681">
      <w:pPr>
        <w:pStyle w:val="a3"/>
        <w:spacing w:after="0" w:line="240" w:lineRule="auto"/>
        <w:rPr>
          <w:lang w:val="ru-RU"/>
        </w:rPr>
      </w:pPr>
      <w:r w:rsidRPr="001B506D">
        <w:rPr>
          <w:position w:val="-10"/>
          <w:lang w:val="ru-RU"/>
        </w:rPr>
        <w:object w:dxaOrig="2960" w:dyaOrig="360">
          <v:shape id="_x0000_i1089" type="#_x0000_t75" style="width:147.55pt;height:18.2pt" o:ole="">
            <v:imagedata r:id="rId130" o:title=""/>
          </v:shape>
          <o:OLEObject Type="Embed" ProgID="Equation.DSMT4" ShapeID="_x0000_i1089" DrawAspect="Content" ObjectID="_1550917012" r:id="rId131"/>
        </w:object>
      </w:r>
    </w:p>
    <w:p w:rsidR="00B149F9" w:rsidRPr="00836681" w:rsidRDefault="00836681" w:rsidP="00836681">
      <w:pPr>
        <w:spacing w:after="0" w:line="240" w:lineRule="auto"/>
        <w:rPr>
          <w:lang w:val="ru-RU"/>
        </w:rPr>
      </w:pPr>
      <w:r>
        <w:rPr>
          <w:lang w:val="ru-RU"/>
        </w:rPr>
        <w:t>была устойчивой?</w:t>
      </w:r>
      <w:r w:rsidRPr="00836681">
        <w:rPr>
          <w:lang w:val="ru-RU"/>
        </w:rPr>
        <w:t xml:space="preserve"> </w:t>
      </w:r>
      <w:r w:rsidR="009B20AE" w:rsidRPr="00836681">
        <w:rPr>
          <w:lang w:val="ru-RU"/>
        </w:rPr>
        <w:t xml:space="preserve"> </w:t>
      </w:r>
    </w:p>
    <w:p w:rsidR="00FA2BF6" w:rsidRDefault="00FA2BF6" w:rsidP="0062130F">
      <w:pPr>
        <w:rPr>
          <w:lang w:val="ru-RU"/>
        </w:rPr>
      </w:pPr>
    </w:p>
    <w:p w:rsidR="00523CD2" w:rsidRDefault="00523CD2" w:rsidP="0062130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F12EF7" wp14:editId="5017A7D1">
            <wp:extent cx="6152515" cy="3136900"/>
            <wp:effectExtent l="0" t="0" r="635" b="63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2"/>
              </a:graphicData>
            </a:graphic>
          </wp:inline>
        </w:drawing>
      </w:r>
    </w:p>
    <w:p w:rsidR="00836681" w:rsidRDefault="00836681" w:rsidP="0062130F">
      <w:pPr>
        <w:rPr>
          <w:lang w:val="ru-RU"/>
        </w:rPr>
      </w:pPr>
    </w:p>
    <w:p w:rsidR="00F742C9" w:rsidRPr="00F742C9" w:rsidRDefault="00F742C9" w:rsidP="0062130F">
      <w:pPr>
        <w:rPr>
          <w:lang w:val="ru-RU"/>
        </w:rPr>
      </w:pPr>
      <w:r>
        <w:rPr>
          <w:lang w:val="ru-RU"/>
        </w:rPr>
        <w:t>Данные модели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u1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u2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lastRenderedPageBreak/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lastRenderedPageBreak/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7,5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7,5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7,5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7,5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lastRenderedPageBreak/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  <w:tr w:rsidR="00F742C9" w:rsidRPr="00F742C9" w:rsidTr="00F74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2C9" w:rsidRPr="00F742C9" w:rsidRDefault="00F742C9" w:rsidP="00F742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742C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</w:t>
            </w:r>
          </w:p>
        </w:tc>
      </w:tr>
    </w:tbl>
    <w:p w:rsidR="00F742C9" w:rsidRPr="00F742C9" w:rsidRDefault="00F742C9" w:rsidP="0062130F"/>
    <w:p w:rsidR="00402999" w:rsidRPr="002B58A0" w:rsidRDefault="00402999" w:rsidP="0062130F">
      <w:pPr>
        <w:rPr>
          <w:lang w:val="ru-RU"/>
        </w:rPr>
      </w:pPr>
    </w:p>
    <w:sectPr w:rsidR="00402999" w:rsidRPr="002B58A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F64AF"/>
    <w:multiLevelType w:val="hybridMultilevel"/>
    <w:tmpl w:val="CE16C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26327"/>
    <w:multiLevelType w:val="hybridMultilevel"/>
    <w:tmpl w:val="766A2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5B"/>
    <w:rsid w:val="000B1189"/>
    <w:rsid w:val="00176FC9"/>
    <w:rsid w:val="001B506D"/>
    <w:rsid w:val="001E5085"/>
    <w:rsid w:val="00231E72"/>
    <w:rsid w:val="00280E43"/>
    <w:rsid w:val="00287919"/>
    <w:rsid w:val="002B58A0"/>
    <w:rsid w:val="002C712B"/>
    <w:rsid w:val="003620BD"/>
    <w:rsid w:val="003A4100"/>
    <w:rsid w:val="003E58FD"/>
    <w:rsid w:val="003F1BCD"/>
    <w:rsid w:val="00402999"/>
    <w:rsid w:val="00484A43"/>
    <w:rsid w:val="004A143A"/>
    <w:rsid w:val="00523CD2"/>
    <w:rsid w:val="0054184F"/>
    <w:rsid w:val="005762D9"/>
    <w:rsid w:val="005F7043"/>
    <w:rsid w:val="0062130F"/>
    <w:rsid w:val="00634A3C"/>
    <w:rsid w:val="0066146A"/>
    <w:rsid w:val="0068470A"/>
    <w:rsid w:val="007200FD"/>
    <w:rsid w:val="00720BFD"/>
    <w:rsid w:val="007A5551"/>
    <w:rsid w:val="007F73F3"/>
    <w:rsid w:val="00836681"/>
    <w:rsid w:val="00847B89"/>
    <w:rsid w:val="00851C66"/>
    <w:rsid w:val="00874689"/>
    <w:rsid w:val="008F4011"/>
    <w:rsid w:val="009367B1"/>
    <w:rsid w:val="00960CA6"/>
    <w:rsid w:val="009B20AE"/>
    <w:rsid w:val="009C4C5D"/>
    <w:rsid w:val="009D031A"/>
    <w:rsid w:val="009D4068"/>
    <w:rsid w:val="009F435F"/>
    <w:rsid w:val="00A83804"/>
    <w:rsid w:val="00A979C8"/>
    <w:rsid w:val="00AC3DEB"/>
    <w:rsid w:val="00AF1B4F"/>
    <w:rsid w:val="00B149F9"/>
    <w:rsid w:val="00B5455D"/>
    <w:rsid w:val="00BC5019"/>
    <w:rsid w:val="00C2120B"/>
    <w:rsid w:val="00C33A21"/>
    <w:rsid w:val="00CB68EB"/>
    <w:rsid w:val="00CD187B"/>
    <w:rsid w:val="00D26E03"/>
    <w:rsid w:val="00D6703B"/>
    <w:rsid w:val="00D765B9"/>
    <w:rsid w:val="00DF775B"/>
    <w:rsid w:val="00EC60FA"/>
    <w:rsid w:val="00EE0905"/>
    <w:rsid w:val="00EE526D"/>
    <w:rsid w:val="00F15988"/>
    <w:rsid w:val="00F32D11"/>
    <w:rsid w:val="00F742C9"/>
    <w:rsid w:val="00F850DF"/>
    <w:rsid w:val="00FA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F4A8D"/>
  <w15:docId w15:val="{E3DADB55-4EE7-445F-9F10-93F16BE0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3F3"/>
    <w:pPr>
      <w:ind w:left="720"/>
      <w:contextualSpacing/>
    </w:pPr>
  </w:style>
  <w:style w:type="character" w:customStyle="1" w:styleId="MTEquationSection">
    <w:name w:val="MTEquationSection"/>
    <w:basedOn w:val="a0"/>
    <w:rsid w:val="009B20AE"/>
    <w:rPr>
      <w:vanish/>
      <w:color w:val="FF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0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5.bin"/><Relationship Id="rId133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61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126" Type="http://schemas.openxmlformats.org/officeDocument/2006/relationships/image" Target="media/image60.wmf"/><Relationship Id="rId13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16" Type="http://schemas.openxmlformats.org/officeDocument/2006/relationships/oleObject" Target="embeddings/oleObject57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3.wmf"/><Relationship Id="rId132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image" Target="media/image50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png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5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-a-p-a-G\&#1050;&#1055;I\&#1058;&#1077;&#1086;&#1088;_&#1082;&#1077;&#1088;&#1091;&#1074;&#1072;&#1085;&#1085;&#1103;\&#1055;&#1088;&#1086;&#1077;&#1082;&#1090;&#1099;\&#1059;&#1087;&#1088;&#1044;&#1072;&#1074;&#1083;\Data_raw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изменения давления</a:t>
            </a:r>
            <a:endParaRPr lang="ru-RU"/>
          </a:p>
        </c:rich>
      </c:tx>
      <c:layout>
        <c:manualLayout>
          <c:xMode val="edge"/>
          <c:yMode val="edge"/>
          <c:x val="0.4177915573053369"/>
          <c:y val="4.629629629629629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[Data_raw4.xlsx]Лист1!$A$3:$A$123</c:f>
              <c:numCache>
                <c:formatCode>0</c:formatCode>
                <c:ptCount val="121"/>
                <c:pt idx="0">
                  <c:v>149.33333333333334</c:v>
                </c:pt>
                <c:pt idx="1">
                  <c:v>153.33333333333334</c:v>
                </c:pt>
                <c:pt idx="2">
                  <c:v>164</c:v>
                </c:pt>
                <c:pt idx="3">
                  <c:v>159.33333333333334</c:v>
                </c:pt>
                <c:pt idx="4">
                  <c:v>139.66666666666666</c:v>
                </c:pt>
                <c:pt idx="5">
                  <c:v>115.33333333333333</c:v>
                </c:pt>
                <c:pt idx="6">
                  <c:v>127.33333333333333</c:v>
                </c:pt>
                <c:pt idx="7">
                  <c:v>147.33333333333334</c:v>
                </c:pt>
                <c:pt idx="8">
                  <c:v>157</c:v>
                </c:pt>
                <c:pt idx="9">
                  <c:v>140.33333333333334</c:v>
                </c:pt>
                <c:pt idx="10">
                  <c:v>165.33333333333334</c:v>
                </c:pt>
                <c:pt idx="11">
                  <c:v>166.66666666666666</c:v>
                </c:pt>
                <c:pt idx="12">
                  <c:v>164.66666666666666</c:v>
                </c:pt>
                <c:pt idx="13">
                  <c:v>154</c:v>
                </c:pt>
                <c:pt idx="14">
                  <c:v>158.33333333333334</c:v>
                </c:pt>
                <c:pt idx="15">
                  <c:v>143.66666666666666</c:v>
                </c:pt>
                <c:pt idx="16">
                  <c:v>143.33333333333334</c:v>
                </c:pt>
                <c:pt idx="17">
                  <c:v>139</c:v>
                </c:pt>
                <c:pt idx="18">
                  <c:v>151</c:v>
                </c:pt>
                <c:pt idx="19">
                  <c:v>140.66666666666666</c:v>
                </c:pt>
                <c:pt idx="20">
                  <c:v>169.33333333333334</c:v>
                </c:pt>
                <c:pt idx="21">
                  <c:v>168.66666666666666</c:v>
                </c:pt>
                <c:pt idx="22">
                  <c:v>160.33333333333334</c:v>
                </c:pt>
                <c:pt idx="23">
                  <c:v>137.66666666666666</c:v>
                </c:pt>
                <c:pt idx="24">
                  <c:v>149.33333333333334</c:v>
                </c:pt>
                <c:pt idx="25">
                  <c:v>148.33333333333334</c:v>
                </c:pt>
                <c:pt idx="26">
                  <c:v>160.33333333333334</c:v>
                </c:pt>
                <c:pt idx="27">
                  <c:v>142</c:v>
                </c:pt>
                <c:pt idx="28">
                  <c:v>165.66666666666666</c:v>
                </c:pt>
                <c:pt idx="29">
                  <c:v>161.33333333333334</c:v>
                </c:pt>
                <c:pt idx="30">
                  <c:v>146.33333333333334</c:v>
                </c:pt>
                <c:pt idx="31">
                  <c:v>141</c:v>
                </c:pt>
                <c:pt idx="32">
                  <c:v>140.66666666666666</c:v>
                </c:pt>
                <c:pt idx="33">
                  <c:v>128</c:v>
                </c:pt>
                <c:pt idx="34">
                  <c:v>137.66666666666666</c:v>
                </c:pt>
                <c:pt idx="35">
                  <c:v>137.33333333333334</c:v>
                </c:pt>
                <c:pt idx="36">
                  <c:v>156</c:v>
                </c:pt>
                <c:pt idx="37">
                  <c:v>151</c:v>
                </c:pt>
                <c:pt idx="38">
                  <c:v>144.66666666666666</c:v>
                </c:pt>
                <c:pt idx="39">
                  <c:v>142</c:v>
                </c:pt>
                <c:pt idx="40">
                  <c:v>119.33333333333333</c:v>
                </c:pt>
                <c:pt idx="41">
                  <c:v>116.66666666666667</c:v>
                </c:pt>
                <c:pt idx="42">
                  <c:v>138</c:v>
                </c:pt>
                <c:pt idx="43">
                  <c:v>145</c:v>
                </c:pt>
                <c:pt idx="44">
                  <c:v>144</c:v>
                </c:pt>
                <c:pt idx="45">
                  <c:v>132</c:v>
                </c:pt>
                <c:pt idx="46">
                  <c:v>156.66666666666666</c:v>
                </c:pt>
                <c:pt idx="47">
                  <c:v>143</c:v>
                </c:pt>
                <c:pt idx="48">
                  <c:v>134.66666666666666</c:v>
                </c:pt>
                <c:pt idx="49">
                  <c:v>141.33333333333334</c:v>
                </c:pt>
                <c:pt idx="50">
                  <c:v>171.66666666666666</c:v>
                </c:pt>
                <c:pt idx="51">
                  <c:v>159.66666666666666</c:v>
                </c:pt>
                <c:pt idx="52">
                  <c:v>160.33333333333334</c:v>
                </c:pt>
                <c:pt idx="53">
                  <c:v>173.66666666666666</c:v>
                </c:pt>
                <c:pt idx="54">
                  <c:v>156</c:v>
                </c:pt>
                <c:pt idx="55">
                  <c:v>142.66666666666666</c:v>
                </c:pt>
                <c:pt idx="56">
                  <c:v>152.66666666666666</c:v>
                </c:pt>
                <c:pt idx="57">
                  <c:v>152.33333333333334</c:v>
                </c:pt>
                <c:pt idx="58">
                  <c:v>145</c:v>
                </c:pt>
                <c:pt idx="59">
                  <c:v>144</c:v>
                </c:pt>
                <c:pt idx="60">
                  <c:v>174.66666666666666</c:v>
                </c:pt>
                <c:pt idx="61">
                  <c:v>118</c:v>
                </c:pt>
                <c:pt idx="62">
                  <c:v>149.66666666666666</c:v>
                </c:pt>
                <c:pt idx="63">
                  <c:v>125</c:v>
                </c:pt>
                <c:pt idx="64">
                  <c:v>156.33333333333334</c:v>
                </c:pt>
                <c:pt idx="65">
                  <c:v>139</c:v>
                </c:pt>
                <c:pt idx="66">
                  <c:v>139.66666666666666</c:v>
                </c:pt>
                <c:pt idx="67">
                  <c:v>162.33333333333334</c:v>
                </c:pt>
                <c:pt idx="68">
                  <c:v>165</c:v>
                </c:pt>
                <c:pt idx="69">
                  <c:v>130</c:v>
                </c:pt>
                <c:pt idx="70">
                  <c:v>133.33333333333334</c:v>
                </c:pt>
                <c:pt idx="71">
                  <c:v>123.33333333333333</c:v>
                </c:pt>
                <c:pt idx="72">
                  <c:v>128.33333333333334</c:v>
                </c:pt>
                <c:pt idx="73">
                  <c:v>118</c:v>
                </c:pt>
                <c:pt idx="74">
                  <c:v>135</c:v>
                </c:pt>
                <c:pt idx="75">
                  <c:v>153</c:v>
                </c:pt>
                <c:pt idx="76">
                  <c:v>132.33333333333334</c:v>
                </c:pt>
                <c:pt idx="77">
                  <c:v>169</c:v>
                </c:pt>
                <c:pt idx="78">
                  <c:v>141.66666666666666</c:v>
                </c:pt>
                <c:pt idx="79">
                  <c:v>144.33333333333334</c:v>
                </c:pt>
                <c:pt idx="80">
                  <c:v>144.33333333333334</c:v>
                </c:pt>
                <c:pt idx="81">
                  <c:v>130</c:v>
                </c:pt>
                <c:pt idx="82">
                  <c:v>141</c:v>
                </c:pt>
                <c:pt idx="83">
                  <c:v>129</c:v>
                </c:pt>
                <c:pt idx="84">
                  <c:v>134.33333333333334</c:v>
                </c:pt>
                <c:pt idx="85">
                  <c:v>141.33333333333334</c:v>
                </c:pt>
                <c:pt idx="86">
                  <c:v>133.33333333333334</c:v>
                </c:pt>
                <c:pt idx="87">
                  <c:v>119</c:v>
                </c:pt>
                <c:pt idx="88">
                  <c:v>180.66666666666666</c:v>
                </c:pt>
                <c:pt idx="89">
                  <c:v>154.33333333333334</c:v>
                </c:pt>
                <c:pt idx="90">
                  <c:v>157</c:v>
                </c:pt>
                <c:pt idx="91">
                  <c:v>149</c:v>
                </c:pt>
                <c:pt idx="92">
                  <c:v>133</c:v>
                </c:pt>
                <c:pt idx="93">
                  <c:v>144.33333333333334</c:v>
                </c:pt>
                <c:pt idx="94">
                  <c:v>147</c:v>
                </c:pt>
                <c:pt idx="95">
                  <c:v>122.33333333333333</c:v>
                </c:pt>
                <c:pt idx="96">
                  <c:v>150.66666666666666</c:v>
                </c:pt>
                <c:pt idx="97">
                  <c:v>139.33333333333334</c:v>
                </c:pt>
                <c:pt idx="98">
                  <c:v>149.66666666666666</c:v>
                </c:pt>
                <c:pt idx="99">
                  <c:v>132</c:v>
                </c:pt>
                <c:pt idx="100">
                  <c:v>158.33333333333334</c:v>
                </c:pt>
                <c:pt idx="101">
                  <c:v>124.66666666666667</c:v>
                </c:pt>
                <c:pt idx="102">
                  <c:v>131.33333333333334</c:v>
                </c:pt>
                <c:pt idx="103">
                  <c:v>130</c:v>
                </c:pt>
                <c:pt idx="104">
                  <c:v>159.33333333333334</c:v>
                </c:pt>
                <c:pt idx="105">
                  <c:v>129</c:v>
                </c:pt>
                <c:pt idx="106">
                  <c:v>170</c:v>
                </c:pt>
                <c:pt idx="107">
                  <c:v>144</c:v>
                </c:pt>
                <c:pt idx="108">
                  <c:v>146.33333333333334</c:v>
                </c:pt>
                <c:pt idx="109">
                  <c:v>137</c:v>
                </c:pt>
                <c:pt idx="110">
                  <c:v>143</c:v>
                </c:pt>
                <c:pt idx="111">
                  <c:v>151.66666666666666</c:v>
                </c:pt>
                <c:pt idx="112">
                  <c:v>163.66666666666666</c:v>
                </c:pt>
                <c:pt idx="113">
                  <c:v>150.33333333333334</c:v>
                </c:pt>
                <c:pt idx="114">
                  <c:v>150</c:v>
                </c:pt>
                <c:pt idx="115">
                  <c:v>138</c:v>
                </c:pt>
                <c:pt idx="116">
                  <c:v>141</c:v>
                </c:pt>
                <c:pt idx="117">
                  <c:v>138.33333333333334</c:v>
                </c:pt>
                <c:pt idx="118">
                  <c:v>133.66666666666666</c:v>
                </c:pt>
                <c:pt idx="119">
                  <c:v>151.66666666666666</c:v>
                </c:pt>
                <c:pt idx="120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1E-4643-A1BF-30E0C269EB07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[Data_raw4.xlsx]Лист1!$B$3:$B$123</c:f>
              <c:numCache>
                <c:formatCode>0</c:formatCode>
                <c:ptCount val="121"/>
                <c:pt idx="0">
                  <c:v>89.333333333333329</c:v>
                </c:pt>
                <c:pt idx="1">
                  <c:v>89</c:v>
                </c:pt>
                <c:pt idx="2">
                  <c:v>92.666666666666671</c:v>
                </c:pt>
                <c:pt idx="3">
                  <c:v>87</c:v>
                </c:pt>
                <c:pt idx="4">
                  <c:v>90.333333333333329</c:v>
                </c:pt>
                <c:pt idx="5">
                  <c:v>71.333333333333329</c:v>
                </c:pt>
                <c:pt idx="6">
                  <c:v>73.333333333333329</c:v>
                </c:pt>
                <c:pt idx="7">
                  <c:v>77</c:v>
                </c:pt>
                <c:pt idx="8">
                  <c:v>92</c:v>
                </c:pt>
                <c:pt idx="9">
                  <c:v>72.333333333333329</c:v>
                </c:pt>
                <c:pt idx="10">
                  <c:v>96.666666666666671</c:v>
                </c:pt>
                <c:pt idx="11">
                  <c:v>96.666666666666671</c:v>
                </c:pt>
                <c:pt idx="12">
                  <c:v>99</c:v>
                </c:pt>
                <c:pt idx="13">
                  <c:v>88</c:v>
                </c:pt>
                <c:pt idx="14">
                  <c:v>92</c:v>
                </c:pt>
                <c:pt idx="15">
                  <c:v>76.333333333333329</c:v>
                </c:pt>
                <c:pt idx="16">
                  <c:v>81.333333333333329</c:v>
                </c:pt>
                <c:pt idx="17">
                  <c:v>82</c:v>
                </c:pt>
                <c:pt idx="18">
                  <c:v>93.666666666666671</c:v>
                </c:pt>
                <c:pt idx="19">
                  <c:v>78</c:v>
                </c:pt>
                <c:pt idx="20">
                  <c:v>92</c:v>
                </c:pt>
                <c:pt idx="21">
                  <c:v>87.333333333333329</c:v>
                </c:pt>
                <c:pt idx="22">
                  <c:v>92.333333333333329</c:v>
                </c:pt>
                <c:pt idx="23">
                  <c:v>72.333333333333329</c:v>
                </c:pt>
                <c:pt idx="24">
                  <c:v>91.666666666666671</c:v>
                </c:pt>
                <c:pt idx="25">
                  <c:v>84.666666666666671</c:v>
                </c:pt>
                <c:pt idx="26">
                  <c:v>93</c:v>
                </c:pt>
                <c:pt idx="27">
                  <c:v>79</c:v>
                </c:pt>
                <c:pt idx="28">
                  <c:v>97.333333333333329</c:v>
                </c:pt>
                <c:pt idx="29">
                  <c:v>86.666666666666671</c:v>
                </c:pt>
                <c:pt idx="30">
                  <c:v>89</c:v>
                </c:pt>
                <c:pt idx="31">
                  <c:v>73</c:v>
                </c:pt>
                <c:pt idx="32">
                  <c:v>85</c:v>
                </c:pt>
                <c:pt idx="33">
                  <c:v>76</c:v>
                </c:pt>
                <c:pt idx="34">
                  <c:v>83</c:v>
                </c:pt>
                <c:pt idx="35">
                  <c:v>83.333333333333329</c:v>
                </c:pt>
                <c:pt idx="36">
                  <c:v>95.333333333333329</c:v>
                </c:pt>
                <c:pt idx="37">
                  <c:v>89</c:v>
                </c:pt>
                <c:pt idx="38">
                  <c:v>81.666666666666671</c:v>
                </c:pt>
                <c:pt idx="39">
                  <c:v>82.666666666666671</c:v>
                </c:pt>
                <c:pt idx="40">
                  <c:v>71.666666666666671</c:v>
                </c:pt>
                <c:pt idx="41">
                  <c:v>65.666666666666671</c:v>
                </c:pt>
                <c:pt idx="42">
                  <c:v>78</c:v>
                </c:pt>
                <c:pt idx="43">
                  <c:v>87.333333333333329</c:v>
                </c:pt>
                <c:pt idx="44">
                  <c:v>83.666666666666671</c:v>
                </c:pt>
                <c:pt idx="45">
                  <c:v>75.333333333333329</c:v>
                </c:pt>
                <c:pt idx="46">
                  <c:v>91</c:v>
                </c:pt>
                <c:pt idx="47">
                  <c:v>85</c:v>
                </c:pt>
                <c:pt idx="48">
                  <c:v>86.333333333333329</c:v>
                </c:pt>
                <c:pt idx="49">
                  <c:v>75.666666666666671</c:v>
                </c:pt>
                <c:pt idx="50">
                  <c:v>92.666666666666671</c:v>
                </c:pt>
                <c:pt idx="51">
                  <c:v>88</c:v>
                </c:pt>
                <c:pt idx="52">
                  <c:v>91.333333333333329</c:v>
                </c:pt>
                <c:pt idx="53">
                  <c:v>97.666666666666671</c:v>
                </c:pt>
                <c:pt idx="54">
                  <c:v>95.666666666666671</c:v>
                </c:pt>
                <c:pt idx="55">
                  <c:v>83.333333333333329</c:v>
                </c:pt>
                <c:pt idx="56">
                  <c:v>89.333333333333329</c:v>
                </c:pt>
                <c:pt idx="57">
                  <c:v>90.666666666666671</c:v>
                </c:pt>
                <c:pt idx="58">
                  <c:v>89</c:v>
                </c:pt>
                <c:pt idx="59">
                  <c:v>83</c:v>
                </c:pt>
                <c:pt idx="60">
                  <c:v>102</c:v>
                </c:pt>
                <c:pt idx="61">
                  <c:v>72</c:v>
                </c:pt>
                <c:pt idx="62">
                  <c:v>90.333333333333329</c:v>
                </c:pt>
                <c:pt idx="63">
                  <c:v>75</c:v>
                </c:pt>
                <c:pt idx="64">
                  <c:v>88.333333333333329</c:v>
                </c:pt>
                <c:pt idx="65">
                  <c:v>82</c:v>
                </c:pt>
                <c:pt idx="66">
                  <c:v>91.666666666666671</c:v>
                </c:pt>
                <c:pt idx="67">
                  <c:v>91</c:v>
                </c:pt>
                <c:pt idx="68">
                  <c:v>94</c:v>
                </c:pt>
                <c:pt idx="69">
                  <c:v>82.333333333333329</c:v>
                </c:pt>
                <c:pt idx="70">
                  <c:v>85</c:v>
                </c:pt>
                <c:pt idx="71">
                  <c:v>75</c:v>
                </c:pt>
                <c:pt idx="72">
                  <c:v>84.666666666666671</c:v>
                </c:pt>
                <c:pt idx="73">
                  <c:v>73</c:v>
                </c:pt>
                <c:pt idx="74">
                  <c:v>82</c:v>
                </c:pt>
                <c:pt idx="75">
                  <c:v>89.666666666666671</c:v>
                </c:pt>
                <c:pt idx="76">
                  <c:v>80.666666666666671</c:v>
                </c:pt>
                <c:pt idx="77">
                  <c:v>91.666666666666671</c:v>
                </c:pt>
                <c:pt idx="78">
                  <c:v>85</c:v>
                </c:pt>
                <c:pt idx="79">
                  <c:v>87</c:v>
                </c:pt>
                <c:pt idx="80">
                  <c:v>92</c:v>
                </c:pt>
                <c:pt idx="81">
                  <c:v>82</c:v>
                </c:pt>
                <c:pt idx="82">
                  <c:v>85</c:v>
                </c:pt>
                <c:pt idx="83">
                  <c:v>84</c:v>
                </c:pt>
                <c:pt idx="84">
                  <c:v>84.333333333333329</c:v>
                </c:pt>
                <c:pt idx="85">
                  <c:v>85.666666666666671</c:v>
                </c:pt>
                <c:pt idx="86">
                  <c:v>84</c:v>
                </c:pt>
                <c:pt idx="87">
                  <c:v>78</c:v>
                </c:pt>
                <c:pt idx="88">
                  <c:v>103</c:v>
                </c:pt>
                <c:pt idx="89">
                  <c:v>91.333333333333329</c:v>
                </c:pt>
                <c:pt idx="90">
                  <c:v>93</c:v>
                </c:pt>
                <c:pt idx="91">
                  <c:v>86</c:v>
                </c:pt>
                <c:pt idx="92">
                  <c:v>83</c:v>
                </c:pt>
                <c:pt idx="93">
                  <c:v>81</c:v>
                </c:pt>
                <c:pt idx="94">
                  <c:v>87.333333333333329</c:v>
                </c:pt>
                <c:pt idx="95">
                  <c:v>69</c:v>
                </c:pt>
                <c:pt idx="96">
                  <c:v>83.666666666666671</c:v>
                </c:pt>
                <c:pt idx="97">
                  <c:v>84.333333333333329</c:v>
                </c:pt>
                <c:pt idx="98">
                  <c:v>95</c:v>
                </c:pt>
                <c:pt idx="99">
                  <c:v>82</c:v>
                </c:pt>
                <c:pt idx="100">
                  <c:v>100.33333333333333</c:v>
                </c:pt>
                <c:pt idx="101">
                  <c:v>80.333333333333329</c:v>
                </c:pt>
                <c:pt idx="102">
                  <c:v>83.333333333333329</c:v>
                </c:pt>
                <c:pt idx="103">
                  <c:v>76</c:v>
                </c:pt>
                <c:pt idx="104">
                  <c:v>91</c:v>
                </c:pt>
                <c:pt idx="105">
                  <c:v>76</c:v>
                </c:pt>
                <c:pt idx="106">
                  <c:v>98.666666666666671</c:v>
                </c:pt>
                <c:pt idx="107">
                  <c:v>82.333333333333329</c:v>
                </c:pt>
                <c:pt idx="108">
                  <c:v>85.333333333333329</c:v>
                </c:pt>
                <c:pt idx="109">
                  <c:v>80</c:v>
                </c:pt>
                <c:pt idx="110">
                  <c:v>90</c:v>
                </c:pt>
                <c:pt idx="111">
                  <c:v>88.666666666666671</c:v>
                </c:pt>
                <c:pt idx="112">
                  <c:v>97</c:v>
                </c:pt>
                <c:pt idx="113">
                  <c:v>88.333333333333329</c:v>
                </c:pt>
                <c:pt idx="114">
                  <c:v>95</c:v>
                </c:pt>
                <c:pt idx="115">
                  <c:v>80</c:v>
                </c:pt>
                <c:pt idx="116">
                  <c:v>92</c:v>
                </c:pt>
                <c:pt idx="117">
                  <c:v>82</c:v>
                </c:pt>
                <c:pt idx="118">
                  <c:v>88.666666666666671</c:v>
                </c:pt>
                <c:pt idx="119">
                  <c:v>87.666666666666671</c:v>
                </c:pt>
                <c:pt idx="120">
                  <c:v>86.333333333333329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1E-4643-A1BF-30E0C269EB07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[Data_raw4.xlsx]Лист1!$C$3:$C$123</c:f>
              <c:numCache>
                <c:formatCode>0</c:formatCode>
                <c:ptCount val="121"/>
                <c:pt idx="0">
                  <c:v>64</c:v>
                </c:pt>
                <c:pt idx="1">
                  <c:v>66.333333333333329</c:v>
                </c:pt>
                <c:pt idx="2">
                  <c:v>64</c:v>
                </c:pt>
                <c:pt idx="3">
                  <c:v>71.666666666666671</c:v>
                </c:pt>
                <c:pt idx="4">
                  <c:v>64.666666666666671</c:v>
                </c:pt>
                <c:pt idx="5">
                  <c:v>68.666666666666671</c:v>
                </c:pt>
                <c:pt idx="6">
                  <c:v>78</c:v>
                </c:pt>
                <c:pt idx="7">
                  <c:v>81</c:v>
                </c:pt>
                <c:pt idx="8">
                  <c:v>69.666666666666671</c:v>
                </c:pt>
                <c:pt idx="9">
                  <c:v>74</c:v>
                </c:pt>
                <c:pt idx="10">
                  <c:v>65.666666666666671</c:v>
                </c:pt>
                <c:pt idx="11">
                  <c:v>68.333333333333329</c:v>
                </c:pt>
                <c:pt idx="12">
                  <c:v>69.333333333333329</c:v>
                </c:pt>
                <c:pt idx="13">
                  <c:v>76</c:v>
                </c:pt>
                <c:pt idx="14">
                  <c:v>66.666666666666671</c:v>
                </c:pt>
                <c:pt idx="15">
                  <c:v>80.333333333333329</c:v>
                </c:pt>
                <c:pt idx="16">
                  <c:v>74.333333333333329</c:v>
                </c:pt>
                <c:pt idx="17">
                  <c:v>79</c:v>
                </c:pt>
                <c:pt idx="18">
                  <c:v>70.333333333333329</c:v>
                </c:pt>
                <c:pt idx="19">
                  <c:v>72.666666666666671</c:v>
                </c:pt>
                <c:pt idx="20">
                  <c:v>69.666666666666671</c:v>
                </c:pt>
                <c:pt idx="21">
                  <c:v>76.666666666666671</c:v>
                </c:pt>
                <c:pt idx="22">
                  <c:v>66.666666666666671</c:v>
                </c:pt>
                <c:pt idx="23">
                  <c:v>80</c:v>
                </c:pt>
                <c:pt idx="24">
                  <c:v>71.666666666666671</c:v>
                </c:pt>
                <c:pt idx="25">
                  <c:v>84.333333333333329</c:v>
                </c:pt>
                <c:pt idx="26">
                  <c:v>70.333333333333329</c:v>
                </c:pt>
                <c:pt idx="27">
                  <c:v>72</c:v>
                </c:pt>
                <c:pt idx="28">
                  <c:v>65</c:v>
                </c:pt>
                <c:pt idx="29">
                  <c:v>78.666666666666671</c:v>
                </c:pt>
                <c:pt idx="30">
                  <c:v>72</c:v>
                </c:pt>
                <c:pt idx="31">
                  <c:v>82</c:v>
                </c:pt>
                <c:pt idx="32">
                  <c:v>72</c:v>
                </c:pt>
                <c:pt idx="33">
                  <c:v>86.333333333333329</c:v>
                </c:pt>
                <c:pt idx="34">
                  <c:v>73.333333333333329</c:v>
                </c:pt>
                <c:pt idx="35">
                  <c:v>75.666666666666671</c:v>
                </c:pt>
                <c:pt idx="36">
                  <c:v>71.666666666666671</c:v>
                </c:pt>
                <c:pt idx="37">
                  <c:v>75</c:v>
                </c:pt>
                <c:pt idx="38">
                  <c:v>76</c:v>
                </c:pt>
                <c:pt idx="39">
                  <c:v>73.333333333333329</c:v>
                </c:pt>
                <c:pt idx="40">
                  <c:v>78.333333333333329</c:v>
                </c:pt>
                <c:pt idx="41">
                  <c:v>79</c:v>
                </c:pt>
                <c:pt idx="42">
                  <c:v>79.333333333333329</c:v>
                </c:pt>
                <c:pt idx="43">
                  <c:v>75.333333333333329</c:v>
                </c:pt>
                <c:pt idx="44">
                  <c:v>77.666666666666671</c:v>
                </c:pt>
                <c:pt idx="45">
                  <c:v>77.666666666666671</c:v>
                </c:pt>
                <c:pt idx="46">
                  <c:v>70</c:v>
                </c:pt>
                <c:pt idx="47">
                  <c:v>71</c:v>
                </c:pt>
                <c:pt idx="48">
                  <c:v>69.666666666666671</c:v>
                </c:pt>
                <c:pt idx="49">
                  <c:v>75.333333333333329</c:v>
                </c:pt>
                <c:pt idx="50">
                  <c:v>68.333333333333329</c:v>
                </c:pt>
                <c:pt idx="51">
                  <c:v>74.666666666666671</c:v>
                </c:pt>
                <c:pt idx="52">
                  <c:v>71.333333333333329</c:v>
                </c:pt>
                <c:pt idx="53">
                  <c:v>72.666666666666671</c:v>
                </c:pt>
                <c:pt idx="54">
                  <c:v>66.666666666666671</c:v>
                </c:pt>
                <c:pt idx="55">
                  <c:v>68</c:v>
                </c:pt>
                <c:pt idx="56">
                  <c:v>69</c:v>
                </c:pt>
                <c:pt idx="57">
                  <c:v>73.666666666666671</c:v>
                </c:pt>
                <c:pt idx="58">
                  <c:v>70.333333333333329</c:v>
                </c:pt>
                <c:pt idx="59">
                  <c:v>76</c:v>
                </c:pt>
                <c:pt idx="60">
                  <c:v>67.666666666666671</c:v>
                </c:pt>
                <c:pt idx="61">
                  <c:v>79</c:v>
                </c:pt>
                <c:pt idx="62">
                  <c:v>69.333333333333329</c:v>
                </c:pt>
                <c:pt idx="63">
                  <c:v>80</c:v>
                </c:pt>
                <c:pt idx="64">
                  <c:v>70</c:v>
                </c:pt>
                <c:pt idx="65">
                  <c:v>82</c:v>
                </c:pt>
                <c:pt idx="66">
                  <c:v>71.666666666666671</c:v>
                </c:pt>
                <c:pt idx="67">
                  <c:v>69</c:v>
                </c:pt>
                <c:pt idx="68">
                  <c:v>81</c:v>
                </c:pt>
                <c:pt idx="69">
                  <c:v>77</c:v>
                </c:pt>
                <c:pt idx="70">
                  <c:v>71</c:v>
                </c:pt>
                <c:pt idx="71">
                  <c:v>74.333333333333329</c:v>
                </c:pt>
                <c:pt idx="72">
                  <c:v>66</c:v>
                </c:pt>
                <c:pt idx="73">
                  <c:v>80</c:v>
                </c:pt>
                <c:pt idx="74">
                  <c:v>71.333333333333329</c:v>
                </c:pt>
                <c:pt idx="75">
                  <c:v>71.666666666666671</c:v>
                </c:pt>
                <c:pt idx="76">
                  <c:v>69</c:v>
                </c:pt>
                <c:pt idx="77">
                  <c:v>76.666666666666671</c:v>
                </c:pt>
                <c:pt idx="78">
                  <c:v>69.666666666666671</c:v>
                </c:pt>
                <c:pt idx="79">
                  <c:v>72</c:v>
                </c:pt>
                <c:pt idx="80">
                  <c:v>70.333333333333329</c:v>
                </c:pt>
                <c:pt idx="81">
                  <c:v>80</c:v>
                </c:pt>
                <c:pt idx="82">
                  <c:v>73.666666666666671</c:v>
                </c:pt>
                <c:pt idx="83">
                  <c:v>80</c:v>
                </c:pt>
                <c:pt idx="84">
                  <c:v>77</c:v>
                </c:pt>
                <c:pt idx="85">
                  <c:v>77</c:v>
                </c:pt>
                <c:pt idx="86">
                  <c:v>74.333333333333329</c:v>
                </c:pt>
                <c:pt idx="87">
                  <c:v>76</c:v>
                </c:pt>
                <c:pt idx="88">
                  <c:v>78.666666666666671</c:v>
                </c:pt>
                <c:pt idx="89">
                  <c:v>79</c:v>
                </c:pt>
                <c:pt idx="90">
                  <c:v>77</c:v>
                </c:pt>
                <c:pt idx="91">
                  <c:v>78</c:v>
                </c:pt>
                <c:pt idx="92">
                  <c:v>75</c:v>
                </c:pt>
                <c:pt idx="93">
                  <c:v>77.666666666666671</c:v>
                </c:pt>
                <c:pt idx="94">
                  <c:v>72.666666666666671</c:v>
                </c:pt>
                <c:pt idx="95">
                  <c:v>81.666666666666671</c:v>
                </c:pt>
                <c:pt idx="96">
                  <c:v>70</c:v>
                </c:pt>
                <c:pt idx="97">
                  <c:v>64.333333333333329</c:v>
                </c:pt>
                <c:pt idx="98">
                  <c:v>62.333333333333336</c:v>
                </c:pt>
                <c:pt idx="99">
                  <c:v>70</c:v>
                </c:pt>
                <c:pt idx="100">
                  <c:v>66.333333333333329</c:v>
                </c:pt>
                <c:pt idx="101">
                  <c:v>76.333333333333329</c:v>
                </c:pt>
                <c:pt idx="102">
                  <c:v>66</c:v>
                </c:pt>
                <c:pt idx="103">
                  <c:v>76</c:v>
                </c:pt>
                <c:pt idx="104">
                  <c:v>63</c:v>
                </c:pt>
                <c:pt idx="105">
                  <c:v>79</c:v>
                </c:pt>
                <c:pt idx="106">
                  <c:v>77.666666666666671</c:v>
                </c:pt>
                <c:pt idx="107">
                  <c:v>78.333333333333329</c:v>
                </c:pt>
                <c:pt idx="108">
                  <c:v>75</c:v>
                </c:pt>
                <c:pt idx="109">
                  <c:v>73</c:v>
                </c:pt>
                <c:pt idx="110">
                  <c:v>69.666666666666671</c:v>
                </c:pt>
                <c:pt idx="111">
                  <c:v>75.666666666666671</c:v>
                </c:pt>
                <c:pt idx="112">
                  <c:v>67</c:v>
                </c:pt>
                <c:pt idx="113">
                  <c:v>74.666666666666671</c:v>
                </c:pt>
                <c:pt idx="114">
                  <c:v>70</c:v>
                </c:pt>
                <c:pt idx="115">
                  <c:v>79.666666666666671</c:v>
                </c:pt>
                <c:pt idx="116">
                  <c:v>78.333333333333329</c:v>
                </c:pt>
                <c:pt idx="117">
                  <c:v>74.333333333333329</c:v>
                </c:pt>
                <c:pt idx="118">
                  <c:v>74.333333333333329</c:v>
                </c:pt>
                <c:pt idx="119">
                  <c:v>75</c:v>
                </c:pt>
                <c:pt idx="120">
                  <c:v>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1E-4643-A1BF-30E0C269EB07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[Data_raw4.xlsx]Лист1!$D$3:$D$123</c:f>
              <c:numCache>
                <c:formatCode>0.0</c:formatCode>
                <c:ptCount val="121"/>
                <c:pt idx="0">
                  <c:v>5</c:v>
                </c:pt>
                <c:pt idx="1">
                  <c:v>5</c:v>
                </c:pt>
                <c:pt idx="2">
                  <c:v>0</c:v>
                </c:pt>
                <c:pt idx="3">
                  <c:v>5</c:v>
                </c:pt>
                <c:pt idx="4">
                  <c:v>0</c:v>
                </c:pt>
                <c:pt idx="5">
                  <c:v>5</c:v>
                </c:pt>
                <c:pt idx="6">
                  <c:v>0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0</c:v>
                </c:pt>
                <c:pt idx="11">
                  <c:v>10</c:v>
                </c:pt>
                <c:pt idx="12">
                  <c:v>10</c:v>
                </c:pt>
                <c:pt idx="13">
                  <c:v>5</c:v>
                </c:pt>
                <c:pt idx="14">
                  <c:v>0</c:v>
                </c:pt>
                <c:pt idx="15">
                  <c:v>5</c:v>
                </c:pt>
                <c:pt idx="16">
                  <c:v>0</c:v>
                </c:pt>
                <c:pt idx="17">
                  <c:v>5</c:v>
                </c:pt>
                <c:pt idx="18">
                  <c:v>0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0</c:v>
                </c:pt>
                <c:pt idx="23">
                  <c:v>5</c:v>
                </c:pt>
                <c:pt idx="24">
                  <c:v>0</c:v>
                </c:pt>
                <c:pt idx="25">
                  <c:v>5</c:v>
                </c:pt>
                <c:pt idx="26">
                  <c:v>0</c:v>
                </c:pt>
                <c:pt idx="27">
                  <c:v>5</c:v>
                </c:pt>
                <c:pt idx="28">
                  <c:v>0</c:v>
                </c:pt>
                <c:pt idx="29">
                  <c:v>5</c:v>
                </c:pt>
                <c:pt idx="30">
                  <c:v>0</c:v>
                </c:pt>
                <c:pt idx="31">
                  <c:v>5</c:v>
                </c:pt>
                <c:pt idx="32">
                  <c:v>0</c:v>
                </c:pt>
                <c:pt idx="33">
                  <c:v>5</c:v>
                </c:pt>
                <c:pt idx="34">
                  <c:v>0</c:v>
                </c:pt>
                <c:pt idx="35">
                  <c:v>5</c:v>
                </c:pt>
                <c:pt idx="36">
                  <c:v>0</c:v>
                </c:pt>
                <c:pt idx="37">
                  <c:v>5</c:v>
                </c:pt>
                <c:pt idx="38">
                  <c:v>0</c:v>
                </c:pt>
                <c:pt idx="39">
                  <c:v>5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10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10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5</c:v>
                </c:pt>
                <c:pt idx="66">
                  <c:v>0</c:v>
                </c:pt>
                <c:pt idx="67">
                  <c:v>10</c:v>
                </c:pt>
                <c:pt idx="68">
                  <c:v>0</c:v>
                </c:pt>
                <c:pt idx="69">
                  <c:v>5</c:v>
                </c:pt>
                <c:pt idx="70">
                  <c:v>0</c:v>
                </c:pt>
                <c:pt idx="71">
                  <c:v>5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5</c:v>
                </c:pt>
                <c:pt idx="76">
                  <c:v>0</c:v>
                </c:pt>
                <c:pt idx="77">
                  <c:v>10</c:v>
                </c:pt>
                <c:pt idx="78">
                  <c:v>0</c:v>
                </c:pt>
                <c:pt idx="79">
                  <c:v>5</c:v>
                </c:pt>
                <c:pt idx="80">
                  <c:v>0</c:v>
                </c:pt>
                <c:pt idx="81">
                  <c:v>5</c:v>
                </c:pt>
                <c:pt idx="82">
                  <c:v>0</c:v>
                </c:pt>
                <c:pt idx="83">
                  <c:v>5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10</c:v>
                </c:pt>
                <c:pt idx="90">
                  <c:v>0</c:v>
                </c:pt>
                <c:pt idx="91">
                  <c:v>2.5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5</c:v>
                </c:pt>
                <c:pt idx="98">
                  <c:v>0</c:v>
                </c:pt>
                <c:pt idx="99">
                  <c:v>0</c:v>
                </c:pt>
                <c:pt idx="100">
                  <c:v>5</c:v>
                </c:pt>
                <c:pt idx="101">
                  <c:v>5</c:v>
                </c:pt>
                <c:pt idx="102">
                  <c:v>0</c:v>
                </c:pt>
                <c:pt idx="103">
                  <c:v>0</c:v>
                </c:pt>
                <c:pt idx="104">
                  <c:v>10</c:v>
                </c:pt>
                <c:pt idx="105">
                  <c:v>0</c:v>
                </c:pt>
                <c:pt idx="106">
                  <c:v>0</c:v>
                </c:pt>
                <c:pt idx="107">
                  <c:v>5</c:v>
                </c:pt>
                <c:pt idx="108">
                  <c:v>10</c:v>
                </c:pt>
                <c:pt idx="109">
                  <c:v>10</c:v>
                </c:pt>
                <c:pt idx="110">
                  <c:v>0</c:v>
                </c:pt>
                <c:pt idx="111">
                  <c:v>10</c:v>
                </c:pt>
                <c:pt idx="112">
                  <c:v>0</c:v>
                </c:pt>
                <c:pt idx="113">
                  <c:v>10</c:v>
                </c:pt>
                <c:pt idx="114">
                  <c:v>0</c:v>
                </c:pt>
                <c:pt idx="115">
                  <c:v>10</c:v>
                </c:pt>
                <c:pt idx="116">
                  <c:v>0</c:v>
                </c:pt>
                <c:pt idx="117">
                  <c:v>5</c:v>
                </c:pt>
                <c:pt idx="118">
                  <c:v>0</c:v>
                </c:pt>
                <c:pt idx="119">
                  <c:v>10</c:v>
                </c:pt>
                <c:pt idx="1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E1E-4643-A1BF-30E0C269EB07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[Data_raw4.xlsx]Лист1!$E$3:$E$123</c:f>
              <c:numCache>
                <c:formatCode>0.0</c:formatCode>
                <c:ptCount val="121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0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5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5</c:v>
                </c:pt>
                <c:pt idx="15">
                  <c:v>0</c:v>
                </c:pt>
                <c:pt idx="16">
                  <c:v>5</c:v>
                </c:pt>
                <c:pt idx="17">
                  <c:v>0</c:v>
                </c:pt>
                <c:pt idx="18">
                  <c:v>5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5</c:v>
                </c:pt>
                <c:pt idx="23">
                  <c:v>0</c:v>
                </c:pt>
                <c:pt idx="24">
                  <c:v>5</c:v>
                </c:pt>
                <c:pt idx="25">
                  <c:v>0</c:v>
                </c:pt>
                <c:pt idx="26">
                  <c:v>5</c:v>
                </c:pt>
                <c:pt idx="27">
                  <c:v>0</c:v>
                </c:pt>
                <c:pt idx="28">
                  <c:v>5</c:v>
                </c:pt>
                <c:pt idx="29">
                  <c:v>0</c:v>
                </c:pt>
                <c:pt idx="30">
                  <c:v>5</c:v>
                </c:pt>
                <c:pt idx="31">
                  <c:v>0</c:v>
                </c:pt>
                <c:pt idx="32">
                  <c:v>5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5</c:v>
                </c:pt>
                <c:pt idx="37">
                  <c:v>0</c:v>
                </c:pt>
                <c:pt idx="38">
                  <c:v>5</c:v>
                </c:pt>
                <c:pt idx="39">
                  <c:v>0</c:v>
                </c:pt>
                <c:pt idx="40">
                  <c:v>5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10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5</c:v>
                </c:pt>
                <c:pt idx="53">
                  <c:v>0</c:v>
                </c:pt>
                <c:pt idx="54">
                  <c:v>10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5</c:v>
                </c:pt>
                <c:pt idx="59">
                  <c:v>0</c:v>
                </c:pt>
                <c:pt idx="60">
                  <c:v>10</c:v>
                </c:pt>
                <c:pt idx="61">
                  <c:v>0</c:v>
                </c:pt>
                <c:pt idx="62">
                  <c:v>7.5</c:v>
                </c:pt>
                <c:pt idx="63">
                  <c:v>0</c:v>
                </c:pt>
                <c:pt idx="64">
                  <c:v>7.5</c:v>
                </c:pt>
                <c:pt idx="65">
                  <c:v>0</c:v>
                </c:pt>
                <c:pt idx="66">
                  <c:v>7.5</c:v>
                </c:pt>
                <c:pt idx="67">
                  <c:v>0</c:v>
                </c:pt>
                <c:pt idx="68">
                  <c:v>7.5</c:v>
                </c:pt>
                <c:pt idx="69">
                  <c:v>0</c:v>
                </c:pt>
                <c:pt idx="70">
                  <c:v>5</c:v>
                </c:pt>
                <c:pt idx="71">
                  <c:v>0</c:v>
                </c:pt>
                <c:pt idx="72">
                  <c:v>5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5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10</c:v>
                </c:pt>
                <c:pt idx="89">
                  <c:v>0</c:v>
                </c:pt>
                <c:pt idx="90">
                  <c:v>5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5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5</c:v>
                </c:pt>
                <c:pt idx="99">
                  <c:v>0</c:v>
                </c:pt>
                <c:pt idx="100">
                  <c:v>10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5</c:v>
                </c:pt>
                <c:pt idx="105">
                  <c:v>0</c:v>
                </c:pt>
                <c:pt idx="106">
                  <c:v>10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5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E1E-4643-A1BF-30E0C269EB07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[Data_raw4.xlsx]Лист1!$F$3:$F$123</c:f>
              <c:numCache>
                <c:formatCode>0.0</c:formatCode>
                <c:ptCount val="1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10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5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5</c:v>
                </c:pt>
                <c:pt idx="113">
                  <c:v>0</c:v>
                </c:pt>
                <c:pt idx="114">
                  <c:v>5</c:v>
                </c:pt>
                <c:pt idx="115">
                  <c:v>0</c:v>
                </c:pt>
                <c:pt idx="116">
                  <c:v>10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E1E-4643-A1BF-30E0C269EB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1110616"/>
        <c:axId val="341110288"/>
      </c:lineChart>
      <c:catAx>
        <c:axId val="341110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1110288"/>
        <c:crosses val="autoZero"/>
        <c:auto val="1"/>
        <c:lblAlgn val="ctr"/>
        <c:lblOffset val="100"/>
        <c:noMultiLvlLbl val="0"/>
      </c:catAx>
      <c:valAx>
        <c:axId val="34111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1110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1216</Words>
  <Characters>6935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Cat&amp;Mouse inc.</Company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HOME</cp:lastModifiedBy>
  <cp:revision>7</cp:revision>
  <dcterms:created xsi:type="dcterms:W3CDTF">2017-03-13T08:34:00Z</dcterms:created>
  <dcterms:modified xsi:type="dcterms:W3CDTF">2017-03-13T11:28:00Z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