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ED" w:rsidRPr="00B84F63" w:rsidRDefault="00F519ED" w:rsidP="00F51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09F" w:rsidRPr="00500790" w:rsidRDefault="0033109F" w:rsidP="00F519ED">
      <w:pPr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19ED" w:rsidRDefault="00F519ED" w:rsidP="00F51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EF4536" w:rsidRPr="00500790" w:rsidRDefault="00EF4536" w:rsidP="00F51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(Техническое задание)</w:t>
      </w:r>
    </w:p>
    <w:p w:rsidR="00F519ED" w:rsidRPr="00500790" w:rsidRDefault="00996046" w:rsidP="003310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«</w:t>
      </w:r>
      <w:r w:rsidR="00A5036C">
        <w:rPr>
          <w:rFonts w:ascii="Times New Roman" w:hAnsi="Times New Roman" w:cs="Times New Roman"/>
          <w:sz w:val="28"/>
          <w:szCs w:val="28"/>
        </w:rPr>
        <w:t>Создание</w:t>
      </w:r>
      <w:r w:rsidRPr="00500790">
        <w:rPr>
          <w:rFonts w:ascii="Times New Roman" w:hAnsi="Times New Roman" w:cs="Times New Roman"/>
          <w:sz w:val="28"/>
          <w:szCs w:val="28"/>
        </w:rPr>
        <w:t xml:space="preserve"> </w:t>
      </w:r>
      <w:r w:rsidR="00927490">
        <w:rPr>
          <w:rFonts w:ascii="Times New Roman" w:hAnsi="Times New Roman" w:cs="Times New Roman"/>
          <w:sz w:val="28"/>
          <w:szCs w:val="28"/>
        </w:rPr>
        <w:t>отчёта</w:t>
      </w:r>
      <w:r w:rsidR="00956333">
        <w:rPr>
          <w:rFonts w:ascii="Times New Roman" w:hAnsi="Times New Roman" w:cs="Times New Roman"/>
          <w:sz w:val="28"/>
          <w:szCs w:val="28"/>
        </w:rPr>
        <w:t xml:space="preserve"> «</w:t>
      </w:r>
      <w:r w:rsidR="00927490">
        <w:rPr>
          <w:rFonts w:ascii="Times New Roman" w:hAnsi="Times New Roman" w:cs="Times New Roman"/>
          <w:sz w:val="28"/>
          <w:szCs w:val="28"/>
        </w:rPr>
        <w:t>Себестоимость доставки по видам пицц</w:t>
      </w:r>
      <w:r w:rsidR="00A5036C">
        <w:rPr>
          <w:rFonts w:ascii="Times New Roman" w:hAnsi="Times New Roman" w:cs="Times New Roman"/>
          <w:sz w:val="28"/>
          <w:szCs w:val="28"/>
        </w:rPr>
        <w:t>» и «</w:t>
      </w:r>
      <w:r w:rsidR="00927490">
        <w:rPr>
          <w:rFonts w:ascii="Times New Roman" w:hAnsi="Times New Roman" w:cs="Times New Roman"/>
          <w:sz w:val="28"/>
          <w:szCs w:val="28"/>
        </w:rPr>
        <w:t>Отчёта о прибыли</w:t>
      </w:r>
      <w:r w:rsidR="006C6EED">
        <w:rPr>
          <w:rFonts w:ascii="Times New Roman" w:hAnsi="Times New Roman" w:cs="Times New Roman"/>
          <w:sz w:val="28"/>
          <w:szCs w:val="28"/>
        </w:rPr>
        <w:t>, доработки в списании товара</w:t>
      </w:r>
      <w:r w:rsidR="00A5036C">
        <w:rPr>
          <w:rFonts w:ascii="Times New Roman" w:hAnsi="Times New Roman" w:cs="Times New Roman"/>
          <w:sz w:val="28"/>
          <w:szCs w:val="28"/>
        </w:rPr>
        <w:t>»</w:t>
      </w:r>
      <w:r w:rsidR="00F519ED" w:rsidRPr="00500790">
        <w:rPr>
          <w:rFonts w:ascii="Times New Roman" w:hAnsi="Times New Roman" w:cs="Times New Roman"/>
          <w:sz w:val="28"/>
          <w:szCs w:val="28"/>
        </w:rPr>
        <w:t>»</w:t>
      </w:r>
    </w:p>
    <w:p w:rsidR="00F519ED" w:rsidRPr="00500790" w:rsidRDefault="000F6095" w:rsidP="00F51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по проекту «</w:t>
      </w:r>
      <w:r w:rsidR="00956333">
        <w:rPr>
          <w:rFonts w:ascii="Times New Roman" w:hAnsi="Times New Roman" w:cs="Times New Roman"/>
          <w:sz w:val="28"/>
          <w:szCs w:val="28"/>
        </w:rPr>
        <w:t>Автоматизация пиццерии</w:t>
      </w:r>
      <w:r w:rsidR="00EF4536">
        <w:rPr>
          <w:rFonts w:ascii="Times New Roman" w:hAnsi="Times New Roman" w:cs="Times New Roman"/>
          <w:sz w:val="28"/>
          <w:szCs w:val="28"/>
        </w:rPr>
        <w:t xml:space="preserve"> на Платформе 1С Предприятие 8</w:t>
      </w:r>
      <w:r w:rsidRPr="00500790">
        <w:rPr>
          <w:rFonts w:ascii="Times New Roman" w:hAnsi="Times New Roman" w:cs="Times New Roman"/>
          <w:sz w:val="28"/>
          <w:szCs w:val="28"/>
        </w:rPr>
        <w:t>»</w:t>
      </w: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CEF" w:rsidRPr="00500790" w:rsidRDefault="00016CE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33109F">
      <w:pPr>
        <w:pStyle w:val="zDocRevwH2"/>
        <w:spacing w:after="0"/>
        <w:jc w:val="both"/>
        <w:rPr>
          <w:rFonts w:ascii="Times New Roman" w:hAnsi="Times New Roman" w:cs="Times New Roman"/>
          <w:szCs w:val="28"/>
          <w:lang w:val="ru-RU"/>
        </w:rPr>
      </w:pPr>
      <w:r w:rsidRPr="00500790">
        <w:rPr>
          <w:rFonts w:ascii="Times New Roman" w:hAnsi="Times New Roman" w:cs="Times New Roman"/>
          <w:szCs w:val="28"/>
          <w:lang w:val="ru-RU"/>
        </w:rPr>
        <w:t>Состав рабочей группы:</w:t>
      </w:r>
    </w:p>
    <w:tbl>
      <w:tblPr>
        <w:tblW w:w="7429" w:type="dxa"/>
        <w:tblInd w:w="133" w:type="dxa"/>
        <w:tblBorders>
          <w:top w:val="dotted" w:sz="8" w:space="0" w:color="7F7E82"/>
          <w:left w:val="dotted" w:sz="8" w:space="0" w:color="7F7E82"/>
          <w:bottom w:val="dotted" w:sz="8" w:space="0" w:color="7F7E82"/>
          <w:right w:val="dotted" w:sz="8" w:space="0" w:color="7F7E82"/>
          <w:insideH w:val="dotted" w:sz="8" w:space="0" w:color="7F7E82"/>
          <w:insideV w:val="dotted" w:sz="8" w:space="0" w:color="7F7E82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35"/>
        <w:gridCol w:w="2494"/>
      </w:tblGrid>
      <w:tr w:rsidR="0033109F" w:rsidRPr="00500790" w:rsidTr="000F32A0">
        <w:trPr>
          <w:trHeight w:val="472"/>
        </w:trPr>
        <w:tc>
          <w:tcPr>
            <w:tcW w:w="0" w:type="auto"/>
            <w:shd w:val="clear" w:color="auto" w:fill="F0F0F0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0" w:type="auto"/>
            <w:shd w:val="clear" w:color="auto" w:fill="F0F0F0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</w:tr>
      <w:tr w:rsidR="0033109F" w:rsidRPr="00500790" w:rsidTr="000F32A0">
        <w:trPr>
          <w:trHeight w:val="472"/>
        </w:trPr>
        <w:tc>
          <w:tcPr>
            <w:tcW w:w="0" w:type="auto"/>
            <w:shd w:val="clear" w:color="auto" w:fill="auto"/>
          </w:tcPr>
          <w:p w:rsidR="0033109F" w:rsidRPr="00500790" w:rsidRDefault="005F5743" w:rsidP="000F32A0">
            <w:pPr>
              <w:pStyle w:val="EYTable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Цветков Алексей</w:t>
            </w:r>
            <w:r w:rsidR="007704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0" w:type="auto"/>
            <w:shd w:val="clear" w:color="auto" w:fill="auto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  <w:t>Программист</w:t>
            </w:r>
          </w:p>
        </w:tc>
      </w:tr>
      <w:tr w:rsidR="0033109F" w:rsidRPr="00500790" w:rsidTr="000F32A0">
        <w:trPr>
          <w:trHeight w:val="472"/>
        </w:trPr>
        <w:tc>
          <w:tcPr>
            <w:tcW w:w="0" w:type="auto"/>
            <w:shd w:val="clear" w:color="auto" w:fill="auto"/>
          </w:tcPr>
          <w:p w:rsidR="0033109F" w:rsidRPr="00500790" w:rsidRDefault="005F5743" w:rsidP="000F32A0">
            <w:pPr>
              <w:pStyle w:val="EYTable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Анна Андреевна</w:t>
            </w:r>
          </w:p>
        </w:tc>
        <w:tc>
          <w:tcPr>
            <w:tcW w:w="0" w:type="auto"/>
            <w:shd w:val="clear" w:color="auto" w:fill="auto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  <w:t>Аналитик</w:t>
            </w:r>
          </w:p>
        </w:tc>
      </w:tr>
    </w:tbl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60F" w:rsidRPr="00500790" w:rsidRDefault="005A760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046" w:rsidRPr="00500790" w:rsidRDefault="00996046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C44" w:rsidRDefault="00477C44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F1FC9" w:rsidRPr="00A364F6" w:rsidRDefault="000F1FC9" w:rsidP="00A364F6">
      <w:pPr>
        <w:spacing w:before="120" w:after="12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64F6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1774086355"/>
        <w:docPartObj>
          <w:docPartGallery w:val="Table of Contents"/>
          <w:docPartUnique/>
        </w:docPartObj>
      </w:sdtPr>
      <w:sdtEndPr>
        <w:rPr>
          <w:b/>
          <w:bCs/>
          <w:color w:val="auto"/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992F42" w:rsidRPr="005F2641" w:rsidRDefault="00992F42" w:rsidP="00A364F6">
          <w:pPr>
            <w:pStyle w:val="a9"/>
            <w:spacing w:before="120" w:after="120"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F2641" w:rsidRPr="00CA1BF8" w:rsidRDefault="00992F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71642984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Назначение документа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_Toc71642984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5D102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5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_Toc71642985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5D102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6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Общая информация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_Toc71642986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5D102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7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Функциональные требования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_Toc71642987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5D102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8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 (текущий), шаги процесса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_Toc71642988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5D102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9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доработок, Метаданные, Описание доработки, ссылка на требование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_Toc71642989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Default="00CA1BF8" w:rsidP="00CA1BF8">
          <w:pPr>
            <w:pStyle w:val="2"/>
            <w:rPr>
              <w:rFonts w:cs="Times New Roman"/>
              <w:noProof/>
              <w:color w:val="000000" w:themeColor="text1"/>
              <w:szCs w:val="28"/>
            </w:rPr>
          </w:pPr>
          <w:r w:rsidRPr="00CA1BF8">
            <w:rPr>
              <w:rFonts w:cs="Times New Roman"/>
              <w:color w:val="000000" w:themeColor="text1"/>
            </w:rPr>
            <w:t xml:space="preserve">   </w:t>
          </w:r>
          <w:hyperlink w:anchor="_Toc71642990" w:history="1">
            <w:r w:rsidR="007129F1">
              <w:rPr>
                <w:rStyle w:val="aa"/>
                <w:rFonts w:cs="Times New Roman"/>
                <w:noProof/>
                <w:color w:val="000000" w:themeColor="text1"/>
                <w:szCs w:val="28"/>
              </w:rPr>
              <w:t xml:space="preserve">6.1.   </w:t>
            </w:r>
            <w:r w:rsidR="00453D12" w:rsidRPr="00453D12">
              <w:rPr>
                <w:rFonts w:cs="Times New Roman"/>
                <w:color w:val="000000" w:themeColor="text1"/>
              </w:rPr>
              <w:t>Требование 4. Документ «Продажа пиццы»…………</w:t>
            </w:r>
          </w:hyperlink>
          <w:r w:rsidR="00453D12">
            <w:rPr>
              <w:rFonts w:cs="Times New Roman"/>
              <w:noProof/>
              <w:color w:val="000000" w:themeColor="text1"/>
              <w:szCs w:val="28"/>
            </w:rPr>
            <w:t>..</w:t>
          </w:r>
          <w:r w:rsidR="000F2D80">
            <w:rPr>
              <w:rFonts w:cs="Times New Roman"/>
              <w:noProof/>
              <w:color w:val="000000" w:themeColor="text1"/>
              <w:szCs w:val="28"/>
            </w:rPr>
            <w:t>………….</w:t>
          </w:r>
          <w:r w:rsidR="007129F1">
            <w:rPr>
              <w:rFonts w:cs="Times New Roman"/>
              <w:noProof/>
              <w:color w:val="000000" w:themeColor="text1"/>
              <w:szCs w:val="28"/>
            </w:rPr>
            <w:t>…</w:t>
          </w:r>
          <w:r w:rsidR="000F2D80">
            <w:rPr>
              <w:rFonts w:cs="Times New Roman"/>
              <w:noProof/>
              <w:color w:val="000000" w:themeColor="text1"/>
              <w:szCs w:val="28"/>
            </w:rPr>
            <w:t>…</w:t>
          </w:r>
          <w:r w:rsidR="007129F1">
            <w:rPr>
              <w:rFonts w:cs="Times New Roman"/>
              <w:noProof/>
              <w:color w:val="000000" w:themeColor="text1"/>
              <w:szCs w:val="28"/>
            </w:rPr>
            <w:t>12</w:t>
          </w:r>
        </w:p>
        <w:p w:rsidR="00453D12" w:rsidRPr="00453D12" w:rsidRDefault="00453D12" w:rsidP="00453D12">
          <w:pPr>
            <w:pStyle w:val="2"/>
            <w:rPr>
              <w:rFonts w:eastAsia="Times New Roman" w:cs="Times New Roman"/>
              <w:bCs/>
              <w:szCs w:val="28"/>
              <w:lang w:eastAsia="ru-RU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t xml:space="preserve">   6.2    </w:t>
          </w:r>
          <w:r w:rsidRPr="00453D12">
            <w:rPr>
              <w:rFonts w:cs="Times New Roman"/>
            </w:rPr>
            <w:t>Требование 6. Справочник «Курьерские компании»…</w:t>
          </w:r>
          <w:r>
            <w:rPr>
              <w:rFonts w:eastAsia="Times New Roman" w:cs="Times New Roman"/>
              <w:bCs/>
              <w:szCs w:val="28"/>
              <w:lang w:eastAsia="ru-RU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……...………..</w:t>
          </w:r>
          <w:r w:rsidR="00F91529">
            <w:rPr>
              <w:rFonts w:eastAsia="Times New Roman" w:cs="Times New Roman"/>
              <w:bCs/>
              <w:szCs w:val="28"/>
              <w:lang w:eastAsia="ru-RU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13</w:t>
          </w:r>
        </w:p>
        <w:p w:rsidR="005F2641" w:rsidRDefault="000E4ED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642991" w:history="1">
            <w:r w:rsidR="00F915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278D" w:rsidRPr="0069278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Требование 2.1. Отчёт «Себестоимость доставки по видам пицц»</w:t>
            </w:r>
            <w:r w:rsidR="00CA1BF8" w:rsidRPr="00CA1BF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1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:rsidR="0069278D" w:rsidRPr="0069278D" w:rsidRDefault="0069278D" w:rsidP="0069278D">
          <w:pPr>
            <w:rPr>
              <w:rFonts w:ascii="Times New Roman" w:hAnsi="Times New Roman" w:cs="Times New Roman"/>
            </w:rPr>
          </w:pPr>
          <w:r>
            <w:t xml:space="preserve">   </w:t>
          </w:r>
          <w:r w:rsidR="00F91529">
            <w:rPr>
              <w:rFonts w:ascii="Times New Roman" w:hAnsi="Times New Roman" w:cs="Times New Roman"/>
              <w:sz w:val="28"/>
            </w:rPr>
            <w:t xml:space="preserve"> 6.4</w:t>
          </w:r>
          <w:r>
            <w:rPr>
              <w:rFonts w:ascii="Times New Roman" w:hAnsi="Times New Roman" w:cs="Times New Roman"/>
              <w:sz w:val="28"/>
            </w:rPr>
            <w:t xml:space="preserve">.   </w:t>
          </w:r>
          <w:r w:rsidRPr="0069278D">
            <w:rPr>
              <w:rFonts w:ascii="Times New Roman" w:hAnsi="Times New Roman" w:cs="Times New Roman"/>
              <w:sz w:val="28"/>
            </w:rPr>
            <w:t>Требование 2.2. Отчёт о прибыли, себестоимости продаж и рентабельности</w:t>
          </w:r>
          <w:r>
            <w:rPr>
              <w:rFonts w:ascii="Times New Roman" w:hAnsi="Times New Roman" w:cs="Times New Roman"/>
              <w:sz w:val="28"/>
            </w:rPr>
            <w:t>…………………………………………………………………..</w:t>
          </w:r>
          <w:r w:rsidR="00F91529">
            <w:rPr>
              <w:rFonts w:ascii="Times New Roman" w:hAnsi="Times New Roman" w:cs="Times New Roman"/>
              <w:sz w:val="28"/>
            </w:rPr>
            <w:t>15</w:t>
          </w:r>
        </w:p>
        <w:p w:rsidR="005F2641" w:rsidRPr="005F2641" w:rsidRDefault="005D102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42993" w:history="1"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Методика приемо-сдаточных испытаний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1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992F42" w:rsidRPr="005F2641" w:rsidRDefault="00992F42" w:rsidP="00A364F6">
          <w:pPr>
            <w:spacing w:before="120" w:after="12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F264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992F42" w:rsidRPr="00500790" w:rsidRDefault="00992F42" w:rsidP="00F519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2B" w:rsidRPr="00500790" w:rsidRDefault="000F3C2B">
      <w:pPr>
        <w:rPr>
          <w:rFonts w:ascii="Times New Roman" w:hAnsi="Times New Roman" w:cs="Times New Roman"/>
          <w:b/>
          <w:sz w:val="28"/>
          <w:szCs w:val="28"/>
        </w:rPr>
      </w:pPr>
      <w:r w:rsidRPr="005007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0F3C2B" w:rsidRPr="00500790" w:rsidRDefault="000F3C2B">
      <w:pPr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br w:type="page"/>
      </w:r>
    </w:p>
    <w:p w:rsidR="002556DC" w:rsidRDefault="00A363AF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71642984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Назначение документа</w:t>
      </w:r>
      <w:bookmarkEnd w:id="0"/>
    </w:p>
    <w:p w:rsidR="00A363AF" w:rsidRPr="00863A01" w:rsidRDefault="00A363AF" w:rsidP="00DD77D8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bookmarkStart w:id="1" w:name="_Toc195777869"/>
      <w:bookmarkStart w:id="2" w:name="_Toc211319815"/>
      <w:proofErr w:type="gramStart"/>
      <w:r w:rsidRPr="00500790">
        <w:rPr>
          <w:rFonts w:ascii="Times New Roman" w:hAnsi="Times New Roman"/>
          <w:sz w:val="28"/>
          <w:szCs w:val="28"/>
          <w:lang w:val="ru-RU"/>
        </w:rPr>
        <w:t>Данное</w:t>
      </w:r>
      <w:proofErr w:type="gramEnd"/>
      <w:r w:rsidRPr="00500790">
        <w:rPr>
          <w:rFonts w:ascii="Times New Roman" w:hAnsi="Times New Roman"/>
          <w:sz w:val="28"/>
          <w:szCs w:val="28"/>
          <w:lang w:val="ru-RU"/>
        </w:rPr>
        <w:t xml:space="preserve"> ЧТЗ описывает </w:t>
      </w:r>
      <w:r w:rsidRPr="005A760F">
        <w:rPr>
          <w:rFonts w:ascii="Times New Roman" w:hAnsi="Times New Roman"/>
          <w:sz w:val="28"/>
          <w:szCs w:val="28"/>
          <w:lang w:val="ru-RU"/>
        </w:rPr>
        <w:t xml:space="preserve">требования к технологической реализации </w:t>
      </w:r>
      <w:r w:rsidR="00863A01">
        <w:rPr>
          <w:rFonts w:ascii="Times New Roman" w:hAnsi="Times New Roman"/>
          <w:sz w:val="28"/>
          <w:szCs w:val="28"/>
          <w:lang w:val="ru-RU"/>
        </w:rPr>
        <w:t>полезных для заказчика функциональных возможностей</w:t>
      </w:r>
      <w:r w:rsidR="00863A01" w:rsidRPr="00863A01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DD77D8">
        <w:rPr>
          <w:rFonts w:ascii="Times New Roman" w:hAnsi="Times New Roman"/>
          <w:sz w:val="28"/>
          <w:szCs w:val="28"/>
          <w:lang w:val="ru-RU"/>
        </w:rPr>
        <w:t>создания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 xml:space="preserve"> отчёт</w:t>
      </w:r>
      <w:r w:rsidR="00DD77D8">
        <w:rPr>
          <w:rFonts w:ascii="Times New Roman" w:hAnsi="Times New Roman"/>
          <w:sz w:val="28"/>
          <w:szCs w:val="28"/>
          <w:lang w:val="ru-RU"/>
        </w:rPr>
        <w:t>а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 xml:space="preserve"> о количестве, сумме пр</w:t>
      </w:r>
      <w:r w:rsidR="00DD77D8">
        <w:rPr>
          <w:rFonts w:ascii="Times New Roman" w:hAnsi="Times New Roman"/>
          <w:sz w:val="28"/>
          <w:szCs w:val="28"/>
          <w:lang w:val="ru-RU"/>
        </w:rPr>
        <w:t xml:space="preserve">одаж и сумме доставки в разрезе 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>разных видов пицц</w:t>
      </w:r>
      <w:r w:rsidR="00DD77D8">
        <w:rPr>
          <w:rFonts w:ascii="Times New Roman" w:hAnsi="Times New Roman"/>
          <w:sz w:val="28"/>
          <w:szCs w:val="28"/>
          <w:lang w:val="ru-RU"/>
        </w:rPr>
        <w:t>,</w:t>
      </w:r>
      <w:r w:rsidR="00DD77D8" w:rsidRPr="00DD77D8">
        <w:rPr>
          <w:lang w:val="ru-RU"/>
        </w:rPr>
        <w:t xml:space="preserve"> </w:t>
      </w:r>
      <w:r w:rsidR="00DD77D8">
        <w:rPr>
          <w:rFonts w:ascii="Times New Roman" w:hAnsi="Times New Roman"/>
          <w:sz w:val="28"/>
          <w:szCs w:val="28"/>
          <w:lang w:val="ru-RU"/>
        </w:rPr>
        <w:t>создания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 xml:space="preserve"> отчёт</w:t>
      </w:r>
      <w:r w:rsidR="00DD77D8">
        <w:rPr>
          <w:rFonts w:ascii="Times New Roman" w:hAnsi="Times New Roman"/>
          <w:sz w:val="28"/>
          <w:szCs w:val="28"/>
          <w:lang w:val="ru-RU"/>
        </w:rPr>
        <w:t>а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 xml:space="preserve"> о прибыли, себестоимости продаж</w:t>
      </w:r>
      <w:r w:rsidR="00DD7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>и рентабельности на 1 неделю</w:t>
      </w:r>
      <w:r w:rsidR="00DD77D8">
        <w:rPr>
          <w:rFonts w:ascii="Times New Roman" w:hAnsi="Times New Roman"/>
          <w:sz w:val="28"/>
          <w:szCs w:val="28"/>
          <w:lang w:val="ru-RU"/>
        </w:rPr>
        <w:t xml:space="preserve">, 1 месяц, 3 месяца. </w:t>
      </w:r>
    </w:p>
    <w:p w:rsidR="00A364F6" w:rsidRDefault="00A363AF" w:rsidP="00A364F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00790">
        <w:rPr>
          <w:rFonts w:ascii="Times New Roman" w:hAnsi="Times New Roman"/>
          <w:sz w:val="28"/>
          <w:szCs w:val="28"/>
          <w:lang w:val="ru-RU"/>
        </w:rPr>
        <w:t xml:space="preserve">Технологическая реализация создается на </w:t>
      </w:r>
      <w:r w:rsidR="00DB7253">
        <w:rPr>
          <w:rFonts w:ascii="Times New Roman" w:hAnsi="Times New Roman"/>
          <w:sz w:val="28"/>
          <w:szCs w:val="28"/>
          <w:lang w:val="ru-RU"/>
        </w:rPr>
        <w:t>платформе 1С предприятия.</w:t>
      </w:r>
    </w:p>
    <w:p w:rsidR="00F12587" w:rsidRPr="00A364F6" w:rsidRDefault="00887375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1642985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Задача</w:t>
      </w:r>
      <w:bookmarkEnd w:id="3"/>
    </w:p>
    <w:p w:rsidR="00DB7253" w:rsidRDefault="005A3C67" w:rsidP="007A2569">
      <w:pPr>
        <w:pStyle w:val="EYNormal"/>
        <w:spacing w:line="360" w:lineRule="auto"/>
        <w:ind w:firstLine="426"/>
        <w:rPr>
          <w:rFonts w:ascii="Times New Roman" w:hAnsi="Times New Roman"/>
          <w:sz w:val="28"/>
          <w:szCs w:val="28"/>
          <w:lang w:val="ru-RU"/>
        </w:rPr>
      </w:pPr>
      <w:r w:rsidRPr="005A3C67">
        <w:rPr>
          <w:rFonts w:ascii="Times New Roman" w:hAnsi="Times New Roman"/>
          <w:sz w:val="28"/>
          <w:szCs w:val="28"/>
          <w:lang w:val="ru-RU"/>
        </w:rPr>
        <w:t>Создать отчёт о количестве, сумме продаж и сумме доставки в разрезе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A3C67">
        <w:rPr>
          <w:rFonts w:ascii="Times New Roman" w:hAnsi="Times New Roman"/>
          <w:sz w:val="28"/>
          <w:szCs w:val="28"/>
          <w:lang w:val="ru-RU"/>
        </w:rPr>
        <w:t>разных видов пицц</w:t>
      </w:r>
      <w:r w:rsidR="00DD7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B725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>(стоимость доставки одного заказа (в целом!) 50 руб</w:t>
      </w:r>
      <w:r w:rsidR="00DD77D8">
        <w:rPr>
          <w:rFonts w:ascii="Times New Roman" w:hAnsi="Times New Roman"/>
          <w:sz w:val="28"/>
          <w:szCs w:val="28"/>
          <w:lang w:val="ru-RU"/>
        </w:rPr>
        <w:t>.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 xml:space="preserve"> т</w:t>
      </w:r>
      <w:r w:rsidR="00DD77D8">
        <w:rPr>
          <w:rFonts w:ascii="Times New Roman" w:hAnsi="Times New Roman"/>
          <w:sz w:val="28"/>
          <w:szCs w:val="28"/>
          <w:lang w:val="ru-RU"/>
        </w:rPr>
        <w:t>.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>е</w:t>
      </w:r>
      <w:r w:rsidR="00DD77D8">
        <w:rPr>
          <w:rFonts w:ascii="Times New Roman" w:hAnsi="Times New Roman"/>
          <w:sz w:val="28"/>
          <w:szCs w:val="28"/>
          <w:lang w:val="ru-RU"/>
        </w:rPr>
        <w:t>.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 xml:space="preserve"> если в заказе н</w:t>
      </w:r>
      <w:r w:rsidR="00DD77D8">
        <w:rPr>
          <w:rFonts w:ascii="Times New Roman" w:hAnsi="Times New Roman"/>
          <w:sz w:val="28"/>
          <w:szCs w:val="28"/>
          <w:lang w:val="ru-RU"/>
        </w:rPr>
        <w:t xml:space="preserve">есколько пицц, то себестоимость </w:t>
      </w:r>
      <w:r w:rsidR="00DD77D8" w:rsidRPr="00DD77D8">
        <w:rPr>
          <w:rFonts w:ascii="Times New Roman" w:hAnsi="Times New Roman"/>
          <w:sz w:val="28"/>
          <w:szCs w:val="28"/>
          <w:lang w:val="ru-RU"/>
        </w:rPr>
        <w:t>доставки раскладывается по видам пицц, например, пропорционально стоимости или количеству в заказе</w:t>
      </w:r>
      <w:r w:rsidR="007A2569">
        <w:rPr>
          <w:rFonts w:ascii="Times New Roman" w:hAnsi="Times New Roman"/>
          <w:sz w:val="28"/>
          <w:szCs w:val="28"/>
          <w:lang w:val="ru-RU"/>
        </w:rPr>
        <w:t xml:space="preserve">) </w:t>
      </w:r>
      <w:r w:rsidR="00DB7253">
        <w:rPr>
          <w:rFonts w:ascii="Times New Roman" w:hAnsi="Times New Roman"/>
          <w:sz w:val="28"/>
          <w:szCs w:val="28"/>
          <w:lang w:val="ru-RU"/>
        </w:rPr>
        <w:t>(задание №</w:t>
      </w:r>
      <w:r>
        <w:rPr>
          <w:rFonts w:ascii="Times New Roman" w:hAnsi="Times New Roman"/>
          <w:sz w:val="28"/>
          <w:szCs w:val="28"/>
          <w:lang w:val="ru-RU"/>
        </w:rPr>
        <w:t>2_1</w:t>
      </w:r>
      <w:r w:rsidR="00DB7253">
        <w:rPr>
          <w:rFonts w:ascii="Times New Roman" w:hAnsi="Times New Roman"/>
          <w:sz w:val="28"/>
          <w:szCs w:val="28"/>
          <w:lang w:val="ru-RU"/>
        </w:rPr>
        <w:t>).</w:t>
      </w:r>
    </w:p>
    <w:p w:rsidR="00DB7253" w:rsidRPr="00DB7253" w:rsidRDefault="00DD77D8" w:rsidP="00DD77D8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DD77D8">
        <w:rPr>
          <w:rFonts w:ascii="Times New Roman" w:hAnsi="Times New Roman"/>
          <w:sz w:val="28"/>
          <w:szCs w:val="28"/>
          <w:lang w:val="ru-RU"/>
        </w:rPr>
        <w:t xml:space="preserve">Создать отчёт </w:t>
      </w:r>
      <w:r>
        <w:rPr>
          <w:rFonts w:ascii="Times New Roman" w:hAnsi="Times New Roman"/>
          <w:sz w:val="28"/>
          <w:szCs w:val="28"/>
          <w:lang w:val="ru-RU"/>
        </w:rPr>
        <w:t xml:space="preserve">о прибыли, себестоимости продаж </w:t>
      </w:r>
      <w:r w:rsidRPr="00DD77D8">
        <w:rPr>
          <w:rFonts w:ascii="Times New Roman" w:hAnsi="Times New Roman"/>
          <w:sz w:val="28"/>
          <w:szCs w:val="28"/>
          <w:lang w:val="ru-RU"/>
        </w:rPr>
        <w:t>и рентабельности на 1 неделю, 1 месяц, 3 месяца</w:t>
      </w:r>
      <w:r w:rsidR="00D22BA5">
        <w:rPr>
          <w:rFonts w:ascii="Times New Roman" w:hAnsi="Times New Roman"/>
          <w:sz w:val="28"/>
          <w:szCs w:val="28"/>
          <w:lang w:val="ru-RU"/>
        </w:rPr>
        <w:t>.</w:t>
      </w:r>
      <w:r w:rsidRPr="00DD77D8">
        <w:rPr>
          <w:rFonts w:ascii="Times New Roman" w:hAnsi="Times New Roman"/>
          <w:sz w:val="28"/>
          <w:szCs w:val="28"/>
          <w:lang w:val="ru-RU"/>
        </w:rPr>
        <w:t xml:space="preserve"> Пользователь должен иметь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77D8">
        <w:rPr>
          <w:rFonts w:ascii="Times New Roman" w:hAnsi="Times New Roman"/>
          <w:sz w:val="28"/>
          <w:szCs w:val="28"/>
          <w:lang w:val="ru-RU"/>
        </w:rPr>
        <w:t>возможность настраивать период формирования отчета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DD77D8">
        <w:rPr>
          <w:rFonts w:ascii="Times New Roman" w:hAnsi="Times New Roman"/>
          <w:sz w:val="28"/>
          <w:szCs w:val="28"/>
          <w:lang w:val="ru-RU"/>
        </w:rPr>
        <w:t>Будет необходимо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77D8">
        <w:rPr>
          <w:rFonts w:ascii="Times New Roman" w:hAnsi="Times New Roman"/>
          <w:sz w:val="28"/>
          <w:szCs w:val="28"/>
          <w:lang w:val="ru-RU"/>
        </w:rPr>
        <w:t>прод</w:t>
      </w:r>
      <w:r>
        <w:rPr>
          <w:rFonts w:ascii="Times New Roman" w:hAnsi="Times New Roman"/>
          <w:sz w:val="28"/>
          <w:szCs w:val="28"/>
          <w:lang w:val="ru-RU"/>
        </w:rPr>
        <w:t>умать внешний вид макета отчета (задание №2_2</w:t>
      </w:r>
      <w:r w:rsidR="00956333">
        <w:rPr>
          <w:rFonts w:ascii="Times New Roman" w:hAnsi="Times New Roman"/>
          <w:sz w:val="28"/>
          <w:szCs w:val="28"/>
          <w:lang w:val="ru-RU"/>
        </w:rPr>
        <w:t>).</w:t>
      </w:r>
    </w:p>
    <w:p w:rsidR="00500790" w:rsidRPr="00A364F6" w:rsidRDefault="00500790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71642986"/>
      <w:bookmarkEnd w:id="1"/>
      <w:bookmarkEnd w:id="2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Общая информация</w:t>
      </w:r>
      <w:bookmarkEnd w:id="4"/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</w:rPr>
      </w:pPr>
      <w:r w:rsidRPr="00500790">
        <w:rPr>
          <w:sz w:val="28"/>
          <w:szCs w:val="28"/>
          <w:lang w:eastAsia="ru-RU"/>
        </w:rPr>
        <w:t xml:space="preserve">Регистрационный номер </w:t>
      </w:r>
      <w:r w:rsidR="00477C44">
        <w:rPr>
          <w:sz w:val="28"/>
          <w:szCs w:val="28"/>
          <w:lang w:val="ru-RU" w:eastAsia="ru-RU"/>
        </w:rPr>
        <w:t>Частного технического задания</w:t>
      </w:r>
      <w:r w:rsidRPr="00500790">
        <w:rPr>
          <w:sz w:val="28"/>
          <w:szCs w:val="28"/>
          <w:lang w:eastAsia="ru-RU"/>
        </w:rPr>
        <w:t xml:space="preserve"> (далее - </w:t>
      </w:r>
      <w:r w:rsidR="00477C44">
        <w:rPr>
          <w:sz w:val="28"/>
          <w:szCs w:val="28"/>
          <w:lang w:val="ru-RU" w:eastAsia="ru-RU"/>
        </w:rPr>
        <w:t>ТЗ</w:t>
      </w:r>
      <w:r w:rsidRPr="00500790">
        <w:rPr>
          <w:sz w:val="28"/>
          <w:szCs w:val="28"/>
          <w:lang w:eastAsia="ru-RU"/>
        </w:rPr>
        <w:t>) и краткое описание</w:t>
      </w:r>
      <w:r w:rsidR="00932D9E">
        <w:rPr>
          <w:sz w:val="28"/>
          <w:szCs w:val="28"/>
          <w:lang w:val="ru-RU" w:eastAsia="ru-RU"/>
        </w:rPr>
        <w:t xml:space="preserve"> – </w:t>
      </w:r>
      <w:r w:rsidR="00914095">
        <w:rPr>
          <w:sz w:val="28"/>
          <w:szCs w:val="28"/>
          <w:lang w:val="ru-RU" w:eastAsia="ru-RU"/>
        </w:rPr>
        <w:t>3</w:t>
      </w:r>
      <w:r w:rsidR="00932D9E">
        <w:rPr>
          <w:sz w:val="28"/>
          <w:szCs w:val="28"/>
          <w:lang w:val="ru-RU" w:eastAsia="ru-RU"/>
        </w:rPr>
        <w:t>.</w:t>
      </w:r>
      <w:r w:rsidR="00914095">
        <w:rPr>
          <w:sz w:val="28"/>
          <w:szCs w:val="28"/>
          <w:lang w:val="ru-RU" w:eastAsia="ru-RU"/>
        </w:rPr>
        <w:t>3</w:t>
      </w:r>
      <w:r w:rsidR="00932D9E">
        <w:rPr>
          <w:sz w:val="28"/>
          <w:szCs w:val="28"/>
          <w:lang w:val="ru-RU" w:eastAsia="ru-RU"/>
        </w:rPr>
        <w:t>.</w:t>
      </w:r>
      <w:r w:rsidR="00914095">
        <w:rPr>
          <w:sz w:val="28"/>
          <w:szCs w:val="28"/>
          <w:lang w:val="ru-RU" w:eastAsia="ru-RU"/>
        </w:rPr>
        <w:t>4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Аналитик</w:t>
      </w:r>
      <w:r w:rsidR="00932D9E">
        <w:rPr>
          <w:sz w:val="28"/>
          <w:szCs w:val="28"/>
          <w:lang w:val="ru-RU" w:eastAsia="ru-RU"/>
        </w:rPr>
        <w:t xml:space="preserve"> – </w:t>
      </w:r>
      <w:proofErr w:type="spellStart"/>
      <w:r w:rsidR="00932D9E">
        <w:rPr>
          <w:sz w:val="28"/>
          <w:szCs w:val="28"/>
          <w:lang w:val="ru-RU" w:eastAsia="ru-RU"/>
        </w:rPr>
        <w:t>Кулёва</w:t>
      </w:r>
      <w:proofErr w:type="spellEnd"/>
      <w:r w:rsidR="00932D9E">
        <w:rPr>
          <w:sz w:val="28"/>
          <w:szCs w:val="28"/>
          <w:lang w:val="ru-RU" w:eastAsia="ru-RU"/>
        </w:rPr>
        <w:t xml:space="preserve"> Анна Андреевна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Инициатор </w:t>
      </w:r>
      <w:r w:rsidR="00477C44">
        <w:rPr>
          <w:sz w:val="28"/>
          <w:szCs w:val="28"/>
          <w:lang w:val="ru-RU" w:eastAsia="ru-RU"/>
        </w:rPr>
        <w:t>ТЗ</w:t>
      </w:r>
      <w:r w:rsidR="00932D9E">
        <w:rPr>
          <w:sz w:val="28"/>
          <w:szCs w:val="28"/>
          <w:lang w:val="ru-RU" w:eastAsia="ru-RU"/>
        </w:rPr>
        <w:t xml:space="preserve"> – АО </w:t>
      </w:r>
      <w:proofErr w:type="spellStart"/>
      <w:r w:rsidR="00932D9E">
        <w:rPr>
          <w:sz w:val="28"/>
          <w:szCs w:val="28"/>
          <w:lang w:val="ru-RU" w:eastAsia="ru-RU"/>
        </w:rPr>
        <w:t>Гринатом</w:t>
      </w:r>
      <w:proofErr w:type="spellEnd"/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Приоритет</w:t>
      </w:r>
      <w:r w:rsidR="00932D9E">
        <w:rPr>
          <w:sz w:val="28"/>
          <w:szCs w:val="28"/>
          <w:lang w:val="ru-RU" w:eastAsia="ru-RU"/>
        </w:rPr>
        <w:t xml:space="preserve"> - стандартный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Причина </w:t>
      </w:r>
      <w:r w:rsidR="00477C44">
        <w:rPr>
          <w:sz w:val="28"/>
          <w:szCs w:val="28"/>
          <w:lang w:val="ru-RU" w:eastAsia="ru-RU"/>
        </w:rPr>
        <w:t>разработки ТЗ</w:t>
      </w:r>
      <w:r w:rsidR="00932D9E">
        <w:rPr>
          <w:sz w:val="28"/>
          <w:szCs w:val="28"/>
          <w:lang w:val="ru-RU" w:eastAsia="ru-RU"/>
        </w:rPr>
        <w:t xml:space="preserve"> – </w:t>
      </w:r>
      <w:proofErr w:type="spellStart"/>
      <w:r w:rsidR="00932D9E">
        <w:rPr>
          <w:sz w:val="28"/>
          <w:szCs w:val="28"/>
          <w:lang w:val="ru-RU" w:eastAsia="ru-RU"/>
        </w:rPr>
        <w:t>предстажировка</w:t>
      </w:r>
      <w:proofErr w:type="spellEnd"/>
      <w:r w:rsidR="00932D9E">
        <w:rPr>
          <w:sz w:val="28"/>
          <w:szCs w:val="28"/>
          <w:lang w:val="ru-RU" w:eastAsia="ru-RU"/>
        </w:rPr>
        <w:t xml:space="preserve"> </w:t>
      </w:r>
      <w:r w:rsidR="00932D9E">
        <w:rPr>
          <w:sz w:val="28"/>
          <w:szCs w:val="28"/>
          <w:lang w:val="en-US" w:eastAsia="ru-RU"/>
        </w:rPr>
        <w:t>Case</w:t>
      </w:r>
      <w:r w:rsidR="00932D9E" w:rsidRPr="00932D9E">
        <w:rPr>
          <w:sz w:val="28"/>
          <w:szCs w:val="28"/>
          <w:lang w:val="ru-RU" w:eastAsia="ru-RU"/>
        </w:rPr>
        <w:t xml:space="preserve"> </w:t>
      </w:r>
      <w:r w:rsidR="00932D9E">
        <w:rPr>
          <w:sz w:val="28"/>
          <w:szCs w:val="28"/>
          <w:lang w:val="en-US" w:eastAsia="ru-RU"/>
        </w:rPr>
        <w:t>Lab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Плановые Трудозатраты на</w:t>
      </w:r>
      <w:r w:rsidR="00477C44">
        <w:rPr>
          <w:sz w:val="28"/>
          <w:szCs w:val="28"/>
          <w:lang w:val="ru-RU" w:eastAsia="ru-RU"/>
        </w:rPr>
        <w:t xml:space="preserve"> разработку и</w:t>
      </w:r>
      <w:r w:rsidRPr="00500790">
        <w:rPr>
          <w:sz w:val="28"/>
          <w:szCs w:val="28"/>
          <w:lang w:eastAsia="ru-RU"/>
        </w:rPr>
        <w:t xml:space="preserve"> реализацию </w:t>
      </w:r>
      <w:r w:rsidR="00477C44">
        <w:rPr>
          <w:sz w:val="28"/>
          <w:szCs w:val="28"/>
          <w:lang w:val="ru-RU" w:eastAsia="ru-RU"/>
        </w:rPr>
        <w:t>ТЗ</w:t>
      </w:r>
      <w:r w:rsidRPr="00500790">
        <w:rPr>
          <w:sz w:val="28"/>
          <w:szCs w:val="28"/>
          <w:lang w:eastAsia="ru-RU"/>
        </w:rPr>
        <w:t xml:space="preserve"> (в </w:t>
      </w:r>
      <w:proofErr w:type="spellStart"/>
      <w:r w:rsidRPr="00500790">
        <w:rPr>
          <w:sz w:val="28"/>
          <w:szCs w:val="28"/>
          <w:lang w:eastAsia="ru-RU"/>
        </w:rPr>
        <w:t>человеко</w:t>
      </w:r>
      <w:proofErr w:type="spellEnd"/>
      <w:r w:rsidRPr="00500790">
        <w:rPr>
          <w:sz w:val="28"/>
          <w:szCs w:val="28"/>
          <w:lang w:eastAsia="ru-RU"/>
        </w:rPr>
        <w:t>/часах)</w:t>
      </w:r>
      <w:r w:rsidR="00932D9E" w:rsidRPr="00932D9E">
        <w:rPr>
          <w:sz w:val="28"/>
          <w:szCs w:val="28"/>
          <w:lang w:val="ru-RU" w:eastAsia="ru-RU"/>
        </w:rPr>
        <w:t xml:space="preserve"> – </w:t>
      </w:r>
      <w:r w:rsidR="00A37573">
        <w:rPr>
          <w:sz w:val="28"/>
          <w:szCs w:val="28"/>
          <w:lang w:val="ru-RU" w:eastAsia="ru-RU"/>
        </w:rPr>
        <w:t>3</w:t>
      </w:r>
      <w:r w:rsidR="00932D9E">
        <w:rPr>
          <w:sz w:val="28"/>
          <w:szCs w:val="28"/>
          <w:lang w:val="ru-RU" w:eastAsia="ru-RU"/>
        </w:rPr>
        <w:t xml:space="preserve"> часа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Информационные системы, в</w:t>
      </w:r>
      <w:r w:rsidR="00932D9E">
        <w:rPr>
          <w:sz w:val="28"/>
          <w:szCs w:val="28"/>
          <w:lang w:eastAsia="ru-RU"/>
        </w:rPr>
        <w:t xml:space="preserve"> которых планируется реализация</w:t>
      </w:r>
      <w:r w:rsidR="00932D9E">
        <w:rPr>
          <w:sz w:val="28"/>
          <w:szCs w:val="28"/>
          <w:lang w:val="ru-RU" w:eastAsia="ru-RU"/>
        </w:rPr>
        <w:t xml:space="preserve"> </w:t>
      </w:r>
      <w:r w:rsidR="00477C44">
        <w:rPr>
          <w:sz w:val="28"/>
          <w:szCs w:val="28"/>
          <w:lang w:val="ru-RU" w:eastAsia="ru-RU"/>
        </w:rPr>
        <w:t>ТЗ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Проекты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Перечень бизнес-процессов 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Даты </w:t>
      </w:r>
      <w:r w:rsidR="00477C44">
        <w:rPr>
          <w:sz w:val="28"/>
          <w:szCs w:val="28"/>
          <w:lang w:val="ru-RU" w:eastAsia="ru-RU"/>
        </w:rPr>
        <w:t>работы над ТЗ</w:t>
      </w:r>
      <w:r w:rsidR="001944BB">
        <w:rPr>
          <w:sz w:val="28"/>
          <w:szCs w:val="28"/>
          <w:lang w:val="ru-RU" w:eastAsia="ru-RU"/>
        </w:rPr>
        <w:t xml:space="preserve"> (аналитика и разработка)</w:t>
      </w:r>
      <w:r w:rsidRPr="00500790">
        <w:rPr>
          <w:sz w:val="28"/>
          <w:szCs w:val="28"/>
          <w:lang w:eastAsia="ru-RU"/>
        </w:rPr>
        <w:t xml:space="preserve"> и фактические трудозатраты</w:t>
      </w:r>
      <w:r w:rsidR="00932D9E">
        <w:rPr>
          <w:sz w:val="28"/>
          <w:szCs w:val="28"/>
          <w:lang w:val="ru-RU" w:eastAsia="ru-RU"/>
        </w:rPr>
        <w:t xml:space="preserve"> – </w:t>
      </w:r>
      <w:r w:rsidR="009663C6" w:rsidRPr="009663C6">
        <w:rPr>
          <w:sz w:val="28"/>
          <w:szCs w:val="28"/>
          <w:lang w:val="ru-RU" w:eastAsia="ru-RU"/>
        </w:rPr>
        <w:t>1</w:t>
      </w:r>
      <w:r w:rsidR="000F2D80">
        <w:rPr>
          <w:sz w:val="28"/>
          <w:szCs w:val="28"/>
          <w:lang w:val="ru-RU" w:eastAsia="ru-RU"/>
        </w:rPr>
        <w:t>4</w:t>
      </w:r>
      <w:r w:rsidR="00932D9E">
        <w:rPr>
          <w:sz w:val="28"/>
          <w:szCs w:val="28"/>
          <w:lang w:val="ru-RU" w:eastAsia="ru-RU"/>
        </w:rPr>
        <w:t xml:space="preserve"> часов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Альтернативные/временные решения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Есть возможность использовать существующую функциональность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Реализация данных изменений повлияет на работу других информационных систем и модулей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Риски при внедрении данных изменений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Владелец Системы или его представитель</w:t>
      </w:r>
      <w:r w:rsidR="006C2257">
        <w:rPr>
          <w:sz w:val="28"/>
          <w:szCs w:val="28"/>
          <w:lang w:val="ru-RU" w:eastAsia="ru-RU"/>
        </w:rPr>
        <w:t xml:space="preserve"> – АО </w:t>
      </w:r>
      <w:proofErr w:type="spellStart"/>
      <w:r w:rsidR="006C2257">
        <w:rPr>
          <w:sz w:val="28"/>
          <w:szCs w:val="28"/>
          <w:lang w:val="ru-RU" w:eastAsia="ru-RU"/>
        </w:rPr>
        <w:t>Гринатом</w:t>
      </w:r>
      <w:proofErr w:type="spellEnd"/>
    </w:p>
    <w:p w:rsidR="00D73406" w:rsidRPr="00500790" w:rsidRDefault="00D73406" w:rsidP="00D73406">
      <w:pPr>
        <w:pStyle w:val="a3"/>
        <w:rPr>
          <w:sz w:val="28"/>
          <w:szCs w:val="28"/>
          <w:lang w:eastAsia="ru-RU"/>
        </w:rPr>
      </w:pPr>
    </w:p>
    <w:p w:rsidR="00F12587" w:rsidRPr="00A364F6" w:rsidRDefault="00F12587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71642987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Функциональн</w:t>
      </w:r>
      <w:r w:rsidR="00887375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ые требования</w:t>
      </w:r>
      <w:bookmarkEnd w:id="5"/>
    </w:p>
    <w:tbl>
      <w:tblPr>
        <w:tblStyle w:val="a8"/>
        <w:tblW w:w="9214" w:type="dxa"/>
        <w:tblInd w:w="137" w:type="dxa"/>
        <w:tblLook w:val="04A0" w:firstRow="1" w:lastRow="0" w:firstColumn="1" w:lastColumn="0" w:noHBand="0" w:noVBand="1"/>
      </w:tblPr>
      <w:tblGrid>
        <w:gridCol w:w="567"/>
        <w:gridCol w:w="3118"/>
        <w:gridCol w:w="5529"/>
      </w:tblGrid>
      <w:tr w:rsidR="00887375" w:rsidRPr="00500790" w:rsidTr="00C8690F">
        <w:tc>
          <w:tcPr>
            <w:tcW w:w="567" w:type="dxa"/>
          </w:tcPr>
          <w:p w:rsidR="00887375" w:rsidRPr="00500790" w:rsidRDefault="00887375" w:rsidP="00887375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0079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8" w:type="dxa"/>
          </w:tcPr>
          <w:p w:rsidR="00887375" w:rsidRPr="00500790" w:rsidRDefault="00887375" w:rsidP="00891D3E">
            <w:pPr>
              <w:pStyle w:val="a3"/>
              <w:ind w:left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Короткое наименование требования</w:t>
            </w:r>
          </w:p>
        </w:tc>
        <w:tc>
          <w:tcPr>
            <w:tcW w:w="5529" w:type="dxa"/>
          </w:tcPr>
          <w:p w:rsidR="00887375" w:rsidRPr="00500790" w:rsidRDefault="00887375" w:rsidP="00891D3E">
            <w:pPr>
              <w:pStyle w:val="a3"/>
              <w:ind w:left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F47C58" w:rsidRPr="00500790" w:rsidTr="00C8690F">
        <w:tc>
          <w:tcPr>
            <w:tcW w:w="567" w:type="dxa"/>
          </w:tcPr>
          <w:p w:rsidR="00F47C58" w:rsidRPr="00895F52" w:rsidRDefault="00F47C58" w:rsidP="00DF20F5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895F52">
              <w:rPr>
                <w:bC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118" w:type="dxa"/>
          </w:tcPr>
          <w:p w:rsidR="00F47C58" w:rsidRPr="00500790" w:rsidRDefault="00F47C58" w:rsidP="00DF20F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Документ «Продажа пиццы»</w:t>
            </w:r>
          </w:p>
        </w:tc>
        <w:tc>
          <w:tcPr>
            <w:tcW w:w="5529" w:type="dxa"/>
          </w:tcPr>
          <w:p w:rsidR="00F47C58" w:rsidRPr="001C337A" w:rsidRDefault="00F47C58" w:rsidP="00DF20F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Реализовать документ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  <w:r w:rsidRPr="00940F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на основании документа «Заказ клиента». </w:t>
            </w: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Реквизиты: «Клиент»,</w:t>
            </w:r>
            <w:r>
              <w:t xml:space="preserve"> </w:t>
            </w:r>
            <w:r w:rsidRPr="001A70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«Итоговая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 и «Сумма».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47C58" w:rsidRDefault="00F47C58" w:rsidP="00DF20F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Документ должен отображаться в подсистеме «Продажи».</w:t>
            </w:r>
          </w:p>
          <w:p w:rsidR="00F47C58" w:rsidRPr="00500790" w:rsidRDefault="00F47C58" w:rsidP="00DF20F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Реализовать списание использованных ингредиентов.</w:t>
            </w:r>
          </w:p>
        </w:tc>
      </w:tr>
      <w:tr w:rsidR="00887375" w:rsidRPr="00500790" w:rsidTr="00C8690F">
        <w:tc>
          <w:tcPr>
            <w:tcW w:w="567" w:type="dxa"/>
          </w:tcPr>
          <w:p w:rsidR="00887375" w:rsidRPr="000B00F5" w:rsidRDefault="000B00F5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en-US" w:eastAsia="ru-RU"/>
              </w:rPr>
            </w:pPr>
            <w:r>
              <w:rPr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118" w:type="dxa"/>
          </w:tcPr>
          <w:p w:rsidR="00887375" w:rsidRPr="00500790" w:rsidRDefault="000B00F5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Справочник</w:t>
            </w:r>
            <w:r w:rsidR="00895F5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«</w:t>
            </w:r>
            <w:r w:rsidRPr="000B0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Курьерские компании</w:t>
            </w:r>
            <w:r w:rsidR="00895F5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  <w:p w:rsidR="00887375" w:rsidRPr="00500790" w:rsidRDefault="00887375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9" w:type="dxa"/>
          </w:tcPr>
          <w:p w:rsidR="00887375" w:rsidRPr="00500790" w:rsidRDefault="00895F52" w:rsidP="00846CB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Реализовать </w:t>
            </w:r>
            <w:r w:rsidR="000B0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справочник</w:t>
            </w:r>
            <w:r w:rsidR="00B84F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«</w:t>
            </w:r>
            <w:r w:rsidR="000B00F5" w:rsidRPr="00D92AB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Курьерские компании</w:t>
            </w:r>
            <w:r w:rsidR="00B84F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». </w:t>
            </w:r>
            <w:r w:rsidR="00B84F63"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Реквизиты: </w:t>
            </w:r>
            <w:r w:rsidR="00846CB7">
              <w:rPr>
                <w:rFonts w:ascii="Times New Roman" w:hAnsi="Times New Roman" w:cs="Times New Roman"/>
                <w:sz w:val="28"/>
                <w:szCs w:val="28"/>
              </w:rPr>
              <w:t>«Себестоимость доставки»</w:t>
            </w:r>
            <w:r w:rsidR="001A70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A701A">
              <w:t xml:space="preserve"> </w:t>
            </w:r>
            <w:r w:rsidR="00846CB7">
              <w:rPr>
                <w:rFonts w:ascii="Times New Roman" w:hAnsi="Times New Roman" w:cs="Times New Roman"/>
                <w:sz w:val="28"/>
                <w:szCs w:val="28"/>
              </w:rPr>
              <w:t>«Описание</w:t>
            </w:r>
            <w:r w:rsidR="001A701A" w:rsidRPr="001A701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84F63"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84F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46C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Справочник </w:t>
            </w:r>
            <w:r w:rsidR="00817D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долж</w:t>
            </w:r>
            <w:r w:rsidR="00817D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 отображаться в подсистеме «</w:t>
            </w:r>
            <w:r w:rsidR="00846C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Наша организация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  <w:r w:rsidR="00CB77A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9766B" w:rsidRPr="00500790" w:rsidTr="00C8690F">
        <w:tc>
          <w:tcPr>
            <w:tcW w:w="567" w:type="dxa"/>
          </w:tcPr>
          <w:p w:rsidR="0009766B" w:rsidRPr="00895F52" w:rsidRDefault="00846CB7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2.1</w:t>
            </w:r>
          </w:p>
        </w:tc>
        <w:tc>
          <w:tcPr>
            <w:tcW w:w="3118" w:type="dxa"/>
          </w:tcPr>
          <w:p w:rsidR="0009766B" w:rsidRPr="00500790" w:rsidRDefault="00846CB7" w:rsidP="00817D1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Отчет</w:t>
            </w: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«Себестоимость доставки по видам пицц»</w:t>
            </w:r>
          </w:p>
        </w:tc>
        <w:tc>
          <w:tcPr>
            <w:tcW w:w="5529" w:type="dxa"/>
          </w:tcPr>
          <w:p w:rsidR="0009766B" w:rsidRPr="00BD28F5" w:rsidRDefault="00940F7E" w:rsidP="00BD28F5">
            <w:pPr>
              <w:spacing w:before="12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Реализовать </w:t>
            </w:r>
            <w:r w:rsidR="00846C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регистр </w:t>
            </w:r>
            <w:r w:rsidR="00846C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«Себестоимость доставки по видам пицц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». </w:t>
            </w:r>
            <w:r w:rsidR="00BD28F5"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Измерение: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D28F5"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«Вид пиццы»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BD28F5"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Ресурс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ы</w:t>
            </w:r>
            <w:r w:rsidR="00BD28F5"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: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D28F5"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«Количество»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r w:rsidR="00BD28F5"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«Сумма»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Регистр должен накапливать данные, необходимые для расчёта себестоимости доставки в зависимости от </w:t>
            </w:r>
            <w:r w:rsidR="00D279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количества пицц различных видов в заказе.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Отчёт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должен отображаться в подсистеме «Продажи».</w:t>
            </w:r>
          </w:p>
        </w:tc>
      </w:tr>
      <w:tr w:rsidR="00D279EB" w:rsidRPr="00500790" w:rsidTr="00C8690F">
        <w:tc>
          <w:tcPr>
            <w:tcW w:w="567" w:type="dxa"/>
          </w:tcPr>
          <w:p w:rsidR="00D279EB" w:rsidRPr="00895F52" w:rsidRDefault="00D279EB" w:rsidP="000E4ED5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2.2</w:t>
            </w:r>
          </w:p>
        </w:tc>
        <w:tc>
          <w:tcPr>
            <w:tcW w:w="3118" w:type="dxa"/>
          </w:tcPr>
          <w:p w:rsidR="00D279EB" w:rsidRPr="00500790" w:rsidRDefault="00D279EB" w:rsidP="000E4E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79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Отчёт о прибыли, себестоимости продаж и рентабельности</w:t>
            </w:r>
          </w:p>
        </w:tc>
        <w:tc>
          <w:tcPr>
            <w:tcW w:w="5529" w:type="dxa"/>
          </w:tcPr>
          <w:p w:rsidR="00D279EB" w:rsidRPr="00BD28F5" w:rsidRDefault="00D279EB" w:rsidP="00157058">
            <w:pPr>
              <w:spacing w:before="12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Реализовать регистр </w:t>
            </w:r>
            <w:r>
              <w:rPr>
                <w:rFonts w:ascii="Times New Roman" w:hAnsi="Times New Roman"/>
                <w:sz w:val="28"/>
                <w:szCs w:val="28"/>
              </w:rPr>
              <w:t>«Прибыль Себестоимость Рентабельность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». </w:t>
            </w:r>
            <w:r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Измерение: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«Вид пиццы»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Ресурс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ы</w:t>
            </w:r>
            <w:r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«Количество»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r w:rsidRPr="00BD28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«Сумма»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Регистр должен накапливать данные, необходимые для расчёта </w:t>
            </w:r>
            <w:r w:rsidR="00157058" w:rsidRPr="001570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прибыл</w:t>
            </w:r>
            <w:r w:rsidR="001570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="00157058" w:rsidRPr="001570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выручк</w:t>
            </w:r>
            <w:r w:rsidR="001570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="00157058" w:rsidRPr="001570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себестоимост</w:t>
            </w:r>
            <w:r w:rsidR="001570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 пиццы, прямых расходов и рентабельности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Отчёт должен отображаться в подсистеме «Продажи».</w:t>
            </w:r>
          </w:p>
        </w:tc>
      </w:tr>
    </w:tbl>
    <w:p w:rsidR="00CF6E8B" w:rsidRPr="00BE16EB" w:rsidRDefault="00887375" w:rsidP="008819A2">
      <w:pPr>
        <w:pStyle w:val="1"/>
        <w:numPr>
          <w:ilvl w:val="0"/>
          <w:numId w:val="11"/>
        </w:numPr>
        <w:rPr>
          <w:lang w:val="ru-RU"/>
        </w:rPr>
      </w:pPr>
      <w:bookmarkStart w:id="6" w:name="_Toc71642988"/>
      <w:r w:rsidRPr="008819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Процесс (текущий), шаги процесса</w:t>
      </w:r>
      <w:bookmarkEnd w:id="6"/>
      <w:r w:rsidRPr="008819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a8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275"/>
        <w:gridCol w:w="3544"/>
        <w:gridCol w:w="816"/>
      </w:tblGrid>
      <w:tr w:rsidR="00156079" w:rsidRPr="0032677B" w:rsidTr="000E4ED5">
        <w:tc>
          <w:tcPr>
            <w:tcW w:w="567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85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1843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1275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Условие</w:t>
            </w:r>
          </w:p>
        </w:tc>
        <w:tc>
          <w:tcPr>
            <w:tcW w:w="3544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16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Но-мер</w:t>
            </w:r>
            <w:proofErr w:type="gramEnd"/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треб.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26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 из зала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Справочник «Клиенты» Регистр Имя, Доставка, телефон, адрес</w:t>
            </w:r>
          </w:p>
          <w:p w:rsidR="00156079" w:rsidRPr="008C0B51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Внесение имени клиента</w:t>
            </w:r>
          </w:p>
        </w:tc>
        <w:tc>
          <w:tcPr>
            <w:tcW w:w="816" w:type="dxa"/>
          </w:tcPr>
          <w:p w:rsidR="00156079" w:rsidRPr="0012721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156079" w:rsidRPr="001C337A" w:rsidTr="000E4ED5">
        <w:tc>
          <w:tcPr>
            <w:tcW w:w="567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</w:t>
            </w:r>
            <w:r w:rsidRPr="00D92AB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анесение информации о курьерских службах в справочник</w:t>
            </w:r>
          </w:p>
        </w:tc>
        <w:tc>
          <w:tcPr>
            <w:tcW w:w="127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Справочник </w:t>
            </w:r>
            <w:r w:rsidRPr="00D92AB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"Курьерские компании"</w:t>
            </w:r>
          </w:p>
        </w:tc>
        <w:tc>
          <w:tcPr>
            <w:tcW w:w="816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26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 из доставки</w:t>
            </w:r>
          </w:p>
        </w:tc>
        <w:tc>
          <w:tcPr>
            <w:tcW w:w="1275" w:type="dxa"/>
          </w:tcPr>
          <w:p w:rsidR="00156079" w:rsidRPr="008C0B51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Если доставка</w:t>
            </w: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Внести информацию </w:t>
            </w: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</w:t>
            </w:r>
            <w:proofErr w:type="gramEnd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имени, номере клиента, а также узнать желаемый адрес доставки</w:t>
            </w:r>
          </w:p>
        </w:tc>
        <w:tc>
          <w:tcPr>
            <w:tcW w:w="816" w:type="dxa"/>
          </w:tcPr>
          <w:p w:rsidR="00156079" w:rsidRPr="0012721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Главный пекарь</w:t>
            </w:r>
          </w:p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(повар технолог)</w:t>
            </w:r>
          </w:p>
        </w:tc>
        <w:tc>
          <w:tcPr>
            <w:tcW w:w="1843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Проработка меню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Справочник "Меню", Регистр название блюда, Табличная часть - Технологическая Карта приготовления пиццы Регистры табличной части</w:t>
            </w:r>
            <w:proofErr w:type="gramStart"/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ингредиенты, расход, так же необходимо указать время изготовления и время выпекания</w:t>
            </w:r>
          </w:p>
        </w:tc>
        <w:tc>
          <w:tcPr>
            <w:tcW w:w="816" w:type="dxa"/>
          </w:tcPr>
          <w:p w:rsidR="00156079" w:rsidRPr="0012721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Бухгалтер</w:t>
            </w:r>
          </w:p>
        </w:tc>
        <w:tc>
          <w:tcPr>
            <w:tcW w:w="1843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Расчет стоимости одной пиццы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Исходя из Технологической карты и Прайса рассчитать</w:t>
            </w:r>
            <w:proofErr w:type="gramEnd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себестоимость и указать в Меню стоимость пиццы без НДС</w:t>
            </w:r>
          </w:p>
        </w:tc>
        <w:tc>
          <w:tcPr>
            <w:tcW w:w="816" w:type="dxa"/>
          </w:tcPr>
          <w:p w:rsidR="00156079" w:rsidRPr="0012721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98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Бухгалтер</w:t>
            </w:r>
          </w:p>
        </w:tc>
        <w:tc>
          <w:tcPr>
            <w:tcW w:w="1843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Записать НДС на изделие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Справочник Меню добавить стоимость, НДС, и авто расчёт суммы с НДС</w:t>
            </w:r>
          </w:p>
        </w:tc>
        <w:tc>
          <w:tcPr>
            <w:tcW w:w="816" w:type="dxa"/>
          </w:tcPr>
          <w:p w:rsidR="00156079" w:rsidRPr="0012721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Пекарь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Приготовление пиццы </w:t>
            </w: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согласно</w:t>
            </w:r>
            <w:proofErr w:type="gramEnd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технологичес</w:t>
            </w: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 xml:space="preserve">кой карты и количеству заказов 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156079" w:rsidRPr="0012721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8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Маркетолог</w:t>
            </w:r>
          </w:p>
        </w:tc>
        <w:tc>
          <w:tcPr>
            <w:tcW w:w="1843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Реклама блюд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Заполнение описания пицц и их изображений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16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56079" w:rsidRPr="0032677B" w:rsidTr="000E4ED5">
        <w:trPr>
          <w:trHeight w:val="1423"/>
        </w:trPr>
        <w:tc>
          <w:tcPr>
            <w:tcW w:w="567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клиентами.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Сообщить об действующих акциях и скидках.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Если есть действующие акции</w:t>
            </w:r>
          </w:p>
        </w:tc>
        <w:tc>
          <w:tcPr>
            <w:tcW w:w="3544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Клиент получит чек со скидкой.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2.3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156079" w:rsidRPr="00F500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156079" w:rsidRPr="0032677B" w:rsidTr="000E4ED5">
        <w:trPr>
          <w:trHeight w:val="3148"/>
        </w:trPr>
        <w:tc>
          <w:tcPr>
            <w:tcW w:w="567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5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клиентами. Принять заказ из зала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Документ «Заказ клиента».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Реквизиты: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«Клиент», </w:t>
            </w:r>
            <w:r w:rsidRPr="0097363B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«Стоимость», «Время изготовления» и «Сумма».</w:t>
            </w:r>
          </w:p>
        </w:tc>
        <w:tc>
          <w:tcPr>
            <w:tcW w:w="816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156079" w:rsidRPr="0032677B" w:rsidTr="000E4ED5">
        <w:tc>
          <w:tcPr>
            <w:tcW w:w="567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5" w:type="dxa"/>
          </w:tcPr>
          <w:p w:rsidR="00156079" w:rsidRPr="00E931CE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клиентами. Принять заказ с доставкой</w:t>
            </w:r>
          </w:p>
        </w:tc>
        <w:tc>
          <w:tcPr>
            <w:tcW w:w="1275" w:type="dxa"/>
          </w:tcPr>
          <w:p w:rsidR="00156079" w:rsidRPr="0032677B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Документ «Заказ клиента».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Реквизиты: 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«Клиент», «Адрес», «Телефон», «Время доставки»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7363B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«Стоимость», «Время изготовления» и «Сумма».</w:t>
            </w:r>
          </w:p>
        </w:tc>
        <w:tc>
          <w:tcPr>
            <w:tcW w:w="816" w:type="dxa"/>
          </w:tcPr>
          <w:p w:rsidR="00156079" w:rsidRPr="00F500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156079" w:rsidRPr="0032677B" w:rsidTr="000E4ED5">
        <w:trPr>
          <w:trHeight w:val="3568"/>
        </w:trPr>
        <w:tc>
          <w:tcPr>
            <w:tcW w:w="567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1985" w:type="dxa"/>
          </w:tcPr>
          <w:p w:rsidR="00156079" w:rsidRPr="00E931CE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Оформление оплаты заказа</w:t>
            </w:r>
          </w:p>
        </w:tc>
        <w:tc>
          <w:tcPr>
            <w:tcW w:w="1275" w:type="dxa"/>
          </w:tcPr>
          <w:p w:rsidR="00156079" w:rsidRPr="008F7B9C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Клиент оплатил заказ</w:t>
            </w: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Документ «Оплата пиццы».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Реквизиты: «</w:t>
            </w:r>
            <w:proofErr w:type="spell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Клиент»</w:t>
            </w: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</w:t>
            </w:r>
            <w:r w:rsidRPr="009736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Pr="0097363B">
              <w:rPr>
                <w:rFonts w:ascii="Times New Roman" w:hAnsi="Times New Roman" w:cs="Times New Roman"/>
                <w:sz w:val="28"/>
                <w:szCs w:val="28"/>
              </w:rPr>
              <w:t>Итоговая</w:t>
            </w:r>
            <w:proofErr w:type="spellEnd"/>
            <w:r w:rsidRPr="0097363B">
              <w:rPr>
                <w:rFonts w:ascii="Times New Roman" w:hAnsi="Times New Roman" w:cs="Times New Roman"/>
                <w:sz w:val="28"/>
                <w:szCs w:val="28"/>
              </w:rPr>
              <w:t xml:space="preserve">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 и «Сумма».</w:t>
            </w:r>
          </w:p>
        </w:tc>
        <w:tc>
          <w:tcPr>
            <w:tcW w:w="816" w:type="dxa"/>
          </w:tcPr>
          <w:p w:rsidR="00156079" w:rsidRPr="00F500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156079" w:rsidRPr="0032677B" w:rsidTr="000E4ED5">
        <w:trPr>
          <w:trHeight w:val="2042"/>
        </w:trPr>
        <w:tc>
          <w:tcPr>
            <w:tcW w:w="567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5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Печать и выдача чека</w:t>
            </w:r>
          </w:p>
        </w:tc>
        <w:tc>
          <w:tcPr>
            <w:tcW w:w="1275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Оплата пройдена</w:t>
            </w:r>
          </w:p>
        </w:tc>
        <w:tc>
          <w:tcPr>
            <w:tcW w:w="3544" w:type="dxa"/>
          </w:tcPr>
          <w:p w:rsidR="00156079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ED3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Создана печатная форма документа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Продажа пиццы</w:t>
            </w:r>
            <w:r w:rsidRPr="008D6ED3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:rsidR="00156079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079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079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156079" w:rsidRPr="008D6ED3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156079" w:rsidRPr="0032677B" w:rsidTr="000E4ED5">
        <w:trPr>
          <w:trHeight w:val="2042"/>
        </w:trPr>
        <w:tc>
          <w:tcPr>
            <w:tcW w:w="567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Создание отчета по работе с курьерской службой</w:t>
            </w:r>
          </w:p>
        </w:tc>
        <w:tc>
          <w:tcPr>
            <w:tcW w:w="127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Просмотр и анализ данных отчета 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156079" w:rsidRPr="0032677B" w:rsidTr="000E4ED5">
        <w:trPr>
          <w:trHeight w:val="2042"/>
        </w:trPr>
        <w:tc>
          <w:tcPr>
            <w:tcW w:w="567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Создание отчета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«Себестоимость доставки по видам пицц»</w:t>
            </w:r>
          </w:p>
        </w:tc>
        <w:tc>
          <w:tcPr>
            <w:tcW w:w="127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Просмотр и анализ данных отчета 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2.1</w:t>
            </w:r>
          </w:p>
        </w:tc>
      </w:tr>
      <w:tr w:rsidR="00156079" w:rsidRPr="0032677B" w:rsidTr="000E4ED5">
        <w:trPr>
          <w:trHeight w:val="2042"/>
        </w:trPr>
        <w:tc>
          <w:tcPr>
            <w:tcW w:w="567" w:type="dxa"/>
          </w:tcPr>
          <w:p w:rsidR="00156079" w:rsidRPr="00117126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1843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Создание отчета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 прибыли,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себестоимос-ти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продаж 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рентабель-ности</w:t>
            </w:r>
            <w:proofErr w:type="spellEnd"/>
          </w:p>
        </w:tc>
        <w:tc>
          <w:tcPr>
            <w:tcW w:w="1275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Просмотр и анализ данных отчета </w:t>
            </w: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079" w:rsidRPr="001C337A" w:rsidRDefault="00156079" w:rsidP="000E4ED5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156079" w:rsidRPr="001C337A" w:rsidRDefault="00156079" w:rsidP="000E4ED5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2.2</w:t>
            </w:r>
          </w:p>
        </w:tc>
      </w:tr>
    </w:tbl>
    <w:p w:rsidR="008819A2" w:rsidRPr="008819A2" w:rsidRDefault="008819A2" w:rsidP="00CF6E8B">
      <w:pPr>
        <w:rPr>
          <w:lang w:val="en-US"/>
        </w:rPr>
      </w:pPr>
    </w:p>
    <w:p w:rsidR="0087739E" w:rsidRPr="00A364F6" w:rsidRDefault="00887375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1642989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доработок, Метаданные, Описание доработки, ссылка на требование</w:t>
      </w:r>
      <w:bookmarkEnd w:id="7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87375" w:rsidRPr="00500790" w:rsidRDefault="00887375" w:rsidP="0087739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0790">
        <w:rPr>
          <w:rFonts w:ascii="Times New Roman" w:hAnsi="Times New Roman" w:cs="Times New Roman"/>
          <w:i/>
          <w:sz w:val="28"/>
          <w:szCs w:val="28"/>
        </w:rPr>
        <w:t>(здесь описываются метаданные, документы, печатные формы, отчеты и т</w:t>
      </w:r>
      <w:r w:rsidR="00323EBA">
        <w:rPr>
          <w:rFonts w:ascii="Times New Roman" w:hAnsi="Times New Roman" w:cs="Times New Roman"/>
          <w:i/>
          <w:sz w:val="28"/>
          <w:szCs w:val="28"/>
        </w:rPr>
        <w:t>.</w:t>
      </w:r>
      <w:r w:rsidRPr="00500790">
        <w:rPr>
          <w:rFonts w:ascii="Times New Roman" w:hAnsi="Times New Roman" w:cs="Times New Roman"/>
          <w:i/>
          <w:sz w:val="28"/>
          <w:szCs w:val="28"/>
        </w:rPr>
        <w:t>д</w:t>
      </w:r>
      <w:r w:rsidR="00323EBA">
        <w:rPr>
          <w:rFonts w:ascii="Times New Roman" w:hAnsi="Times New Roman" w:cs="Times New Roman"/>
          <w:i/>
          <w:sz w:val="28"/>
          <w:szCs w:val="28"/>
        </w:rPr>
        <w:t>.</w:t>
      </w:r>
      <w:r w:rsidRPr="00500790">
        <w:rPr>
          <w:rFonts w:ascii="Times New Roman" w:hAnsi="Times New Roman" w:cs="Times New Roman"/>
          <w:i/>
          <w:sz w:val="28"/>
          <w:szCs w:val="28"/>
        </w:rPr>
        <w:t xml:space="preserve"> в структурированном виде</w:t>
      </w:r>
      <w:r w:rsidR="0087739E" w:rsidRPr="00500790">
        <w:rPr>
          <w:rFonts w:ascii="Times New Roman" w:hAnsi="Times New Roman" w:cs="Times New Roman"/>
          <w:i/>
          <w:sz w:val="28"/>
          <w:szCs w:val="28"/>
        </w:rPr>
        <w:t xml:space="preserve"> по каждому Требованию</w:t>
      </w:r>
      <w:r w:rsidRPr="00500790">
        <w:rPr>
          <w:rFonts w:ascii="Times New Roman" w:hAnsi="Times New Roman" w:cs="Times New Roman"/>
          <w:i/>
          <w:sz w:val="28"/>
          <w:szCs w:val="28"/>
        </w:rPr>
        <w:t>)</w:t>
      </w:r>
    </w:p>
    <w:p w:rsidR="00D47EBF" w:rsidRDefault="00D47EBF" w:rsidP="00323EBA">
      <w:pPr>
        <w:pStyle w:val="2"/>
        <w:numPr>
          <w:ilvl w:val="1"/>
          <w:numId w:val="11"/>
        </w:numPr>
        <w:rPr>
          <w:rFonts w:eastAsia="Times New Roman" w:cs="Times New Roman"/>
          <w:bCs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1642990"/>
      <w:r>
        <w:rPr>
          <w:rFonts w:cs="Times New Roman"/>
        </w:rPr>
        <w:t xml:space="preserve">Требование 4. </w:t>
      </w:r>
      <w:r>
        <w:rPr>
          <w:rFonts w:eastAsia="Times New Roman" w:cs="Times New Roman"/>
          <w:bCs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Документ «Продажа пиццы».</w:t>
      </w:r>
    </w:p>
    <w:p w:rsidR="009E7E7C" w:rsidRPr="009E7E7C" w:rsidRDefault="009E7E7C" w:rsidP="009E7E7C">
      <w:pPr>
        <w:rPr>
          <w:lang w:eastAsia="ru-RU"/>
        </w:rPr>
      </w:pPr>
    </w:p>
    <w:p w:rsidR="000E4ED5" w:rsidRDefault="009E7E7C" w:rsidP="000E4ED5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  <w:r w:rsidRPr="009E7E7C">
        <w:rPr>
          <w:rFonts w:ascii="Times New Roman" w:hAnsi="Times New Roman" w:cs="Times New Roman"/>
          <w:sz w:val="28"/>
          <w:szCs w:val="24"/>
          <w:lang w:eastAsia="ru-RU"/>
        </w:rPr>
        <w:t>Тре</w:t>
      </w:r>
      <w:r>
        <w:rPr>
          <w:rFonts w:ascii="Times New Roman" w:hAnsi="Times New Roman" w:cs="Times New Roman"/>
          <w:sz w:val="28"/>
          <w:szCs w:val="24"/>
          <w:lang w:eastAsia="ru-RU"/>
        </w:rPr>
        <w:t>буется дополнить существующий документ так, чтобы при покупке пиццы автоматически списывались ингредиенты, из которых она изготовлена.</w:t>
      </w:r>
    </w:p>
    <w:p w:rsidR="00F47C58" w:rsidRPr="00F47C58" w:rsidRDefault="009E7E7C" w:rsidP="00F47C58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Для этого необходимо создать реги</w:t>
      </w:r>
      <w:r w:rsidR="00F47C58">
        <w:rPr>
          <w:rFonts w:ascii="Times New Roman" w:hAnsi="Times New Roman" w:cs="Times New Roman"/>
          <w:sz w:val="28"/>
          <w:szCs w:val="24"/>
          <w:lang w:eastAsia="ru-RU"/>
        </w:rPr>
        <w:t>стр накопления остатков «Остатки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товаров»</w:t>
      </w:r>
      <w:r w:rsidR="00F47C58">
        <w:rPr>
          <w:rFonts w:ascii="Times New Roman" w:hAnsi="Times New Roman" w:cs="Times New Roman"/>
          <w:sz w:val="28"/>
          <w:szCs w:val="24"/>
          <w:lang w:eastAsia="ru-RU"/>
        </w:rPr>
        <w:t xml:space="preserve">. В нём будет происходить регистрация поступления и реализации ингредиентов, необходимых для приготовления товара - пиццы. </w:t>
      </w:r>
      <w:proofErr w:type="gramStart"/>
      <w:r w:rsidR="00F47C58">
        <w:rPr>
          <w:rFonts w:ascii="Times New Roman" w:hAnsi="Times New Roman" w:cs="Times New Roman"/>
          <w:sz w:val="28"/>
          <w:szCs w:val="28"/>
        </w:rPr>
        <w:t xml:space="preserve">Регистр будет содержать измерения </w:t>
      </w:r>
      <w:r w:rsidR="00F47C58">
        <w:rPr>
          <w:rFonts w:ascii="Times New Roman" w:hAnsi="Times New Roman"/>
          <w:sz w:val="28"/>
          <w:szCs w:val="28"/>
        </w:rPr>
        <w:t>«Номенклатура», «Склад», «Партия» и ресурсы «Количество» и «Сумма».</w:t>
      </w:r>
      <w:proofErr w:type="gramEnd"/>
    </w:p>
    <w:p w:rsidR="00F47C58" w:rsidRPr="008732AC" w:rsidRDefault="00F47C58" w:rsidP="00F47C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регистра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D22BA5">
        <w:rPr>
          <w:rFonts w:ascii="Times New Roman" w:hAnsi="Times New Roman"/>
          <w:sz w:val="28"/>
          <w:szCs w:val="28"/>
        </w:rPr>
        <w:t>Остатки товаров</w:t>
      </w:r>
      <w:r>
        <w:rPr>
          <w:rFonts w:ascii="Times New Roman" w:hAnsi="Times New Roman"/>
          <w:sz w:val="28"/>
          <w:szCs w:val="28"/>
        </w:rPr>
        <w:t>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108"/>
        <w:gridCol w:w="4218"/>
      </w:tblGrid>
      <w:tr w:rsidR="00F47C58" w:rsidTr="00F47C58">
        <w:tc>
          <w:tcPr>
            <w:tcW w:w="2245" w:type="dxa"/>
          </w:tcPr>
          <w:p w:rsidR="00F47C58" w:rsidRPr="00D97761" w:rsidRDefault="00F47C58" w:rsidP="00DF2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Измерение</w:t>
            </w:r>
          </w:p>
        </w:tc>
        <w:tc>
          <w:tcPr>
            <w:tcW w:w="3108" w:type="dxa"/>
          </w:tcPr>
          <w:p w:rsidR="00F47C58" w:rsidRPr="00D97761" w:rsidRDefault="00F47C58" w:rsidP="00DF2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  <w:tc>
          <w:tcPr>
            <w:tcW w:w="4218" w:type="dxa"/>
          </w:tcPr>
          <w:p w:rsidR="00F47C58" w:rsidRPr="00D97761" w:rsidRDefault="00F47C58" w:rsidP="00DF2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</w:tr>
      <w:tr w:rsidR="00F47C58" w:rsidTr="00F47C58">
        <w:trPr>
          <w:trHeight w:val="8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Номенклатура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C58" w:rsidRDefault="00F47C58" w:rsidP="00F47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Ссылка Номенклатура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соответствует </w:t>
            </w:r>
          </w:p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реквизиту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«Наименование».</w:t>
            </w:r>
          </w:p>
        </w:tc>
      </w:tr>
      <w:tr w:rsidR="00F47C58" w:rsidTr="00F47C58">
        <w:trPr>
          <w:trHeight w:val="8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«Склад»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58" w:rsidRDefault="006A529F" w:rsidP="00F47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Перечисление Ссылка </w:t>
            </w:r>
            <w:r w:rsidRPr="006A529F">
              <w:rPr>
                <w:rFonts w:ascii="Times New Roman" w:hAnsi="Times New Roman" w:cs="Times New Roman"/>
                <w:sz w:val="28"/>
                <w:szCs w:val="28"/>
              </w:rPr>
              <w:t>Склады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58" w:rsidRDefault="006A529F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Измерение должно соответствовать реквизиту «Склад» в документе «Поступление товаров».</w:t>
            </w:r>
          </w:p>
        </w:tc>
      </w:tr>
      <w:tr w:rsidR="00F47C58" w:rsidTr="00F47C58">
        <w:trPr>
          <w:trHeight w:val="8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«Партия»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58" w:rsidRDefault="00DD1127" w:rsidP="00F47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Документ Поступление Товаров</w:t>
            </w:r>
          </w:p>
          <w:p w:rsidR="006A529F" w:rsidRDefault="006A529F" w:rsidP="00F47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529F" w:rsidRDefault="006A529F" w:rsidP="00F47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58" w:rsidRPr="006A529F" w:rsidRDefault="006A529F" w:rsidP="006A5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Измерение должна с</w:t>
            </w:r>
            <w:r w:rsidR="00DD1127">
              <w:rPr>
                <w:rFonts w:ascii="Times New Roman" w:hAnsi="Times New Roman" w:cs="Times New Roman"/>
                <w:sz w:val="28"/>
                <w:szCs w:val="28"/>
              </w:rPr>
              <w:t xml:space="preserve">оответствовать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одной из выбранных методик</w:t>
            </w:r>
            <w:r w:rsidRPr="006A529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6A52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LIFO</w:t>
            </w:r>
            <w:r w:rsidRPr="006A52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52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 выбрана либо первая, либо вторая партия.</w:t>
            </w:r>
          </w:p>
        </w:tc>
      </w:tr>
    </w:tbl>
    <w:p w:rsidR="00F47C58" w:rsidRDefault="00F47C58" w:rsidP="00F47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7C58" w:rsidRPr="008732AC" w:rsidRDefault="00F47C58" w:rsidP="00F47C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регистра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D22BA5">
        <w:rPr>
          <w:rFonts w:ascii="Times New Roman" w:hAnsi="Times New Roman"/>
          <w:sz w:val="28"/>
          <w:szCs w:val="28"/>
        </w:rPr>
        <w:t>Остатки товаров</w:t>
      </w:r>
      <w:r>
        <w:rPr>
          <w:rFonts w:ascii="Times New Roman" w:hAnsi="Times New Roman"/>
          <w:sz w:val="28"/>
          <w:szCs w:val="28"/>
        </w:rPr>
        <w:t>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2"/>
        <w:gridCol w:w="2931"/>
        <w:gridCol w:w="4218"/>
      </w:tblGrid>
      <w:tr w:rsidR="00F47C58" w:rsidTr="00DF20F5">
        <w:tc>
          <w:tcPr>
            <w:tcW w:w="2422" w:type="dxa"/>
          </w:tcPr>
          <w:p w:rsidR="00F47C58" w:rsidRPr="00D97761" w:rsidRDefault="00F47C58" w:rsidP="00DF2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</w:t>
            </w:r>
          </w:p>
        </w:tc>
        <w:tc>
          <w:tcPr>
            <w:tcW w:w="2931" w:type="dxa"/>
          </w:tcPr>
          <w:p w:rsidR="00F47C58" w:rsidRPr="00D97761" w:rsidRDefault="00F47C58" w:rsidP="00DF2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  <w:tc>
          <w:tcPr>
            <w:tcW w:w="4218" w:type="dxa"/>
          </w:tcPr>
          <w:p w:rsidR="00F47C58" w:rsidRPr="00D97761" w:rsidRDefault="00F47C58" w:rsidP="00DF2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</w:tr>
      <w:tr w:rsidR="00F47C58" w:rsidTr="00DF20F5">
        <w:tc>
          <w:tcPr>
            <w:tcW w:w="2422" w:type="dxa"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«Количество»</w:t>
            </w:r>
          </w:p>
        </w:tc>
        <w:tc>
          <w:tcPr>
            <w:tcW w:w="2931" w:type="dxa"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3,</w:t>
            </w:r>
          </w:p>
          <w:p w:rsidR="00F47C58" w:rsidRPr="005E52C5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Точность – 0</w:t>
            </w:r>
          </w:p>
        </w:tc>
        <w:tc>
          <w:tcPr>
            <w:tcW w:w="4218" w:type="dxa"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Ресурс заполняется</w:t>
            </w:r>
          </w:p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реквизита табличной части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«Количество».</w:t>
            </w:r>
          </w:p>
        </w:tc>
      </w:tr>
      <w:tr w:rsidR="00F47C58" w:rsidTr="00DF20F5">
        <w:tc>
          <w:tcPr>
            <w:tcW w:w="2422" w:type="dxa"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Сумма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31" w:type="dxa"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4218" w:type="dxa"/>
          </w:tcPr>
          <w:p w:rsidR="00F47C58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должен содержать стоимость заказа и</w:t>
            </w:r>
          </w:p>
          <w:p w:rsidR="00F47C58" w:rsidRPr="00CA472D" w:rsidRDefault="00F47C58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Заполняться в соответствии с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пиццы»</w:t>
            </w:r>
          </w:p>
        </w:tc>
      </w:tr>
    </w:tbl>
    <w:p w:rsidR="00F47C58" w:rsidRDefault="00F47C58" w:rsidP="009E7E7C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</w:p>
    <w:p w:rsidR="000E4ED5" w:rsidRDefault="000E4ED5" w:rsidP="009E7E7C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Создать перечисление «Метод списания», в данные которого будут добавлены 2 значения</w:t>
      </w:r>
      <w:r w:rsidRPr="000E4ED5">
        <w:rPr>
          <w:rFonts w:ascii="Times New Roman" w:hAnsi="Times New Roman" w:cs="Times New Roman"/>
          <w:sz w:val="28"/>
          <w:szCs w:val="24"/>
          <w:lang w:eastAsia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4"/>
          <w:lang w:val="en-US" w:eastAsia="ru-RU"/>
        </w:rPr>
        <w:t>FIFO</w:t>
      </w:r>
      <w:r w:rsidRPr="000E4ED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и</w:t>
      </w:r>
      <w:r w:rsidRPr="000E4ED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LIFO</w:t>
      </w:r>
      <w:r>
        <w:rPr>
          <w:rFonts w:ascii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0E4ED5" w:rsidRPr="000E4ED5" w:rsidRDefault="000E4ED5" w:rsidP="000E4ED5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Создать регистр сведений «Учётная политика». </w:t>
      </w:r>
      <w:r>
        <w:rPr>
          <w:rFonts w:ascii="Times New Roman" w:hAnsi="Times New Roman" w:cs="Times New Roman"/>
          <w:sz w:val="28"/>
          <w:szCs w:val="28"/>
        </w:rPr>
        <w:t xml:space="preserve">Он будет содержать </w:t>
      </w:r>
      <w:r>
        <w:rPr>
          <w:rFonts w:ascii="Times New Roman" w:hAnsi="Times New Roman"/>
          <w:sz w:val="28"/>
          <w:szCs w:val="28"/>
        </w:rPr>
        <w:t>ресурс «Метод списания партий», измерения - отсутствуют</w:t>
      </w:r>
    </w:p>
    <w:p w:rsidR="000E4ED5" w:rsidRPr="008732AC" w:rsidRDefault="000E4ED5" w:rsidP="000E4E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регистра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4"/>
          <w:lang w:eastAsia="ru-RU"/>
        </w:rPr>
        <w:t>Учётная политика</w:t>
      </w:r>
      <w:r>
        <w:rPr>
          <w:rFonts w:ascii="Times New Roman" w:hAnsi="Times New Roman"/>
          <w:sz w:val="28"/>
          <w:szCs w:val="28"/>
        </w:rPr>
        <w:t>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2"/>
        <w:gridCol w:w="2931"/>
        <w:gridCol w:w="4218"/>
      </w:tblGrid>
      <w:tr w:rsidR="000E4ED5" w:rsidTr="000E4ED5">
        <w:tc>
          <w:tcPr>
            <w:tcW w:w="2422" w:type="dxa"/>
          </w:tcPr>
          <w:p w:rsidR="000E4ED5" w:rsidRPr="00D97761" w:rsidRDefault="000E4ED5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</w:t>
            </w:r>
          </w:p>
        </w:tc>
        <w:tc>
          <w:tcPr>
            <w:tcW w:w="2931" w:type="dxa"/>
          </w:tcPr>
          <w:p w:rsidR="000E4ED5" w:rsidRPr="00D97761" w:rsidRDefault="000E4ED5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  <w:tc>
          <w:tcPr>
            <w:tcW w:w="4218" w:type="dxa"/>
          </w:tcPr>
          <w:p w:rsidR="000E4ED5" w:rsidRPr="00D97761" w:rsidRDefault="000E4ED5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</w:tr>
      <w:tr w:rsidR="000E4ED5" w:rsidTr="000E4ED5">
        <w:tc>
          <w:tcPr>
            <w:tcW w:w="2422" w:type="dxa"/>
          </w:tcPr>
          <w:p w:rsidR="000E4ED5" w:rsidRDefault="000E4ED5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</w:rPr>
              <w:t>Метод списания партий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31" w:type="dxa"/>
          </w:tcPr>
          <w:p w:rsidR="000E4ED5" w:rsidRPr="005E52C5" w:rsidRDefault="000E4ED5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справочник «Методы списания»</w:t>
            </w:r>
          </w:p>
        </w:tc>
        <w:tc>
          <w:tcPr>
            <w:tcW w:w="4218" w:type="dxa"/>
          </w:tcPr>
          <w:p w:rsidR="000E4ED5" w:rsidRDefault="000E4ED5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заполняется в соответствии со справочником «Методы списаний».</w:t>
            </w:r>
          </w:p>
        </w:tc>
      </w:tr>
    </w:tbl>
    <w:p w:rsidR="000E4ED5" w:rsidRDefault="000E4ED5" w:rsidP="009E7E7C">
      <w:pPr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</w:p>
    <w:p w:rsidR="00D47EBF" w:rsidRPr="000E4ED5" w:rsidRDefault="000E4ED5" w:rsidP="000E4ED5">
      <w:pPr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Этот регистр можно будет менять раз в год.</w:t>
      </w:r>
    </w:p>
    <w:p w:rsidR="00D47EBF" w:rsidRPr="00D47EBF" w:rsidRDefault="00D47EBF" w:rsidP="00D47EBF"/>
    <w:p w:rsidR="0087739E" w:rsidRPr="00500790" w:rsidRDefault="00C8690F" w:rsidP="00323EBA">
      <w:pPr>
        <w:pStyle w:val="2"/>
        <w:numPr>
          <w:ilvl w:val="1"/>
          <w:numId w:val="11"/>
        </w:numPr>
        <w:rPr>
          <w:rFonts w:cs="Times New Roman"/>
        </w:rPr>
      </w:pPr>
      <w:r>
        <w:t xml:space="preserve">Требование </w:t>
      </w:r>
      <w:r w:rsidR="00846CB7">
        <w:t>6</w:t>
      </w:r>
      <w:r>
        <w:t xml:space="preserve">. </w:t>
      </w:r>
      <w:bookmarkEnd w:id="8"/>
      <w:r w:rsidR="002426A5">
        <w:t>Справочник «Курьерские компании»</w:t>
      </w:r>
    </w:p>
    <w:p w:rsidR="008732AC" w:rsidRDefault="008732AC" w:rsidP="00323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D0804" w:rsidRDefault="00FD0804" w:rsidP="00FD08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справочник – </w:t>
      </w:r>
      <w:r w:rsidRPr="00FD0804">
        <w:rPr>
          <w:rFonts w:ascii="Times New Roman" w:hAnsi="Times New Roman" w:cs="Times New Roman"/>
          <w:sz w:val="28"/>
          <w:szCs w:val="28"/>
        </w:rPr>
        <w:t>«Курьерские компании»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>В стандартных реквизитах «Код» введем под</w:t>
      </w:r>
      <w:r w:rsidR="000B00F5">
        <w:rPr>
          <w:rFonts w:ascii="Times New Roman" w:hAnsi="Times New Roman" w:cs="Times New Roman"/>
          <w:sz w:val="28"/>
          <w:szCs w:val="28"/>
          <w:lang w:val="x-none"/>
        </w:rPr>
        <w:t>сказку «Вводить не обязательно»</w:t>
      </w:r>
      <w:r>
        <w:rPr>
          <w:rFonts w:ascii="Times New Roman" w:hAnsi="Times New Roman" w:cs="Times New Roman"/>
          <w:sz w:val="28"/>
          <w:szCs w:val="28"/>
        </w:rPr>
        <w:t>. Справочник должен располагаться в подсистеме «Наша организация».</w:t>
      </w:r>
    </w:p>
    <w:p w:rsidR="00187D62" w:rsidRPr="008732AC" w:rsidRDefault="00187D62" w:rsidP="00187D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="00FD0804">
        <w:rPr>
          <w:rFonts w:ascii="Times New Roman" w:hAnsi="Times New Roman" w:cs="Times New Roman"/>
          <w:sz w:val="28"/>
          <w:szCs w:val="28"/>
        </w:rPr>
        <w:t>справочника «Курьерские компании»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187D62" w:rsidTr="00A70F75">
        <w:tc>
          <w:tcPr>
            <w:tcW w:w="2245" w:type="dxa"/>
          </w:tcPr>
          <w:p w:rsidR="00187D62" w:rsidRPr="00D97761" w:rsidRDefault="00187D62" w:rsidP="00A70F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682" w:type="dxa"/>
          </w:tcPr>
          <w:p w:rsidR="00187D62" w:rsidRPr="00D97761" w:rsidRDefault="00187D62" w:rsidP="00A70F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644" w:type="dxa"/>
          </w:tcPr>
          <w:p w:rsidR="00187D62" w:rsidRPr="00D97761" w:rsidRDefault="00187D62" w:rsidP="00A70F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187D62" w:rsidTr="00A70F75">
        <w:trPr>
          <w:trHeight w:val="853"/>
        </w:trPr>
        <w:tc>
          <w:tcPr>
            <w:tcW w:w="2245" w:type="dxa"/>
          </w:tcPr>
          <w:p w:rsidR="00187D62" w:rsidRDefault="00187D62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0804">
              <w:rPr>
                <w:rFonts w:ascii="Times New Roman" w:hAnsi="Times New Roman" w:cs="Times New Roman"/>
                <w:sz w:val="28"/>
                <w:szCs w:val="28"/>
              </w:rPr>
              <w:t>Себестоимость доставки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2" w:type="dxa"/>
          </w:tcPr>
          <w:p w:rsidR="00FD0804" w:rsidRDefault="00FD0804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FD0804" w:rsidRDefault="00FD0804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187D62" w:rsidRDefault="00FD0804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  <w:p w:rsidR="00FD0804" w:rsidRPr="001F1631" w:rsidRDefault="00FD0804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:rsidR="00187D62" w:rsidRDefault="00EF25A3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проверку на заполнение реквизита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7D62" w:rsidTr="00A70F75">
        <w:tc>
          <w:tcPr>
            <w:tcW w:w="2245" w:type="dxa"/>
          </w:tcPr>
          <w:p w:rsidR="00187D62" w:rsidRDefault="00187D62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080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2" w:type="dxa"/>
          </w:tcPr>
          <w:p w:rsidR="00187D62" w:rsidRDefault="00187D6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–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87D62" w:rsidRPr="005E52C5" w:rsidRDefault="00187D62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–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неограниченная</w:t>
            </w:r>
          </w:p>
        </w:tc>
        <w:tc>
          <w:tcPr>
            <w:tcW w:w="3644" w:type="dxa"/>
          </w:tcPr>
          <w:p w:rsidR="00FD0804" w:rsidRDefault="00FD0804" w:rsidP="00FD0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поле -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 xml:space="preserve"> необязательн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ое для заполнения. Оно содержит некоторые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дополнительные сведения о курьерской компании. </w:t>
            </w:r>
          </w:p>
          <w:p w:rsidR="00187D62" w:rsidRDefault="00187D62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3EBA" w:rsidRDefault="00323EBA" w:rsidP="00323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4213" w:rsidRDefault="00794213" w:rsidP="002F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неустановленных значениях реквизитов</w:t>
      </w:r>
      <w:r w:rsidR="005E4379">
        <w:rPr>
          <w:rFonts w:ascii="Times New Roman" w:hAnsi="Times New Roman" w:cs="Times New Roman"/>
          <w:sz w:val="28"/>
          <w:szCs w:val="28"/>
        </w:rPr>
        <w:t xml:space="preserve">, для которых </w:t>
      </w:r>
      <w:r w:rsidR="009879BD">
        <w:rPr>
          <w:rFonts w:ascii="Times New Roman" w:hAnsi="Times New Roman" w:cs="Times New Roman"/>
          <w:sz w:val="28"/>
          <w:szCs w:val="28"/>
        </w:rPr>
        <w:t>определена</w:t>
      </w:r>
      <w:r w:rsidR="005E4379">
        <w:rPr>
          <w:rFonts w:ascii="Times New Roman" w:hAnsi="Times New Roman" w:cs="Times New Roman"/>
          <w:sz w:val="28"/>
          <w:szCs w:val="28"/>
        </w:rPr>
        <w:t xml:space="preserve"> проверка заполнения</w:t>
      </w:r>
      <w:r w:rsidR="00FD0804">
        <w:rPr>
          <w:rFonts w:ascii="Times New Roman" w:hAnsi="Times New Roman" w:cs="Times New Roman"/>
          <w:sz w:val="28"/>
          <w:szCs w:val="28"/>
        </w:rPr>
        <w:t>,</w:t>
      </w:r>
      <w:r w:rsidR="009879BD">
        <w:rPr>
          <w:rFonts w:ascii="Times New Roman" w:hAnsi="Times New Roman" w:cs="Times New Roman"/>
          <w:sz w:val="28"/>
          <w:szCs w:val="28"/>
        </w:rPr>
        <w:t xml:space="preserve"> </w:t>
      </w:r>
      <w:r w:rsidR="00FD0804">
        <w:rPr>
          <w:rFonts w:ascii="Times New Roman" w:hAnsi="Times New Roman" w:cs="Times New Roman"/>
          <w:sz w:val="28"/>
          <w:szCs w:val="28"/>
        </w:rPr>
        <w:t>выдавать предупреждение.</w:t>
      </w:r>
    </w:p>
    <w:p w:rsidR="00A3478F" w:rsidRPr="00323EBA" w:rsidRDefault="00A3478F" w:rsidP="002F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Себестоимость доставки должна </w:t>
      </w:r>
      <w:r w:rsidR="00846CB7">
        <w:rPr>
          <w:rFonts w:ascii="Times New Roman" w:hAnsi="Times New Roman" w:cs="Times New Roman"/>
          <w:sz w:val="28"/>
          <w:szCs w:val="28"/>
        </w:rPr>
        <w:t xml:space="preserve">впоследствии </w:t>
      </w:r>
      <w:r>
        <w:rPr>
          <w:rFonts w:ascii="Times New Roman" w:hAnsi="Times New Roman" w:cs="Times New Roman"/>
          <w:sz w:val="28"/>
          <w:szCs w:val="28"/>
        </w:rPr>
        <w:t>учитываться в отчёте о работе с курьерской службой</w:t>
      </w:r>
      <w:r w:rsidR="00846CB7">
        <w:rPr>
          <w:rFonts w:ascii="Times New Roman" w:hAnsi="Times New Roman" w:cs="Times New Roman"/>
          <w:sz w:val="28"/>
          <w:szCs w:val="28"/>
        </w:rPr>
        <w:t xml:space="preserve">, а также в отчёте </w:t>
      </w:r>
      <w:r w:rsidR="00846C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«Себестоимость доставки по видам пицц»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4A2" w:rsidRPr="00500790" w:rsidRDefault="00C8690F" w:rsidP="00933D31">
      <w:pPr>
        <w:pStyle w:val="2"/>
        <w:numPr>
          <w:ilvl w:val="1"/>
          <w:numId w:val="11"/>
        </w:numPr>
        <w:rPr>
          <w:rFonts w:cs="Times New Roman"/>
        </w:rPr>
      </w:pPr>
      <w:bookmarkStart w:id="9" w:name="_Toc71642991"/>
      <w:r w:rsidRPr="00C8690F">
        <w:t xml:space="preserve">Требование </w:t>
      </w:r>
      <w:r w:rsidR="00FD0804">
        <w:t>2</w:t>
      </w:r>
      <w:r>
        <w:t>.</w:t>
      </w:r>
      <w:r w:rsidR="000F2D80">
        <w:t>1.</w:t>
      </w:r>
      <w:r>
        <w:t xml:space="preserve"> </w:t>
      </w:r>
      <w:bookmarkEnd w:id="9"/>
      <w:r w:rsidR="00744AB5">
        <w:t>Отчёт «Себестоимость доставки по видам пицц»</w:t>
      </w:r>
    </w:p>
    <w:p w:rsidR="001064A2" w:rsidRDefault="001064A2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33D31" w:rsidRPr="00933D31" w:rsidRDefault="00744AB5" w:rsidP="00933D31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реализации отчета потребуется создать регистр</w:t>
      </w:r>
      <w:r w:rsidR="008D2379">
        <w:rPr>
          <w:rFonts w:ascii="Times New Roman" w:hAnsi="Times New Roman"/>
          <w:sz w:val="28"/>
          <w:szCs w:val="28"/>
          <w:lang w:val="ru-RU"/>
        </w:rPr>
        <w:t xml:space="preserve"> накопления оборотов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D9298E">
        <w:rPr>
          <w:rFonts w:ascii="Times New Roman" w:hAnsi="Times New Roman"/>
          <w:sz w:val="28"/>
          <w:szCs w:val="28"/>
          <w:lang w:val="ru-RU"/>
        </w:rPr>
        <w:t>Доставки</w:t>
      </w:r>
      <w:r>
        <w:rPr>
          <w:rFonts w:ascii="Times New Roman" w:hAnsi="Times New Roman"/>
          <w:sz w:val="28"/>
          <w:szCs w:val="28"/>
          <w:lang w:val="ru-RU"/>
        </w:rPr>
        <w:t>». Этот регист</w:t>
      </w:r>
      <w:r w:rsidR="003B73EF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 xml:space="preserve"> будет накапливать необходимые данные при проведении документ</w:t>
      </w:r>
      <w:r w:rsidR="003B73EF">
        <w:rPr>
          <w:rFonts w:ascii="Times New Roman" w:hAnsi="Times New Roman"/>
          <w:sz w:val="28"/>
          <w:szCs w:val="28"/>
          <w:lang w:val="ru-RU"/>
        </w:rPr>
        <w:t xml:space="preserve">а «Продажа пиццы». </w:t>
      </w:r>
    </w:p>
    <w:p w:rsidR="00363B41" w:rsidRPr="000D2021" w:rsidRDefault="003B73EF" w:rsidP="000D202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будет содержать измерение</w:t>
      </w:r>
      <w:r w:rsidR="00A656DA">
        <w:rPr>
          <w:rFonts w:ascii="Times New Roman" w:hAnsi="Times New Roman" w:cs="Times New Roman"/>
          <w:sz w:val="28"/>
          <w:szCs w:val="28"/>
        </w:rPr>
        <w:t xml:space="preserve"> </w:t>
      </w:r>
      <w:r w:rsidR="00363B4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Вид пиццы» и </w:t>
      </w:r>
      <w:r w:rsidR="000D2021">
        <w:rPr>
          <w:rFonts w:ascii="Times New Roman" w:hAnsi="Times New Roman"/>
          <w:sz w:val="28"/>
          <w:szCs w:val="28"/>
        </w:rPr>
        <w:t>ресурсы «Количество» и «</w:t>
      </w:r>
      <w:proofErr w:type="spellStart"/>
      <w:r w:rsidR="000D2021">
        <w:rPr>
          <w:rFonts w:ascii="Times New Roman" w:hAnsi="Times New Roman"/>
          <w:sz w:val="28"/>
          <w:szCs w:val="28"/>
        </w:rPr>
        <w:t>Сумма</w:t>
      </w:r>
      <w:r w:rsidR="009C123F">
        <w:rPr>
          <w:rFonts w:ascii="Times New Roman" w:hAnsi="Times New Roman"/>
          <w:sz w:val="28"/>
          <w:szCs w:val="28"/>
        </w:rPr>
        <w:t>Доставки</w:t>
      </w:r>
      <w:proofErr w:type="spellEnd"/>
      <w:r w:rsidR="000D2021">
        <w:rPr>
          <w:rFonts w:ascii="Times New Roman" w:hAnsi="Times New Roman"/>
          <w:sz w:val="28"/>
          <w:szCs w:val="28"/>
        </w:rPr>
        <w:t>».</w:t>
      </w:r>
    </w:p>
    <w:p w:rsidR="001064A2" w:rsidRPr="008732AC" w:rsidRDefault="00F15A09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</w:t>
      </w:r>
      <w:r w:rsidR="001064A2">
        <w:rPr>
          <w:rFonts w:ascii="Times New Roman" w:hAnsi="Times New Roman" w:cs="Times New Roman"/>
          <w:sz w:val="28"/>
          <w:szCs w:val="28"/>
        </w:rPr>
        <w:t xml:space="preserve"> </w:t>
      </w:r>
      <w:r w:rsidR="003B73EF">
        <w:rPr>
          <w:rFonts w:ascii="Times New Roman" w:hAnsi="Times New Roman" w:cs="Times New Roman"/>
          <w:sz w:val="28"/>
          <w:szCs w:val="28"/>
        </w:rPr>
        <w:t>регистра</w:t>
      </w:r>
      <w:r w:rsidR="001064A2"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D9298E">
        <w:rPr>
          <w:rFonts w:ascii="Times New Roman" w:hAnsi="Times New Roman"/>
          <w:sz w:val="28"/>
          <w:szCs w:val="28"/>
        </w:rPr>
        <w:t>Доставки</w:t>
      </w:r>
      <w:r>
        <w:rPr>
          <w:rFonts w:ascii="Times New Roman" w:hAnsi="Times New Roman"/>
          <w:sz w:val="28"/>
          <w:szCs w:val="28"/>
        </w:rPr>
        <w:t>»</w:t>
      </w:r>
      <w:r w:rsidR="001064A2"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1064A2" w:rsidTr="00187953">
        <w:tc>
          <w:tcPr>
            <w:tcW w:w="2245" w:type="dxa"/>
          </w:tcPr>
          <w:p w:rsidR="001064A2" w:rsidRPr="00D97761" w:rsidRDefault="00F15A09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Измерение</w:t>
            </w:r>
          </w:p>
        </w:tc>
        <w:tc>
          <w:tcPr>
            <w:tcW w:w="3682" w:type="dxa"/>
          </w:tcPr>
          <w:p w:rsidR="001064A2" w:rsidRPr="00D97761" w:rsidRDefault="001064A2" w:rsidP="00F15A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 w:rsidR="00F15A09"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  <w:tc>
          <w:tcPr>
            <w:tcW w:w="3644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="00F15A09"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</w:tr>
      <w:tr w:rsidR="00751DAB" w:rsidTr="00751DAB">
        <w:trPr>
          <w:trHeight w:val="8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DAB" w:rsidRDefault="00751DAB" w:rsidP="00D96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9660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DAB" w:rsidRDefault="00D96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Ссылка </w:t>
            </w:r>
            <w:r w:rsidRPr="00D96601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8F" w:rsidRDefault="00A3478F" w:rsidP="00A34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соответствует </w:t>
            </w:r>
          </w:p>
          <w:p w:rsidR="00751DAB" w:rsidRDefault="00A3478F" w:rsidP="00D96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реквизиту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«</w:t>
            </w:r>
            <w:r w:rsidR="00D9660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</w:tbl>
    <w:p w:rsidR="001064A2" w:rsidRDefault="001064A2" w:rsidP="00F1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64A2" w:rsidRPr="008732AC" w:rsidRDefault="00F15A09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106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D9298E">
        <w:rPr>
          <w:rFonts w:ascii="Times New Roman" w:hAnsi="Times New Roman"/>
          <w:sz w:val="28"/>
          <w:szCs w:val="28"/>
        </w:rPr>
        <w:t>Доставки</w:t>
      </w:r>
      <w:r>
        <w:rPr>
          <w:rFonts w:ascii="Times New Roman" w:hAnsi="Times New Roman"/>
          <w:sz w:val="28"/>
          <w:szCs w:val="28"/>
        </w:rPr>
        <w:t>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2"/>
        <w:gridCol w:w="2931"/>
        <w:gridCol w:w="4218"/>
      </w:tblGrid>
      <w:tr w:rsidR="001064A2" w:rsidTr="000B596F">
        <w:tc>
          <w:tcPr>
            <w:tcW w:w="2422" w:type="dxa"/>
          </w:tcPr>
          <w:p w:rsidR="001064A2" w:rsidRPr="00D97761" w:rsidRDefault="00F15A09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</w:t>
            </w:r>
          </w:p>
        </w:tc>
        <w:tc>
          <w:tcPr>
            <w:tcW w:w="2931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 w:rsidR="00F15A09"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  <w:tc>
          <w:tcPr>
            <w:tcW w:w="4218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="00F15A09"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</w:tr>
      <w:tr w:rsidR="001064A2" w:rsidTr="000B596F">
        <w:tc>
          <w:tcPr>
            <w:tcW w:w="2422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«Количество»</w:t>
            </w:r>
          </w:p>
        </w:tc>
        <w:tc>
          <w:tcPr>
            <w:tcW w:w="2931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3,</w:t>
            </w:r>
          </w:p>
          <w:p w:rsidR="001064A2" w:rsidRPr="005E52C5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0</w:t>
            </w:r>
          </w:p>
        </w:tc>
        <w:tc>
          <w:tcPr>
            <w:tcW w:w="4218" w:type="dxa"/>
          </w:tcPr>
          <w:p w:rsidR="00CF0214" w:rsidRDefault="00AC7C66" w:rsidP="00CF0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заполняется</w:t>
            </w:r>
          </w:p>
          <w:p w:rsidR="001064A2" w:rsidRDefault="00AC7C66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F021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реквизита</w:t>
            </w:r>
            <w:r w:rsidR="00CF0214">
              <w:rPr>
                <w:rFonts w:ascii="Times New Roman" w:hAnsi="Times New Roman" w:cs="Times New Roman"/>
                <w:sz w:val="28"/>
                <w:szCs w:val="28"/>
              </w:rPr>
              <w:t xml:space="preserve">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 w:rsidR="00CF02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«Количество»</w:t>
            </w:r>
            <w:r w:rsidR="00CF02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18F9" w:rsidTr="000B596F">
        <w:tc>
          <w:tcPr>
            <w:tcW w:w="2422" w:type="dxa"/>
          </w:tcPr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9C123F">
              <w:rPr>
                <w:rFonts w:ascii="Times New Roman" w:hAnsi="Times New Roman"/>
                <w:sz w:val="28"/>
                <w:szCs w:val="28"/>
              </w:rPr>
              <w:t>СуммаДоставки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31" w:type="dxa"/>
          </w:tcPr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4218" w:type="dxa"/>
          </w:tcPr>
          <w:p w:rsidR="00AC7C66" w:rsidRDefault="00AC7C66" w:rsidP="00AC7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Ресурс </w:t>
            </w:r>
            <w:r w:rsidR="004913F0">
              <w:rPr>
                <w:rFonts w:ascii="Times New Roman" w:hAnsi="Times New Roman" w:cs="Times New Roman"/>
                <w:sz w:val="28"/>
                <w:szCs w:val="28"/>
              </w:rPr>
              <w:t>должен содержать стоимость доставки заказа и</w:t>
            </w:r>
          </w:p>
          <w:p w:rsidR="00E318F9" w:rsidRPr="00CA472D" w:rsidRDefault="004913F0" w:rsidP="00D47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Заполняться в соответствии со справочником</w:t>
            </w:r>
            <w:r w:rsidR="00AC7C6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4913F0">
              <w:rPr>
                <w:rFonts w:ascii="Times New Roman" w:hAnsi="Times New Roman" w:cs="Times New Roman"/>
                <w:sz w:val="28"/>
                <w:szCs w:val="28"/>
              </w:rPr>
              <w:t xml:space="preserve">Курьерские </w:t>
            </w:r>
            <w:r w:rsidRPr="004913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компании</w:t>
            </w:r>
            <w:r w:rsidR="00AC7C66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  <w:r w:rsidR="000C2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37941" w:rsidRDefault="00737941" w:rsidP="00363B41">
      <w:pPr>
        <w:pStyle w:val="2"/>
        <w:rPr>
          <w:rFonts w:cs="Times New Roman"/>
        </w:rPr>
      </w:pPr>
    </w:p>
    <w:p w:rsidR="00190D98" w:rsidRDefault="00190D98" w:rsidP="00190D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документа «Продажа пиццы» отобразить движение по регистру.</w:t>
      </w:r>
    </w:p>
    <w:p w:rsidR="0085785A" w:rsidRDefault="00A3478F" w:rsidP="001B38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объекта документа «</w:t>
      </w:r>
      <w:r>
        <w:rPr>
          <w:rFonts w:ascii="Times New Roman" w:hAnsi="Times New Roman"/>
          <w:sz w:val="28"/>
          <w:szCs w:val="28"/>
        </w:rPr>
        <w:t>Продажа пиццы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B3872">
        <w:rPr>
          <w:rFonts w:ascii="Times New Roman" w:hAnsi="Times New Roman" w:cs="Times New Roman"/>
          <w:sz w:val="28"/>
          <w:szCs w:val="28"/>
        </w:rPr>
        <w:t>в конструкторе запроса требуется прописать условие</w:t>
      </w:r>
      <w:r w:rsidR="001B3872" w:rsidRPr="001B3872">
        <w:rPr>
          <w:rFonts w:ascii="Times New Roman" w:hAnsi="Times New Roman" w:cs="Times New Roman"/>
          <w:sz w:val="28"/>
          <w:szCs w:val="28"/>
        </w:rPr>
        <w:t xml:space="preserve">: </w:t>
      </w:r>
      <w:r w:rsidR="001B3872">
        <w:rPr>
          <w:rFonts w:ascii="Times New Roman" w:hAnsi="Times New Roman" w:cs="Times New Roman"/>
          <w:sz w:val="28"/>
          <w:szCs w:val="28"/>
        </w:rPr>
        <w:t xml:space="preserve">нас будет интересовать только те виды пицц, которые есть в </w:t>
      </w:r>
      <w:r w:rsidR="000B596F">
        <w:rPr>
          <w:rFonts w:ascii="Times New Roman" w:hAnsi="Times New Roman" w:cs="Times New Roman"/>
          <w:sz w:val="28"/>
          <w:szCs w:val="28"/>
        </w:rPr>
        <w:t xml:space="preserve">табличной части </w:t>
      </w:r>
      <w:r w:rsidR="001B3872">
        <w:rPr>
          <w:rFonts w:ascii="Times New Roman" w:hAnsi="Times New Roman" w:cs="Times New Roman"/>
          <w:sz w:val="28"/>
          <w:szCs w:val="28"/>
        </w:rPr>
        <w:t xml:space="preserve">документа «Продажа пиццы». </w:t>
      </w:r>
    </w:p>
    <w:p w:rsidR="00CF0214" w:rsidRDefault="000D2021" w:rsidP="000D2021">
      <w:pPr>
        <w:pStyle w:val="2"/>
      </w:pPr>
      <w:r>
        <w:tab/>
        <w:t>Если документ корректно проводится,</w:t>
      </w:r>
      <w:r w:rsidR="004D20DC">
        <w:t xml:space="preserve"> в запросе</w:t>
      </w:r>
      <w:r>
        <w:t xml:space="preserve"> нужно рассчитать себестоимость в зависимости от вида пиццы</w:t>
      </w:r>
      <w:r w:rsidR="001B3872">
        <w:t xml:space="preserve"> (пропорционально количеству пицц </w:t>
      </w:r>
      <w:r w:rsidR="00FE0718">
        <w:t>данного</w:t>
      </w:r>
      <w:r w:rsidR="001B3872">
        <w:t xml:space="preserve"> вида)</w:t>
      </w:r>
      <w:r>
        <w:t xml:space="preserve"> по следующей формуле</w:t>
      </w:r>
      <w:r w:rsidRPr="000D2021">
        <w:t>:</w:t>
      </w:r>
    </w:p>
    <w:p w:rsidR="004913F0" w:rsidRPr="004913F0" w:rsidRDefault="004913F0" w:rsidP="004913F0"/>
    <w:p w:rsidR="000D2021" w:rsidRDefault="000D2021" w:rsidP="000D2021">
      <w:pPr>
        <w:pStyle w:val="2"/>
      </w:pPr>
      <w:r>
        <w:tab/>
        <w:t xml:space="preserve">Себестоимость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Себестоимость доставки * Количество пицц некоторого вида</m:t>
            </m:r>
          </m:num>
          <m:den>
            <m:r>
              <w:rPr>
                <w:rFonts w:ascii="Cambria Math" w:hAnsi="Cambria Math"/>
              </w:rPr>
              <m:t>Общее количество пицц в заказе</m:t>
            </m:r>
          </m:den>
        </m:f>
      </m:oMath>
    </w:p>
    <w:p w:rsidR="0085785A" w:rsidRDefault="0085785A" w:rsidP="0085785A"/>
    <w:p w:rsidR="0085785A" w:rsidRDefault="004D20DC" w:rsidP="004D20DC">
      <w:pPr>
        <w:pStyle w:val="2"/>
      </w:pPr>
      <w:r>
        <w:tab/>
        <w:t>Реализовать возможность настраивать период формирования отчёта (в параметрах виртуальной таблицы).</w:t>
      </w:r>
    </w:p>
    <w:p w:rsidR="0085785A" w:rsidRDefault="0085785A" w:rsidP="0085785A"/>
    <w:p w:rsidR="0085785A" w:rsidRPr="004D20DC" w:rsidRDefault="004D20DC" w:rsidP="004D20DC">
      <w:pPr>
        <w:pStyle w:val="2"/>
        <w:numPr>
          <w:ilvl w:val="1"/>
          <w:numId w:val="19"/>
        </w:numPr>
      </w:pPr>
      <w:r>
        <w:t>.</w:t>
      </w:r>
      <w:r>
        <w:tab/>
      </w:r>
      <w:r w:rsidR="0085785A" w:rsidRPr="00C8690F">
        <w:t xml:space="preserve">Требование </w:t>
      </w:r>
      <w:r w:rsidR="00D279EB">
        <w:t>2.2</w:t>
      </w:r>
      <w:r w:rsidR="0085785A">
        <w:t xml:space="preserve">. </w:t>
      </w:r>
      <w:r>
        <w:t>Отчёт о прибыли, себестоимости продаж и рентабельности</w:t>
      </w:r>
    </w:p>
    <w:p w:rsidR="0085785A" w:rsidRDefault="0085785A" w:rsidP="008578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5785A" w:rsidRPr="00933D31" w:rsidRDefault="0085785A" w:rsidP="0085785A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реализации отч</w:t>
      </w:r>
      <w:r w:rsidR="00A16B8E">
        <w:rPr>
          <w:rFonts w:ascii="Times New Roman" w:hAnsi="Times New Roman"/>
          <w:sz w:val="28"/>
          <w:szCs w:val="28"/>
          <w:lang w:val="ru-RU"/>
        </w:rPr>
        <w:t xml:space="preserve">ета потребуется создать регистр </w:t>
      </w:r>
      <w:bookmarkStart w:id="10" w:name="_GoBack"/>
      <w:bookmarkEnd w:id="10"/>
      <w:r w:rsidR="008D2379">
        <w:rPr>
          <w:rFonts w:ascii="Times New Roman" w:hAnsi="Times New Roman"/>
          <w:sz w:val="28"/>
          <w:szCs w:val="28"/>
          <w:lang w:val="ru-RU"/>
        </w:rPr>
        <w:t>накопления о</w:t>
      </w:r>
      <w:r w:rsidR="001562DB">
        <w:rPr>
          <w:rFonts w:ascii="Times New Roman" w:hAnsi="Times New Roman"/>
          <w:sz w:val="28"/>
          <w:szCs w:val="28"/>
          <w:lang w:val="ru-RU"/>
        </w:rPr>
        <w:t xml:space="preserve">статков </w:t>
      </w: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="00190D98">
        <w:rPr>
          <w:rFonts w:ascii="Times New Roman" w:hAnsi="Times New Roman"/>
          <w:sz w:val="28"/>
          <w:szCs w:val="28"/>
          <w:lang w:val="ru-RU"/>
        </w:rPr>
        <w:t>ПрибыльСебестоимостьРентабельность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». Этот регистр будет накапливать необходимые данные при проведении документ</w:t>
      </w:r>
      <w:r w:rsidR="00190D98">
        <w:rPr>
          <w:rFonts w:ascii="Times New Roman" w:hAnsi="Times New Roman"/>
          <w:sz w:val="28"/>
          <w:szCs w:val="28"/>
          <w:lang w:val="ru-RU"/>
        </w:rPr>
        <w:t>ов</w:t>
      </w:r>
      <w:r>
        <w:rPr>
          <w:rFonts w:ascii="Times New Roman" w:hAnsi="Times New Roman"/>
          <w:sz w:val="28"/>
          <w:szCs w:val="28"/>
          <w:lang w:val="ru-RU"/>
        </w:rPr>
        <w:t xml:space="preserve"> «Продажа пиццы»</w:t>
      </w:r>
      <w:r w:rsidR="00190D98">
        <w:rPr>
          <w:rFonts w:ascii="Times New Roman" w:hAnsi="Times New Roman"/>
          <w:sz w:val="28"/>
          <w:szCs w:val="28"/>
          <w:lang w:val="ru-RU"/>
        </w:rPr>
        <w:t xml:space="preserve"> и «Получение товаров»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85785A" w:rsidRPr="000D2021" w:rsidRDefault="0085785A" w:rsidP="0085785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будет содержать измерение </w:t>
      </w:r>
      <w:r>
        <w:rPr>
          <w:rFonts w:ascii="Times New Roman" w:hAnsi="Times New Roman"/>
          <w:sz w:val="28"/>
          <w:szCs w:val="28"/>
        </w:rPr>
        <w:t>«Вид пиццы» и ресурсы «Количество» и «Сумма».</w:t>
      </w:r>
    </w:p>
    <w:p w:rsidR="0085785A" w:rsidRPr="008732AC" w:rsidRDefault="0085785A" w:rsidP="008578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регистра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«Себестоимость доставки по видам пицц»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85785A" w:rsidTr="000E4ED5">
        <w:tc>
          <w:tcPr>
            <w:tcW w:w="2245" w:type="dxa"/>
          </w:tcPr>
          <w:p w:rsidR="0085785A" w:rsidRPr="00D97761" w:rsidRDefault="0085785A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Измерение</w:t>
            </w:r>
          </w:p>
        </w:tc>
        <w:tc>
          <w:tcPr>
            <w:tcW w:w="3682" w:type="dxa"/>
          </w:tcPr>
          <w:p w:rsidR="0085785A" w:rsidRPr="00D97761" w:rsidRDefault="0085785A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  <w:tc>
          <w:tcPr>
            <w:tcW w:w="3644" w:type="dxa"/>
          </w:tcPr>
          <w:p w:rsidR="0085785A" w:rsidRPr="00D97761" w:rsidRDefault="0085785A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</w:tr>
      <w:tr w:rsidR="0085785A" w:rsidTr="000E4ED5">
        <w:trPr>
          <w:trHeight w:val="8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«Вид пиццы»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СправочникСсылка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еню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соответствует </w:t>
            </w:r>
          </w:p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реквизиту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«Наименование».</w:t>
            </w:r>
          </w:p>
        </w:tc>
      </w:tr>
    </w:tbl>
    <w:p w:rsidR="0085785A" w:rsidRDefault="0085785A" w:rsidP="00857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785A" w:rsidRPr="008732AC" w:rsidRDefault="0085785A" w:rsidP="008578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Ресурсы регистра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</w:rPr>
        <w:t>«Себестоимость доставки по видам пицц»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2"/>
        <w:gridCol w:w="2931"/>
        <w:gridCol w:w="4218"/>
      </w:tblGrid>
      <w:tr w:rsidR="0085785A" w:rsidTr="00CE4808">
        <w:tc>
          <w:tcPr>
            <w:tcW w:w="2422" w:type="dxa"/>
          </w:tcPr>
          <w:p w:rsidR="0085785A" w:rsidRPr="00D97761" w:rsidRDefault="0085785A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</w:t>
            </w:r>
          </w:p>
        </w:tc>
        <w:tc>
          <w:tcPr>
            <w:tcW w:w="2931" w:type="dxa"/>
          </w:tcPr>
          <w:p w:rsidR="0085785A" w:rsidRPr="00D97761" w:rsidRDefault="0085785A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  <w:tc>
          <w:tcPr>
            <w:tcW w:w="4218" w:type="dxa"/>
          </w:tcPr>
          <w:p w:rsidR="0085785A" w:rsidRPr="00D97761" w:rsidRDefault="0085785A" w:rsidP="000E4E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ресурса</w:t>
            </w:r>
          </w:p>
        </w:tc>
      </w:tr>
      <w:tr w:rsidR="0085785A" w:rsidTr="00CE4808">
        <w:tc>
          <w:tcPr>
            <w:tcW w:w="2422" w:type="dxa"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«Количество»</w:t>
            </w:r>
          </w:p>
        </w:tc>
        <w:tc>
          <w:tcPr>
            <w:tcW w:w="2931" w:type="dxa"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3,</w:t>
            </w:r>
          </w:p>
          <w:p w:rsidR="0085785A" w:rsidRPr="005E52C5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0</w:t>
            </w:r>
          </w:p>
        </w:tc>
        <w:tc>
          <w:tcPr>
            <w:tcW w:w="4218" w:type="dxa"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заполняется</w:t>
            </w:r>
          </w:p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реквизита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«Количество».</w:t>
            </w:r>
          </w:p>
        </w:tc>
      </w:tr>
      <w:tr w:rsidR="0085785A" w:rsidTr="00CE4808">
        <w:tc>
          <w:tcPr>
            <w:tcW w:w="2422" w:type="dxa"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«Сумма»</w:t>
            </w:r>
          </w:p>
        </w:tc>
        <w:tc>
          <w:tcPr>
            <w:tcW w:w="2931" w:type="dxa"/>
          </w:tcPr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85785A" w:rsidRDefault="0085785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4218" w:type="dxa"/>
          </w:tcPr>
          <w:p w:rsidR="00190D98" w:rsidRDefault="00190D98" w:rsidP="0019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заполняется</w:t>
            </w:r>
          </w:p>
          <w:p w:rsidR="0085785A" w:rsidRPr="00CA472D" w:rsidRDefault="00190D98" w:rsidP="0019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реквизита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«Сумма».</w:t>
            </w:r>
          </w:p>
        </w:tc>
      </w:tr>
      <w:tr w:rsidR="00561AAA" w:rsidTr="00CE4808">
        <w:tc>
          <w:tcPr>
            <w:tcW w:w="2422" w:type="dxa"/>
          </w:tcPr>
          <w:p w:rsidR="00561AAA" w:rsidRDefault="00561AA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«Сумма Расходных Материалов»</w:t>
            </w:r>
          </w:p>
        </w:tc>
        <w:tc>
          <w:tcPr>
            <w:tcW w:w="2931" w:type="dxa"/>
          </w:tcPr>
          <w:p w:rsidR="00561AAA" w:rsidRDefault="00561AAA" w:rsidP="0056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561AAA" w:rsidRDefault="00561AAA" w:rsidP="0056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561AAA" w:rsidRDefault="00561AAA" w:rsidP="0056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4218" w:type="dxa"/>
          </w:tcPr>
          <w:p w:rsidR="00561AAA" w:rsidRPr="00CA472D" w:rsidRDefault="00561AAA" w:rsidP="0056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должен соответствовать «Стоимости расходных Материалов» в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561AAA" w:rsidTr="00CE4808">
        <w:tc>
          <w:tcPr>
            <w:tcW w:w="2422" w:type="dxa"/>
          </w:tcPr>
          <w:p w:rsidR="00561AAA" w:rsidRDefault="00561AA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СуммаДоставки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31" w:type="dxa"/>
          </w:tcPr>
          <w:p w:rsidR="00561AAA" w:rsidRDefault="00561AA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561AAA" w:rsidRDefault="00561AA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561AAA" w:rsidRDefault="00561AA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4218" w:type="dxa"/>
          </w:tcPr>
          <w:p w:rsidR="00561AAA" w:rsidRDefault="00561AAA" w:rsidP="000E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 должен содержать стоимость доставки заказа и</w:t>
            </w:r>
          </w:p>
          <w:p w:rsidR="00561AAA" w:rsidRPr="00CA472D" w:rsidRDefault="00561AAA" w:rsidP="0056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Заполняться в соответствии со справочником «</w:t>
            </w:r>
            <w:r w:rsidRPr="004913F0">
              <w:rPr>
                <w:rFonts w:ascii="Times New Roman" w:hAnsi="Times New Roman" w:cs="Times New Roman"/>
                <w:sz w:val="28"/>
                <w:szCs w:val="28"/>
              </w:rPr>
              <w:t>Курьерские компании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То есть ресурс должен соответствовать «Оплате курьера» в табличной части документа «</w:t>
            </w:r>
            <w:r>
              <w:rPr>
                <w:rFonts w:ascii="Times New Roman" w:hAnsi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</w:tbl>
    <w:p w:rsidR="0085785A" w:rsidRDefault="0085785A" w:rsidP="0085785A">
      <w:pPr>
        <w:pStyle w:val="2"/>
        <w:rPr>
          <w:rFonts w:cs="Times New Roman"/>
        </w:rPr>
      </w:pPr>
    </w:p>
    <w:p w:rsidR="00190D98" w:rsidRDefault="00190D98" w:rsidP="00190D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форме документов  </w:t>
      </w:r>
      <w:r>
        <w:rPr>
          <w:rFonts w:ascii="Times New Roman" w:hAnsi="Times New Roman"/>
          <w:sz w:val="28"/>
          <w:szCs w:val="28"/>
        </w:rPr>
        <w:t xml:space="preserve">«Получение товаров» и </w:t>
      </w:r>
      <w:r>
        <w:rPr>
          <w:rFonts w:ascii="Times New Roman" w:hAnsi="Times New Roman" w:cs="Times New Roman"/>
          <w:sz w:val="28"/>
          <w:szCs w:val="28"/>
        </w:rPr>
        <w:t>«Продажа пиццы» отобразить движение по регистру.</w:t>
      </w:r>
    </w:p>
    <w:p w:rsidR="0085785A" w:rsidRPr="004434E2" w:rsidRDefault="0085785A" w:rsidP="0085785A">
      <w:pPr>
        <w:pStyle w:val="2"/>
        <w:rPr>
          <w:szCs w:val="28"/>
        </w:rPr>
      </w:pPr>
      <w:r>
        <w:tab/>
      </w:r>
      <w:r w:rsidRPr="004434E2">
        <w:rPr>
          <w:color w:val="000000" w:themeColor="text1"/>
          <w:szCs w:val="28"/>
        </w:rPr>
        <w:t xml:space="preserve">Если документ корректно проводится, </w:t>
      </w:r>
      <w:r w:rsidR="00190D98" w:rsidRPr="004434E2">
        <w:rPr>
          <w:color w:val="000000" w:themeColor="text1"/>
          <w:szCs w:val="28"/>
        </w:rPr>
        <w:t xml:space="preserve">в запросе </w:t>
      </w:r>
      <w:r w:rsidRPr="004434E2">
        <w:rPr>
          <w:color w:val="000000" w:themeColor="text1"/>
          <w:szCs w:val="28"/>
        </w:rPr>
        <w:t>нужно рассчитать</w:t>
      </w:r>
      <w:r w:rsidR="00190D98" w:rsidRPr="004434E2">
        <w:rPr>
          <w:color w:val="000000" w:themeColor="text1"/>
          <w:szCs w:val="28"/>
        </w:rPr>
        <w:t xml:space="preserve"> прибыль, выручку, себестоимость</w:t>
      </w:r>
      <w:r w:rsidR="005264F7">
        <w:rPr>
          <w:color w:val="000000" w:themeColor="text1"/>
          <w:szCs w:val="28"/>
        </w:rPr>
        <w:t xml:space="preserve"> пиццы</w:t>
      </w:r>
      <w:r w:rsidR="00190D98" w:rsidRPr="004434E2">
        <w:rPr>
          <w:color w:val="000000" w:themeColor="text1"/>
          <w:szCs w:val="28"/>
        </w:rPr>
        <w:t>, прямые расходы и рентабельность по следующим формулам:</w:t>
      </w:r>
    </w:p>
    <w:p w:rsidR="004434E2" w:rsidRPr="00561AAA" w:rsidRDefault="004434E2" w:rsidP="00190D9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4434E2">
        <w:rPr>
          <w:sz w:val="28"/>
          <w:szCs w:val="28"/>
          <w:lang w:val="ru-RU"/>
        </w:rPr>
        <w:t>Выручка = Стоимость реализованных товаров * Количество проданных товаров</w:t>
      </w:r>
    </w:p>
    <w:p w:rsidR="00561AAA" w:rsidRPr="00561AAA" w:rsidRDefault="00561AAA" w:rsidP="00561AAA">
      <w:pPr>
        <w:pStyle w:val="a3"/>
        <w:numPr>
          <w:ilvl w:val="0"/>
          <w:numId w:val="21"/>
        </w:numPr>
        <w:rPr>
          <w:sz w:val="28"/>
          <w:szCs w:val="28"/>
        </w:rPr>
      </w:pPr>
      <w:r w:rsidRPr="004434E2">
        <w:rPr>
          <w:sz w:val="28"/>
          <w:szCs w:val="28"/>
          <w:lang w:val="ru-RU"/>
        </w:rPr>
        <w:t>Прибыль = Выручка (без учёта НДС) – Расходы (без учёта НДС)</w:t>
      </w:r>
    </w:p>
    <w:p w:rsidR="004434E2" w:rsidRPr="004434E2" w:rsidRDefault="004434E2" w:rsidP="00190D9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4434E2">
        <w:rPr>
          <w:sz w:val="28"/>
          <w:szCs w:val="28"/>
          <w:lang w:val="ru-RU"/>
        </w:rPr>
        <w:t>Себестоимость пиццы = Стоимость ингредиентов</w:t>
      </w:r>
    </w:p>
    <w:p w:rsidR="004434E2" w:rsidRPr="004434E2" w:rsidRDefault="004434E2" w:rsidP="0085785A">
      <w:pPr>
        <w:pStyle w:val="a3"/>
        <w:numPr>
          <w:ilvl w:val="0"/>
          <w:numId w:val="21"/>
        </w:numPr>
        <w:rPr>
          <w:sz w:val="28"/>
          <w:szCs w:val="28"/>
        </w:rPr>
      </w:pPr>
      <w:r w:rsidRPr="004434E2">
        <w:rPr>
          <w:sz w:val="28"/>
          <w:szCs w:val="28"/>
          <w:lang w:val="ru-RU"/>
        </w:rPr>
        <w:t>Прямые расходы = Стоимость ингредиентов +</w:t>
      </w:r>
      <w:r>
        <w:rPr>
          <w:sz w:val="28"/>
          <w:szCs w:val="28"/>
          <w:lang w:val="ru-RU"/>
        </w:rPr>
        <w:t xml:space="preserve"> Стоимость расходных материалов + Себестоимость доставки</w:t>
      </w:r>
    </w:p>
    <w:p w:rsidR="0085785A" w:rsidRPr="005264F7" w:rsidRDefault="004434E2" w:rsidP="008578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lang w:val="ru-RU"/>
        </w:rPr>
        <w:t>Рентабельность</w:t>
      </w:r>
      <w:r w:rsidR="0085785A">
        <w:t xml:space="preserve"> = </w:t>
      </w:r>
      <m:oMath>
        <m:f>
          <m:fPr>
            <m:ctrlPr>
              <w:rPr>
                <w:rFonts w:ascii="Cambria Math" w:hAnsi="Cambria Math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Прибыль за период</m:t>
            </m:r>
          </m:num>
          <m:den>
            <m:r>
              <w:rPr>
                <w:rFonts w:ascii="Cambria Math" w:hAnsi="Cambria Math"/>
              </w:rPr>
              <m:t>Выручка за период (без учёта НДС)</m:t>
            </m:r>
          </m:den>
        </m:f>
        <m:r>
          <w:rPr>
            <w:rFonts w:ascii="Cambria Math" w:hAnsi="Cambria Math"/>
            <w:lang w:val="ru-RU" w:eastAsia="en-US"/>
          </w:rPr>
          <m:t>*100%</m:t>
        </m:r>
      </m:oMath>
    </w:p>
    <w:p w:rsidR="00214CCF" w:rsidRDefault="00214CCF" w:rsidP="005264F7">
      <w:pPr>
        <w:pStyle w:val="a3"/>
        <w:rPr>
          <w:sz w:val="28"/>
          <w:szCs w:val="28"/>
          <w:lang w:val="ru-RU"/>
        </w:rPr>
      </w:pPr>
    </w:p>
    <w:p w:rsidR="00214CCF" w:rsidRPr="00CE4808" w:rsidRDefault="00214CCF" w:rsidP="00CE4808">
      <w:pPr>
        <w:rPr>
          <w:sz w:val="28"/>
          <w:szCs w:val="28"/>
        </w:rPr>
      </w:pPr>
    </w:p>
    <w:p w:rsidR="00AF6F5F" w:rsidRPr="00F91529" w:rsidRDefault="005264F7" w:rsidP="00F9152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Внешний вид макета отчёта продемонстрирован на </w:t>
      </w:r>
      <w:r w:rsidR="00AF6F5F">
        <w:rPr>
          <w:sz w:val="28"/>
          <w:szCs w:val="28"/>
          <w:lang w:val="ru-RU"/>
        </w:rPr>
        <w:t>рис.</w:t>
      </w:r>
      <w:r w:rsidR="00561AAA">
        <w:rPr>
          <w:sz w:val="28"/>
          <w:szCs w:val="28"/>
          <w:lang w:val="ru-RU"/>
        </w:rPr>
        <w:t xml:space="preserve"> 1.</w:t>
      </w: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561AAA" w:rsidP="00AF6F5F">
      <w:pPr>
        <w:pStyle w:val="a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0367C76" wp14:editId="0551826D">
            <wp:simplePos x="0" y="0"/>
            <wp:positionH relativeFrom="column">
              <wp:posOffset>550545</wp:posOffset>
            </wp:positionH>
            <wp:positionV relativeFrom="paragraph">
              <wp:posOffset>-276860</wp:posOffset>
            </wp:positionV>
            <wp:extent cx="5062855" cy="4001770"/>
            <wp:effectExtent l="0" t="0" r="4445" b="0"/>
            <wp:wrapThrough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ково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561AAA" w:rsidRDefault="00561AAA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CE4808" w:rsidRDefault="00CE4808" w:rsidP="00AF6F5F">
      <w:pPr>
        <w:pStyle w:val="a3"/>
        <w:jc w:val="center"/>
        <w:rPr>
          <w:sz w:val="28"/>
          <w:szCs w:val="28"/>
          <w:lang w:val="ru-RU"/>
        </w:rPr>
      </w:pPr>
    </w:p>
    <w:p w:rsidR="00AF6F5F" w:rsidRDefault="00AF6F5F" w:rsidP="00AF6F5F">
      <w:pPr>
        <w:pStyle w:val="a3"/>
        <w:jc w:val="center"/>
        <w:rPr>
          <w:sz w:val="28"/>
          <w:szCs w:val="28"/>
          <w:lang w:val="ru-RU"/>
        </w:rPr>
      </w:pPr>
      <w:r w:rsidRPr="00500790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500790">
        <w:rPr>
          <w:sz w:val="28"/>
          <w:szCs w:val="28"/>
        </w:rPr>
        <w:t xml:space="preserve">. Макет </w:t>
      </w:r>
      <w:r>
        <w:rPr>
          <w:sz w:val="28"/>
          <w:szCs w:val="28"/>
          <w:lang w:val="ru-RU"/>
        </w:rPr>
        <w:t>о</w:t>
      </w:r>
      <w:r w:rsidRPr="00AF6F5F">
        <w:rPr>
          <w:sz w:val="28"/>
          <w:szCs w:val="28"/>
          <w:lang w:val="ru-RU"/>
        </w:rPr>
        <w:t>тчёт</w:t>
      </w:r>
      <w:r>
        <w:rPr>
          <w:sz w:val="28"/>
          <w:szCs w:val="28"/>
          <w:lang w:val="ru-RU"/>
        </w:rPr>
        <w:t>а</w:t>
      </w:r>
      <w:r w:rsidRPr="00AF6F5F">
        <w:rPr>
          <w:sz w:val="28"/>
          <w:szCs w:val="28"/>
          <w:lang w:val="ru-RU"/>
        </w:rPr>
        <w:t xml:space="preserve"> о прибыли, себестоимости продаж и рентабельности</w:t>
      </w:r>
      <w:r>
        <w:rPr>
          <w:sz w:val="28"/>
          <w:szCs w:val="28"/>
          <w:lang w:val="ru-RU"/>
        </w:rPr>
        <w:t>.</w:t>
      </w:r>
    </w:p>
    <w:p w:rsidR="00AF6F5F" w:rsidRPr="00190D98" w:rsidRDefault="00AF6F5F" w:rsidP="00AF6F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F5F">
        <w:rPr>
          <w:rFonts w:ascii="Times New Roman" w:hAnsi="Times New Roman" w:cs="Times New Roman"/>
          <w:sz w:val="28"/>
          <w:szCs w:val="28"/>
        </w:rPr>
        <w:t>Отчёт будет содержать наименование нашей организации, период формирования отчёта</w:t>
      </w:r>
      <w:r>
        <w:rPr>
          <w:rFonts w:ascii="Times New Roman" w:hAnsi="Times New Roman" w:cs="Times New Roman"/>
          <w:sz w:val="28"/>
          <w:szCs w:val="28"/>
        </w:rPr>
        <w:t xml:space="preserve"> в виде выдвижного списка</w:t>
      </w:r>
      <w:r w:rsidRPr="00190D98">
        <w:rPr>
          <w:rFonts w:ascii="Times New Roman" w:hAnsi="Times New Roman" w:cs="Times New Roman"/>
          <w:sz w:val="28"/>
          <w:szCs w:val="28"/>
        </w:rPr>
        <w:t>.</w:t>
      </w:r>
      <w:r w:rsidRPr="00AF6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должны даваться на выбор варианты формирования отчёта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190D98">
        <w:rPr>
          <w:rFonts w:ascii="Times New Roman" w:hAnsi="Times New Roman" w:cs="Times New Roman"/>
          <w:sz w:val="28"/>
          <w:szCs w:val="28"/>
        </w:rPr>
        <w:t>:</w:t>
      </w:r>
    </w:p>
    <w:p w:rsidR="00AF6F5F" w:rsidRPr="00190D98" w:rsidRDefault="00AF6F5F" w:rsidP="00AF6F5F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1 неделю</w:t>
      </w:r>
      <w:r>
        <w:rPr>
          <w:sz w:val="28"/>
          <w:szCs w:val="28"/>
          <w:lang w:val="en-US"/>
        </w:rPr>
        <w:t>;</w:t>
      </w:r>
    </w:p>
    <w:p w:rsidR="00AF6F5F" w:rsidRPr="00190D98" w:rsidRDefault="00AF6F5F" w:rsidP="00AF6F5F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1 месяц</w:t>
      </w:r>
      <w:r>
        <w:rPr>
          <w:sz w:val="28"/>
          <w:szCs w:val="28"/>
          <w:lang w:val="en-US"/>
        </w:rPr>
        <w:t>;</w:t>
      </w:r>
    </w:p>
    <w:p w:rsidR="00AF6F5F" w:rsidRPr="00190D98" w:rsidRDefault="00AF6F5F" w:rsidP="00AF6F5F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3 месяца</w:t>
      </w:r>
      <w:r>
        <w:rPr>
          <w:sz w:val="28"/>
          <w:szCs w:val="28"/>
          <w:lang w:val="en-US"/>
        </w:rPr>
        <w:t>;</w:t>
      </w:r>
    </w:p>
    <w:p w:rsidR="00AF6F5F" w:rsidRPr="00190D98" w:rsidRDefault="00AF6F5F" w:rsidP="00AF6F5F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настроить самостоятельно.</w:t>
      </w:r>
    </w:p>
    <w:p w:rsidR="00AF6F5F" w:rsidRDefault="00AF6F5F" w:rsidP="00AF6F5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последнего варианта становятся доступными для редактирования поля «Начало периода» и «Конец периода».</w:t>
      </w:r>
    </w:p>
    <w:p w:rsidR="00AF6F5F" w:rsidRDefault="00AF6F5F" w:rsidP="00AF6F5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отчёте будет собрана информация о прибыли, выручке, себестоимости пиццы, прямых расходах и рентабельности (всё без учёта НДС).</w:t>
      </w:r>
    </w:p>
    <w:p w:rsidR="0063321B" w:rsidRPr="0063321B" w:rsidRDefault="0063321B" w:rsidP="001562DB">
      <w:pPr>
        <w:rPr>
          <w:rFonts w:ascii="Times New Roman" w:hAnsi="Times New Roman" w:cs="Times New Roman"/>
          <w:sz w:val="28"/>
          <w:szCs w:val="28"/>
        </w:rPr>
      </w:pPr>
    </w:p>
    <w:p w:rsidR="00BF0E7A" w:rsidRPr="00A364F6" w:rsidRDefault="00BA2298" w:rsidP="00133288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bookmarkStart w:id="11" w:name="_Toc71642993"/>
      <w:r w:rsidR="005400E7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Методика приемо-сдаточных испытаний</w:t>
      </w:r>
      <w:bookmarkEnd w:id="11"/>
      <w:r w:rsidR="00887375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400E7" w:rsidRPr="000D664A" w:rsidRDefault="00887375" w:rsidP="00BF0E7A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0D664A">
        <w:rPr>
          <w:rFonts w:ascii="Times New Roman" w:hAnsi="Times New Roman" w:cs="Times New Roman"/>
          <w:i/>
          <w:sz w:val="20"/>
          <w:szCs w:val="20"/>
          <w:highlight w:val="cyan"/>
        </w:rPr>
        <w:t>(описываются сценарии тестирования, желательно несколько)</w:t>
      </w:r>
    </w:p>
    <w:tbl>
      <w:tblPr>
        <w:tblStyle w:val="a8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26"/>
        <w:gridCol w:w="1997"/>
        <w:gridCol w:w="2694"/>
        <w:gridCol w:w="1559"/>
        <w:gridCol w:w="3431"/>
      </w:tblGrid>
      <w:tr w:rsidR="005A382F" w:rsidRPr="00500790" w:rsidTr="002653F4">
        <w:tc>
          <w:tcPr>
            <w:tcW w:w="526" w:type="dxa"/>
          </w:tcPr>
          <w:p w:rsidR="005400E7" w:rsidRPr="00500790" w:rsidRDefault="005400E7" w:rsidP="00A43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A4359D"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7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Задача тестирования</w:t>
            </w:r>
          </w:p>
        </w:tc>
        <w:tc>
          <w:tcPr>
            <w:tcW w:w="2694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Список действий</w:t>
            </w:r>
          </w:p>
        </w:tc>
        <w:tc>
          <w:tcPr>
            <w:tcW w:w="1559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Объем данных</w:t>
            </w:r>
          </w:p>
        </w:tc>
        <w:tc>
          <w:tcPr>
            <w:tcW w:w="3431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успешности теста</w:t>
            </w:r>
          </w:p>
        </w:tc>
      </w:tr>
      <w:tr w:rsidR="00D9298E" w:rsidRPr="00500790" w:rsidTr="002653F4">
        <w:trPr>
          <w:trHeight w:val="1550"/>
        </w:trPr>
        <w:tc>
          <w:tcPr>
            <w:tcW w:w="526" w:type="dxa"/>
          </w:tcPr>
          <w:p w:rsidR="00D9298E" w:rsidRPr="00500790" w:rsidRDefault="00D9298E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7" w:type="dxa"/>
          </w:tcPr>
          <w:p w:rsidR="00D9298E" w:rsidRPr="00500790" w:rsidRDefault="00D9298E" w:rsidP="00D92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поступление ингредиентов при проведении документа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Поступление товаров»</w:t>
            </w:r>
          </w:p>
        </w:tc>
        <w:tc>
          <w:tcPr>
            <w:tcW w:w="2694" w:type="dxa"/>
          </w:tcPr>
          <w:p w:rsidR="00D9298E" w:rsidRPr="00DD1127" w:rsidRDefault="00D9298E" w:rsidP="00DF20F5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Создать новый документ </w:t>
            </w:r>
            <w:r w:rsidRPr="00500790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Поступление товаров»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D9298E" w:rsidRPr="0039657E" w:rsidRDefault="00D9298E" w:rsidP="00DF20F5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 w:rsidRPr="00DD1127">
              <w:rPr>
                <w:sz w:val="28"/>
                <w:szCs w:val="28"/>
                <w:lang w:val="ru-RU"/>
              </w:rPr>
              <w:t>Провести и закрыть документ.</w:t>
            </w:r>
          </w:p>
          <w:p w:rsidR="00D9298E" w:rsidRPr="00D96601" w:rsidRDefault="00D9298E" w:rsidP="00DF20F5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Просмотреть регистр «</w:t>
            </w:r>
            <w:r>
              <w:rPr>
                <w:sz w:val="28"/>
                <w:szCs w:val="24"/>
                <w:lang w:eastAsia="ru-RU"/>
              </w:rPr>
              <w:t>Остатки товаров</w:t>
            </w:r>
            <w:r>
              <w:rPr>
                <w:sz w:val="28"/>
                <w:szCs w:val="24"/>
                <w:lang w:val="ru-RU" w:eastAsia="ru-RU"/>
              </w:rPr>
              <w:t>»</w:t>
            </w:r>
            <w:r w:rsidRPr="00DD1127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</w:tcPr>
          <w:p w:rsidR="00D9298E" w:rsidRPr="00500790" w:rsidRDefault="00D9298E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Поступление товаров», 1 регистр </w:t>
            </w:r>
            <w:r>
              <w:rPr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Остатки товаров</w:t>
            </w:r>
            <w:r>
              <w:rPr>
                <w:sz w:val="28"/>
                <w:szCs w:val="24"/>
                <w:lang w:eastAsia="ru-RU"/>
              </w:rPr>
              <w:t>»</w:t>
            </w:r>
          </w:p>
        </w:tc>
        <w:tc>
          <w:tcPr>
            <w:tcW w:w="3431" w:type="dxa"/>
          </w:tcPr>
          <w:p w:rsidR="00D9298E" w:rsidRDefault="00D9298E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Поступление товаров» будет записан и проведён.</w:t>
            </w:r>
          </w:p>
          <w:p w:rsidR="00D9298E" w:rsidRDefault="00D9298E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регистре </w:t>
            </w:r>
            <w:r>
              <w:rPr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Остатки товаров</w:t>
            </w:r>
            <w:r>
              <w:rPr>
                <w:sz w:val="28"/>
                <w:szCs w:val="24"/>
                <w:lang w:eastAsia="ru-RU"/>
              </w:rPr>
              <w:t xml:space="preserve">» </w:t>
            </w:r>
            <w:r w:rsidRPr="00274EF1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будет отражено </w:t>
            </w: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поступление ингредиентов.</w:t>
            </w:r>
          </w:p>
          <w:p w:rsidR="00D9298E" w:rsidRPr="00500790" w:rsidRDefault="00D9298E" w:rsidP="00DF20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82F" w:rsidRPr="00500790" w:rsidTr="002653F4">
        <w:trPr>
          <w:trHeight w:val="1550"/>
        </w:trPr>
        <w:tc>
          <w:tcPr>
            <w:tcW w:w="526" w:type="dxa"/>
          </w:tcPr>
          <w:p w:rsidR="005400E7" w:rsidRPr="00500790" w:rsidRDefault="00D9298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7" w:type="dxa"/>
          </w:tcPr>
          <w:p w:rsidR="005400E7" w:rsidRPr="00500790" w:rsidRDefault="005400E7" w:rsidP="00DD1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</w:t>
            </w:r>
            <w:r w:rsidR="00DD1127">
              <w:rPr>
                <w:rFonts w:ascii="Times New Roman" w:hAnsi="Times New Roman" w:cs="Times New Roman"/>
                <w:sz w:val="28"/>
                <w:szCs w:val="28"/>
              </w:rPr>
              <w:t xml:space="preserve">списание ингредиентов при проведении документа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D1127">
              <w:rPr>
                <w:rFonts w:ascii="Times New Roman" w:hAnsi="Times New Roman" w:cs="Times New Roman"/>
                <w:sz w:val="28"/>
                <w:szCs w:val="28"/>
              </w:rPr>
              <w:t>Продажа пиццы»</w:t>
            </w:r>
          </w:p>
        </w:tc>
        <w:tc>
          <w:tcPr>
            <w:tcW w:w="2694" w:type="dxa"/>
          </w:tcPr>
          <w:p w:rsidR="00DD1127" w:rsidRPr="00D9298E" w:rsidRDefault="00FB5EB5" w:rsidP="00D9298E">
            <w:pPr>
              <w:pStyle w:val="a3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D9298E">
              <w:rPr>
                <w:sz w:val="28"/>
                <w:szCs w:val="28"/>
              </w:rPr>
              <w:t xml:space="preserve">Создать новый </w:t>
            </w:r>
            <w:r w:rsidR="00526457" w:rsidRPr="00D9298E">
              <w:rPr>
                <w:sz w:val="28"/>
                <w:szCs w:val="28"/>
              </w:rPr>
              <w:t>документ</w:t>
            </w:r>
            <w:r w:rsidRPr="00D9298E">
              <w:rPr>
                <w:sz w:val="28"/>
                <w:szCs w:val="28"/>
              </w:rPr>
              <w:t xml:space="preserve"> </w:t>
            </w:r>
            <w:r w:rsidR="00526457" w:rsidRPr="00D9298E">
              <w:rPr>
                <w:sz w:val="28"/>
                <w:szCs w:val="28"/>
              </w:rPr>
              <w:t>«</w:t>
            </w:r>
            <w:r w:rsidR="0039657E" w:rsidRPr="00D9298E">
              <w:rPr>
                <w:sz w:val="28"/>
                <w:szCs w:val="28"/>
              </w:rPr>
              <w:t>Заказ клиента</w:t>
            </w:r>
            <w:r w:rsidR="00DD1127" w:rsidRPr="00D9298E">
              <w:rPr>
                <w:sz w:val="28"/>
                <w:szCs w:val="28"/>
              </w:rPr>
              <w:t>»</w:t>
            </w:r>
            <w:r w:rsidR="0039657E" w:rsidRPr="00D9298E">
              <w:rPr>
                <w:sz w:val="28"/>
                <w:szCs w:val="28"/>
              </w:rPr>
              <w:t xml:space="preserve"> с доставкой</w:t>
            </w:r>
            <w:r w:rsidR="00DD1127" w:rsidRPr="00D9298E">
              <w:rPr>
                <w:sz w:val="28"/>
                <w:szCs w:val="28"/>
              </w:rPr>
              <w:t>.</w:t>
            </w:r>
          </w:p>
          <w:p w:rsidR="006A529F" w:rsidRPr="0039657E" w:rsidRDefault="00DD1127" w:rsidP="00D9298E">
            <w:pPr>
              <w:pStyle w:val="a3"/>
              <w:numPr>
                <w:ilvl w:val="0"/>
                <w:numId w:val="22"/>
              </w:numPr>
              <w:spacing w:before="0"/>
              <w:rPr>
                <w:sz w:val="28"/>
                <w:szCs w:val="28"/>
              </w:rPr>
            </w:pPr>
            <w:r w:rsidRPr="00DD1127">
              <w:rPr>
                <w:sz w:val="28"/>
                <w:szCs w:val="28"/>
                <w:lang w:val="ru-RU"/>
              </w:rPr>
              <w:t>Провести и закрыть документ.</w:t>
            </w:r>
          </w:p>
          <w:p w:rsidR="0039657E" w:rsidRPr="006A529F" w:rsidRDefault="0039657E" w:rsidP="00D9298E">
            <w:pPr>
              <w:pStyle w:val="a3"/>
              <w:numPr>
                <w:ilvl w:val="0"/>
                <w:numId w:val="22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Создать на основании документ «Продажа пиццы».</w:t>
            </w:r>
          </w:p>
          <w:p w:rsidR="006A529F" w:rsidRPr="00D96601" w:rsidRDefault="006A529F" w:rsidP="00D9298E">
            <w:pPr>
              <w:pStyle w:val="a3"/>
              <w:numPr>
                <w:ilvl w:val="0"/>
                <w:numId w:val="22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Просмотреть регистр «</w:t>
            </w:r>
            <w:r>
              <w:rPr>
                <w:sz w:val="28"/>
                <w:szCs w:val="24"/>
                <w:lang w:eastAsia="ru-RU"/>
              </w:rPr>
              <w:t>Остатки товаров</w:t>
            </w:r>
            <w:r>
              <w:rPr>
                <w:sz w:val="28"/>
                <w:szCs w:val="24"/>
                <w:lang w:val="ru-RU" w:eastAsia="ru-RU"/>
              </w:rPr>
              <w:t>»</w:t>
            </w:r>
            <w:r w:rsidR="00526457" w:rsidRPr="00DD1127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</w:tcPr>
          <w:p w:rsidR="00583128" w:rsidRDefault="005400E7" w:rsidP="00526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="00526457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Заказ клиента»</w:t>
            </w:r>
            <w:r w:rsidR="00D966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601" w:rsidRDefault="00D96601" w:rsidP="00D96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Продажа пиццы», </w:t>
            </w:r>
          </w:p>
          <w:p w:rsidR="00D96601" w:rsidRPr="00500790" w:rsidRDefault="00D96601" w:rsidP="00D96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регистр </w:t>
            </w:r>
            <w:r>
              <w:rPr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Остатки товаров</w:t>
            </w:r>
            <w:r>
              <w:rPr>
                <w:sz w:val="28"/>
                <w:szCs w:val="24"/>
                <w:lang w:eastAsia="ru-RU"/>
              </w:rPr>
              <w:t>»</w:t>
            </w:r>
          </w:p>
        </w:tc>
        <w:tc>
          <w:tcPr>
            <w:tcW w:w="3431" w:type="dxa"/>
          </w:tcPr>
          <w:p w:rsidR="005400E7" w:rsidRDefault="00583128" w:rsidP="00526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="00526457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Заказ клиента» будет записан и проведён.</w:t>
            </w:r>
          </w:p>
          <w:p w:rsidR="00D96601" w:rsidRDefault="00D96601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8795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 пиццы» будет записан и проведён.</w:t>
            </w:r>
          </w:p>
          <w:p w:rsidR="00187953" w:rsidRDefault="00D9298E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74EF1">
              <w:rPr>
                <w:rFonts w:ascii="Times New Roman" w:hAnsi="Times New Roman" w:cs="Times New Roman"/>
                <w:sz w:val="28"/>
                <w:szCs w:val="28"/>
              </w:rPr>
              <w:t xml:space="preserve">. В регистре </w:t>
            </w:r>
            <w:r w:rsidR="00274EF1">
              <w:rPr>
                <w:sz w:val="28"/>
                <w:szCs w:val="28"/>
              </w:rPr>
              <w:t>«</w:t>
            </w:r>
            <w:r w:rsidR="00274EF1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Остатки товаров</w:t>
            </w:r>
            <w:r w:rsidR="00274EF1">
              <w:rPr>
                <w:sz w:val="28"/>
                <w:szCs w:val="24"/>
                <w:lang w:eastAsia="ru-RU"/>
              </w:rPr>
              <w:t xml:space="preserve">» </w:t>
            </w:r>
            <w:r w:rsidR="00274EF1" w:rsidRPr="00274EF1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будет отражено списание ингредиентов, входящих в состав проданной пиццы</w:t>
            </w:r>
            <w:r w:rsidR="00187953" w:rsidRPr="00274E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53F4" w:rsidRPr="00500790" w:rsidRDefault="002653F4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82F" w:rsidRPr="00500790" w:rsidTr="002653F4">
        <w:trPr>
          <w:trHeight w:val="1550"/>
        </w:trPr>
        <w:tc>
          <w:tcPr>
            <w:tcW w:w="526" w:type="dxa"/>
          </w:tcPr>
          <w:p w:rsidR="00A4359D" w:rsidRPr="00500790" w:rsidRDefault="00D9298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7" w:type="dxa"/>
          </w:tcPr>
          <w:p w:rsidR="00A4359D" w:rsidRPr="00500790" w:rsidRDefault="005A382F" w:rsidP="00D92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</w:t>
            </w:r>
            <w:r w:rsidR="00D9298E">
              <w:rPr>
                <w:rFonts w:ascii="Times New Roman" w:hAnsi="Times New Roman" w:cs="Times New Roman"/>
                <w:sz w:val="28"/>
                <w:szCs w:val="28"/>
              </w:rPr>
              <w:t>работу регистра «Доставки» при проведении документа «Продажа пиццы»</w:t>
            </w:r>
          </w:p>
        </w:tc>
        <w:tc>
          <w:tcPr>
            <w:tcW w:w="2694" w:type="dxa"/>
          </w:tcPr>
          <w:p w:rsidR="00526457" w:rsidRPr="00FB5EB5" w:rsidRDefault="00526457" w:rsidP="00D9298E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Создать новый документ </w:t>
            </w:r>
            <w:r w:rsidRPr="00500790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Заказ клиента»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D9298E" w:rsidRPr="0039657E" w:rsidRDefault="00D9298E" w:rsidP="00D9298E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 w:rsidRPr="00DD1127">
              <w:rPr>
                <w:sz w:val="28"/>
                <w:szCs w:val="28"/>
                <w:lang w:val="ru-RU"/>
              </w:rPr>
              <w:t>Провести и закрыть документ.</w:t>
            </w:r>
          </w:p>
          <w:p w:rsidR="00D9298E" w:rsidRPr="006A529F" w:rsidRDefault="00D9298E" w:rsidP="00D9298E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Создать на основании документ «Продажа пиццы».</w:t>
            </w:r>
          </w:p>
          <w:p w:rsidR="00A4359D" w:rsidRPr="005A382F" w:rsidRDefault="00D9298E" w:rsidP="00D9298E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Просмотреть регистр «</w:t>
            </w:r>
            <w:r>
              <w:rPr>
                <w:sz w:val="28"/>
                <w:szCs w:val="24"/>
                <w:lang w:val="ru-RU" w:eastAsia="ru-RU"/>
              </w:rPr>
              <w:t>Доставки»</w:t>
            </w:r>
            <w:r w:rsidRPr="00DD1127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</w:tcPr>
          <w:p w:rsidR="00A4359D" w:rsidRPr="00500790" w:rsidRDefault="00526457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 клиента»</w:t>
            </w:r>
          </w:p>
        </w:tc>
        <w:tc>
          <w:tcPr>
            <w:tcW w:w="3431" w:type="dxa"/>
          </w:tcPr>
          <w:p w:rsidR="00D9298E" w:rsidRDefault="00D9298E" w:rsidP="00D92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 клиента» будет записан и проведён.</w:t>
            </w:r>
          </w:p>
          <w:p w:rsidR="00D9298E" w:rsidRDefault="00D9298E" w:rsidP="00D92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 пиццы» будет записан и проведён.</w:t>
            </w:r>
          </w:p>
          <w:p w:rsidR="00D9298E" w:rsidRDefault="00D9298E" w:rsidP="00D92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 регистре </w:t>
            </w:r>
            <w:r>
              <w:rPr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Доставки</w:t>
            </w:r>
            <w:r>
              <w:rPr>
                <w:sz w:val="28"/>
                <w:szCs w:val="24"/>
                <w:lang w:eastAsia="ru-RU"/>
              </w:rPr>
              <w:t xml:space="preserve">» </w:t>
            </w:r>
            <w:r w:rsidRPr="00274EF1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будет отражено </w:t>
            </w: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количество различных видов пицц и сумма доставки</w:t>
            </w:r>
            <w:r w:rsidRPr="00274E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87953" w:rsidRPr="002653F4" w:rsidRDefault="00187953" w:rsidP="00D04F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0D27" w:rsidRPr="00500790" w:rsidRDefault="00EF0D27" w:rsidP="00EF0D27">
      <w:pPr>
        <w:rPr>
          <w:rFonts w:ascii="Times New Roman" w:hAnsi="Times New Roman" w:cs="Times New Roman"/>
          <w:b/>
          <w:sz w:val="28"/>
          <w:szCs w:val="28"/>
        </w:rPr>
      </w:pPr>
    </w:p>
    <w:sectPr w:rsidR="00EF0D27" w:rsidRPr="00500790" w:rsidSect="00996046">
      <w:footerReference w:type="default" r:id="rId10"/>
      <w:footerReference w:type="first" r:id="rId11"/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029" w:rsidRDefault="005D1029" w:rsidP="00996046">
      <w:pPr>
        <w:spacing w:after="0" w:line="240" w:lineRule="auto"/>
      </w:pPr>
      <w:r>
        <w:separator/>
      </w:r>
    </w:p>
  </w:endnote>
  <w:endnote w:type="continuationSeparator" w:id="0">
    <w:p w:rsidR="005D1029" w:rsidRDefault="005D1029" w:rsidP="0099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YInterstate Light">
    <w:altName w:val="Arial Narrow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Times New Roman"/>
    <w:charset w:val="CC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14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E4ED5" w:rsidRPr="00996046" w:rsidRDefault="000E4ED5">
        <w:pPr>
          <w:pStyle w:val="ad"/>
          <w:jc w:val="center"/>
          <w:rPr>
            <w:rFonts w:ascii="Times New Roman" w:hAnsi="Times New Roman" w:cs="Times New Roman"/>
          </w:rPr>
        </w:pPr>
        <w:r w:rsidRPr="00996046">
          <w:rPr>
            <w:rFonts w:ascii="Times New Roman" w:hAnsi="Times New Roman" w:cs="Times New Roman"/>
          </w:rPr>
          <w:fldChar w:fldCharType="begin"/>
        </w:r>
        <w:r w:rsidRPr="00996046">
          <w:rPr>
            <w:rFonts w:ascii="Times New Roman" w:hAnsi="Times New Roman" w:cs="Times New Roman"/>
          </w:rPr>
          <w:instrText>PAGE   \* MERGEFORMAT</w:instrText>
        </w:r>
        <w:r w:rsidRPr="00996046">
          <w:rPr>
            <w:rFonts w:ascii="Times New Roman" w:hAnsi="Times New Roman" w:cs="Times New Roman"/>
          </w:rPr>
          <w:fldChar w:fldCharType="separate"/>
        </w:r>
        <w:r w:rsidR="00A16B8E">
          <w:rPr>
            <w:rFonts w:ascii="Times New Roman" w:hAnsi="Times New Roman" w:cs="Times New Roman"/>
            <w:noProof/>
          </w:rPr>
          <w:t>15</w:t>
        </w:r>
        <w:r w:rsidRPr="00996046">
          <w:rPr>
            <w:rFonts w:ascii="Times New Roman" w:hAnsi="Times New Roman" w:cs="Times New Roman"/>
          </w:rPr>
          <w:fldChar w:fldCharType="end"/>
        </w:r>
      </w:p>
    </w:sdtContent>
  </w:sdt>
  <w:p w:rsidR="000E4ED5" w:rsidRDefault="000E4ED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D5" w:rsidRDefault="000E4ED5" w:rsidP="00956333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  <w:p w:rsidR="000E4ED5" w:rsidRDefault="000E4ED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029" w:rsidRDefault="005D1029" w:rsidP="00996046">
      <w:pPr>
        <w:spacing w:after="0" w:line="240" w:lineRule="auto"/>
      </w:pPr>
      <w:r>
        <w:separator/>
      </w:r>
    </w:p>
  </w:footnote>
  <w:footnote w:type="continuationSeparator" w:id="0">
    <w:p w:rsidR="005D1029" w:rsidRDefault="005D1029" w:rsidP="0099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C00"/>
    <w:multiLevelType w:val="hybridMultilevel"/>
    <w:tmpl w:val="2242AA0E"/>
    <w:lvl w:ilvl="0" w:tplc="72AA54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80FFA"/>
    <w:multiLevelType w:val="multilevel"/>
    <w:tmpl w:val="50D6A1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theme="majorBidi" w:hint="default"/>
      </w:rPr>
    </w:lvl>
  </w:abstractNum>
  <w:abstractNum w:abstractNumId="2">
    <w:nsid w:val="14791E01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4E7F42"/>
    <w:multiLevelType w:val="hybridMultilevel"/>
    <w:tmpl w:val="9DA2E034"/>
    <w:lvl w:ilvl="0" w:tplc="C78E31AA">
      <w:start w:val="1"/>
      <w:numFmt w:val="decimal"/>
      <w:lvlText w:val="%1)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84333D"/>
    <w:multiLevelType w:val="multilevel"/>
    <w:tmpl w:val="09CA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0562CAE"/>
    <w:multiLevelType w:val="hybridMultilevel"/>
    <w:tmpl w:val="A1F261D8"/>
    <w:lvl w:ilvl="0" w:tplc="AD285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56C6C5D"/>
    <w:multiLevelType w:val="multilevel"/>
    <w:tmpl w:val="50D6A1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theme="majorBidi" w:hint="default"/>
      </w:rPr>
    </w:lvl>
  </w:abstractNum>
  <w:abstractNum w:abstractNumId="7">
    <w:nsid w:val="2D9C7E8F"/>
    <w:multiLevelType w:val="hybridMultilevel"/>
    <w:tmpl w:val="5E705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32470"/>
    <w:multiLevelType w:val="hybridMultilevel"/>
    <w:tmpl w:val="15B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A1032"/>
    <w:multiLevelType w:val="multilevel"/>
    <w:tmpl w:val="4E044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eastAsia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cs="Times New Roman" w:hint="default"/>
      </w:rPr>
    </w:lvl>
  </w:abstractNum>
  <w:abstractNum w:abstractNumId="10">
    <w:nsid w:val="360816F7"/>
    <w:multiLevelType w:val="hybridMultilevel"/>
    <w:tmpl w:val="42763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06B2A"/>
    <w:multiLevelType w:val="multilevel"/>
    <w:tmpl w:val="05F26072"/>
    <w:lvl w:ilvl="0">
      <w:start w:val="6"/>
      <w:numFmt w:val="decimal"/>
      <w:lvlText w:val="%1"/>
      <w:lvlJc w:val="left"/>
      <w:pPr>
        <w:ind w:left="375" w:hanging="375"/>
      </w:pPr>
      <w:rPr>
        <w:rFonts w:cstheme="majorBidi"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ajorBidi" w:hint="default"/>
      </w:rPr>
    </w:lvl>
  </w:abstractNum>
  <w:abstractNum w:abstractNumId="12">
    <w:nsid w:val="4D143EC8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7E686C"/>
    <w:multiLevelType w:val="hybridMultilevel"/>
    <w:tmpl w:val="762276EE"/>
    <w:lvl w:ilvl="0" w:tplc="F49E038C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BBA447B"/>
    <w:multiLevelType w:val="hybridMultilevel"/>
    <w:tmpl w:val="C7BA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654F4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54114"/>
    <w:multiLevelType w:val="hybridMultilevel"/>
    <w:tmpl w:val="D256E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D7ABA"/>
    <w:multiLevelType w:val="hybridMultilevel"/>
    <w:tmpl w:val="CDAE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F2498"/>
    <w:multiLevelType w:val="multilevel"/>
    <w:tmpl w:val="09CA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07516D4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A06FED"/>
    <w:multiLevelType w:val="multilevel"/>
    <w:tmpl w:val="50D6A1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theme="majorBidi" w:hint="default"/>
      </w:rPr>
    </w:lvl>
  </w:abstractNum>
  <w:abstractNum w:abstractNumId="21">
    <w:nsid w:val="7A1B1EA3"/>
    <w:multiLevelType w:val="multilevel"/>
    <w:tmpl w:val="A98CD7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5">
      <w:start w:val="1"/>
      <w:numFmt w:val="decimal"/>
      <w:lvlRestart w:val="0"/>
      <w:lvlText w:val="%6%1.%2.%3.%4.%5.1."/>
      <w:lvlJc w:val="left"/>
      <w:pPr>
        <w:tabs>
          <w:tab w:val="num" w:pos="1800"/>
        </w:tabs>
        <w:ind w:left="1134" w:hanging="850"/>
      </w:pPr>
      <w:rPr>
        <w:rFonts w:cs="Times New Roman" w:hint="default"/>
        <w:b/>
        <w:bCs w:val="0"/>
        <w:i/>
        <w:iCs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  <w:num w:numId="13">
    <w:abstractNumId w:val="15"/>
  </w:num>
  <w:num w:numId="14">
    <w:abstractNumId w:val="19"/>
  </w:num>
  <w:num w:numId="15">
    <w:abstractNumId w:val="16"/>
  </w:num>
  <w:num w:numId="16">
    <w:abstractNumId w:val="2"/>
  </w:num>
  <w:num w:numId="17">
    <w:abstractNumId w:val="20"/>
  </w:num>
  <w:num w:numId="18">
    <w:abstractNumId w:val="6"/>
  </w:num>
  <w:num w:numId="19">
    <w:abstractNumId w:val="11"/>
  </w:num>
  <w:num w:numId="20">
    <w:abstractNumId w:val="13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A1"/>
    <w:rsid w:val="00001186"/>
    <w:rsid w:val="00004D6B"/>
    <w:rsid w:val="00007F56"/>
    <w:rsid w:val="00016CEF"/>
    <w:rsid w:val="00064244"/>
    <w:rsid w:val="000670E5"/>
    <w:rsid w:val="0009409A"/>
    <w:rsid w:val="0009766B"/>
    <w:rsid w:val="000B00F5"/>
    <w:rsid w:val="000B596F"/>
    <w:rsid w:val="000C2BCD"/>
    <w:rsid w:val="000D2021"/>
    <w:rsid w:val="000D664A"/>
    <w:rsid w:val="000E419D"/>
    <w:rsid w:val="000E4ED5"/>
    <w:rsid w:val="000E5609"/>
    <w:rsid w:val="000E5F1C"/>
    <w:rsid w:val="000F1FC9"/>
    <w:rsid w:val="000F2D80"/>
    <w:rsid w:val="000F32A0"/>
    <w:rsid w:val="000F3C2B"/>
    <w:rsid w:val="000F6095"/>
    <w:rsid w:val="00101B6B"/>
    <w:rsid w:val="0010249A"/>
    <w:rsid w:val="001064A2"/>
    <w:rsid w:val="00127371"/>
    <w:rsid w:val="00133288"/>
    <w:rsid w:val="00134B15"/>
    <w:rsid w:val="00140F73"/>
    <w:rsid w:val="001521B1"/>
    <w:rsid w:val="00156079"/>
    <w:rsid w:val="001562DB"/>
    <w:rsid w:val="00157058"/>
    <w:rsid w:val="00187953"/>
    <w:rsid w:val="00187D62"/>
    <w:rsid w:val="00190D98"/>
    <w:rsid w:val="001944BB"/>
    <w:rsid w:val="001A323D"/>
    <w:rsid w:val="001A701A"/>
    <w:rsid w:val="001B1DC8"/>
    <w:rsid w:val="001B3872"/>
    <w:rsid w:val="001B43B5"/>
    <w:rsid w:val="001C35A1"/>
    <w:rsid w:val="001C3C3E"/>
    <w:rsid w:val="001C52DB"/>
    <w:rsid w:val="001D7DA9"/>
    <w:rsid w:val="001E00B0"/>
    <w:rsid w:val="001E3CCB"/>
    <w:rsid w:val="001F61D5"/>
    <w:rsid w:val="001F6D62"/>
    <w:rsid w:val="00214CCF"/>
    <w:rsid w:val="00226F42"/>
    <w:rsid w:val="002426A5"/>
    <w:rsid w:val="002533DE"/>
    <w:rsid w:val="002556DC"/>
    <w:rsid w:val="002653F4"/>
    <w:rsid w:val="00274EF1"/>
    <w:rsid w:val="0027727E"/>
    <w:rsid w:val="00290130"/>
    <w:rsid w:val="00296FC0"/>
    <w:rsid w:val="002C1705"/>
    <w:rsid w:val="002D21CF"/>
    <w:rsid w:val="002E4477"/>
    <w:rsid w:val="002F1E08"/>
    <w:rsid w:val="002F360D"/>
    <w:rsid w:val="002F525A"/>
    <w:rsid w:val="002F6D41"/>
    <w:rsid w:val="00323EBA"/>
    <w:rsid w:val="0032420E"/>
    <w:rsid w:val="00330197"/>
    <w:rsid w:val="0033109F"/>
    <w:rsid w:val="00346195"/>
    <w:rsid w:val="00363B41"/>
    <w:rsid w:val="0038228B"/>
    <w:rsid w:val="0039657E"/>
    <w:rsid w:val="003A15AC"/>
    <w:rsid w:val="003A3728"/>
    <w:rsid w:val="003B6D57"/>
    <w:rsid w:val="003B73EF"/>
    <w:rsid w:val="003C0728"/>
    <w:rsid w:val="003C29D8"/>
    <w:rsid w:val="003E0CE1"/>
    <w:rsid w:val="003E6841"/>
    <w:rsid w:val="00422B20"/>
    <w:rsid w:val="0043490A"/>
    <w:rsid w:val="004351EF"/>
    <w:rsid w:val="00435D17"/>
    <w:rsid w:val="00435D42"/>
    <w:rsid w:val="00437691"/>
    <w:rsid w:val="004434E2"/>
    <w:rsid w:val="004471EC"/>
    <w:rsid w:val="00453D12"/>
    <w:rsid w:val="004672AC"/>
    <w:rsid w:val="00475D0C"/>
    <w:rsid w:val="00477C44"/>
    <w:rsid w:val="004902AF"/>
    <w:rsid w:val="004913F0"/>
    <w:rsid w:val="004930F4"/>
    <w:rsid w:val="004941EA"/>
    <w:rsid w:val="004B2963"/>
    <w:rsid w:val="004C3202"/>
    <w:rsid w:val="004D1D27"/>
    <w:rsid w:val="004D20DC"/>
    <w:rsid w:val="004D5C0B"/>
    <w:rsid w:val="004D7852"/>
    <w:rsid w:val="004E4F3A"/>
    <w:rsid w:val="00500790"/>
    <w:rsid w:val="00511EA3"/>
    <w:rsid w:val="00516176"/>
    <w:rsid w:val="00526457"/>
    <w:rsid w:val="005264F7"/>
    <w:rsid w:val="00527B5E"/>
    <w:rsid w:val="005400E7"/>
    <w:rsid w:val="00547818"/>
    <w:rsid w:val="0056135C"/>
    <w:rsid w:val="00561AAA"/>
    <w:rsid w:val="00572D72"/>
    <w:rsid w:val="005756B7"/>
    <w:rsid w:val="00583128"/>
    <w:rsid w:val="00584394"/>
    <w:rsid w:val="005A382F"/>
    <w:rsid w:val="005A3C67"/>
    <w:rsid w:val="005A760F"/>
    <w:rsid w:val="005B48D5"/>
    <w:rsid w:val="005C6DE8"/>
    <w:rsid w:val="005C7A93"/>
    <w:rsid w:val="005D1029"/>
    <w:rsid w:val="005E4379"/>
    <w:rsid w:val="005F2641"/>
    <w:rsid w:val="005F5743"/>
    <w:rsid w:val="0063321B"/>
    <w:rsid w:val="00637B12"/>
    <w:rsid w:val="00655B54"/>
    <w:rsid w:val="006754EF"/>
    <w:rsid w:val="0069278D"/>
    <w:rsid w:val="00693291"/>
    <w:rsid w:val="006A18E5"/>
    <w:rsid w:val="006A529F"/>
    <w:rsid w:val="006C2257"/>
    <w:rsid w:val="006C6EED"/>
    <w:rsid w:val="006D0BA9"/>
    <w:rsid w:val="007106B6"/>
    <w:rsid w:val="007129F1"/>
    <w:rsid w:val="00725831"/>
    <w:rsid w:val="0073028A"/>
    <w:rsid w:val="0073241A"/>
    <w:rsid w:val="00737941"/>
    <w:rsid w:val="00741888"/>
    <w:rsid w:val="00744AB5"/>
    <w:rsid w:val="00751DAB"/>
    <w:rsid w:val="0077010F"/>
    <w:rsid w:val="00770431"/>
    <w:rsid w:val="00792960"/>
    <w:rsid w:val="00794213"/>
    <w:rsid w:val="007A2569"/>
    <w:rsid w:val="007B573F"/>
    <w:rsid w:val="007B5B18"/>
    <w:rsid w:val="007D07B3"/>
    <w:rsid w:val="007D1126"/>
    <w:rsid w:val="007D2C72"/>
    <w:rsid w:val="007D5F28"/>
    <w:rsid w:val="007E2222"/>
    <w:rsid w:val="007F0F46"/>
    <w:rsid w:val="00817D14"/>
    <w:rsid w:val="00831931"/>
    <w:rsid w:val="00837267"/>
    <w:rsid w:val="00845FC5"/>
    <w:rsid w:val="008468E8"/>
    <w:rsid w:val="00846CB7"/>
    <w:rsid w:val="00846E82"/>
    <w:rsid w:val="0085785A"/>
    <w:rsid w:val="00860203"/>
    <w:rsid w:val="008602D8"/>
    <w:rsid w:val="00863A01"/>
    <w:rsid w:val="008717AE"/>
    <w:rsid w:val="008732AC"/>
    <w:rsid w:val="00873FA9"/>
    <w:rsid w:val="0087739E"/>
    <w:rsid w:val="008819A2"/>
    <w:rsid w:val="0088360E"/>
    <w:rsid w:val="0088459A"/>
    <w:rsid w:val="00885C89"/>
    <w:rsid w:val="00887375"/>
    <w:rsid w:val="008918B2"/>
    <w:rsid w:val="00891D3E"/>
    <w:rsid w:val="00894750"/>
    <w:rsid w:val="00895F52"/>
    <w:rsid w:val="008C1BBA"/>
    <w:rsid w:val="008C6969"/>
    <w:rsid w:val="008D2379"/>
    <w:rsid w:val="008E6E8E"/>
    <w:rsid w:val="00914095"/>
    <w:rsid w:val="0091561C"/>
    <w:rsid w:val="00921C6B"/>
    <w:rsid w:val="009221F7"/>
    <w:rsid w:val="00927490"/>
    <w:rsid w:val="00932D9E"/>
    <w:rsid w:val="00933D31"/>
    <w:rsid w:val="00940F7E"/>
    <w:rsid w:val="00941448"/>
    <w:rsid w:val="00942904"/>
    <w:rsid w:val="00956333"/>
    <w:rsid w:val="00966046"/>
    <w:rsid w:val="009663C6"/>
    <w:rsid w:val="00973127"/>
    <w:rsid w:val="0097363B"/>
    <w:rsid w:val="0098198A"/>
    <w:rsid w:val="00984ED6"/>
    <w:rsid w:val="009879BD"/>
    <w:rsid w:val="00992F42"/>
    <w:rsid w:val="00996046"/>
    <w:rsid w:val="009A656F"/>
    <w:rsid w:val="009B3CA2"/>
    <w:rsid w:val="009C123F"/>
    <w:rsid w:val="009E3647"/>
    <w:rsid w:val="009E3CD7"/>
    <w:rsid w:val="009E484F"/>
    <w:rsid w:val="009E7E7C"/>
    <w:rsid w:val="009F0AF0"/>
    <w:rsid w:val="009F1D9C"/>
    <w:rsid w:val="009F244D"/>
    <w:rsid w:val="00A06837"/>
    <w:rsid w:val="00A16B8E"/>
    <w:rsid w:val="00A30126"/>
    <w:rsid w:val="00A3478F"/>
    <w:rsid w:val="00A363AF"/>
    <w:rsid w:val="00A364F6"/>
    <w:rsid w:val="00A36C1A"/>
    <w:rsid w:val="00A37573"/>
    <w:rsid w:val="00A4359D"/>
    <w:rsid w:val="00A46C7D"/>
    <w:rsid w:val="00A5036C"/>
    <w:rsid w:val="00A656DA"/>
    <w:rsid w:val="00A6695A"/>
    <w:rsid w:val="00A70F75"/>
    <w:rsid w:val="00AA025D"/>
    <w:rsid w:val="00AB3E3D"/>
    <w:rsid w:val="00AC52DF"/>
    <w:rsid w:val="00AC7C66"/>
    <w:rsid w:val="00AE0FC6"/>
    <w:rsid w:val="00AE4735"/>
    <w:rsid w:val="00AF0098"/>
    <w:rsid w:val="00AF3CD6"/>
    <w:rsid w:val="00AF5149"/>
    <w:rsid w:val="00AF69F1"/>
    <w:rsid w:val="00AF6F5F"/>
    <w:rsid w:val="00B4759C"/>
    <w:rsid w:val="00B61023"/>
    <w:rsid w:val="00B7519C"/>
    <w:rsid w:val="00B84F63"/>
    <w:rsid w:val="00B92383"/>
    <w:rsid w:val="00BA0721"/>
    <w:rsid w:val="00BA085E"/>
    <w:rsid w:val="00BA2298"/>
    <w:rsid w:val="00BB167E"/>
    <w:rsid w:val="00BB7444"/>
    <w:rsid w:val="00BC3D4B"/>
    <w:rsid w:val="00BD28F5"/>
    <w:rsid w:val="00BE16EB"/>
    <w:rsid w:val="00BE35DF"/>
    <w:rsid w:val="00BF0159"/>
    <w:rsid w:val="00BF0E7A"/>
    <w:rsid w:val="00C07388"/>
    <w:rsid w:val="00C26DDD"/>
    <w:rsid w:val="00C26FE2"/>
    <w:rsid w:val="00C6560B"/>
    <w:rsid w:val="00C74773"/>
    <w:rsid w:val="00C81DB0"/>
    <w:rsid w:val="00C82153"/>
    <w:rsid w:val="00C839D1"/>
    <w:rsid w:val="00C8690F"/>
    <w:rsid w:val="00CA1BF8"/>
    <w:rsid w:val="00CA472D"/>
    <w:rsid w:val="00CB0854"/>
    <w:rsid w:val="00CB77A4"/>
    <w:rsid w:val="00CC1175"/>
    <w:rsid w:val="00CE0244"/>
    <w:rsid w:val="00CE0644"/>
    <w:rsid w:val="00CE4808"/>
    <w:rsid w:val="00CF0214"/>
    <w:rsid w:val="00CF1E95"/>
    <w:rsid w:val="00CF67E1"/>
    <w:rsid w:val="00CF6E8B"/>
    <w:rsid w:val="00D04F0E"/>
    <w:rsid w:val="00D1557C"/>
    <w:rsid w:val="00D22BA5"/>
    <w:rsid w:val="00D24AAD"/>
    <w:rsid w:val="00D279EB"/>
    <w:rsid w:val="00D30B7E"/>
    <w:rsid w:val="00D37F20"/>
    <w:rsid w:val="00D4135A"/>
    <w:rsid w:val="00D47EBF"/>
    <w:rsid w:val="00D52235"/>
    <w:rsid w:val="00D55B98"/>
    <w:rsid w:val="00D72424"/>
    <w:rsid w:val="00D73406"/>
    <w:rsid w:val="00D75496"/>
    <w:rsid w:val="00D9298E"/>
    <w:rsid w:val="00D94092"/>
    <w:rsid w:val="00D96601"/>
    <w:rsid w:val="00DA638A"/>
    <w:rsid w:val="00DA6490"/>
    <w:rsid w:val="00DB4C1F"/>
    <w:rsid w:val="00DB7253"/>
    <w:rsid w:val="00DB7D02"/>
    <w:rsid w:val="00DC18C8"/>
    <w:rsid w:val="00DC4377"/>
    <w:rsid w:val="00DD1127"/>
    <w:rsid w:val="00DD4116"/>
    <w:rsid w:val="00DD77D8"/>
    <w:rsid w:val="00DD7AB5"/>
    <w:rsid w:val="00DE5235"/>
    <w:rsid w:val="00DF5A79"/>
    <w:rsid w:val="00E04B03"/>
    <w:rsid w:val="00E2161E"/>
    <w:rsid w:val="00E224CC"/>
    <w:rsid w:val="00E318F9"/>
    <w:rsid w:val="00E505F8"/>
    <w:rsid w:val="00E713AF"/>
    <w:rsid w:val="00E819DF"/>
    <w:rsid w:val="00E91A9C"/>
    <w:rsid w:val="00ED20AA"/>
    <w:rsid w:val="00EE08F4"/>
    <w:rsid w:val="00EE4660"/>
    <w:rsid w:val="00EF071D"/>
    <w:rsid w:val="00EF0D27"/>
    <w:rsid w:val="00EF25A3"/>
    <w:rsid w:val="00EF3DAD"/>
    <w:rsid w:val="00EF4536"/>
    <w:rsid w:val="00F07C19"/>
    <w:rsid w:val="00F12587"/>
    <w:rsid w:val="00F15A09"/>
    <w:rsid w:val="00F16551"/>
    <w:rsid w:val="00F4058C"/>
    <w:rsid w:val="00F408AB"/>
    <w:rsid w:val="00F4203B"/>
    <w:rsid w:val="00F47C58"/>
    <w:rsid w:val="00F519ED"/>
    <w:rsid w:val="00F51AEF"/>
    <w:rsid w:val="00F91529"/>
    <w:rsid w:val="00F92791"/>
    <w:rsid w:val="00F96807"/>
    <w:rsid w:val="00F96CAB"/>
    <w:rsid w:val="00FB5EB5"/>
    <w:rsid w:val="00FC0138"/>
    <w:rsid w:val="00FD0804"/>
    <w:rsid w:val="00FE0718"/>
    <w:rsid w:val="00FF3CA7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1FC9"/>
    <w:pPr>
      <w:keepNext/>
      <w:pageBreakBefore/>
      <w:tabs>
        <w:tab w:val="num" w:pos="709"/>
      </w:tabs>
      <w:spacing w:after="360" w:line="240" w:lineRule="auto"/>
      <w:ind w:left="709" w:hanging="709"/>
      <w:outlineLvl w:val="0"/>
    </w:pPr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paragraph" w:styleId="2">
    <w:name w:val="heading 2"/>
    <w:basedOn w:val="a"/>
    <w:next w:val="a"/>
    <w:link w:val="20"/>
    <w:unhideWhenUsed/>
    <w:qFormat/>
    <w:rsid w:val="00475D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qFormat/>
    <w:rsid w:val="00CE0644"/>
    <w:pPr>
      <w:keepNext/>
      <w:tabs>
        <w:tab w:val="num" w:pos="992"/>
      </w:tabs>
      <w:spacing w:before="120" w:after="120" w:line="360" w:lineRule="auto"/>
      <w:ind w:left="992" w:hanging="992"/>
      <w:jc w:val="center"/>
      <w:outlineLvl w:val="2"/>
    </w:pPr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paragraph" w:styleId="4">
    <w:name w:val="heading 4"/>
    <w:basedOn w:val="a"/>
    <w:next w:val="a"/>
    <w:link w:val="40"/>
    <w:qFormat/>
    <w:rsid w:val="00992F42"/>
    <w:pPr>
      <w:keepNext/>
      <w:tabs>
        <w:tab w:val="num" w:pos="1134"/>
      </w:tabs>
      <w:spacing w:before="240" w:after="60" w:line="240" w:lineRule="auto"/>
      <w:ind w:left="1134" w:hanging="1134"/>
      <w:jc w:val="center"/>
      <w:outlineLvl w:val="3"/>
    </w:pPr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55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55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556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556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556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D0C"/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customStyle="1" w:styleId="EYTableNormal">
    <w:name w:val="EY Table Normal"/>
    <w:basedOn w:val="a"/>
    <w:autoRedefine/>
    <w:rsid w:val="0033109F"/>
    <w:pPr>
      <w:spacing w:after="0" w:line="240" w:lineRule="auto"/>
    </w:pPr>
    <w:rPr>
      <w:rFonts w:ascii="EYInterstate Light" w:eastAsia="Times New Roman" w:hAnsi="EYInterstate Light" w:cs="Arial"/>
      <w:kern w:val="12"/>
      <w:sz w:val="16"/>
      <w:szCs w:val="24"/>
      <w:lang w:val="en-US"/>
    </w:rPr>
  </w:style>
  <w:style w:type="paragraph" w:customStyle="1" w:styleId="EYTableHeading">
    <w:name w:val="EY Table Heading"/>
    <w:basedOn w:val="a"/>
    <w:rsid w:val="0033109F"/>
    <w:pPr>
      <w:spacing w:before="60" w:after="60" w:line="240" w:lineRule="auto"/>
    </w:pPr>
    <w:rPr>
      <w:rFonts w:ascii="EYInterstate" w:eastAsia="Times New Roman" w:hAnsi="EYInterstate" w:cs="Arial"/>
      <w:b/>
      <w:color w:val="7F7E82"/>
      <w:kern w:val="12"/>
      <w:sz w:val="16"/>
      <w:szCs w:val="24"/>
      <w:lang w:val="en-US"/>
    </w:rPr>
  </w:style>
  <w:style w:type="paragraph" w:customStyle="1" w:styleId="zDocRevwH2">
    <w:name w:val="zDocRevwH2"/>
    <w:basedOn w:val="a"/>
    <w:semiHidden/>
    <w:rsid w:val="0033109F"/>
    <w:pPr>
      <w:spacing w:before="130" w:after="130" w:line="240" w:lineRule="auto"/>
    </w:pPr>
    <w:rPr>
      <w:rFonts w:ascii="Arial" w:eastAsia="Times New Roman" w:hAnsi="Arial" w:cs="Arial"/>
      <w:b/>
      <w:kern w:val="12"/>
      <w:sz w:val="28"/>
      <w:szCs w:val="20"/>
      <w:lang w:val="en-US"/>
    </w:rPr>
  </w:style>
  <w:style w:type="character" w:customStyle="1" w:styleId="10">
    <w:name w:val="Заголовок 1 Знак"/>
    <w:basedOn w:val="a0"/>
    <w:link w:val="1"/>
    <w:rsid w:val="000F1FC9"/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character" w:customStyle="1" w:styleId="30">
    <w:name w:val="Заголовок 3 Знак"/>
    <w:basedOn w:val="a0"/>
    <w:link w:val="3"/>
    <w:rsid w:val="00CE0644"/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character" w:customStyle="1" w:styleId="40">
    <w:name w:val="Заголовок 4 Знак"/>
    <w:basedOn w:val="a0"/>
    <w:link w:val="4"/>
    <w:rsid w:val="00992F42"/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a3">
    <w:name w:val="List Paragraph"/>
    <w:aliases w:val="МаркированныйСписок,Bullet List,FooterText,numbered"/>
    <w:basedOn w:val="a"/>
    <w:link w:val="a4"/>
    <w:uiPriority w:val="34"/>
    <w:qFormat/>
    <w:rsid w:val="000F1FC9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Абзац списка Знак"/>
    <w:aliases w:val="МаркированныйСписок Знак,Bullet List Знак,FooterText Знак,numbered Знак"/>
    <w:link w:val="a3"/>
    <w:uiPriority w:val="34"/>
    <w:rsid w:val="000F1FC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EYNormal">
    <w:name w:val="EY Normal"/>
    <w:link w:val="EYNormalChar"/>
    <w:rsid w:val="000F1FC9"/>
    <w:pPr>
      <w:spacing w:after="0" w:line="240" w:lineRule="auto"/>
      <w:jc w:val="both"/>
    </w:pPr>
    <w:rPr>
      <w:rFonts w:ascii="Arial" w:eastAsia="Times New Roman" w:hAnsi="Arial" w:cs="Times New Roman"/>
      <w:kern w:val="12"/>
      <w:sz w:val="20"/>
      <w:szCs w:val="24"/>
      <w:lang w:val="en-US"/>
    </w:rPr>
  </w:style>
  <w:style w:type="character" w:customStyle="1" w:styleId="EYNormalChar">
    <w:name w:val="EY Normal Char"/>
    <w:basedOn w:val="a0"/>
    <w:link w:val="EYNormal"/>
    <w:rsid w:val="000F1FC9"/>
    <w:rPr>
      <w:rFonts w:ascii="Arial" w:eastAsia="Times New Roman" w:hAnsi="Arial" w:cs="Times New Roman"/>
      <w:kern w:val="12"/>
      <w:sz w:val="20"/>
      <w:szCs w:val="24"/>
      <w:lang w:val="en-US"/>
    </w:rPr>
  </w:style>
  <w:style w:type="paragraph" w:styleId="a5">
    <w:name w:val="No Spacing"/>
    <w:uiPriority w:val="1"/>
    <w:qFormat/>
    <w:rsid w:val="002556D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2556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556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556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5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5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255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5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86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92F42"/>
    <w:pPr>
      <w:keepLines/>
      <w:pageBreakBefore w:val="0"/>
      <w:tabs>
        <w:tab w:val="clear" w:pos="709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92F4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2F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E0644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6046"/>
  </w:style>
  <w:style w:type="paragraph" w:styleId="ad">
    <w:name w:val="footer"/>
    <w:basedOn w:val="a"/>
    <w:link w:val="ae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6046"/>
  </w:style>
  <w:style w:type="paragraph" w:styleId="af">
    <w:name w:val="Normal (Web)"/>
    <w:basedOn w:val="a"/>
    <w:uiPriority w:val="99"/>
    <w:unhideWhenUsed/>
    <w:rsid w:val="00C83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64F6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D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B7253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4913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1FC9"/>
    <w:pPr>
      <w:keepNext/>
      <w:pageBreakBefore/>
      <w:tabs>
        <w:tab w:val="num" w:pos="709"/>
      </w:tabs>
      <w:spacing w:after="360" w:line="240" w:lineRule="auto"/>
      <w:ind w:left="709" w:hanging="709"/>
      <w:outlineLvl w:val="0"/>
    </w:pPr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paragraph" w:styleId="2">
    <w:name w:val="heading 2"/>
    <w:basedOn w:val="a"/>
    <w:next w:val="a"/>
    <w:link w:val="20"/>
    <w:unhideWhenUsed/>
    <w:qFormat/>
    <w:rsid w:val="00475D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qFormat/>
    <w:rsid w:val="00CE0644"/>
    <w:pPr>
      <w:keepNext/>
      <w:tabs>
        <w:tab w:val="num" w:pos="992"/>
      </w:tabs>
      <w:spacing w:before="120" w:after="120" w:line="360" w:lineRule="auto"/>
      <w:ind w:left="992" w:hanging="992"/>
      <w:jc w:val="center"/>
      <w:outlineLvl w:val="2"/>
    </w:pPr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paragraph" w:styleId="4">
    <w:name w:val="heading 4"/>
    <w:basedOn w:val="a"/>
    <w:next w:val="a"/>
    <w:link w:val="40"/>
    <w:qFormat/>
    <w:rsid w:val="00992F42"/>
    <w:pPr>
      <w:keepNext/>
      <w:tabs>
        <w:tab w:val="num" w:pos="1134"/>
      </w:tabs>
      <w:spacing w:before="240" w:after="60" w:line="240" w:lineRule="auto"/>
      <w:ind w:left="1134" w:hanging="1134"/>
      <w:jc w:val="center"/>
      <w:outlineLvl w:val="3"/>
    </w:pPr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55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55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556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556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556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D0C"/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customStyle="1" w:styleId="EYTableNormal">
    <w:name w:val="EY Table Normal"/>
    <w:basedOn w:val="a"/>
    <w:autoRedefine/>
    <w:rsid w:val="0033109F"/>
    <w:pPr>
      <w:spacing w:after="0" w:line="240" w:lineRule="auto"/>
    </w:pPr>
    <w:rPr>
      <w:rFonts w:ascii="EYInterstate Light" w:eastAsia="Times New Roman" w:hAnsi="EYInterstate Light" w:cs="Arial"/>
      <w:kern w:val="12"/>
      <w:sz w:val="16"/>
      <w:szCs w:val="24"/>
      <w:lang w:val="en-US"/>
    </w:rPr>
  </w:style>
  <w:style w:type="paragraph" w:customStyle="1" w:styleId="EYTableHeading">
    <w:name w:val="EY Table Heading"/>
    <w:basedOn w:val="a"/>
    <w:rsid w:val="0033109F"/>
    <w:pPr>
      <w:spacing w:before="60" w:after="60" w:line="240" w:lineRule="auto"/>
    </w:pPr>
    <w:rPr>
      <w:rFonts w:ascii="EYInterstate" w:eastAsia="Times New Roman" w:hAnsi="EYInterstate" w:cs="Arial"/>
      <w:b/>
      <w:color w:val="7F7E82"/>
      <w:kern w:val="12"/>
      <w:sz w:val="16"/>
      <w:szCs w:val="24"/>
      <w:lang w:val="en-US"/>
    </w:rPr>
  </w:style>
  <w:style w:type="paragraph" w:customStyle="1" w:styleId="zDocRevwH2">
    <w:name w:val="zDocRevwH2"/>
    <w:basedOn w:val="a"/>
    <w:semiHidden/>
    <w:rsid w:val="0033109F"/>
    <w:pPr>
      <w:spacing w:before="130" w:after="130" w:line="240" w:lineRule="auto"/>
    </w:pPr>
    <w:rPr>
      <w:rFonts w:ascii="Arial" w:eastAsia="Times New Roman" w:hAnsi="Arial" w:cs="Arial"/>
      <w:b/>
      <w:kern w:val="12"/>
      <w:sz w:val="28"/>
      <w:szCs w:val="20"/>
      <w:lang w:val="en-US"/>
    </w:rPr>
  </w:style>
  <w:style w:type="character" w:customStyle="1" w:styleId="10">
    <w:name w:val="Заголовок 1 Знак"/>
    <w:basedOn w:val="a0"/>
    <w:link w:val="1"/>
    <w:rsid w:val="000F1FC9"/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character" w:customStyle="1" w:styleId="30">
    <w:name w:val="Заголовок 3 Знак"/>
    <w:basedOn w:val="a0"/>
    <w:link w:val="3"/>
    <w:rsid w:val="00CE0644"/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character" w:customStyle="1" w:styleId="40">
    <w:name w:val="Заголовок 4 Знак"/>
    <w:basedOn w:val="a0"/>
    <w:link w:val="4"/>
    <w:rsid w:val="00992F42"/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a3">
    <w:name w:val="List Paragraph"/>
    <w:aliases w:val="МаркированныйСписок,Bullet List,FooterText,numbered"/>
    <w:basedOn w:val="a"/>
    <w:link w:val="a4"/>
    <w:uiPriority w:val="34"/>
    <w:qFormat/>
    <w:rsid w:val="000F1FC9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Абзац списка Знак"/>
    <w:aliases w:val="МаркированныйСписок Знак,Bullet List Знак,FooterText Знак,numbered Знак"/>
    <w:link w:val="a3"/>
    <w:uiPriority w:val="34"/>
    <w:rsid w:val="000F1FC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EYNormal">
    <w:name w:val="EY Normal"/>
    <w:link w:val="EYNormalChar"/>
    <w:rsid w:val="000F1FC9"/>
    <w:pPr>
      <w:spacing w:after="0" w:line="240" w:lineRule="auto"/>
      <w:jc w:val="both"/>
    </w:pPr>
    <w:rPr>
      <w:rFonts w:ascii="Arial" w:eastAsia="Times New Roman" w:hAnsi="Arial" w:cs="Times New Roman"/>
      <w:kern w:val="12"/>
      <w:sz w:val="20"/>
      <w:szCs w:val="24"/>
      <w:lang w:val="en-US"/>
    </w:rPr>
  </w:style>
  <w:style w:type="character" w:customStyle="1" w:styleId="EYNormalChar">
    <w:name w:val="EY Normal Char"/>
    <w:basedOn w:val="a0"/>
    <w:link w:val="EYNormal"/>
    <w:rsid w:val="000F1FC9"/>
    <w:rPr>
      <w:rFonts w:ascii="Arial" w:eastAsia="Times New Roman" w:hAnsi="Arial" w:cs="Times New Roman"/>
      <w:kern w:val="12"/>
      <w:sz w:val="20"/>
      <w:szCs w:val="24"/>
      <w:lang w:val="en-US"/>
    </w:rPr>
  </w:style>
  <w:style w:type="paragraph" w:styleId="a5">
    <w:name w:val="No Spacing"/>
    <w:uiPriority w:val="1"/>
    <w:qFormat/>
    <w:rsid w:val="002556D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2556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556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556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5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5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255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5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86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92F42"/>
    <w:pPr>
      <w:keepLines/>
      <w:pageBreakBefore w:val="0"/>
      <w:tabs>
        <w:tab w:val="clear" w:pos="709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92F4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2F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E0644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6046"/>
  </w:style>
  <w:style w:type="paragraph" w:styleId="ad">
    <w:name w:val="footer"/>
    <w:basedOn w:val="a"/>
    <w:link w:val="ae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6046"/>
  </w:style>
  <w:style w:type="paragraph" w:styleId="af">
    <w:name w:val="Normal (Web)"/>
    <w:basedOn w:val="a"/>
    <w:uiPriority w:val="99"/>
    <w:unhideWhenUsed/>
    <w:rsid w:val="00C83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64F6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D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B7253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491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FFF32-4B3A-46D9-91DC-B55EA953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19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badger8800@gmail.com</cp:lastModifiedBy>
  <cp:revision>98</cp:revision>
  <dcterms:created xsi:type="dcterms:W3CDTF">2022-03-16T03:20:00Z</dcterms:created>
  <dcterms:modified xsi:type="dcterms:W3CDTF">2023-07-31T11:34:00Z</dcterms:modified>
</cp:coreProperties>
</file>