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A08" w:rsidRDefault="00000000">
      <w:pPr>
        <w:pStyle w:val="ae"/>
        <w:jc w:val="right"/>
        <w:rPr>
          <w:lang w:val="uk-UA"/>
        </w:rPr>
      </w:pPr>
      <w:r>
        <w:rPr>
          <w:lang w:val="uk-UA"/>
        </w:rPr>
        <w:t>План проекта</w:t>
      </w:r>
    </w:p>
    <w:p w:rsidR="004C1A08" w:rsidRDefault="004C1A08">
      <w:pPr>
        <w:rPr>
          <w:lang w:val="uk-UA"/>
        </w:rPr>
      </w:pPr>
    </w:p>
    <w:p w:rsidR="004C1A08" w:rsidRPr="000F2B76" w:rsidRDefault="00000000">
      <w:pPr>
        <w:pStyle w:val="ae"/>
        <w:jc w:val="right"/>
        <w:rPr>
          <w:lang w:val="ru-RU"/>
        </w:rPr>
      </w:pPr>
      <w:r>
        <w:fldChar w:fldCharType="begin"/>
      </w:r>
      <w:r>
        <w:instrText>TITLE</w:instrText>
      </w:r>
      <w:r>
        <w:fldChar w:fldCharType="separate"/>
      </w:r>
      <w:r>
        <w:t>Linker</w:t>
      </w:r>
      <w:r>
        <w:fldChar w:fldCharType="end"/>
      </w:r>
    </w:p>
    <w:p w:rsidR="004C1A08" w:rsidRDefault="004C1A08">
      <w:pPr>
        <w:rPr>
          <w:lang w:val="ru-RU"/>
        </w:rPr>
      </w:pPr>
    </w:p>
    <w:p w:rsidR="004C1A08" w:rsidRPr="000F2B76" w:rsidRDefault="004C1A08">
      <w:pPr>
        <w:pStyle w:val="ae"/>
        <w:jc w:val="right"/>
        <w:rPr>
          <w:lang w:val="ru-RU"/>
        </w:rPr>
      </w:pPr>
    </w:p>
    <w:p w:rsidR="004C1A08" w:rsidRDefault="004C1A08">
      <w:pPr>
        <w:rPr>
          <w:lang w:val="ru-RU"/>
        </w:rPr>
      </w:pPr>
    </w:p>
    <w:p w:rsidR="004C1A08" w:rsidRPr="000F2B76" w:rsidRDefault="00000000">
      <w:pPr>
        <w:pStyle w:val="ae"/>
        <w:jc w:val="right"/>
        <w:rPr>
          <w:lang w:val="ru-RU"/>
        </w:rPr>
      </w:pPr>
      <w:r>
        <w:rPr>
          <w:sz w:val="28"/>
        </w:rPr>
        <w:t>Version</w:t>
      </w:r>
      <w:r>
        <w:rPr>
          <w:sz w:val="28"/>
          <w:lang w:val="ru-RU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>DOCPROPERTY</w:instrText>
      </w:r>
      <w:r w:rsidRPr="000F2B76">
        <w:rPr>
          <w:sz w:val="28"/>
          <w:lang w:val="ru-RU"/>
        </w:rPr>
        <w:instrText xml:space="preserve"> "</w:instrText>
      </w:r>
      <w:r>
        <w:rPr>
          <w:sz w:val="28"/>
        </w:rPr>
        <w:instrText>Version</w:instrText>
      </w:r>
      <w:r w:rsidRPr="000F2B76">
        <w:rPr>
          <w:sz w:val="28"/>
          <w:lang w:val="ru-RU"/>
        </w:rPr>
        <w:instrText>"</w:instrText>
      </w:r>
      <w:r>
        <w:rPr>
          <w:sz w:val="28"/>
        </w:rPr>
        <w:fldChar w:fldCharType="separate"/>
      </w:r>
      <w:r w:rsidRPr="000F2B76">
        <w:rPr>
          <w:sz w:val="28"/>
          <w:lang w:val="ru-RU"/>
        </w:rPr>
        <w:t>0.1</w:t>
      </w:r>
      <w:r>
        <w:rPr>
          <w:sz w:val="28"/>
        </w:rPr>
        <w:fldChar w:fldCharType="end"/>
      </w:r>
    </w:p>
    <w:p w:rsidR="004C1A08" w:rsidRDefault="004C1A08">
      <w:pPr>
        <w:rPr>
          <w:sz w:val="28"/>
          <w:lang w:val="ru-RU"/>
        </w:rPr>
      </w:pPr>
    </w:p>
    <w:p w:rsidR="004C1A08" w:rsidRDefault="004C1A08">
      <w:pPr>
        <w:pStyle w:val="InfoBlue0"/>
        <w:rPr>
          <w:lang w:val="ru-RU"/>
        </w:rPr>
      </w:pPr>
    </w:p>
    <w:p w:rsidR="004C1A08" w:rsidRDefault="004C1A08">
      <w:pPr>
        <w:pStyle w:val="InfoBlue0"/>
        <w:jc w:val="both"/>
        <w:rPr>
          <w:lang w:val="ru-RU"/>
        </w:rPr>
      </w:pPr>
    </w:p>
    <w:p w:rsidR="004C1A08" w:rsidRPr="000F2B76" w:rsidRDefault="00000000">
      <w:pPr>
        <w:pStyle w:val="InfoBlue0"/>
        <w:jc w:val="both"/>
        <w:rPr>
          <w:lang w:val="ru-RU"/>
        </w:rPr>
        <w:sectPr w:rsidR="004C1A08" w:rsidRPr="000F2B76">
          <w:headerReference w:type="default" r:id="rId8"/>
          <w:footerReference w:type="default" r:id="rId9"/>
          <w:pgSz w:w="11906" w:h="16838"/>
          <w:pgMar w:top="1440" w:right="1440" w:bottom="1440" w:left="1440" w:header="720" w:footer="1210" w:gutter="0"/>
          <w:cols w:space="708"/>
          <w:formProt w:val="0"/>
          <w:vAlign w:val="center"/>
          <w:docGrid w:linePitch="360"/>
        </w:sectPr>
      </w:pPr>
      <w:r>
        <w:rPr>
          <w:lang w:val="ru-RU"/>
        </w:rPr>
        <w:t xml:space="preserve">[Для изменения автоматических полей в </w:t>
      </w:r>
      <w:r>
        <w:t>Microsoft</w:t>
      </w:r>
      <w:r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 (которые подсвечиваются серым задним фоном, когда они выбраны), выберите </w:t>
      </w:r>
      <w:r>
        <w:t>File</w:t>
      </w:r>
      <w:r>
        <w:rPr>
          <w:lang w:val="ru-RU"/>
        </w:rPr>
        <w:t>&gt;</w:t>
      </w:r>
      <w:r>
        <w:t>Properties</w:t>
      </w:r>
      <w:r>
        <w:rPr>
          <w:lang w:val="ru-RU"/>
        </w:rPr>
        <w:t xml:space="preserve"> и замените содержание полей </w:t>
      </w:r>
      <w:r>
        <w:t>Subject</w:t>
      </w:r>
      <w:r>
        <w:rPr>
          <w:lang w:val="ru-RU"/>
        </w:rPr>
        <w:t xml:space="preserve"> и </w:t>
      </w:r>
      <w:r>
        <w:rPr>
          <w:lang w:val="en-GB"/>
        </w:rPr>
        <w:t>Author</w:t>
      </w:r>
      <w:r>
        <w:rPr>
          <w:lang w:val="ru-RU"/>
        </w:rPr>
        <w:t xml:space="preserve"> на соответствующие для данного документа. После закрытия данного диалога, автоматические поля могут быть обновлены во всем документе, для этого необходимо выбрать </w:t>
      </w:r>
      <w:r>
        <w:t>Edit</w:t>
      </w:r>
      <w:r>
        <w:rPr>
          <w:lang w:val="ru-RU"/>
        </w:rPr>
        <w:t>&gt;</w:t>
      </w:r>
      <w:r>
        <w:t>Select</w:t>
      </w:r>
      <w:r>
        <w:rPr>
          <w:lang w:val="ru-RU"/>
        </w:rPr>
        <w:t xml:space="preserve"> </w:t>
      </w:r>
      <w:r>
        <w:t>All</w:t>
      </w:r>
      <w:r>
        <w:rPr>
          <w:lang w:val="ru-RU"/>
        </w:rPr>
        <w:t xml:space="preserve"> (или </w:t>
      </w:r>
      <w:r>
        <w:t>Ctrl</w:t>
      </w:r>
      <w:r>
        <w:rPr>
          <w:lang w:val="ru-RU"/>
        </w:rPr>
        <w:t>-</w:t>
      </w:r>
      <w:r>
        <w:t>A</w:t>
      </w:r>
      <w:r>
        <w:rPr>
          <w:lang w:val="ru-RU"/>
        </w:rPr>
        <w:t xml:space="preserve">) и нажать </w:t>
      </w:r>
      <w:r>
        <w:t>F</w:t>
      </w:r>
      <w:r>
        <w:rPr>
          <w:lang w:val="ru-RU"/>
        </w:rPr>
        <w:t xml:space="preserve">9, или просто выделить отдельное поле и нажать </w:t>
      </w:r>
      <w:r>
        <w:t>F</w:t>
      </w:r>
      <w:r>
        <w:rPr>
          <w:lang w:val="ru-RU"/>
        </w:rPr>
        <w:t xml:space="preserve">9. Данное действие должно быть выполнено отдельно для верхнего и нижнего колонтитулов.] </w:t>
      </w:r>
    </w:p>
    <w:p w:rsidR="004C1A08" w:rsidRDefault="00000000">
      <w:pPr>
        <w:pStyle w:val="ae"/>
        <w:jc w:val="left"/>
      </w:pPr>
      <w:r>
        <w:lastRenderedPageBreak/>
        <w:t>История изменений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20"/>
      </w:tblGrid>
      <w:tr w:rsidR="004C1A0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C1A0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</w:pPr>
            <w:r>
              <w:t>2</w:t>
            </w:r>
            <w:r>
              <w:rPr>
                <w:lang w:val="ru-RU"/>
              </w:rPr>
              <w:t>5</w:t>
            </w:r>
            <w:r>
              <w:t xml:space="preserve"> </w:t>
            </w:r>
            <w:r>
              <w:rPr>
                <w:lang w:val="ru-RU"/>
              </w:rPr>
              <w:t>кв</w:t>
            </w:r>
            <w:r>
              <w:t>i</w:t>
            </w:r>
            <w:r>
              <w:rPr>
                <w:lang w:val="ru-RU"/>
              </w:rPr>
              <w:t>тня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</w:pPr>
            <w:r>
              <w:t>0.0.1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Базов</w:t>
            </w:r>
            <w:r>
              <w:t xml:space="preserve">i backend </w:t>
            </w:r>
            <w:r>
              <w:rPr>
                <w:lang w:val="ru-RU"/>
              </w:rPr>
              <w:t xml:space="preserve">та </w:t>
            </w:r>
            <w:r>
              <w:t>UI</w:t>
            </w:r>
          </w:p>
        </w:tc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Анна Музичина</w:t>
            </w:r>
          </w:p>
        </w:tc>
      </w:tr>
      <w:tr w:rsidR="004C1A0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6</w:t>
            </w:r>
            <w:r>
              <w:t xml:space="preserve"> </w:t>
            </w:r>
            <w:r>
              <w:rPr>
                <w:lang w:val="ru-RU"/>
              </w:rPr>
              <w:t>кв</w:t>
            </w:r>
            <w:r>
              <w:t>i</w:t>
            </w:r>
            <w:r>
              <w:rPr>
                <w:lang w:val="ru-RU"/>
              </w:rPr>
              <w:t>тня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t>0.0.</w:t>
            </w:r>
            <w:r>
              <w:rPr>
                <w:lang w:val="ru-RU"/>
              </w:rPr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rPr>
                <w:lang w:val="ru-RU"/>
              </w:rPr>
              <w:t xml:space="preserve">Вкладка </w:t>
            </w:r>
            <w:r>
              <w:t xml:space="preserve">Explore </w:t>
            </w:r>
            <w:r>
              <w:rPr>
                <w:lang w:val="ru-RU"/>
              </w:rPr>
              <w:t>та ф</w:t>
            </w:r>
            <w:r>
              <w:t>i</w:t>
            </w:r>
            <w:r>
              <w:rPr>
                <w:lang w:val="ru-RU"/>
              </w:rPr>
              <w:t>кси</w:t>
            </w:r>
          </w:p>
        </w:tc>
        <w:tc>
          <w:tcPr>
            <w:tcW w:w="2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</w:tr>
      <w:tr w:rsidR="004C1A0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6</w:t>
            </w:r>
            <w:r>
              <w:t xml:space="preserve"> </w:t>
            </w:r>
            <w:r>
              <w:rPr>
                <w:lang w:val="ru-RU"/>
              </w:rPr>
              <w:t>кв</w:t>
            </w:r>
            <w:r>
              <w:t>i</w:t>
            </w:r>
            <w:r>
              <w:rPr>
                <w:lang w:val="ru-RU"/>
              </w:rPr>
              <w:t>тня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t>0.0.</w:t>
            </w:r>
            <w:r>
              <w:rPr>
                <w:lang w:val="ru-RU"/>
              </w:rPr>
              <w:t>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000000">
            <w:pPr>
              <w:pStyle w:val="Tabletext"/>
              <w:snapToGrid w:val="0"/>
              <w:rPr>
                <w:lang w:val="ru-RU"/>
              </w:rPr>
            </w:pPr>
            <w:r>
              <w:rPr>
                <w:lang w:val="ru-RU"/>
              </w:rPr>
              <w:t>Ф</w:t>
            </w:r>
            <w:r>
              <w:t>i</w:t>
            </w:r>
            <w:r>
              <w:rPr>
                <w:lang w:val="ru-RU"/>
              </w:rPr>
              <w:t>кси за результатами тестування</w:t>
            </w:r>
          </w:p>
        </w:tc>
        <w:tc>
          <w:tcPr>
            <w:tcW w:w="2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</w:tr>
      <w:tr w:rsidR="004C1A0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2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1A08" w:rsidRDefault="004C1A08">
            <w:pPr>
              <w:pStyle w:val="Tabletext"/>
              <w:snapToGrid w:val="0"/>
              <w:rPr>
                <w:lang w:val="ru-RU"/>
              </w:rPr>
            </w:pPr>
          </w:p>
        </w:tc>
      </w:tr>
    </w:tbl>
    <w:p w:rsidR="004C1A08" w:rsidRDefault="00000000">
      <w:r>
        <w:br w:type="page"/>
      </w:r>
    </w:p>
    <w:p w:rsidR="004C1A08" w:rsidRDefault="004C1A08"/>
    <w:p w:rsidR="004C1A08" w:rsidRDefault="00000000">
      <w:pPr>
        <w:pStyle w:val="ae"/>
      </w:pPr>
      <w:r>
        <w:rPr>
          <w:lang w:val="ru-RU"/>
        </w:rPr>
        <w:t>Оглавление</w:t>
      </w:r>
    </w:p>
    <w:p w:rsidR="004C1A08" w:rsidRDefault="004C1A08">
      <w:pPr>
        <w:sectPr w:rsidR="004C1A08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08"/>
          <w:formProt w:val="0"/>
          <w:docGrid w:linePitch="360"/>
        </w:sectPr>
      </w:pPr>
    </w:p>
    <w:p w:rsidR="004C1A08" w:rsidRDefault="004C1A08">
      <w:pPr>
        <w:rPr>
          <w:lang w:val="ru-RU"/>
        </w:rPr>
      </w:pPr>
    </w:p>
    <w:sdt>
      <w:sdtPr>
        <w:id w:val="1221722293"/>
        <w:docPartObj>
          <w:docPartGallery w:val="Table of Contents"/>
          <w:docPartUnique/>
        </w:docPartObj>
      </w:sdtPr>
      <w:sdtContent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r>
            <w:fldChar w:fldCharType="begin"/>
          </w:r>
          <w:r>
            <w:rPr>
              <w:rStyle w:val="af7"/>
            </w:rPr>
            <w:instrText>TOC \z \o "1-3" \h</w:instrText>
          </w:r>
          <w:r>
            <w:rPr>
              <w:rStyle w:val="af7"/>
            </w:rPr>
            <w:fldChar w:fldCharType="separate"/>
          </w:r>
          <w:hyperlink w:anchor="_Toc133442889" w:history="1">
            <w:r>
              <w:rPr>
                <w:rStyle w:val="a4"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_Toc133442889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0" w:history="1">
            <w:r>
              <w:rPr>
                <w:rStyle w:val="a4"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Цель</w:t>
            </w:r>
            <w:r>
              <w:tab/>
            </w:r>
            <w:r>
              <w:fldChar w:fldCharType="begin"/>
            </w:r>
            <w:r>
              <w:instrText xml:space="preserve"> PAGEREF _Toc133442890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1" w:history="1">
            <w:r>
              <w:rPr>
                <w:rStyle w:val="a4"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Рамки проекта</w:t>
            </w:r>
            <w:r>
              <w:tab/>
            </w:r>
            <w:r>
              <w:fldChar w:fldCharType="begin"/>
            </w:r>
            <w:r>
              <w:instrText xml:space="preserve"> PAGEREF _Toc133442891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2" w:history="1">
            <w:r>
              <w:rPr>
                <w:rStyle w:val="a4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Сокращения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lang w:val="ru-RU"/>
              </w:rPr>
              <w:t>и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lang w:val="ru-RU"/>
              </w:rPr>
              <w:t>аббревиатуры</w:t>
            </w:r>
            <w:r>
              <w:tab/>
            </w:r>
            <w:r>
              <w:fldChar w:fldCharType="begin"/>
            </w:r>
            <w:r>
              <w:instrText xml:space="preserve"> PAGEREF _Toc133442892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3" w:history="1">
            <w:r>
              <w:rPr>
                <w:rStyle w:val="a4"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Ссылки</w:t>
            </w:r>
            <w:r>
              <w:tab/>
            </w:r>
            <w:r>
              <w:fldChar w:fldCharType="begin"/>
            </w:r>
            <w:r>
              <w:instrText xml:space="preserve"> PAGEREF _Toc133442893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4" w:history="1">
            <w:r>
              <w:rPr>
                <w:rStyle w:val="a4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Общее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lang w:val="ru-RU"/>
              </w:rPr>
              <w:t>описание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lang w:val="ru-RU"/>
              </w:rPr>
              <w:t>проекта</w:t>
            </w:r>
            <w:r>
              <w:tab/>
            </w:r>
            <w:r>
              <w:fldChar w:fldCharType="begin"/>
            </w:r>
            <w:r>
              <w:instrText xml:space="preserve"> PAGEREF _Toc133442894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5" w:history="1">
            <w:r>
              <w:rPr>
                <w:rStyle w:val="a4"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Цель проекта, рамки проекта и основные задачи</w:t>
            </w:r>
            <w:r>
              <w:tab/>
            </w:r>
            <w:r>
              <w:fldChar w:fldCharType="begin"/>
            </w:r>
            <w:r>
              <w:instrText xml:space="preserve"> PAGEREF _Toc133442895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6" w:history="1">
            <w:r>
              <w:rPr>
                <w:rStyle w:val="a4"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История проекта</w:t>
            </w:r>
            <w:r>
              <w:tab/>
            </w:r>
            <w:r>
              <w:fldChar w:fldCharType="begin"/>
            </w:r>
            <w:r>
              <w:instrText xml:space="preserve"> PAGEREF _Toc133442896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7" w:history="1">
            <w:r>
              <w:rPr>
                <w:rStyle w:val="a4"/>
                <w:lang w:val="ru-RU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Предположения и ограничения</w:t>
            </w:r>
            <w:r>
              <w:tab/>
            </w:r>
            <w:r>
              <w:fldChar w:fldCharType="begin"/>
            </w:r>
            <w:r>
              <w:instrText xml:space="preserve"> PAGEREF _Toc133442897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8" w:history="1">
            <w:r>
              <w:rPr>
                <w:rStyle w:val="a4"/>
                <w:lang w:val="en-GB"/>
              </w:rPr>
              <w:t>2.3.1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Ограничения платформы</w:t>
            </w:r>
            <w:r>
              <w:tab/>
            </w:r>
            <w:r>
              <w:fldChar w:fldCharType="begin"/>
            </w:r>
            <w:r>
              <w:instrText xml:space="preserve"> PAGEREF _Toc133442898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899" w:history="1">
            <w:r>
              <w:rPr>
                <w:rStyle w:val="a4"/>
                <w:lang w:val="en-GB"/>
              </w:rPr>
              <w:t>2.3.2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Технические ограничения</w:t>
            </w:r>
            <w:r>
              <w:tab/>
            </w:r>
            <w:r>
              <w:fldChar w:fldCharType="begin"/>
            </w:r>
            <w:r>
              <w:instrText xml:space="preserve"> PAGEREF _Toc133442899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0" w:history="1">
            <w:r>
              <w:rPr>
                <w:rStyle w:val="a4"/>
                <w:lang w:val="ru-RU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Бюджет и допустимые отклонения проекта</w:t>
            </w:r>
            <w:r>
              <w:tab/>
            </w:r>
            <w:r>
              <w:fldChar w:fldCharType="begin"/>
            </w:r>
            <w:r>
              <w:instrText xml:space="preserve"> PAGEREF _Toc133442900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1" w:history="1">
            <w:r>
              <w:rPr>
                <w:rStyle w:val="a4"/>
                <w:lang w:val="ru-RU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Поставки по проекту</w:t>
            </w:r>
            <w:r>
              <w:tab/>
            </w:r>
            <w:r>
              <w:fldChar w:fldCharType="begin"/>
            </w:r>
            <w:r>
              <w:instrText xml:space="preserve"> PAGEREF _Toc133442901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2" w:history="1">
            <w:r>
              <w:rPr>
                <w:rStyle w:val="a4"/>
                <w:lang w:val="ru-RU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Поставки для проекта</w:t>
            </w:r>
            <w:r>
              <w:tab/>
            </w:r>
            <w:r>
              <w:fldChar w:fldCharType="begin"/>
            </w:r>
            <w:r>
              <w:instrText xml:space="preserve"> PAGEREF _Toc133442902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3" w:history="1">
            <w:r>
              <w:rPr>
                <w:rStyle w:val="a4"/>
                <w:lang w:val="en-GB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Условия принятия</w:t>
            </w:r>
            <w:r>
              <w:tab/>
            </w:r>
            <w:r>
              <w:fldChar w:fldCharType="begin"/>
            </w:r>
            <w:r>
              <w:instrText xml:space="preserve"> PAGEREF _Toc133442903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4" w:history="1">
            <w:r>
              <w:rPr>
                <w:rStyle w:val="a4"/>
                <w:lang w:val="en-GB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Эволюция плана проекта</w:t>
            </w:r>
            <w:r>
              <w:tab/>
            </w:r>
            <w:r>
              <w:fldChar w:fldCharType="begin"/>
            </w:r>
            <w:r>
              <w:instrText xml:space="preserve"> PAGEREF _Toc133442904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5" w:history="1">
            <w:r>
              <w:rPr>
                <w:rStyle w:val="a4"/>
                <w:lang w:val="en-AU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Организация проекта</w:t>
            </w:r>
            <w:r>
              <w:tab/>
            </w:r>
            <w:r>
              <w:fldChar w:fldCharType="begin"/>
            </w:r>
            <w:r>
              <w:instrText xml:space="preserve"> PAGEREF _Toc133442905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6" w:history="1">
            <w:r>
              <w:rPr>
                <w:rStyle w:val="a4"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Организационная структура</w:t>
            </w:r>
            <w:r>
              <w:tab/>
            </w:r>
            <w:r>
              <w:fldChar w:fldCharType="begin"/>
            </w:r>
            <w:r>
              <w:instrText xml:space="preserve"> PAGEREF _Toc133442906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7" w:history="1">
            <w:r>
              <w:rPr>
                <w:rStyle w:val="a4"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Взаимодействие с внешними членами команды</w:t>
            </w:r>
            <w:r>
              <w:tab/>
            </w:r>
            <w:r>
              <w:fldChar w:fldCharType="begin"/>
            </w:r>
            <w:r>
              <w:instrText xml:space="preserve"> PAGEREF _Toc133442907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8" w:history="1">
            <w:r>
              <w:rPr>
                <w:rStyle w:val="a4"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коммуникаций с заказчиком</w:t>
            </w:r>
            <w:r>
              <w:tab/>
            </w:r>
            <w:r>
              <w:fldChar w:fldCharType="begin"/>
            </w:r>
            <w:r>
              <w:instrText xml:space="preserve"> PAGEREF _Toc133442908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09" w:history="1">
            <w:r>
              <w:rPr>
                <w:rStyle w:val="a4"/>
                <w:lang w:val="ru-RU"/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Общие соглашения</w:t>
            </w:r>
            <w:r>
              <w:tab/>
            </w:r>
            <w:r>
              <w:fldChar w:fldCharType="begin"/>
            </w:r>
            <w:r>
              <w:instrText xml:space="preserve"> PAGEREF _Toc133442909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0" w:history="1">
            <w:r>
              <w:rPr>
                <w:rStyle w:val="a4"/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Контактные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lang w:val="ru-RU"/>
              </w:rPr>
              <w:t>персоны</w:t>
            </w:r>
            <w:r>
              <w:tab/>
            </w:r>
            <w:r>
              <w:fldChar w:fldCharType="begin"/>
            </w:r>
            <w:r>
              <w:instrText xml:space="preserve"> PAGEREF _Toc133442910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1" w:history="1">
            <w:r>
              <w:rPr>
                <w:rStyle w:val="a4"/>
                <w:lang w:val="ru-RU"/>
              </w:rPr>
              <w:t>3.3.3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Запасные пути коммуникации</w:t>
            </w:r>
            <w:r>
              <w:tab/>
            </w:r>
            <w:r>
              <w:fldChar w:fldCharType="begin"/>
            </w:r>
            <w:r>
              <w:instrText xml:space="preserve"> PAGEREF _Toc133442911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2" w:history="1">
            <w:r>
              <w:rPr>
                <w:rStyle w:val="a4"/>
                <w:lang w:val="en-AU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Управление проектом</w:t>
            </w:r>
            <w:r>
              <w:tab/>
            </w:r>
            <w:r>
              <w:fldChar w:fldCharType="begin"/>
            </w:r>
            <w:r>
              <w:instrText xml:space="preserve"> PAGEREF _Toc133442912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3" w:history="1">
            <w:r>
              <w:rPr>
                <w:rStyle w:val="a4"/>
                <w:lang w:val="en-AU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Приведение процессов для проекта</w:t>
            </w:r>
            <w:r>
              <w:tab/>
            </w:r>
            <w:r>
              <w:fldChar w:fldCharType="begin"/>
            </w:r>
            <w:r>
              <w:instrText xml:space="preserve"> PAGEREF _Toc133442913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4" w:history="1">
            <w:r>
              <w:rPr>
                <w:rStyle w:val="a4"/>
                <w:lang w:val="en-AU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Планирование проекта</w:t>
            </w:r>
            <w:r>
              <w:tab/>
            </w:r>
            <w:r>
              <w:fldChar w:fldCharType="begin"/>
            </w:r>
            <w:r>
              <w:instrText xml:space="preserve"> PAGEREF _Toc133442914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5" w:history="1">
            <w:r>
              <w:rPr>
                <w:rStyle w:val="a4"/>
                <w:lang w:val="en-AU"/>
              </w:rPr>
              <w:t>4.2.1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Проектные оценки</w:t>
            </w:r>
            <w:r>
              <w:tab/>
            </w:r>
            <w:r>
              <w:fldChar w:fldCharType="begin"/>
            </w:r>
            <w:r>
              <w:instrText xml:space="preserve"> PAGEREF _Toc133442915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6" w:history="1">
            <w:r>
              <w:rPr>
                <w:rStyle w:val="a4"/>
                <w:lang w:val="en-AU"/>
              </w:rPr>
              <w:t>4.2.2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Фазы проекта</w:t>
            </w:r>
            <w:r>
              <w:tab/>
            </w:r>
            <w:r>
              <w:fldChar w:fldCharType="begin"/>
            </w:r>
            <w:r>
              <w:instrText xml:space="preserve"> PAGEREF _Toc133442916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7" w:history="1">
            <w:r>
              <w:rPr>
                <w:rStyle w:val="a4"/>
              </w:rPr>
              <w:t>4.2.3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WBS</w:t>
            </w:r>
            <w:r>
              <w:rPr>
                <w:rStyle w:val="a4"/>
                <w:lang w:val="ru-RU"/>
              </w:rPr>
              <w:t xml:space="preserve"> Проекта</w:t>
            </w:r>
            <w:r>
              <w:tab/>
            </w:r>
            <w:r>
              <w:fldChar w:fldCharType="begin"/>
            </w:r>
            <w:r>
              <w:instrText xml:space="preserve"> PAGEREF _Toc133442917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8" w:history="1">
            <w:r>
              <w:rPr>
                <w:rStyle w:val="a4"/>
                <w:lang w:val="en-AU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управления ресурсами</w:t>
            </w:r>
            <w:r>
              <w:tab/>
            </w:r>
            <w:r>
              <w:fldChar w:fldCharType="begin"/>
            </w:r>
            <w:r>
              <w:instrText xml:space="preserve"> PAGEREF _Toc133442918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19" w:history="1">
            <w:r>
              <w:rPr>
                <w:rStyle w:val="a4"/>
                <w:lang w:val="ru-RU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выделения людей на проект</w:t>
            </w:r>
            <w:r>
              <w:tab/>
            </w:r>
            <w:r>
              <w:fldChar w:fldCharType="begin"/>
            </w:r>
            <w:r>
              <w:instrText xml:space="preserve"> PAGEREF _Toc133442919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0" w:history="1">
            <w:r>
              <w:rPr>
                <w:rStyle w:val="a4"/>
                <w:lang w:val="ru-RU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найма сотрудников</w:t>
            </w:r>
            <w:r>
              <w:tab/>
            </w:r>
            <w:r>
              <w:fldChar w:fldCharType="begin"/>
            </w:r>
            <w:r>
              <w:instrText xml:space="preserve"> PAGEREF _Toc133442920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1" w:history="1">
            <w:r>
              <w:rPr>
                <w:rStyle w:val="a4"/>
                <w:lang w:val="ru-RU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тренингов</w:t>
            </w:r>
            <w:r>
              <w:tab/>
            </w:r>
            <w:r>
              <w:fldChar w:fldCharType="begin"/>
            </w:r>
            <w:r>
              <w:instrText xml:space="preserve"> PAGEREF _Toc133442921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2" w:history="1">
            <w:r>
              <w:rPr>
                <w:rStyle w:val="a4"/>
                <w:lang w:val="en-GB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совещаний</w:t>
            </w:r>
            <w:r>
              <w:tab/>
            </w:r>
            <w:r>
              <w:fldChar w:fldCharType="begin"/>
            </w:r>
            <w:r>
              <w:instrText xml:space="preserve"> PAGEREF _Toc133442922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3" w:history="1">
            <w:r>
              <w:rPr>
                <w:rStyle w:val="a4"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управления требованиями</w:t>
            </w:r>
            <w:r>
              <w:tab/>
            </w:r>
            <w:r>
              <w:fldChar w:fldCharType="begin"/>
            </w:r>
            <w:r>
              <w:instrText xml:space="preserve"> PAGEREF _Toc133442923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4" w:history="1">
            <w:r>
              <w:rPr>
                <w:rStyle w:val="a4"/>
                <w:lang w:val="ru-RU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управления рисками</w:t>
            </w:r>
            <w:r>
              <w:tab/>
            </w:r>
            <w:r>
              <w:fldChar w:fldCharType="begin"/>
            </w:r>
            <w:r>
              <w:instrText xml:space="preserve"> PAGEREF _Toc133442924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5" w:history="1">
            <w:r>
              <w:rPr>
                <w:rStyle w:val="a4"/>
                <w:lang w:val="ru-RU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мониторинга и контроля проекта</w:t>
            </w:r>
            <w:r>
              <w:tab/>
            </w:r>
            <w:r>
              <w:fldChar w:fldCharType="begin"/>
            </w:r>
            <w:r>
              <w:instrText xml:space="preserve"> PAGEREF _Toc133442925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6" w:history="1">
            <w:r>
              <w:rPr>
                <w:rStyle w:val="a4"/>
              </w:rPr>
              <w:t>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Schedule Control Plan</w:t>
            </w:r>
            <w:r>
              <w:tab/>
            </w:r>
            <w:r>
              <w:fldChar w:fldCharType="begin"/>
            </w:r>
            <w:r>
              <w:instrText xml:space="preserve"> PAGEREF _Toc133442926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7" w:history="1">
            <w:r>
              <w:rPr>
                <w:rStyle w:val="a4"/>
              </w:rPr>
              <w:t>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Quality Control Plan</w:t>
            </w:r>
            <w:r>
              <w:tab/>
            </w:r>
            <w:r>
              <w:fldChar w:fldCharType="begin"/>
            </w:r>
            <w:r>
              <w:instrText xml:space="preserve"> PAGEREF _Toc133442927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8" w:history="1">
            <w:r>
              <w:rPr>
                <w:rStyle w:val="a4"/>
                <w:lang w:val="en-GB"/>
              </w:rPr>
              <w:t>7.2.1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en-GB"/>
              </w:rPr>
              <w:t>Test Plan</w:t>
            </w:r>
            <w:r>
              <w:tab/>
            </w:r>
            <w:r>
              <w:fldChar w:fldCharType="begin"/>
            </w:r>
            <w:r>
              <w:instrText xml:space="preserve"> PAGEREF _Toc133442928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30"/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29" w:history="1">
            <w:r>
              <w:rPr>
                <w:rStyle w:val="a4"/>
                <w:lang w:val="en-GB"/>
              </w:rPr>
              <w:t>7.2.2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en-GB"/>
              </w:rPr>
              <w:t>Review plan</w:t>
            </w:r>
            <w:r>
              <w:tab/>
            </w:r>
            <w:r>
              <w:fldChar w:fldCharType="begin"/>
            </w:r>
            <w:r>
              <w:instrText xml:space="preserve"> PAGEREF _Toc133442929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0" w:history="1">
            <w:r>
              <w:rPr>
                <w:rStyle w:val="a4"/>
              </w:rPr>
              <w:t>7.3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Reporting Plan</w:t>
            </w:r>
            <w:r>
              <w:tab/>
            </w:r>
            <w:r>
              <w:fldChar w:fldCharType="begin"/>
            </w:r>
            <w:r>
              <w:instrText xml:space="preserve"> PAGEREF _Toc133442930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1" w:history="1">
            <w:r>
              <w:rPr>
                <w:rStyle w:val="a4"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Measurement Plan</w:t>
            </w:r>
            <w:r>
              <w:tab/>
            </w:r>
            <w:r>
              <w:fldChar w:fldCharType="begin"/>
            </w:r>
            <w:r>
              <w:instrText xml:space="preserve"> PAGEREF _Toc133442931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2" w:history="1">
            <w:r>
              <w:rPr>
                <w:rStyle w:val="a4"/>
              </w:rPr>
              <w:t>8.1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Measurements in lists.</w:t>
            </w:r>
            <w:r>
              <w:tab/>
            </w:r>
            <w:r>
              <w:fldChar w:fldCharType="begin"/>
            </w:r>
            <w:r>
              <w:instrText xml:space="preserve"> PAGEREF _Toc133442932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3" w:history="1">
            <w:r>
              <w:rPr>
                <w:rStyle w:val="a4"/>
              </w:rPr>
              <w:t>8.2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Measurements in text documents</w:t>
            </w:r>
            <w:r>
              <w:tab/>
            </w:r>
            <w:r>
              <w:fldChar w:fldCharType="begin"/>
            </w:r>
            <w:r>
              <w:instrText xml:space="preserve"> PAGEREF _Toc133442933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4" w:history="1">
            <w:r>
              <w:rPr>
                <w:rStyle w:val="a4"/>
              </w:rPr>
              <w:t>8.3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Measurement Supporting activities</w:t>
            </w:r>
            <w:r>
              <w:tab/>
            </w:r>
            <w:r>
              <w:fldChar w:fldCharType="begin"/>
            </w:r>
            <w:r>
              <w:instrText xml:space="preserve"> PAGEREF _Toc133442934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5" w:history="1">
            <w:r>
              <w:rPr>
                <w:rStyle w:val="a4"/>
              </w:rPr>
              <w:t>8.4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Metrics List</w:t>
            </w:r>
            <w:r>
              <w:tab/>
            </w:r>
            <w:r>
              <w:fldChar w:fldCharType="begin"/>
            </w:r>
            <w:r>
              <w:instrText xml:space="preserve"> PAGEREF _Toc133442935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6" w:history="1">
            <w:r>
              <w:rPr>
                <w:rStyle w:val="a4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Technical Process Plans</w:t>
            </w:r>
            <w:r>
              <w:tab/>
            </w:r>
            <w:r>
              <w:fldChar w:fldCharType="begin"/>
            </w:r>
            <w:r>
              <w:instrText xml:space="preserve"> PAGEREF _Toc133442936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7" w:history="1">
            <w:r>
              <w:rPr>
                <w:rStyle w:val="a4"/>
              </w:rPr>
              <w:t>9.1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Development Case</w:t>
            </w:r>
            <w:r>
              <w:tab/>
            </w:r>
            <w:r>
              <w:fldChar w:fldCharType="begin"/>
            </w:r>
            <w:r>
              <w:instrText xml:space="preserve"> PAGEREF _Toc133442937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8" w:history="1">
            <w:r>
              <w:rPr>
                <w:rStyle w:val="a4"/>
              </w:rPr>
              <w:t>9.2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Methods and Tools</w:t>
            </w:r>
            <w:r>
              <w:tab/>
            </w:r>
            <w:r>
              <w:fldChar w:fldCharType="begin"/>
            </w:r>
            <w:r>
              <w:instrText xml:space="preserve"> PAGEREF _Toc133442938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39" w:history="1">
            <w:r>
              <w:rPr>
                <w:rStyle w:val="a4"/>
                <w:lang w:val="ru-RU"/>
              </w:rPr>
              <w:t>9.3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инфраструктуры</w:t>
            </w:r>
            <w:r>
              <w:tab/>
            </w:r>
            <w:r>
              <w:fldChar w:fldCharType="begin"/>
            </w:r>
            <w:r>
              <w:instrText xml:space="preserve"> PAGEREF _Toc133442939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0" w:history="1">
            <w:r>
              <w:rPr>
                <w:rStyle w:val="a4"/>
              </w:rPr>
              <w:t>9.4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Product Acceptance Plan</w:t>
            </w:r>
            <w:r>
              <w:tab/>
            </w:r>
            <w:r>
              <w:fldChar w:fldCharType="begin"/>
            </w:r>
            <w:r>
              <w:instrText xml:space="preserve"> PAGEREF _Toc133442940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1" w:history="1">
            <w:r>
              <w:rPr>
                <w:rStyle w:val="a4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Supporting Process Plans</w:t>
            </w:r>
            <w:r>
              <w:tab/>
            </w:r>
            <w:r>
              <w:fldChar w:fldCharType="begin"/>
            </w:r>
            <w:r>
              <w:instrText xml:space="preserve"> PAGEREF _Toc133442941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2" w:history="1">
            <w:r>
              <w:rPr>
                <w:rStyle w:val="a4"/>
              </w:rPr>
              <w:t>10.1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Configuration management plan</w:t>
            </w:r>
            <w:r>
              <w:tab/>
            </w:r>
            <w:r>
              <w:fldChar w:fldCharType="begin"/>
            </w:r>
            <w:r>
              <w:instrText xml:space="preserve"> PAGEREF _Toc133442942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3" w:history="1">
            <w:r>
              <w:rPr>
                <w:rStyle w:val="a4"/>
                <w:lang w:val="ru-RU"/>
              </w:rPr>
              <w:t>10.2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разработки документации</w:t>
            </w:r>
            <w:r>
              <w:tab/>
            </w:r>
            <w:r>
              <w:fldChar w:fldCharType="begin"/>
            </w:r>
            <w:r>
              <w:instrText xml:space="preserve"> PAGEREF _Toc133442943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4" w:history="1">
            <w:r>
              <w:rPr>
                <w:rStyle w:val="a4"/>
                <w:lang w:val="ru-RU"/>
              </w:rPr>
              <w:t>10.3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обеспечения качества</w:t>
            </w:r>
            <w:r>
              <w:tab/>
            </w:r>
            <w:r>
              <w:fldChar w:fldCharType="begin"/>
            </w:r>
            <w:r>
              <w:instrText xml:space="preserve"> PAGEREF _Toc133442944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5" w:history="1">
            <w:r>
              <w:rPr>
                <w:rStyle w:val="a4"/>
                <w:lang w:val="en-AU"/>
              </w:rPr>
              <w:t>10.4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решения проблем</w:t>
            </w:r>
            <w:r>
              <w:tab/>
            </w:r>
            <w:r>
              <w:fldChar w:fldCharType="begin"/>
            </w:r>
            <w:r>
              <w:instrText xml:space="preserve"> PAGEREF _Toc133442945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6" w:history="1">
            <w:r>
              <w:rPr>
                <w:rStyle w:val="a4"/>
                <w:lang w:val="ru-RU"/>
              </w:rPr>
              <w:t>10.5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управления субподрядчиками</w:t>
            </w:r>
            <w:r>
              <w:tab/>
            </w:r>
            <w:r>
              <w:fldChar w:fldCharType="begin"/>
            </w:r>
            <w:r>
              <w:instrText xml:space="preserve"> PAGEREF _Toc133442946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7" w:history="1">
            <w:r>
              <w:rPr>
                <w:rStyle w:val="a4"/>
                <w:lang w:val="ru-RU"/>
              </w:rPr>
              <w:t>10.6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План улучшения процессов</w:t>
            </w:r>
            <w:r>
              <w:tab/>
            </w:r>
            <w:r>
              <w:fldChar w:fldCharType="begin"/>
            </w:r>
            <w:r>
              <w:instrText xml:space="preserve"> PAGEREF _Toc133442947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8" w:history="1">
            <w:r>
              <w:rPr>
                <w:rStyle w:val="a4"/>
              </w:rPr>
              <w:t>11.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</w:rPr>
              <w:t>Close-out Plan</w:t>
            </w:r>
            <w:r>
              <w:tab/>
            </w:r>
            <w:r>
              <w:fldChar w:fldCharType="begin"/>
            </w:r>
            <w:r>
              <w:instrText xml:space="preserve"> PAGEREF _Toc133442948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49" w:history="1">
            <w:r>
              <w:rPr>
                <w:rStyle w:val="a4"/>
                <w:lang w:val="ru-RU"/>
              </w:rPr>
              <w:t>12.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Дополнительные планы</w:t>
            </w:r>
            <w:r>
              <w:tab/>
            </w:r>
            <w:r>
              <w:fldChar w:fldCharType="begin"/>
            </w:r>
            <w:r>
              <w:instrText xml:space="preserve"> PAGEREF _Toc133442949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sz w:val="22"/>
              <w:szCs w:val="22"/>
              <w:lang w:val="sk-SK" w:eastAsia="sk-SK"/>
            </w:rPr>
          </w:pPr>
          <w:hyperlink w:anchor="_Toc133442950" w:history="1">
            <w:r>
              <w:rPr>
                <w:rStyle w:val="a4"/>
                <w:lang w:val="ru-RU"/>
              </w:rPr>
              <w:t>13.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sk-SK" w:eastAsia="sk-SK"/>
              </w:rPr>
              <w:tab/>
            </w:r>
            <w:r>
              <w:rPr>
                <w:rStyle w:val="a4"/>
                <w:lang w:val="ru-RU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 PAGEREF _Toc133442950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4C1A08" w:rsidRDefault="00000000">
          <w:pPr>
            <w:pStyle w:val="10"/>
            <w:tabs>
              <w:tab w:val="left" w:pos="864"/>
            </w:tabs>
            <w:rPr>
              <w:sz w:val="24"/>
              <w:szCs w:val="24"/>
              <w:lang w:val="ru-RU" w:eastAsia="uk-UA"/>
            </w:rPr>
          </w:pPr>
          <w:r>
            <w:rPr>
              <w:rStyle w:val="af7"/>
            </w:rPr>
            <w:fldChar w:fldCharType="end"/>
          </w:r>
        </w:p>
        <w:p w:rsidR="004C1A08" w:rsidRDefault="00000000">
          <w:pPr>
            <w:sectPr w:rsidR="004C1A08">
              <w:type w:val="continuous"/>
              <w:pgSz w:w="11906" w:h="16838"/>
              <w:pgMar w:top="1440" w:right="1440" w:bottom="1440" w:left="1440" w:header="720" w:footer="720" w:gutter="0"/>
              <w:cols w:space="708"/>
              <w:formProt w:val="0"/>
              <w:docGrid w:linePitch="360"/>
            </w:sectPr>
          </w:pPr>
        </w:p>
      </w:sdtContent>
    </w:sdt>
    <w:p w:rsidR="004C1A08" w:rsidRDefault="00000000">
      <w:pPr>
        <w:pStyle w:val="ae"/>
        <w:rPr>
          <w:rFonts w:eastAsia="Arial"/>
        </w:rPr>
      </w:pPr>
      <w:r>
        <w:rPr>
          <w:rFonts w:eastAsia="Arial"/>
        </w:rPr>
        <w:t xml:space="preserve"> </w:t>
      </w:r>
      <w:r>
        <w:br w:type="page"/>
      </w:r>
    </w:p>
    <w:p w:rsidR="004C1A08" w:rsidRDefault="00000000">
      <w:pPr>
        <w:pStyle w:val="ae"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Linker</w:t>
      </w:r>
      <w:r>
        <w:fldChar w:fldCharType="end"/>
      </w:r>
    </w:p>
    <w:p w:rsidR="004C1A08" w:rsidRDefault="004C1A08"/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0" w:name="_Toc133442889"/>
      <w:r>
        <w:rPr>
          <w:lang w:val="ru-RU"/>
        </w:rPr>
        <w:t>Введение</w:t>
      </w:r>
      <w:bookmarkEnd w:id="0"/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" w:name="_Toc133442890"/>
      <w:r>
        <w:rPr>
          <w:lang w:val="ru-RU"/>
        </w:rPr>
        <w:t>Цель</w:t>
      </w:r>
      <w:bookmarkEnd w:id="1"/>
    </w:p>
    <w:p w:rsidR="004C1A08" w:rsidRPr="000F2B76" w:rsidRDefault="00000000">
      <w:pPr>
        <w:pStyle w:val="ab"/>
        <w:rPr>
          <w:lang w:val="ru-RU"/>
        </w:rPr>
      </w:pPr>
      <w:r>
        <w:rPr>
          <w:rFonts w:ascii="Arial" w:hAnsi="Arial" w:cs="Arial"/>
          <w:lang w:val="ru-RU"/>
        </w:rPr>
        <w:t>Побудова системи, що зв’язувала б волонтерів-постачальників послуг та тих, хто потребує отримання таких послуг</w:t>
      </w:r>
      <w:r>
        <w:rPr>
          <w:lang w:val="ru-RU"/>
        </w:rPr>
        <w:t>.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" w:name="_Toc133442891"/>
      <w:r>
        <w:rPr>
          <w:lang w:val="ru-RU"/>
        </w:rPr>
        <w:t>Рамки проекта</w:t>
      </w:r>
      <w:bookmarkEnd w:id="2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точно буде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буде працювати з двома типами користувачів - “Замовниками” та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“Постачальниками”. Система буде дозволяти користувачам створити публічний профіль з інформацією про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їх діяльність.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буде дозволяти користувачам сворювати “запити” (для “Замовників”) і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“пропозиції” (для “Постачальників”) певних послуг з описами того, що треба зробити чи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надати.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Для “пропозиції” і “запиту” користувач, що їх створює, вказуватиме категорію послуг (з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попередньо визначеного списку), географічне розташування, та, можливо, ще деякі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параметри, за якими можна було б проводити кластеризацію (витрати часу тощо).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Користувач вручну “деактивуватиме” свій “запит”/”пропозицію”.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підбиратиме найкращі пари з “запиту” та “пропозиції” за допомогою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кластеризації за вказаними користувачами значеннями параметрів.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демонструватиме користувачам підібрані для кожного з їх “запитів” чи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“пропозиції” пари (інформацію з відповідної “пропозиції”/”запиту” та профіль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користувача, що їх створив) і надаватиме можливість “прийняти” або “відхилити” таку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пару.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В разі “прийняття” пари і “Замовником”, і “Постачальником”, Система надаватиме їм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можливість комунікації та автоматично деактивуватиме і “запит”, і “пропозицію”.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забезпечуватиме можливість оцінки “Постачальника” “Замовником” у вигляді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рейтингу за 10-бальною шкалою.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Середня оцінка та кількість оцінок буде відображена в профілі “Постачальника”.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забезпечуватиме можливість “Замовнику” підтвердити виконання замовлення.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забезпечуватиме можливість “Постачальнику”/“Замовнику” відмовитись від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“запиту”/”пропозиції”, після чого і “запит”, і “пропозиція” автоматично активуватимуться.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В разі “відхилення” користувачем пари ця пара буде додана у “список відхилених” для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його “запиту”/”пропозиції”. Пари, що знаходяться у “списку відхилених” не будуть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демонструватись користувачу.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Комунікація буде реалізована у вигляді чату між “Замовником”, і “Постачальником”,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який стає доступним автоматично в разі “прийняття” пари обома сторонами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Чат буде забезпечувати можливість обміну текстовими повідомленнями.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буде забезпечувати можливість публічного текстового відгуку на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“Постачальника” від “Замовника”. Ці відгуки мають відображатись у окремому розділі у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профілі “Постачальника”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буде забезпечувати можливість публічних відповідей “Постачальника” та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“Замовника” на відгук “Замовника”. Ці відповіді мають бути відображені поруч з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відгуком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Інтерфейс користувача буде доступним та адаптованим для роботи на ПК та на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мобільних пристроях.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Інтерфейс користувача будемати версію для людей з вадами зору.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Головна сторінка буде містити пояснення принципів роботи системи. </w:t>
      </w:r>
    </w:p>
    <w:p w:rsidR="004C1A08" w:rsidRDefault="004C1A08">
      <w:pPr>
        <w:ind w:left="720"/>
        <w:rPr>
          <w:lang w:val="ru-RU"/>
        </w:rPr>
      </w:pP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точно не буде </w:t>
      </w:r>
    </w:p>
    <w:p w:rsidR="004C1A08" w:rsidRDefault="004C1A08">
      <w:pPr>
        <w:ind w:left="720"/>
        <w:rPr>
          <w:lang w:val="ru-RU"/>
        </w:rPr>
      </w:pP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Чат не буде надавати можливість зручного обміну графічними чи звуковими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lastRenderedPageBreak/>
        <w:t xml:space="preserve">повідомленнями (фото, відео, голосові повідомлення)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Чат не буде надавати можливість обміну файлами.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не буде виходити на міжнародний ринок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Система не буде дозволяти реєстрацію нових користувачів, коли кількість перевищить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 xml:space="preserve">5000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Система не працюватиме одночасно з кількістю користувачів, що перевищить 100</w:t>
      </w:r>
    </w:p>
    <w:p w:rsidR="004C1A08" w:rsidRDefault="004C1A08">
      <w:pPr>
        <w:ind w:left="720"/>
        <w:rPr>
          <w:lang w:val="ru-RU"/>
        </w:rPr>
      </w:pPr>
    </w:p>
    <w:p w:rsidR="004C1A08" w:rsidRDefault="00000000">
      <w:pPr>
        <w:pStyle w:val="2"/>
        <w:numPr>
          <w:ilvl w:val="1"/>
          <w:numId w:val="2"/>
        </w:numPr>
      </w:pPr>
      <w:bookmarkStart w:id="3" w:name="_Toc133442892"/>
      <w:r>
        <w:rPr>
          <w:lang w:val="ru-RU"/>
        </w:rPr>
        <w:t>Сокращения</w:t>
      </w:r>
      <w:r>
        <w:t xml:space="preserve"> 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>аббревиатуры</w:t>
      </w:r>
      <w:bookmarkEnd w:id="3"/>
    </w:p>
    <w:tbl>
      <w:tblPr>
        <w:tblW w:w="9474" w:type="dxa"/>
        <w:tblInd w:w="-113" w:type="dxa"/>
        <w:tblLook w:val="04A0" w:firstRow="1" w:lastRow="0" w:firstColumn="1" w:lastColumn="0" w:noHBand="0" w:noVBand="1"/>
      </w:tblPr>
      <w:tblGrid>
        <w:gridCol w:w="2092"/>
        <w:gridCol w:w="7382"/>
      </w:tblGrid>
      <w:tr w:rsidR="004C1A08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4C1A08" w:rsidRDefault="00000000">
            <w:pPr>
              <w:pStyle w:val="TableData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4C1A08" w:rsidRDefault="00000000">
            <w:pPr>
              <w:pStyle w:val="TableData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 w:rsidR="004C1A08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БД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База данх</w:t>
            </w:r>
          </w:p>
        </w:tc>
      </w:tr>
      <w:tr w:rsidR="004C1A08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4C1A08"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" w:name="_Toc133442893"/>
      <w:r>
        <w:rPr>
          <w:lang w:val="ru-RU"/>
        </w:rPr>
        <w:t>Ссылки</w:t>
      </w:r>
      <w:bookmarkEnd w:id="4"/>
    </w:p>
    <w:p w:rsidR="004C1A08" w:rsidRDefault="00000000">
      <w:pPr>
        <w:pStyle w:val="InfoBlue0"/>
        <w:rPr>
          <w:lang w:val="ru-RU"/>
        </w:rPr>
      </w:pPr>
      <w:r>
        <w:rPr>
          <w:lang w:val="ru-RU"/>
        </w:rPr>
        <w:t>[Данная секция предоставляет полный список всех документов упоминающихся в Плане Разработки ПО. Каждый документ должен быть идентифицирован по Заглавию, дате и источнике. Эта информация может быть представлена ссылкой на другой документ]</w:t>
      </w:r>
    </w:p>
    <w:p w:rsidR="004C1A08" w:rsidRDefault="00000000">
      <w:pPr>
        <w:pStyle w:val="infoblue1"/>
        <w:rPr>
          <w:lang w:val="ru-RU"/>
        </w:rPr>
      </w:pPr>
      <w:r>
        <w:rPr>
          <w:lang w:val="ru-RU"/>
        </w:rPr>
        <w:t>Для Плана Проекта, данный список должен включать в себя следующие артефакты: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Iteration Plans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Requirements Management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Measurement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Risk Management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Development Case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Business Modeling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User Interface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Use-Case-Modeling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Design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Programming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Test Guidelines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Manual Style Guide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Infrastructure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Product Acceptance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Configuration Management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Evaluation Plan (only if this is a separate plan - normally this is part of the SDP at Section 6.2)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Documentation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Quality Assurance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Problem Resolution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 xml:space="preserve">Subcontractor Management Plan 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>Process Improvement Plan]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</w:pPr>
      <w:bookmarkStart w:id="5" w:name="_Toc133442894"/>
      <w:r>
        <w:rPr>
          <w:lang w:val="ru-RU"/>
        </w:rPr>
        <w:t>Общее</w:t>
      </w:r>
      <w:r>
        <w:t xml:space="preserve"> </w:t>
      </w:r>
      <w:r>
        <w:rPr>
          <w:lang w:val="ru-RU"/>
        </w:rPr>
        <w:t>описание</w:t>
      </w:r>
      <w:r>
        <w:t xml:space="preserve"> </w:t>
      </w:r>
      <w:r>
        <w:rPr>
          <w:lang w:val="ru-RU"/>
        </w:rPr>
        <w:t>проекта</w:t>
      </w:r>
      <w:bookmarkEnd w:id="5"/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6" w:name="_Toc133442895"/>
      <w:r>
        <w:rPr>
          <w:lang w:val="ru-RU"/>
        </w:rPr>
        <w:t>Цель проекта, рамки проекта и основные задачи</w:t>
      </w:r>
      <w:bookmarkEnd w:id="6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Ціль: Побудова системи, що зв’язувала б волонтерів-постачальників послуг та тих, хто потребує отримання таких послуг.</w:t>
      </w:r>
    </w:p>
    <w:p w:rsidR="004C1A08" w:rsidRDefault="00000000">
      <w:pPr>
        <w:ind w:left="720"/>
        <w:rPr>
          <w:lang w:val="uk-UA"/>
        </w:rPr>
      </w:pPr>
      <w:r>
        <w:rPr>
          <w:lang w:val="ru-RU"/>
        </w:rPr>
        <w:t>Основ</w:t>
      </w:r>
      <w:r>
        <w:rPr>
          <w:lang w:val="uk-UA"/>
        </w:rPr>
        <w:t>ні задачі: створення системи та бази даних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7" w:name="_Toc133442896"/>
      <w:r>
        <w:rPr>
          <w:lang w:val="ru-RU"/>
        </w:rPr>
        <w:lastRenderedPageBreak/>
        <w:t>История проекта</w:t>
      </w:r>
      <w:bookmarkEnd w:id="7"/>
    </w:p>
    <w:p w:rsidR="004C1A08" w:rsidRDefault="00000000">
      <w:pPr>
        <w:ind w:left="720"/>
        <w:rPr>
          <w:lang w:val="uk-UA"/>
        </w:rPr>
      </w:pPr>
      <w:r>
        <w:rPr>
          <w:lang w:val="ru-RU"/>
        </w:rPr>
        <w:t>Ідея стоврення проекту для підтримки волонтерів «</w:t>
      </w:r>
      <w:r>
        <w:t>Linker</w:t>
      </w:r>
      <w:r>
        <w:rPr>
          <w:lang w:val="uk-UA"/>
        </w:rPr>
        <w:t xml:space="preserve">» була вперше була висунута на обговорення групою українських студентів під керівництвом їхнього викладача у січні 2023 року. Система, що б зв’язувала б волонтерів-постачальників послуг з отримувачами послуг, поєднувала б в собі найкращі технічні рішення таких додатків, як </w:t>
      </w:r>
      <w:r>
        <w:t>Tinder</w:t>
      </w:r>
      <w:r w:rsidRPr="000F2B7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LinkedIn</w:t>
      </w:r>
      <w:r>
        <w:rPr>
          <w:lang w:val="uk-UA"/>
        </w:rPr>
        <w:t xml:space="preserve">. Інтерфейс з «метчінгом» для постачальників та отримувачів послуг був взятий в якості основи проекту. </w:t>
      </w:r>
    </w:p>
    <w:p w:rsidR="004C1A08" w:rsidRDefault="00000000">
      <w:pPr>
        <w:pStyle w:val="2"/>
        <w:numPr>
          <w:ilvl w:val="1"/>
          <w:numId w:val="2"/>
        </w:numPr>
      </w:pPr>
      <w:bookmarkStart w:id="8" w:name="_Toc133442897"/>
      <w:r>
        <w:rPr>
          <w:lang w:val="ru-RU"/>
        </w:rPr>
        <w:t>Предположения и ограничения</w:t>
      </w:r>
      <w:bookmarkEnd w:id="8"/>
    </w:p>
    <w:p w:rsidR="004C1A08" w:rsidRDefault="00000000">
      <w:pPr>
        <w:pStyle w:val="3"/>
        <w:numPr>
          <w:ilvl w:val="2"/>
          <w:numId w:val="2"/>
        </w:numPr>
        <w:rPr>
          <w:lang w:val="en-GB"/>
        </w:rPr>
      </w:pPr>
      <w:bookmarkStart w:id="9" w:name="_Toc133442898"/>
      <w:r>
        <w:rPr>
          <w:lang w:val="ru-RU"/>
        </w:rPr>
        <w:t>Ограничения платформы</w:t>
      </w:r>
      <w:bookmarkEnd w:id="9"/>
    </w:p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10" w:name="_Toc133442899"/>
      <w:r>
        <w:rPr>
          <w:lang w:val="ru-RU"/>
        </w:rPr>
        <w:t>Технические ограничения</w:t>
      </w:r>
      <w:bookmarkEnd w:id="10"/>
    </w:p>
    <w:p w:rsidR="004C1A08" w:rsidRDefault="00000000">
      <w:pPr>
        <w:pStyle w:val="afc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Недостатня кількість часу</w:t>
      </w:r>
    </w:p>
    <w:p w:rsidR="004C1A08" w:rsidRDefault="004C1A08">
      <w:pPr>
        <w:pStyle w:val="afc"/>
        <w:rPr>
          <w:lang w:val="ru-RU"/>
        </w:rPr>
      </w:pP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1" w:name="_Toc133442900"/>
      <w:r>
        <w:rPr>
          <w:lang w:val="ru-RU"/>
        </w:rPr>
        <w:t>Бюджет и допустимые отклонения проекта</w:t>
      </w:r>
      <w:bookmarkEnd w:id="11"/>
    </w:p>
    <w:p w:rsidR="004C1A08" w:rsidRDefault="00000000">
      <w:pPr>
        <w:pStyle w:val="a7"/>
        <w:keepNext/>
      </w:pPr>
      <w:r>
        <w:t xml:space="preserve">Таблица1. Бюджет и допустимые отклонения </w:t>
      </w:r>
    </w:p>
    <w:tbl>
      <w:tblPr>
        <w:tblW w:w="9118" w:type="dxa"/>
        <w:tblInd w:w="-113" w:type="dxa"/>
        <w:tblLook w:val="04A0" w:firstRow="1" w:lastRow="0" w:firstColumn="1" w:lastColumn="0" w:noHBand="0" w:noVBand="1"/>
      </w:tblPr>
      <w:tblGrid>
        <w:gridCol w:w="1810"/>
        <w:gridCol w:w="2439"/>
        <w:gridCol w:w="2947"/>
        <w:gridCol w:w="1922"/>
      </w:tblGrid>
      <w:tr w:rsidR="004C1A0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4C1A08">
            <w:pPr>
              <w:pStyle w:val="TableHeader"/>
              <w:snapToGrid w:val="0"/>
              <w:rPr>
                <w:lang w:val="en-AU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Планируемое значение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Допустимые отклонения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Корректирующие действия</w:t>
            </w:r>
          </w:p>
        </w:tc>
      </w:tr>
      <w:tr w:rsidR="004C1A08" w:rsidRPr="000F2B76">
        <w:trPr>
          <w:trHeight w:val="5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Бюджет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F2B76">
            <w:pPr>
              <w:pStyle w:val="TableData"/>
              <w:rPr>
                <w:lang w:val="uk-UA"/>
              </w:rPr>
            </w:pPr>
            <w:r>
              <w:rPr>
                <w:lang w:val="uk-UA"/>
              </w:rPr>
              <w:t>291 людиногодина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F2B76">
            <w:pPr>
              <w:pStyle w:val="TableData"/>
              <w:rPr>
                <w:lang w:val="uk-UA"/>
              </w:rPr>
            </w:pPr>
            <w:r>
              <w:rPr>
                <w:lang w:val="uk-UA"/>
              </w:rPr>
              <w:t>+5 людиногодин на кожного члена команди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F2B76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ru-RU"/>
              </w:rPr>
              <w:t>Розподіл задач, що залишилися, серед усіх членів команди, незалежно від їхньої поточної ролі</w:t>
            </w:r>
          </w:p>
        </w:tc>
      </w:tr>
      <w:tr w:rsidR="004C1A08" w:rsidRPr="000F2B7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Планируемое время разработки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rFonts w:ascii="Verdana" w:hAnsi="Verdana"/>
                <w:lang w:val="uk-UA"/>
              </w:rPr>
            </w:pPr>
            <w:r>
              <w:rPr>
                <w:rFonts w:ascii="Verdana" w:hAnsi="Verdana"/>
                <w:lang w:val="uk-UA"/>
              </w:rPr>
              <w:t>16 лютого</w:t>
            </w:r>
            <w:r>
              <w:rPr>
                <w:rFonts w:ascii="Verdana" w:hAnsi="Verdana"/>
              </w:rPr>
              <w:t xml:space="preserve"> 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р.</w:t>
            </w:r>
            <w:r>
              <w:rPr>
                <w:rFonts w:ascii="Verdana" w:hAnsi="Verdana"/>
                <w:lang w:val="uk-UA"/>
              </w:rPr>
              <w:t xml:space="preserve"> –</w:t>
            </w:r>
          </w:p>
          <w:p w:rsidR="004C1A08" w:rsidRDefault="00000000">
            <w:pPr>
              <w:pStyle w:val="TableData"/>
              <w:rPr>
                <w:lang w:val="uk-UA"/>
              </w:rPr>
            </w:pPr>
            <w:r>
              <w:rPr>
                <w:rFonts w:ascii="Verdana" w:hAnsi="Verdana"/>
                <w:lang w:val="uk-UA"/>
              </w:rPr>
              <w:t>25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uk-UA"/>
              </w:rPr>
              <w:t xml:space="preserve">травня </w:t>
            </w:r>
            <w:r>
              <w:rPr>
                <w:rFonts w:ascii="Verdana" w:hAnsi="Verdana"/>
              </w:rPr>
              <w:t>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р</w:t>
            </w:r>
            <w:r>
              <w:rPr>
                <w:rFonts w:ascii="Verdana" w:hAnsi="Verdana"/>
                <w:lang w:val="uk-UA"/>
              </w:rPr>
              <w:t>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3 дні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Розподіл задач, що залишилися, серед усіх членів команди, незалежно від їхньої поточної ролі</w:t>
            </w:r>
          </w:p>
        </w:tc>
      </w:tr>
      <w:tr w:rsidR="004C1A08" w:rsidRPr="000F2B7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2" w:name="_Toc133442901"/>
      <w:r>
        <w:rPr>
          <w:lang w:val="ru-RU"/>
        </w:rPr>
        <w:t>Поставки по проекту</w:t>
      </w:r>
      <w:bookmarkEnd w:id="12"/>
    </w:p>
    <w:p w:rsidR="004C1A08" w:rsidRDefault="004C1A08">
      <w:pPr>
        <w:pStyle w:val="InfoBlue0"/>
      </w:pPr>
    </w:p>
    <w:tbl>
      <w:tblPr>
        <w:tblW w:w="9190" w:type="dxa"/>
        <w:tblInd w:w="-113" w:type="dxa"/>
        <w:tblLook w:val="04A0" w:firstRow="1" w:lastRow="0" w:firstColumn="1" w:lastColumn="0" w:noHBand="0" w:noVBand="1"/>
      </w:tblPr>
      <w:tblGrid>
        <w:gridCol w:w="959"/>
        <w:gridCol w:w="2551"/>
        <w:gridCol w:w="5680"/>
      </w:tblGrid>
      <w:tr w:rsidR="004C1A08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</w:pPr>
            <w:r>
              <w:t>№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C1A08" w:rsidRPr="000F2B76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  <w:color w:val="000000"/>
                <w:sz w:val="18"/>
                <w:szCs w:val="4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F2B76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D72D48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База даних з  усіма користувачами та послугами</w:t>
            </w:r>
          </w:p>
        </w:tc>
      </w:tr>
      <w:tr w:rsidR="000F2B76" w:rsidRPr="000F2B76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B76" w:rsidRPr="00D72D48" w:rsidRDefault="000F2B76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  <w:color w:val="000000"/>
                <w:sz w:val="18"/>
                <w:szCs w:val="4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B76" w:rsidRDefault="000F2B76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Члени команди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2B76" w:rsidRDefault="00D72D48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Члени команди для подальшої консультації роботи застосунку</w:t>
            </w:r>
          </w:p>
        </w:tc>
      </w:tr>
      <w:tr w:rsidR="004C1A08" w:rsidRPr="000F2B76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0F2B76" w:rsidRDefault="004C1A08">
            <w:pPr>
              <w:numPr>
                <w:ilvl w:val="0"/>
                <w:numId w:val="4"/>
              </w:numPr>
              <w:snapToGrid w:val="0"/>
              <w:rPr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Дані облікового запису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0F2B76" w:rsidRDefault="00000000">
            <w:pPr>
              <w:snapToGrid w:val="0"/>
              <w:rPr>
                <w:lang w:val="ru-RU"/>
              </w:rPr>
            </w:pPr>
            <w:r>
              <w:rPr>
                <w:lang w:val="uk-UA"/>
              </w:rPr>
              <w:t>Дані облікового запису для доступу до бази даних, сховища та хостингу</w:t>
            </w:r>
          </w:p>
        </w:tc>
      </w:tr>
    </w:tbl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3" w:name="_Toc133442902"/>
      <w:r>
        <w:rPr>
          <w:lang w:val="ru-RU"/>
        </w:rPr>
        <w:t>Поставки для проекта</w:t>
      </w:r>
      <w:bookmarkEnd w:id="13"/>
    </w:p>
    <w:p w:rsidR="004C1A08" w:rsidRDefault="004C1A08">
      <w:pPr>
        <w:pStyle w:val="InfoBlue0"/>
      </w:pPr>
    </w:p>
    <w:tbl>
      <w:tblPr>
        <w:tblW w:w="9190" w:type="dxa"/>
        <w:tblInd w:w="-113" w:type="dxa"/>
        <w:tblLook w:val="04A0" w:firstRow="1" w:lastRow="0" w:firstColumn="1" w:lastColumn="0" w:noHBand="0" w:noVBand="1"/>
      </w:tblPr>
      <w:tblGrid>
        <w:gridCol w:w="959"/>
        <w:gridCol w:w="2551"/>
        <w:gridCol w:w="5680"/>
      </w:tblGrid>
      <w:tr w:rsidR="004C1A08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</w:pPr>
            <w:r>
              <w:t>№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C1A08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numPr>
                <w:ilvl w:val="0"/>
                <w:numId w:val="5"/>
              </w:numPr>
              <w:snapToGrid w:val="0"/>
              <w:rPr>
                <w:rFonts w:ascii="Arial" w:hAnsi="Arial" w:cs="Arial"/>
                <w:color w:val="000000"/>
                <w:sz w:val="18"/>
                <w:szCs w:val="4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numPr>
                <w:ilvl w:val="0"/>
                <w:numId w:val="5"/>
              </w:numPr>
              <w:snapToGrid w:val="0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snapToGrid w:val="0"/>
            </w:pP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snapToGrid w:val="0"/>
            </w:pPr>
          </w:p>
        </w:tc>
      </w:tr>
    </w:tbl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4" w:name="_Toc133442903"/>
      <w:r>
        <w:rPr>
          <w:lang w:val="ru-RU"/>
        </w:rPr>
        <w:t>Условия принятия</w:t>
      </w:r>
      <w:bookmarkEnd w:id="14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  <w:rPr>
          <w:lang w:val="en-GB"/>
        </w:rPr>
      </w:pPr>
      <w:bookmarkStart w:id="15" w:name="_Toc133442904"/>
      <w:r>
        <w:rPr>
          <w:lang w:val="ru-RU"/>
        </w:rPr>
        <w:t>Эволюция плана проекта</w:t>
      </w:r>
      <w:bookmarkEnd w:id="15"/>
    </w:p>
    <w:p w:rsidR="004C1A08" w:rsidRDefault="00000000">
      <w:pPr>
        <w:pStyle w:val="InfoBlue0"/>
        <w:rPr>
          <w:lang w:val="en-GB"/>
        </w:rPr>
      </w:pPr>
      <w:r>
        <w:t xml:space="preserve">[A table of proposed versions of the </w:t>
      </w:r>
      <w:r>
        <w:rPr>
          <w:b/>
          <w:bCs/>
        </w:rPr>
        <w:t>Software Development Plan</w:t>
      </w:r>
      <w:r>
        <w:t>, and the criteria for the unscheduled revision and reissue of this plan.]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en-AU"/>
        </w:rPr>
      </w:pPr>
      <w:bookmarkStart w:id="16" w:name="_Toc133442905"/>
      <w:r>
        <w:rPr>
          <w:lang w:val="ru-RU"/>
        </w:rPr>
        <w:t>Организация проекта</w:t>
      </w:r>
      <w:bookmarkEnd w:id="16"/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7" w:name="_Organizational_Structure"/>
      <w:bookmarkStart w:id="18" w:name="_Toc133442906"/>
      <w:bookmarkEnd w:id="17"/>
      <w:r>
        <w:rPr>
          <w:lang w:val="ru-RU"/>
        </w:rPr>
        <w:t>Организационная структура</w:t>
      </w:r>
      <w:bookmarkEnd w:id="18"/>
    </w:p>
    <w:p w:rsidR="004C1A08" w:rsidRDefault="00000000">
      <w:pPr>
        <w:pStyle w:val="a7"/>
        <w:keepNext/>
        <w:rPr>
          <w:lang w:val="ru-RU"/>
        </w:rPr>
      </w:pPr>
      <w:r>
        <w:rPr>
          <w:lang w:val="ru-RU"/>
        </w:rPr>
        <w:t>Таблица 3. Организационная структура проекта по ролям</w:t>
      </w:r>
    </w:p>
    <w:tbl>
      <w:tblPr>
        <w:tblW w:w="9139" w:type="dxa"/>
        <w:tblInd w:w="-113" w:type="dxa"/>
        <w:tblLook w:val="04A0" w:firstRow="1" w:lastRow="0" w:firstColumn="1" w:lastColumn="0" w:noHBand="0" w:noVBand="1"/>
      </w:tblPr>
      <w:tblGrid>
        <w:gridCol w:w="4076"/>
        <w:gridCol w:w="2581"/>
        <w:gridCol w:w="2482"/>
      </w:tblGrid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Проектная роль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Персона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Дублер (замена)</w:t>
            </w:r>
          </w:p>
        </w:tc>
      </w:tr>
      <w:tr w:rsidR="004C1A08">
        <w:tc>
          <w:tcPr>
            <w:tcW w:w="9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C1A08" w:rsidRDefault="00000000">
            <w:pPr>
              <w:pStyle w:val="TableData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Заинтересованные лица проекта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lastRenderedPageBreak/>
              <w:t>Заказчик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Обвінцев Олександр Вальдемаров</w:t>
            </w:r>
            <w:r>
              <w:rPr>
                <w:lang w:val="ru-RU"/>
              </w:rPr>
              <w:t>и</w:t>
            </w:r>
            <w:r>
              <w:rPr>
                <w:lang w:val="uk-UA"/>
              </w:rPr>
              <w:t>ч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Тип интереса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en-GB"/>
              </w:rPr>
            </w:pPr>
            <w:r>
              <w:rPr>
                <w:lang w:val="ru-RU"/>
              </w:rPr>
              <w:t>Тип интереса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</w:tr>
      <w:tr w:rsidR="004C1A08">
        <w:tc>
          <w:tcPr>
            <w:tcW w:w="9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Data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Команда проекта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Руководство проекта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4C1A08" w:rsidRPr="000F2B76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Руководитель проекта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Чорноморець Матей, Музичина Анна, Пащенко Марія, Порхун Катерина, Андресюк ДІана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0F2B76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Чорноморець Матей, Музичина Анна, Пащенко Марія, Порхун Катерина, Андресюк ДІана</w:t>
            </w:r>
          </w:p>
        </w:tc>
      </w:tr>
      <w:tr w:rsidR="004C1A08" w:rsidRPr="000F2B76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0F2B76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0F2B76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0F2B76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Управление требованиями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Бизнес аналитик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Порхун Катерина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Проектирование и разработка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color w:val="000000"/>
                <w:lang w:val="ru-RU"/>
              </w:rPr>
              <w:t>Архитектор проекта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Чорноморець Матей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Музичина Анна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t>Технический писатель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Андресюк Діана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Команда разработчиков 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ab/>
              <w:t xml:space="preserve">Технический лидер 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Музичина Анна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Чорноморець Матей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</w:pPr>
            <w:r>
              <w:rPr>
                <w:lang w:val="ru-RU"/>
              </w:rPr>
              <w:tab/>
              <w:t>Инженер - программист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Чорноморець Матей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ab/>
              <w:t>Инженер - программист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Порхун Катерина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Андресюк Діана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Команда тестирования и верификации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ab/>
              <w:t>Руководитель команды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Музичина Анна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Пащенко Марія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ab/>
              <w:t>Инженер - тестировщик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Пащенко Марія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Порхун Катерина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</w:pPr>
            <w:r>
              <w:t>QA team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ind w:left="720"/>
              <w:rPr>
                <w:lang w:val="ru-RU"/>
              </w:rPr>
            </w:pPr>
            <w:r>
              <w:rPr>
                <w:lang w:val="en-GB"/>
              </w:rPr>
              <w:t xml:space="preserve">QA </w:t>
            </w:r>
            <w:r>
              <w:rPr>
                <w:lang w:val="ru-RU"/>
              </w:rPr>
              <w:t>специалист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ind w:left="720"/>
              <w:rPr>
                <w:lang w:val="en-GB"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Управление изменениями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4C1A08" w:rsidRPr="000F2B76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</w:pPr>
            <w:r>
              <w:rPr>
                <w:lang w:val="ru-RU"/>
              </w:rPr>
              <w:t>Члены совета управления</w:t>
            </w:r>
            <w:r>
              <w:t xml:space="preserve"> </w:t>
            </w:r>
            <w:r>
              <w:rPr>
                <w:lang w:val="ru-RU"/>
              </w:rPr>
              <w:t>изменениями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ru-RU"/>
              </w:rPr>
              <w:t>Чорноморець Матей, Музичина Анна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0F2B76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Пащенко Марія, Порхун Катерина, Андресюк ДІана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Контролер изменений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Андресюк Діана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Авторизированный представитель заказчика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Чорноморець Матей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Андресюк Діана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GB"/>
              </w:rPr>
            </w:pPr>
          </w:p>
        </w:tc>
      </w:tr>
      <w:tr w:rsidR="004C1A08">
        <w:tc>
          <w:tcPr>
            <w:tcW w:w="9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Data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Внешние члены команды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Представитель заказчика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Представитель 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uk-UA"/>
              </w:rPr>
              <w:t>Обвінцев Олександр Вальдемаров</w:t>
            </w:r>
            <w:r>
              <w:rPr>
                <w:lang w:val="ru-RU"/>
              </w:rPr>
              <w:t>и</w:t>
            </w:r>
            <w:r>
              <w:rPr>
                <w:lang w:val="uk-UA"/>
              </w:rPr>
              <w:t>ч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Подрядчики и консультанты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b/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</w:pP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</w:pPr>
            <w:r>
              <w:rPr>
                <w:lang w:val="ru-RU"/>
              </w:rPr>
              <w:t>Внешний консультант</w:t>
            </w:r>
            <w:r>
              <w:t xml:space="preserve"> 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uk-UA"/>
              </w:rPr>
              <w:t>Обвінцев Олександр Вальдемаров</w:t>
            </w:r>
            <w:r>
              <w:rPr>
                <w:lang w:val="ru-RU"/>
              </w:rPr>
              <w:t>и</w:t>
            </w:r>
            <w:r>
              <w:rPr>
                <w:lang w:val="uk-UA"/>
              </w:rPr>
              <w:t>ч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C1A08"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9" w:name="_Toc133442907"/>
      <w:r>
        <w:rPr>
          <w:lang w:val="ru-RU"/>
        </w:rPr>
        <w:t>Взаимодействие с внешними членами команды</w:t>
      </w:r>
      <w:bookmarkEnd w:id="19"/>
    </w:p>
    <w:p w:rsidR="004C1A08" w:rsidRDefault="00000000">
      <w:pPr>
        <w:pStyle w:val="TableData"/>
        <w:snapToGrid w:val="0"/>
        <w:ind w:left="720"/>
        <w:jc w:val="left"/>
        <w:rPr>
          <w:lang w:val="uk-UA"/>
        </w:rPr>
      </w:pPr>
      <w:r>
        <w:rPr>
          <w:lang w:val="ru-RU"/>
        </w:rPr>
        <w:t>Внутрішні контактні особи: Чорноморець Матей, Музичина Анна, Пащенко Марія, Порхун Катерина, Андресюк ДІана</w:t>
      </w:r>
    </w:p>
    <w:p w:rsidR="004C1A08" w:rsidRDefault="00000000">
      <w:pPr>
        <w:ind w:firstLine="720"/>
        <w:rPr>
          <w:lang w:val="uk-UA"/>
        </w:rPr>
      </w:pPr>
      <w:r>
        <w:rPr>
          <w:lang w:val="ru-RU"/>
        </w:rPr>
        <w:t xml:space="preserve">Зовнішні контактни особи: </w:t>
      </w:r>
      <w:r>
        <w:rPr>
          <w:lang w:val="uk-UA"/>
        </w:rPr>
        <w:t>Обвінцев Олександр Вальдемаров</w:t>
      </w:r>
      <w:r>
        <w:rPr>
          <w:lang w:val="ru-RU"/>
        </w:rPr>
        <w:t>и</w:t>
      </w:r>
      <w:r>
        <w:rPr>
          <w:lang w:val="uk-UA"/>
        </w:rPr>
        <w:t>ч</w:t>
      </w:r>
    </w:p>
    <w:p w:rsidR="004C1A08" w:rsidRDefault="00000000">
      <w:pPr>
        <w:ind w:left="720"/>
        <w:rPr>
          <w:lang w:val="uk-UA"/>
        </w:rPr>
      </w:pPr>
      <w:r>
        <w:rPr>
          <w:lang w:val="ru-RU"/>
        </w:rPr>
        <w:t xml:space="preserve">Комунікація з замовником відбувається за допомогою </w:t>
      </w:r>
      <w:r>
        <w:t xml:space="preserve">Zoom. </w:t>
      </w:r>
    </w:p>
    <w:p w:rsidR="004C1A08" w:rsidRDefault="004C1A08">
      <w:pPr>
        <w:rPr>
          <w:lang w:val="ru-RU"/>
        </w:rPr>
      </w:pP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0" w:name="_Toc133442908"/>
      <w:r>
        <w:rPr>
          <w:lang w:val="ru-RU"/>
        </w:rPr>
        <w:t>План коммуникаций с заказчиком</w:t>
      </w:r>
      <w:bookmarkEnd w:id="20"/>
    </w:p>
    <w:p w:rsidR="004C1A08" w:rsidRPr="000F2B76" w:rsidRDefault="00000000">
      <w:pPr>
        <w:ind w:left="720"/>
        <w:rPr>
          <w:lang w:val="ru-RU"/>
        </w:rPr>
      </w:pPr>
      <w:r>
        <w:rPr>
          <w:lang w:val="ru-RU"/>
        </w:rPr>
        <w:t xml:space="preserve">Основний канал зв'язку: щотижневі конференції в </w:t>
      </w:r>
      <w:r>
        <w:t>Zoom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Альтернативні канали зв’язку: Електронна пошта, Телеграм</w:t>
      </w:r>
    </w:p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21" w:name="_Toc133442909"/>
      <w:r>
        <w:rPr>
          <w:lang w:val="ru-RU"/>
        </w:rPr>
        <w:lastRenderedPageBreak/>
        <w:t>Общие соглашения</w:t>
      </w:r>
      <w:bookmarkEnd w:id="21"/>
    </w:p>
    <w:p w:rsidR="004C1A08" w:rsidRDefault="00000000">
      <w:pPr>
        <w:rPr>
          <w:lang w:val="en-AU"/>
        </w:rPr>
      </w:pPr>
      <w:r>
        <w:rPr>
          <w:lang w:val="ru-RU"/>
        </w:rPr>
        <w:t>Основные коммуникационные каналы</w:t>
      </w:r>
      <w:r>
        <w:rPr>
          <w:lang w:val="en-AU"/>
        </w:rPr>
        <w:t xml:space="preserve"> :</w:t>
      </w:r>
    </w:p>
    <w:p w:rsidR="004C1A08" w:rsidRDefault="00000000">
      <w:pPr>
        <w:numPr>
          <w:ilvl w:val="0"/>
          <w:numId w:val="6"/>
        </w:numPr>
        <w:rPr>
          <w:lang w:val="en-AU"/>
        </w:rPr>
      </w:pPr>
      <w:r>
        <w:rPr>
          <w:lang w:val="ru-RU"/>
        </w:rPr>
        <w:t>Электронна пошта</w:t>
      </w:r>
    </w:p>
    <w:p w:rsidR="004C1A08" w:rsidRDefault="00000000">
      <w:pPr>
        <w:numPr>
          <w:ilvl w:val="0"/>
          <w:numId w:val="6"/>
        </w:numPr>
        <w:rPr>
          <w:lang w:val="en-AU"/>
        </w:rPr>
      </w:pPr>
      <w:r>
        <w:t>Telegram</w:t>
      </w:r>
    </w:p>
    <w:p w:rsidR="004C1A08" w:rsidRDefault="00000000">
      <w:pPr>
        <w:numPr>
          <w:ilvl w:val="0"/>
          <w:numId w:val="6"/>
        </w:numPr>
        <w:rPr>
          <w:lang w:val="en-AU"/>
        </w:rPr>
      </w:pPr>
      <w:r>
        <w:rPr>
          <w:lang w:val="ru-RU"/>
        </w:rPr>
        <w:t>Мобільний телефон</w:t>
      </w:r>
    </w:p>
    <w:p w:rsidR="004C1A08" w:rsidRDefault="00000000">
      <w:pPr>
        <w:numPr>
          <w:ilvl w:val="0"/>
          <w:numId w:val="6"/>
        </w:numPr>
        <w:rPr>
          <w:lang w:val="en-AU"/>
        </w:rPr>
      </w:pPr>
      <w:r>
        <w:t>Zoom</w:t>
      </w:r>
    </w:p>
    <w:p w:rsidR="004C1A08" w:rsidRDefault="00000000">
      <w:pPr>
        <w:numPr>
          <w:ilvl w:val="0"/>
          <w:numId w:val="6"/>
        </w:numPr>
        <w:rPr>
          <w:lang w:val="en-AU"/>
        </w:rPr>
      </w:pPr>
      <w:r>
        <w:rPr>
          <w:lang w:val="uk-UA"/>
        </w:rPr>
        <w:t>Інші</w:t>
      </w:r>
    </w:p>
    <w:p w:rsidR="004C1A08" w:rsidRDefault="00000000">
      <w:pPr>
        <w:rPr>
          <w:lang w:val="en-AU"/>
        </w:rPr>
      </w:pPr>
      <w:r>
        <w:t xml:space="preserve"> </w:t>
      </w:r>
    </w:p>
    <w:p w:rsidR="004C1A08" w:rsidRDefault="00000000">
      <w:pPr>
        <w:rPr>
          <w:lang w:val="ru-RU"/>
        </w:rPr>
      </w:pPr>
      <w:r>
        <w:rPr>
          <w:lang w:val="ru-RU"/>
        </w:rPr>
        <w:t xml:space="preserve">Срочные сообщения по электронной почте будут обрабатываться в течении одного рабочего дня с момента получения. Рабочий день начинается в 9:00 по киевскому локальному времени.  Вся проектная команда должна информировать о своих запланированных отпусках, каникулах и выходных заранее. </w:t>
      </w:r>
    </w:p>
    <w:p w:rsidR="004C1A08" w:rsidRPr="000F2B76" w:rsidRDefault="00000000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вопросы, которые могут повлиять на объем и сроки должны содержать в СС </w:t>
      </w:r>
      <w:r w:rsidR="00D72D48">
        <w:rPr>
          <w:color w:val="0000FF"/>
          <w:lang w:val="ru-RU"/>
        </w:rPr>
        <w:t xml:space="preserve">Музичина Анна, Чорноморець Матей, </w:t>
      </w:r>
      <w:r w:rsidR="00D72D48">
        <w:rPr>
          <w:color w:val="0000FF"/>
          <w:lang w:val="ru-RU"/>
        </w:rPr>
        <w:t>Андресюк Діана,</w:t>
      </w:r>
      <w:r w:rsidR="00D72D48">
        <w:rPr>
          <w:lang w:val="ru-RU"/>
        </w:rPr>
        <w:t xml:space="preserve"> </w:t>
      </w:r>
      <w:r w:rsidR="00D72D48">
        <w:rPr>
          <w:color w:val="0000FF"/>
          <w:lang w:val="ru-RU"/>
        </w:rPr>
        <w:t xml:space="preserve"> </w:t>
      </w:r>
      <w:r w:rsidR="00D72D48">
        <w:rPr>
          <w:color w:val="0000FF"/>
          <w:lang w:val="ru-RU"/>
        </w:rPr>
        <w:t>Порхун Катерина, Пащенко Марія</w:t>
      </w:r>
      <w:r>
        <w:rPr>
          <w:lang w:val="ru-RU"/>
        </w:rPr>
        <w:t>.</w:t>
      </w:r>
    </w:p>
    <w:p w:rsidR="004C1A08" w:rsidRDefault="00000000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технические вопросы к КМ Софт будут направляться к: </w:t>
      </w:r>
      <w:r w:rsidR="00D72D48">
        <w:rPr>
          <w:color w:val="0000FF"/>
          <w:lang w:val="ru-RU"/>
        </w:rPr>
        <w:t>Андресюк Діана</w:t>
      </w:r>
      <w:r>
        <w:rPr>
          <w:color w:val="0000FF"/>
          <w:lang w:val="ru-RU"/>
        </w:rPr>
        <w:t>,</w:t>
      </w:r>
      <w:r>
        <w:rPr>
          <w:lang w:val="ru-RU"/>
        </w:rPr>
        <w:t xml:space="preserve"> </w:t>
      </w:r>
      <w:r>
        <w:t>CC</w:t>
      </w:r>
      <w:r>
        <w:rPr>
          <w:lang w:val="ru-RU"/>
        </w:rPr>
        <w:t xml:space="preserve">: </w:t>
      </w:r>
      <w:r w:rsidR="00D72D48">
        <w:rPr>
          <w:color w:val="0000FF"/>
          <w:lang w:val="ru-RU"/>
        </w:rPr>
        <w:t>Музичина Анна, Чорноморець Матей, Порхун Катерина, Пащенко Марія</w:t>
      </w:r>
      <w:r w:rsidR="00D72D48">
        <w:rPr>
          <w:lang w:val="ru-RU"/>
        </w:rPr>
        <w:t>.</w:t>
      </w:r>
    </w:p>
    <w:p w:rsidR="004C1A08" w:rsidRDefault="00000000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технические вопросы к &lt;Заказчик&gt; будут адресованы к: </w:t>
      </w:r>
      <w:r w:rsidR="00D72D48">
        <w:rPr>
          <w:color w:val="0000FF"/>
          <w:lang w:val="ru-RU"/>
        </w:rPr>
        <w:t>Порхун Катерина, Пащенко Марія</w:t>
      </w:r>
      <w:r>
        <w:rPr>
          <w:lang w:val="ru-RU"/>
        </w:rPr>
        <w:t xml:space="preserve"> </w:t>
      </w:r>
      <w:r>
        <w:t>CC</w:t>
      </w:r>
      <w:r>
        <w:rPr>
          <w:lang w:val="ru-RU"/>
        </w:rPr>
        <w:t xml:space="preserve">: </w:t>
      </w:r>
      <w:r w:rsidR="00D72D48">
        <w:rPr>
          <w:color w:val="0000FF"/>
          <w:lang w:val="ru-RU"/>
        </w:rPr>
        <w:t>Музичина Анна, Чорноморець Матей, Андресюк Діана</w:t>
      </w:r>
      <w:r>
        <w:rPr>
          <w:color w:val="0000FF"/>
          <w:lang w:val="ru-RU"/>
        </w:rPr>
        <w:t>.</w:t>
      </w:r>
    </w:p>
    <w:p w:rsidR="004C1A08" w:rsidRPr="000F2B76" w:rsidRDefault="00000000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Руководитель проекта является ответственным за утверждение требований к проекту.</w:t>
      </w:r>
      <w:bookmarkStart w:id="22" w:name="_Toc133442910"/>
    </w:p>
    <w:p w:rsidR="004C1A08" w:rsidRDefault="004C1A08">
      <w:pPr>
        <w:ind w:left="720"/>
        <w:rPr>
          <w:lang w:val="ru-RU"/>
        </w:rPr>
      </w:pPr>
    </w:p>
    <w:p w:rsidR="004C1A08" w:rsidRPr="000F2B76" w:rsidRDefault="00000000">
      <w:pPr>
        <w:ind w:left="720"/>
        <w:rPr>
          <w:lang w:val="ru-RU"/>
        </w:rPr>
      </w:pPr>
      <w:r>
        <w:rPr>
          <w:lang w:val="ru-RU"/>
        </w:rPr>
        <w:t xml:space="preserve"> Контактные</w:t>
      </w:r>
      <w:r w:rsidRPr="000F2B76">
        <w:rPr>
          <w:lang w:val="ru-RU"/>
        </w:rPr>
        <w:t xml:space="preserve"> </w:t>
      </w:r>
      <w:r>
        <w:rPr>
          <w:lang w:val="ru-RU"/>
        </w:rPr>
        <w:t>персоны</w:t>
      </w:r>
      <w:bookmarkEnd w:id="22"/>
    </w:p>
    <w:p w:rsidR="004C1A08" w:rsidRPr="000F2B76" w:rsidRDefault="00000000">
      <w:pPr>
        <w:rPr>
          <w:lang w:val="ru-RU"/>
        </w:rPr>
      </w:pPr>
      <w:r w:rsidRPr="000F2B76">
        <w:rPr>
          <w:lang w:val="ru-RU"/>
        </w:rPr>
        <w:t xml:space="preserve">Контактные персоны со стороны </w:t>
      </w:r>
      <w:r>
        <w:t>Linker</w:t>
      </w:r>
    </w:p>
    <w:tbl>
      <w:tblPr>
        <w:tblW w:w="8578" w:type="dxa"/>
        <w:tblInd w:w="562" w:type="dxa"/>
        <w:tblLook w:val="04A0" w:firstRow="1" w:lastRow="0" w:firstColumn="1" w:lastColumn="0" w:noHBand="0" w:noVBand="1"/>
      </w:tblPr>
      <w:tblGrid>
        <w:gridCol w:w="1600"/>
        <w:gridCol w:w="2791"/>
        <w:gridCol w:w="2003"/>
        <w:gridCol w:w="2184"/>
      </w:tblGrid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Имя, Фамилия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Телефон, </w:t>
            </w:r>
            <w:r>
              <w:t>E</w:t>
            </w:r>
            <w:r>
              <w:rPr>
                <w:lang w:val="ru-RU"/>
              </w:rPr>
              <w:t>-</w:t>
            </w:r>
            <w:r>
              <w:t>mail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Чорноморець Матей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chornomorets2002@gmail.com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Архітектор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Музичина Анна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es-ES"/>
              </w:rPr>
            </w:pPr>
            <w:r>
              <w:rPr>
                <w:lang w:val="es-ES"/>
              </w:rPr>
              <w:t>annamuz69@gmail.com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Інженер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m.pashchenko0012@gmail.com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Тестувальник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katyuha.star@gmail.com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Аналітик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Андресюк Діана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andresiukdiana@gmail.com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Дизайнер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4C1A08" w:rsidRDefault="004C1A08"/>
    <w:p w:rsidR="004C1A08" w:rsidRDefault="00000000">
      <w:r>
        <w:t>Контактные персоны со стороны Заказчика</w:t>
      </w:r>
    </w:p>
    <w:tbl>
      <w:tblPr>
        <w:tblW w:w="8578" w:type="dxa"/>
        <w:tblInd w:w="562" w:type="dxa"/>
        <w:tblLook w:val="04A0" w:firstRow="1" w:lastRow="0" w:firstColumn="1" w:lastColumn="0" w:noHBand="0" w:noVBand="1"/>
      </w:tblPr>
      <w:tblGrid>
        <w:gridCol w:w="1688"/>
        <w:gridCol w:w="2370"/>
        <w:gridCol w:w="2172"/>
        <w:gridCol w:w="2348"/>
      </w:tblGrid>
      <w:tr w:rsidR="004C1A08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Имя, Фамилия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Телефон, </w:t>
            </w:r>
            <w:r>
              <w:t>E</w:t>
            </w:r>
            <w:r>
              <w:rPr>
                <w:lang w:val="ru-RU"/>
              </w:rPr>
              <w:t>-</w:t>
            </w:r>
            <w:r>
              <w:t>mail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C1A08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uk-UA"/>
              </w:rPr>
              <w:t>Обвінцев Олександр Вальдемаров</w:t>
            </w:r>
            <w:r>
              <w:rPr>
                <w:lang w:val="ru-RU"/>
              </w:rPr>
              <w:t>и</w:t>
            </w:r>
            <w:r>
              <w:rPr>
                <w:lang w:val="uk-UA"/>
              </w:rPr>
              <w:t>ч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obvintsev.stud@gmail.com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Замовник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23" w:name="_Toc133442911"/>
      <w:r>
        <w:rPr>
          <w:lang w:val="ru-RU"/>
        </w:rPr>
        <w:t>Запасные пути коммуникации</w:t>
      </w:r>
      <w:bookmarkEnd w:id="23"/>
    </w:p>
    <w:tbl>
      <w:tblPr>
        <w:tblW w:w="8578" w:type="dxa"/>
        <w:tblInd w:w="562" w:type="dxa"/>
        <w:tblLook w:val="04A0" w:firstRow="1" w:lastRow="0" w:firstColumn="1" w:lastColumn="0" w:noHBand="0" w:noVBand="1"/>
      </w:tblPr>
      <w:tblGrid>
        <w:gridCol w:w="1718"/>
        <w:gridCol w:w="1830"/>
        <w:gridCol w:w="2316"/>
        <w:gridCol w:w="2714"/>
      </w:tblGrid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Имя, Фамилия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uk-UA"/>
              </w:rPr>
            </w:pPr>
            <w:r>
              <w:rPr>
                <w:lang w:val="ru-RU"/>
              </w:rPr>
              <w:t>Теле</w:t>
            </w:r>
            <w:r>
              <w:rPr>
                <w:lang w:val="uk-UA"/>
              </w:rPr>
              <w:t>грам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Чорноморець Матей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@mtykc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Архітектор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Музичина Анна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es-ES"/>
              </w:rPr>
            </w:pPr>
            <w:r>
              <w:rPr>
                <w:lang w:val="es-ES"/>
              </w:rPr>
              <w:t>@Muza01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Інженер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@Magrathea42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Тестувальник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@Katya_Porkhun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Аналітик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Андресюк Діана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</w:pPr>
            <w:r>
              <w:t>@Xaalva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Дизайнер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4C1A08" w:rsidRDefault="004C1A08">
      <w:pPr>
        <w:ind w:left="720"/>
        <w:rPr>
          <w:lang w:val="ru-RU"/>
        </w:rPr>
      </w:pP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en-AU"/>
        </w:rPr>
      </w:pPr>
      <w:bookmarkStart w:id="24" w:name="_Toc133442912"/>
      <w:r>
        <w:rPr>
          <w:lang w:val="ru-RU"/>
        </w:rPr>
        <w:t>Управление проектом</w:t>
      </w:r>
      <w:bookmarkEnd w:id="24"/>
    </w:p>
    <w:p w:rsidR="004C1A08" w:rsidRDefault="00000000">
      <w:pPr>
        <w:pStyle w:val="2"/>
        <w:numPr>
          <w:ilvl w:val="1"/>
          <w:numId w:val="2"/>
        </w:numPr>
        <w:rPr>
          <w:lang w:val="en-AU"/>
        </w:rPr>
      </w:pPr>
      <w:bookmarkStart w:id="25" w:name="_Toc133442913"/>
      <w:r>
        <w:rPr>
          <w:lang w:val="ru-RU"/>
        </w:rPr>
        <w:t>Приведение процессов для проекта</w:t>
      </w:r>
      <w:bookmarkEnd w:id="25"/>
    </w:p>
    <w:p w:rsidR="004C1A08" w:rsidRPr="000F2B76" w:rsidRDefault="00000000">
      <w:pPr>
        <w:pStyle w:val="Commentary0"/>
        <w:rPr>
          <w:lang w:val="ru-RU"/>
        </w:rPr>
      </w:pPr>
      <w:r>
        <w:rPr>
          <w:lang w:val="ru-RU"/>
        </w:rPr>
        <w:t>[ПРИМЕЧАНИЕ: опишите отличия рабочих процессов и процедур, которые выполняются в проекте. Даже если все действия выполнены по действующим описаниям процессов об этом следует явно указать]</w:t>
      </w:r>
    </w:p>
    <w:p w:rsidR="004C1A08" w:rsidRDefault="00000000">
      <w:pPr>
        <w:pStyle w:val="2"/>
        <w:numPr>
          <w:ilvl w:val="1"/>
          <w:numId w:val="2"/>
        </w:numPr>
        <w:rPr>
          <w:lang w:val="en-AU"/>
        </w:rPr>
      </w:pPr>
      <w:bookmarkStart w:id="26" w:name="_Toc133442914"/>
      <w:r>
        <w:rPr>
          <w:lang w:val="ru-RU"/>
        </w:rPr>
        <w:t>Планирование проекта</w:t>
      </w:r>
      <w:bookmarkEnd w:id="26"/>
    </w:p>
    <w:p w:rsidR="004C1A08" w:rsidRDefault="00000000">
      <w:pPr>
        <w:pStyle w:val="3"/>
        <w:numPr>
          <w:ilvl w:val="2"/>
          <w:numId w:val="2"/>
        </w:numPr>
        <w:rPr>
          <w:lang w:val="en-AU"/>
        </w:rPr>
      </w:pPr>
      <w:bookmarkStart w:id="27" w:name="_Toc133442915"/>
      <w:r>
        <w:rPr>
          <w:lang w:val="ru-RU"/>
        </w:rPr>
        <w:t>Проектные оценки</w:t>
      </w:r>
      <w:bookmarkEnd w:id="27"/>
    </w:p>
    <w:p w:rsidR="004C1A08" w:rsidRDefault="00000000">
      <w:pPr>
        <w:pStyle w:val="InfoBlue0"/>
        <w:rPr>
          <w:lang w:val="ru-RU"/>
        </w:rPr>
      </w:pPr>
      <w:r>
        <w:rPr>
          <w:lang w:val="ru-RU"/>
        </w:rPr>
        <w:t xml:space="preserve">[ПРИМЕЧАНИЕ: Предоставьте оценки по стоимости, графику, размеру проекта, а также информацию которая послужила базисом данных оценок, а также точки или обстоятельства проекта </w:t>
      </w:r>
      <w:r>
        <w:rPr>
          <w:lang w:val="ru-RU"/>
        </w:rPr>
        <w:lastRenderedPageBreak/>
        <w:t>когда необходимо производить переоценку.]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67"/>
        <w:gridCol w:w="2111"/>
        <w:gridCol w:w="2134"/>
      </w:tblGrid>
      <w:tr w:rsidR="00F44485" w:rsidTr="00F44485">
        <w:tc>
          <w:tcPr>
            <w:tcW w:w="2110" w:type="dxa"/>
            <w:shd w:val="clear" w:color="auto" w:fill="E7E6E6" w:themeFill="background2"/>
          </w:tcPr>
          <w:p w:rsidR="005715F5" w:rsidRPr="005715F5" w:rsidRDefault="005715F5" w:rsidP="005715F5">
            <w:pPr>
              <w:pStyle w:val="ab"/>
              <w:ind w:left="0"/>
              <w:rPr>
                <w:b/>
                <w:bCs/>
                <w:lang w:val="ru-RU"/>
              </w:rPr>
            </w:pPr>
            <w:r w:rsidRPr="005715F5">
              <w:rPr>
                <w:b/>
                <w:bCs/>
                <w:lang w:val="ru-RU"/>
              </w:rPr>
              <w:t>Оценка по:</w:t>
            </w:r>
          </w:p>
        </w:tc>
        <w:tc>
          <w:tcPr>
            <w:tcW w:w="2167" w:type="dxa"/>
            <w:shd w:val="clear" w:color="auto" w:fill="E7E6E6" w:themeFill="background2"/>
          </w:tcPr>
          <w:p w:rsidR="005715F5" w:rsidRPr="005715F5" w:rsidRDefault="005715F5" w:rsidP="005715F5">
            <w:pPr>
              <w:pStyle w:val="ab"/>
              <w:ind w:left="0"/>
              <w:rPr>
                <w:b/>
                <w:bCs/>
                <w:lang w:val="ru-RU"/>
              </w:rPr>
            </w:pPr>
            <w:r w:rsidRPr="005715F5">
              <w:rPr>
                <w:b/>
                <w:bCs/>
                <w:lang w:val="ru-RU"/>
              </w:rPr>
              <w:t xml:space="preserve">Оценка </w:t>
            </w:r>
          </w:p>
        </w:tc>
        <w:tc>
          <w:tcPr>
            <w:tcW w:w="2111" w:type="dxa"/>
            <w:shd w:val="clear" w:color="auto" w:fill="E7E6E6" w:themeFill="background2"/>
          </w:tcPr>
          <w:p w:rsidR="005715F5" w:rsidRPr="005715F5" w:rsidRDefault="005715F5" w:rsidP="005715F5">
            <w:pPr>
              <w:pStyle w:val="ab"/>
              <w:ind w:left="0"/>
              <w:rPr>
                <w:b/>
                <w:bCs/>
                <w:lang w:val="ru-RU"/>
              </w:rPr>
            </w:pPr>
            <w:r w:rsidRPr="005715F5">
              <w:rPr>
                <w:b/>
                <w:bCs/>
                <w:lang w:val="ru-RU"/>
              </w:rPr>
              <w:t xml:space="preserve">Базис </w:t>
            </w:r>
          </w:p>
        </w:tc>
        <w:tc>
          <w:tcPr>
            <w:tcW w:w="2134" w:type="dxa"/>
            <w:shd w:val="clear" w:color="auto" w:fill="E7E6E6" w:themeFill="background2"/>
          </w:tcPr>
          <w:p w:rsidR="005715F5" w:rsidRPr="005715F5" w:rsidRDefault="005715F5" w:rsidP="005715F5">
            <w:pPr>
              <w:pStyle w:val="ab"/>
              <w:ind w:left="0"/>
              <w:rPr>
                <w:b/>
                <w:bCs/>
                <w:lang w:val="ru-RU"/>
              </w:rPr>
            </w:pPr>
            <w:r w:rsidRPr="005715F5">
              <w:rPr>
                <w:b/>
                <w:bCs/>
                <w:lang w:val="ru-RU"/>
              </w:rPr>
              <w:t>Точки переоценки</w:t>
            </w:r>
          </w:p>
        </w:tc>
      </w:tr>
      <w:tr w:rsidR="00F44485" w:rsidTr="00F44485">
        <w:tc>
          <w:tcPr>
            <w:tcW w:w="2110" w:type="dxa"/>
          </w:tcPr>
          <w:p w:rsidR="005715F5" w:rsidRDefault="005715F5" w:rsidP="005715F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Стоимость </w:t>
            </w:r>
          </w:p>
        </w:tc>
        <w:tc>
          <w:tcPr>
            <w:tcW w:w="2167" w:type="dxa"/>
          </w:tcPr>
          <w:p w:rsidR="005715F5" w:rsidRDefault="005715F5" w:rsidP="005715F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291 людиногодина</w:t>
            </w:r>
          </w:p>
        </w:tc>
        <w:tc>
          <w:tcPr>
            <w:tcW w:w="2111" w:type="dxa"/>
          </w:tcPr>
          <w:p w:rsidR="005715F5" w:rsidRDefault="00F44485" w:rsidP="005715F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Середня кількість часу на тиждень, витрачена кожним учасником</w:t>
            </w:r>
          </w:p>
        </w:tc>
        <w:tc>
          <w:tcPr>
            <w:tcW w:w="2134" w:type="dxa"/>
          </w:tcPr>
          <w:p w:rsidR="005715F5" w:rsidRDefault="00F44485" w:rsidP="005715F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Проект йде не за планом</w:t>
            </w:r>
          </w:p>
        </w:tc>
      </w:tr>
      <w:tr w:rsidR="00F44485" w:rsidTr="00F44485">
        <w:tc>
          <w:tcPr>
            <w:tcW w:w="2110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График </w:t>
            </w:r>
          </w:p>
        </w:tc>
        <w:tc>
          <w:tcPr>
            <w:tcW w:w="2167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16 лютого 2023-15 травня 2023</w:t>
            </w:r>
          </w:p>
        </w:tc>
        <w:tc>
          <w:tcPr>
            <w:tcW w:w="2111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Строки замовника</w:t>
            </w:r>
          </w:p>
        </w:tc>
        <w:tc>
          <w:tcPr>
            <w:tcW w:w="2134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Проект йде не за планом</w:t>
            </w:r>
          </w:p>
        </w:tc>
      </w:tr>
      <w:tr w:rsidR="00F44485" w:rsidTr="00F44485">
        <w:tc>
          <w:tcPr>
            <w:tcW w:w="2110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Размер </w:t>
            </w:r>
          </w:p>
        </w:tc>
        <w:tc>
          <w:tcPr>
            <w:tcW w:w="2167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14 тижнів</w:t>
            </w:r>
          </w:p>
        </w:tc>
        <w:tc>
          <w:tcPr>
            <w:tcW w:w="2111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Строки замовника</w:t>
            </w:r>
          </w:p>
        </w:tc>
        <w:tc>
          <w:tcPr>
            <w:tcW w:w="2134" w:type="dxa"/>
          </w:tcPr>
          <w:p w:rsidR="00F44485" w:rsidRDefault="00F44485" w:rsidP="00F44485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Проект йде не за планом</w:t>
            </w:r>
          </w:p>
        </w:tc>
      </w:tr>
    </w:tbl>
    <w:p w:rsidR="005715F5" w:rsidRPr="005715F5" w:rsidRDefault="005715F5" w:rsidP="005715F5">
      <w:pPr>
        <w:pStyle w:val="ab"/>
        <w:rPr>
          <w:lang w:val="ru-RU"/>
        </w:rPr>
      </w:pPr>
    </w:p>
    <w:p w:rsidR="004C1A08" w:rsidRDefault="00000000">
      <w:pPr>
        <w:pStyle w:val="3"/>
        <w:numPr>
          <w:ilvl w:val="2"/>
          <w:numId w:val="2"/>
        </w:numPr>
        <w:rPr>
          <w:lang w:val="en-AU"/>
        </w:rPr>
      </w:pPr>
      <w:bookmarkStart w:id="28" w:name="_Toc133442916"/>
      <w:r>
        <w:rPr>
          <w:lang w:val="ru-RU"/>
        </w:rPr>
        <w:t>Фазы проекта</w:t>
      </w:r>
      <w:bookmarkEnd w:id="28"/>
    </w:p>
    <w:p w:rsidR="004C1A08" w:rsidRDefault="004C1A08">
      <w:pPr>
        <w:pStyle w:val="ab"/>
      </w:pPr>
    </w:p>
    <w:tbl>
      <w:tblPr>
        <w:tblW w:w="9616" w:type="dxa"/>
        <w:tblInd w:w="-113" w:type="dxa"/>
        <w:tblLook w:val="04A0" w:firstRow="1" w:lastRow="0" w:firstColumn="1" w:lastColumn="0" w:noHBand="0" w:noVBand="1"/>
      </w:tblPr>
      <w:tblGrid>
        <w:gridCol w:w="2660"/>
        <w:gridCol w:w="1559"/>
        <w:gridCol w:w="1701"/>
        <w:gridCol w:w="3696"/>
      </w:tblGrid>
      <w:tr w:rsidR="004C1A08" w:rsidRPr="000F2B7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 w:eastAsia="uk-UA"/>
              </w:rPr>
              <w:t>Контрольная точка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Плановая дата</w:t>
            </w:r>
            <w:r w:rsidR="00DC18F1">
              <w:rPr>
                <w:lang w:val="ru-RU"/>
              </w:rPr>
              <w:t xml:space="preserve"> завершения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Действительная дата</w:t>
            </w:r>
            <w:r w:rsidR="00DC18F1">
              <w:rPr>
                <w:lang w:val="ru-RU"/>
              </w:rPr>
              <w:t xml:space="preserve"> завершения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Артефакты которые должны быть поставлены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</w:pPr>
            <w:r>
              <w:rPr>
                <w:lang w:val="ru-RU"/>
              </w:rPr>
              <w:t>Начало проекта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</w:pPr>
            <w:r>
              <w:rPr>
                <w:rFonts w:ascii="Verdana" w:hAnsi="Verdana"/>
                <w:lang w:val="uk-UA"/>
              </w:rPr>
              <w:t>16 лютого</w:t>
            </w:r>
            <w:r>
              <w:rPr>
                <w:rFonts w:ascii="Verdana" w:hAnsi="Verdana"/>
              </w:rPr>
              <w:t xml:space="preserve"> 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</w:pPr>
            <w:r>
              <w:rPr>
                <w:rFonts w:ascii="Verdana" w:hAnsi="Verdana"/>
                <w:lang w:val="uk-UA"/>
              </w:rPr>
              <w:t>16 лютого</w:t>
            </w:r>
            <w:r>
              <w:rPr>
                <w:rFonts w:ascii="Verdana" w:hAnsi="Verdana"/>
              </w:rPr>
              <w:t xml:space="preserve"> 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Начальное собрание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ru-RU"/>
              </w:rPr>
            </w:pPr>
            <w:r>
              <w:rPr>
                <w:rFonts w:ascii="Verdana" w:hAnsi="Verdana"/>
                <w:lang w:val="uk-UA"/>
              </w:rPr>
              <w:t>16 лютого</w:t>
            </w:r>
            <w:r>
              <w:rPr>
                <w:rFonts w:ascii="Verdana" w:hAnsi="Verdana"/>
              </w:rPr>
              <w:t xml:space="preserve"> 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</w:pPr>
            <w:r>
              <w:rPr>
                <w:rFonts w:ascii="Verdana" w:hAnsi="Verdana"/>
                <w:lang w:val="uk-UA"/>
              </w:rPr>
              <w:t>16 лютого</w:t>
            </w:r>
            <w:r>
              <w:rPr>
                <w:rFonts w:ascii="Verdana" w:hAnsi="Verdana"/>
              </w:rPr>
              <w:t xml:space="preserve"> 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C1A08" w:rsidRDefault="00000000">
            <w:pPr>
              <w:pStyle w:val="TableData"/>
              <w:jc w:val="center"/>
              <w:rPr>
                <w:lang w:val="uk-UA"/>
              </w:rPr>
            </w:pPr>
            <w:r>
              <w:rPr>
                <w:lang w:val="ru-RU"/>
              </w:rPr>
              <w:t>Фаза</w:t>
            </w:r>
            <w:r>
              <w:t xml:space="preserve"> </w:t>
            </w:r>
            <w:r>
              <w:rPr>
                <w:lang w:val="uk-UA"/>
              </w:rPr>
              <w:t>Планування</w:t>
            </w:r>
          </w:p>
        </w:tc>
      </w:tr>
      <w:tr w:rsidR="004C1A08" w:rsidRPr="000F2B7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Збір вимог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23</w:t>
            </w:r>
            <w:r w:rsidR="00000000">
              <w:rPr>
                <w:lang w:val="uk-UA"/>
              </w:rPr>
              <w:t xml:space="preserve"> лютого 2023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</w:pPr>
            <w:r>
              <w:rPr>
                <w:lang w:val="uk-UA"/>
              </w:rPr>
              <w:t>23</w:t>
            </w:r>
            <w:r w:rsidR="00000000">
              <w:rPr>
                <w:lang w:val="uk-UA"/>
              </w:rPr>
              <w:t xml:space="preserve"> лютого 2023 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Попередній список </w:t>
            </w:r>
            <w:r w:rsidR="005715F5">
              <w:rPr>
                <w:lang w:val="uk-UA"/>
              </w:rPr>
              <w:t>вимог</w:t>
            </w:r>
            <w:r>
              <w:rPr>
                <w:lang w:val="uk-UA"/>
              </w:rPr>
              <w:t>, що мають бути виконані для завершення проекту</w:t>
            </w:r>
          </w:p>
        </w:tc>
      </w:tr>
      <w:tr w:rsidR="004C1A08" w:rsidRPr="000F2B7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Опрацювання вимог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8 березня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5 квітня 2023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F4448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 w:rsidRPr="000F2B7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Проектування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16 березня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</w:pPr>
            <w:r>
              <w:rPr>
                <w:lang w:val="uk-UA"/>
              </w:rPr>
              <w:t>16 березня 2023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F4448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96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Data"/>
              <w:jc w:val="center"/>
              <w:rPr>
                <w:lang w:val="uk-UA"/>
              </w:rPr>
            </w:pPr>
            <w:r>
              <w:rPr>
                <w:lang w:val="ru-RU"/>
              </w:rPr>
              <w:t>Фаза</w:t>
            </w:r>
            <w:r>
              <w:rPr>
                <w:lang w:val="uk-UA"/>
              </w:rPr>
              <w:t xml:space="preserve"> Розробки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</w:pPr>
            <w:r>
              <w:t>Backend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15 квітня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23 квітня 2023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5715F5" w:rsidRDefault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t>Frontend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1 травня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25 квітня 2023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5715F5" w:rsidRDefault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Застосунок 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Тестування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8 травня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8 травня 2023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5715F5" w:rsidRDefault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Список помилок </w:t>
            </w:r>
          </w:p>
        </w:tc>
      </w:tr>
      <w:tr w:rsidR="004C1A0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Оцінка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11 травня 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Pr="005715F5" w:rsidRDefault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Доопрацьований застосунок</w:t>
            </w:r>
          </w:p>
        </w:tc>
      </w:tr>
      <w:tr w:rsidR="005715F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F5" w:rsidRDefault="005715F5" w:rsidP="005715F5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Завершающее собрание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F5" w:rsidRDefault="005715F5" w:rsidP="005715F5">
            <w:pPr>
              <w:pStyle w:val="TableData"/>
              <w:snapToGrid w:val="0"/>
            </w:pPr>
            <w:r>
              <w:rPr>
                <w:rFonts w:ascii="Verdana" w:hAnsi="Verdana"/>
                <w:lang w:val="uk-UA"/>
              </w:rPr>
              <w:t>15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lang w:val="uk-UA"/>
              </w:rPr>
              <w:t xml:space="preserve">травня </w:t>
            </w:r>
            <w:r>
              <w:rPr>
                <w:rFonts w:ascii="Verdana" w:hAnsi="Verdana"/>
              </w:rPr>
              <w:t>20</w:t>
            </w:r>
            <w:r>
              <w:rPr>
                <w:rFonts w:ascii="Verdana" w:hAnsi="Verdana"/>
                <w:lang w:val="uk-UA"/>
              </w:rPr>
              <w:t>23</w:t>
            </w:r>
            <w:r>
              <w:rPr>
                <w:rFonts w:ascii="Verdana" w:hAnsi="Verdana"/>
              </w:rPr>
              <w:t xml:space="preserve"> р.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5F5" w:rsidRDefault="005715F5" w:rsidP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5F5" w:rsidRPr="005715F5" w:rsidRDefault="005715F5" w:rsidP="005715F5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Доопрацьований застосунок</w:t>
            </w:r>
          </w:p>
        </w:tc>
      </w:tr>
    </w:tbl>
    <w:p w:rsidR="004C1A08" w:rsidRDefault="00000000">
      <w:pPr>
        <w:pStyle w:val="3"/>
        <w:numPr>
          <w:ilvl w:val="2"/>
          <w:numId w:val="2"/>
        </w:numPr>
      </w:pPr>
      <w:r>
        <w:rPr>
          <w:rFonts w:eastAsia="Arial"/>
          <w:lang w:val="en-AU"/>
        </w:rPr>
        <w:t xml:space="preserve"> </w:t>
      </w:r>
      <w:bookmarkStart w:id="29" w:name="_Toc133442917"/>
      <w:r>
        <w:t>WBS</w:t>
      </w:r>
      <w:r>
        <w:rPr>
          <w:lang w:val="ru-RU"/>
        </w:rPr>
        <w:t xml:space="preserve"> Проекта</w:t>
      </w:r>
      <w:bookmarkEnd w:id="29"/>
    </w:p>
    <w:p w:rsidR="004C1A08" w:rsidRDefault="00000000">
      <w:pPr>
        <w:pStyle w:val="InfoBlue0"/>
      </w:pPr>
      <w:r>
        <w:t>[Provide working Work Breakdown Structure for the project. This Project WBS should be tracked throughout the whole project]</w:t>
      </w:r>
    </w:p>
    <w:p w:rsidR="004C1A08" w:rsidRDefault="00000000">
      <w:pPr>
        <w:pStyle w:val="infoblue1"/>
      </w:pPr>
      <w:r>
        <w:t>[Include the following: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>Work Breakdown Structure (WBS)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>a timeline or Gantt chart showing the allocation of time to the project phases or iterations</w:t>
      </w:r>
    </w:p>
    <w:p w:rsidR="004C1A08" w:rsidRDefault="00000000">
      <w:pPr>
        <w:pStyle w:val="infoblue1"/>
        <w:ind w:left="1080" w:hanging="360"/>
      </w:pPr>
      <w:r>
        <w:rPr>
          <w:rFonts w:ascii="Symbol" w:hAnsi="Symbol" w:cs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         </w:t>
      </w:r>
      <w:r>
        <w:t>identify major milestones with their achievement criteria</w:t>
      </w:r>
    </w:p>
    <w:p w:rsidR="004C1A08" w:rsidRDefault="00000000">
      <w:pPr>
        <w:pStyle w:val="infoblue1"/>
      </w:pPr>
      <w:r>
        <w:t>Define any important release points and demos]</w:t>
      </w:r>
    </w:p>
    <w:p w:rsidR="004C1A08" w:rsidRDefault="00000000">
      <w:pPr>
        <w:pStyle w:val="2"/>
        <w:numPr>
          <w:ilvl w:val="1"/>
          <w:numId w:val="2"/>
        </w:numPr>
        <w:rPr>
          <w:lang w:val="en-AU"/>
        </w:rPr>
      </w:pPr>
      <w:bookmarkStart w:id="30" w:name="_Toc133442918"/>
      <w:r>
        <w:rPr>
          <w:lang w:val="ru-RU"/>
        </w:rPr>
        <w:t>План управления ресурсами</w:t>
      </w:r>
      <w:bookmarkEnd w:id="30"/>
    </w:p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31" w:name="_Toc133442919"/>
      <w:r>
        <w:rPr>
          <w:lang w:val="ru-RU"/>
        </w:rPr>
        <w:t>План выделения людей на проект</w:t>
      </w:r>
      <w:bookmarkEnd w:id="31"/>
    </w:p>
    <w:p w:rsidR="004C1A08" w:rsidRDefault="004C1A08">
      <w:pPr>
        <w:pStyle w:val="infoblue1"/>
        <w:ind w:left="0"/>
      </w:pPr>
    </w:p>
    <w:tbl>
      <w:tblPr>
        <w:tblW w:w="9253" w:type="dxa"/>
        <w:tblInd w:w="-113" w:type="dxa"/>
        <w:tblLook w:val="04A0" w:firstRow="1" w:lastRow="0" w:firstColumn="1" w:lastColumn="0" w:noHBand="0" w:noVBand="1"/>
      </w:tblPr>
      <w:tblGrid>
        <w:gridCol w:w="1456"/>
        <w:gridCol w:w="2055"/>
        <w:gridCol w:w="1519"/>
        <w:gridCol w:w="1793"/>
        <w:gridCol w:w="1256"/>
        <w:gridCol w:w="1174"/>
      </w:tblGrid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Ресурс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Тип работы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uk-UA"/>
              </w:rPr>
            </w:pPr>
            <w:r>
              <w:rPr>
                <w:lang w:val="ru-RU"/>
              </w:rPr>
              <w:t>трудозатраты</w:t>
            </w:r>
            <w:r w:rsidRPr="000F2B76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ч/</w:t>
            </w:r>
            <w:r w:rsidR="00A73AAE">
              <w:rPr>
                <w:lang w:val="ru-RU"/>
              </w:rPr>
              <w:t>ч</w:t>
            </w:r>
            <w:r w:rsidRPr="000F2B76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 в неделю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Возможные изменения</w:t>
            </w:r>
            <w:r>
              <w:t xml:space="preserve">, </w:t>
            </w:r>
            <w:r>
              <w:rPr>
                <w:lang w:val="ru-RU"/>
              </w:rPr>
              <w:t>ч/</w:t>
            </w:r>
            <w:r w:rsidR="00A73AAE">
              <w:rPr>
                <w:lang w:val="ru-RU"/>
              </w:rPr>
              <w:t>ч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Дата начала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</w:pPr>
            <w:r>
              <w:rPr>
                <w:lang w:val="ru-RU"/>
              </w:rPr>
              <w:t>Дата окончания</w:t>
            </w:r>
          </w:p>
        </w:tc>
      </w:tr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b/>
                <w:color w:val="000000"/>
                <w:szCs w:val="48"/>
                <w:lang w:val="uk-UA"/>
              </w:rPr>
            </w:pPr>
            <w:r>
              <w:rPr>
                <w:b/>
                <w:color w:val="000000"/>
                <w:szCs w:val="48"/>
                <w:lang w:val="uk-UA"/>
              </w:rPr>
              <w:t>Чорноморець Матей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en-AU"/>
              </w:rPr>
            </w:pPr>
            <w:r>
              <w:rPr>
                <w:lang w:val="en-AU"/>
              </w:rPr>
              <w:t>Part time (%12.5)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Pr="00DC18F1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A73AAE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  <w:r w:rsidR="00DC18F1">
              <w:rPr>
                <w:lang w:val="uk-UA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16 лютого 2023 р.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15 травня 2023 р.</w:t>
            </w:r>
          </w:p>
        </w:tc>
      </w:tr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lastRenderedPageBreak/>
              <w:t>Музичина Анна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en-AU"/>
              </w:rPr>
            </w:pPr>
            <w:r>
              <w:rPr>
                <w:lang w:val="en-AU"/>
              </w:rPr>
              <w:t>Part time (%12.5)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 w:rsidP="00DC18F1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 xml:space="preserve">           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A73AAE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+3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16 лютого 2023 р.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15 травня 2023 р.</w:t>
            </w:r>
          </w:p>
        </w:tc>
      </w:tr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Пащенко Марія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en-AU"/>
              </w:rPr>
            </w:pPr>
            <w:r>
              <w:rPr>
                <w:lang w:val="en-AU"/>
              </w:rPr>
              <w:t>Part time (%12.5)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+2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16 лютого 2023 р.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15 травня 2023 р.</w:t>
            </w:r>
          </w:p>
        </w:tc>
      </w:tr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Порхун Катерина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en-AU"/>
              </w:rPr>
            </w:pPr>
            <w:r>
              <w:rPr>
                <w:lang w:val="en-AU"/>
              </w:rPr>
              <w:t>Part time (%12.5)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+2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16 лютого 2023 р.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15 травня 2023 р.</w:t>
            </w:r>
          </w:p>
        </w:tc>
      </w:tr>
      <w:tr w:rsidR="004C1A08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Андресюк Діана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en-AU"/>
              </w:rPr>
            </w:pPr>
            <w:r>
              <w:rPr>
                <w:lang w:val="en-AU"/>
              </w:rPr>
              <w:t>Part time (%12.5)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DC18F1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+1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16 лютого 2023 р.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en-AU"/>
              </w:rPr>
            </w:pPr>
            <w:r>
              <w:rPr>
                <w:lang w:val="uk-UA"/>
              </w:rPr>
              <w:t>15 травня 2023 р.</w:t>
            </w:r>
          </w:p>
        </w:tc>
      </w:tr>
    </w:tbl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32" w:name="_Toc133442920"/>
      <w:r>
        <w:rPr>
          <w:lang w:val="ru-RU"/>
        </w:rPr>
        <w:t>План найма сотрудников</w:t>
      </w:r>
      <w:bookmarkEnd w:id="32"/>
    </w:p>
    <w:p w:rsidR="004C1A08" w:rsidRDefault="004C1A08">
      <w:pPr>
        <w:pStyle w:val="infoblue1"/>
        <w:ind w:left="0"/>
      </w:pPr>
    </w:p>
    <w:tbl>
      <w:tblPr>
        <w:tblW w:w="9190" w:type="dxa"/>
        <w:tblInd w:w="-113" w:type="dxa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46"/>
      </w:tblGrid>
      <w:tr w:rsidR="004C1A08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Ресурс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Требуемая дата найма ресурса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Действительная дата найма ресурса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Дата начала работы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Дата окончания работы</w:t>
            </w:r>
          </w:p>
        </w:tc>
      </w:tr>
      <w:tr w:rsidR="004C1A08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b/>
                <w:color w:val="000000"/>
                <w:szCs w:val="48"/>
                <w:lang w:val="uk-UA"/>
              </w:rPr>
            </w:pPr>
            <w:r>
              <w:rPr>
                <w:b/>
                <w:color w:val="000000"/>
                <w:szCs w:val="48"/>
                <w:lang w:val="uk-UA"/>
              </w:rPr>
              <w:t>-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</w:tr>
      <w:tr w:rsidR="004C1A08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</w:tr>
    </w:tbl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33" w:name="_Toc133442921"/>
      <w:r>
        <w:rPr>
          <w:lang w:val="ru-RU"/>
        </w:rPr>
        <w:t>План тренингов</w:t>
      </w:r>
      <w:bookmarkEnd w:id="33"/>
    </w:p>
    <w:tbl>
      <w:tblPr>
        <w:tblW w:w="8940" w:type="dxa"/>
        <w:tblInd w:w="-113" w:type="dxa"/>
        <w:tblLook w:val="04A0" w:firstRow="1" w:lastRow="0" w:firstColumn="1" w:lastColumn="0" w:noHBand="0" w:noVBand="1"/>
      </w:tblPr>
      <w:tblGrid>
        <w:gridCol w:w="3509"/>
        <w:gridCol w:w="1844"/>
        <w:gridCol w:w="1276"/>
        <w:gridCol w:w="992"/>
        <w:gridCol w:w="1319"/>
      </w:tblGrid>
      <w:tr w:rsidR="004C1A08"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rPr>
                <w:lang w:val="ru-RU"/>
              </w:rPr>
            </w:pPr>
            <w:r>
              <w:rPr>
                <w:lang w:val="ru-RU"/>
              </w:rPr>
              <w:t>Программа обучения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Бюджет (Ч)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Дата начала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Дата окончания</w:t>
            </w:r>
          </w:p>
        </w:tc>
      </w:tr>
      <w:tr w:rsidR="004C1A08"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b/>
                <w:color w:val="000000"/>
                <w:szCs w:val="48"/>
                <w:lang w:val="uk-UA"/>
              </w:rPr>
            </w:pPr>
            <w:r>
              <w:rPr>
                <w:b/>
                <w:color w:val="000000"/>
                <w:szCs w:val="48"/>
                <w:lang w:val="uk-UA"/>
              </w:rPr>
              <w:t>-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C1A08"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</w:tr>
      <w:tr w:rsidR="004C1A08"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rPr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4C1A08">
            <w:pPr>
              <w:pStyle w:val="TableData"/>
              <w:snapToGrid w:val="0"/>
              <w:jc w:val="center"/>
              <w:rPr>
                <w:lang w:val="en-AU"/>
              </w:rPr>
            </w:pPr>
          </w:p>
        </w:tc>
      </w:tr>
    </w:tbl>
    <w:p w:rsidR="004C1A08" w:rsidRDefault="00000000">
      <w:pPr>
        <w:pStyle w:val="3"/>
        <w:numPr>
          <w:ilvl w:val="2"/>
          <w:numId w:val="2"/>
        </w:numPr>
        <w:rPr>
          <w:lang w:val="ru-RU"/>
        </w:rPr>
      </w:pPr>
      <w:bookmarkStart w:id="34" w:name="_Toc133442922"/>
      <w:r>
        <w:rPr>
          <w:lang w:val="ru-RU"/>
        </w:rPr>
        <w:t>План совещаний</w:t>
      </w:r>
      <w:bookmarkEnd w:id="34"/>
    </w:p>
    <w:p w:rsidR="004C1A08" w:rsidRDefault="00000000">
      <w:pPr>
        <w:rPr>
          <w:lang w:val="ru-RU"/>
        </w:rPr>
      </w:pPr>
      <w:r>
        <w:rPr>
          <w:lang w:val="ru-RU"/>
        </w:rPr>
        <w:t>Планові наради відбуваються тричі на тиждень:</w:t>
      </w:r>
    </w:p>
    <w:p w:rsidR="004C1A08" w:rsidRDefault="00000000">
      <w:pPr>
        <w:rPr>
          <w:lang w:val="ru-RU"/>
        </w:rPr>
      </w:pPr>
      <w:r>
        <w:rPr>
          <w:lang w:val="ru-RU"/>
        </w:rPr>
        <w:t xml:space="preserve">Чт 10:35-12:10 </w:t>
      </w:r>
    </w:p>
    <w:p w:rsidR="004C1A08" w:rsidRDefault="00000000">
      <w:pPr>
        <w:rPr>
          <w:lang w:val="ru-RU"/>
        </w:rPr>
      </w:pPr>
      <w:r>
        <w:rPr>
          <w:lang w:val="ru-RU"/>
        </w:rPr>
        <w:t>Пт 18:00-19:00</w:t>
      </w:r>
    </w:p>
    <w:p w:rsidR="004C1A08" w:rsidRDefault="00000000">
      <w:pPr>
        <w:rPr>
          <w:lang w:val="ru-RU"/>
        </w:rPr>
      </w:pPr>
      <w:r>
        <w:rPr>
          <w:lang w:val="ru-RU"/>
        </w:rPr>
        <w:t>Нд 18:00-19:00 за київським часом.</w:t>
      </w:r>
    </w:p>
    <w:p w:rsidR="004C1A08" w:rsidRDefault="00000000">
      <w:pPr>
        <w:rPr>
          <w:lang w:val="ru-RU"/>
        </w:rPr>
      </w:pPr>
      <w:r>
        <w:rPr>
          <w:lang w:val="ru-RU"/>
        </w:rPr>
        <w:t>Планові наради можуть бути перенесени на інший час через непередбачені обставини (повітряна тривога та ін.) за узгодженням більшої частини команди.</w:t>
      </w:r>
    </w:p>
    <w:p w:rsidR="004C1A08" w:rsidRDefault="00000000">
      <w:pPr>
        <w:rPr>
          <w:lang w:val="ru-RU"/>
        </w:rPr>
      </w:pPr>
      <w:r>
        <w:rPr>
          <w:lang w:val="ru-RU"/>
        </w:rPr>
        <w:t>Всі члени команди мають бути присутні на планових нарадах.</w:t>
      </w:r>
    </w:p>
    <w:p w:rsidR="004C1A08" w:rsidRDefault="004C1A08">
      <w:pPr>
        <w:rPr>
          <w:lang w:val="ru-RU"/>
        </w:rPr>
      </w:pPr>
    </w:p>
    <w:p w:rsidR="004C1A08" w:rsidRDefault="00000000">
      <w:pPr>
        <w:rPr>
          <w:lang w:val="ru-RU"/>
        </w:rPr>
      </w:pPr>
      <w:r>
        <w:rPr>
          <w:lang w:val="ru-RU"/>
        </w:rPr>
        <w:t>Позапланові наради відбуваються за потребою в будь-який час, який єприйнятним для всіх учасників наради. У позапланових нарадах не всі члени команди зобов'язані брати участь.</w:t>
      </w:r>
    </w:p>
    <w:p w:rsidR="004C1A08" w:rsidRDefault="004C1A08">
      <w:pPr>
        <w:rPr>
          <w:lang w:val="ru-RU"/>
        </w:rPr>
      </w:pPr>
    </w:p>
    <w:p w:rsidR="004C1A08" w:rsidRDefault="00000000">
      <w:pPr>
        <w:rPr>
          <w:lang w:val="ru-RU"/>
        </w:rPr>
      </w:pPr>
      <w:r>
        <w:rPr>
          <w:lang w:val="ru-RU"/>
        </w:rPr>
        <w:t>Порядок підготовки плану наради та протокола:</w:t>
      </w:r>
    </w:p>
    <w:p w:rsidR="004C1A08" w:rsidRDefault="00A73AAE">
      <w:pPr>
        <w:rPr>
          <w:lang w:val="ru-RU"/>
        </w:rPr>
      </w:pPr>
      <w:r>
        <w:rPr>
          <w:lang w:val="ru-RU"/>
        </w:rPr>
        <w:t xml:space="preserve">Планова нарада проводиться менеджером проєкту раз на тиждень, щонайменше за добу до подачі звіту замовнику. </w:t>
      </w:r>
      <w:r w:rsidR="00000000">
        <w:rPr>
          <w:lang w:val="ru-RU"/>
        </w:rPr>
        <w:t>Для підготовки до планової наради кожен член команди готує список питань щодо частини проекту, за яку він є відповідальним. Усі питання обговорюються під час наради усіма присутніми на нараді.</w:t>
      </w:r>
    </w:p>
    <w:p w:rsidR="004C1A08" w:rsidRDefault="00000000">
      <w:pPr>
        <w:rPr>
          <w:lang w:val="ru-RU"/>
        </w:rPr>
      </w:pPr>
      <w:r>
        <w:rPr>
          <w:lang w:val="ru-RU"/>
        </w:rPr>
        <w:t xml:space="preserve">Кожні два тижня призначається новий член команди, що заповнює протоколи нарад. </w:t>
      </w:r>
    </w:p>
    <w:p w:rsidR="004C1A08" w:rsidRDefault="004C1A08">
      <w:pPr>
        <w:rPr>
          <w:lang w:val="ru-RU"/>
        </w:rPr>
      </w:pP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35" w:name="_Toc133442923"/>
      <w:r>
        <w:rPr>
          <w:lang w:val="ru-RU"/>
        </w:rPr>
        <w:t>План управления требованиями</w:t>
      </w:r>
      <w:bookmarkEnd w:id="35"/>
    </w:p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[Define how requirements should be identifies, measured, tracked and controlled. Can be enclosed by reference.</w:t>
      </w:r>
    </w:p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e.g.</w:t>
      </w:r>
    </w:p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Requirements will be managed with the following schema:</w:t>
      </w:r>
    </w:p>
    <w:tbl>
      <w:tblPr>
        <w:tblW w:w="8940" w:type="dxa"/>
        <w:tblInd w:w="-113" w:type="dxa"/>
        <w:tblLook w:val="04A0" w:firstRow="1" w:lastRow="0" w:firstColumn="1" w:lastColumn="0" w:noHBand="0" w:noVBand="1"/>
      </w:tblPr>
      <w:tblGrid>
        <w:gridCol w:w="1730"/>
        <w:gridCol w:w="597"/>
        <w:gridCol w:w="3467"/>
        <w:gridCol w:w="597"/>
        <w:gridCol w:w="2549"/>
      </w:tblGrid>
      <w:tr w:rsidR="004C1A0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Client specification document (Vision)</w:t>
            </w:r>
          </w:p>
        </w:tc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extDirection w:val="btLr"/>
            <w:vAlign w:val="center"/>
          </w:tcPr>
          <w:p w:rsidR="004C1A08" w:rsidRDefault="00000000">
            <w:pPr>
              <w:pStyle w:val="InfoBlue0"/>
              <w:jc w:val="center"/>
              <w:rPr>
                <w:highlight w:val="lightGray"/>
                <w:lang w:val="en-GB"/>
              </w:rPr>
            </w:pPr>
            <w:r>
              <w:rPr>
                <w:lang w:val="en-GB"/>
              </w:rPr>
              <w:t>TRACE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Software Requirement Specification (SRS)</w:t>
            </w:r>
          </w:p>
        </w:tc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extDirection w:val="btLr"/>
            <w:vAlign w:val="center"/>
          </w:tcPr>
          <w:p w:rsidR="004C1A08" w:rsidRDefault="00000000">
            <w:pPr>
              <w:pStyle w:val="InfoBlue0"/>
              <w:jc w:val="center"/>
              <w:rPr>
                <w:lang w:val="en-GB"/>
              </w:rPr>
            </w:pPr>
            <w:r>
              <w:rPr>
                <w:lang w:val="en-GB"/>
              </w:rPr>
              <w:t>TRACE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Software Architecture Document(SAD)</w:t>
            </w:r>
          </w:p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Software Design Description (SDD)</w:t>
            </w:r>
          </w:p>
        </w:tc>
      </w:tr>
      <w:tr w:rsidR="004C1A08">
        <w:trPr>
          <w:trHeight w:val="7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lastRenderedPageBreak/>
              <w:t>Needs</w:t>
            </w:r>
          </w:p>
        </w:tc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4C1A08">
            <w:pPr>
              <w:pStyle w:val="InfoBlue0"/>
              <w:snapToGrid w:val="0"/>
              <w:rPr>
                <w:highlight w:val="lightGray"/>
                <w:lang w:val="en-GB"/>
              </w:rPr>
            </w:pP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</w:tc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4C1A08">
            <w:pPr>
              <w:pStyle w:val="InfoBlue0"/>
              <w:snapToGrid w:val="0"/>
              <w:rPr>
                <w:lang w:val="en-GB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System architecture</w:t>
            </w:r>
          </w:p>
        </w:tc>
      </w:tr>
      <w:tr w:rsidR="004C1A08">
        <w:trPr>
          <w:trHeight w:val="74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Features</w:t>
            </w:r>
          </w:p>
        </w:tc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4C1A08">
            <w:pPr>
              <w:pStyle w:val="InfoBlue0"/>
              <w:snapToGrid w:val="0"/>
              <w:rPr>
                <w:highlight w:val="lightGray"/>
                <w:lang w:val="en-GB"/>
              </w:rPr>
            </w:pP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Supplementary requirements</w:t>
            </w:r>
          </w:p>
        </w:tc>
        <w:tc>
          <w:tcPr>
            <w:tcW w:w="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C1A08" w:rsidRDefault="004C1A08">
            <w:pPr>
              <w:pStyle w:val="InfoBlue0"/>
              <w:snapToGrid w:val="0"/>
              <w:rPr>
                <w:lang w:val="en-GB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1A08" w:rsidRDefault="00000000">
            <w:pPr>
              <w:pStyle w:val="InfoBlue0"/>
              <w:rPr>
                <w:lang w:val="en-GB"/>
              </w:rPr>
            </w:pPr>
            <w:r>
              <w:rPr>
                <w:lang w:val="en-GB"/>
              </w:rPr>
              <w:t>Design elements- classes, modules, diagrams, etc.</w:t>
            </w:r>
          </w:p>
        </w:tc>
      </w:tr>
    </w:tbl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Needs and features of the system will be traced into Use Cases and Supplementary Requirements and those ones – into Specific functions and Supplementary Functions. Specific and supplementary functions are split into tasks and are planned and staffed as usual tasks. The main problem is direct and reverse – back tracing  from Needs/Feature through Use Cases/Supplementary Requirements/Specific Functions/Supplementary Functions.</w:t>
      </w:r>
    </w:p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To support this, an Excel worksheet is located at …&lt;link&gt;</w:t>
      </w:r>
    </w:p>
    <w:p w:rsidR="004C1A08" w:rsidRDefault="00000000">
      <w:pPr>
        <w:pStyle w:val="InfoBlue0"/>
        <w:rPr>
          <w:lang w:val="en-GB"/>
        </w:rPr>
      </w:pPr>
      <w:r>
        <w:rPr>
          <w:lang w:val="en-GB"/>
        </w:rPr>
        <w:t>All requirements changes and updates are to be carefully tracked with the worksheet on regular basis.]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36" w:name="_Toc133442924"/>
      <w:r>
        <w:rPr>
          <w:lang w:val="ru-RU"/>
        </w:rPr>
        <w:t>План управления рисками</w:t>
      </w:r>
      <w:bookmarkEnd w:id="36"/>
    </w:p>
    <w:p w:rsidR="004C1A08" w:rsidRDefault="00000000">
      <w:pPr>
        <w:pStyle w:val="InfoBlue0"/>
        <w:rPr>
          <w:lang w:val="ru-RU"/>
        </w:rPr>
      </w:pPr>
      <w:r>
        <w:rPr>
          <w:lang w:val="ru-RU"/>
        </w:rPr>
        <w:t>[ПРИМЕЧАНИЕ: Предоставьте ссылку на список идентифицированных проектных рисков, и также опишите с какой периодичностью будут проводиться мониторинг идентифицированных и поиск новых рисков.]</w:t>
      </w:r>
    </w:p>
    <w:p w:rsidR="004C1A08" w:rsidRPr="000F2B76" w:rsidRDefault="00000000">
      <w:pPr>
        <w:pStyle w:val="ab"/>
        <w:rPr>
          <w:lang w:val="ru-RU"/>
        </w:rPr>
      </w:pPr>
      <w:r>
        <w:rPr>
          <w:highlight w:val="yellow"/>
          <w:lang w:val="ru-RU"/>
        </w:rPr>
        <w:t xml:space="preserve">ДИНАМИЧЕСКУЮ ССЫЛКУ НА </w:t>
      </w:r>
      <w:r>
        <w:rPr>
          <w:highlight w:val="yellow"/>
        </w:rPr>
        <w:t>EXCEL</w:t>
      </w:r>
      <w:r w:rsidRPr="000F2B76">
        <w:rPr>
          <w:lang w:val="ru-RU"/>
        </w:rPr>
        <w:t xml:space="preserve"> </w:t>
      </w:r>
    </w:p>
    <w:p w:rsidR="004C1A08" w:rsidRDefault="00000000">
      <w:pPr>
        <w:pStyle w:val="ab"/>
        <w:rPr>
          <w:lang w:val="uk-UA"/>
        </w:rPr>
      </w:pPr>
      <w:r>
        <w:rPr>
          <w:lang w:val="uk-UA"/>
        </w:rPr>
        <w:t>Моніторінг ідентифікованих ризиків буде проводитися раз на два тижні.</w:t>
      </w:r>
    </w:p>
    <w:p w:rsidR="004C1A08" w:rsidRDefault="00000000">
      <w:pPr>
        <w:pStyle w:val="ab"/>
        <w:rPr>
          <w:lang w:val="uk-UA"/>
        </w:rPr>
      </w:pPr>
      <w:r>
        <w:rPr>
          <w:lang w:val="uk-UA"/>
        </w:rPr>
        <w:t>Пошук нових ризиків буде проводитися щотижнево.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37" w:name="_Toc133442925"/>
      <w:r>
        <w:rPr>
          <w:lang w:val="ru-RU"/>
        </w:rPr>
        <w:t>План мониторинга и контроля проекта</w:t>
      </w:r>
      <w:bookmarkEnd w:id="37"/>
    </w:p>
    <w:p w:rsidR="004C1A08" w:rsidRDefault="00000000">
      <w:pPr>
        <w:pStyle w:val="2"/>
        <w:numPr>
          <w:ilvl w:val="1"/>
          <w:numId w:val="2"/>
        </w:numPr>
      </w:pPr>
      <w:r>
        <w:rPr>
          <w:lang w:val="uk-UA"/>
        </w:rPr>
        <w:t>План контроля за расписанием</w:t>
      </w:r>
    </w:p>
    <w:p w:rsidR="004C1A08" w:rsidRPr="000F2B76" w:rsidRDefault="00000000">
      <w:pPr>
        <w:pStyle w:val="infoblue1"/>
        <w:ind w:left="0"/>
        <w:rPr>
          <w:lang w:val="ru-RU"/>
        </w:rPr>
      </w:pPr>
      <w:r>
        <w:rPr>
          <w:lang w:val="ru-RU"/>
        </w:rPr>
        <w:t>[ПРИМЕЧАНИЕ: Опишите подход к отслеживанию и мониторингу прогресса по запланированным задачам, а также, какие корректирующие действия будут применяться.]</w:t>
      </w:r>
    </w:p>
    <w:p w:rsidR="004C1A08" w:rsidRDefault="00000000">
      <w:pPr>
        <w:pStyle w:val="2"/>
        <w:numPr>
          <w:ilvl w:val="1"/>
          <w:numId w:val="2"/>
        </w:numPr>
        <w:rPr>
          <w:lang w:val="uk-UA"/>
        </w:rPr>
      </w:pPr>
      <w:r>
        <w:rPr>
          <w:lang w:val="uk-UA"/>
        </w:rPr>
        <w:t>План контроля качества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3"/>
        <w:numPr>
          <w:ilvl w:val="2"/>
          <w:numId w:val="2"/>
        </w:numPr>
        <w:rPr>
          <w:lang w:val="en-GB"/>
        </w:rPr>
      </w:pPr>
      <w:bookmarkStart w:id="38" w:name="_Toc133442928"/>
      <w:r>
        <w:rPr>
          <w:lang w:val="en-GB"/>
        </w:rPr>
        <w:t>Test Plan</w:t>
      </w:r>
      <w:bookmarkEnd w:id="38"/>
      <w:r>
        <w:rPr>
          <w:lang w:val="en-GB"/>
        </w:rPr>
        <w:t xml:space="preserve">  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3"/>
        <w:numPr>
          <w:ilvl w:val="2"/>
          <w:numId w:val="2"/>
        </w:numPr>
        <w:rPr>
          <w:lang w:val="en-GB"/>
        </w:rPr>
      </w:pPr>
      <w:bookmarkStart w:id="39" w:name="_Toc133442929"/>
      <w:r>
        <w:rPr>
          <w:lang w:val="en-GB"/>
        </w:rPr>
        <w:t>Review plan</w:t>
      </w:r>
      <w:bookmarkEnd w:id="39"/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r>
        <w:rPr>
          <w:lang w:val="uk-UA"/>
        </w:rPr>
        <w:t>План отчетности</w:t>
      </w:r>
    </w:p>
    <w:p w:rsidR="004C1A08" w:rsidRPr="000F2B76" w:rsidRDefault="00000000">
      <w:pPr>
        <w:pStyle w:val="InfoBlue0"/>
        <w:rPr>
          <w:lang w:val="ru-RU"/>
        </w:rPr>
      </w:pPr>
      <w:r>
        <w:rPr>
          <w:lang w:val="ru-RU"/>
        </w:rPr>
        <w:t xml:space="preserve">[ПРИМЕЧАНИЕ: Опишите внутренние и внешние отчеты по проекту, которые будут создаваться, а также их частоту.] </w:t>
      </w:r>
    </w:p>
    <w:p w:rsidR="004C1A08" w:rsidRDefault="00000000">
      <w:pPr>
        <w:rPr>
          <w:lang w:val="ru-RU"/>
        </w:rPr>
      </w:pPr>
      <w:r>
        <w:rPr>
          <w:lang w:val="ru-RU"/>
        </w:rPr>
        <w:t xml:space="preserve">Внешние отчеты по проекту будут сохраняться по адресу  </w:t>
      </w:r>
      <w:r>
        <w:rPr>
          <w:rStyle w:val="InfoBlue"/>
          <w:lang w:val="ru-RU"/>
        </w:rPr>
        <w:t>&lt;</w:t>
      </w:r>
      <w:r>
        <w:rPr>
          <w:rStyle w:val="InfoBlue"/>
        </w:rPr>
        <w:t>link</w:t>
      </w:r>
      <w:r>
        <w:rPr>
          <w:rStyle w:val="InfoBlue"/>
          <w:lang w:val="ru-RU"/>
        </w:rPr>
        <w:t>&gt;</w:t>
      </w:r>
    </w:p>
    <w:p w:rsidR="004C1A08" w:rsidRDefault="00000000">
      <w:pPr>
        <w:rPr>
          <w:lang w:val="ru-RU"/>
        </w:rPr>
      </w:pPr>
      <w:r>
        <w:rPr>
          <w:lang w:val="ru-RU"/>
        </w:rPr>
        <w:t xml:space="preserve">Внутренние статус отчеты будут сохраняться по адресу </w:t>
      </w:r>
      <w:r>
        <w:rPr>
          <w:rStyle w:val="InfoBlue"/>
          <w:lang w:val="ru-RU"/>
        </w:rPr>
        <w:t>&lt;</w:t>
      </w:r>
      <w:r>
        <w:rPr>
          <w:rStyle w:val="InfoBlue"/>
        </w:rPr>
        <w:t>link</w:t>
      </w:r>
      <w:r>
        <w:rPr>
          <w:rStyle w:val="InfoBlue"/>
          <w:lang w:val="ru-RU"/>
        </w:rPr>
        <w:t>&gt;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uk-UA"/>
        </w:rPr>
      </w:pPr>
      <w:r>
        <w:rPr>
          <w:lang w:val="uk-UA"/>
        </w:rPr>
        <w:t>План измерения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0" w:name="_Toc133442932"/>
      <w:r>
        <w:t>Measurements in lists.</w:t>
      </w:r>
      <w:bookmarkEnd w:id="40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1" w:name="_Toc133442933"/>
      <w:r>
        <w:t>Measurements in text documents</w:t>
      </w:r>
      <w:bookmarkEnd w:id="41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2" w:name="_Toc133442934"/>
      <w:r>
        <w:t>Measurement Supporting activities</w:t>
      </w:r>
      <w:bookmarkEnd w:id="42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3" w:name="_Toc133442935"/>
      <w:r>
        <w:t>Metrics List</w:t>
      </w:r>
      <w:bookmarkEnd w:id="43"/>
      <w:r>
        <w:t xml:space="preserve">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</w:pPr>
      <w:bookmarkStart w:id="44" w:name="_Risk_Management_Plan"/>
      <w:bookmarkStart w:id="45" w:name="_Toc133442936"/>
      <w:bookmarkEnd w:id="44"/>
      <w:r>
        <w:lastRenderedPageBreak/>
        <w:t>Technical Process Plans</w:t>
      </w:r>
      <w:bookmarkEnd w:id="45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6" w:name="_Toc133442937"/>
      <w:r>
        <w:t>Development Case</w:t>
      </w:r>
      <w:bookmarkEnd w:id="46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2"/>
          <w:numId w:val="2"/>
        </w:numPr>
      </w:pPr>
      <w:bookmarkStart w:id="47" w:name="_Toc133442938"/>
      <w:r>
        <w:t>Methods and Tools</w:t>
      </w:r>
      <w:bookmarkEnd w:id="47"/>
      <w:r>
        <w:t xml:space="preserve"> </w:t>
      </w:r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8" w:name="_Toc133442939"/>
      <w:r>
        <w:rPr>
          <w:lang w:val="ru-RU"/>
        </w:rPr>
        <w:t>План инфраструктуры</w:t>
      </w:r>
      <w:bookmarkEnd w:id="48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</w:pPr>
      <w:bookmarkStart w:id="49" w:name="_Toc133442940"/>
      <w:r>
        <w:t>Product Acceptance Plan</w:t>
      </w:r>
      <w:bookmarkEnd w:id="49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4C1A08"/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uk-UA"/>
        </w:rPr>
      </w:pPr>
      <w:r>
        <w:rPr>
          <w:lang w:val="uk-UA"/>
        </w:rPr>
        <w:t>План поддержки процессов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2"/>
        <w:numPr>
          <w:ilvl w:val="1"/>
          <w:numId w:val="2"/>
        </w:numPr>
        <w:rPr>
          <w:lang w:val="uk-UA"/>
        </w:rPr>
      </w:pPr>
      <w:r>
        <w:rPr>
          <w:lang w:val="uk-UA"/>
        </w:rPr>
        <w:t>План управления конфигурацией</w:t>
      </w:r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0" w:name="_Toc133442943"/>
      <w:r>
        <w:rPr>
          <w:lang w:val="ru-RU"/>
        </w:rPr>
        <w:t>План разработки документации</w:t>
      </w:r>
      <w:bookmarkEnd w:id="50"/>
    </w:p>
    <w:p w:rsidR="004C1A08" w:rsidRDefault="00000000">
      <w:pPr>
        <w:pStyle w:val="InfoBlue0"/>
      </w:pPr>
      <w:r>
        <w:t>[Enclosed by reference.]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1" w:name="_Toc133442944"/>
      <w:r>
        <w:rPr>
          <w:lang w:val="ru-RU"/>
        </w:rPr>
        <w:t>План обеспечения качества</w:t>
      </w:r>
      <w:bookmarkEnd w:id="51"/>
    </w:p>
    <w:p w:rsidR="004C1A08" w:rsidRDefault="00000000">
      <w:pPr>
        <w:pStyle w:val="InfoBlue0"/>
        <w:rPr>
          <w:lang w:val="ru-RU"/>
        </w:rPr>
      </w:pPr>
      <w:r>
        <w:t>[Enclosed by reference.]</w:t>
      </w:r>
    </w:p>
    <w:p w:rsidR="004C1A08" w:rsidRDefault="00000000">
      <w:pPr>
        <w:pStyle w:val="2"/>
        <w:numPr>
          <w:ilvl w:val="1"/>
          <w:numId w:val="2"/>
        </w:numPr>
        <w:rPr>
          <w:lang w:val="en-AU"/>
        </w:rPr>
      </w:pPr>
      <w:bookmarkStart w:id="52" w:name="_Toc133442945"/>
      <w:r>
        <w:rPr>
          <w:lang w:val="ru-RU"/>
        </w:rPr>
        <w:t>План решения проблем</w:t>
      </w:r>
      <w:bookmarkEnd w:id="52"/>
    </w:p>
    <w:p w:rsidR="004C1A08" w:rsidRDefault="00000000">
      <w:pPr>
        <w:pStyle w:val="InfoBlue0"/>
      </w:pPr>
      <w:r>
        <w:t>[Describe approach to identify, track, and control problems, which emerge during project go. Describe criteria to classify issues.</w:t>
      </w:r>
    </w:p>
    <w:p w:rsidR="004C1A08" w:rsidRDefault="00000000">
      <w:pPr>
        <w:pStyle w:val="InfoBlue0"/>
      </w:pPr>
      <w:r>
        <w:t>Can be enclosed by reference.]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3" w:name="_Toc133442946"/>
      <w:r>
        <w:rPr>
          <w:lang w:val="ru-RU"/>
        </w:rPr>
        <w:t>План управления субподрядчиками</w:t>
      </w:r>
      <w:bookmarkEnd w:id="53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4" w:name="_Toc133442947"/>
      <w:r>
        <w:rPr>
          <w:lang w:val="ru-RU"/>
        </w:rPr>
        <w:t>План улучшения процессов</w:t>
      </w:r>
      <w:bookmarkEnd w:id="54"/>
    </w:p>
    <w:p w:rsidR="004C1A08" w:rsidRDefault="00000000">
      <w:pPr>
        <w:pStyle w:val="infoblue1"/>
        <w:ind w:left="0"/>
      </w:pPr>
      <w:r>
        <w:t>[Enclosed by reference]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</w:pPr>
      <w:bookmarkStart w:id="55" w:name="_Toc133442948"/>
      <w:r>
        <w:t>Close-out Plan</w:t>
      </w:r>
      <w:bookmarkEnd w:id="55"/>
    </w:p>
    <w:p w:rsidR="004C1A08" w:rsidRDefault="00000000">
      <w:pPr>
        <w:ind w:left="720"/>
        <w:rPr>
          <w:lang w:val="uk-UA"/>
        </w:rPr>
      </w:pPr>
      <w:r>
        <w:rPr>
          <w:lang w:val="uk-UA"/>
        </w:rPr>
        <w:t>-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56" w:name="_Toc133442949"/>
      <w:r>
        <w:rPr>
          <w:lang w:val="ru-RU"/>
        </w:rPr>
        <w:t>Дополнительные планы</w:t>
      </w:r>
      <w:bookmarkEnd w:id="56"/>
    </w:p>
    <w:p w:rsidR="004C1A08" w:rsidRDefault="00000000">
      <w:pPr>
        <w:ind w:left="720"/>
        <w:rPr>
          <w:lang w:val="ru-RU"/>
        </w:rPr>
      </w:pPr>
      <w:r>
        <w:rPr>
          <w:lang w:val="ru-RU"/>
        </w:rPr>
        <w:t>-</w:t>
      </w:r>
    </w:p>
    <w:p w:rsidR="004C1A08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57" w:name="_Toc133442950"/>
      <w:r>
        <w:rPr>
          <w:lang w:val="ru-RU"/>
        </w:rPr>
        <w:t>Приложение</w:t>
      </w:r>
      <w:bookmarkEnd w:id="57"/>
    </w:p>
    <w:p w:rsidR="004C1A08" w:rsidRDefault="00000000">
      <w:pPr>
        <w:pStyle w:val="infoblue1"/>
        <w:ind w:hanging="720"/>
        <w:rPr>
          <w:lang w:val="ru-RU"/>
        </w:rPr>
      </w:pPr>
      <w:r>
        <w:rPr>
          <w:lang w:val="ru-RU"/>
        </w:rPr>
        <w:t xml:space="preserve">[ПРИМЕЧАНИЕ: Ссылки на дополнительные материалы полезные для читателя данного </w:t>
      </w:r>
      <w:r>
        <w:t>SDP</w:t>
      </w:r>
      <w:r>
        <w:rPr>
          <w:lang w:val="ru-RU"/>
        </w:rPr>
        <w:t>.]</w:t>
      </w:r>
    </w:p>
    <w:p w:rsidR="004C1A08" w:rsidRPr="000F2B76" w:rsidRDefault="00000000">
      <w:pPr>
        <w:pStyle w:val="ab"/>
        <w:ind w:left="0"/>
        <w:rPr>
          <w:lang w:val="ru-RU"/>
        </w:rPr>
      </w:pPr>
      <w:r>
        <w:rPr>
          <w:lang w:val="ru-RU"/>
        </w:rPr>
        <w:t>Д</w:t>
      </w:r>
      <w:r>
        <w:t>i</w:t>
      </w:r>
      <w:r>
        <w:rPr>
          <w:lang w:val="ru-RU"/>
        </w:rPr>
        <w:t>аграма Ганта</w:t>
      </w:r>
      <w:r w:rsidRPr="000F2B76">
        <w:rPr>
          <w:lang w:val="ru-RU"/>
        </w:rPr>
        <w:t>:</w:t>
      </w:r>
    </w:p>
    <w:p w:rsidR="004C1A08" w:rsidRPr="000F2B76" w:rsidRDefault="00000000">
      <w:pPr>
        <w:pStyle w:val="ab"/>
        <w:ind w:left="0"/>
        <w:rPr>
          <w:lang w:val="ru-RU"/>
        </w:rPr>
      </w:pPr>
      <w:hyperlink r:id="rId12" w:history="1">
        <w:r>
          <w:rPr>
            <w:rStyle w:val="a3"/>
          </w:rPr>
          <w:t>https</w:t>
        </w:r>
        <w:r w:rsidRPr="000F2B76">
          <w:rPr>
            <w:rStyle w:val="a3"/>
            <w:lang w:val="ru-RU"/>
          </w:rPr>
          <w:t>://</w:t>
        </w:r>
        <w:r>
          <w:rPr>
            <w:rStyle w:val="a3"/>
          </w:rPr>
          <w:t>drive</w:t>
        </w:r>
        <w:r w:rsidRPr="000F2B76">
          <w:rPr>
            <w:rStyle w:val="a3"/>
            <w:lang w:val="ru-RU"/>
          </w:rPr>
          <w:t>.</w:t>
        </w:r>
        <w:r>
          <w:rPr>
            <w:rStyle w:val="a3"/>
          </w:rPr>
          <w:t>google</w:t>
        </w:r>
        <w:r w:rsidRPr="000F2B76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file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d</w:t>
        </w:r>
        <w:r w:rsidRPr="000F2B76">
          <w:rPr>
            <w:rStyle w:val="a3"/>
            <w:lang w:val="ru-RU"/>
          </w:rPr>
          <w:t>/1</w:t>
        </w:r>
        <w:r>
          <w:rPr>
            <w:rStyle w:val="a3"/>
          </w:rPr>
          <w:t>fNadZM</w:t>
        </w:r>
        <w:r w:rsidRPr="000F2B76">
          <w:rPr>
            <w:rStyle w:val="a3"/>
            <w:lang w:val="ru-RU"/>
          </w:rPr>
          <w:t>6</w:t>
        </w:r>
        <w:r>
          <w:rPr>
            <w:rStyle w:val="a3"/>
          </w:rPr>
          <w:t>eAMbVcs</w:t>
        </w:r>
        <w:r w:rsidRPr="000F2B76">
          <w:rPr>
            <w:rStyle w:val="a3"/>
            <w:lang w:val="ru-RU"/>
          </w:rPr>
          <w:t>3</w:t>
        </w:r>
        <w:r>
          <w:rPr>
            <w:rStyle w:val="a3"/>
          </w:rPr>
          <w:t>U</w:t>
        </w:r>
        <w:r w:rsidRPr="000F2B76">
          <w:rPr>
            <w:rStyle w:val="a3"/>
            <w:lang w:val="ru-RU"/>
          </w:rPr>
          <w:t>-</w:t>
        </w:r>
        <w:r>
          <w:rPr>
            <w:rStyle w:val="a3"/>
          </w:rPr>
          <w:t>zW</w:t>
        </w:r>
        <w:r w:rsidRPr="000F2B76">
          <w:rPr>
            <w:rStyle w:val="a3"/>
            <w:lang w:val="ru-RU"/>
          </w:rPr>
          <w:t>93</w:t>
        </w:r>
        <w:r>
          <w:rPr>
            <w:rStyle w:val="a3"/>
          </w:rPr>
          <w:t>o</w:t>
        </w:r>
        <w:r w:rsidRPr="000F2B76">
          <w:rPr>
            <w:rStyle w:val="a3"/>
            <w:lang w:val="ru-RU"/>
          </w:rPr>
          <w:t>0</w:t>
        </w:r>
        <w:r>
          <w:rPr>
            <w:rStyle w:val="a3"/>
          </w:rPr>
          <w:t>Ij</w:t>
        </w:r>
        <w:r w:rsidRPr="000F2B76">
          <w:rPr>
            <w:rStyle w:val="a3"/>
            <w:lang w:val="ru-RU"/>
          </w:rPr>
          <w:t>4__</w:t>
        </w:r>
        <w:r>
          <w:rPr>
            <w:rStyle w:val="a3"/>
          </w:rPr>
          <w:t>m</w:t>
        </w:r>
        <w:r w:rsidRPr="000F2B76">
          <w:rPr>
            <w:rStyle w:val="a3"/>
            <w:lang w:val="ru-RU"/>
          </w:rPr>
          <w:t>1</w:t>
        </w:r>
        <w:r>
          <w:rPr>
            <w:rStyle w:val="a3"/>
          </w:rPr>
          <w:t>Ep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view</w:t>
        </w:r>
        <w:r w:rsidRPr="000F2B76">
          <w:rPr>
            <w:rStyle w:val="a3"/>
            <w:lang w:val="ru-RU"/>
          </w:rPr>
          <w:t>?</w:t>
        </w:r>
        <w:r>
          <w:rPr>
            <w:rStyle w:val="a3"/>
          </w:rPr>
          <w:t>usp</w:t>
        </w:r>
        <w:r w:rsidRPr="000F2B76">
          <w:rPr>
            <w:rStyle w:val="a3"/>
            <w:lang w:val="ru-RU"/>
          </w:rPr>
          <w:t>=</w:t>
        </w:r>
        <w:r>
          <w:rPr>
            <w:rStyle w:val="a3"/>
          </w:rPr>
          <w:t>share</w:t>
        </w:r>
        <w:r w:rsidRPr="000F2B76">
          <w:rPr>
            <w:rStyle w:val="a3"/>
            <w:lang w:val="ru-RU"/>
          </w:rPr>
          <w:t>_</w:t>
        </w:r>
        <w:r>
          <w:rPr>
            <w:rStyle w:val="a3"/>
          </w:rPr>
          <w:t>link</w:t>
        </w:r>
      </w:hyperlink>
    </w:p>
    <w:p w:rsidR="004C1A08" w:rsidRPr="000F2B76" w:rsidRDefault="00000000">
      <w:pPr>
        <w:pStyle w:val="ab"/>
        <w:ind w:left="0"/>
        <w:rPr>
          <w:lang w:val="ru-RU"/>
        </w:rPr>
      </w:pPr>
      <w:r w:rsidRPr="000F2B76">
        <w:rPr>
          <w:lang w:val="ru-RU"/>
        </w:rPr>
        <w:br/>
      </w:r>
      <w:r>
        <w:rPr>
          <w:lang w:val="ru-RU"/>
        </w:rPr>
        <w:t>План ризик</w:t>
      </w:r>
      <w:r>
        <w:t>i</w:t>
      </w:r>
      <w:r>
        <w:rPr>
          <w:lang w:val="ru-RU"/>
        </w:rPr>
        <w:t>в</w:t>
      </w:r>
      <w:r w:rsidRPr="000F2B76">
        <w:rPr>
          <w:lang w:val="ru-RU"/>
        </w:rPr>
        <w:t>:</w:t>
      </w:r>
      <w:r w:rsidRPr="000F2B76">
        <w:rPr>
          <w:lang w:val="ru-RU"/>
        </w:rPr>
        <w:br/>
      </w:r>
      <w:hyperlink r:id="rId13" w:history="1">
        <w:r>
          <w:rPr>
            <w:rStyle w:val="a3"/>
          </w:rPr>
          <w:t>https</w:t>
        </w:r>
        <w:r w:rsidRPr="000F2B76">
          <w:rPr>
            <w:rStyle w:val="a3"/>
            <w:lang w:val="ru-RU"/>
          </w:rPr>
          <w:t>://</w:t>
        </w:r>
        <w:r>
          <w:rPr>
            <w:rStyle w:val="a3"/>
          </w:rPr>
          <w:t>docs</w:t>
        </w:r>
        <w:r w:rsidRPr="000F2B76">
          <w:rPr>
            <w:rStyle w:val="a3"/>
            <w:lang w:val="ru-RU"/>
          </w:rPr>
          <w:t>.</w:t>
        </w:r>
        <w:r>
          <w:rPr>
            <w:rStyle w:val="a3"/>
          </w:rPr>
          <w:t>google</w:t>
        </w:r>
        <w:r w:rsidRPr="000F2B76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spreadsheets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d</w:t>
        </w:r>
        <w:r w:rsidRPr="000F2B76">
          <w:rPr>
            <w:rStyle w:val="a3"/>
            <w:lang w:val="ru-RU"/>
          </w:rPr>
          <w:t>/1</w:t>
        </w:r>
        <w:r>
          <w:rPr>
            <w:rStyle w:val="a3"/>
          </w:rPr>
          <w:t>ElwhYY</w:t>
        </w:r>
        <w:r w:rsidRPr="000F2B76">
          <w:rPr>
            <w:rStyle w:val="a3"/>
            <w:lang w:val="ru-RU"/>
          </w:rPr>
          <w:t>7</w:t>
        </w:r>
        <w:r>
          <w:rPr>
            <w:rStyle w:val="a3"/>
          </w:rPr>
          <w:t>MakwVcL</w:t>
        </w:r>
        <w:r w:rsidRPr="000F2B76">
          <w:rPr>
            <w:rStyle w:val="a3"/>
            <w:lang w:val="ru-RU"/>
          </w:rPr>
          <w:t>3</w:t>
        </w:r>
        <w:r>
          <w:rPr>
            <w:rStyle w:val="a3"/>
          </w:rPr>
          <w:t>pTdJko</w:t>
        </w:r>
        <w:r w:rsidRPr="000F2B76">
          <w:rPr>
            <w:rStyle w:val="a3"/>
            <w:lang w:val="ru-RU"/>
          </w:rPr>
          <w:t>0</w:t>
        </w:r>
        <w:r>
          <w:rPr>
            <w:rStyle w:val="a3"/>
          </w:rPr>
          <w:t>xFGS</w:t>
        </w:r>
        <w:r w:rsidRPr="000F2B76">
          <w:rPr>
            <w:rStyle w:val="a3"/>
            <w:lang w:val="ru-RU"/>
          </w:rPr>
          <w:t>7</w:t>
        </w:r>
        <w:r>
          <w:rPr>
            <w:rStyle w:val="a3"/>
          </w:rPr>
          <w:t>MvvpS</w:t>
        </w:r>
        <w:r w:rsidRPr="000F2B76">
          <w:rPr>
            <w:rStyle w:val="a3"/>
            <w:lang w:val="ru-RU"/>
          </w:rPr>
          <w:t>/</w:t>
        </w:r>
        <w:r>
          <w:rPr>
            <w:rStyle w:val="a3"/>
          </w:rPr>
          <w:t>edit</w:t>
        </w:r>
        <w:r w:rsidRPr="000F2B76">
          <w:rPr>
            <w:rStyle w:val="a3"/>
            <w:lang w:val="ru-RU"/>
          </w:rPr>
          <w:t>?</w:t>
        </w:r>
        <w:r>
          <w:rPr>
            <w:rStyle w:val="a3"/>
          </w:rPr>
          <w:t>usp</w:t>
        </w:r>
        <w:r w:rsidRPr="000F2B76">
          <w:rPr>
            <w:rStyle w:val="a3"/>
            <w:lang w:val="ru-RU"/>
          </w:rPr>
          <w:t>=</w:t>
        </w:r>
        <w:r>
          <w:rPr>
            <w:rStyle w:val="a3"/>
          </w:rPr>
          <w:t>share</w:t>
        </w:r>
        <w:r w:rsidRPr="000F2B76">
          <w:rPr>
            <w:rStyle w:val="a3"/>
            <w:lang w:val="ru-RU"/>
          </w:rPr>
          <w:t>_</w:t>
        </w:r>
        <w:r>
          <w:rPr>
            <w:rStyle w:val="a3"/>
          </w:rPr>
          <w:t>link</w:t>
        </w:r>
        <w:r w:rsidRPr="000F2B76">
          <w:rPr>
            <w:rStyle w:val="a3"/>
            <w:lang w:val="ru-RU"/>
          </w:rPr>
          <w:t>&amp;</w:t>
        </w:r>
        <w:r>
          <w:rPr>
            <w:rStyle w:val="a3"/>
          </w:rPr>
          <w:t>ouid</w:t>
        </w:r>
        <w:r w:rsidRPr="000F2B76">
          <w:rPr>
            <w:rStyle w:val="a3"/>
            <w:lang w:val="ru-RU"/>
          </w:rPr>
          <w:t>=112629414629580739644&amp;</w:t>
        </w:r>
        <w:r>
          <w:rPr>
            <w:rStyle w:val="a3"/>
          </w:rPr>
          <w:t>rtpof</w:t>
        </w:r>
        <w:r w:rsidRPr="000F2B76">
          <w:rPr>
            <w:rStyle w:val="a3"/>
            <w:lang w:val="ru-RU"/>
          </w:rPr>
          <w:t>=</w:t>
        </w:r>
        <w:r>
          <w:rPr>
            <w:rStyle w:val="a3"/>
          </w:rPr>
          <w:t>true</w:t>
        </w:r>
        <w:r w:rsidRPr="000F2B76">
          <w:rPr>
            <w:rStyle w:val="a3"/>
            <w:lang w:val="ru-RU"/>
          </w:rPr>
          <w:t>&amp;</w:t>
        </w:r>
        <w:r>
          <w:rPr>
            <w:rStyle w:val="a3"/>
          </w:rPr>
          <w:t>sd</w:t>
        </w:r>
        <w:r w:rsidRPr="000F2B76">
          <w:rPr>
            <w:rStyle w:val="a3"/>
            <w:lang w:val="ru-RU"/>
          </w:rPr>
          <w:t>=</w:t>
        </w:r>
        <w:r>
          <w:rPr>
            <w:rStyle w:val="a3"/>
          </w:rPr>
          <w:t>true</w:t>
        </w:r>
      </w:hyperlink>
    </w:p>
    <w:p w:rsidR="004C1A08" w:rsidRPr="000F2B76" w:rsidRDefault="004C1A08">
      <w:pPr>
        <w:pStyle w:val="ab"/>
        <w:ind w:left="0"/>
        <w:rPr>
          <w:lang w:val="ru-RU"/>
        </w:rPr>
      </w:pPr>
    </w:p>
    <w:sectPr w:rsidR="004C1A08" w:rsidRPr="000F2B76">
      <w:headerReference w:type="default" r:id="rId14"/>
      <w:footerReference w:type="default" r:id="rId15"/>
      <w:type w:val="continuous"/>
      <w:pgSz w:w="11906" w:h="16838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365" w:rsidRDefault="00313365">
      <w:pPr>
        <w:spacing w:line="240" w:lineRule="auto"/>
      </w:pPr>
      <w:r>
        <w:separator/>
      </w:r>
    </w:p>
  </w:endnote>
  <w:endnote w:type="continuationSeparator" w:id="0">
    <w:p w:rsidR="00313365" w:rsidRDefault="00313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A08" w:rsidRDefault="004C1A08">
    <w:pPr>
      <w:pStyle w:val="af"/>
      <w:jc w:val="center"/>
      <w:rPr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C1A08">
      <w:tc>
        <w:tcPr>
          <w:tcW w:w="3162" w:type="dxa"/>
          <w:shd w:val="clear" w:color="auto" w:fill="auto"/>
        </w:tcPr>
        <w:p w:rsidR="004C1A08" w:rsidRDefault="004C1A08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:rsidR="004C1A08" w:rsidRDefault="004C1A08">
          <w:pPr>
            <w:jc w:val="center"/>
            <w:rPr>
              <w:lang w:val="ru-RU"/>
            </w:rPr>
          </w:pPr>
        </w:p>
      </w:tc>
      <w:tc>
        <w:tcPr>
          <w:tcW w:w="3162" w:type="dxa"/>
          <w:shd w:val="clear" w:color="auto" w:fill="auto"/>
        </w:tcPr>
        <w:p w:rsidR="004C1A08" w:rsidRDefault="00000000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f3"/>
            </w:rPr>
            <w:fldChar w:fldCharType="begin"/>
          </w:r>
          <w:r>
            <w:rPr>
              <w:rStyle w:val="af3"/>
            </w:rPr>
            <w:instrText>PAGE</w:instrText>
          </w:r>
          <w:r>
            <w:rPr>
              <w:rStyle w:val="af3"/>
            </w:rPr>
            <w:fldChar w:fldCharType="separate"/>
          </w:r>
          <w:r>
            <w:rPr>
              <w:rStyle w:val="af3"/>
            </w:rPr>
            <w:t>7</w:t>
          </w:r>
          <w:r>
            <w:rPr>
              <w:rStyle w:val="af3"/>
            </w:rPr>
            <w:fldChar w:fldCharType="end"/>
          </w:r>
        </w:p>
      </w:tc>
    </w:tr>
  </w:tbl>
  <w:p w:rsidR="004C1A08" w:rsidRDefault="004C1A0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C1A08">
      <w:tc>
        <w:tcPr>
          <w:tcW w:w="3162" w:type="dxa"/>
          <w:shd w:val="clear" w:color="auto" w:fill="auto"/>
        </w:tcPr>
        <w:p w:rsidR="004C1A08" w:rsidRDefault="004C1A08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:rsidR="004C1A08" w:rsidRDefault="004C1A08">
          <w:pPr>
            <w:jc w:val="center"/>
            <w:rPr>
              <w:lang w:val="ru-RU"/>
            </w:rPr>
          </w:pPr>
        </w:p>
      </w:tc>
      <w:tc>
        <w:tcPr>
          <w:tcW w:w="3162" w:type="dxa"/>
          <w:shd w:val="clear" w:color="auto" w:fill="auto"/>
        </w:tcPr>
        <w:p w:rsidR="004C1A08" w:rsidRDefault="00000000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f3"/>
            </w:rPr>
            <w:fldChar w:fldCharType="begin"/>
          </w:r>
          <w:r>
            <w:rPr>
              <w:rStyle w:val="af3"/>
            </w:rPr>
            <w:instrText>PAGE</w:instrText>
          </w:r>
          <w:r>
            <w:rPr>
              <w:rStyle w:val="af3"/>
            </w:rPr>
            <w:fldChar w:fldCharType="separate"/>
          </w:r>
          <w:r>
            <w:rPr>
              <w:rStyle w:val="af3"/>
            </w:rPr>
            <w:t>7</w:t>
          </w:r>
          <w:r>
            <w:rPr>
              <w:rStyle w:val="af3"/>
            </w:rPr>
            <w:fldChar w:fldCharType="end"/>
          </w:r>
        </w:p>
      </w:tc>
    </w:tr>
  </w:tbl>
  <w:p w:rsidR="004C1A08" w:rsidRDefault="004C1A0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365" w:rsidRDefault="00313365">
      <w:pPr>
        <w:spacing w:line="240" w:lineRule="auto"/>
      </w:pPr>
      <w:r>
        <w:separator/>
      </w:r>
    </w:p>
  </w:footnote>
  <w:footnote w:type="continuationSeparator" w:id="0">
    <w:p w:rsidR="00313365" w:rsidRDefault="00313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A08" w:rsidRDefault="004C1A08">
    <w:pPr>
      <w:rPr>
        <w:sz w:val="24"/>
      </w:rPr>
    </w:pPr>
  </w:p>
  <w:p w:rsidR="004C1A08" w:rsidRDefault="004C1A08">
    <w:pPr>
      <w:pBdr>
        <w:top w:val="single" w:sz="6" w:space="1" w:color="000000"/>
      </w:pBdr>
      <w:rPr>
        <w:sz w:val="24"/>
      </w:rPr>
    </w:pPr>
  </w:p>
  <w:p w:rsidR="004C1A08" w:rsidRDefault="004C1A08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</w:p>
  <w:p w:rsidR="004C1A08" w:rsidRDefault="004C1A08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4C1A08" w:rsidRDefault="004C1A08">
    <w:pPr>
      <w:pStyle w:val="aa"/>
      <w:rPr>
        <w:sz w:val="24"/>
      </w:rPr>
    </w:pPr>
  </w:p>
  <w:p w:rsidR="004C1A08" w:rsidRDefault="004C1A0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3" w:type="dxa"/>
      <w:tblInd w:w="-115" w:type="dxa"/>
      <w:tblLook w:val="04A0" w:firstRow="1" w:lastRow="0" w:firstColumn="1" w:lastColumn="0" w:noHBand="0" w:noVBand="1"/>
    </w:tblPr>
    <w:tblGrid>
      <w:gridCol w:w="6204"/>
      <w:gridCol w:w="3279"/>
    </w:tblGrid>
    <w:tr w:rsidR="004C1A08">
      <w:tc>
        <w:tcPr>
          <w:tcW w:w="6203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C1A08" w:rsidRDefault="00000000">
          <w:pPr>
            <w:rPr>
              <w:lang w:val="en-AU"/>
            </w:rPr>
          </w:pPr>
          <w:r>
            <w:t>Linker</w:t>
          </w:r>
        </w:p>
      </w:tc>
      <w:tc>
        <w:tcPr>
          <w:tcW w:w="3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C1A08" w:rsidRDefault="00000000">
          <w:pPr>
            <w:tabs>
              <w:tab w:val="left" w:pos="1135"/>
            </w:tabs>
            <w:spacing w:before="40"/>
            <w:ind w:right="68"/>
            <w:rPr>
              <w:lang w:val="en-AU"/>
            </w:rPr>
          </w:pPr>
          <w:r>
            <w:rPr>
              <w:lang w:val="en-AU"/>
            </w:rPr>
            <w:t xml:space="preserve">  </w:t>
          </w:r>
          <w:r>
            <w:t>Version</w:t>
          </w:r>
          <w:r>
            <w:rPr>
              <w:lang w:val="en-AU"/>
            </w:rPr>
            <w:t>:</w:t>
          </w:r>
          <w:r>
            <w:rPr>
              <w:lang w:val="en-AU"/>
            </w:rPr>
            <w:tab/>
          </w:r>
          <w:r>
            <w:fldChar w:fldCharType="begin"/>
          </w:r>
          <w:r>
            <w:instrText>DOCPROPERTY "Version"</w:instrText>
          </w:r>
          <w:r>
            <w:fldChar w:fldCharType="separate"/>
          </w:r>
          <w:r>
            <w:t>0.1</w:t>
          </w:r>
          <w:r>
            <w:fldChar w:fldCharType="end"/>
          </w:r>
        </w:p>
      </w:tc>
    </w:tr>
    <w:tr w:rsidR="004C1A08">
      <w:tc>
        <w:tcPr>
          <w:tcW w:w="6203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C1A08" w:rsidRDefault="00000000">
          <w:pPr>
            <w:rPr>
              <w:lang w:val="en-AU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t>План Проекта</w:t>
          </w:r>
          <w:r>
            <w:fldChar w:fldCharType="end"/>
          </w:r>
        </w:p>
      </w:tc>
      <w:tc>
        <w:tcPr>
          <w:tcW w:w="3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C1A08" w:rsidRDefault="00000000">
          <w:r>
            <w:rPr>
              <w:lang w:val="en-AU"/>
            </w:rPr>
            <w:t xml:space="preserve">  </w:t>
          </w:r>
          <w:r>
            <w:t>Last Modified</w:t>
          </w:r>
          <w:r>
            <w:rPr>
              <w:lang w:val="en-AU"/>
            </w:rPr>
            <w:t>:</w:t>
          </w:r>
        </w:p>
      </w:tc>
    </w:tr>
  </w:tbl>
  <w:p w:rsidR="004C1A08" w:rsidRDefault="004C1A08">
    <w:pPr>
      <w:pStyle w:val="aa"/>
      <w:rPr>
        <w:lang w:val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3" w:type="dxa"/>
      <w:tblInd w:w="-115" w:type="dxa"/>
      <w:tblLook w:val="04A0" w:firstRow="1" w:lastRow="0" w:firstColumn="1" w:lastColumn="0" w:noHBand="0" w:noVBand="1"/>
    </w:tblPr>
    <w:tblGrid>
      <w:gridCol w:w="6204"/>
      <w:gridCol w:w="3279"/>
    </w:tblGrid>
    <w:tr w:rsidR="004C1A08">
      <w:tc>
        <w:tcPr>
          <w:tcW w:w="6203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C1A08" w:rsidRDefault="00000000">
          <w:r>
            <w:t>Linker</w:t>
          </w:r>
        </w:p>
      </w:tc>
      <w:tc>
        <w:tcPr>
          <w:tcW w:w="3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C1A08" w:rsidRDefault="00000000">
          <w:pPr>
            <w:tabs>
              <w:tab w:val="left" w:pos="1135"/>
            </w:tabs>
            <w:spacing w:before="40"/>
            <w:ind w:right="68"/>
            <w:rPr>
              <w:lang w:val="en-AU"/>
            </w:rPr>
          </w:pPr>
          <w:r>
            <w:rPr>
              <w:lang w:val="en-AU"/>
            </w:rPr>
            <w:t xml:space="preserve">  </w:t>
          </w:r>
          <w:r>
            <w:t>Version</w:t>
          </w:r>
          <w:r>
            <w:rPr>
              <w:lang w:val="en-AU"/>
            </w:rPr>
            <w:t>:</w:t>
          </w:r>
          <w:r>
            <w:rPr>
              <w:lang w:val="en-AU"/>
            </w:rPr>
            <w:tab/>
          </w:r>
          <w:r>
            <w:fldChar w:fldCharType="begin"/>
          </w:r>
          <w:r>
            <w:instrText>DOCPROPERTY "Version"</w:instrText>
          </w:r>
          <w:r>
            <w:fldChar w:fldCharType="separate"/>
          </w:r>
          <w:r>
            <w:t>0.1</w:t>
          </w:r>
          <w:r>
            <w:fldChar w:fldCharType="end"/>
          </w:r>
        </w:p>
      </w:tc>
    </w:tr>
    <w:tr w:rsidR="004C1A08">
      <w:tc>
        <w:tcPr>
          <w:tcW w:w="6203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C1A08" w:rsidRDefault="00000000">
          <w:pPr>
            <w:rPr>
              <w:lang w:val="en-AU"/>
            </w:rPr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t>План Проекта</w:t>
          </w:r>
          <w:r>
            <w:fldChar w:fldCharType="end"/>
          </w:r>
        </w:p>
      </w:tc>
      <w:tc>
        <w:tcPr>
          <w:tcW w:w="3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C1A08" w:rsidRDefault="00000000">
          <w:r>
            <w:rPr>
              <w:lang w:val="en-AU"/>
            </w:rPr>
            <w:t xml:space="preserve">  </w:t>
          </w:r>
          <w:r>
            <w:t>Last Modified</w:t>
          </w:r>
          <w:r>
            <w:rPr>
              <w:lang w:val="en-AU"/>
            </w:rPr>
            <w:t>:</w:t>
          </w:r>
        </w:p>
      </w:tc>
    </w:tr>
  </w:tbl>
  <w:p w:rsidR="004C1A08" w:rsidRDefault="004C1A08">
    <w:pPr>
      <w:pStyle w:val="aa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512"/>
    <w:multiLevelType w:val="multilevel"/>
    <w:tmpl w:val="091465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E395BAD"/>
    <w:multiLevelType w:val="multilevel"/>
    <w:tmpl w:val="0E395BAD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6AE3695"/>
    <w:multiLevelType w:val="multilevel"/>
    <w:tmpl w:val="16AE36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2D926D91"/>
    <w:multiLevelType w:val="multilevel"/>
    <w:tmpl w:val="2D926D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46D50A29"/>
    <w:multiLevelType w:val="multilevel"/>
    <w:tmpl w:val="46D50A29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8FD0E85"/>
    <w:multiLevelType w:val="multilevel"/>
    <w:tmpl w:val="68FD0E85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74DD06F1"/>
    <w:multiLevelType w:val="multilevel"/>
    <w:tmpl w:val="74DD06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985736">
    <w:abstractNumId w:val="4"/>
  </w:num>
  <w:num w:numId="2" w16cid:durableId="1308245576">
    <w:abstractNumId w:val="1"/>
  </w:num>
  <w:num w:numId="3" w16cid:durableId="1207183915">
    <w:abstractNumId w:val="6"/>
  </w:num>
  <w:num w:numId="4" w16cid:durableId="2080519303">
    <w:abstractNumId w:val="0"/>
  </w:num>
  <w:num w:numId="5" w16cid:durableId="1304306923">
    <w:abstractNumId w:val="3"/>
  </w:num>
  <w:num w:numId="6" w16cid:durableId="1689019258">
    <w:abstractNumId w:val="2"/>
  </w:num>
  <w:num w:numId="7" w16cid:durableId="41120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461"/>
    <w:rsid w:val="000810E8"/>
    <w:rsid w:val="000B0268"/>
    <w:rsid w:val="000F2B76"/>
    <w:rsid w:val="001312FB"/>
    <w:rsid w:val="001A4C22"/>
    <w:rsid w:val="001B366F"/>
    <w:rsid w:val="00215B80"/>
    <w:rsid w:val="00267A8F"/>
    <w:rsid w:val="00313365"/>
    <w:rsid w:val="00354ECE"/>
    <w:rsid w:val="003618B0"/>
    <w:rsid w:val="00366A20"/>
    <w:rsid w:val="00372417"/>
    <w:rsid w:val="0039736F"/>
    <w:rsid w:val="00430BBC"/>
    <w:rsid w:val="0046331E"/>
    <w:rsid w:val="004C1A08"/>
    <w:rsid w:val="004F72FD"/>
    <w:rsid w:val="005715F5"/>
    <w:rsid w:val="00671AAE"/>
    <w:rsid w:val="006A0B8C"/>
    <w:rsid w:val="007579C3"/>
    <w:rsid w:val="00762F5B"/>
    <w:rsid w:val="0088419B"/>
    <w:rsid w:val="0094455B"/>
    <w:rsid w:val="009634C2"/>
    <w:rsid w:val="0097029C"/>
    <w:rsid w:val="0099276A"/>
    <w:rsid w:val="009B6B6E"/>
    <w:rsid w:val="00A074D9"/>
    <w:rsid w:val="00A73AAE"/>
    <w:rsid w:val="00AB31ED"/>
    <w:rsid w:val="00B304E4"/>
    <w:rsid w:val="00B67461"/>
    <w:rsid w:val="00B865A9"/>
    <w:rsid w:val="00BA5EAA"/>
    <w:rsid w:val="00BB1588"/>
    <w:rsid w:val="00BC4EB1"/>
    <w:rsid w:val="00BE1B11"/>
    <w:rsid w:val="00C277A8"/>
    <w:rsid w:val="00CA41F6"/>
    <w:rsid w:val="00CC7E3B"/>
    <w:rsid w:val="00CE620A"/>
    <w:rsid w:val="00D165F9"/>
    <w:rsid w:val="00D23BD8"/>
    <w:rsid w:val="00D30663"/>
    <w:rsid w:val="00D72D48"/>
    <w:rsid w:val="00D74C0F"/>
    <w:rsid w:val="00DC18F1"/>
    <w:rsid w:val="00E53DF8"/>
    <w:rsid w:val="00EC1994"/>
    <w:rsid w:val="00EE2CA6"/>
    <w:rsid w:val="00F44485"/>
    <w:rsid w:val="5BF86241"/>
    <w:rsid w:val="5CD9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D4D8"/>
  <w15:docId w15:val="{2874BA39-A0ED-4D53-A03F-E5071078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 w:qFormat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Times New Roman"/>
      <w:lang w:val="en-US" w:eastAsia="zh-CN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qFormat/>
    <w:rPr>
      <w:rFonts w:ascii="Tahoma" w:hAnsi="Tahoma" w:cs="Tahoma"/>
      <w:sz w:val="16"/>
      <w:szCs w:val="16"/>
    </w:rPr>
  </w:style>
  <w:style w:type="paragraph" w:styleId="20">
    <w:name w:val="Body Text 2"/>
    <w:basedOn w:val="a"/>
    <w:qFormat/>
    <w:rPr>
      <w:i/>
      <w:color w:val="0000FF"/>
    </w:rPr>
  </w:style>
  <w:style w:type="paragraph" w:styleId="a6">
    <w:name w:val="Normal Indent"/>
    <w:basedOn w:val="a"/>
    <w:qFormat/>
    <w:pPr>
      <w:ind w:left="900" w:hanging="900"/>
    </w:pPr>
  </w:style>
  <w:style w:type="paragraph" w:styleId="a7">
    <w:name w:val="caption"/>
    <w:basedOn w:val="a"/>
    <w:next w:val="a"/>
    <w:qFormat/>
    <w:pPr>
      <w:spacing w:before="120" w:after="120"/>
    </w:pPr>
    <w:rPr>
      <w:rFonts w:ascii="Arial" w:hAnsi="Arial" w:cs="Arial"/>
      <w:b/>
      <w:bCs/>
      <w:i/>
      <w:sz w:val="18"/>
    </w:rPr>
  </w:style>
  <w:style w:type="paragraph" w:styleId="a8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styleId="a9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80">
    <w:name w:val="toc 8"/>
    <w:basedOn w:val="a"/>
    <w:next w:val="a"/>
    <w:pPr>
      <w:ind w:left="1400"/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90">
    <w:name w:val="toc 9"/>
    <w:basedOn w:val="a"/>
    <w:next w:val="a"/>
    <w:pPr>
      <w:ind w:left="1600"/>
    </w:pPr>
  </w:style>
  <w:style w:type="paragraph" w:styleId="70">
    <w:name w:val="toc 7"/>
    <w:basedOn w:val="a"/>
    <w:next w:val="a"/>
    <w:pPr>
      <w:ind w:left="1200"/>
    </w:pPr>
  </w:style>
  <w:style w:type="paragraph" w:styleId="ab">
    <w:name w:val="Body Text"/>
    <w:basedOn w:val="a"/>
    <w:pPr>
      <w:keepLines/>
      <w:spacing w:after="120"/>
      <w:ind w:left="72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60">
    <w:name w:val="toc 6"/>
    <w:basedOn w:val="a"/>
    <w:next w:val="a"/>
    <w:pPr>
      <w:ind w:left="1000"/>
    </w:pPr>
  </w:style>
  <w:style w:type="paragraph" w:styleId="ac">
    <w:name w:val="table of figures"/>
    <w:basedOn w:val="a"/>
    <w:next w:val="a"/>
    <w:qFormat/>
    <w:pPr>
      <w:ind w:left="400" w:hanging="40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40">
    <w:name w:val="toc 4"/>
    <w:basedOn w:val="a"/>
    <w:next w:val="a"/>
    <w:pPr>
      <w:ind w:left="600"/>
    </w:pPr>
  </w:style>
  <w:style w:type="paragraph" w:styleId="50">
    <w:name w:val="toc 5"/>
    <w:basedOn w:val="a"/>
    <w:next w:val="a"/>
    <w:pPr>
      <w:ind w:left="8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ae">
    <w:name w:val="Title"/>
    <w:basedOn w:val="a"/>
    <w:next w:val="a"/>
    <w:uiPriority w:val="1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f">
    <w:name w:val="footer"/>
    <w:basedOn w:val="a"/>
    <w:pPr>
      <w:tabs>
        <w:tab w:val="center" w:pos="4320"/>
        <w:tab w:val="right" w:pos="8640"/>
      </w:tabs>
    </w:pPr>
  </w:style>
  <w:style w:type="paragraph" w:styleId="af0">
    <w:name w:val="List"/>
    <w:basedOn w:val="ab"/>
    <w:rPr>
      <w:rFonts w:cs="Arial"/>
    </w:rPr>
  </w:style>
  <w:style w:type="paragraph" w:styleId="af1">
    <w:name w:val="Normal (Web)"/>
    <w:basedOn w:val="a"/>
    <w:qFormat/>
    <w:pPr>
      <w:widowControl/>
      <w:spacing w:before="100" w:after="100" w:line="240" w:lineRule="auto"/>
    </w:pPr>
    <w:rPr>
      <w:sz w:val="24"/>
      <w:szCs w:val="24"/>
    </w:rPr>
  </w:style>
  <w:style w:type="paragraph" w:styleId="af2">
    <w:name w:val="Subtitle"/>
    <w:basedOn w:val="a"/>
    <w:next w:val="ab"/>
    <w:uiPriority w:val="11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lang w:val="ru-RU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f3">
    <w:name w:val="Номер сторінки"/>
    <w:basedOn w:val="a0"/>
  </w:style>
  <w:style w:type="character" w:customStyle="1" w:styleId="af4">
    <w:name w:val="Символи виноски"/>
    <w:basedOn w:val="a0"/>
    <w:qFormat/>
    <w:rPr>
      <w:sz w:val="20"/>
      <w:vertAlign w:val="superscript"/>
    </w:rPr>
  </w:style>
  <w:style w:type="character" w:customStyle="1" w:styleId="af5">
    <w:name w:val="Гіперпосилання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qFormat/>
    <w:rPr>
      <w:sz w:val="16"/>
      <w:szCs w:val="16"/>
    </w:rPr>
  </w:style>
  <w:style w:type="character" w:customStyle="1" w:styleId="af6">
    <w:name w:val="Відвідане гіперпосилання"/>
    <w:basedOn w:val="a0"/>
    <w:rPr>
      <w:color w:val="800080"/>
      <w:u w:val="single"/>
    </w:rPr>
  </w:style>
  <w:style w:type="character" w:customStyle="1" w:styleId="CharChar">
    <w:name w:val="Char Char"/>
    <w:basedOn w:val="a0"/>
    <w:qFormat/>
    <w:rPr>
      <w:i/>
      <w:color w:val="0000FF"/>
      <w:lang w:val="en-US" w:bidi="ar-SA"/>
    </w:rPr>
  </w:style>
  <w:style w:type="character" w:customStyle="1" w:styleId="Commentary">
    <w:name w:val="Commentary Знак"/>
    <w:basedOn w:val="a0"/>
    <w:qFormat/>
    <w:rPr>
      <w:i/>
      <w:color w:val="0000FF"/>
      <w:lang w:val="en-AU" w:bidi="ar-SA"/>
    </w:rPr>
  </w:style>
  <w:style w:type="character" w:customStyle="1" w:styleId="InfoBlue">
    <w:name w:val="InfoBlue Знак"/>
    <w:basedOn w:val="a0"/>
    <w:qFormat/>
    <w:rPr>
      <w:i/>
      <w:color w:val="0000FF"/>
      <w:lang w:val="en-US" w:bidi="ar-SA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lang w:val="ru-RU"/>
    </w:rPr>
  </w:style>
  <w:style w:type="character" w:customStyle="1" w:styleId="af7">
    <w:name w:val="Посилання покажчика"/>
    <w:qFormat/>
  </w:style>
  <w:style w:type="paragraph" w:customStyle="1" w:styleId="af8">
    <w:name w:val="Покажчик"/>
    <w:basedOn w:val="a"/>
    <w:qFormat/>
    <w:pPr>
      <w:suppressLineNumbers/>
    </w:pPr>
    <w:rPr>
      <w:rFonts w:cs="Arial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Blockquote">
    <w:name w:val="Blockquote"/>
    <w:basedOn w:val="a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0">
    <w:name w:val="InfoBlue"/>
    <w:basedOn w:val="a"/>
    <w:next w:val="ab"/>
    <w:qFormat/>
    <w:pPr>
      <w:spacing w:after="120"/>
    </w:pPr>
    <w:rPr>
      <w:i/>
      <w:color w:val="0000FF"/>
    </w:rPr>
  </w:style>
  <w:style w:type="paragraph" w:customStyle="1" w:styleId="CommentText">
    <w:name w:val="Comment Text"/>
    <w:basedOn w:val="a"/>
    <w:qFormat/>
  </w:style>
  <w:style w:type="paragraph" w:customStyle="1" w:styleId="Cover-title">
    <w:name w:val="Cover-title"/>
    <w:basedOn w:val="a"/>
    <w:qFormat/>
    <w:pPr>
      <w:widowControl/>
      <w:spacing w:before="240" w:after="60" w:line="240" w:lineRule="auto"/>
      <w:jc w:val="center"/>
    </w:pPr>
    <w:rPr>
      <w:b/>
      <w:caps/>
      <w:sz w:val="32"/>
    </w:rPr>
  </w:style>
  <w:style w:type="paragraph" w:customStyle="1" w:styleId="TableData">
    <w:name w:val="Table Data"/>
    <w:basedOn w:val="a"/>
    <w:qFormat/>
    <w:pPr>
      <w:widowControl/>
      <w:spacing w:before="40" w:line="240" w:lineRule="auto"/>
      <w:jc w:val="both"/>
    </w:pPr>
    <w:rPr>
      <w:rFonts w:ascii="Arial" w:hAnsi="Arial" w:cs="Arial"/>
      <w:sz w:val="18"/>
      <w:szCs w:val="24"/>
    </w:rPr>
  </w:style>
  <w:style w:type="paragraph" w:customStyle="1" w:styleId="TableHeader">
    <w:name w:val="Table Header"/>
    <w:basedOn w:val="aa"/>
    <w:qFormat/>
    <w:pPr>
      <w:widowControl/>
      <w:tabs>
        <w:tab w:val="clear" w:pos="4320"/>
        <w:tab w:val="clear" w:pos="8640"/>
        <w:tab w:val="center" w:pos="4844"/>
        <w:tab w:val="right" w:pos="9689"/>
      </w:tabs>
      <w:spacing w:before="20" w:after="20" w:line="240" w:lineRule="auto"/>
    </w:pPr>
    <w:rPr>
      <w:rFonts w:ascii="Arial" w:hAnsi="Arial" w:cs="Arial"/>
      <w:b/>
      <w:color w:val="000000"/>
      <w:sz w:val="18"/>
      <w:szCs w:val="48"/>
    </w:rPr>
  </w:style>
  <w:style w:type="paragraph" w:customStyle="1" w:styleId="infoblue1">
    <w:name w:val="infoblue"/>
    <w:basedOn w:val="a"/>
    <w:next w:val="ab"/>
    <w:qFormat/>
    <w:pPr>
      <w:widowControl/>
      <w:spacing w:after="120"/>
      <w:ind w:left="720"/>
    </w:pPr>
    <w:rPr>
      <w:i/>
      <w:iCs/>
      <w:color w:val="0000FF"/>
    </w:rPr>
  </w:style>
  <w:style w:type="paragraph" w:customStyle="1" w:styleId="CompanyName">
    <w:name w:val="Company Name"/>
    <w:basedOn w:val="a"/>
    <w:next w:val="a"/>
    <w:qFormat/>
    <w:pPr>
      <w:widowControl/>
      <w:spacing w:before="420" w:after="60" w:line="320" w:lineRule="exact"/>
    </w:pPr>
    <w:rPr>
      <w:rFonts w:ascii="Garamond" w:hAnsi="Garamond" w:cs="Garamond"/>
      <w:caps/>
      <w:kern w:val="2"/>
      <w:sz w:val="38"/>
    </w:rPr>
  </w:style>
  <w:style w:type="paragraph" w:customStyle="1" w:styleId="Commentary0">
    <w:name w:val="Commentary"/>
    <w:basedOn w:val="a"/>
    <w:qFormat/>
    <w:rPr>
      <w:i/>
      <w:color w:val="0000FF"/>
      <w:lang w:val="en-AU"/>
    </w:rPr>
  </w:style>
  <w:style w:type="paragraph" w:customStyle="1" w:styleId="af9">
    <w:name w:val="Вміст таблиці"/>
    <w:basedOn w:val="a"/>
    <w:qFormat/>
    <w:pPr>
      <w:suppressLineNumbers/>
    </w:pPr>
  </w:style>
  <w:style w:type="paragraph" w:customStyle="1" w:styleId="afa">
    <w:name w:val="Заголовок таблиці"/>
    <w:basedOn w:val="af9"/>
    <w:qFormat/>
    <w:pPr>
      <w:jc w:val="center"/>
    </w:pPr>
    <w:rPr>
      <w:b/>
      <w:bCs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table" w:styleId="afd">
    <w:name w:val="Table Grid"/>
    <w:basedOn w:val="a1"/>
    <w:uiPriority w:val="39"/>
    <w:rsid w:val="0057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google.com/spreadsheets/d/1ElwhYY7MakwVcL3pTdJko0xFGS7MvvpS/edit?usp=share_link&amp;ouid=112629414629580739644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NadZM6eAMbVcs3U-zW93o0Ij4__m1Ep/view?usp=share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DD13-3249-4249-BD8C-DA857432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Linkder</vt:lpstr>
    </vt:vector>
  </TitlesOfParts>
  <Company/>
  <LinksUpToDate>false</LinksUpToDate>
  <CharactersWithSpaces>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Linkder</dc:title>
  <dc:subject>&lt;Название проекта&gt;</dc:subject>
  <dc:creator>Чорноморець Матей;Музичина Анна;Пащенко Марія;Порхун Катерина;Андресюк Діана</dc:creator>
  <cp:lastModifiedBy>ПОРХУН КАТЕРИНА</cp:lastModifiedBy>
  <cp:revision>75</cp:revision>
  <cp:lastPrinted>2004-07-16T14:32:00Z</cp:lastPrinted>
  <dcterms:created xsi:type="dcterms:W3CDTF">2022-04-18T00:15:00Z</dcterms:created>
  <dcterms:modified xsi:type="dcterms:W3CDTF">2023-05-11T08:49:00Z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KSOProductBuildVer">
    <vt:lpwstr>1049-11.2.0.11219</vt:lpwstr>
  </property>
  <property fmtid="{D5CDD505-2E9C-101B-9397-08002B2CF9AE}" pid="4" name="ICV">
    <vt:lpwstr>4604C9B0CE8E405B9E2EB0E204222822</vt:lpwstr>
  </property>
</Properties>
</file>