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shd w:fill="f0fff6" w:val="clear"/>
          <w:rtl w:val="0"/>
        </w:rPr>
        <w:t xml:space="preserve">Beet Sprout</w:t>
      </w:r>
    </w:p>
    <w:p w:rsidR="00000000" w:rsidDel="00000000" w:rsidP="00000000" w:rsidRDefault="00000000" w:rsidRPr="00000000" w14:paraId="00000002">
      <w:pPr>
        <w:ind w:left="0" w:firstLine="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Завдання: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В Google docs створи 5 тест-кейсів для функціонального тестування сайту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hd w:fill="f0fff6" w:val="clear"/>
            <w:rtl w:val="0"/>
          </w:rPr>
          <w:t xml:space="preserve">https://automoto.ua/uk/</w:t>
        </w:r>
      </w:hyperlink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(5 найбільш пріоритетних тестів).</w:t>
      </w:r>
    </w:p>
    <w:p w:rsidR="00000000" w:rsidDel="00000000" w:rsidP="00000000" w:rsidRDefault="00000000" w:rsidRPr="00000000" w14:paraId="00000003">
      <w:pPr>
        <w:ind w:left="0" w:firstLine="0"/>
        <w:rPr>
          <w:rFonts w:ascii="Roboto" w:cs="Roboto" w:eastAsia="Roboto" w:hAnsi="Roboto"/>
          <w:b w:val="1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Виконання завдання: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1. Тест-кейс 1: 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Пошук автомобіля за маркою і моделлю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Кроки: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1. 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Відкрити головну сторінку сайту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shd w:fill="f0fff6" w:val="clear"/>
            <w:rtl w:val="0"/>
          </w:rPr>
          <w:t xml:space="preserve">https://automoto.ua/uk/</w:t>
        </w:r>
      </w:hyperlink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2. У полі пошуку вибрати марку автомобіля (наприклад, "Audi").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3.  У полі пошуку вибрати модель автомобіля (наприклад, "A4").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4. Натиснути кнопку "Пошук".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Очікуваний результат: 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с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торінка оновлюється і відображає список автомобілів вибраної марки та моделі.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2. Тест-кейс 2: 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Фільтрація результатів пошуку за ціною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Кроки: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1. Відкрити головну сторінку сайту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shd w:fill="f0fff6" w:val="clear"/>
            <w:rtl w:val="0"/>
          </w:rPr>
          <w:t xml:space="preserve">https://automoto.ua/uk/</w:t>
        </w:r>
      </w:hyperlink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2. У полі пошуку вибрати марку автомобіля (наприклад, "Audi").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3.  У полі пошуку вибрати модель автомобіля (наприклад, "A4").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4. Натиснути кнопку "Пошук".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5. На сторінці результатів пошуку встановити діапазон цін (наприклад, від 5000 до 15000 доларів).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6. Натиснути кнопку "Застосувати фільтр".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Очікуваний результат: 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с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писок автомобілів оновлюється і відображає лише ті автомобілі, які відповідають заданому діапазону цін.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3. Тест-кейс 3: 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Перегляд деталей автомобіля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Кроки: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1. Відкрити головну сторінку сайту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shd w:fill="f0fff6" w:val="clear"/>
            <w:rtl w:val="0"/>
          </w:rPr>
          <w:t xml:space="preserve">https://automoto.ua/uk/</w:t>
        </w:r>
      </w:hyperlink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2. У полі пошуку вибрати марку автомобіля (наприклад, "Audi"). 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3.  У полі пошуку вибрати модель автомобіля (наприклад, "A4").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4. Натиснути кнопку "Пошук".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5. Натиснути на назву або зображення одного з автомобілів у списку результатів пошуку.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Очікуваний результат: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відкривається сторінка з детальною інформацією про вибраний автомобіль, яка містить опис, фото, характеристики і контактні дані продавця.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4. Тест-кейс 4: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Додавання оголошення про продаж автомобіля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Кроки: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1. Відкрити головну сторінку сайту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  <w:shd w:fill="f0fff6" w:val="clear"/>
            <w:rtl w:val="0"/>
          </w:rPr>
          <w:t xml:space="preserve">https://automoto.ua/uk/</w:t>
        </w:r>
      </w:hyperlink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Увійти в обліковий запис користувача (якщо немає облікового запису, зареєструватися).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3. На головній сторінці натиснути кнопку "Додати оголошення".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4. Заповнити всі необхідні поля форми додавання оголошення (марка, модель, рік випуску, пробіг, ціна і т.д.).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5. Натиснути кнопку "Опублікувати".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Очікуваний результат: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оголошення успішно додається і відображається в списку оголошень на сайті.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5. Тест-кейс 5: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Перевірка адаптивності сайту на мобільних пристроях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Кроки: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1. Відкрити сайт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u w:val="single"/>
            <w:shd w:fill="f0fff6" w:val="clear"/>
            <w:rtl w:val="0"/>
          </w:rPr>
          <w:t xml:space="preserve">https://automoto.ua/uk/</w:t>
        </w:r>
      </w:hyperlink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на мобільному пристрої (смартфон або планшет).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2. Переглянути головну сторінку, виконати пошук автомобіля, переглянути деталі автомобіля та додати оголошення.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Очікуваний результат: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всі елементи сайту коректно відображаються на екрані мобільного пристрою; функціональність сайту залишається повною і працює без помилок.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Завдання: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За допомогою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hd w:fill="f0fff6" w:val="clear"/>
            <w:rtl w:val="0"/>
          </w:rPr>
          <w:t xml:space="preserve">https://reqbin.com/</w:t>
        </w:r>
      </w:hyperlink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протестуй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hd w:fill="f0fff6" w:val="clear"/>
            <w:rtl w:val="0"/>
          </w:rPr>
          <w:t xml:space="preserve"> </w:t>
        </w:r>
      </w:hyperlink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наступні методи API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hd w:fill="f0fff6" w:val="clear"/>
            <w:rtl w:val="0"/>
          </w:rPr>
          <w:t xml:space="preserve">Reqres</w:t>
        </w:r>
      </w:hyperlink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0fff6" w:val="clear"/>
        <w:spacing w:after="0" w:afterAutospacing="0" w:before="240" w:lineRule="auto"/>
        <w:ind w:left="720" w:hanging="360"/>
        <w:rPr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LIST USERS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0fff6" w:val="clear"/>
        <w:spacing w:after="0" w:afterAutospacing="0" w:before="0" w:beforeAutospacing="0" w:lineRule="auto"/>
        <w:ind w:left="720" w:hanging="360"/>
        <w:rPr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SINGLE USER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0fff6" w:val="clear"/>
        <w:spacing w:after="0" w:afterAutospacing="0" w:before="0" w:beforeAutospacing="0" w:lineRule="auto"/>
        <w:ind w:left="720" w:hanging="360"/>
        <w:rPr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CREATE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0fff6" w:val="clear"/>
        <w:spacing w:after="0" w:afterAutospacing="0" w:before="0" w:beforeAutospacing="0" w:lineRule="auto"/>
        <w:ind w:left="720" w:hanging="360"/>
        <w:rPr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UPDATE (PUT)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0fff6" w:val="clear"/>
        <w:spacing w:after="0" w:afterAutospacing="0" w:before="0" w:beforeAutospacing="0" w:lineRule="auto"/>
        <w:ind w:left="720" w:hanging="360"/>
        <w:rPr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UPDATE (PATCH)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0fff6" w:val="clear"/>
        <w:spacing w:after="0" w:afterAutospacing="0" w:before="0" w:beforeAutospacing="0" w:lineRule="auto"/>
        <w:ind w:left="720" w:hanging="360"/>
        <w:rPr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DELETE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0fff6" w:val="clear"/>
        <w:spacing w:after="0" w:afterAutospacing="0" w:before="0" w:beforeAutospacing="0" w:lineRule="auto"/>
        <w:ind w:left="720" w:hanging="360"/>
        <w:rPr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REGISTER - SUCCESSFUL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0fff6" w:val="clear"/>
        <w:spacing w:after="240" w:before="0" w:beforeAutospacing="0" w:lineRule="auto"/>
        <w:ind w:left="720" w:hanging="360"/>
        <w:rPr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LOGIN - SUCCESSFUL</w:t>
      </w:r>
    </w:p>
    <w:p w:rsidR="00000000" w:rsidDel="00000000" w:rsidP="00000000" w:rsidRDefault="00000000" w:rsidRPr="00000000" w14:paraId="00000033">
      <w:pPr>
        <w:shd w:fill="f0fff6" w:val="clear"/>
        <w:spacing w:after="240" w:before="240" w:lineRule="auto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Створи документ, в якому у довільному форматі, але зі скриншотами, опиши знайдені баги.</w:t>
      </w:r>
    </w:p>
    <w:p w:rsidR="00000000" w:rsidDel="00000000" w:rsidP="00000000" w:rsidRDefault="00000000" w:rsidRPr="00000000" w14:paraId="00000034">
      <w:pPr>
        <w:ind w:left="0" w:firstLine="0"/>
        <w:rPr>
          <w:rFonts w:ascii="Roboto" w:cs="Roboto" w:eastAsia="Roboto" w:hAnsi="Roboto"/>
          <w:b w:val="1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Виконання завдання: </w:t>
      </w:r>
    </w:p>
    <w:p w:rsidR="00000000" w:rsidDel="00000000" w:rsidP="00000000" w:rsidRDefault="00000000" w:rsidRPr="00000000" w14:paraId="00000035">
      <w:pPr>
        <w:ind w:left="0" w:firstLine="0"/>
        <w:rPr>
          <w:rFonts w:ascii="Roboto" w:cs="Roboto" w:eastAsia="Roboto" w:hAnsi="Roboto"/>
          <w:shd w:fill="f0fff6" w:val="clear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1155cc"/>
            <w:u w:val="single"/>
            <w:shd w:fill="f0fff6" w:val="clear"/>
            <w:rtl w:val="0"/>
          </w:rPr>
          <w:t xml:space="preserve">https://docs.google.com/document/d/1KnMMNJTMvpfhtVk5540WCYhlGsHFpwXrCkY3kbgAzX4/edit?usp=sharing</w:t>
        </w:r>
      </w:hyperlink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</w:t>
      </w:r>
    </w:p>
    <w:p w:rsidR="00000000" w:rsidDel="00000000" w:rsidP="00000000" w:rsidRDefault="00000000" w:rsidRPr="00000000" w14:paraId="00000036">
      <w:pPr>
        <w:ind w:left="0" w:firstLine="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багів не знайшла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center"/>
        <w:rPr>
          <w:rFonts w:ascii="Roboto" w:cs="Roboto" w:eastAsia="Roboto" w:hAnsi="Roboto"/>
          <w:b w:val="1"/>
          <w:sz w:val="28"/>
          <w:szCs w:val="28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shd w:fill="f0fff6" w:val="clear"/>
          <w:rtl w:val="0"/>
        </w:rPr>
        <w:t xml:space="preserve">Mighty Beet</w:t>
      </w:r>
    </w:p>
    <w:p w:rsidR="00000000" w:rsidDel="00000000" w:rsidP="00000000" w:rsidRDefault="00000000" w:rsidRPr="00000000" w14:paraId="00000038">
      <w:pPr>
        <w:ind w:left="0" w:firstLine="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Завдання: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Використовуючи 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shd w:fill="f0fff6" w:val="clear"/>
            <w:rtl w:val="0"/>
          </w:rPr>
          <w:t xml:space="preserve">https://reqbin.com/</w:t>
        </w:r>
      </w:hyperlink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, відправ по одному валідному запиту для кожного методу в 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shd w:fill="f0fff6" w:val="clear"/>
            <w:rtl w:val="0"/>
          </w:rPr>
          <w:t xml:space="preserve">GO REST</w:t>
        </w:r>
      </w:hyperlink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/users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endpoint).</w:t>
      </w:r>
    </w:p>
    <w:p w:rsidR="00000000" w:rsidDel="00000000" w:rsidP="00000000" w:rsidRDefault="00000000" w:rsidRPr="00000000" w14:paraId="00000039">
      <w:pPr>
        <w:shd w:fill="f0fff6" w:val="clear"/>
        <w:spacing w:after="240" w:before="240" w:lineRule="auto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2.1. За відправки кожного запиту порівняй його деталі, введені у 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shd w:fill="f0fff6" w:val="clear"/>
            <w:rtl w:val="0"/>
          </w:rPr>
          <w:t xml:space="preserve">https://reqbin.com/</w:t>
        </w:r>
      </w:hyperlink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і відображені в Developer Tools(ось це я не знаю як робити).</w:t>
      </w:r>
    </w:p>
    <w:p w:rsidR="00000000" w:rsidDel="00000000" w:rsidP="00000000" w:rsidRDefault="00000000" w:rsidRPr="00000000" w14:paraId="0000003A">
      <w:pPr>
        <w:shd w:fill="f0fff6" w:val="clear"/>
        <w:spacing w:after="240" w:before="240" w:lineRule="auto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i w:val="1"/>
          <w:shd w:fill="f0fff6" w:val="clear"/>
          <w:rtl w:val="0"/>
        </w:rPr>
        <w:t xml:space="preserve">Відповіді зі скриншотами, де буде видно відповідність даних в обох інструментах запиши в той самий Google Doc документ.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Roboto" w:cs="Roboto" w:eastAsia="Roboto" w:hAnsi="Roboto"/>
          <w:b w:val="1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Виконання завдання: </w:t>
      </w:r>
    </w:p>
    <w:p w:rsidR="00000000" w:rsidDel="00000000" w:rsidP="00000000" w:rsidRDefault="00000000" w:rsidRPr="00000000" w14:paraId="0000003C">
      <w:pPr>
        <w:ind w:left="0" w:firstLine="0"/>
        <w:rPr>
          <w:rFonts w:ascii="Roboto" w:cs="Roboto" w:eastAsia="Roboto" w:hAnsi="Roboto"/>
          <w:shd w:fill="f0fff6" w:val="clear"/>
        </w:rPr>
      </w:pPr>
      <w:hyperlink r:id="rId19">
        <w:r w:rsidDel="00000000" w:rsidR="00000000" w:rsidRPr="00000000">
          <w:rPr>
            <w:rFonts w:ascii="Roboto" w:cs="Roboto" w:eastAsia="Roboto" w:hAnsi="Roboto"/>
            <w:color w:val="1155cc"/>
            <w:u w:val="single"/>
            <w:shd w:fill="f0fff6" w:val="clear"/>
            <w:rtl w:val="0"/>
          </w:rPr>
          <w:t xml:space="preserve">https://docs.google.com/document/d/1rRDTqcp8ONwsmon_I6lyXo2S4wYmX17PjVlE_q3hrj4/edit?usp=sharing</w:t>
        </w:r>
      </w:hyperlink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</w:t>
      </w:r>
    </w:p>
    <w:p w:rsidR="00000000" w:rsidDel="00000000" w:rsidP="00000000" w:rsidRDefault="00000000" w:rsidRPr="00000000" w14:paraId="0000003D">
      <w:pPr>
        <w:ind w:left="0" w:firstLine="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utomoto.ua/uk/" TargetMode="External"/><Relationship Id="rId10" Type="http://schemas.openxmlformats.org/officeDocument/2006/relationships/hyperlink" Target="https://automoto.ua/uk/" TargetMode="External"/><Relationship Id="rId13" Type="http://schemas.openxmlformats.org/officeDocument/2006/relationships/hyperlink" Target="http://petstore.swagger.io/" TargetMode="External"/><Relationship Id="rId12" Type="http://schemas.openxmlformats.org/officeDocument/2006/relationships/hyperlink" Target="https://reqbin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utomoto.ua/uk/" TargetMode="External"/><Relationship Id="rId15" Type="http://schemas.openxmlformats.org/officeDocument/2006/relationships/hyperlink" Target="https://docs.google.com/document/d/1KnMMNJTMvpfhtVk5540WCYhlGsHFpwXrCkY3kbgAzX4/edit?usp=sharing" TargetMode="External"/><Relationship Id="rId14" Type="http://schemas.openxmlformats.org/officeDocument/2006/relationships/hyperlink" Target="https://reqres.in/" TargetMode="External"/><Relationship Id="rId17" Type="http://schemas.openxmlformats.org/officeDocument/2006/relationships/hyperlink" Target="https://gorest.co.in/" TargetMode="External"/><Relationship Id="rId16" Type="http://schemas.openxmlformats.org/officeDocument/2006/relationships/hyperlink" Target="https://reqbin.com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d/1rRDTqcp8ONwsmon_I6lyXo2S4wYmX17PjVlE_q3hrj4/edit?usp=sharing" TargetMode="External"/><Relationship Id="rId6" Type="http://schemas.openxmlformats.org/officeDocument/2006/relationships/hyperlink" Target="https://automoto.ua/uk/" TargetMode="External"/><Relationship Id="rId18" Type="http://schemas.openxmlformats.org/officeDocument/2006/relationships/hyperlink" Target="https://reqbin.com/" TargetMode="External"/><Relationship Id="rId7" Type="http://schemas.openxmlformats.org/officeDocument/2006/relationships/hyperlink" Target="https://automoto.ua/uk/" TargetMode="External"/><Relationship Id="rId8" Type="http://schemas.openxmlformats.org/officeDocument/2006/relationships/hyperlink" Target="https://automoto.ua/uk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