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77C11" w14:textId="25248643" w:rsidR="00884075" w:rsidRPr="00B973DE" w:rsidRDefault="00B973DE" w:rsidP="002620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053F6DB1" w14:textId="4A3AFE47" w:rsidR="00B973DE" w:rsidRPr="00B973DE" w:rsidRDefault="00B973DE" w:rsidP="00262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5439BE29" w14:textId="7DC38923" w:rsidR="00B973DE" w:rsidRPr="00B973DE" w:rsidRDefault="00B973DE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51710DF5" w14:textId="10FB4E3C" w:rsidR="00B973DE" w:rsidRPr="00B973DE" w:rsidRDefault="00B973DE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информационной системы «Салон готовой мебели для спален» для управления данными о товаре, доставках, оплатах, клиентах и дополнительных услугах.</w:t>
      </w:r>
    </w:p>
    <w:p w14:paraId="13F5057A" w14:textId="7660C1F4" w:rsidR="00B973DE" w:rsidRPr="00B973DE" w:rsidRDefault="00B973DE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78FDB3E9" w14:textId="6F7BD75B" w:rsidR="00B973DE" w:rsidRPr="00B973DE" w:rsidRDefault="00B973DE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7D01A755" w14:textId="306A3110" w:rsidR="00B973DE" w:rsidRPr="00B973DE" w:rsidRDefault="00B973DE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74E90801" w14:textId="4C054E2E" w:rsidR="00B973DE" w:rsidRDefault="00E966E6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</w:t>
      </w:r>
      <w:r w:rsidR="005A15C2">
        <w:rPr>
          <w:rFonts w:ascii="Times New Roman" w:hAnsi="Times New Roman" w:cs="Times New Roman"/>
          <w:sz w:val="28"/>
          <w:szCs w:val="28"/>
        </w:rPr>
        <w:t xml:space="preserve">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035D72FB" w14:textId="1ABBB6E6" w:rsidR="00E966E6" w:rsidRDefault="00E966E6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2E645AA4" w14:textId="7A380120" w:rsidR="00E966E6" w:rsidRDefault="00E966E6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51903424" w14:textId="3ADD5949" w:rsidR="00E966E6" w:rsidRDefault="00E966E6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58B71937" w14:textId="42467557" w:rsidR="00E966E6" w:rsidRDefault="00E966E6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241065A5" w14:textId="5272B6E5" w:rsidR="00E966E6" w:rsidRDefault="00E966E6" w:rsidP="002620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24/7</w:t>
      </w:r>
    </w:p>
    <w:p w14:paraId="15DF4E21" w14:textId="6CC49F68" w:rsidR="00E966E6" w:rsidRDefault="00E966E6" w:rsidP="002620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4E24461A" w14:textId="612A584D" w:rsidR="00E966E6" w:rsidRDefault="00E966E6" w:rsidP="002620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308A7D9B" w14:textId="184D6B04" w:rsidR="00E966E6" w:rsidRDefault="007C7B94" w:rsidP="002620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6D0F2ED9" w14:textId="1D1BB5E8" w:rsidR="007C7B94" w:rsidRDefault="007C7B94" w:rsidP="002620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4B1E451F" w14:textId="5F71545E" w:rsidR="007C7B94" w:rsidRDefault="007C7B94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19BE9509" w14:textId="6366A0DC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 базы данных</w:t>
      </w:r>
    </w:p>
    <w:p w14:paraId="73360DEE" w14:textId="7904BBCF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45A5EEEF" w14:textId="56649214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6B44FEC0" w14:textId="6BAA45FA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2C3440E4" w14:textId="7C9DA19C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464DDDF3" w14:textId="22E1171A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303FFBCA" w14:textId="17CB99DB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78DA1EAD" w14:textId="6C389BC2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службой доставки и предоставление ей необходимой информации и клиенте</w:t>
      </w:r>
    </w:p>
    <w:p w14:paraId="52BC4D99" w14:textId="0A193192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038F70A8" w14:textId="66AD5BD0" w:rsidR="007C7B94" w:rsidRDefault="007C7B94" w:rsidP="002620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23A8385F" w14:textId="58E08BC5" w:rsidR="007C7B94" w:rsidRDefault="007C7B94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395EE1B4" w14:textId="6B41F923" w:rsidR="007C7B94" w:rsidRPr="005A15C2" w:rsidRDefault="007B33BD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данные: личная информация пользователей, характеристики заказа, информация о продукции</w:t>
      </w:r>
      <w:r w:rsidR="005A15C2">
        <w:rPr>
          <w:rFonts w:ascii="Times New Roman" w:hAnsi="Times New Roman" w:cs="Times New Roman"/>
          <w:sz w:val="28"/>
          <w:szCs w:val="28"/>
        </w:rPr>
        <w:t xml:space="preserve"> в форматах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="005A15C2" w:rsidRPr="005A15C2">
        <w:rPr>
          <w:rFonts w:ascii="Times New Roman" w:hAnsi="Times New Roman" w:cs="Times New Roman"/>
          <w:sz w:val="28"/>
          <w:szCs w:val="28"/>
        </w:rPr>
        <w:t xml:space="preserve">,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="005A15C2" w:rsidRPr="005A15C2">
        <w:rPr>
          <w:rFonts w:ascii="Times New Roman" w:hAnsi="Times New Roman" w:cs="Times New Roman"/>
          <w:sz w:val="28"/>
          <w:szCs w:val="28"/>
        </w:rPr>
        <w:t>.</w:t>
      </w:r>
    </w:p>
    <w:p w14:paraId="1E38D779" w14:textId="3D1F958F" w:rsidR="007B33BD" w:rsidRDefault="007B33BD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7FB969C2" w14:textId="101A3094" w:rsidR="007B33BD" w:rsidRDefault="007B33BD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35B6961D" w14:textId="77777777" w:rsidR="00D83FBD" w:rsidRDefault="007B33BD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использовать современные технологии в направлении веб-сайтов, а также </w:t>
      </w:r>
      <w:r w:rsidR="005A15C2">
        <w:rPr>
          <w:rFonts w:ascii="Times New Roman" w:hAnsi="Times New Roman" w:cs="Times New Roman"/>
          <w:sz w:val="28"/>
          <w:szCs w:val="28"/>
        </w:rPr>
        <w:t xml:space="preserve">для мобильной ориентации. </w:t>
      </w:r>
      <w:r w:rsidR="00D83FBD">
        <w:rPr>
          <w:rFonts w:ascii="Times New Roman" w:hAnsi="Times New Roman" w:cs="Times New Roman"/>
          <w:sz w:val="28"/>
          <w:szCs w:val="28"/>
        </w:rPr>
        <w:t>Для пк и ноутбуков</w:t>
      </w:r>
    </w:p>
    <w:p w14:paraId="57C65284" w14:textId="53AEDE7D" w:rsidR="007B33BD" w:rsidRDefault="00D83FBD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A15C2">
        <w:rPr>
          <w:rFonts w:ascii="Times New Roman" w:hAnsi="Times New Roman" w:cs="Times New Roman"/>
          <w:sz w:val="28"/>
          <w:szCs w:val="28"/>
        </w:rPr>
        <w:t xml:space="preserve">птимальная операционная система –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9669D">
        <w:rPr>
          <w:rFonts w:ascii="Times New Roman" w:hAnsi="Times New Roman" w:cs="Times New Roman"/>
          <w:sz w:val="28"/>
          <w:szCs w:val="28"/>
        </w:rPr>
        <w:t xml:space="preserve"> </w:t>
      </w:r>
      <w:r w:rsidR="005A15C2">
        <w:rPr>
          <w:rFonts w:ascii="Times New Roman" w:hAnsi="Times New Roman" w:cs="Times New Roman"/>
          <w:sz w:val="28"/>
          <w:szCs w:val="28"/>
        </w:rPr>
        <w:t xml:space="preserve">7 и выше,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5A15C2" w:rsidRPr="005A15C2">
        <w:rPr>
          <w:rFonts w:ascii="Times New Roman" w:hAnsi="Times New Roman" w:cs="Times New Roman"/>
          <w:sz w:val="28"/>
          <w:szCs w:val="28"/>
        </w:rPr>
        <w:t xml:space="preserve"> </w:t>
      </w:r>
      <w:r w:rsidR="005A15C2">
        <w:rPr>
          <w:rFonts w:ascii="Times New Roman" w:hAnsi="Times New Roman" w:cs="Times New Roman"/>
          <w:sz w:val="28"/>
          <w:szCs w:val="28"/>
        </w:rPr>
        <w:t xml:space="preserve">и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5A15C2" w:rsidRPr="005A15C2">
        <w:rPr>
          <w:rFonts w:ascii="Times New Roman" w:hAnsi="Times New Roman" w:cs="Times New Roman"/>
          <w:sz w:val="28"/>
          <w:szCs w:val="28"/>
        </w:rPr>
        <w:t xml:space="preserve"> </w:t>
      </w:r>
      <w:r w:rsidR="005A15C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5A15C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12.0 и выше. Оперативная память – от 2 ГБ и 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11793A81" w14:textId="75C043E5" w:rsidR="00D83FBD" w:rsidRDefault="00D83FBD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5AA6DAAF" w14:textId="53DBF2AE" w:rsidR="00004B92" w:rsidRPr="00004B92" w:rsidRDefault="0012754D" w:rsidP="00004B9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 </w:t>
      </w:r>
      <w:r w:rsidR="00004B92">
        <w:rPr>
          <w:rFonts w:ascii="Times New Roman" w:hAnsi="Times New Roman" w:cs="Times New Roman"/>
          <w:sz w:val="28"/>
          <w:szCs w:val="28"/>
        </w:rPr>
        <w:t xml:space="preserve">или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004B92">
        <w:rPr>
          <w:rFonts w:ascii="Times New Roman" w:hAnsi="Times New Roman" w:cs="Times New Roman"/>
          <w:sz w:val="28"/>
          <w:szCs w:val="28"/>
        </w:rPr>
        <w:t>должен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 </w:t>
      </w:r>
      <w:r w:rsidR="00004B92"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,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,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004B92">
        <w:rPr>
          <w:rFonts w:ascii="Times New Roman" w:hAnsi="Times New Roman" w:cs="Times New Roman"/>
          <w:sz w:val="28"/>
          <w:szCs w:val="28"/>
        </w:rPr>
        <w:t>, а также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 </w:t>
      </w:r>
      <w:r w:rsidR="00004B92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004B92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управления базами данных по типу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04B92" w:rsidRPr="00004B92">
        <w:rPr>
          <w:rFonts w:ascii="Times New Roman" w:hAnsi="Times New Roman" w:cs="Times New Roman"/>
          <w:sz w:val="28"/>
          <w:szCs w:val="28"/>
        </w:rPr>
        <w:t xml:space="preserve">, </w:t>
      </w:r>
      <w:r w:rsidR="00004B9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004B92" w:rsidRPr="00004B92">
        <w:rPr>
          <w:rFonts w:ascii="Times New Roman" w:hAnsi="Times New Roman" w:cs="Times New Roman"/>
          <w:sz w:val="28"/>
          <w:szCs w:val="28"/>
        </w:rPr>
        <w:t>.</w:t>
      </w:r>
      <w:r w:rsidR="00004B92"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</w:t>
      </w:r>
      <w:r w:rsidR="00004B92">
        <w:rPr>
          <w:rFonts w:ascii="Times New Roman" w:hAnsi="Times New Roman" w:cs="Times New Roman"/>
          <w:sz w:val="28"/>
          <w:szCs w:val="28"/>
        </w:rPr>
        <w:t>так как основную работу в</w:t>
      </w:r>
      <w:r w:rsidR="00004B92">
        <w:rPr>
          <w:rFonts w:ascii="Times New Roman" w:hAnsi="Times New Roman" w:cs="Times New Roman"/>
          <w:sz w:val="28"/>
          <w:szCs w:val="28"/>
        </w:rPr>
        <w:t xml:space="preserve">ыполняет </w:t>
      </w:r>
      <w:r w:rsidR="00004B92">
        <w:rPr>
          <w:rFonts w:ascii="Times New Roman" w:hAnsi="Times New Roman" w:cs="Times New Roman"/>
          <w:sz w:val="28"/>
          <w:szCs w:val="28"/>
        </w:rPr>
        <w:t>сервер</w:t>
      </w:r>
      <w:r w:rsidR="00004B92">
        <w:rPr>
          <w:rFonts w:ascii="Times New Roman" w:hAnsi="Times New Roman" w:cs="Times New Roman"/>
          <w:sz w:val="28"/>
          <w:szCs w:val="28"/>
        </w:rPr>
        <w:t>.</w:t>
      </w:r>
    </w:p>
    <w:p w14:paraId="38EDD0E4" w14:textId="2DED23DB" w:rsidR="00D83FBD" w:rsidRDefault="00FF1021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7D85446C" w14:textId="7A1E03A1" w:rsidR="00FF1021" w:rsidRDefault="00FF1021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6C7E3956" w14:textId="5E3825AD" w:rsidR="00FF1021" w:rsidRDefault="00FF1021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Стиль изложения – официально-деловой, но до</w:t>
      </w:r>
      <w:r w:rsidR="00901C9E">
        <w:rPr>
          <w:rFonts w:ascii="Times New Roman" w:hAnsi="Times New Roman" w:cs="Times New Roman"/>
          <w:sz w:val="28"/>
          <w:szCs w:val="28"/>
        </w:rPr>
        <w:t>ступный</w:t>
      </w:r>
      <w:r>
        <w:rPr>
          <w:rFonts w:ascii="Times New Roman" w:hAnsi="Times New Roman" w:cs="Times New Roman"/>
          <w:sz w:val="28"/>
          <w:szCs w:val="28"/>
        </w:rPr>
        <w:t xml:space="preserve"> для широкой аудитории. </w:t>
      </w:r>
    </w:p>
    <w:p w14:paraId="2B0A3A3C" w14:textId="47966DE7" w:rsidR="00901C9E" w:rsidRDefault="00901C9E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71030C2F" w14:textId="11522EB0" w:rsidR="00901C9E" w:rsidRDefault="00901C9E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ненужно ничего скачивать на свой ноутбук или телефон, достаточно иметь выход в интернет и любой стандартный браузер. </w:t>
      </w:r>
    </w:p>
    <w:p w14:paraId="18D5BF4D" w14:textId="40892215" w:rsidR="00901C9E" w:rsidRDefault="00901C9E" w:rsidP="002620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37728E00" w14:textId="7D3329B7" w:rsidR="002620B5" w:rsidRDefault="002620B5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2ED441A6" w14:textId="3D3F80E8" w:rsidR="002620B5" w:rsidRDefault="002620B5" w:rsidP="002620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4841174D" w14:textId="42FD3D7E" w:rsidR="002620B5" w:rsidRDefault="00292A3F" w:rsidP="002620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Документация включает в себя техническое задание (ТЗ), которое определяет конкретные требования к системе, руководство пользователя – сводка правил для обеспечения качественного взаимодействия с системой. И руководство администратора, которое описывает правила настройки приложения, такие как</w:t>
      </w:r>
      <w:r w:rsidR="008966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добавление товара в каталог магазина, контроль заказов и резервное копирование базы данных для сохранности информации. </w:t>
      </w:r>
    </w:p>
    <w:p w14:paraId="147ACDDE" w14:textId="684731EB" w:rsidR="00292A3F" w:rsidRDefault="00AF5D2A" w:rsidP="00292A3F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0E52F25F" w14:textId="7D7E199A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69A927CC" w14:textId="14325F77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6B850FE6" w14:textId="1F9D4F2E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70F368EE" w14:textId="0841CE28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5F8E85C2" w14:textId="175F52EE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Тестирование и отладка</w:t>
      </w:r>
    </w:p>
    <w:p w14:paraId="3EFD331A" w14:textId="4DFB5BCE" w:rsidR="00AF5D2A" w:rsidRDefault="00AF5D2A" w:rsidP="00AF5D2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3EFDBD7C" w14:textId="4E285B95" w:rsidR="00AF5D2A" w:rsidRDefault="00AF5D2A" w:rsidP="00AF5D2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7D4E3639" w14:textId="484E04DC" w:rsidR="00AF5D2A" w:rsidRDefault="00AF5D2A" w:rsidP="00AF5D2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считается принятой после успешного прохождения всех этапов тестирования</w:t>
      </w:r>
      <w:r w:rsidR="00CA1E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1F1EADFF" w14:textId="0E6EC56F" w:rsidR="00AF5D2A" w:rsidRDefault="00AF5D2A" w:rsidP="00AF5D2A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4A98DEC8" w14:textId="52B377DA" w:rsidR="00AF5D2A" w:rsidRPr="00AF5D2A" w:rsidRDefault="00AF5D2A" w:rsidP="00AF5D2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отметить, что магаз</w:t>
      </w:r>
      <w:r w:rsidR="0089669D">
        <w:rPr>
          <w:rFonts w:ascii="Times New Roman" w:hAnsi="Times New Roman" w:cs="Times New Roman"/>
          <w:sz w:val="28"/>
          <w:szCs w:val="28"/>
        </w:rPr>
        <w:t>ин</w:t>
      </w:r>
      <w:r>
        <w:rPr>
          <w:rFonts w:ascii="Times New Roman" w:hAnsi="Times New Roman" w:cs="Times New Roman"/>
          <w:sz w:val="28"/>
          <w:szCs w:val="28"/>
        </w:rPr>
        <w:t xml:space="preserve"> не имеет физического пространства для продажи</w:t>
      </w:r>
      <w:r w:rsidR="008966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куда бы мог </w:t>
      </w:r>
      <w:r w:rsidR="0012754D">
        <w:rPr>
          <w:rFonts w:ascii="Times New Roman" w:hAnsi="Times New Roman" w:cs="Times New Roman"/>
          <w:sz w:val="28"/>
          <w:szCs w:val="28"/>
        </w:rPr>
        <w:t>прийти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754D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. То есть только онлайн продажа со склада</w:t>
      </w:r>
      <w:r w:rsidR="0012754D">
        <w:rPr>
          <w:rFonts w:ascii="Times New Roman" w:hAnsi="Times New Roman" w:cs="Times New Roman"/>
          <w:sz w:val="28"/>
          <w:szCs w:val="28"/>
        </w:rPr>
        <w:t xml:space="preserve">, на котором собираются и отправляются заказы. </w:t>
      </w:r>
    </w:p>
    <w:sectPr w:rsidR="00AF5D2A" w:rsidRPr="00AF5D2A" w:rsidSect="00B973D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D10DF"/>
    <w:multiLevelType w:val="hybridMultilevel"/>
    <w:tmpl w:val="C00042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684DA0"/>
    <w:multiLevelType w:val="hybridMultilevel"/>
    <w:tmpl w:val="7E261EE0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A00DA8"/>
    <w:multiLevelType w:val="hybridMultilevel"/>
    <w:tmpl w:val="3D3A46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D90DDB"/>
    <w:multiLevelType w:val="hybridMultilevel"/>
    <w:tmpl w:val="7D56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89909BE"/>
    <w:multiLevelType w:val="hybridMultilevel"/>
    <w:tmpl w:val="28722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CF1320B"/>
    <w:multiLevelType w:val="hybridMultilevel"/>
    <w:tmpl w:val="1A5A6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BE"/>
    <w:rsid w:val="00004B92"/>
    <w:rsid w:val="0012754D"/>
    <w:rsid w:val="00191CF4"/>
    <w:rsid w:val="001E62BE"/>
    <w:rsid w:val="002620B5"/>
    <w:rsid w:val="00292A3F"/>
    <w:rsid w:val="005A15C2"/>
    <w:rsid w:val="007B33BD"/>
    <w:rsid w:val="007C7B94"/>
    <w:rsid w:val="00884075"/>
    <w:rsid w:val="0089669D"/>
    <w:rsid w:val="008B2A3A"/>
    <w:rsid w:val="00901C9E"/>
    <w:rsid w:val="00AF5D2A"/>
    <w:rsid w:val="00B973DE"/>
    <w:rsid w:val="00CA1ED1"/>
    <w:rsid w:val="00D83FBD"/>
    <w:rsid w:val="00E966E6"/>
    <w:rsid w:val="00FF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29FD4"/>
  <w15:chartTrackingRefBased/>
  <w15:docId w15:val="{A5686336-C04C-48AE-970F-62C3A79F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5</cp:revision>
  <dcterms:created xsi:type="dcterms:W3CDTF">2026-03-31T12:58:00Z</dcterms:created>
  <dcterms:modified xsi:type="dcterms:W3CDTF">2026-03-31T16:20:00Z</dcterms:modified>
</cp:coreProperties>
</file>