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D6E" w:rsidRPr="00785D6E" w:rsidRDefault="00785D6E" w:rsidP="00785D6E">
      <w:pPr>
        <w:pStyle w:val="NoParagraphStyle"/>
        <w:spacing w:before="113"/>
        <w:rPr>
          <w:rFonts w:ascii="AGLettericaCondensedC" w:hAnsi="AGLettericaCondensedC" w:cs="AGLettericaCondensedC"/>
          <w:b/>
          <w:bCs/>
          <w:color w:val="8CC63E"/>
          <w:sz w:val="44"/>
          <w:szCs w:val="44"/>
          <w:lang w:val="ru-RU"/>
        </w:rPr>
      </w:pPr>
      <w:bookmarkStart w:id="0" w:name="_GoBack"/>
      <w:r>
        <w:rPr>
          <w:rFonts w:ascii="AGLettericaCondensedC" w:hAnsi="AGLettericaCondensedC" w:cs="AGLettericaCondensedC"/>
          <w:b/>
          <w:bCs/>
          <w:outline/>
          <w:sz w:val="44"/>
          <w:szCs w:val="44"/>
          <w:lang w:val="ru-RU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ЛИФТИНГ-СЕРИЯ</w:t>
      </w:r>
    </w:p>
    <w:p w:rsidR="00785D6E" w:rsidRPr="00785D6E" w:rsidRDefault="00785D6E" w:rsidP="00785D6E">
      <w:pPr>
        <w:rPr>
          <w:i/>
        </w:rPr>
      </w:pPr>
      <w:r w:rsidRPr="00785D6E">
        <w:rPr>
          <w:i/>
        </w:rPr>
        <w:t xml:space="preserve">на основе </w:t>
      </w:r>
      <w:proofErr w:type="spellStart"/>
      <w:r w:rsidRPr="00785D6E">
        <w:rPr>
          <w:i/>
        </w:rPr>
        <w:t>био</w:t>
      </w:r>
      <w:proofErr w:type="spellEnd"/>
      <w:r w:rsidRPr="00785D6E">
        <w:rPr>
          <w:i/>
        </w:rPr>
        <w:t>-ДМАЭ</w:t>
      </w:r>
    </w:p>
    <w:p w:rsidR="00785D6E" w:rsidRDefault="00785D6E" w:rsidP="00785D6E">
      <w:r>
        <w:t>ДМАЭ является натуральным предшественником ацетилхолина, необходимого для поддержания тонуса мышц и их нормального функционирования. Комплексный омолаживающий эффект достигается благодаря способности ДМАЭ действовать сразу в нескольких направлениях:</w:t>
      </w:r>
    </w:p>
    <w:p w:rsidR="00785D6E" w:rsidRDefault="00785D6E" w:rsidP="00785D6E">
      <w:pPr>
        <w:pStyle w:val="a3"/>
        <w:numPr>
          <w:ilvl w:val="0"/>
          <w:numId w:val="1"/>
        </w:numPr>
      </w:pPr>
      <w:r>
        <w:t xml:space="preserve">усиливать кожную регенерацию, значительно </w:t>
      </w:r>
      <w:proofErr w:type="gramStart"/>
      <w:r>
        <w:t>по­вышая</w:t>
      </w:r>
      <w:proofErr w:type="gramEnd"/>
      <w:r>
        <w:t xml:space="preserve"> мышечный тонус</w:t>
      </w:r>
    </w:p>
    <w:p w:rsidR="00785D6E" w:rsidRDefault="00785D6E" w:rsidP="00785D6E">
      <w:pPr>
        <w:pStyle w:val="a3"/>
        <w:numPr>
          <w:ilvl w:val="0"/>
          <w:numId w:val="1"/>
        </w:numPr>
      </w:pPr>
      <w:r>
        <w:t>делать кожу упругой, гладкой и шелковистой</w:t>
      </w:r>
    </w:p>
    <w:p w:rsidR="00785D6E" w:rsidRDefault="00785D6E" w:rsidP="00785D6E">
      <w:pPr>
        <w:pStyle w:val="a3"/>
        <w:numPr>
          <w:ilvl w:val="0"/>
          <w:numId w:val="1"/>
        </w:numPr>
      </w:pPr>
      <w:r>
        <w:t>возвращать правильный овал лица</w:t>
      </w:r>
    </w:p>
    <w:p w:rsidR="00785D6E" w:rsidRDefault="00785D6E" w:rsidP="00785D6E">
      <w:pPr>
        <w:pStyle w:val="a3"/>
        <w:numPr>
          <w:ilvl w:val="0"/>
          <w:numId w:val="1"/>
        </w:numPr>
      </w:pPr>
      <w:r>
        <w:t>освежать цвет лица</w:t>
      </w:r>
    </w:p>
    <w:p w:rsidR="00785D6E" w:rsidRDefault="00785D6E" w:rsidP="00785D6E">
      <w:pPr>
        <w:pStyle w:val="a3"/>
        <w:numPr>
          <w:ilvl w:val="0"/>
          <w:numId w:val="1"/>
        </w:numPr>
      </w:pPr>
      <w:proofErr w:type="gramStart"/>
      <w:r>
        <w:t>разрушать и выводить</w:t>
      </w:r>
      <w:proofErr w:type="gramEnd"/>
      <w:r>
        <w:t xml:space="preserve"> шлаки и токсины, продлевая жизнь клеток</w:t>
      </w:r>
    </w:p>
    <w:p w:rsidR="002E1A89" w:rsidRDefault="00785D6E" w:rsidP="00785D6E">
      <w:r>
        <w:t xml:space="preserve">Препараты серии оказывают немедленный и стойкий </w:t>
      </w:r>
      <w:proofErr w:type="spellStart"/>
      <w:r>
        <w:t>лифтинговый</w:t>
      </w:r>
      <w:proofErr w:type="spellEnd"/>
      <w:r>
        <w:t xml:space="preserve"> эффект за счет действия как на поверхности кожи, так и в глубоких ее слоях.</w:t>
      </w:r>
    </w:p>
    <w:p w:rsidR="00785D6E" w:rsidRDefault="00785D6E" w:rsidP="00785D6E"/>
    <w:p w:rsidR="00785D6E" w:rsidRPr="00785D6E" w:rsidRDefault="00785D6E" w:rsidP="00785D6E">
      <w:pPr>
        <w:rPr>
          <w:b/>
        </w:rPr>
      </w:pPr>
      <w:r w:rsidRPr="00785D6E">
        <w:rPr>
          <w:b/>
        </w:rPr>
        <w:t>крем-</w:t>
      </w:r>
      <w:proofErr w:type="spellStart"/>
      <w:r w:rsidRPr="00785D6E">
        <w:rPr>
          <w:b/>
        </w:rPr>
        <w:t>лифтинг</w:t>
      </w:r>
      <w:proofErr w:type="spellEnd"/>
      <w:r w:rsidRPr="00785D6E">
        <w:rPr>
          <w:b/>
        </w:rPr>
        <w:t xml:space="preserve"> с </w:t>
      </w:r>
      <w:proofErr w:type="spellStart"/>
      <w:r w:rsidRPr="00785D6E">
        <w:rPr>
          <w:b/>
        </w:rPr>
        <w:t>био</w:t>
      </w:r>
      <w:proofErr w:type="spellEnd"/>
      <w:r w:rsidRPr="00785D6E">
        <w:rPr>
          <w:b/>
        </w:rPr>
        <w:t>-ДМАЭ</w:t>
      </w:r>
    </w:p>
    <w:p w:rsidR="00785D6E" w:rsidRDefault="00785D6E" w:rsidP="00785D6E">
      <w:r>
        <w:t>Шелковистая основа крема мгновенно создает ощущение комфорта. Несмотря на свою легкую текстуру, крем подходит даже для очень сухой кожи, придает матовость и бархатистость.</w:t>
      </w:r>
    </w:p>
    <w:p w:rsidR="00785D6E" w:rsidRDefault="00785D6E" w:rsidP="00785D6E">
      <w:pPr>
        <w:pStyle w:val="a3"/>
        <w:numPr>
          <w:ilvl w:val="0"/>
          <w:numId w:val="2"/>
        </w:numPr>
      </w:pPr>
      <w:r>
        <w:t xml:space="preserve">Ценные масла </w:t>
      </w:r>
      <w:r>
        <w:t>ши и зародышей пшеницы способст</w:t>
      </w:r>
      <w:r>
        <w:t>вуют активной регенерации.</w:t>
      </w:r>
    </w:p>
    <w:p w:rsidR="00785D6E" w:rsidRDefault="00785D6E" w:rsidP="00785D6E">
      <w:pPr>
        <w:pStyle w:val="a3"/>
        <w:numPr>
          <w:ilvl w:val="0"/>
          <w:numId w:val="2"/>
        </w:numPr>
      </w:pPr>
      <w:r>
        <w:t>Лецитин нормализует барьерные свойства. Экстракт солодки и комплекс витаминов</w:t>
      </w:r>
      <w:proofErr w:type="gramStart"/>
      <w:r>
        <w:t xml:space="preserve"> А</w:t>
      </w:r>
      <w:proofErr w:type="gramEnd"/>
      <w:r>
        <w:t xml:space="preserve"> и Е обладают выраженным омолаживающим действием. </w:t>
      </w:r>
    </w:p>
    <w:p w:rsidR="00785D6E" w:rsidRDefault="00785D6E" w:rsidP="00785D6E">
      <w:r>
        <w:t xml:space="preserve">Крем улучшает структуру и качество кожи, возвращает ей гладкость и сияющий здоровый вид. </w:t>
      </w:r>
    </w:p>
    <w:p w:rsidR="00785D6E" w:rsidRPr="00785D6E" w:rsidRDefault="00785D6E" w:rsidP="00785D6E">
      <w:r>
        <w:t xml:space="preserve">Крем </w:t>
      </w:r>
      <w:proofErr w:type="spellStart"/>
      <w:proofErr w:type="gramStart"/>
      <w:r>
        <w:t>c</w:t>
      </w:r>
      <w:proofErr w:type="gramEnd"/>
      <w:r>
        <w:t>лужит</w:t>
      </w:r>
      <w:proofErr w:type="spellEnd"/>
      <w:r>
        <w:t xml:space="preserve"> прекрасной основой под макияж, подходит как для дневного, так и вечернего ухода. Может использоваться для уставшей кожи и кожи в состоянии стресса.</w:t>
      </w:r>
      <w:bookmarkEnd w:id="0"/>
    </w:p>
    <w:sectPr w:rsidR="00785D6E" w:rsidRPr="00785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AGLettericaCondensedC">
    <w:panose1 w:val="00000000000000000000"/>
    <w:charset w:val="CC"/>
    <w:family w:val="modern"/>
    <w:notTrueType/>
    <w:pitch w:val="variable"/>
    <w:sig w:usb0="80000283" w:usb1="0000004A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E2994"/>
    <w:multiLevelType w:val="hybridMultilevel"/>
    <w:tmpl w:val="B712E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4273E1"/>
    <w:multiLevelType w:val="hybridMultilevel"/>
    <w:tmpl w:val="A1047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D6E"/>
    <w:rsid w:val="002113B5"/>
    <w:rsid w:val="00785D6E"/>
    <w:rsid w:val="00FC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D6E"/>
    <w:pPr>
      <w:ind w:left="720"/>
      <w:contextualSpacing/>
    </w:pPr>
  </w:style>
  <w:style w:type="paragraph" w:customStyle="1" w:styleId="NoParagraphStyle">
    <w:name w:val="[No Paragraph Style]"/>
    <w:rsid w:val="00785D6E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D6E"/>
    <w:pPr>
      <w:ind w:left="720"/>
      <w:contextualSpacing/>
    </w:pPr>
  </w:style>
  <w:style w:type="paragraph" w:customStyle="1" w:styleId="NoParagraphStyle">
    <w:name w:val="[No Paragraph Style]"/>
    <w:rsid w:val="00785D6E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C49E-75D4-4711-8CB3-D302F87BD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</dc:creator>
  <cp:lastModifiedBy>design</cp:lastModifiedBy>
  <cp:revision>1</cp:revision>
  <dcterms:created xsi:type="dcterms:W3CDTF">2016-12-02T12:32:00Z</dcterms:created>
  <dcterms:modified xsi:type="dcterms:W3CDTF">2016-12-02T12:38:00Z</dcterms:modified>
</cp:coreProperties>
</file>