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РАДУГА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Ра́дуга — атмосферное, оптическое и метеорологическое явление, наблюдаемое при освещении ярким источником света (в природе Солнцем или Луной — см. лунная радуга) множества водяных капель (дождя или тумана).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Центр окружности, описываемой радугой, лежит на прямой, проходящей через наблюдателя и Солнце, в антисолнечной точке, при этом Солнце всегда находится за спиной наблюдателя, и одновременно видеть Солнце и радугу без использования оптических приспособлений невозможно. Угловой радиус окружности — 42 градуса. Для наблюдателя на земле радуга обычно выглядит как дуга окружности, чем ниже Солнце над горизонтом, тем ближе дуга к половине окружности, а высота верхушки радуги над землёй — к 42 градусам. Чем выше точка наблюдения, тем дуга полнее (с горы или самолёта можно увидеть и полную окружность). Когда Солнце поднимается выше 42 градусов над горизонтом, окружность возможного появления радуги оказывается ниже уровня земли, и наблюдатель, находящийся на её поверхности, увидеть радугу не может. Приблизиться к радуге, как и к горизонту, нельз.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Красный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Оранжевый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Желтый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Зеленый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Голубой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Синий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Фиолетовый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КАФЕДРА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tline.ua/yp/24528/?gclid=EAIaIQobChMIp9u7kLy52wIVh4bVCh1SBA1kEAAYASAAEgIQ0f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