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120D7" w14:textId="20104E35" w:rsidR="00AC0A01" w:rsidRPr="005F5882" w:rsidRDefault="005F5882" w:rsidP="005F5882">
      <w:pPr>
        <w:jc w:val="center"/>
        <w:rPr>
          <w:rFonts w:ascii="Arial" w:hAnsi="Arial" w:cs="Arial"/>
          <w:b/>
          <w:iCs/>
          <w:sz w:val="24"/>
          <w:szCs w:val="24"/>
        </w:rPr>
      </w:pPr>
      <w:r w:rsidRPr="005F5882">
        <w:rPr>
          <w:rFonts w:ascii="Arial" w:hAnsi="Arial" w:cs="Arial"/>
          <w:b/>
          <w:iCs/>
          <w:sz w:val="24"/>
          <w:szCs w:val="24"/>
        </w:rPr>
        <w:t>Guideline</w:t>
      </w:r>
      <w:r w:rsidR="00D40EA7">
        <w:rPr>
          <w:rFonts w:ascii="Arial" w:hAnsi="Arial" w:cs="Arial"/>
          <w:b/>
          <w:iCs/>
          <w:sz w:val="24"/>
          <w:szCs w:val="24"/>
        </w:rPr>
        <w:t>s</w:t>
      </w:r>
      <w:r w:rsidRPr="005F5882">
        <w:rPr>
          <w:rFonts w:ascii="Arial" w:hAnsi="Arial" w:cs="Arial"/>
          <w:b/>
          <w:iCs/>
          <w:sz w:val="24"/>
          <w:szCs w:val="24"/>
        </w:rPr>
        <w:t xml:space="preserve"> for the Final Analytical Paper</w:t>
      </w:r>
      <w:r w:rsidR="000E20D8">
        <w:rPr>
          <w:rFonts w:ascii="Arial" w:hAnsi="Arial" w:cs="Arial"/>
          <w:b/>
          <w:iCs/>
          <w:sz w:val="24"/>
          <w:szCs w:val="24"/>
        </w:rPr>
        <w:t xml:space="preserve"> (BIOL 288)</w:t>
      </w:r>
    </w:p>
    <w:p w14:paraId="1A89E075" w14:textId="77777777" w:rsidR="005F5882" w:rsidRDefault="005F5882" w:rsidP="005F5882">
      <w:pPr>
        <w:rPr>
          <w:rFonts w:ascii="Arial" w:hAnsi="Arial" w:cs="Arial"/>
          <w:sz w:val="24"/>
          <w:szCs w:val="24"/>
        </w:rPr>
      </w:pPr>
      <w:r w:rsidRPr="005F5882">
        <w:rPr>
          <w:rFonts w:ascii="Arial" w:hAnsi="Arial" w:cs="Arial"/>
          <w:sz w:val="24"/>
          <w:szCs w:val="24"/>
        </w:rPr>
        <w:t>The final paper should be a manuscript-style paper</w:t>
      </w:r>
      <w:r>
        <w:rPr>
          <w:rFonts w:ascii="Arial" w:hAnsi="Arial" w:cs="Arial"/>
          <w:sz w:val="24"/>
          <w:szCs w:val="24"/>
        </w:rPr>
        <w:t xml:space="preserve"> with the following sections in this order:</w:t>
      </w:r>
    </w:p>
    <w:p w14:paraId="32A4DCF4" w14:textId="6B4790EB"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Title</w:t>
      </w:r>
    </w:p>
    <w:p w14:paraId="39C5FCE9" w14:textId="324CBB30"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Abstract</w:t>
      </w:r>
    </w:p>
    <w:p w14:paraId="0B95A0F6" w14:textId="77777777"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Introduction</w:t>
      </w:r>
    </w:p>
    <w:p w14:paraId="4C5ADB48" w14:textId="77777777"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Methods</w:t>
      </w:r>
    </w:p>
    <w:p w14:paraId="34687AB5" w14:textId="77777777"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Results</w:t>
      </w:r>
    </w:p>
    <w:p w14:paraId="79B6FAFF" w14:textId="7C41EFD3"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Discussion (</w:t>
      </w:r>
      <w:r w:rsidRPr="005F5882">
        <w:rPr>
          <w:rFonts w:ascii="Arial" w:hAnsi="Arial" w:cs="Arial"/>
          <w:i/>
          <w:sz w:val="24"/>
          <w:szCs w:val="24"/>
        </w:rPr>
        <w:t>abbreviated</w:t>
      </w:r>
      <w:r w:rsidRPr="005F5882">
        <w:rPr>
          <w:rFonts w:ascii="Arial" w:hAnsi="Arial" w:cs="Arial"/>
          <w:sz w:val="24"/>
          <w:szCs w:val="24"/>
        </w:rPr>
        <w:t>)</w:t>
      </w:r>
    </w:p>
    <w:p w14:paraId="089A5E4D" w14:textId="6013FDE6"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References</w:t>
      </w:r>
    </w:p>
    <w:p w14:paraId="7A0051EB" w14:textId="4DD08E80"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Tables and Figures</w:t>
      </w:r>
    </w:p>
    <w:p w14:paraId="54F7AAED" w14:textId="3C652B8D" w:rsidR="005F5882" w:rsidRDefault="005F5882" w:rsidP="005F5882">
      <w:pPr>
        <w:rPr>
          <w:rFonts w:ascii="Arial" w:hAnsi="Arial" w:cs="Arial"/>
          <w:sz w:val="24"/>
          <w:szCs w:val="24"/>
        </w:rPr>
      </w:pPr>
    </w:p>
    <w:p w14:paraId="104497D1" w14:textId="5D948F2C" w:rsidR="005F5882" w:rsidRPr="005F5882" w:rsidRDefault="005F5882" w:rsidP="005F5882">
      <w:pPr>
        <w:rPr>
          <w:rFonts w:ascii="Arial" w:hAnsi="Arial" w:cs="Arial"/>
          <w:b/>
          <w:sz w:val="24"/>
          <w:szCs w:val="24"/>
        </w:rPr>
      </w:pPr>
      <w:r w:rsidRPr="005F5882">
        <w:rPr>
          <w:rFonts w:ascii="Arial" w:hAnsi="Arial" w:cs="Arial"/>
          <w:b/>
          <w:sz w:val="24"/>
          <w:szCs w:val="24"/>
        </w:rPr>
        <w:t>Title</w:t>
      </w:r>
    </w:p>
    <w:p w14:paraId="27457D07" w14:textId="60592F92" w:rsidR="005F5882" w:rsidRDefault="005F5882" w:rsidP="005F5882">
      <w:pPr>
        <w:rPr>
          <w:rFonts w:ascii="Arial" w:hAnsi="Arial" w:cs="Arial"/>
          <w:sz w:val="24"/>
          <w:szCs w:val="24"/>
        </w:rPr>
      </w:pPr>
      <w:r w:rsidRPr="005F5882">
        <w:rPr>
          <w:rFonts w:ascii="Arial" w:hAnsi="Arial" w:cs="Arial"/>
          <w:sz w:val="24"/>
          <w:szCs w:val="24"/>
        </w:rPr>
        <w:t>A title should be the fewest possible words that accurately describe the content of the paper.</w:t>
      </w:r>
      <w:r>
        <w:rPr>
          <w:rFonts w:ascii="Arial" w:hAnsi="Arial" w:cs="Arial"/>
          <w:sz w:val="24"/>
          <w:szCs w:val="24"/>
        </w:rPr>
        <w:t xml:space="preserve"> </w:t>
      </w:r>
      <w:r w:rsidRPr="005F5882">
        <w:rPr>
          <w:rFonts w:ascii="Arial" w:hAnsi="Arial" w:cs="Arial"/>
          <w:sz w:val="24"/>
          <w:szCs w:val="24"/>
        </w:rPr>
        <w:t xml:space="preserve">An improperly titled paper may </w:t>
      </w:r>
      <w:r>
        <w:rPr>
          <w:rFonts w:ascii="Arial" w:hAnsi="Arial" w:cs="Arial"/>
          <w:sz w:val="24"/>
          <w:szCs w:val="24"/>
        </w:rPr>
        <w:t>be confusing</w:t>
      </w:r>
      <w:r w:rsidRPr="005F5882">
        <w:rPr>
          <w:rFonts w:ascii="Arial" w:hAnsi="Arial" w:cs="Arial"/>
          <w:sz w:val="24"/>
          <w:szCs w:val="24"/>
        </w:rPr>
        <w:t>, so be specific. If the study is of a particular species or chemical, name it in the title. If the study has been limited to a particular region or system, and the inferences it contains are similarly limited, then name the region or system in the title.</w:t>
      </w:r>
    </w:p>
    <w:p w14:paraId="28E45C32" w14:textId="0C8C258A" w:rsidR="005F5882" w:rsidRDefault="005F5882" w:rsidP="005F5882">
      <w:pPr>
        <w:rPr>
          <w:rFonts w:ascii="Arial" w:hAnsi="Arial" w:cs="Arial"/>
          <w:i/>
          <w:sz w:val="24"/>
          <w:szCs w:val="24"/>
        </w:rPr>
      </w:pPr>
      <w:r w:rsidRPr="00566A3A">
        <w:rPr>
          <w:rFonts w:ascii="Arial" w:hAnsi="Arial" w:cs="Arial"/>
          <w:i/>
          <w:sz w:val="24"/>
          <w:szCs w:val="24"/>
        </w:rPr>
        <w:t xml:space="preserve">Limit </w:t>
      </w:r>
      <w:r w:rsidR="00566A3A">
        <w:rPr>
          <w:rFonts w:ascii="Arial" w:hAnsi="Arial" w:cs="Arial"/>
          <w:i/>
          <w:sz w:val="24"/>
          <w:szCs w:val="24"/>
        </w:rPr>
        <w:t>20 words</w:t>
      </w:r>
    </w:p>
    <w:p w14:paraId="5C2C9DD9" w14:textId="77777777" w:rsidR="00A80A89" w:rsidRDefault="00A80A89" w:rsidP="00566A3A">
      <w:pPr>
        <w:rPr>
          <w:rFonts w:ascii="Arial" w:hAnsi="Arial" w:cs="Arial"/>
          <w:sz w:val="24"/>
          <w:szCs w:val="24"/>
        </w:rPr>
      </w:pPr>
    </w:p>
    <w:p w14:paraId="60F02FA6" w14:textId="34E49FFD" w:rsidR="00566A3A" w:rsidRPr="00566A3A" w:rsidRDefault="00566A3A" w:rsidP="00566A3A">
      <w:pPr>
        <w:rPr>
          <w:rFonts w:ascii="Arial" w:hAnsi="Arial" w:cs="Arial"/>
          <w:b/>
          <w:sz w:val="24"/>
          <w:szCs w:val="24"/>
        </w:rPr>
      </w:pPr>
      <w:bookmarkStart w:id="0" w:name="_GoBack"/>
      <w:bookmarkEnd w:id="0"/>
      <w:r w:rsidRPr="00566A3A">
        <w:rPr>
          <w:rFonts w:ascii="Arial" w:hAnsi="Arial" w:cs="Arial"/>
          <w:b/>
          <w:sz w:val="24"/>
          <w:szCs w:val="24"/>
        </w:rPr>
        <w:t>Abstract</w:t>
      </w:r>
    </w:p>
    <w:p w14:paraId="2AB66D5E" w14:textId="75C3E7A5" w:rsidR="00FA5861" w:rsidRPr="00FA5861" w:rsidRDefault="00566A3A" w:rsidP="005F5882">
      <w:pPr>
        <w:rPr>
          <w:rFonts w:ascii="Arial" w:hAnsi="Arial" w:cs="Arial"/>
          <w:sz w:val="24"/>
          <w:szCs w:val="24"/>
        </w:rPr>
      </w:pPr>
      <w:r w:rsidRPr="00566A3A">
        <w:rPr>
          <w:rFonts w:ascii="Arial" w:hAnsi="Arial" w:cs="Arial"/>
          <w:sz w:val="24"/>
          <w:szCs w:val="24"/>
        </w:rPr>
        <w:t>A well-prepared abstract enables the reader to identify the basic content of a document quickly and accurately, determine its relevance to their interests, and thus decide whether to read the document in its entirety. The abstract concisely states the principal objectives and scope of the investigation where these are not obvious from the title. More important</w:t>
      </w:r>
      <w:r w:rsidR="00D40EA7">
        <w:rPr>
          <w:rFonts w:ascii="Arial" w:hAnsi="Arial" w:cs="Arial"/>
          <w:sz w:val="24"/>
          <w:szCs w:val="24"/>
        </w:rPr>
        <w:t>ly</w:t>
      </w:r>
      <w:r w:rsidRPr="00566A3A">
        <w:rPr>
          <w:rFonts w:ascii="Arial" w:hAnsi="Arial" w:cs="Arial"/>
          <w:sz w:val="24"/>
          <w:szCs w:val="24"/>
        </w:rPr>
        <w:t xml:space="preserve">, it concisely summarizes the results and principal conclusions. Do not include </w:t>
      </w:r>
      <w:r>
        <w:rPr>
          <w:rFonts w:ascii="Arial" w:hAnsi="Arial" w:cs="Arial"/>
          <w:sz w:val="24"/>
          <w:szCs w:val="24"/>
        </w:rPr>
        <w:t>to</w:t>
      </w:r>
      <w:r w:rsidR="00D40EA7">
        <w:rPr>
          <w:rFonts w:ascii="Arial" w:hAnsi="Arial" w:cs="Arial"/>
          <w:sz w:val="24"/>
          <w:szCs w:val="24"/>
        </w:rPr>
        <w:t>o</w:t>
      </w:r>
      <w:r>
        <w:rPr>
          <w:rFonts w:ascii="Arial" w:hAnsi="Arial" w:cs="Arial"/>
          <w:sz w:val="24"/>
          <w:szCs w:val="24"/>
        </w:rPr>
        <w:t xml:space="preserve"> many </w:t>
      </w:r>
      <w:r w:rsidRPr="00566A3A">
        <w:rPr>
          <w:rFonts w:ascii="Arial" w:hAnsi="Arial" w:cs="Arial"/>
          <w:sz w:val="24"/>
          <w:szCs w:val="24"/>
        </w:rPr>
        <w:t>details of the methods</w:t>
      </w:r>
      <w:r w:rsidR="00D40EA7">
        <w:rPr>
          <w:rFonts w:ascii="Arial" w:hAnsi="Arial" w:cs="Arial"/>
          <w:sz w:val="24"/>
          <w:szCs w:val="24"/>
        </w:rPr>
        <w:t>, as t</w:t>
      </w:r>
      <w:r w:rsidRPr="00566A3A">
        <w:rPr>
          <w:rFonts w:ascii="Arial" w:hAnsi="Arial" w:cs="Arial"/>
          <w:sz w:val="24"/>
          <w:szCs w:val="24"/>
        </w:rPr>
        <w:t>he abstract must be concise</w:t>
      </w:r>
      <w:r>
        <w:rPr>
          <w:rFonts w:ascii="Arial" w:hAnsi="Arial" w:cs="Arial"/>
          <w:sz w:val="24"/>
          <w:szCs w:val="24"/>
        </w:rPr>
        <w:t>. O</w:t>
      </w:r>
      <w:r w:rsidRPr="00566A3A">
        <w:rPr>
          <w:rFonts w:ascii="Arial" w:hAnsi="Arial" w:cs="Arial"/>
          <w:sz w:val="24"/>
          <w:szCs w:val="24"/>
        </w:rPr>
        <w:t>mit all references to the literature and to tables or figures</w:t>
      </w:r>
      <w:r>
        <w:rPr>
          <w:rFonts w:ascii="Arial" w:hAnsi="Arial" w:cs="Arial"/>
          <w:sz w:val="24"/>
          <w:szCs w:val="24"/>
        </w:rPr>
        <w:t xml:space="preserve"> </w:t>
      </w:r>
      <w:r w:rsidRPr="00566A3A">
        <w:rPr>
          <w:rFonts w:ascii="Arial" w:hAnsi="Arial" w:cs="Arial"/>
          <w:sz w:val="24"/>
          <w:szCs w:val="24"/>
        </w:rPr>
        <w:t>and omit obscure abbreviations and acronyms</w:t>
      </w:r>
      <w:r w:rsidR="00D40EA7">
        <w:rPr>
          <w:rFonts w:ascii="Arial" w:hAnsi="Arial" w:cs="Arial"/>
          <w:sz w:val="24"/>
          <w:szCs w:val="24"/>
        </w:rPr>
        <w:t>,</w:t>
      </w:r>
      <w:r w:rsidRPr="00566A3A">
        <w:rPr>
          <w:rFonts w:ascii="Arial" w:hAnsi="Arial" w:cs="Arial"/>
          <w:sz w:val="24"/>
          <w:szCs w:val="24"/>
        </w:rPr>
        <w:t xml:space="preserve"> even though they </w:t>
      </w:r>
      <w:r w:rsidR="00FA5861">
        <w:rPr>
          <w:rFonts w:ascii="Arial" w:hAnsi="Arial" w:cs="Arial"/>
          <w:sz w:val="24"/>
          <w:szCs w:val="24"/>
        </w:rPr>
        <w:t>will</w:t>
      </w:r>
      <w:r w:rsidRPr="00566A3A">
        <w:rPr>
          <w:rFonts w:ascii="Arial" w:hAnsi="Arial" w:cs="Arial"/>
          <w:sz w:val="24"/>
          <w:szCs w:val="24"/>
        </w:rPr>
        <w:t xml:space="preserve"> be defined in </w:t>
      </w:r>
      <w:r w:rsidR="00D40EA7">
        <w:rPr>
          <w:rFonts w:ascii="Arial" w:hAnsi="Arial" w:cs="Arial"/>
          <w:sz w:val="24"/>
          <w:szCs w:val="24"/>
        </w:rPr>
        <w:t xml:space="preserve">the </w:t>
      </w:r>
      <w:r w:rsidRPr="00566A3A">
        <w:rPr>
          <w:rFonts w:ascii="Arial" w:hAnsi="Arial" w:cs="Arial"/>
          <w:sz w:val="24"/>
          <w:szCs w:val="24"/>
        </w:rPr>
        <w:t>main body of the paper.</w:t>
      </w:r>
      <w:r w:rsidR="00FA5861">
        <w:rPr>
          <w:rFonts w:ascii="Arial" w:hAnsi="Arial" w:cs="Arial"/>
          <w:sz w:val="24"/>
          <w:szCs w:val="24"/>
        </w:rPr>
        <w:t xml:space="preserve"> </w:t>
      </w:r>
      <w:r w:rsidR="00FA5861" w:rsidRPr="00FA5861">
        <w:rPr>
          <w:rFonts w:ascii="Arial" w:hAnsi="Arial" w:cs="Arial"/>
          <w:b/>
          <w:sz w:val="24"/>
          <w:szCs w:val="24"/>
        </w:rPr>
        <w:t>Sections of the Abstract</w:t>
      </w:r>
      <w:r w:rsidR="00FA5861">
        <w:rPr>
          <w:rFonts w:ascii="Arial" w:hAnsi="Arial" w:cs="Arial"/>
          <w:b/>
          <w:sz w:val="24"/>
          <w:szCs w:val="24"/>
        </w:rPr>
        <w:t xml:space="preserve"> are as follows</w:t>
      </w:r>
      <w:r w:rsidR="00FA5861" w:rsidRPr="00FA5861">
        <w:rPr>
          <w:rFonts w:ascii="Arial" w:hAnsi="Arial" w:cs="Arial"/>
          <w:b/>
          <w:sz w:val="24"/>
          <w:szCs w:val="24"/>
        </w:rPr>
        <w:t>: (1) Objective; (2) Approach and Results; and (3) Conclusions</w:t>
      </w:r>
    </w:p>
    <w:p w14:paraId="3C3FF1B6" w14:textId="643887DB" w:rsidR="00566A3A" w:rsidRPr="00566A3A" w:rsidRDefault="00566A3A" w:rsidP="00566A3A">
      <w:pPr>
        <w:rPr>
          <w:rFonts w:ascii="Arial" w:hAnsi="Arial" w:cs="Arial"/>
          <w:i/>
          <w:sz w:val="24"/>
          <w:szCs w:val="24"/>
        </w:rPr>
      </w:pPr>
      <w:r w:rsidRPr="00566A3A">
        <w:rPr>
          <w:rFonts w:ascii="Arial" w:hAnsi="Arial" w:cs="Arial"/>
          <w:i/>
          <w:sz w:val="24"/>
          <w:szCs w:val="24"/>
        </w:rPr>
        <w:t xml:space="preserve">Limit </w:t>
      </w:r>
      <w:r>
        <w:rPr>
          <w:rFonts w:ascii="Arial" w:hAnsi="Arial" w:cs="Arial"/>
          <w:i/>
          <w:sz w:val="24"/>
          <w:szCs w:val="24"/>
        </w:rPr>
        <w:t>2</w:t>
      </w:r>
      <w:r w:rsidRPr="00566A3A">
        <w:rPr>
          <w:rFonts w:ascii="Arial" w:hAnsi="Arial" w:cs="Arial"/>
          <w:i/>
          <w:sz w:val="24"/>
          <w:szCs w:val="24"/>
        </w:rPr>
        <w:t xml:space="preserve">50 </w:t>
      </w:r>
      <w:r>
        <w:rPr>
          <w:rFonts w:ascii="Arial" w:hAnsi="Arial" w:cs="Arial"/>
          <w:i/>
          <w:sz w:val="24"/>
          <w:szCs w:val="24"/>
        </w:rPr>
        <w:t>words</w:t>
      </w:r>
    </w:p>
    <w:p w14:paraId="39846E22" w14:textId="7CD1F633" w:rsidR="00566A3A" w:rsidRDefault="00566A3A" w:rsidP="005F5882">
      <w:pPr>
        <w:rPr>
          <w:rFonts w:ascii="Arial" w:hAnsi="Arial" w:cs="Arial"/>
          <w:sz w:val="24"/>
          <w:szCs w:val="24"/>
        </w:rPr>
      </w:pPr>
    </w:p>
    <w:p w14:paraId="1DDF062E" w14:textId="5C7555B3" w:rsidR="002E1E3B" w:rsidRPr="002E1E3B" w:rsidRDefault="002E1E3B" w:rsidP="005F5882">
      <w:pPr>
        <w:rPr>
          <w:rFonts w:ascii="Arial" w:hAnsi="Arial" w:cs="Arial"/>
          <w:b/>
          <w:sz w:val="24"/>
          <w:szCs w:val="24"/>
        </w:rPr>
      </w:pPr>
      <w:r w:rsidRPr="002E1E3B">
        <w:rPr>
          <w:rFonts w:ascii="Arial" w:hAnsi="Arial" w:cs="Arial"/>
          <w:b/>
          <w:sz w:val="24"/>
          <w:szCs w:val="24"/>
        </w:rPr>
        <w:t>Main text</w:t>
      </w:r>
      <w:r>
        <w:rPr>
          <w:rFonts w:ascii="Arial" w:hAnsi="Arial" w:cs="Arial"/>
          <w:b/>
          <w:sz w:val="24"/>
          <w:szCs w:val="24"/>
        </w:rPr>
        <w:t xml:space="preserve"> (Introduction, Methods, Results, and Discussion)</w:t>
      </w:r>
    </w:p>
    <w:p w14:paraId="7E40BEA6" w14:textId="0B09A579" w:rsidR="002E1E3B" w:rsidRDefault="002E1E3B" w:rsidP="005F5882">
      <w:pPr>
        <w:rPr>
          <w:rFonts w:ascii="Arial" w:hAnsi="Arial" w:cs="Arial"/>
          <w:i/>
          <w:sz w:val="24"/>
          <w:szCs w:val="24"/>
        </w:rPr>
      </w:pPr>
      <w:r w:rsidRPr="002E1E3B">
        <w:rPr>
          <w:rFonts w:ascii="Arial" w:hAnsi="Arial" w:cs="Arial"/>
          <w:i/>
          <w:sz w:val="24"/>
          <w:szCs w:val="24"/>
        </w:rPr>
        <w:t>Limit 3000 words</w:t>
      </w:r>
    </w:p>
    <w:p w14:paraId="0C1DB85A" w14:textId="77777777" w:rsidR="002E1E3B" w:rsidRPr="002E1E3B" w:rsidRDefault="002E1E3B" w:rsidP="005F5882">
      <w:pPr>
        <w:rPr>
          <w:rFonts w:ascii="Arial" w:hAnsi="Arial" w:cs="Arial"/>
          <w:i/>
          <w:sz w:val="24"/>
          <w:szCs w:val="24"/>
        </w:rPr>
      </w:pPr>
    </w:p>
    <w:p w14:paraId="2EDD372C" w14:textId="148360CC" w:rsidR="00566A3A" w:rsidRPr="00566A3A" w:rsidRDefault="00566A3A" w:rsidP="005F5882">
      <w:pPr>
        <w:rPr>
          <w:rFonts w:ascii="Arial" w:hAnsi="Arial" w:cs="Arial"/>
          <w:b/>
          <w:sz w:val="24"/>
          <w:szCs w:val="24"/>
        </w:rPr>
      </w:pPr>
      <w:r w:rsidRPr="00566A3A">
        <w:rPr>
          <w:rFonts w:ascii="Arial" w:hAnsi="Arial" w:cs="Arial"/>
          <w:b/>
          <w:sz w:val="24"/>
          <w:szCs w:val="24"/>
        </w:rPr>
        <w:t>Introduction</w:t>
      </w:r>
    </w:p>
    <w:p w14:paraId="5AA95946" w14:textId="6775DE8A" w:rsidR="00566A3A" w:rsidRDefault="00566A3A" w:rsidP="005F5882">
      <w:pPr>
        <w:rPr>
          <w:rFonts w:ascii="Arial" w:hAnsi="Arial" w:cs="Arial"/>
          <w:sz w:val="24"/>
          <w:szCs w:val="24"/>
        </w:rPr>
      </w:pPr>
      <w:r w:rsidRPr="00566A3A">
        <w:rPr>
          <w:rFonts w:ascii="Arial" w:hAnsi="Arial" w:cs="Arial"/>
          <w:sz w:val="24"/>
          <w:szCs w:val="24"/>
        </w:rPr>
        <w:t xml:space="preserve">The introduction begins by introducing the reader to the </w:t>
      </w:r>
      <w:r w:rsidR="00D40EA7">
        <w:rPr>
          <w:rFonts w:ascii="Arial" w:hAnsi="Arial" w:cs="Arial"/>
          <w:sz w:val="24"/>
          <w:szCs w:val="24"/>
        </w:rPr>
        <w:t xml:space="preserve">topic and </w:t>
      </w:r>
      <w:r w:rsidRPr="00566A3A">
        <w:rPr>
          <w:rFonts w:ascii="Arial" w:hAnsi="Arial" w:cs="Arial"/>
          <w:sz w:val="24"/>
          <w:szCs w:val="24"/>
        </w:rPr>
        <w:t xml:space="preserve">pertinent literature. A common mistake is to introduce authors and their areas of study in general terms without mention of </w:t>
      </w:r>
      <w:r>
        <w:rPr>
          <w:rFonts w:ascii="Arial" w:hAnsi="Arial" w:cs="Arial"/>
          <w:sz w:val="24"/>
          <w:szCs w:val="24"/>
        </w:rPr>
        <w:t>the</w:t>
      </w:r>
      <w:r w:rsidRPr="00566A3A">
        <w:rPr>
          <w:rFonts w:ascii="Arial" w:hAnsi="Arial" w:cs="Arial"/>
          <w:sz w:val="24"/>
          <w:szCs w:val="24"/>
        </w:rPr>
        <w:t xml:space="preserve"> major findings.</w:t>
      </w:r>
      <w:r>
        <w:rPr>
          <w:rFonts w:ascii="Arial" w:hAnsi="Arial" w:cs="Arial"/>
          <w:sz w:val="24"/>
          <w:szCs w:val="24"/>
        </w:rPr>
        <w:t xml:space="preserve"> </w:t>
      </w:r>
      <w:r w:rsidRPr="00566A3A">
        <w:rPr>
          <w:rFonts w:ascii="Arial" w:hAnsi="Arial" w:cs="Arial"/>
          <w:b/>
          <w:sz w:val="24"/>
          <w:szCs w:val="24"/>
        </w:rPr>
        <w:t>The introduction should enable the reader to clearly place the current work in the context of what is already known</w:t>
      </w:r>
      <w:r>
        <w:rPr>
          <w:rFonts w:ascii="Arial" w:hAnsi="Arial" w:cs="Arial"/>
          <w:sz w:val="24"/>
          <w:szCs w:val="24"/>
        </w:rPr>
        <w:t xml:space="preserve">. </w:t>
      </w:r>
      <w:r w:rsidRPr="00566A3A">
        <w:rPr>
          <w:rFonts w:ascii="Arial" w:hAnsi="Arial" w:cs="Arial"/>
          <w:sz w:val="24"/>
          <w:szCs w:val="24"/>
        </w:rPr>
        <w:t xml:space="preserve">Try to introduce references so </w:t>
      </w:r>
      <w:r w:rsidR="00D40EA7">
        <w:rPr>
          <w:rFonts w:ascii="Arial" w:hAnsi="Arial" w:cs="Arial"/>
          <w:sz w:val="24"/>
          <w:szCs w:val="24"/>
        </w:rPr>
        <w:t xml:space="preserve">that </w:t>
      </w:r>
      <w:r w:rsidRPr="00566A3A">
        <w:rPr>
          <w:rFonts w:ascii="Arial" w:hAnsi="Arial" w:cs="Arial"/>
          <w:sz w:val="24"/>
          <w:szCs w:val="24"/>
        </w:rPr>
        <w:t>they do not interfere with the flow of your argument: first write the text without references so that it reads smoothly, then add in the references at the end of sentences or phrases.</w:t>
      </w:r>
      <w:r>
        <w:rPr>
          <w:rFonts w:ascii="Arial" w:hAnsi="Arial" w:cs="Arial"/>
          <w:sz w:val="24"/>
          <w:szCs w:val="24"/>
        </w:rPr>
        <w:t xml:space="preserve"> Every </w:t>
      </w:r>
      <w:r w:rsidRPr="00566A3A">
        <w:rPr>
          <w:rFonts w:ascii="Arial" w:hAnsi="Arial" w:cs="Arial"/>
          <w:sz w:val="24"/>
          <w:szCs w:val="24"/>
        </w:rPr>
        <w:t>publication</w:t>
      </w:r>
      <w:r>
        <w:rPr>
          <w:rFonts w:ascii="Arial" w:hAnsi="Arial" w:cs="Arial"/>
          <w:sz w:val="24"/>
          <w:szCs w:val="24"/>
        </w:rPr>
        <w:t xml:space="preserve"> has a different </w:t>
      </w:r>
      <w:r w:rsidRPr="00566A3A">
        <w:rPr>
          <w:rFonts w:ascii="Arial" w:hAnsi="Arial" w:cs="Arial"/>
          <w:sz w:val="24"/>
          <w:szCs w:val="24"/>
        </w:rPr>
        <w:t xml:space="preserve">style when you submit </w:t>
      </w:r>
      <w:r>
        <w:rPr>
          <w:rFonts w:ascii="Arial" w:hAnsi="Arial" w:cs="Arial"/>
          <w:sz w:val="24"/>
          <w:szCs w:val="24"/>
        </w:rPr>
        <w:t>a</w:t>
      </w:r>
      <w:r w:rsidRPr="00566A3A">
        <w:rPr>
          <w:rFonts w:ascii="Arial" w:hAnsi="Arial" w:cs="Arial"/>
          <w:sz w:val="24"/>
          <w:szCs w:val="24"/>
        </w:rPr>
        <w:t xml:space="preserve"> paper</w:t>
      </w:r>
      <w:r>
        <w:rPr>
          <w:rFonts w:ascii="Arial" w:hAnsi="Arial" w:cs="Arial"/>
          <w:sz w:val="24"/>
          <w:szCs w:val="24"/>
        </w:rPr>
        <w:t xml:space="preserve">, so for this assignment, choose a style and </w:t>
      </w:r>
      <w:r w:rsidRPr="00566A3A">
        <w:rPr>
          <w:rFonts w:ascii="Arial" w:hAnsi="Arial" w:cs="Arial"/>
          <w:b/>
          <w:sz w:val="24"/>
          <w:szCs w:val="24"/>
        </w:rPr>
        <w:t>be consistent throughout</w:t>
      </w:r>
      <w:r>
        <w:rPr>
          <w:rFonts w:ascii="Arial" w:hAnsi="Arial" w:cs="Arial"/>
          <w:sz w:val="24"/>
          <w:szCs w:val="24"/>
        </w:rPr>
        <w:t>!</w:t>
      </w:r>
    </w:p>
    <w:p w14:paraId="0A454D3F" w14:textId="5427C290" w:rsidR="00566A3A" w:rsidRDefault="00566A3A" w:rsidP="00566A3A">
      <w:pPr>
        <w:rPr>
          <w:rFonts w:ascii="Arial" w:hAnsi="Arial" w:cs="Arial"/>
          <w:sz w:val="24"/>
          <w:szCs w:val="24"/>
        </w:rPr>
      </w:pPr>
      <w:r w:rsidRPr="00566A3A">
        <w:rPr>
          <w:rFonts w:ascii="Arial" w:hAnsi="Arial" w:cs="Arial"/>
          <w:sz w:val="24"/>
          <w:szCs w:val="24"/>
        </w:rPr>
        <w:t>An important function of the introduction is to establish the significance of your current wor</w:t>
      </w:r>
      <w:r w:rsidR="003E0C51">
        <w:rPr>
          <w:rFonts w:ascii="Arial" w:hAnsi="Arial" w:cs="Arial"/>
          <w:sz w:val="24"/>
          <w:szCs w:val="24"/>
        </w:rPr>
        <w:t xml:space="preserve">k. </w:t>
      </w:r>
      <w:r w:rsidRPr="00566A3A">
        <w:rPr>
          <w:rFonts w:ascii="Arial" w:hAnsi="Arial" w:cs="Arial"/>
          <w:sz w:val="24"/>
          <w:szCs w:val="24"/>
        </w:rPr>
        <w:t>Having introduced the pertinent literature and demonstrated the need for the current study, you should state clearly the scope and objectives.</w:t>
      </w:r>
      <w:r w:rsidR="003E0C51">
        <w:rPr>
          <w:rFonts w:ascii="Arial" w:hAnsi="Arial" w:cs="Arial"/>
          <w:sz w:val="24"/>
          <w:szCs w:val="24"/>
        </w:rPr>
        <w:t xml:space="preserve"> </w:t>
      </w:r>
      <w:r w:rsidRPr="00566A3A">
        <w:rPr>
          <w:rFonts w:ascii="Arial" w:hAnsi="Arial" w:cs="Arial"/>
          <w:sz w:val="24"/>
          <w:szCs w:val="24"/>
        </w:rPr>
        <w:t>The introduction can finish with the statement of objectives</w:t>
      </w:r>
      <w:r w:rsidR="003E0C51">
        <w:rPr>
          <w:rFonts w:ascii="Arial" w:hAnsi="Arial" w:cs="Arial"/>
          <w:sz w:val="24"/>
          <w:szCs w:val="24"/>
        </w:rPr>
        <w:t xml:space="preserve">, aims, or hypotheses. </w:t>
      </w:r>
      <w:r w:rsidRPr="00566A3A">
        <w:rPr>
          <w:rFonts w:ascii="Arial" w:hAnsi="Arial" w:cs="Arial"/>
          <w:sz w:val="24"/>
          <w:szCs w:val="24"/>
        </w:rPr>
        <w:t>Either way, the reader must have an idea of where the paper is heading to follow the development of the evidence.</w:t>
      </w:r>
    </w:p>
    <w:p w14:paraId="145FE6A8" w14:textId="3E20746D" w:rsidR="003E0C51" w:rsidRDefault="003E0C51" w:rsidP="00566A3A">
      <w:pPr>
        <w:rPr>
          <w:rFonts w:ascii="Arial" w:hAnsi="Arial" w:cs="Arial"/>
          <w:sz w:val="24"/>
          <w:szCs w:val="24"/>
        </w:rPr>
      </w:pPr>
    </w:p>
    <w:p w14:paraId="7E1F58AE" w14:textId="2071EEC0" w:rsidR="003E0C51" w:rsidRDefault="003E0C51" w:rsidP="00566A3A">
      <w:pPr>
        <w:rPr>
          <w:rFonts w:ascii="Arial" w:hAnsi="Arial" w:cs="Arial"/>
          <w:b/>
          <w:sz w:val="24"/>
          <w:szCs w:val="24"/>
        </w:rPr>
      </w:pPr>
      <w:r w:rsidRPr="003E0C51">
        <w:rPr>
          <w:rFonts w:ascii="Arial" w:hAnsi="Arial" w:cs="Arial"/>
          <w:b/>
          <w:sz w:val="24"/>
          <w:szCs w:val="24"/>
        </w:rPr>
        <w:t>Methods</w:t>
      </w:r>
    </w:p>
    <w:p w14:paraId="67FCF801" w14:textId="77777777" w:rsidR="00FA5861" w:rsidRDefault="003E0C51" w:rsidP="00566A3A">
      <w:pPr>
        <w:rPr>
          <w:rFonts w:ascii="Arial" w:hAnsi="Arial" w:cs="Arial"/>
          <w:sz w:val="24"/>
          <w:szCs w:val="24"/>
        </w:rPr>
      </w:pPr>
      <w:r w:rsidRPr="003E0C51">
        <w:rPr>
          <w:rFonts w:ascii="Arial" w:hAnsi="Arial" w:cs="Arial"/>
          <w:sz w:val="24"/>
          <w:szCs w:val="24"/>
        </w:rPr>
        <w:t xml:space="preserve">The main purpose of the Methods section is to provide enough detail for a competent worker to repeat your study and reproduce the results. </w:t>
      </w:r>
      <w:r>
        <w:rPr>
          <w:rFonts w:ascii="Arial" w:hAnsi="Arial" w:cs="Arial"/>
          <w:sz w:val="24"/>
          <w:szCs w:val="24"/>
        </w:rPr>
        <w:t>S</w:t>
      </w:r>
      <w:r w:rsidRPr="003E0C51">
        <w:rPr>
          <w:rFonts w:ascii="Arial" w:hAnsi="Arial" w:cs="Arial"/>
          <w:sz w:val="24"/>
          <w:szCs w:val="24"/>
        </w:rPr>
        <w:t xml:space="preserve">cientific </w:t>
      </w:r>
      <w:r>
        <w:rPr>
          <w:rFonts w:ascii="Arial" w:hAnsi="Arial" w:cs="Arial"/>
          <w:sz w:val="24"/>
          <w:szCs w:val="24"/>
        </w:rPr>
        <w:t xml:space="preserve">research should </w:t>
      </w:r>
      <w:r w:rsidRPr="003E0C51">
        <w:rPr>
          <w:rFonts w:ascii="Arial" w:hAnsi="Arial" w:cs="Arial"/>
          <w:sz w:val="24"/>
          <w:szCs w:val="24"/>
        </w:rPr>
        <w:t>be reproducible, and you must provide a basis for repetition of the study by others.</w:t>
      </w:r>
      <w:r>
        <w:rPr>
          <w:rFonts w:ascii="Arial" w:hAnsi="Arial" w:cs="Arial"/>
          <w:sz w:val="24"/>
          <w:szCs w:val="24"/>
        </w:rPr>
        <w:t xml:space="preserve"> </w:t>
      </w:r>
      <w:r w:rsidRPr="003E0C51">
        <w:rPr>
          <w:rFonts w:ascii="Arial" w:hAnsi="Arial" w:cs="Arial"/>
          <w:sz w:val="24"/>
          <w:szCs w:val="24"/>
        </w:rPr>
        <w:t>The usual order of presentation of methods is chronological. However, related methods may need to be described together and strict chronological order cannot always be followed.</w:t>
      </w:r>
      <w:r w:rsidRPr="003E0C51">
        <w:t xml:space="preserve"> </w:t>
      </w:r>
      <w:r w:rsidRPr="003E0C51">
        <w:rPr>
          <w:rFonts w:ascii="Arial" w:hAnsi="Arial" w:cs="Arial"/>
          <w:sz w:val="24"/>
          <w:szCs w:val="24"/>
        </w:rPr>
        <w:t>If a method has been previously published, only the name of the method and a literature reference need be given.</w:t>
      </w:r>
      <w:r>
        <w:rPr>
          <w:rFonts w:ascii="Arial" w:hAnsi="Arial" w:cs="Arial"/>
          <w:sz w:val="24"/>
          <w:szCs w:val="24"/>
        </w:rPr>
        <w:t xml:space="preserve"> </w:t>
      </w:r>
      <w:r w:rsidR="00FA5861">
        <w:rPr>
          <w:rFonts w:ascii="Arial" w:hAnsi="Arial" w:cs="Arial"/>
          <w:sz w:val="24"/>
          <w:szCs w:val="24"/>
        </w:rPr>
        <w:t xml:space="preserve">Required sections of the Methods sections are as follows: </w:t>
      </w:r>
    </w:p>
    <w:p w14:paraId="52CE37A6" w14:textId="087DC804" w:rsidR="00FA5861" w:rsidRPr="00FA5861" w:rsidRDefault="00FA5861" w:rsidP="00FA5861">
      <w:pPr>
        <w:pStyle w:val="ListParagraph"/>
        <w:numPr>
          <w:ilvl w:val="0"/>
          <w:numId w:val="3"/>
        </w:numPr>
        <w:rPr>
          <w:rFonts w:ascii="Arial" w:hAnsi="Arial" w:cs="Arial"/>
          <w:sz w:val="24"/>
          <w:szCs w:val="24"/>
        </w:rPr>
      </w:pPr>
      <w:r w:rsidRPr="00FA5861">
        <w:rPr>
          <w:rFonts w:ascii="Arial" w:hAnsi="Arial" w:cs="Arial"/>
          <w:sz w:val="24"/>
          <w:szCs w:val="24"/>
        </w:rPr>
        <w:t>Study population</w:t>
      </w:r>
      <w:r>
        <w:rPr>
          <w:rFonts w:ascii="Arial" w:hAnsi="Arial" w:cs="Arial"/>
          <w:sz w:val="24"/>
          <w:szCs w:val="24"/>
        </w:rPr>
        <w:t>: Describe the sample</w:t>
      </w:r>
      <w:r w:rsidR="00CB2DF7">
        <w:rPr>
          <w:rFonts w:ascii="Arial" w:hAnsi="Arial" w:cs="Arial"/>
          <w:sz w:val="24"/>
          <w:szCs w:val="24"/>
        </w:rPr>
        <w:t xml:space="preserve"> source</w:t>
      </w:r>
      <w:r>
        <w:rPr>
          <w:rFonts w:ascii="Arial" w:hAnsi="Arial" w:cs="Arial"/>
          <w:sz w:val="24"/>
          <w:szCs w:val="24"/>
        </w:rPr>
        <w:t xml:space="preserve"> population and exclusion criteria. Also, i</w:t>
      </w:r>
      <w:r w:rsidRPr="00FA5861">
        <w:rPr>
          <w:rFonts w:ascii="Arial" w:hAnsi="Arial" w:cs="Arial"/>
          <w:sz w:val="24"/>
          <w:szCs w:val="24"/>
        </w:rPr>
        <w:t>ndicate that the study participants gave written informed consent</w:t>
      </w:r>
      <w:r>
        <w:rPr>
          <w:rFonts w:ascii="Arial" w:hAnsi="Arial" w:cs="Arial"/>
          <w:sz w:val="24"/>
          <w:szCs w:val="24"/>
        </w:rPr>
        <w:t>.</w:t>
      </w:r>
    </w:p>
    <w:p w14:paraId="7ADD03EE" w14:textId="39FB5A7A" w:rsidR="00FA5861" w:rsidRDefault="00FA5861" w:rsidP="00FA5861">
      <w:pPr>
        <w:pStyle w:val="ListParagraph"/>
        <w:numPr>
          <w:ilvl w:val="0"/>
          <w:numId w:val="3"/>
        </w:numPr>
        <w:rPr>
          <w:rFonts w:ascii="Arial" w:hAnsi="Arial" w:cs="Arial"/>
          <w:sz w:val="24"/>
          <w:szCs w:val="24"/>
        </w:rPr>
      </w:pPr>
      <w:r>
        <w:rPr>
          <w:rFonts w:ascii="Arial" w:hAnsi="Arial" w:cs="Arial"/>
          <w:sz w:val="24"/>
          <w:szCs w:val="24"/>
        </w:rPr>
        <w:t>Provide the d</w:t>
      </w:r>
      <w:r w:rsidRPr="00FA5861">
        <w:rPr>
          <w:rFonts w:ascii="Arial" w:hAnsi="Arial" w:cs="Arial"/>
          <w:sz w:val="24"/>
          <w:szCs w:val="24"/>
        </w:rPr>
        <w:t xml:space="preserve">efinitions and/or assessment of the </w:t>
      </w:r>
      <w:r>
        <w:rPr>
          <w:rFonts w:ascii="Arial" w:hAnsi="Arial" w:cs="Arial"/>
          <w:sz w:val="24"/>
          <w:szCs w:val="24"/>
        </w:rPr>
        <w:t>exposure, outcomes, and covariates/confounders.</w:t>
      </w:r>
    </w:p>
    <w:p w14:paraId="4DE0F7C4" w14:textId="2DC63059" w:rsidR="003E0C51" w:rsidRPr="00FA5861" w:rsidRDefault="00FA5861" w:rsidP="00FA5861">
      <w:pPr>
        <w:pStyle w:val="ListParagraph"/>
        <w:numPr>
          <w:ilvl w:val="0"/>
          <w:numId w:val="3"/>
        </w:numPr>
        <w:rPr>
          <w:rFonts w:ascii="Arial" w:hAnsi="Arial" w:cs="Arial"/>
          <w:sz w:val="24"/>
          <w:szCs w:val="24"/>
        </w:rPr>
      </w:pPr>
      <w:r w:rsidRPr="00FA5861">
        <w:rPr>
          <w:rFonts w:ascii="Arial" w:hAnsi="Arial" w:cs="Arial"/>
          <w:sz w:val="24"/>
          <w:szCs w:val="24"/>
        </w:rPr>
        <w:t xml:space="preserve">Statistical analysis: </w:t>
      </w:r>
      <w:r>
        <w:rPr>
          <w:rFonts w:ascii="Arial" w:hAnsi="Arial" w:cs="Arial"/>
          <w:sz w:val="24"/>
          <w:szCs w:val="24"/>
        </w:rPr>
        <w:t>A</w:t>
      </w:r>
      <w:r w:rsidR="00D40EA7" w:rsidRPr="00FA5861">
        <w:rPr>
          <w:rFonts w:ascii="Arial" w:hAnsi="Arial" w:cs="Arial"/>
          <w:sz w:val="24"/>
          <w:szCs w:val="24"/>
        </w:rPr>
        <w:t xml:space="preserve"> s</w:t>
      </w:r>
      <w:r w:rsidR="003E0C51" w:rsidRPr="00FA5861">
        <w:rPr>
          <w:rFonts w:ascii="Arial" w:hAnsi="Arial" w:cs="Arial"/>
          <w:sz w:val="24"/>
          <w:szCs w:val="24"/>
        </w:rPr>
        <w:t>tatistical method</w:t>
      </w:r>
      <w:r w:rsidR="002E1E3B" w:rsidRPr="00FA5861">
        <w:rPr>
          <w:rFonts w:ascii="Arial" w:hAnsi="Arial" w:cs="Arial"/>
          <w:sz w:val="24"/>
          <w:szCs w:val="24"/>
        </w:rPr>
        <w:t xml:space="preserve"> </w:t>
      </w:r>
      <w:r w:rsidR="003E0C51" w:rsidRPr="00FA5861">
        <w:rPr>
          <w:rFonts w:ascii="Arial" w:hAnsi="Arial" w:cs="Arial"/>
          <w:sz w:val="24"/>
          <w:szCs w:val="24"/>
        </w:rPr>
        <w:t>s</w:t>
      </w:r>
      <w:r w:rsidR="002E1E3B" w:rsidRPr="00FA5861">
        <w:rPr>
          <w:rFonts w:ascii="Arial" w:hAnsi="Arial" w:cs="Arial"/>
          <w:sz w:val="24"/>
          <w:szCs w:val="24"/>
        </w:rPr>
        <w:t>ection</w:t>
      </w:r>
      <w:r w:rsidR="003E0C51" w:rsidRPr="00FA5861">
        <w:rPr>
          <w:rFonts w:ascii="Arial" w:hAnsi="Arial" w:cs="Arial"/>
          <w:sz w:val="24"/>
          <w:szCs w:val="24"/>
        </w:rPr>
        <w:t xml:space="preserve"> should be present without comment on results.</w:t>
      </w:r>
      <w:r w:rsidR="002E1E3B" w:rsidRPr="00FA5861">
        <w:rPr>
          <w:rFonts w:ascii="Arial" w:hAnsi="Arial" w:cs="Arial"/>
          <w:sz w:val="24"/>
          <w:szCs w:val="24"/>
        </w:rPr>
        <w:t xml:space="preserve"> </w:t>
      </w:r>
      <w:r>
        <w:rPr>
          <w:rFonts w:ascii="Arial" w:hAnsi="Arial" w:cs="Arial"/>
          <w:sz w:val="24"/>
          <w:szCs w:val="24"/>
        </w:rPr>
        <w:t>Also, indicate your alpha (significance) level and statistical software used for</w:t>
      </w:r>
      <w:r w:rsidR="00CB2DF7">
        <w:rPr>
          <w:rFonts w:ascii="Arial" w:hAnsi="Arial" w:cs="Arial"/>
          <w:sz w:val="24"/>
          <w:szCs w:val="24"/>
        </w:rPr>
        <w:t xml:space="preserve"> the</w:t>
      </w:r>
      <w:r>
        <w:rPr>
          <w:rFonts w:ascii="Arial" w:hAnsi="Arial" w:cs="Arial"/>
          <w:sz w:val="24"/>
          <w:szCs w:val="24"/>
        </w:rPr>
        <w:t xml:space="preserve"> analysis.</w:t>
      </w:r>
    </w:p>
    <w:p w14:paraId="1A7D4CA0" w14:textId="77777777" w:rsidR="00FA5861" w:rsidRDefault="00FA5861" w:rsidP="00566A3A">
      <w:pPr>
        <w:rPr>
          <w:rFonts w:ascii="Arial" w:hAnsi="Arial" w:cs="Arial"/>
          <w:b/>
          <w:sz w:val="24"/>
          <w:szCs w:val="24"/>
        </w:rPr>
      </w:pPr>
    </w:p>
    <w:p w14:paraId="56DC95B5" w14:textId="5B2AF81D" w:rsidR="003E0C51" w:rsidRDefault="003E0C51" w:rsidP="00566A3A">
      <w:pPr>
        <w:rPr>
          <w:rFonts w:ascii="Arial" w:hAnsi="Arial" w:cs="Arial"/>
          <w:b/>
          <w:sz w:val="24"/>
          <w:szCs w:val="24"/>
        </w:rPr>
      </w:pPr>
      <w:r w:rsidRPr="003E0C51">
        <w:rPr>
          <w:rFonts w:ascii="Arial" w:hAnsi="Arial" w:cs="Arial"/>
          <w:b/>
          <w:sz w:val="24"/>
          <w:szCs w:val="24"/>
        </w:rPr>
        <w:t>Discussion</w:t>
      </w:r>
      <w:r w:rsidR="0095632B">
        <w:rPr>
          <w:rFonts w:ascii="Arial" w:hAnsi="Arial" w:cs="Arial"/>
          <w:b/>
          <w:sz w:val="24"/>
          <w:szCs w:val="24"/>
        </w:rPr>
        <w:t xml:space="preserve"> (abbreviated)</w:t>
      </w:r>
    </w:p>
    <w:p w14:paraId="29F05CD5" w14:textId="55429F74" w:rsidR="002E1E3B" w:rsidRDefault="002207DB" w:rsidP="00566A3A">
      <w:pPr>
        <w:rPr>
          <w:rFonts w:ascii="Arial" w:hAnsi="Arial" w:cs="Arial"/>
          <w:sz w:val="24"/>
          <w:szCs w:val="24"/>
        </w:rPr>
      </w:pPr>
      <w:r w:rsidRPr="002207DB">
        <w:rPr>
          <w:rFonts w:ascii="Arial" w:hAnsi="Arial" w:cs="Arial"/>
          <w:sz w:val="24"/>
          <w:szCs w:val="24"/>
        </w:rPr>
        <w:t xml:space="preserve">The Discussion section can be generally divided into 3 separate </w:t>
      </w:r>
      <w:r w:rsidR="0095632B">
        <w:rPr>
          <w:rFonts w:ascii="Arial" w:hAnsi="Arial" w:cs="Arial"/>
          <w:sz w:val="24"/>
          <w:szCs w:val="24"/>
        </w:rPr>
        <w:t>sections</w:t>
      </w:r>
      <w:r w:rsidRPr="002207DB">
        <w:rPr>
          <w:rFonts w:ascii="Arial" w:hAnsi="Arial" w:cs="Arial"/>
          <w:sz w:val="24"/>
          <w:szCs w:val="24"/>
        </w:rPr>
        <w:t xml:space="preserve"> as</w:t>
      </w:r>
      <w:r w:rsidR="00D40EA7">
        <w:rPr>
          <w:rFonts w:ascii="Arial" w:hAnsi="Arial" w:cs="Arial"/>
          <w:sz w:val="24"/>
          <w:szCs w:val="24"/>
        </w:rPr>
        <w:t>:</w:t>
      </w:r>
      <w:r w:rsidRPr="002207DB">
        <w:rPr>
          <w:rFonts w:ascii="Arial" w:hAnsi="Arial" w:cs="Arial"/>
          <w:sz w:val="24"/>
          <w:szCs w:val="24"/>
        </w:rPr>
        <w:t xml:space="preserve"> 1) Introductory paragraph, 2) Intermediate paragraphs</w:t>
      </w:r>
      <w:r w:rsidR="00D17068">
        <w:rPr>
          <w:rFonts w:ascii="Arial" w:hAnsi="Arial" w:cs="Arial"/>
          <w:sz w:val="24"/>
          <w:szCs w:val="24"/>
        </w:rPr>
        <w:t xml:space="preserve"> (</w:t>
      </w:r>
      <w:r w:rsidR="00D17068" w:rsidRPr="00D17068">
        <w:rPr>
          <w:rFonts w:ascii="Arial" w:hAnsi="Arial" w:cs="Arial"/>
          <w:b/>
          <w:i/>
          <w:sz w:val="24"/>
          <w:szCs w:val="24"/>
        </w:rPr>
        <w:t>abbreviated</w:t>
      </w:r>
      <w:r w:rsidR="00D17068">
        <w:rPr>
          <w:rFonts w:ascii="Arial" w:hAnsi="Arial" w:cs="Arial"/>
          <w:sz w:val="24"/>
          <w:szCs w:val="24"/>
        </w:rPr>
        <w:t>)</w:t>
      </w:r>
      <w:r w:rsidRPr="002207DB">
        <w:rPr>
          <w:rFonts w:ascii="Arial" w:hAnsi="Arial" w:cs="Arial"/>
          <w:sz w:val="24"/>
          <w:szCs w:val="24"/>
        </w:rPr>
        <w:t>, 3) Concluding paragraph.</w:t>
      </w:r>
    </w:p>
    <w:p w14:paraId="577688EE" w14:textId="77777777" w:rsidR="00D17068" w:rsidRPr="00D17068" w:rsidRDefault="0095632B" w:rsidP="00D17068">
      <w:pPr>
        <w:rPr>
          <w:rFonts w:ascii="Arial" w:hAnsi="Arial" w:cs="Arial"/>
          <w:sz w:val="24"/>
          <w:szCs w:val="24"/>
        </w:rPr>
      </w:pPr>
      <w:r w:rsidRPr="00D17068">
        <w:rPr>
          <w:rFonts w:ascii="Arial" w:hAnsi="Arial" w:cs="Arial"/>
          <w:sz w:val="24"/>
          <w:szCs w:val="24"/>
        </w:rPr>
        <w:lastRenderedPageBreak/>
        <w:t>The introductory paragraph contains the main idea of performing the study in question (without repeating the Introduction section of the manuscript). Summarizing the basic findings of the experimental studies in the first paragraph is generally recommended.</w:t>
      </w:r>
      <w:r w:rsidR="00D17068" w:rsidRPr="00D17068">
        <w:rPr>
          <w:rFonts w:ascii="Arial" w:hAnsi="Arial" w:cs="Arial"/>
          <w:sz w:val="24"/>
          <w:szCs w:val="24"/>
        </w:rPr>
        <w:t xml:space="preserve"> </w:t>
      </w:r>
    </w:p>
    <w:p w14:paraId="5CEA21D3" w14:textId="4254A072" w:rsidR="00D17068" w:rsidRPr="00D17068" w:rsidRDefault="00D17068" w:rsidP="00D17068">
      <w:pPr>
        <w:rPr>
          <w:rFonts w:ascii="Arial" w:hAnsi="Arial" w:cs="Arial"/>
          <w:sz w:val="24"/>
          <w:szCs w:val="24"/>
        </w:rPr>
      </w:pPr>
      <w:r w:rsidRPr="00D17068">
        <w:rPr>
          <w:rFonts w:ascii="Arial" w:hAnsi="Arial" w:cs="Arial"/>
          <w:sz w:val="24"/>
          <w:szCs w:val="24"/>
        </w:rPr>
        <w:t>Intermediate paragraphs includ</w:t>
      </w:r>
      <w:r>
        <w:rPr>
          <w:rFonts w:ascii="Arial" w:hAnsi="Arial" w:cs="Arial"/>
          <w:sz w:val="24"/>
          <w:szCs w:val="24"/>
        </w:rPr>
        <w:t xml:space="preserve">ed </w:t>
      </w:r>
      <w:r w:rsidRPr="00D17068">
        <w:rPr>
          <w:rFonts w:ascii="Arial" w:hAnsi="Arial" w:cs="Arial"/>
          <w:sz w:val="24"/>
          <w:szCs w:val="24"/>
        </w:rPr>
        <w:t>the interpretation of data, implications of these findings, and potential future research to follow. Ambiguous findings and current controversies in this type of research should be analyzed and examined in this section.</w:t>
      </w:r>
      <w:r>
        <w:rPr>
          <w:rFonts w:ascii="Arial" w:hAnsi="Arial" w:cs="Arial"/>
          <w:sz w:val="24"/>
          <w:szCs w:val="24"/>
        </w:rPr>
        <w:t xml:space="preserve"> </w:t>
      </w:r>
      <w:r w:rsidRPr="00D17068">
        <w:rPr>
          <w:rFonts w:ascii="Arial" w:hAnsi="Arial" w:cs="Arial"/>
          <w:sz w:val="24"/>
          <w:szCs w:val="24"/>
        </w:rPr>
        <w:t xml:space="preserve">Comparisons to similar work in your field may be discussed here. </w:t>
      </w:r>
      <w:r w:rsidRPr="00D17068">
        <w:rPr>
          <w:rFonts w:ascii="Arial" w:hAnsi="Arial" w:cs="Arial"/>
          <w:b/>
          <w:sz w:val="24"/>
          <w:szCs w:val="24"/>
        </w:rPr>
        <w:t>The only part of th</w:t>
      </w:r>
      <w:r>
        <w:rPr>
          <w:rFonts w:ascii="Arial" w:hAnsi="Arial" w:cs="Arial"/>
          <w:b/>
          <w:sz w:val="24"/>
          <w:szCs w:val="24"/>
        </w:rPr>
        <w:t xml:space="preserve">e intermediate paragraphs </w:t>
      </w:r>
      <w:r w:rsidRPr="00D17068">
        <w:rPr>
          <w:rFonts w:ascii="Arial" w:hAnsi="Arial" w:cs="Arial"/>
          <w:b/>
          <w:sz w:val="24"/>
          <w:szCs w:val="24"/>
        </w:rPr>
        <w:t>that is required for this assignment is that y</w:t>
      </w:r>
      <w:r w:rsidR="0095632B" w:rsidRPr="00D17068">
        <w:rPr>
          <w:rFonts w:ascii="Arial" w:hAnsi="Arial" w:cs="Arial"/>
          <w:b/>
          <w:sz w:val="24"/>
          <w:szCs w:val="24"/>
        </w:rPr>
        <w:t xml:space="preserve">ou should indicate the major </w:t>
      </w:r>
      <w:r w:rsidRPr="00D17068">
        <w:rPr>
          <w:rFonts w:ascii="Arial" w:hAnsi="Arial" w:cs="Arial"/>
          <w:b/>
          <w:sz w:val="24"/>
          <w:szCs w:val="24"/>
        </w:rPr>
        <w:t xml:space="preserve">strengths and </w:t>
      </w:r>
      <w:r w:rsidR="0095632B" w:rsidRPr="00D17068">
        <w:rPr>
          <w:rFonts w:ascii="Arial" w:hAnsi="Arial" w:cs="Arial"/>
          <w:b/>
          <w:sz w:val="24"/>
          <w:szCs w:val="24"/>
        </w:rPr>
        <w:t xml:space="preserve">limitations of the study (i.e., reflect on </w:t>
      </w:r>
      <w:r>
        <w:rPr>
          <w:rFonts w:ascii="Arial" w:hAnsi="Arial" w:cs="Arial"/>
          <w:b/>
          <w:sz w:val="24"/>
          <w:szCs w:val="24"/>
        </w:rPr>
        <w:t xml:space="preserve">potential </w:t>
      </w:r>
      <w:r w:rsidR="0095632B" w:rsidRPr="00D17068">
        <w:rPr>
          <w:rFonts w:ascii="Arial" w:hAnsi="Arial" w:cs="Arial"/>
          <w:b/>
          <w:sz w:val="24"/>
          <w:szCs w:val="24"/>
        </w:rPr>
        <w:t>sources of bias and/or confounding)</w:t>
      </w:r>
      <w:r w:rsidR="0095632B" w:rsidRPr="00D17068">
        <w:rPr>
          <w:rFonts w:ascii="Arial" w:hAnsi="Arial" w:cs="Arial"/>
          <w:sz w:val="24"/>
          <w:szCs w:val="24"/>
        </w:rPr>
        <w:t>; it will reflect</w:t>
      </w:r>
      <w:r w:rsidRPr="00D17068">
        <w:rPr>
          <w:rFonts w:ascii="Arial" w:hAnsi="Arial" w:cs="Arial"/>
          <w:sz w:val="24"/>
          <w:szCs w:val="24"/>
        </w:rPr>
        <w:t xml:space="preserve"> the</w:t>
      </w:r>
      <w:r w:rsidR="0095632B" w:rsidRPr="00D17068">
        <w:rPr>
          <w:rFonts w:ascii="Arial" w:hAnsi="Arial" w:cs="Arial"/>
          <w:sz w:val="24"/>
          <w:szCs w:val="24"/>
        </w:rPr>
        <w:t xml:space="preserve"> objectivity of the authors. </w:t>
      </w:r>
    </w:p>
    <w:p w14:paraId="06E4745C" w14:textId="56C6EE6D" w:rsidR="0095632B" w:rsidRDefault="00D17068" w:rsidP="00D17068">
      <w:pPr>
        <w:rPr>
          <w:rFonts w:ascii="Arial" w:hAnsi="Arial" w:cs="Arial"/>
          <w:sz w:val="24"/>
          <w:szCs w:val="24"/>
        </w:rPr>
      </w:pPr>
      <w:r w:rsidRPr="00D17068">
        <w:rPr>
          <w:rFonts w:ascii="Arial" w:hAnsi="Arial" w:cs="Arial"/>
          <w:sz w:val="24"/>
          <w:szCs w:val="24"/>
        </w:rPr>
        <w:t>Conclusions should be written in a concise manner utilizing words</w:t>
      </w:r>
      <w:r w:rsidR="00D40EA7">
        <w:rPr>
          <w:rFonts w:ascii="Arial" w:hAnsi="Arial" w:cs="Arial"/>
          <w:sz w:val="24"/>
          <w:szCs w:val="24"/>
        </w:rPr>
        <w:t>,</w:t>
      </w:r>
      <w:r w:rsidRPr="00D17068">
        <w:rPr>
          <w:rFonts w:ascii="Arial" w:hAnsi="Arial" w:cs="Arial"/>
          <w:sz w:val="24"/>
          <w:szCs w:val="24"/>
        </w:rPr>
        <w:t xml:space="preserve"> not numbers. Information conveyed in this section should only be taken from the research performed; therefore, the conclusion and inferences should be mentioned using “constrained” and “not too strongly assertive” statements (i.e., you should refrain from too much speculation and overstating claims that are not supported by the data). </w:t>
      </w:r>
      <w:r w:rsidR="0095632B" w:rsidRPr="00D17068">
        <w:rPr>
          <w:rFonts w:ascii="Arial" w:hAnsi="Arial" w:cs="Arial"/>
          <w:sz w:val="24"/>
          <w:szCs w:val="24"/>
        </w:rPr>
        <w:t>Also, in the last paragraph, future directions or potential clinical applications may be emphasized.</w:t>
      </w:r>
    </w:p>
    <w:p w14:paraId="553E5F91" w14:textId="54E5339D" w:rsidR="00D17068" w:rsidRDefault="00D17068" w:rsidP="00D17068">
      <w:pPr>
        <w:rPr>
          <w:rFonts w:ascii="Arial" w:hAnsi="Arial" w:cs="Arial"/>
          <w:sz w:val="24"/>
          <w:szCs w:val="24"/>
        </w:rPr>
      </w:pPr>
    </w:p>
    <w:p w14:paraId="607BA793" w14:textId="77777777" w:rsidR="00D17068" w:rsidRPr="00713549" w:rsidRDefault="00D17068" w:rsidP="00D17068">
      <w:pPr>
        <w:rPr>
          <w:rFonts w:ascii="Arial" w:hAnsi="Arial" w:cs="Arial"/>
          <w:b/>
          <w:sz w:val="24"/>
          <w:szCs w:val="24"/>
        </w:rPr>
      </w:pPr>
      <w:r w:rsidRPr="00713549">
        <w:rPr>
          <w:rFonts w:ascii="Arial" w:hAnsi="Arial" w:cs="Arial"/>
          <w:b/>
          <w:sz w:val="24"/>
          <w:szCs w:val="24"/>
        </w:rPr>
        <w:t>References</w:t>
      </w:r>
    </w:p>
    <w:p w14:paraId="4D5D0096" w14:textId="28B5A8BC" w:rsidR="00D17068" w:rsidRDefault="00D17068" w:rsidP="00D17068">
      <w:pPr>
        <w:rPr>
          <w:rFonts w:ascii="Arial" w:hAnsi="Arial" w:cs="Arial"/>
          <w:sz w:val="24"/>
          <w:szCs w:val="24"/>
        </w:rPr>
      </w:pPr>
      <w:r w:rsidRPr="00D17068">
        <w:rPr>
          <w:rFonts w:ascii="Arial" w:hAnsi="Arial" w:cs="Arial"/>
          <w:sz w:val="24"/>
          <w:szCs w:val="24"/>
        </w:rPr>
        <w:t xml:space="preserve">Every journal has </w:t>
      </w:r>
      <w:r>
        <w:rPr>
          <w:rFonts w:ascii="Arial" w:hAnsi="Arial" w:cs="Arial"/>
          <w:sz w:val="24"/>
          <w:szCs w:val="24"/>
        </w:rPr>
        <w:t>differen</w:t>
      </w:r>
      <w:r w:rsidR="00713549">
        <w:rPr>
          <w:rFonts w:ascii="Arial" w:hAnsi="Arial" w:cs="Arial"/>
          <w:sz w:val="24"/>
          <w:szCs w:val="24"/>
        </w:rPr>
        <w:t>t</w:t>
      </w:r>
      <w:r>
        <w:rPr>
          <w:rFonts w:ascii="Arial" w:hAnsi="Arial" w:cs="Arial"/>
          <w:sz w:val="24"/>
          <w:szCs w:val="24"/>
        </w:rPr>
        <w:t xml:space="preserve"> reference </w:t>
      </w:r>
      <w:r w:rsidR="00713549">
        <w:rPr>
          <w:rFonts w:ascii="Arial" w:hAnsi="Arial" w:cs="Arial"/>
          <w:sz w:val="24"/>
          <w:szCs w:val="24"/>
        </w:rPr>
        <w:t xml:space="preserve">styles and </w:t>
      </w:r>
      <w:r w:rsidRPr="00D17068">
        <w:rPr>
          <w:rFonts w:ascii="Arial" w:hAnsi="Arial" w:cs="Arial"/>
          <w:sz w:val="24"/>
          <w:szCs w:val="24"/>
        </w:rPr>
        <w:t>submission requirements.</w:t>
      </w:r>
      <w:r>
        <w:rPr>
          <w:rFonts w:ascii="Arial" w:hAnsi="Arial" w:cs="Arial"/>
          <w:sz w:val="24"/>
          <w:szCs w:val="24"/>
        </w:rPr>
        <w:t xml:space="preserve"> Therefore, as long as you’re consistent </w:t>
      </w:r>
      <w:r w:rsidR="00713549">
        <w:rPr>
          <w:rFonts w:ascii="Arial" w:hAnsi="Arial" w:cs="Arial"/>
          <w:sz w:val="24"/>
          <w:szCs w:val="24"/>
        </w:rPr>
        <w:t xml:space="preserve">in </w:t>
      </w:r>
      <w:r>
        <w:rPr>
          <w:rFonts w:ascii="Arial" w:hAnsi="Arial" w:cs="Arial"/>
          <w:sz w:val="24"/>
          <w:szCs w:val="24"/>
        </w:rPr>
        <w:t xml:space="preserve">your </w:t>
      </w:r>
      <w:r w:rsidR="00713549">
        <w:rPr>
          <w:rFonts w:ascii="Arial" w:hAnsi="Arial" w:cs="Arial"/>
          <w:sz w:val="24"/>
          <w:szCs w:val="24"/>
        </w:rPr>
        <w:t xml:space="preserve">use, I do not require a specific style. However, you should </w:t>
      </w:r>
      <w:r w:rsidR="00713549" w:rsidRPr="00713549">
        <w:rPr>
          <w:rFonts w:ascii="Arial" w:hAnsi="Arial" w:cs="Arial"/>
          <w:b/>
          <w:sz w:val="24"/>
          <w:szCs w:val="24"/>
        </w:rPr>
        <w:t xml:space="preserve">list all </w:t>
      </w:r>
      <w:r w:rsidR="00D40EA7">
        <w:rPr>
          <w:rFonts w:ascii="Arial" w:hAnsi="Arial" w:cs="Arial"/>
          <w:b/>
          <w:sz w:val="24"/>
          <w:szCs w:val="24"/>
        </w:rPr>
        <w:t xml:space="preserve">of </w:t>
      </w:r>
      <w:r w:rsidR="00713549" w:rsidRPr="00713549">
        <w:rPr>
          <w:rFonts w:ascii="Arial" w:hAnsi="Arial" w:cs="Arial"/>
          <w:b/>
          <w:sz w:val="24"/>
          <w:szCs w:val="24"/>
        </w:rPr>
        <w:t xml:space="preserve">the references </w:t>
      </w:r>
      <w:r w:rsidR="00713549">
        <w:rPr>
          <w:rFonts w:ascii="Arial" w:hAnsi="Arial" w:cs="Arial"/>
          <w:sz w:val="24"/>
          <w:szCs w:val="24"/>
        </w:rPr>
        <w:t xml:space="preserve">used in the manuscript. A reference manager software (e.g, EndNote or </w:t>
      </w:r>
      <w:r w:rsidR="00713549" w:rsidRPr="00713549">
        <w:rPr>
          <w:rFonts w:ascii="Arial" w:hAnsi="Arial" w:cs="Arial"/>
          <w:sz w:val="24"/>
          <w:szCs w:val="24"/>
        </w:rPr>
        <w:t>RefWorks</w:t>
      </w:r>
      <w:r w:rsidR="00713549">
        <w:rPr>
          <w:rFonts w:ascii="Arial" w:hAnsi="Arial" w:cs="Arial"/>
          <w:sz w:val="24"/>
          <w:szCs w:val="24"/>
        </w:rPr>
        <w:t>) is recommended.</w:t>
      </w:r>
    </w:p>
    <w:p w14:paraId="1B413702" w14:textId="2FE7F848" w:rsidR="00D17068" w:rsidRDefault="00D17068" w:rsidP="00D17068">
      <w:pPr>
        <w:rPr>
          <w:rFonts w:ascii="Arial" w:hAnsi="Arial" w:cs="Arial"/>
          <w:sz w:val="24"/>
          <w:szCs w:val="24"/>
        </w:rPr>
      </w:pPr>
    </w:p>
    <w:p w14:paraId="7E016582" w14:textId="6520FD97" w:rsidR="00D17068" w:rsidRPr="00713549" w:rsidRDefault="00D17068" w:rsidP="00D17068">
      <w:pPr>
        <w:rPr>
          <w:rFonts w:ascii="Arial" w:hAnsi="Arial" w:cs="Arial"/>
          <w:b/>
          <w:sz w:val="24"/>
          <w:szCs w:val="24"/>
        </w:rPr>
      </w:pPr>
      <w:r w:rsidRPr="00713549">
        <w:rPr>
          <w:rFonts w:ascii="Arial" w:hAnsi="Arial" w:cs="Arial"/>
          <w:b/>
          <w:sz w:val="24"/>
          <w:szCs w:val="24"/>
        </w:rPr>
        <w:t>Figures and Tables</w:t>
      </w:r>
      <w:r w:rsidR="00713549" w:rsidRPr="00713549">
        <w:rPr>
          <w:rFonts w:ascii="Arial" w:hAnsi="Arial" w:cs="Arial"/>
          <w:b/>
          <w:sz w:val="24"/>
          <w:szCs w:val="24"/>
        </w:rPr>
        <w:t xml:space="preserve"> (maximum of 4)</w:t>
      </w:r>
    </w:p>
    <w:p w14:paraId="47E9396B" w14:textId="036A9CBA" w:rsidR="00713549" w:rsidRDefault="00713549" w:rsidP="00D17068">
      <w:pPr>
        <w:rPr>
          <w:rFonts w:ascii="Arial" w:hAnsi="Arial" w:cs="Arial"/>
          <w:sz w:val="24"/>
          <w:szCs w:val="24"/>
        </w:rPr>
      </w:pPr>
      <w:r w:rsidRPr="00713549">
        <w:rPr>
          <w:rFonts w:ascii="Arial" w:hAnsi="Arial" w:cs="Arial"/>
          <w:sz w:val="24"/>
          <w:szCs w:val="24"/>
        </w:rPr>
        <w:t xml:space="preserve">Begin each table on a separate page. </w:t>
      </w:r>
      <w:r>
        <w:rPr>
          <w:rFonts w:ascii="Arial" w:hAnsi="Arial" w:cs="Arial"/>
          <w:sz w:val="24"/>
          <w:szCs w:val="24"/>
        </w:rPr>
        <w:t>Each</w:t>
      </w:r>
      <w:r w:rsidRPr="00713549">
        <w:rPr>
          <w:rFonts w:ascii="Arial" w:hAnsi="Arial" w:cs="Arial"/>
          <w:sz w:val="24"/>
          <w:szCs w:val="24"/>
        </w:rPr>
        <w:t xml:space="preserve"> table </w:t>
      </w:r>
      <w:r>
        <w:rPr>
          <w:rFonts w:ascii="Arial" w:hAnsi="Arial" w:cs="Arial"/>
          <w:sz w:val="24"/>
          <w:szCs w:val="24"/>
        </w:rPr>
        <w:t xml:space="preserve">should be </w:t>
      </w:r>
      <w:r w:rsidRPr="00713549">
        <w:rPr>
          <w:rFonts w:ascii="Arial" w:hAnsi="Arial" w:cs="Arial"/>
          <w:sz w:val="24"/>
          <w:szCs w:val="24"/>
        </w:rPr>
        <w:t>number</w:t>
      </w:r>
      <w:r>
        <w:rPr>
          <w:rFonts w:ascii="Arial" w:hAnsi="Arial" w:cs="Arial"/>
          <w:sz w:val="24"/>
          <w:szCs w:val="24"/>
        </w:rPr>
        <w:t>ed</w:t>
      </w:r>
      <w:r w:rsidRPr="00713549">
        <w:rPr>
          <w:rFonts w:ascii="Arial" w:hAnsi="Arial" w:cs="Arial"/>
          <w:sz w:val="24"/>
          <w:szCs w:val="24"/>
        </w:rPr>
        <w:t xml:space="preserve"> followed by a</w:t>
      </w:r>
      <w:r>
        <w:rPr>
          <w:rFonts w:ascii="Arial" w:hAnsi="Arial" w:cs="Arial"/>
          <w:sz w:val="24"/>
          <w:szCs w:val="24"/>
        </w:rPr>
        <w:t xml:space="preserve"> </w:t>
      </w:r>
      <w:r w:rsidRPr="00713549">
        <w:rPr>
          <w:rFonts w:ascii="Arial" w:hAnsi="Arial" w:cs="Arial"/>
          <w:sz w:val="24"/>
          <w:szCs w:val="24"/>
        </w:rPr>
        <w:t xml:space="preserve">brief title. Please remember that tables prepared </w:t>
      </w:r>
      <w:r>
        <w:rPr>
          <w:rFonts w:ascii="Arial" w:hAnsi="Arial" w:cs="Arial"/>
          <w:sz w:val="24"/>
          <w:szCs w:val="24"/>
        </w:rPr>
        <w:t xml:space="preserve">in SAS are not acceptable. Also, </w:t>
      </w:r>
      <w:r w:rsidRPr="00713549">
        <w:rPr>
          <w:rFonts w:ascii="Arial" w:hAnsi="Arial" w:cs="Arial"/>
          <w:sz w:val="24"/>
          <w:szCs w:val="24"/>
        </w:rPr>
        <w:t xml:space="preserve">Excel </w:t>
      </w:r>
      <w:r>
        <w:rPr>
          <w:rFonts w:ascii="Arial" w:hAnsi="Arial" w:cs="Arial"/>
          <w:sz w:val="24"/>
          <w:szCs w:val="24"/>
        </w:rPr>
        <w:t xml:space="preserve">prepared tables </w:t>
      </w:r>
      <w:r w:rsidRPr="00713549">
        <w:rPr>
          <w:rFonts w:ascii="Arial" w:hAnsi="Arial" w:cs="Arial"/>
          <w:sz w:val="24"/>
          <w:szCs w:val="24"/>
        </w:rPr>
        <w:t>are not accepted unless embedded within your text document. Abbreviations used in the table must be defined in a footnote to the table.</w:t>
      </w:r>
      <w:r>
        <w:rPr>
          <w:rFonts w:ascii="Arial" w:hAnsi="Arial" w:cs="Arial"/>
          <w:sz w:val="24"/>
          <w:szCs w:val="24"/>
        </w:rPr>
        <w:t xml:space="preserve"> </w:t>
      </w:r>
      <w:r w:rsidRPr="00713549">
        <w:rPr>
          <w:rFonts w:ascii="Arial" w:hAnsi="Arial" w:cs="Arial"/>
          <w:b/>
          <w:sz w:val="24"/>
          <w:szCs w:val="24"/>
        </w:rPr>
        <w:t>At least two tables are required for this assignment.</w:t>
      </w:r>
    </w:p>
    <w:p w14:paraId="66B3A26B" w14:textId="77EBFEFA" w:rsidR="00713549" w:rsidRDefault="00713549" w:rsidP="00D17068">
      <w:pPr>
        <w:rPr>
          <w:rFonts w:ascii="Arial" w:hAnsi="Arial" w:cs="Arial"/>
          <w:sz w:val="24"/>
          <w:szCs w:val="24"/>
        </w:rPr>
      </w:pPr>
      <w:r>
        <w:rPr>
          <w:rFonts w:ascii="Arial" w:hAnsi="Arial" w:cs="Arial"/>
          <w:sz w:val="24"/>
          <w:szCs w:val="24"/>
        </w:rPr>
        <w:t>P</w:t>
      </w:r>
      <w:r w:rsidRPr="00713549">
        <w:rPr>
          <w:rFonts w:ascii="Arial" w:hAnsi="Arial" w:cs="Arial"/>
          <w:sz w:val="24"/>
          <w:szCs w:val="24"/>
        </w:rPr>
        <w:t>lace each figure</w:t>
      </w:r>
      <w:r>
        <w:rPr>
          <w:rFonts w:ascii="Arial" w:hAnsi="Arial" w:cs="Arial"/>
          <w:sz w:val="24"/>
          <w:szCs w:val="24"/>
        </w:rPr>
        <w:t xml:space="preserve"> </w:t>
      </w:r>
      <w:r w:rsidRPr="00713549">
        <w:rPr>
          <w:rFonts w:ascii="Arial" w:hAnsi="Arial" w:cs="Arial"/>
          <w:sz w:val="24"/>
          <w:szCs w:val="24"/>
        </w:rPr>
        <w:t>on its own page followed by the legend</w:t>
      </w:r>
      <w:r>
        <w:rPr>
          <w:rFonts w:ascii="Arial" w:hAnsi="Arial" w:cs="Arial"/>
          <w:sz w:val="24"/>
          <w:szCs w:val="24"/>
        </w:rPr>
        <w:t xml:space="preserve">; </w:t>
      </w:r>
      <w:r w:rsidR="00D40EA7">
        <w:rPr>
          <w:rFonts w:ascii="Arial" w:hAnsi="Arial" w:cs="Arial"/>
          <w:sz w:val="24"/>
          <w:szCs w:val="24"/>
        </w:rPr>
        <w:t>f</w:t>
      </w:r>
      <w:r>
        <w:rPr>
          <w:rFonts w:ascii="Arial" w:hAnsi="Arial" w:cs="Arial"/>
          <w:sz w:val="24"/>
          <w:szCs w:val="24"/>
        </w:rPr>
        <w:t>igures are not required.</w:t>
      </w:r>
    </w:p>
    <w:p w14:paraId="43F86173" w14:textId="77777777" w:rsidR="00D17068" w:rsidRPr="00D17068" w:rsidRDefault="00D17068" w:rsidP="00D17068">
      <w:pPr>
        <w:rPr>
          <w:rFonts w:ascii="Arial" w:hAnsi="Arial" w:cs="Arial"/>
          <w:sz w:val="24"/>
          <w:szCs w:val="24"/>
        </w:rPr>
      </w:pPr>
    </w:p>
    <w:sectPr w:rsidR="00D17068" w:rsidRPr="00D17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3990"/>
    <w:multiLevelType w:val="hybridMultilevel"/>
    <w:tmpl w:val="EDC2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3129C"/>
    <w:multiLevelType w:val="hybridMultilevel"/>
    <w:tmpl w:val="56B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2B2D0A"/>
    <w:multiLevelType w:val="hybridMultilevel"/>
    <w:tmpl w:val="46E07AB2"/>
    <w:lvl w:ilvl="0" w:tplc="E94A6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882"/>
    <w:rsid w:val="000E20D8"/>
    <w:rsid w:val="000E3C26"/>
    <w:rsid w:val="002207DB"/>
    <w:rsid w:val="0028212C"/>
    <w:rsid w:val="002C2FA0"/>
    <w:rsid w:val="002E1E3B"/>
    <w:rsid w:val="0038795F"/>
    <w:rsid w:val="003E0C51"/>
    <w:rsid w:val="004F2599"/>
    <w:rsid w:val="00544F53"/>
    <w:rsid w:val="00566A3A"/>
    <w:rsid w:val="005F5882"/>
    <w:rsid w:val="0069040A"/>
    <w:rsid w:val="006B54BD"/>
    <w:rsid w:val="00712C71"/>
    <w:rsid w:val="00713549"/>
    <w:rsid w:val="0089258C"/>
    <w:rsid w:val="008E5F18"/>
    <w:rsid w:val="008F1BF1"/>
    <w:rsid w:val="0095632B"/>
    <w:rsid w:val="009A484E"/>
    <w:rsid w:val="00A80A89"/>
    <w:rsid w:val="00CB2DF7"/>
    <w:rsid w:val="00D17068"/>
    <w:rsid w:val="00D40EA7"/>
    <w:rsid w:val="00D875EB"/>
    <w:rsid w:val="00E44522"/>
    <w:rsid w:val="00E51568"/>
    <w:rsid w:val="00F37261"/>
    <w:rsid w:val="00F761D9"/>
    <w:rsid w:val="00FA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33DB"/>
  <w15:chartTrackingRefBased/>
  <w15:docId w15:val="{5959135C-42AF-4FB9-8A29-8B21C84D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882"/>
    <w:pPr>
      <w:ind w:left="720"/>
      <w:contextualSpacing/>
    </w:pPr>
  </w:style>
  <w:style w:type="character" w:styleId="CommentReference">
    <w:name w:val="annotation reference"/>
    <w:basedOn w:val="DefaultParagraphFont"/>
    <w:uiPriority w:val="99"/>
    <w:semiHidden/>
    <w:unhideWhenUsed/>
    <w:rsid w:val="00D40EA7"/>
    <w:rPr>
      <w:sz w:val="16"/>
      <w:szCs w:val="16"/>
    </w:rPr>
  </w:style>
  <w:style w:type="paragraph" w:styleId="CommentText">
    <w:name w:val="annotation text"/>
    <w:basedOn w:val="Normal"/>
    <w:link w:val="CommentTextChar"/>
    <w:uiPriority w:val="99"/>
    <w:semiHidden/>
    <w:unhideWhenUsed/>
    <w:rsid w:val="00D40EA7"/>
    <w:pPr>
      <w:spacing w:line="240" w:lineRule="auto"/>
    </w:pPr>
    <w:rPr>
      <w:sz w:val="20"/>
      <w:szCs w:val="20"/>
    </w:rPr>
  </w:style>
  <w:style w:type="character" w:customStyle="1" w:styleId="CommentTextChar">
    <w:name w:val="Comment Text Char"/>
    <w:basedOn w:val="DefaultParagraphFont"/>
    <w:link w:val="CommentText"/>
    <w:uiPriority w:val="99"/>
    <w:semiHidden/>
    <w:rsid w:val="00D40EA7"/>
    <w:rPr>
      <w:sz w:val="20"/>
      <w:szCs w:val="20"/>
    </w:rPr>
  </w:style>
  <w:style w:type="paragraph" w:styleId="CommentSubject">
    <w:name w:val="annotation subject"/>
    <w:basedOn w:val="CommentText"/>
    <w:next w:val="CommentText"/>
    <w:link w:val="CommentSubjectChar"/>
    <w:uiPriority w:val="99"/>
    <w:semiHidden/>
    <w:unhideWhenUsed/>
    <w:rsid w:val="00D40EA7"/>
    <w:rPr>
      <w:b/>
      <w:bCs/>
    </w:rPr>
  </w:style>
  <w:style w:type="character" w:customStyle="1" w:styleId="CommentSubjectChar">
    <w:name w:val="Comment Subject Char"/>
    <w:basedOn w:val="CommentTextChar"/>
    <w:link w:val="CommentSubject"/>
    <w:uiPriority w:val="99"/>
    <w:semiHidden/>
    <w:rsid w:val="00D40EA7"/>
    <w:rPr>
      <w:b/>
      <w:bCs/>
      <w:sz w:val="20"/>
      <w:szCs w:val="20"/>
    </w:rPr>
  </w:style>
  <w:style w:type="paragraph" w:styleId="BalloonText">
    <w:name w:val="Balloon Text"/>
    <w:basedOn w:val="Normal"/>
    <w:link w:val="BalloonTextChar"/>
    <w:uiPriority w:val="99"/>
    <w:semiHidden/>
    <w:unhideWhenUsed/>
    <w:rsid w:val="00D40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E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910</Words>
  <Characters>5190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Cooper</dc:creator>
  <cp:keywords/>
  <dc:description/>
  <cp:lastModifiedBy>Anna Rothenberg</cp:lastModifiedBy>
  <cp:revision>4</cp:revision>
  <dcterms:created xsi:type="dcterms:W3CDTF">2018-12-15T19:24:00Z</dcterms:created>
  <dcterms:modified xsi:type="dcterms:W3CDTF">2018-12-15T20:11:00Z</dcterms:modified>
</cp:coreProperties>
</file>