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пользователями</w:t>
      </w:r>
      <w:r>
        <w:t xml:space="preserve"> </w:t>
      </w:r>
      <w:r>
        <w:t xml:space="preserve">и</w:t>
      </w:r>
      <w:r>
        <w:t xml:space="preserve"> </w:t>
      </w:r>
      <w:r>
        <w:t xml:space="preserve">группами</w:t>
      </w:r>
    </w:p>
    <w:p>
      <w:pPr>
        <w:pStyle w:val="Author"/>
      </w:pPr>
      <w:r>
        <w:t xml:space="preserve">Анна</w:t>
      </w:r>
      <w:r>
        <w:t xml:space="preserve"> </w:t>
      </w:r>
      <w:r>
        <w:t xml:space="preserve">Саенко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Закрепить навыки администрирования в Linux: научиться создавать и настраивать учётные записи пользователей и групп, управлять правами доступа и политикой паролей, а также работать с основными системными файлами конфигурации.</w:t>
      </w:r>
    </w:p>
    <w:bookmarkEnd w:id="20"/>
    <w:bookmarkStart w:id="56" w:name="ход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работы</w:t>
      </w:r>
    </w:p>
    <w:bookmarkStart w:id="33" w:name="переключение-между-пользователям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Переключение между пользователями</w:t>
      </w:r>
    </w:p>
    <w:p>
      <w:pPr>
        <w:pStyle w:val="FirstParagraph"/>
      </w:pPr>
      <w:r>
        <w:t xml:space="preserve">Сначала я проверила, под какой учётной записью выполняется работа, используя команду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, а затем уточнила информацию о пользователе через команду</w:t>
      </w:r>
      <w:r>
        <w:t xml:space="preserve"> </w:t>
      </w:r>
      <w:r>
        <w:rPr>
          <w:rStyle w:val="VerbatimChar"/>
        </w:rPr>
        <w:t xml:space="preserve">id</w:t>
      </w:r>
      <w:r>
        <w:t xml:space="preserve">.</w:t>
      </w:r>
      <w:r>
        <w:br/>
      </w:r>
      <w:r>
        <w:t xml:space="preserve">После этого я перешла под суперпользователя</w:t>
      </w:r>
      <w:r>
        <w:t xml:space="preserve"> </w:t>
      </w:r>
      <w:r>
        <w:rPr>
          <w:rStyle w:val="VerbatimChar"/>
        </w:rPr>
        <w:t xml:space="preserve">root</w:t>
      </w:r>
      <w:r>
        <w:t xml:space="preserve">, выполнив команду</w:t>
      </w:r>
      <w:r>
        <w:t xml:space="preserve"> </w:t>
      </w:r>
      <w:r>
        <w:rPr>
          <w:rStyle w:val="VerbatimChar"/>
        </w:rPr>
        <w:t xml:space="preserve">su</w:t>
      </w:r>
      <w:r>
        <w:t xml:space="preserve">. На скриншоте ниже показаны результаты.</w:t>
      </w:r>
    </w:p>
    <w:p>
      <w:pPr>
        <w:pStyle w:val="CaptionedFigure"/>
      </w:pPr>
      <w:bookmarkStart w:id="24" w:name="fig:001"/>
      <w:r>
        <w:drawing>
          <wp:inline>
            <wp:extent cx="5334000" cy="2521527"/>
            <wp:effectExtent b="0" l="0" r="0" t="0"/>
            <wp:docPr descr="Рис. 1: Определение текущего пользователя и вход под root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Определение текущего пользователя и вход под root</w:t>
      </w:r>
    </w:p>
    <w:p>
      <w:pPr>
        <w:pStyle w:val="BodyText"/>
      </w:pPr>
      <w:r>
        <w:t xml:space="preserve">Затем я открыла файл</w:t>
      </w:r>
      <w:r>
        <w:t xml:space="preserve"> </w:t>
      </w:r>
      <w:r>
        <w:rPr>
          <w:rStyle w:val="VerbatimChar"/>
        </w:rPr>
        <w:t xml:space="preserve">/etc/sudoers</w:t>
      </w:r>
      <w:r>
        <w:t xml:space="preserve"> </w:t>
      </w:r>
      <w:r>
        <w:t xml:space="preserve">с помощью утилиты</w:t>
      </w:r>
      <w:r>
        <w:t xml:space="preserve"> </w:t>
      </w:r>
      <w:r>
        <w:rPr>
          <w:rStyle w:val="VerbatimChar"/>
        </w:rPr>
        <w:t xml:space="preserve">visudo</w:t>
      </w:r>
      <w:r>
        <w:t xml:space="preserve">, чтобы посмотреть настройки доступа.</w:t>
      </w:r>
      <w:r>
        <w:br/>
      </w:r>
      <w:r>
        <w:t xml:space="preserve">Содержимое файла видно на скриншоте.</w:t>
      </w:r>
    </w:p>
    <w:p>
      <w:pPr>
        <w:pStyle w:val="CaptionedFigure"/>
      </w:pPr>
      <w:bookmarkStart w:id="28" w:name="fig:002"/>
      <w:r>
        <w:drawing>
          <wp:inline>
            <wp:extent cx="5334000" cy="4188177"/>
            <wp:effectExtent b="0" l="0" r="0" t="0"/>
            <wp:docPr descr="Рис. 2: Просмотр файла sudoers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8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Просмотр файла sudoers</w:t>
      </w:r>
    </w:p>
    <w:p>
      <w:pPr>
        <w:pStyle w:val="BodyText"/>
      </w:pPr>
      <w:r>
        <w:t xml:space="preserve">После этого я создала пользователя</w:t>
      </w:r>
      <w:r>
        <w:t xml:space="preserve"> </w:t>
      </w:r>
      <w:r>
        <w:rPr>
          <w:bCs/>
          <w:b/>
        </w:rPr>
        <w:t xml:space="preserve">alice</w:t>
      </w:r>
      <w:r>
        <w:t xml:space="preserve">, добавила её в группу</w:t>
      </w:r>
      <w:r>
        <w:t xml:space="preserve"> </w:t>
      </w:r>
      <w:r>
        <w:rPr>
          <w:rStyle w:val="VerbatimChar"/>
        </w:rPr>
        <w:t xml:space="preserve">wheel</w:t>
      </w:r>
      <w:r>
        <w:t xml:space="preserve"> </w:t>
      </w:r>
      <w:r>
        <w:t xml:space="preserve">и назначила пароль. Проверив вход, убедилась, что всё работает.</w:t>
      </w:r>
      <w:r>
        <w:br/>
      </w:r>
      <w:r>
        <w:t xml:space="preserve">Аналогично я завела пользователя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и тоже задала ему пароль. Проверку можно увидеть на скриншоте.</w:t>
      </w:r>
    </w:p>
    <w:p>
      <w:pPr>
        <w:pStyle w:val="CaptionedFigure"/>
      </w:pPr>
      <w:bookmarkStart w:id="32" w:name="fig:003"/>
      <w:r>
        <w:drawing>
          <wp:inline>
            <wp:extent cx="5334000" cy="4122722"/>
            <wp:effectExtent b="0" l="0" r="0" t="0"/>
            <wp:docPr descr="Рис. 3: Создание пользователей alice и bob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2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пользователей alice и bob</w:t>
      </w:r>
    </w:p>
    <w:bookmarkEnd w:id="33"/>
    <w:bookmarkStart w:id="50" w:name="создание-учётных-записе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учётных записей</w:t>
      </w:r>
    </w:p>
    <w:p>
      <w:pPr>
        <w:pStyle w:val="FirstParagraph"/>
      </w:pPr>
      <w:r>
        <w:t xml:space="preserve">Чтобы при добавлении новых пользователей автоматически создавались домашние каталоги, я изменила параметры в файле</w:t>
      </w:r>
      <w:r>
        <w:t xml:space="preserve"> </w:t>
      </w:r>
      <w:r>
        <w:rPr>
          <w:rStyle w:val="VerbatimChar"/>
        </w:rPr>
        <w:t xml:space="preserve">/etc/login.defs</w:t>
      </w:r>
      <w:r>
        <w:t xml:space="preserve">: включила</w:t>
      </w:r>
      <w:r>
        <w:t xml:space="preserve"> </w:t>
      </w:r>
      <w:r>
        <w:rPr>
          <w:rStyle w:val="VerbatimChar"/>
        </w:rPr>
        <w:t xml:space="preserve">CREATE_HOME yes</w:t>
      </w:r>
      <w:r>
        <w:t xml:space="preserve"> </w:t>
      </w:r>
      <w:r>
        <w:t xml:space="preserve">и отключила</w:t>
      </w:r>
      <w:r>
        <w:t xml:space="preserve"> </w:t>
      </w:r>
      <w:r>
        <w:rPr>
          <w:rStyle w:val="VerbatimChar"/>
        </w:rPr>
        <w:t xml:space="preserve">USERGROUPS_ENAB no</w:t>
      </w:r>
      <w:r>
        <w:t xml:space="preserve">.</w:t>
      </w:r>
    </w:p>
    <w:p>
      <w:pPr>
        <w:pStyle w:val="CaptionedFigure"/>
      </w:pPr>
      <w:bookmarkStart w:id="37" w:name="fig:004"/>
      <w:r>
        <w:drawing>
          <wp:inline>
            <wp:extent cx="5334000" cy="4430253"/>
            <wp:effectExtent b="0" l="0" r="0" t="0"/>
            <wp:docPr descr="Рис. 4: Изменение файла login.defs" title="" id="35" name="Picture"/>
            <a:graphic>
              <a:graphicData uri="http://schemas.openxmlformats.org/drawingml/2006/picture">
                <pic:pic>
                  <pic:nvPicPr>
                    <pic:cNvPr descr="Screenshot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0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Изменение файла login.defs</w:t>
      </w:r>
    </w:p>
    <w:p>
      <w:pPr>
        <w:pStyle w:val="BodyText"/>
      </w:pPr>
      <w:r>
        <w:t xml:space="preserve">Кроме того, я изменила содержимое каталога</w:t>
      </w:r>
      <w:r>
        <w:t xml:space="preserve"> </w:t>
      </w:r>
      <w:r>
        <w:rPr>
          <w:rStyle w:val="VerbatimChar"/>
        </w:rPr>
        <w:t xml:space="preserve">/etc/skel</w:t>
      </w:r>
      <w:r>
        <w:t xml:space="preserve">: добавила стандартные директории и подредактировала файл</w:t>
      </w:r>
      <w:r>
        <w:t xml:space="preserve"> </w:t>
      </w:r>
      <w:r>
        <w:rPr>
          <w:rStyle w:val="VerbatimChar"/>
        </w:rPr>
        <w:t xml:space="preserve">.bashrc</w:t>
      </w:r>
      <w:r>
        <w:t xml:space="preserve">, где указала редактор по умолчанию.</w:t>
      </w:r>
    </w:p>
    <w:p>
      <w:pPr>
        <w:pStyle w:val="CaptionedFigure"/>
      </w:pPr>
      <w:bookmarkStart w:id="41" w:name="fig:005"/>
      <w:r>
        <w:drawing>
          <wp:inline>
            <wp:extent cx="5334000" cy="3810000"/>
            <wp:effectExtent b="0" l="0" r="0" t="0"/>
            <wp:docPr descr="Рис. 5: Изменение .bashrc в /etc/skel" title="" id="39" name="Picture"/>
            <a:graphic>
              <a:graphicData uri="http://schemas.openxmlformats.org/drawingml/2006/picture">
                <pic:pic>
                  <pic:nvPicPr>
                    <pic:cNvPr descr="Screenshot_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Изменение .bashrc в /etc/skel</w:t>
      </w:r>
    </w:p>
    <w:p>
      <w:pPr>
        <w:pStyle w:val="BodyText"/>
      </w:pPr>
      <w:r>
        <w:t xml:space="preserve">Далее я создала пользователя</w:t>
      </w:r>
      <w:r>
        <w:t xml:space="preserve"> </w:t>
      </w:r>
      <w:r>
        <w:rPr>
          <w:bCs/>
          <w:b/>
        </w:rPr>
        <w:t xml:space="preserve">carol</w:t>
      </w:r>
      <w:r>
        <w:t xml:space="preserve">, задала ей пароль и настроила параметры действия пароля: минимальный срок — 30 дней, максимальный — 90 дней, предупреждение за 3 дня до истечения.</w:t>
      </w:r>
    </w:p>
    <w:p>
      <w:pPr>
        <w:pStyle w:val="CaptionedFigure"/>
      </w:pPr>
      <w:bookmarkStart w:id="45" w:name="fig:006"/>
      <w:r>
        <w:drawing>
          <wp:inline>
            <wp:extent cx="5334000" cy="2946400"/>
            <wp:effectExtent b="0" l="0" r="0" t="0"/>
            <wp:docPr descr="Рис. 6: Создание пользователя carol" title="" id="43" name="Picture"/>
            <a:graphic>
              <a:graphicData uri="http://schemas.openxmlformats.org/drawingml/2006/picture">
                <pic:pic>
                  <pic:nvPicPr>
                    <pic:cNvPr descr="Screenshot_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Создание пользователя carol</w:t>
      </w:r>
    </w:p>
    <w:p>
      <w:pPr>
        <w:pStyle w:val="CaptionedFigure"/>
      </w:pPr>
      <w:bookmarkStart w:id="49" w:name="fig:007"/>
      <w:r>
        <w:drawing>
          <wp:inline>
            <wp:extent cx="5334000" cy="2406028"/>
            <wp:effectExtent b="0" l="0" r="0" t="0"/>
            <wp:docPr descr="Рис. 7: Настройка параметров пароля carol" title="" id="47" name="Picture"/>
            <a:graphic>
              <a:graphicData uri="http://schemas.openxmlformats.org/drawingml/2006/picture">
                <pic:pic>
                  <pic:nvPicPr>
                    <pic:cNvPr descr="Screenshot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6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Настройка параметров пароля carol</w:t>
      </w:r>
    </w:p>
    <w:bookmarkEnd w:id="50"/>
    <w:bookmarkStart w:id="55" w:name="работа-с-группам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Работа с группами</w:t>
      </w:r>
    </w:p>
    <w:p>
      <w:pPr>
        <w:pStyle w:val="FirstParagraph"/>
      </w:pPr>
      <w:r>
        <w:t xml:space="preserve">Я создала группы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third</w:t>
      </w:r>
      <w:r>
        <w:t xml:space="preserve">, после чего добавила alice и bob в группу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 а carol — в группу</w:t>
      </w:r>
      <w:r>
        <w:t xml:space="preserve"> </w:t>
      </w:r>
      <w:r>
        <w:rPr>
          <w:rStyle w:val="VerbatimChar"/>
        </w:rPr>
        <w:t xml:space="preserve">third</w:t>
      </w:r>
      <w:r>
        <w:t xml:space="preserve">. Затем проверила принадлежность пользователей к группам через команду</w:t>
      </w:r>
      <w:r>
        <w:t xml:space="preserve"> </w:t>
      </w:r>
      <w:r>
        <w:rPr>
          <w:rStyle w:val="VerbatimChar"/>
        </w:rPr>
        <w:t xml:space="preserve">id</w:t>
      </w:r>
      <w:r>
        <w:t xml:space="preserve">.</w:t>
      </w:r>
    </w:p>
    <w:p>
      <w:pPr>
        <w:pStyle w:val="CaptionedFigure"/>
      </w:pPr>
      <w:bookmarkStart w:id="54" w:name="fig:008"/>
      <w:r>
        <w:drawing>
          <wp:inline>
            <wp:extent cx="5334000" cy="2050395"/>
            <wp:effectExtent b="0" l="0" r="0" t="0"/>
            <wp:docPr descr="Рис. 8: Добавление пользователей в группы и проверка членства" title="" id="52" name="Picture"/>
            <a:graphic>
              <a:graphicData uri="http://schemas.openxmlformats.org/drawingml/2006/picture">
                <pic:pic>
                  <pic:nvPicPr>
                    <pic:cNvPr descr="Screenshot_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Добавление пользователей в группы и проверка членства</w:t>
      </w:r>
    </w:p>
    <w:bookmarkEnd w:id="55"/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определить UID и группы пользователя?</w:t>
      </w:r>
      <w:r>
        <w:br/>
      </w:r>
      <w:r>
        <w:t xml:space="preserve">Для этого можно использовать несколько команд: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— выводит UID, GID и список всех групп пользователя;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id -u</w:t>
      </w:r>
      <w:r>
        <w:t xml:space="preserve"> </w:t>
      </w:r>
      <w:r>
        <w:t xml:space="preserve">— показывает только UID;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id -G</w:t>
      </w:r>
      <w:r>
        <w:t xml:space="preserve"> </w:t>
      </w:r>
      <w:r>
        <w:t xml:space="preserve">— отображает идентификаторы групп;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groups</w:t>
      </w:r>
      <w:r>
        <w:t xml:space="preserve"> </w:t>
      </w:r>
      <w:r>
        <w:t xml:space="preserve">— выводит названия групп, в которых состоит пользователь.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Какой UID у пользователя root?</w:t>
      </w:r>
      <w:r>
        <w:br/>
      </w:r>
      <w:r>
        <w:t xml:space="preserve">У суперпользователя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всегда UID равен</w:t>
      </w:r>
      <w:r>
        <w:t xml:space="preserve"> </w:t>
      </w:r>
      <w:r>
        <w:rPr>
          <w:rStyle w:val="VerbatimChar"/>
        </w:rPr>
        <w:t xml:space="preserve">0</w:t>
      </w:r>
      <w:r>
        <w:t xml:space="preserve">. Проверить это можно командой</w:t>
      </w:r>
      <w:r>
        <w:t xml:space="preserve"> </w:t>
      </w:r>
      <w:r>
        <w:rPr>
          <w:rStyle w:val="VerbatimChar"/>
        </w:rPr>
        <w:t xml:space="preserve">id root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 чём различие между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su</w:t>
      </w:r>
      <w:r>
        <w:rPr>
          <w:bCs/>
          <w:b/>
        </w:rPr>
        <w:t xml:space="preserve"> </w:t>
      </w:r>
      <w:r>
        <w:rPr>
          <w:bCs/>
          <w:b/>
        </w:rPr>
        <w:t xml:space="preserve">и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sudo</w:t>
      </w:r>
      <w:r>
        <w:rPr>
          <w:bCs/>
          <w:b/>
        </w:rPr>
        <w:t xml:space="preserve">?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su</w:t>
      </w:r>
      <w:r>
        <w:t xml:space="preserve"> </w:t>
      </w:r>
      <w:r>
        <w:t xml:space="preserve">(substitute user) полностью переключает с текущего пользователя на другого, чаще всего на root, и открывает его окружение.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sudo</w:t>
      </w:r>
      <w:r>
        <w:t xml:space="preserve"> </w:t>
      </w:r>
      <w:r>
        <w:t xml:space="preserve">(superuser do) выполняет отдельные команды от имени администратора или другого пользователя, при этом оставаясь в текущей сессии.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Где задаются параметры работы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sudo</w:t>
      </w:r>
      <w:r>
        <w:rPr>
          <w:bCs/>
          <w:b/>
        </w:rPr>
        <w:t xml:space="preserve">?</w:t>
      </w:r>
      <w:r>
        <w:br/>
      </w:r>
      <w:r>
        <w:t xml:space="preserve">Настройки определяются в конфигурационном файле</w:t>
      </w:r>
      <w:r>
        <w:t xml:space="preserve"> </w:t>
      </w:r>
      <w:r>
        <w:rPr>
          <w:rStyle w:val="VerbatimChar"/>
        </w:rPr>
        <w:t xml:space="preserve">/etc/sudoers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безопасно редактировать файл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sudoers</w:t>
      </w:r>
      <w:r>
        <w:rPr>
          <w:bCs/>
          <w:b/>
        </w:rPr>
        <w:t xml:space="preserve">?</w:t>
      </w:r>
      <w:r>
        <w:br/>
      </w:r>
      <w:r>
        <w:t xml:space="preserve">Для этого применяется команда</w:t>
      </w:r>
      <w:r>
        <w:t xml:space="preserve"> </w:t>
      </w:r>
      <w:r>
        <w:rPr>
          <w:rStyle w:val="VerbatimChar"/>
        </w:rPr>
        <w:t xml:space="preserve">visudo</w:t>
      </w:r>
      <w:r>
        <w:t xml:space="preserve">. Она блокирует одновременное редактирование файла и проверяет синтаксис перед сохранением.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группа предоставляет полный доступ через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sudo</w:t>
      </w:r>
      <w:r>
        <w:rPr>
          <w:bCs/>
          <w:b/>
        </w:rPr>
        <w:t xml:space="preserve">?</w:t>
      </w:r>
      <w:r>
        <w:br/>
      </w:r>
      <w:r>
        <w:t xml:space="preserve">В большинстве дистрибутивов Linux это группа</w:t>
      </w:r>
      <w:r>
        <w:t xml:space="preserve"> </w:t>
      </w:r>
      <w:r>
        <w:rPr>
          <w:rStyle w:val="VerbatimChar"/>
        </w:rPr>
        <w:t xml:space="preserve">wheel</w:t>
      </w:r>
      <w:r>
        <w:t xml:space="preserve"> </w:t>
      </w:r>
      <w:r>
        <w:t xml:space="preserve">(в Debian/Ubuntu часто используется группа</w:t>
      </w:r>
      <w:r>
        <w:t xml:space="preserve"> </w:t>
      </w:r>
      <w:r>
        <w:rPr>
          <w:rStyle w:val="VerbatimChar"/>
        </w:rPr>
        <w:t xml:space="preserve">sudo</w:t>
      </w:r>
      <w:r>
        <w:t xml:space="preserve">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Какие файлы отвечают за параметры новых пользователей?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/etc/login.defs</w:t>
      </w:r>
      <w:r>
        <w:t xml:space="preserve"> </w:t>
      </w:r>
      <w:r>
        <w:t xml:space="preserve">— глобальные параметры (создание домашнего каталога, политика паролей и т.д.);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/etc/default/useradd</w:t>
      </w:r>
      <w:r>
        <w:t xml:space="preserve"> </w:t>
      </w:r>
      <w:r>
        <w:t xml:space="preserve">— настройки по умолчанию для команды</w:t>
      </w:r>
      <w:r>
        <w:t xml:space="preserve"> </w:t>
      </w:r>
      <w:r>
        <w:rPr>
          <w:rStyle w:val="VerbatimChar"/>
        </w:rPr>
        <w:t xml:space="preserve">useradd</w:t>
      </w:r>
      <w:r>
        <w:t xml:space="preserve">;</w:t>
      </w:r>
      <w:r>
        <w:br/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/etc/skel/</w:t>
      </w:r>
      <w:r>
        <w:t xml:space="preserve"> </w:t>
      </w:r>
      <w:r>
        <w:t xml:space="preserve">— шаблон содержимого домашнего каталога для новых пользователей.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Где хранится информация о пользователях и группах?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/etc/passwd</w:t>
      </w:r>
      <w:r>
        <w:t xml:space="preserve"> </w:t>
      </w:r>
      <w:r>
        <w:t xml:space="preserve">— содержит сведения о пользователях и их основных группах;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/etc/shadow</w:t>
      </w:r>
      <w:r>
        <w:t xml:space="preserve"> </w:t>
      </w:r>
      <w:r>
        <w:t xml:space="preserve">— хранит зашифрованные пароли и параметры их действия;</w:t>
      </w:r>
      <w:r>
        <w:br/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/etc/group</w:t>
      </w:r>
      <w:r>
        <w:t xml:space="preserve"> </w:t>
      </w:r>
      <w:r>
        <w:t xml:space="preserve">— описывает дополнительные группы и список участников.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Какие команды позволяют управлять сроком действия паролей?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passwd</w:t>
      </w:r>
      <w:r>
        <w:t xml:space="preserve"> </w:t>
      </w:r>
      <w:r>
        <w:t xml:space="preserve">— изменение пароля пользователя;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chage</w:t>
      </w:r>
      <w:r>
        <w:t xml:space="preserve"> </w:t>
      </w:r>
      <w:r>
        <w:t xml:space="preserve">— настройка срока действия пароля (минимальный, максимальный срок, дата истечения, предупреждение о смене).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Можно ли вручную редактировать файл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/etc/group</w:t>
      </w:r>
      <w:r>
        <w:rPr>
          <w:bCs/>
          <w:b/>
        </w:rPr>
        <w:t xml:space="preserve">?</w:t>
      </w:r>
      <w:r>
        <w:br/>
      </w:r>
      <w:r>
        <w:t xml:space="preserve">Напрямую вносить изменения в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 </w:t>
      </w:r>
      <w:r>
        <w:t xml:space="preserve">не рекомендуется, так как это может привести к ошибкам. Корректнее использовать утилиты: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groupadd</w:t>
      </w:r>
      <w:r>
        <w:t xml:space="preserve"> </w:t>
      </w:r>
      <w:r>
        <w:t xml:space="preserve">— добавление новой группы;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groupdel</w:t>
      </w:r>
      <w:r>
        <w:t xml:space="preserve"> </w:t>
      </w:r>
      <w:r>
        <w:t xml:space="preserve">— удаление группы;</w:t>
      </w:r>
      <w:r>
        <w:br/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usermod</w:t>
      </w:r>
      <w:r>
        <w:t xml:space="preserve"> </w:t>
      </w:r>
      <w:r>
        <w:t xml:space="preserve">— изменение членства пользователей в группах.</w:t>
      </w:r>
    </w:p>
    <w:bookmarkEnd w:id="57"/>
    <w:bookmarkStart w:id="58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я научилась администрировать учётные записи пользователей и управлять группами в Linux.</w:t>
      </w:r>
      <w:r>
        <w:br/>
      </w:r>
      <w:r>
        <w:t xml:space="preserve">Были выполнены следующие действия:</w:t>
      </w:r>
      <w:r>
        <w:br/>
      </w:r>
      <w:r>
        <w:t xml:space="preserve">- определение текущего пользователя и вход под root;</w:t>
      </w:r>
      <w:r>
        <w:br/>
      </w:r>
      <w:r>
        <w:t xml:space="preserve">- создание новых пользователей и настройка паролей;</w:t>
      </w:r>
      <w:r>
        <w:br/>
      </w:r>
      <w:r>
        <w:t xml:space="preserve">- изменение системных параметров для автоматического формирования домашнего каталога;</w:t>
      </w:r>
      <w:r>
        <w:br/>
      </w:r>
      <w:r>
        <w:t xml:space="preserve">- редактирование шаблонных файлов в</w:t>
      </w:r>
      <w:r>
        <w:t xml:space="preserve"> </w:t>
      </w:r>
      <w:r>
        <w:rPr>
          <w:rStyle w:val="VerbatimChar"/>
        </w:rPr>
        <w:t xml:space="preserve">/etc/skel</w:t>
      </w:r>
      <w:r>
        <w:t xml:space="preserve">;</w:t>
      </w:r>
      <w:r>
        <w:br/>
      </w:r>
      <w:r>
        <w:t xml:space="preserve">- настройка политики паролей с помощью</w:t>
      </w:r>
      <w:r>
        <w:t xml:space="preserve"> </w:t>
      </w:r>
      <w:r>
        <w:rPr>
          <w:rStyle w:val="VerbatimChar"/>
        </w:rPr>
        <w:t xml:space="preserve">chage</w:t>
      </w:r>
      <w:r>
        <w:t xml:space="preserve">;</w:t>
      </w:r>
      <w:r>
        <w:br/>
      </w:r>
      <w:r>
        <w:t xml:space="preserve">- создание групп и распределение пользователей между ними.</w:t>
      </w:r>
    </w:p>
    <w:p>
      <w:pPr>
        <w:pStyle w:val="BodyText"/>
      </w:pPr>
      <w:r>
        <w:t xml:space="preserve">В процессе работы я закрепила знания о назначении файлов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/etc/sudoers</w:t>
      </w:r>
      <w:r>
        <w:t xml:space="preserve">. Полученный опыт показал, как с помощью командной строки можно управлять многопользовательской системой, обеспечивать контроль доступа и повышать её безопасность.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Анна Саенко</dc:creator>
  <dc:language>ru-RU</dc:language>
  <cp:keywords/>
  <dcterms:created xsi:type="dcterms:W3CDTF">2025-09-10T13:20:43Z</dcterms:created>
  <dcterms:modified xsi:type="dcterms:W3CDTF">2025-09-10T13:20:43Z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пользователями и группами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