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42DB"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 1</w:t>
      </w: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42DB">
        <w:rPr>
          <w:rFonts w:ascii="Times New Roman" w:hAnsi="Times New Roman" w:cs="Times New Roman"/>
          <w:sz w:val="28"/>
          <w:szCs w:val="28"/>
          <w:lang w:val="uk-UA"/>
        </w:rPr>
        <w:t xml:space="preserve">з дисципліни «Основи програмування на мові </w:t>
      </w:r>
      <w:proofErr w:type="spellStart"/>
      <w:r w:rsidRPr="00F142DB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F142D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42DB">
        <w:rPr>
          <w:rFonts w:ascii="Times New Roman" w:hAnsi="Times New Roman" w:cs="Times New Roman"/>
          <w:sz w:val="28"/>
          <w:szCs w:val="28"/>
          <w:lang w:val="uk-UA"/>
        </w:rPr>
        <w:t>студентки групи ПЗ-25-1</w:t>
      </w: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142DB">
        <w:rPr>
          <w:rFonts w:ascii="Times New Roman" w:hAnsi="Times New Roman" w:cs="Times New Roman"/>
          <w:sz w:val="28"/>
          <w:szCs w:val="28"/>
          <w:lang w:val="uk-UA"/>
        </w:rPr>
        <w:t>Сафонова</w:t>
      </w:r>
      <w:proofErr w:type="spellEnd"/>
      <w:r w:rsidRPr="00F142DB">
        <w:rPr>
          <w:rFonts w:ascii="Times New Roman" w:hAnsi="Times New Roman" w:cs="Times New Roman"/>
          <w:sz w:val="28"/>
          <w:szCs w:val="28"/>
          <w:lang w:val="uk-UA"/>
        </w:rPr>
        <w:t xml:space="preserve"> Анна Єгорівна</w:t>
      </w: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42DB"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технологій, ДНУ</w:t>
      </w:r>
    </w:p>
    <w:p w:rsidR="005E71B7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42DB">
        <w:rPr>
          <w:rFonts w:ascii="Times New Roman" w:hAnsi="Times New Roman" w:cs="Times New Roman"/>
          <w:sz w:val="28"/>
          <w:szCs w:val="28"/>
          <w:lang w:val="uk-UA"/>
        </w:rPr>
        <w:t>2026/2027</w:t>
      </w:r>
      <w:r w:rsidR="00C71BAA" w:rsidRPr="00F142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71BAA" w:rsidRPr="00F142DB">
        <w:rPr>
          <w:rFonts w:ascii="Times New Roman" w:hAnsi="Times New Roman" w:cs="Times New Roman"/>
          <w:sz w:val="28"/>
          <w:szCs w:val="28"/>
          <w:lang w:val="uk-UA"/>
        </w:rPr>
        <w:t>н.р</w:t>
      </w:r>
      <w:proofErr w:type="spellEnd"/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01FF" w:rsidRPr="00F142DB" w:rsidRDefault="003E01FF" w:rsidP="003E0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44A10" w:rsidRPr="00F142DB" w:rsidRDefault="00744A10" w:rsidP="00744A1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4015" w:rsidRPr="00F142DB" w:rsidRDefault="00924015" w:rsidP="00744A10">
      <w:pPr>
        <w:rPr>
          <w:rFonts w:ascii="Times New Roman" w:hAnsi="Times New Roman" w:cs="Times New Roman"/>
          <w:sz w:val="28"/>
          <w:szCs w:val="28"/>
          <w:lang w:val="uk-UA"/>
        </w:rPr>
      </w:pPr>
    </w:p>
    <w:sdt>
      <w:sdtPr>
        <w:rPr>
          <w:lang w:val="uk-UA"/>
        </w:rPr>
        <w:id w:val="1993220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44A10" w:rsidRPr="00F142DB" w:rsidRDefault="00744A10" w:rsidP="00744A10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val="uk-UA"/>
            </w:rPr>
          </w:pPr>
          <w:r w:rsidRPr="00F142DB">
            <w:rPr>
              <w:rFonts w:ascii="Times New Roman" w:hAnsi="Times New Roman" w:cs="Times New Roman"/>
              <w:sz w:val="28"/>
              <w:szCs w:val="28"/>
              <w:lang w:val="uk-UA"/>
            </w:rPr>
            <w:t>ЗМІСТ</w:t>
          </w:r>
        </w:p>
        <w:p w:rsidR="00744A10" w:rsidRPr="00F142DB" w:rsidRDefault="00744A10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r w:rsidRPr="00F142DB">
            <w:rPr>
              <w:lang w:val="uk-UA"/>
            </w:rPr>
            <w:fldChar w:fldCharType="begin"/>
          </w:r>
          <w:r w:rsidRPr="00F142DB">
            <w:rPr>
              <w:lang w:val="uk-UA"/>
            </w:rPr>
            <w:instrText xml:space="preserve"> TOC \o "1-3" \h \z \u </w:instrText>
          </w:r>
          <w:r w:rsidRPr="00F142DB">
            <w:rPr>
              <w:lang w:val="uk-UA"/>
            </w:rPr>
            <w:fldChar w:fldCharType="separate"/>
          </w:r>
          <w:hyperlink w:anchor="_Toc242090679" w:history="1">
            <w:r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 Перестановка значень змінних (Завдання 1)</w:t>
            </w:r>
            <w:r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_Toc242090679 \h </w:instrText>
            </w:r>
            <w:r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3</w:t>
            </w:r>
            <w:r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0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1.1 Постановка задачі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_Toc242090680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3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1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1.2 Опис розв’язку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_Toc242090681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3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2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1.3 Вихідний текст програми розв’язку задачі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_Toc242090682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3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3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1.4 Опис інтерфейсу (керівництво користувача)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_Toc242090683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4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4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1.5 Опис тестових прикладів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_Toc242090684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5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5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1.6 Аналіз помилок (опис усунення зауважень)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_Toc242090685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5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6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2. Обчислення периметра ромба (Завдання 2)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_Toc242090686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5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7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2.1 Постановка задачі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_Toc242090687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6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8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2.2 Опис розв’язку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_Toc242090688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6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89" w:history="1">
            <w:r w:rsidR="00744A10" w:rsidRPr="00F142D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2.3 Вихідний текст програми розв’язку задачі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_Toc242090689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6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0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2.4 Опис інтерфейсу (керівництво користувача)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_Toc242090690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6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1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2.5 Опис тестових прикладів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_Toc242090691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7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2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2.6 Аналіз помилок (опис усунення зауважень)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_Toc242090692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9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3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 Перевірка належності точки перетину фігур (Завдання 3)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_Toc242090693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9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4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3.1 Постановка задачі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_Toc242090694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9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5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3.2 Опис розв’язку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_Toc242090695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9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6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3.3 Вихідний текст програми розв’язку задачі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_Toc242090696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9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7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3.4 Опис інтерфейсу (керівництво користувача)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_Toc242090697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10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8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3.5 Опис тестових прикладів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_Toc242090698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11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2D290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uk-UA"/>
            </w:rPr>
          </w:pPr>
          <w:hyperlink w:anchor="_Toc242090699" w:history="1">
            <w:r w:rsidR="00744A10" w:rsidRPr="00F142DB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3.6 Аналіз помилок (опис усунення зауважень)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ab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begin"/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instrText xml:space="preserve"> PAGEREF _Toc242090699 \h </w:instrTex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separate"/>
            </w:r>
            <w:r w:rsidR="004676E1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t>13</w:t>
            </w:r>
            <w:r w:rsidR="00744A10" w:rsidRPr="00F142D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uk-UA"/>
              </w:rPr>
              <w:fldChar w:fldCharType="end"/>
            </w:r>
          </w:hyperlink>
        </w:p>
        <w:p w:rsidR="00744A10" w:rsidRPr="00F142DB" w:rsidRDefault="00744A10">
          <w:pPr>
            <w:rPr>
              <w:lang w:val="uk-UA"/>
            </w:rPr>
          </w:pPr>
          <w:r w:rsidRPr="00F142DB">
            <w:rPr>
              <w:b/>
              <w:bCs/>
              <w:lang w:val="uk-UA"/>
            </w:rPr>
            <w:fldChar w:fldCharType="end"/>
          </w:r>
        </w:p>
      </w:sdtContent>
    </w:sdt>
    <w:p w:rsidR="00AF2745" w:rsidRPr="00F142DB" w:rsidRDefault="00AF274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44A10" w:rsidRPr="00F142DB" w:rsidRDefault="00744A10" w:rsidP="00AF2745">
      <w:pPr>
        <w:pStyle w:val="1"/>
        <w:rPr>
          <w:rFonts w:eastAsia="Times New Roman"/>
          <w:lang w:val="uk-UA" w:eastAsia="ru-RU"/>
        </w:rPr>
      </w:pPr>
      <w:bookmarkStart w:id="0" w:name="_Toc242090679"/>
    </w:p>
    <w:p w:rsidR="00744A10" w:rsidRPr="00DE4535" w:rsidRDefault="00744A10">
      <w:p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val="uk-UA" w:eastAsia="ru-RU"/>
        </w:rPr>
      </w:pPr>
      <w:r w:rsidRPr="00DE4535">
        <w:rPr>
          <w:rFonts w:eastAsia="Times New Roman"/>
          <w:lang w:val="uk-UA" w:eastAsia="ru-RU"/>
        </w:rPr>
        <w:br w:type="page"/>
      </w:r>
    </w:p>
    <w:p w:rsidR="00E751E1" w:rsidRPr="00DE4535" w:rsidRDefault="00E751E1" w:rsidP="00E751E1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lastRenderedPageBreak/>
        <w:t>Тема:</w:t>
      </w:r>
      <w:r w:rsidRPr="00DE4535">
        <w:rPr>
          <w:sz w:val="28"/>
          <w:szCs w:val="28"/>
          <w:lang w:val="uk-UA"/>
        </w:rPr>
        <w:t xml:space="preserve"> Програмування в консолі браузеру. </w:t>
      </w:r>
    </w:p>
    <w:p w:rsidR="00E751E1" w:rsidRPr="00DE4535" w:rsidRDefault="00E751E1" w:rsidP="00E751E1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t>Загальна постановка задачі:</w:t>
      </w:r>
      <w:r w:rsidRPr="00DE4535">
        <w:rPr>
          <w:sz w:val="28"/>
          <w:szCs w:val="28"/>
          <w:lang w:val="uk-UA"/>
        </w:rPr>
        <w:t xml:space="preserve"> Написати програми на мові </w:t>
      </w:r>
      <w:proofErr w:type="spellStart"/>
      <w:r w:rsidRPr="00DE4535">
        <w:rPr>
          <w:sz w:val="28"/>
          <w:szCs w:val="28"/>
          <w:lang w:val="uk-UA"/>
        </w:rPr>
        <w:t>JavaScript</w:t>
      </w:r>
      <w:proofErr w:type="spellEnd"/>
      <w:r w:rsidRPr="00DE4535">
        <w:rPr>
          <w:sz w:val="28"/>
          <w:szCs w:val="28"/>
          <w:lang w:val="uk-UA"/>
        </w:rPr>
        <w:t>, що ведуть діалог з користувачем в консолі браузеру. Програма питає користувача про значення вхідних даних, розв’язує поставлену задачу і виводить результати у діалогове вікно</w:t>
      </w:r>
    </w:p>
    <w:p w:rsidR="00AF2745" w:rsidRPr="00DE4535" w:rsidRDefault="00AF2745" w:rsidP="00744A10">
      <w:pPr>
        <w:pStyle w:val="1"/>
        <w:spacing w:after="240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  <w:t>1. Перестановка значень змінних (Завдання 1)</w:t>
      </w:r>
      <w:bookmarkEnd w:id="0"/>
    </w:p>
    <w:p w:rsidR="00AF2745" w:rsidRPr="00DE4535" w:rsidRDefault="00AF2745" w:rsidP="00C71BAA">
      <w:pPr>
        <w:pStyle w:val="2"/>
        <w:spacing w:before="240" w:after="240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1" w:name="_Toc242090680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1.1 Постановка задачі</w:t>
      </w:r>
      <w:bookmarkEnd w:id="1"/>
    </w:p>
    <w:p w:rsidR="007A7CED" w:rsidRPr="00DE4535" w:rsidRDefault="007A7CED" w:rsidP="007A7CED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Програма здійснює перестановку значень змінних A,B,C,D,E згідно до індивідуального варіанту завдання. Наприклад: варіант «BCDAE» означає, що в результаті значення змінної A опиняється в змінній B, значення змінної B опиняється в змінній C, значення змінної C опиняється в змінній D, значення змінної D опиняється в змінній A, значення змінної E залишається в змінній E. </w:t>
      </w:r>
    </w:p>
    <w:p w:rsidR="007A7CED" w:rsidRPr="00DE4535" w:rsidRDefault="007A7CED" w:rsidP="007A7CED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t>Індивідуальний варіант:</w:t>
      </w:r>
      <w:r w:rsidRPr="00DE4535">
        <w:rPr>
          <w:sz w:val="28"/>
          <w:szCs w:val="28"/>
          <w:lang w:val="uk-UA"/>
        </w:rPr>
        <w:t xml:space="preserve"> № 25. </w:t>
      </w:r>
    </w:p>
    <w:p w:rsidR="00AF2745" w:rsidRPr="00DE4535" w:rsidRDefault="007A7CED" w:rsidP="007A7CED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t>Завдання:</w:t>
      </w:r>
      <w:r w:rsidRPr="00DE4535">
        <w:rPr>
          <w:sz w:val="28"/>
          <w:szCs w:val="28"/>
          <w:lang w:val="uk-UA"/>
        </w:rPr>
        <w:t xml:space="preserve"> Реалізувати перестановку значень змінних за схемою </w:t>
      </w:r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EBACD</w:t>
      </w:r>
      <w:r w:rsidRPr="00DE4535">
        <w:rPr>
          <w:sz w:val="28"/>
          <w:szCs w:val="28"/>
          <w:lang w:val="uk-UA"/>
        </w:rPr>
        <w:t>.</w:t>
      </w:r>
    </w:p>
    <w:p w:rsidR="00AF2745" w:rsidRPr="00DE4535" w:rsidRDefault="00AF2745" w:rsidP="007A7CED">
      <w:pPr>
        <w:pStyle w:val="2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2" w:name="_Toc242090681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1.2 Опис розв’язку</w:t>
      </w:r>
      <w:bookmarkEnd w:id="2"/>
    </w:p>
    <w:p w:rsidR="00E03ED9" w:rsidRPr="00E03ED9" w:rsidRDefault="00E03ED9" w:rsidP="00E03ED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3" w:name="_Toc242090682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початку роботи програми відбувається зчитування початкових значень від користувача через діалогові вікна </w:t>
      </w:r>
      <w:proofErr w:type="spellStart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prompt</w:t>
      </w:r>
      <w:proofErr w:type="spellEnd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() для змінних A, B, C, D, E. Одразу після цього отримані дані виводяться в консоль браузера для фіксації початкового стану.</w:t>
      </w:r>
    </w:p>
    <w:p w:rsidR="00E03ED9" w:rsidRPr="00E03ED9" w:rsidRDefault="00E03ED9" w:rsidP="00E03ED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Далі реалізується процес перестановки значень за варіантом № 25 (EBACD). Для цього використовується одна проміжна змінна </w:t>
      </w:r>
      <w:proofErr w:type="spellStart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temp</w:t>
      </w:r>
      <w:proofErr w:type="spellEnd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у якій тимчасово зберігається значення змінної A. Це дозволяє послідовно перезаписати значення змінних A, E, D, C за цикловою схемою без втрати даних та без створення зайвих змінних. Змінна B при цьому залишається без змін.</w:t>
      </w:r>
      <w:bookmarkStart w:id="4" w:name="_GoBack"/>
      <w:bookmarkEnd w:id="4"/>
    </w:p>
    <w:p w:rsidR="00E03ED9" w:rsidRPr="00E03ED9" w:rsidRDefault="00E03ED9" w:rsidP="00E03ED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Завершальним кроком є виведення підсумкових результатів: оновлені значення виводяться в консоль console.log(), а також відображаються у підсумковому модальному вікні </w:t>
      </w:r>
      <w:proofErr w:type="spellStart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alert</w:t>
      </w:r>
      <w:proofErr w:type="spellEnd"/>
      <w:r w:rsidRPr="00E03E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().</w:t>
      </w:r>
    </w:p>
    <w:p w:rsidR="00AF2745" w:rsidRPr="00DE4535" w:rsidRDefault="00AF2745" w:rsidP="007A7CED">
      <w:pPr>
        <w:pStyle w:val="2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1.3 Вихідний текст програми розв’язку задачі</w:t>
      </w:r>
      <w:bookmarkEnd w:id="3"/>
    </w:p>
    <w:p w:rsidR="00E03ED9" w:rsidRPr="00E03ED9" w:rsidRDefault="00AF2745" w:rsidP="00E03ED9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Лістинг 1.1 – Код перестановки значень (Завдання 1)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let A = </w:t>
      </w: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prompt(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"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Введіть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значення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A:");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let B = </w:t>
      </w: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prompt(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"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Введіть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значення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B:");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let C = </w:t>
      </w: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prompt(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"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Введіть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значення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C:");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let D = </w:t>
      </w: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prompt(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"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Введіть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значення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D:");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let E = </w:t>
      </w: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prompt(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"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Введіть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значення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E:");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console.log(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"--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Початкові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Значення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--");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console.log(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`A = ${A}, B = ${B}, C = ${C}, D = ${D}, E = ${E}`);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let temp = A;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A = E;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E = D;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D = C;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C = temp;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console.log(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"-- </w:t>
      </w:r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Результат</w:t>
      </w: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(EBACD) --");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console.log(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`A = ${A}, B = ${B}, C = ${C}, D = ${D}, E = ${E}`);</w:t>
      </w: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</w:p>
    <w:p w:rsidR="00E03ED9" w:rsidRPr="00E03ED9" w:rsidRDefault="00E03ED9" w:rsidP="00E03ED9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en-US" w:eastAsia="ru-RU"/>
        </w:rPr>
      </w:pPr>
      <w:proofErr w:type="gram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alert(</w:t>
      </w:r>
      <w:proofErr w:type="gram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`</w:t>
      </w:r>
      <w:r w:rsidRPr="00E03ED9">
        <w:rPr>
          <w:rFonts w:ascii="Cascadia Mono" w:eastAsia="Times New Roman" w:hAnsi="Cascadia Mono" w:cs="Times New Roman"/>
          <w:sz w:val="19"/>
          <w:szCs w:val="19"/>
          <w:lang w:eastAsia="ru-RU"/>
        </w:rPr>
        <w:t>Результат</w:t>
      </w:r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(EBACD):\</w:t>
      </w:r>
      <w:proofErr w:type="spellStart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>nA</w:t>
      </w:r>
      <w:proofErr w:type="spellEnd"/>
      <w:r w:rsidRPr="00E03ED9">
        <w:rPr>
          <w:rFonts w:ascii="Cascadia Mono" w:eastAsia="Times New Roman" w:hAnsi="Cascadia Mono" w:cs="Times New Roman"/>
          <w:sz w:val="19"/>
          <w:szCs w:val="19"/>
          <w:lang w:val="en-US" w:eastAsia="ru-RU"/>
        </w:rPr>
        <w:t xml:space="preserve"> = ${A}, B = ${B}, C = ${C}, D = ${D}, E = ${E}`);</w:t>
      </w:r>
    </w:p>
    <w:p w:rsidR="00AF2745" w:rsidRPr="00DE4535" w:rsidRDefault="00AF2745" w:rsidP="00B86697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5" w:name="_Toc242090683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1.4 Опис інтерфейсу (керівництво користувача)</w:t>
      </w:r>
      <w:bookmarkEnd w:id="5"/>
    </w:p>
    <w:p w:rsidR="00AF2745" w:rsidRPr="00DE4535" w:rsidRDefault="00AF2745" w:rsidP="00B866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При запуску 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скрипту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користувач бачить 5 діалогових вікон 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prompt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() для почергового введення</w:t>
      </w:r>
      <w:r w:rsidR="00BC04A1"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A, B, C, D, E. Результати виводяться в консоль розробника (F12), а підсумковий результат демонструється у модальному вікні 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alert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().</w:t>
      </w:r>
    </w:p>
    <w:p w:rsidR="00AF2745" w:rsidRPr="00DE4535" w:rsidRDefault="00AF2745" w:rsidP="005C08C7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6" w:name="_Toc242090684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1.5 Опис тестових прикладів</w:t>
      </w:r>
      <w:bookmarkEnd w:id="6"/>
    </w:p>
    <w:p w:rsidR="00BC04A1" w:rsidRPr="00DE4535" w:rsidRDefault="001E57E6" w:rsidP="005C08C7">
      <w:pPr>
        <w:pStyle w:val="2"/>
        <w:jc w:val="center"/>
        <w:rPr>
          <w:rFonts w:eastAsia="Times New Roman"/>
          <w:lang w:val="uk-UA" w:eastAsia="ru-RU"/>
        </w:rPr>
      </w:pPr>
      <w:bookmarkStart w:id="7" w:name="_Toc242090685"/>
      <w:r w:rsidRPr="00DE4535">
        <w:rPr>
          <w:noProof/>
          <w:lang w:eastAsia="ru-RU"/>
        </w:rPr>
        <w:drawing>
          <wp:inline distT="0" distB="0" distL="0" distR="0" wp14:anchorId="668BB223" wp14:editId="1B7E5655">
            <wp:extent cx="3345180" cy="1577261"/>
            <wp:effectExtent l="0" t="0" r="762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678" cy="15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8C7" w:rsidRPr="00DE4535" w:rsidRDefault="005C08C7" w:rsidP="005C08C7">
      <w:pPr>
        <w:spacing w:before="240" w:after="36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1.1 — Процес введення даних у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5C08C7" w:rsidRPr="00DE4535" w:rsidRDefault="001E57E6" w:rsidP="005C08C7">
      <w:pPr>
        <w:spacing w:before="240" w:after="36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noProof/>
          <w:lang w:eastAsia="ru-RU"/>
        </w:rPr>
        <w:lastRenderedPageBreak/>
        <w:drawing>
          <wp:inline distT="0" distB="0" distL="0" distR="0" wp14:anchorId="33242B44" wp14:editId="49DCBC50">
            <wp:extent cx="3900488" cy="6858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7045" cy="68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8C7" w:rsidRPr="00DE4535" w:rsidRDefault="005C08C7" w:rsidP="005C08C7">
      <w:pPr>
        <w:spacing w:before="240" w:after="36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>Рисунок 1.2 — Виведення результатів у консоль браузера</w:t>
      </w:r>
    </w:p>
    <w:p w:rsidR="005C08C7" w:rsidRPr="00DE4535" w:rsidRDefault="001E57E6" w:rsidP="005C08C7">
      <w:pPr>
        <w:spacing w:before="240" w:after="360"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5274555E" wp14:editId="00BAF27F">
            <wp:extent cx="3596640" cy="139385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7704" cy="14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4A1" w:rsidRPr="00DE4535" w:rsidRDefault="005C08C7" w:rsidP="005C08C7">
      <w:pPr>
        <w:spacing w:before="240" w:after="360"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1.3 — Підсумкове вікно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alert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AF2745" w:rsidRPr="00DE4535" w:rsidRDefault="00AF2745" w:rsidP="005C08C7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1.6 Аналіз помилок (опис усунення зауважень)</w:t>
      </w:r>
      <w:bookmarkEnd w:id="7"/>
    </w:p>
    <w:p w:rsidR="00BC04A1" w:rsidRPr="00DE4535" w:rsidRDefault="00BC04A1" w:rsidP="00BC04A1">
      <w:pPr>
        <w:pStyle w:val="a5"/>
        <w:spacing w:line="360" w:lineRule="auto"/>
        <w:ind w:firstLine="709"/>
        <w:jc w:val="both"/>
        <w:rPr>
          <w:sz w:val="28"/>
          <w:szCs w:val="28"/>
          <w:lang w:val="uk-UA"/>
        </w:rPr>
      </w:pPr>
      <w:bookmarkStart w:id="8" w:name="_Toc242090686"/>
      <w:r w:rsidRPr="00DE4535">
        <w:rPr>
          <w:sz w:val="28"/>
          <w:szCs w:val="28"/>
          <w:lang w:val="uk-UA"/>
        </w:rPr>
        <w:t>Під час розробки та тестування програми синтаксичних помилок виявлено не було.</w:t>
      </w:r>
    </w:p>
    <w:p w:rsidR="00AF2745" w:rsidRPr="00DE4535" w:rsidRDefault="00AF2745" w:rsidP="005C08C7">
      <w:pPr>
        <w:pStyle w:val="1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  <w:t>2. Обчислення периметра ромба (Завдання 2)</w:t>
      </w:r>
      <w:bookmarkEnd w:id="8"/>
    </w:p>
    <w:p w:rsidR="00AF2745" w:rsidRPr="00DE4535" w:rsidRDefault="00AF2745" w:rsidP="005C08C7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9" w:name="_Toc242090687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2.1 Постановка задачі</w:t>
      </w:r>
      <w:bookmarkEnd w:id="9"/>
    </w:p>
    <w:p w:rsidR="00A91E92" w:rsidRPr="00DE4535" w:rsidRDefault="00A91E92" w:rsidP="00A91E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Для геометричної фігури, заданої на дійсній площині, обчислити певний параметр фігури, або відобразити фігуру симетрично відносно вказаної точки або вказаної прямої лінії – згідно до індивідуального варіанту. Приклад 1: Для трикутника, заданого координатами своїх вершин, обчислити периметр. Приклад 2: Для прямокутника, заданого координатами своїх вершин, побудувати симетричний йому відносно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вісі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обсцис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91E92" w:rsidRPr="00DE4535" w:rsidRDefault="00A91E92" w:rsidP="00A91E92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t>Індивідуальний варіант:</w:t>
      </w:r>
      <w:r w:rsidRPr="00DE4535">
        <w:rPr>
          <w:sz w:val="28"/>
          <w:szCs w:val="28"/>
          <w:lang w:val="uk-UA"/>
        </w:rPr>
        <w:t xml:space="preserve"> № 25. </w:t>
      </w:r>
    </w:p>
    <w:p w:rsidR="00A91E92" w:rsidRPr="00DE4535" w:rsidRDefault="00A91E92" w:rsidP="00A91E92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t>Завдання:</w:t>
      </w:r>
      <w:r w:rsidRPr="00DE4535">
        <w:rPr>
          <w:sz w:val="28"/>
          <w:szCs w:val="28"/>
          <w:lang w:val="uk-UA"/>
        </w:rPr>
        <w:t xml:space="preserve"> Реалізувати обчислення периметра для ромба.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10" w:name="_Toc242090688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lastRenderedPageBreak/>
        <w:t>2.2 Опис розв’язку</w:t>
      </w:r>
      <w:bookmarkEnd w:id="10"/>
    </w:p>
    <w:p w:rsidR="001E57E6" w:rsidRPr="00DE4535" w:rsidRDefault="001E57E6" w:rsidP="001E57E6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11" w:name="_Toc242090689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геометричної фігури «Ромб» за варіантом № 25 реалізовано обчислення периметра за координатами двох його сусідніх вершин </w:t>
      </w:r>
      <w:r w:rsidR="00405DF0"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A(x1, y</w:t>
      </w: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1) та </w:t>
      </w:r>
      <w:r w:rsidR="00405DF0"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B(x2, y</w:t>
      </w: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2). </w:t>
      </w:r>
    </w:p>
    <w:p w:rsidR="001E57E6" w:rsidRPr="00DE4535" w:rsidRDefault="001E57E6" w:rsidP="001E57E6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Спочатку програма запитує координати вершин у користувача за допомогою діалогових вікон 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prompt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(). Усі введені рядкові дані перетворюються у числовий тип за допомогою функції 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Number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(). </w:t>
      </w:r>
    </w:p>
    <w:p w:rsidR="001E57E6" w:rsidRPr="00DE4535" w:rsidRDefault="001E57E6" w:rsidP="001E57E6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Далі за формулою евклідової відстані (теорема Піфагора) обчислюється довжина сторони ромба:</w:t>
      </w:r>
    </w:p>
    <w:p w:rsidR="001E57E6" w:rsidRPr="00DE4535" w:rsidRDefault="001E57E6" w:rsidP="001E57E6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sideAB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= </w:t>
      </w:r>
      <w:r w:rsidRPr="00DE4535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√</w:t>
      </w: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r w:rsidR="00405DF0"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x2 - x1)^2 + (y2 – y</w:t>
      </w: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1)^2</w:t>
      </w:r>
      <w:r w:rsidR="00405DF0"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1E57E6" w:rsidRPr="00DE4535" w:rsidRDefault="001E57E6" w:rsidP="001E57E6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Оскільки у ромба всі чотири сторони рівні, периметр обчислюється за формулою P = 4 *AB. Для коректного відображення дробових чисел результати округлюються до двох знаків після коми за допомогою методу .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toFixed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(2). Отримані дані виводяться в консоль браузера console.log() та відображаються у вікні </w:t>
      </w:r>
      <w:proofErr w:type="spellStart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alert</w:t>
      </w:r>
      <w:proofErr w:type="spellEnd"/>
      <w:r w:rsidRPr="00DE453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()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2.3 Вихідний текст програми розв’язку задачі</w:t>
      </w:r>
      <w:bookmarkEnd w:id="11"/>
    </w:p>
    <w:p w:rsidR="00A91E92" w:rsidRPr="00DE4535" w:rsidRDefault="00AF2745" w:rsidP="00A91E9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Лістинг 2.1 – Код обчислення периметра ромба (Завдання 2)</w:t>
      </w:r>
      <w:bookmarkStart w:id="12" w:name="_Toc242090690"/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x1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("Введіть x1 (вершина A):"));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y1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("Введіть y1 (вершина A):"));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x2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("Введіть x2 (вершина B):"));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y2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("Введіть y2 (вершина B):"));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sideAB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Math.sqrt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Math.pow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(x2 - x1, 2)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Math.pow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(y2 - y1, 2));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perimeter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4 *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sideAB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console.log("-- Завдання 2: Периметр ромба --");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console.log(`Вершина A: (${x1}, ${y1})`);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console.log(`Вершина B: (${x2}, ${y2})`);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console.log(`Довжина сторони ромба = ${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sideAB.toFixed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(2)}`);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console.log(`Периметр ромба = ${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perimeter.toFixed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(2)}`);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alert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  `Ромб з вершинами A(${x1},${y1}) та B(${x2},${y2}):\n` +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  `Довжина сторони = ${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sideAB.toFixed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(2)}\n` +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  `Периметр ромба = ${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perimeter.toFixed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(2)}`</w:t>
      </w:r>
    </w:p>
    <w:p w:rsidR="001E57E6" w:rsidRPr="00DE4535" w:rsidRDefault="001E57E6" w:rsidP="001E57E6">
      <w:pPr>
        <w:spacing w:after="0" w:line="240" w:lineRule="auto"/>
        <w:ind w:firstLine="709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lastRenderedPageBreak/>
        <w:t>2.4 Опис інтерфейсу (керівництво користувача)</w:t>
      </w:r>
      <w:bookmarkEnd w:id="12"/>
    </w:p>
    <w:p w:rsidR="00405DF0" w:rsidRPr="00DE4535" w:rsidRDefault="00405DF0" w:rsidP="00405DF0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bookmarkStart w:id="13" w:name="_Toc242090691"/>
      <w:r w:rsidRPr="00DE4535">
        <w:rPr>
          <w:sz w:val="28"/>
          <w:szCs w:val="28"/>
          <w:lang w:val="uk-UA"/>
        </w:rPr>
        <w:t xml:space="preserve">При запуску програми користувачеві послідовно пропонується ввести вхідні дані через діалогові вікна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 xml:space="preserve">: координати першої вершини ромба </w:t>
      </w:r>
      <w:r w:rsidRPr="00DE4535">
        <w:rPr>
          <w:rStyle w:val="math-inline"/>
          <w:sz w:val="28"/>
          <w:szCs w:val="28"/>
          <w:lang w:val="uk-UA"/>
        </w:rPr>
        <w:t>A</w:t>
      </w:r>
      <w:r w:rsidRPr="00DE4535">
        <w:rPr>
          <w:sz w:val="28"/>
          <w:szCs w:val="28"/>
          <w:lang w:val="uk-UA"/>
        </w:rPr>
        <w:t xml:space="preserve"> (</w:t>
      </w:r>
      <w:r w:rsidRPr="00DE4535">
        <w:rPr>
          <w:rStyle w:val="math-inline"/>
          <w:sz w:val="28"/>
          <w:szCs w:val="28"/>
          <w:lang w:val="uk-UA"/>
        </w:rPr>
        <w:t>x1</w:t>
      </w:r>
      <w:r w:rsidRPr="00DE4535">
        <w:rPr>
          <w:sz w:val="28"/>
          <w:szCs w:val="28"/>
          <w:lang w:val="uk-UA"/>
        </w:rPr>
        <w:t xml:space="preserve">, </w:t>
      </w:r>
      <w:r w:rsidRPr="00DE4535">
        <w:rPr>
          <w:rStyle w:val="math-inline"/>
          <w:sz w:val="28"/>
          <w:szCs w:val="28"/>
          <w:lang w:val="uk-UA"/>
        </w:rPr>
        <w:t>y1</w:t>
      </w:r>
      <w:r w:rsidRPr="00DE4535">
        <w:rPr>
          <w:sz w:val="28"/>
          <w:szCs w:val="28"/>
          <w:lang w:val="uk-UA"/>
        </w:rPr>
        <w:t xml:space="preserve">), а потім координати другої сусідньої вершини </w:t>
      </w:r>
      <w:r w:rsidRPr="00DE4535">
        <w:rPr>
          <w:rStyle w:val="math-inline"/>
          <w:sz w:val="28"/>
          <w:szCs w:val="28"/>
          <w:lang w:val="uk-UA"/>
        </w:rPr>
        <w:t>B</w:t>
      </w:r>
      <w:r w:rsidRPr="00DE4535">
        <w:rPr>
          <w:sz w:val="28"/>
          <w:szCs w:val="28"/>
          <w:lang w:val="uk-UA"/>
        </w:rPr>
        <w:t xml:space="preserve"> (</w:t>
      </w:r>
      <w:r w:rsidRPr="00DE4535">
        <w:rPr>
          <w:rStyle w:val="math-inline"/>
          <w:sz w:val="28"/>
          <w:szCs w:val="28"/>
          <w:lang w:val="uk-UA"/>
        </w:rPr>
        <w:t>x2</w:t>
      </w:r>
      <w:r w:rsidRPr="00DE4535">
        <w:rPr>
          <w:sz w:val="28"/>
          <w:szCs w:val="28"/>
          <w:lang w:val="uk-UA"/>
        </w:rPr>
        <w:t xml:space="preserve">, </w:t>
      </w:r>
      <w:r w:rsidRPr="00DE4535">
        <w:rPr>
          <w:rStyle w:val="math-inline"/>
          <w:sz w:val="28"/>
          <w:szCs w:val="28"/>
          <w:lang w:val="uk-UA"/>
        </w:rPr>
        <w:t>y2</w:t>
      </w:r>
      <w:r w:rsidRPr="00DE4535">
        <w:rPr>
          <w:sz w:val="28"/>
          <w:szCs w:val="28"/>
          <w:lang w:val="uk-UA"/>
        </w:rPr>
        <w:t>).</w:t>
      </w:r>
    </w:p>
    <w:p w:rsidR="00405DF0" w:rsidRPr="00DE4535" w:rsidRDefault="00405DF0" w:rsidP="00405DF0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t xml:space="preserve">Після введення координат програма автоматично виконує геометричні обчислення: знаходить довжину сторони ромба та його периметр. Підсумковий результат із назвою вершини, довжиною сторони та розрахованим периметром виводиться у модальному вікні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alert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>. Паралельно всі вхідні координати та обчислені значення з округленням до двох знаків після коми записуються в консоль розробника (</w:t>
      </w:r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console.log()</w:t>
      </w:r>
      <w:r w:rsidRPr="00DE4535">
        <w:rPr>
          <w:sz w:val="28"/>
          <w:szCs w:val="28"/>
          <w:lang w:val="uk-UA"/>
        </w:rPr>
        <w:t>, виклик через F12) для зручного перегляду історій обчислень.</w:t>
      </w:r>
    </w:p>
    <w:p w:rsidR="00AF2745" w:rsidRPr="00DE4535" w:rsidRDefault="00AF2745" w:rsidP="005C08C7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2.5 Опис тестових прикладів</w:t>
      </w:r>
      <w:bookmarkEnd w:id="13"/>
    </w:p>
    <w:p w:rsidR="005C08C7" w:rsidRPr="00DE4535" w:rsidRDefault="00405DF0" w:rsidP="00C91F85">
      <w:pPr>
        <w:jc w:val="center"/>
        <w:rPr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33E89F4D" wp14:editId="32D89EB1">
            <wp:extent cx="3459480" cy="1610447"/>
            <wp:effectExtent l="0" t="0" r="762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086" cy="16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85" w:rsidRPr="00DE4535" w:rsidRDefault="00C91F85" w:rsidP="00C91F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2.1 – Введення </w:t>
      </w:r>
      <w:r w:rsidR="00405DF0" w:rsidRPr="00DE4535">
        <w:rPr>
          <w:rFonts w:ascii="Times New Roman" w:hAnsi="Times New Roman" w:cs="Times New Roman"/>
          <w:sz w:val="28"/>
          <w:szCs w:val="28"/>
          <w:lang w:val="uk-UA"/>
        </w:rPr>
        <w:t>координат вершин ромба</w:t>
      </w:r>
      <w:r w:rsidR="00405DF0" w:rsidRPr="00DE4535">
        <w:rPr>
          <w:lang w:val="uk-UA"/>
        </w:rPr>
        <w:t xml:space="preserve"> </w:t>
      </w: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через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91F85" w:rsidRPr="00DE4535" w:rsidRDefault="00405DF0" w:rsidP="00C91F85">
      <w:pPr>
        <w:jc w:val="center"/>
        <w:rPr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4DB5ECFD" wp14:editId="536A3EAC">
            <wp:extent cx="3535680" cy="1554480"/>
            <wp:effectExtent l="0" t="0" r="762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589" cy="15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85" w:rsidRPr="00DE4535" w:rsidRDefault="00C91F85" w:rsidP="00C91F85">
      <w:pPr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2.2 – Результат </w:t>
      </w:r>
      <w:r w:rsidR="00405DF0" w:rsidRPr="00DE4535">
        <w:rPr>
          <w:rFonts w:ascii="Times New Roman" w:hAnsi="Times New Roman" w:cs="Times New Roman"/>
          <w:sz w:val="28"/>
          <w:szCs w:val="28"/>
          <w:lang w:val="uk-UA"/>
        </w:rPr>
        <w:t>обчислення периметра ромба у модальному</w:t>
      </w:r>
      <w:r w:rsidR="00405DF0" w:rsidRPr="00DE4535">
        <w:rPr>
          <w:lang w:val="uk-UA"/>
        </w:rPr>
        <w:t xml:space="preserve"> </w:t>
      </w:r>
      <w:r w:rsidRPr="00DE4535">
        <w:rPr>
          <w:rFonts w:ascii="Times New Roman" w:hAnsi="Times New Roman" w:cs="Times New Roman"/>
          <w:iCs/>
          <w:sz w:val="28"/>
          <w:szCs w:val="28"/>
          <w:lang w:val="uk-UA"/>
        </w:rPr>
        <w:t>вікні</w:t>
      </w:r>
    </w:p>
    <w:p w:rsidR="00C91F85" w:rsidRPr="00DE4535" w:rsidRDefault="00405DF0" w:rsidP="00C91F85">
      <w:pPr>
        <w:jc w:val="center"/>
        <w:rPr>
          <w:lang w:val="uk-UA" w:eastAsia="ru-RU"/>
        </w:rPr>
      </w:pPr>
      <w:r w:rsidRPr="00DE4535">
        <w:rPr>
          <w:noProof/>
          <w:lang w:eastAsia="ru-RU"/>
        </w:rPr>
        <w:lastRenderedPageBreak/>
        <w:drawing>
          <wp:inline distT="0" distB="0" distL="0" distR="0" wp14:anchorId="09B4D00E" wp14:editId="6EDBCBC6">
            <wp:extent cx="4312920" cy="92751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147" cy="9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85" w:rsidRPr="00DE4535" w:rsidRDefault="00C91F85" w:rsidP="00405DF0">
      <w:pPr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2.3 – </w:t>
      </w:r>
      <w:r w:rsidR="00405DF0" w:rsidRPr="00DE4535">
        <w:rPr>
          <w:rFonts w:ascii="Times New Roman" w:hAnsi="Times New Roman" w:cs="Times New Roman"/>
          <w:sz w:val="28"/>
          <w:szCs w:val="28"/>
          <w:lang w:val="uk-UA"/>
        </w:rPr>
        <w:t>Виведення результатів обчислень</w:t>
      </w:r>
      <w:r w:rsidR="00405DF0" w:rsidRPr="00DE4535">
        <w:rPr>
          <w:lang w:val="uk-UA"/>
        </w:rPr>
        <w:t xml:space="preserve"> </w:t>
      </w:r>
      <w:r w:rsidRPr="00DE4535">
        <w:rPr>
          <w:rFonts w:ascii="Times New Roman" w:hAnsi="Times New Roman" w:cs="Times New Roman"/>
          <w:iCs/>
          <w:sz w:val="28"/>
          <w:szCs w:val="28"/>
          <w:lang w:val="uk-UA"/>
        </w:rPr>
        <w:t>у консолі</w:t>
      </w:r>
    </w:p>
    <w:p w:rsidR="00AF2745" w:rsidRPr="00DE4535" w:rsidRDefault="00AF2745" w:rsidP="005C08C7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14" w:name="_Toc242090692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2.6 Аналіз помилок (опис усунення зауважень)</w:t>
      </w:r>
      <w:bookmarkEnd w:id="14"/>
    </w:p>
    <w:p w:rsidR="005B544A" w:rsidRPr="00DE4535" w:rsidRDefault="00925C77" w:rsidP="00925C77">
      <w:pPr>
        <w:pStyle w:val="a5"/>
        <w:spacing w:line="360" w:lineRule="auto"/>
        <w:ind w:firstLine="709"/>
        <w:jc w:val="both"/>
        <w:rPr>
          <w:sz w:val="28"/>
          <w:szCs w:val="28"/>
          <w:lang w:val="uk-UA"/>
        </w:rPr>
      </w:pPr>
      <w:bookmarkStart w:id="15" w:name="_Toc242090693"/>
      <w:r w:rsidRPr="00DE4535">
        <w:rPr>
          <w:sz w:val="28"/>
          <w:szCs w:val="28"/>
          <w:lang w:val="uk-UA"/>
        </w:rPr>
        <w:t>Під час розробки та тестування програми синтаксичних помилок виявлено не було.</w:t>
      </w:r>
    </w:p>
    <w:p w:rsidR="00AF2745" w:rsidRPr="00DE4535" w:rsidRDefault="00AF2745" w:rsidP="005B544A">
      <w:pPr>
        <w:pStyle w:val="1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  <w:t>3. Перевірка належності точки перетину фігур (Завдання 3)</w:t>
      </w:r>
      <w:bookmarkEnd w:id="15"/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16" w:name="_Toc242090694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3.1 Постановка задачі</w:t>
      </w:r>
      <w:bookmarkEnd w:id="16"/>
    </w:p>
    <w:p w:rsidR="005B544A" w:rsidRPr="00DE4535" w:rsidRDefault="00AE2518" w:rsidP="00AE251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bookmarkStart w:id="17" w:name="_Toc242090695"/>
      <w:r w:rsidRPr="00DE4535">
        <w:rPr>
          <w:rFonts w:ascii="Times New Roman" w:hAnsi="Times New Roman" w:cs="Times New Roman"/>
          <w:color w:val="auto"/>
          <w:sz w:val="28"/>
          <w:szCs w:val="28"/>
          <w:lang w:val="uk-UA"/>
        </w:rPr>
        <w:t>Задана пара геометричних фігур на дійсній площині і задано точку. Треба визначити, чи потрапляє точка у перетин (чи в об’єднання) вказаних фігур. Приклад 1: задано коло і прямокутник; також задано точку; чи потрапляє вона у перетин фігур? Приклад 2: задано вертикальну смугу і горизонтальну смугу; також задано точку; чи належить вона об’єднанню фігур?</w:t>
      </w:r>
    </w:p>
    <w:p w:rsidR="00AE2518" w:rsidRPr="00DE4535" w:rsidRDefault="00AE2518" w:rsidP="00AE2518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b/>
          <w:bCs/>
          <w:sz w:val="28"/>
          <w:szCs w:val="28"/>
          <w:lang w:val="uk-UA"/>
        </w:rPr>
        <w:t>Індивідуальний варіант:</w:t>
      </w:r>
      <w:r w:rsidRPr="00DE4535">
        <w:rPr>
          <w:sz w:val="28"/>
          <w:szCs w:val="28"/>
          <w:lang w:val="uk-UA"/>
        </w:rPr>
        <w:t xml:space="preserve"> № 25. </w:t>
      </w:r>
    </w:p>
    <w:p w:rsidR="00AE2518" w:rsidRPr="00DE4535" w:rsidRDefault="00AE2518" w:rsidP="00AE2518">
      <w:pPr>
        <w:pStyle w:val="a5"/>
        <w:spacing w:before="240" w:beforeAutospacing="0" w:after="240" w:afterAutospacing="0" w:line="360" w:lineRule="auto"/>
        <w:ind w:firstLine="709"/>
        <w:jc w:val="both"/>
        <w:rPr>
          <w:lang w:val="uk-UA"/>
        </w:rPr>
      </w:pPr>
      <w:r w:rsidRPr="00DE4535">
        <w:rPr>
          <w:b/>
          <w:bCs/>
          <w:sz w:val="28"/>
          <w:szCs w:val="28"/>
          <w:lang w:val="uk-UA"/>
        </w:rPr>
        <w:t>Завдання:</w:t>
      </w:r>
      <w:r w:rsidRPr="00DE4535">
        <w:rPr>
          <w:sz w:val="28"/>
          <w:szCs w:val="28"/>
          <w:lang w:val="uk-UA"/>
        </w:rPr>
        <w:t xml:space="preserve"> Реалізувати перевірку потрапляння точки на дійсній площині у перетин двох геометричних фігур: прямокутника (зі сторонами, паралельними координатним осям) та вертикальної смуги.</w:t>
      </w:r>
    </w:p>
    <w:p w:rsidR="00AF2745" w:rsidRPr="00DE4535" w:rsidRDefault="00AF2745" w:rsidP="00AE2518">
      <w:pPr>
        <w:pStyle w:val="a5"/>
        <w:spacing w:before="240" w:beforeAutospacing="0" w:after="240" w:afterAutospacing="0"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DE4535">
        <w:rPr>
          <w:b/>
          <w:sz w:val="28"/>
          <w:szCs w:val="28"/>
          <w:lang w:val="uk-UA"/>
        </w:rPr>
        <w:t>3.2 Опис розв’язку</w:t>
      </w:r>
      <w:bookmarkEnd w:id="17"/>
    </w:p>
    <w:p w:rsidR="00063EC5" w:rsidRPr="00DE4535" w:rsidRDefault="00063EC5" w:rsidP="00F142DB">
      <w:pPr>
        <w:pStyle w:val="a5"/>
        <w:spacing w:before="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bookmarkStart w:id="18" w:name="_Toc242090696"/>
      <w:r w:rsidRPr="00DE4535">
        <w:rPr>
          <w:sz w:val="28"/>
          <w:szCs w:val="28"/>
          <w:lang w:val="uk-UA"/>
        </w:rPr>
        <w:t>Для перевірки належності точки з координатами (</w:t>
      </w:r>
      <w:proofErr w:type="spellStart"/>
      <w:r w:rsidRPr="00DE4535">
        <w:rPr>
          <w:sz w:val="28"/>
          <w:szCs w:val="28"/>
          <w:lang w:val="uk-UA"/>
        </w:rPr>
        <w:t>tochkaX</w:t>
      </w:r>
      <w:proofErr w:type="spellEnd"/>
      <w:r w:rsidRPr="00DE4535">
        <w:rPr>
          <w:sz w:val="28"/>
          <w:szCs w:val="28"/>
          <w:lang w:val="uk-UA"/>
        </w:rPr>
        <w:t xml:space="preserve">, </w:t>
      </w:r>
      <w:proofErr w:type="spellStart"/>
      <w:r w:rsidRPr="00DE4535">
        <w:rPr>
          <w:sz w:val="28"/>
          <w:szCs w:val="28"/>
          <w:lang w:val="uk-UA"/>
        </w:rPr>
        <w:t>tochkaY</w:t>
      </w:r>
      <w:proofErr w:type="spellEnd"/>
      <w:r w:rsidRPr="00DE4535">
        <w:rPr>
          <w:sz w:val="28"/>
          <w:szCs w:val="28"/>
          <w:lang w:val="uk-UA"/>
        </w:rPr>
        <w:t>) перетину прямокутника та вертикальної смуги ми розбиваємо задачу на два простих кроки. Спочатку окремо перевіряємо, чи знаходиться точка всередині прямокутника та чи потрапляє вона у смугу, після чого об'єднуємо отримані результати.</w:t>
      </w:r>
    </w:p>
    <w:p w:rsidR="00063EC5" w:rsidRPr="00DE4535" w:rsidRDefault="00063EC5" w:rsidP="00F142DB">
      <w:pPr>
        <w:pStyle w:val="a5"/>
        <w:spacing w:before="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lastRenderedPageBreak/>
        <w:t xml:space="preserve">Прямокутник обмежений координатами </w:t>
      </w:r>
      <w:proofErr w:type="spellStart"/>
      <w:r w:rsidRPr="00DE4535">
        <w:rPr>
          <w:sz w:val="28"/>
          <w:szCs w:val="28"/>
          <w:lang w:val="uk-UA"/>
        </w:rPr>
        <w:t>rectXmin</w:t>
      </w:r>
      <w:proofErr w:type="spellEnd"/>
      <w:r w:rsidRPr="00DE4535">
        <w:rPr>
          <w:sz w:val="28"/>
          <w:szCs w:val="28"/>
          <w:lang w:val="uk-UA"/>
        </w:rPr>
        <w:t xml:space="preserve">, </w:t>
      </w:r>
      <w:proofErr w:type="spellStart"/>
      <w:r w:rsidRPr="00DE4535">
        <w:rPr>
          <w:sz w:val="28"/>
          <w:szCs w:val="28"/>
          <w:lang w:val="uk-UA"/>
        </w:rPr>
        <w:t>rectXmax</w:t>
      </w:r>
      <w:proofErr w:type="spellEnd"/>
      <w:r w:rsidRPr="00DE4535">
        <w:rPr>
          <w:sz w:val="28"/>
          <w:szCs w:val="28"/>
          <w:lang w:val="uk-UA"/>
        </w:rPr>
        <w:t xml:space="preserve"> по осі X та </w:t>
      </w:r>
      <w:proofErr w:type="spellStart"/>
      <w:r w:rsidRPr="00DE4535">
        <w:rPr>
          <w:sz w:val="28"/>
          <w:szCs w:val="28"/>
          <w:lang w:val="uk-UA"/>
        </w:rPr>
        <w:t>rectYmin</w:t>
      </w:r>
      <w:proofErr w:type="spellEnd"/>
      <w:r w:rsidRPr="00DE4535">
        <w:rPr>
          <w:sz w:val="28"/>
          <w:szCs w:val="28"/>
          <w:lang w:val="uk-UA"/>
        </w:rPr>
        <w:t xml:space="preserve">, </w:t>
      </w:r>
      <w:proofErr w:type="spellStart"/>
      <w:r w:rsidRPr="00DE4535">
        <w:rPr>
          <w:sz w:val="28"/>
          <w:szCs w:val="28"/>
          <w:lang w:val="uk-UA"/>
        </w:rPr>
        <w:t>rectYmax</w:t>
      </w:r>
      <w:proofErr w:type="spellEnd"/>
      <w:r w:rsidRPr="00DE4535">
        <w:rPr>
          <w:sz w:val="28"/>
          <w:szCs w:val="28"/>
          <w:lang w:val="uk-UA"/>
        </w:rPr>
        <w:t xml:space="preserve"> по осі Y. Точка потрапляє в прямокутник тоді, коли її координата </w:t>
      </w:r>
      <w:proofErr w:type="spellStart"/>
      <w:r w:rsidRPr="00DE4535">
        <w:rPr>
          <w:sz w:val="28"/>
          <w:szCs w:val="28"/>
          <w:lang w:val="uk-UA"/>
        </w:rPr>
        <w:t>tochkaX</w:t>
      </w:r>
      <w:proofErr w:type="spellEnd"/>
      <w:r w:rsidRPr="00DE4535">
        <w:rPr>
          <w:sz w:val="28"/>
          <w:szCs w:val="28"/>
          <w:lang w:val="uk-UA"/>
        </w:rPr>
        <w:t xml:space="preserve"> лежить між </w:t>
      </w:r>
      <w:proofErr w:type="spellStart"/>
      <w:r w:rsidRPr="00DE4535">
        <w:rPr>
          <w:sz w:val="28"/>
          <w:szCs w:val="28"/>
          <w:lang w:val="uk-UA"/>
        </w:rPr>
        <w:t>rectXmin</w:t>
      </w:r>
      <w:proofErr w:type="spellEnd"/>
      <w:r w:rsidRPr="00DE4535">
        <w:rPr>
          <w:sz w:val="28"/>
          <w:szCs w:val="28"/>
          <w:lang w:val="uk-UA"/>
        </w:rPr>
        <w:t xml:space="preserve"> і </w:t>
      </w:r>
      <w:proofErr w:type="spellStart"/>
      <w:r w:rsidRPr="00DE4535">
        <w:rPr>
          <w:sz w:val="28"/>
          <w:szCs w:val="28"/>
          <w:lang w:val="uk-UA"/>
        </w:rPr>
        <w:t>rectXmax</w:t>
      </w:r>
      <w:proofErr w:type="spellEnd"/>
      <w:r w:rsidRPr="00DE4535">
        <w:rPr>
          <w:sz w:val="28"/>
          <w:szCs w:val="28"/>
          <w:lang w:val="uk-UA"/>
        </w:rPr>
        <w:t xml:space="preserve">, а координата </w:t>
      </w:r>
      <w:proofErr w:type="spellStart"/>
      <w:r w:rsidRPr="00DE4535">
        <w:rPr>
          <w:sz w:val="28"/>
          <w:szCs w:val="28"/>
          <w:lang w:val="uk-UA"/>
        </w:rPr>
        <w:t>tochkaY</w:t>
      </w:r>
      <w:proofErr w:type="spellEnd"/>
      <w:r w:rsidRPr="00DE4535">
        <w:rPr>
          <w:sz w:val="28"/>
          <w:szCs w:val="28"/>
          <w:lang w:val="uk-UA"/>
        </w:rPr>
        <w:t xml:space="preserve"> знаходиться між </w:t>
      </w:r>
      <w:proofErr w:type="spellStart"/>
      <w:r w:rsidRPr="00DE4535">
        <w:rPr>
          <w:sz w:val="28"/>
          <w:szCs w:val="28"/>
          <w:lang w:val="uk-UA"/>
        </w:rPr>
        <w:t>rectYmin</w:t>
      </w:r>
      <w:proofErr w:type="spellEnd"/>
      <w:r w:rsidRPr="00DE4535">
        <w:rPr>
          <w:sz w:val="28"/>
          <w:szCs w:val="28"/>
          <w:lang w:val="uk-UA"/>
        </w:rPr>
        <w:t xml:space="preserve"> та </w:t>
      </w:r>
      <w:proofErr w:type="spellStart"/>
      <w:r w:rsidRPr="00DE4535">
        <w:rPr>
          <w:sz w:val="28"/>
          <w:szCs w:val="28"/>
          <w:lang w:val="uk-UA"/>
        </w:rPr>
        <w:t>rectYmax</w:t>
      </w:r>
      <w:proofErr w:type="spellEnd"/>
      <w:r w:rsidRPr="00DE4535">
        <w:rPr>
          <w:sz w:val="28"/>
          <w:szCs w:val="28"/>
          <w:lang w:val="uk-UA"/>
        </w:rPr>
        <w:t xml:space="preserve">. У програмі ця перевірка виконується за допомогою виразу: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let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vPryamokutniku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&gt;=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rectXmin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) &amp;&amp;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&lt;=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rectXmax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) &amp;&amp;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tochkaY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&gt;=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rectYmin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) &amp;&amp;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tochkaY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&lt;=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rectYmax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);</w:t>
      </w:r>
      <w:r w:rsidRPr="00DE4535">
        <w:rPr>
          <w:sz w:val="28"/>
          <w:szCs w:val="28"/>
          <w:lang w:val="uk-UA"/>
        </w:rPr>
        <w:t>.</w:t>
      </w:r>
    </w:p>
    <w:p w:rsidR="00063EC5" w:rsidRPr="00DE4535" w:rsidRDefault="00063EC5" w:rsidP="00F142DB">
      <w:pPr>
        <w:pStyle w:val="a5"/>
        <w:spacing w:before="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t xml:space="preserve">Вертикальна смуга задається межами smugaX1 та smugaX2 по осі X і не залежить від координати Y. Тому точка потрапляє у смугу, якщо її координата </w:t>
      </w:r>
      <w:proofErr w:type="spellStart"/>
      <w:r w:rsidRPr="00DE4535">
        <w:rPr>
          <w:sz w:val="28"/>
          <w:szCs w:val="28"/>
          <w:lang w:val="uk-UA"/>
        </w:rPr>
        <w:t>tochkaX</w:t>
      </w:r>
      <w:proofErr w:type="spellEnd"/>
      <w:r w:rsidRPr="00DE4535">
        <w:rPr>
          <w:sz w:val="28"/>
          <w:szCs w:val="28"/>
          <w:lang w:val="uk-UA"/>
        </w:rPr>
        <w:t xml:space="preserve"> знаходиться в межах від smugaX1 до smugaX2, що у коді записано як: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let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vSmuzi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&gt;= smugaX1) &amp;&amp;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&lt;= smugaX2);</w:t>
      </w:r>
      <w:r w:rsidRPr="00DE4535">
        <w:rPr>
          <w:sz w:val="28"/>
          <w:szCs w:val="28"/>
          <w:lang w:val="uk-UA"/>
        </w:rPr>
        <w:t>.</w:t>
      </w:r>
    </w:p>
    <w:p w:rsidR="00063EC5" w:rsidRPr="00DE4535" w:rsidRDefault="00063EC5" w:rsidP="00F142DB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t xml:space="preserve">Оскільки за умовою нас цікавить саме перетин фігур, точка має одночасно належати і прямокутнику, і смузі. Для цього ми використовуємо логічне «І» та обчислюємо підсумкову змінну: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let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vPeretyni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vPryamokutniku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&amp;&amp;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vSmuzi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;</w:t>
      </w:r>
      <w:r w:rsidRPr="00DE4535">
        <w:rPr>
          <w:sz w:val="28"/>
          <w:szCs w:val="28"/>
          <w:lang w:val="uk-UA"/>
        </w:rPr>
        <w:t>.</w:t>
      </w:r>
    </w:p>
    <w:p w:rsidR="00063EC5" w:rsidRPr="00DE4535" w:rsidRDefault="00063EC5" w:rsidP="00F142DB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t xml:space="preserve">Усі вхідні дані, які користувач вводить через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 xml:space="preserve">, ми обов'язково обгортаємо в функцію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>, щоб перетворити отримані рядки на числа, інакше операції порівняння будуть працювати некоректно.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3.3 Вихідний текст програми розв’язку задачі</w:t>
      </w:r>
      <w:bookmarkEnd w:id="18"/>
    </w:p>
    <w:p w:rsidR="00AF2745" w:rsidRPr="00DE4535" w:rsidRDefault="00AF2745" w:rsidP="005B544A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Лістинг 3.1 – Код визначення належності точки перетину фігур (Завдання 3)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bookmarkStart w:id="19" w:name="_Toc242090697"/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rectXmin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("Прямокутник: введіть ліву межу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Xmin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rectXmax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("Прямокутник: введіть праву межу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Xmax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rectYmin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("Прямокутник: введіть нижню межу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Ymin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rectYmax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("Прямокутник: введіть верхню межу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Ymax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smugaX1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("Вертикальна смуга: введіть ліву межу (X1):"));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smugaX2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("Вертикальна смуга: введіть праву межу (X2):"));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("Точка: введіть координату X:"));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tochkaY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Number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prompt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("Точка: введіть координату Y:"));</w:t>
      </w:r>
    </w:p>
    <w:p w:rsidR="00405DF0" w:rsidRPr="00DE4535" w:rsidRDefault="00405DF0" w:rsidP="00405DF0">
      <w:pPr>
        <w:spacing w:after="0" w:line="240" w:lineRule="auto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realRectXmin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rectXmin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,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rectXmax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realRectXmax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rectXmin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,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rectXmax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realRectYmin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rectYmin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,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rectYmax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realRectYmax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rectYmin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,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rectYmax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realSmugaX1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(smugaX1, smugaX2);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lastRenderedPageBreak/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realSmugaX2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Math.max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(smugaX1, smugaX2);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vPryamokutniku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&gt;=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realRectXmin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 &amp;&amp;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&lt;=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realRectXmax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 &amp;&amp;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   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tochkaY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&gt;=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realRectYmin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 &amp;&amp;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tochkaY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&lt;=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realRectYmax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vSmuzi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&gt;= realSmugaX1) &amp;&amp;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&lt;= realSmugaX2);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let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vPeretyni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=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vPryamokutniku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&amp;&amp;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vSmuzi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console.log("Координати точки: ("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+ ", 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tochkaY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+ ")");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console.log("Точка в прямокутнику: 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vPryamokutniku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console.log("Точка у смузі: 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vSmuzi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console.log("Точка у перетині фігур: 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vPeretyni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if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(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vPeretyni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) {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 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alert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("Точка ("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+ ", 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tochkaY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+ ") ПОТРАПЛЯЄ у перетин прямокутника та смуги!");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}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else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{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 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alert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("Точка ("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tochkaX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+ ", " + </w:t>
      </w:r>
      <w:proofErr w:type="spellStart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tochkaY</w:t>
      </w:r>
      <w:proofErr w:type="spellEnd"/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 xml:space="preserve"> + ") НЕ потрапляє у перетин фігур.");</w:t>
      </w:r>
    </w:p>
    <w:p w:rsidR="00405DF0" w:rsidRPr="00DE4535" w:rsidRDefault="00405DF0" w:rsidP="00405DF0">
      <w:pPr>
        <w:spacing w:after="0" w:line="240" w:lineRule="auto"/>
        <w:ind w:firstLine="709"/>
        <w:jc w:val="both"/>
        <w:rPr>
          <w:rFonts w:ascii="Cascadia Mono" w:eastAsia="Times New Roman" w:hAnsi="Cascadia Mono" w:cs="Times New Roman"/>
          <w:sz w:val="19"/>
          <w:szCs w:val="19"/>
          <w:lang w:val="uk-UA" w:eastAsia="ru-RU"/>
        </w:rPr>
      </w:pPr>
      <w:r w:rsidRPr="00DE4535">
        <w:rPr>
          <w:rFonts w:ascii="Cascadia Mono" w:eastAsia="Times New Roman" w:hAnsi="Cascadia Mono" w:cs="Times New Roman"/>
          <w:sz w:val="19"/>
          <w:szCs w:val="19"/>
          <w:lang w:val="uk-UA" w:eastAsia="ru-RU"/>
        </w:rPr>
        <w:t>}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3.4 Опис інтерфейсу (керівництво користувача)</w:t>
      </w:r>
      <w:bookmarkEnd w:id="19"/>
    </w:p>
    <w:p w:rsidR="0061457A" w:rsidRPr="00DE4535" w:rsidRDefault="0061457A" w:rsidP="0061457A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bookmarkStart w:id="20" w:name="_Toc242090698"/>
      <w:r w:rsidRPr="00DE4535">
        <w:rPr>
          <w:lang w:val="uk-UA"/>
        </w:rPr>
        <w:t xml:space="preserve">Робота з програмою відбувається безпосередньо у браузері через серію послідовних </w:t>
      </w:r>
      <w:r w:rsidRPr="00DE4535">
        <w:rPr>
          <w:sz w:val="28"/>
          <w:szCs w:val="28"/>
          <w:lang w:val="uk-UA"/>
        </w:rPr>
        <w:t xml:space="preserve">діалогових вікон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>. Спочатку користувачеві пропонується ввести межі прямокутника: ліву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rectXmin</w:t>
      </w:r>
      <w:proofErr w:type="spellEnd"/>
      <w:r w:rsidRPr="00DE4535">
        <w:rPr>
          <w:sz w:val="28"/>
          <w:szCs w:val="28"/>
          <w:lang w:val="uk-UA"/>
        </w:rPr>
        <w:t>), праву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rectXmax</w:t>
      </w:r>
      <w:proofErr w:type="spellEnd"/>
      <w:r w:rsidRPr="00DE4535">
        <w:rPr>
          <w:sz w:val="28"/>
          <w:szCs w:val="28"/>
          <w:lang w:val="uk-UA"/>
        </w:rPr>
        <w:t>), нижню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rectYmin</w:t>
      </w:r>
      <w:proofErr w:type="spellEnd"/>
      <w:r w:rsidRPr="00DE4535">
        <w:rPr>
          <w:sz w:val="28"/>
          <w:szCs w:val="28"/>
          <w:lang w:val="uk-UA"/>
        </w:rPr>
        <w:t>) та верхню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rectYmax</w:t>
      </w:r>
      <w:proofErr w:type="spellEnd"/>
      <w:r w:rsidRPr="00DE4535">
        <w:rPr>
          <w:sz w:val="28"/>
          <w:szCs w:val="28"/>
          <w:lang w:val="uk-UA"/>
        </w:rPr>
        <w:t>). Після цього програма запитує першу та другу межі вертикальної смуги (</w:t>
      </w:r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smugaX1</w:t>
      </w:r>
      <w:r w:rsidRPr="00DE4535">
        <w:rPr>
          <w:sz w:val="28"/>
          <w:szCs w:val="28"/>
          <w:lang w:val="uk-UA"/>
        </w:rPr>
        <w:t xml:space="preserve">, </w:t>
      </w:r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smugaX2</w:t>
      </w:r>
      <w:r w:rsidRPr="00DE4535">
        <w:rPr>
          <w:sz w:val="28"/>
          <w:szCs w:val="28"/>
          <w:lang w:val="uk-UA"/>
        </w:rPr>
        <w:t xml:space="preserve">), а також координати точки — </w:t>
      </w:r>
      <w:r w:rsidRPr="00DE4535">
        <w:rPr>
          <w:rStyle w:val="math-inline"/>
          <w:sz w:val="28"/>
          <w:szCs w:val="28"/>
          <w:lang w:val="uk-UA"/>
        </w:rPr>
        <w:t>$X$</w:t>
      </w:r>
      <w:r w:rsidRPr="00DE4535">
        <w:rPr>
          <w:sz w:val="28"/>
          <w:szCs w:val="28"/>
          <w:lang w:val="uk-UA"/>
        </w:rPr>
        <w:t xml:space="preserve">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tochkaX</w:t>
      </w:r>
      <w:proofErr w:type="spellEnd"/>
      <w:r w:rsidRPr="00DE4535">
        <w:rPr>
          <w:sz w:val="28"/>
          <w:szCs w:val="28"/>
          <w:lang w:val="uk-UA"/>
        </w:rPr>
        <w:t xml:space="preserve">) та </w:t>
      </w:r>
      <w:r w:rsidRPr="00DE4535">
        <w:rPr>
          <w:rStyle w:val="math-inline"/>
          <w:sz w:val="28"/>
          <w:szCs w:val="28"/>
          <w:lang w:val="uk-UA"/>
        </w:rPr>
        <w:t>$Y$</w:t>
      </w:r>
      <w:r w:rsidRPr="00DE4535">
        <w:rPr>
          <w:sz w:val="28"/>
          <w:szCs w:val="28"/>
          <w:lang w:val="uk-UA"/>
        </w:rPr>
        <w:t xml:space="preserve">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tochkaY</w:t>
      </w:r>
      <w:proofErr w:type="spellEnd"/>
      <w:r w:rsidRPr="00DE4535">
        <w:rPr>
          <w:sz w:val="28"/>
          <w:szCs w:val="28"/>
          <w:lang w:val="uk-UA"/>
        </w:rPr>
        <w:t xml:space="preserve">). </w:t>
      </w:r>
    </w:p>
    <w:p w:rsidR="0061457A" w:rsidRPr="00DE4535" w:rsidRDefault="0061457A" w:rsidP="0061457A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t xml:space="preserve">Програма автоматично нормалізує введені межі фігур за допомогою функцій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Math.min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 xml:space="preserve"> та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Math.max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>, що гарантує коректність обчислень навіть у разі помилкового порядку введення меж користувачем.</w:t>
      </w:r>
    </w:p>
    <w:p w:rsidR="0061457A" w:rsidRPr="00DE4535" w:rsidRDefault="0061457A" w:rsidP="0061457A">
      <w:pPr>
        <w:pStyle w:val="a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E4535">
        <w:rPr>
          <w:sz w:val="28"/>
          <w:szCs w:val="28"/>
          <w:lang w:val="uk-UA"/>
        </w:rPr>
        <w:t xml:space="preserve">Після обробки даних підсумковий результат відображається у модальному вікні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alert</w:t>
      </w:r>
      <w:proofErr w:type="spellEnd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()</w:t>
      </w:r>
      <w:r w:rsidRPr="00DE4535">
        <w:rPr>
          <w:sz w:val="28"/>
          <w:szCs w:val="28"/>
          <w:lang w:val="uk-UA"/>
        </w:rPr>
        <w:t>, де вказуються координати точки та виводиться повідомлення про те, чи потрапляє вона у перетин прямокутника та смуги. Паралельно у консоль розробника (</w:t>
      </w:r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console.log()</w:t>
      </w:r>
      <w:r w:rsidRPr="00DE4535">
        <w:rPr>
          <w:sz w:val="28"/>
          <w:szCs w:val="28"/>
          <w:lang w:val="uk-UA"/>
        </w:rPr>
        <w:t>, виклик через F12) виводяться детальні дані: координати точки та логічні прапорці (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DE4535">
        <w:rPr>
          <w:sz w:val="28"/>
          <w:szCs w:val="28"/>
          <w:lang w:val="uk-UA"/>
        </w:rPr>
        <w:t xml:space="preserve"> або </w:t>
      </w:r>
      <w:proofErr w:type="spellStart"/>
      <w:r w:rsidRPr="00DE4535">
        <w:rPr>
          <w:rStyle w:val="HTML"/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DE4535">
        <w:rPr>
          <w:sz w:val="28"/>
          <w:szCs w:val="28"/>
          <w:lang w:val="uk-UA"/>
        </w:rPr>
        <w:t xml:space="preserve">) належності точки прямокутнику, смузі та їхньому підсумковому перетину. 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lastRenderedPageBreak/>
        <w:t>3.5 Опис тестових прикладів</w:t>
      </w:r>
      <w:bookmarkEnd w:id="20"/>
    </w:p>
    <w:p w:rsidR="007C16C4" w:rsidRPr="00DE4535" w:rsidRDefault="00405DF0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3B2A0A53" wp14:editId="637C015A">
            <wp:extent cx="3546764" cy="16515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105" cy="16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6C4" w:rsidRPr="00DE4535" w:rsidRDefault="007C16C4" w:rsidP="007C16C4">
      <w:pPr>
        <w:spacing w:line="360" w:lineRule="auto"/>
        <w:jc w:val="center"/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3.1 – Введення меж прямокутника у модальному вікні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()</w:t>
      </w:r>
    </w:p>
    <w:p w:rsidR="007C16C4" w:rsidRPr="00DE4535" w:rsidRDefault="007C16C4" w:rsidP="007C16C4">
      <w:pPr>
        <w:spacing w:line="360" w:lineRule="auto"/>
        <w:jc w:val="center"/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</w:pPr>
    </w:p>
    <w:p w:rsidR="00F142DB" w:rsidRPr="00DE4535" w:rsidRDefault="00DE4535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4E375D81" wp14:editId="68FE63DD">
            <wp:extent cx="3290454" cy="1519550"/>
            <wp:effectExtent l="0" t="0" r="571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730" cy="15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2DB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3.2 – Введення меж вертикальної смуги у модальному вікні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()</w:t>
      </w:r>
    </w:p>
    <w:p w:rsidR="00DE4535" w:rsidRPr="00DE4535" w:rsidRDefault="00DE4535" w:rsidP="007C16C4">
      <w:pPr>
        <w:spacing w:line="360" w:lineRule="auto"/>
        <w:jc w:val="center"/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</w:pPr>
      <w:r w:rsidRPr="00DE4535">
        <w:rPr>
          <w:noProof/>
          <w:lang w:eastAsia="ru-RU"/>
        </w:rPr>
        <w:drawing>
          <wp:inline distT="0" distB="0" distL="0" distR="0" wp14:anchorId="73C9D411" wp14:editId="18DF2BBF">
            <wp:extent cx="3338946" cy="15088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3743" cy="152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6C4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3.3 – Введення координат для точок у модальному вікні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prompt</w:t>
      </w:r>
      <w:proofErr w:type="spellEnd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()</w:t>
      </w:r>
    </w:p>
    <w:p w:rsidR="007C16C4" w:rsidRPr="00DE4535" w:rsidRDefault="00DE4535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77E0A6CC" wp14:editId="4216B670">
            <wp:extent cx="3332018" cy="1230641"/>
            <wp:effectExtent l="0" t="0" r="190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671" cy="12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6C4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Рисунок 3.4 – Результат успішної перевірки потрапляння точки (5, 5) у модальному вікні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alert</w:t>
      </w:r>
      <w:proofErr w:type="spellEnd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()</w:t>
      </w:r>
    </w:p>
    <w:p w:rsidR="007C16C4" w:rsidRPr="00DE4535" w:rsidRDefault="00DE4535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noProof/>
          <w:lang w:eastAsia="ru-RU"/>
        </w:rPr>
        <w:drawing>
          <wp:inline distT="0" distB="0" distL="0" distR="0" wp14:anchorId="55CE2BCD" wp14:editId="1DEF3C71">
            <wp:extent cx="4089982" cy="755073"/>
            <wp:effectExtent l="0" t="0" r="635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980" cy="7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6C4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3.5 –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Логи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 успішної перевірки зі значеннями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true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 для обох фігур у консолі розробника</w:t>
      </w:r>
    </w:p>
    <w:p w:rsidR="00F142DB" w:rsidRPr="00DE4535" w:rsidRDefault="00F142DB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68D424" wp14:editId="499F4829">
            <wp:extent cx="4035842" cy="1440873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2486" cy="14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6C4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3.6 – Результат негативної перевірки потрапляння точки (1, 5) у модальному вікні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alert</w:t>
      </w:r>
      <w:proofErr w:type="spellEnd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()</w:t>
      </w:r>
    </w:p>
    <w:p w:rsidR="00063EC5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A039FD" wp14:editId="63DD8ABB">
            <wp:extent cx="4612468" cy="8659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1039" cy="8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6C4" w:rsidRPr="00DE4535" w:rsidRDefault="007C16C4" w:rsidP="007C16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Рисунок 3.7 –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Логи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 негативної перевірки зі значеннями </w:t>
      </w:r>
      <w:proofErr w:type="spellStart"/>
      <w:r w:rsidRPr="00DE4535">
        <w:rPr>
          <w:rStyle w:val="HTML"/>
          <w:rFonts w:ascii="Times New Roman" w:eastAsia="SimSun" w:hAnsi="Times New Roman" w:cs="Times New Roman"/>
          <w:sz w:val="28"/>
          <w:szCs w:val="28"/>
          <w:lang w:val="uk-UA"/>
        </w:rPr>
        <w:t>false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 у консолі розробника</w:t>
      </w:r>
    </w:p>
    <w:p w:rsidR="00AF2745" w:rsidRPr="00DE4535" w:rsidRDefault="00AF2745" w:rsidP="005B544A">
      <w:pPr>
        <w:pStyle w:val="2"/>
        <w:spacing w:before="240" w:after="24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</w:pPr>
      <w:bookmarkStart w:id="21" w:name="_Toc242090699"/>
      <w:r w:rsidRPr="00DE453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 w:eastAsia="ru-RU"/>
        </w:rPr>
        <w:t>3.6 Аналіз помилок (опис усунення зауважень)</w:t>
      </w:r>
      <w:bookmarkEnd w:id="21"/>
    </w:p>
    <w:p w:rsidR="003E01FF" w:rsidRPr="00DE4535" w:rsidRDefault="00063EC5" w:rsidP="00063E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Під час розробки та тестування програми синтаксичних помилок не було виявлено. Програма </w:t>
      </w:r>
      <w:proofErr w:type="spellStart"/>
      <w:r w:rsidRPr="00DE4535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DE4535">
        <w:rPr>
          <w:rFonts w:ascii="Times New Roman" w:hAnsi="Times New Roman" w:cs="Times New Roman"/>
          <w:sz w:val="28"/>
          <w:szCs w:val="28"/>
          <w:lang w:val="uk-UA"/>
        </w:rPr>
        <w:t xml:space="preserve"> обробляє вхідні числові дані та вірно обчислює логічні умови належності точки перетину фігур.</w:t>
      </w:r>
    </w:p>
    <w:sectPr w:rsidR="003E01FF" w:rsidRPr="00DE4535" w:rsidSect="00C71BAA">
      <w:head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909" w:rsidRDefault="002D2909" w:rsidP="00924015">
      <w:pPr>
        <w:spacing w:after="0" w:line="240" w:lineRule="auto"/>
      </w:pPr>
      <w:r>
        <w:separator/>
      </w:r>
    </w:p>
  </w:endnote>
  <w:endnote w:type="continuationSeparator" w:id="0">
    <w:p w:rsidR="002D2909" w:rsidRDefault="002D2909" w:rsidP="0092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909" w:rsidRDefault="002D2909" w:rsidP="00924015">
      <w:pPr>
        <w:spacing w:after="0" w:line="240" w:lineRule="auto"/>
      </w:pPr>
      <w:r>
        <w:separator/>
      </w:r>
    </w:p>
  </w:footnote>
  <w:footnote w:type="continuationSeparator" w:id="0">
    <w:p w:rsidR="002D2909" w:rsidRDefault="002D2909" w:rsidP="00924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621650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924015" w:rsidRPr="00C71BAA" w:rsidRDefault="00C71BAA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71BAA">
          <w:rPr>
            <w:rFonts w:ascii="Times New Roman" w:hAnsi="Times New Roman" w:cs="Times New Roman"/>
            <w:sz w:val="28"/>
            <w:szCs w:val="28"/>
            <w:lang w:val="uk-UA"/>
          </w:rPr>
          <w:fldChar w:fldCharType="begin"/>
        </w:r>
        <w:r w:rsidRPr="00C71BAA">
          <w:rPr>
            <w:rFonts w:ascii="Times New Roman" w:hAnsi="Times New Roman" w:cs="Times New Roman"/>
            <w:sz w:val="28"/>
            <w:szCs w:val="28"/>
            <w:lang w:val="uk-UA"/>
          </w:rPr>
          <w:instrText>PAGE   \* MERGEFORMAT</w:instrText>
        </w:r>
        <w:r w:rsidRPr="00C71BAA">
          <w:rPr>
            <w:rFonts w:ascii="Times New Roman" w:hAnsi="Times New Roman" w:cs="Times New Roman"/>
            <w:sz w:val="28"/>
            <w:szCs w:val="28"/>
            <w:lang w:val="uk-UA"/>
          </w:rPr>
          <w:fldChar w:fldCharType="separate"/>
        </w:r>
        <w:r w:rsidR="00E03ED9">
          <w:rPr>
            <w:rFonts w:ascii="Times New Roman" w:hAnsi="Times New Roman" w:cs="Times New Roman"/>
            <w:noProof/>
            <w:sz w:val="28"/>
            <w:szCs w:val="28"/>
            <w:lang w:val="uk-UA"/>
          </w:rPr>
          <w:t>4</w:t>
        </w:r>
        <w:r w:rsidRPr="00C71BAA">
          <w:rPr>
            <w:rFonts w:ascii="Times New Roman" w:hAnsi="Times New Roman" w:cs="Times New Roman"/>
            <w:sz w:val="28"/>
            <w:szCs w:val="28"/>
            <w:lang w:val="uk-UA"/>
          </w:rPr>
          <w:fldChar w:fldCharType="end"/>
        </w:r>
      </w:p>
    </w:sdtContent>
  </w:sdt>
  <w:p w:rsidR="00924015" w:rsidRDefault="0092401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353D"/>
    <w:multiLevelType w:val="multilevel"/>
    <w:tmpl w:val="6B9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067B"/>
    <w:multiLevelType w:val="multilevel"/>
    <w:tmpl w:val="A92C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51E79"/>
    <w:multiLevelType w:val="multilevel"/>
    <w:tmpl w:val="79BCC0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64F31"/>
    <w:multiLevelType w:val="multilevel"/>
    <w:tmpl w:val="BFB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C5BE2"/>
    <w:multiLevelType w:val="multilevel"/>
    <w:tmpl w:val="866A0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37BEA"/>
    <w:multiLevelType w:val="hybridMultilevel"/>
    <w:tmpl w:val="4A180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97752"/>
    <w:multiLevelType w:val="multilevel"/>
    <w:tmpl w:val="87F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62573"/>
    <w:multiLevelType w:val="hybridMultilevel"/>
    <w:tmpl w:val="BEC2B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46090"/>
    <w:multiLevelType w:val="multilevel"/>
    <w:tmpl w:val="819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4236"/>
    <w:multiLevelType w:val="multilevel"/>
    <w:tmpl w:val="C25A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03F14"/>
    <w:multiLevelType w:val="hybridMultilevel"/>
    <w:tmpl w:val="7310CD4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70AB4"/>
    <w:multiLevelType w:val="multilevel"/>
    <w:tmpl w:val="77C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A2BAF"/>
    <w:multiLevelType w:val="multilevel"/>
    <w:tmpl w:val="363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C6E55"/>
    <w:multiLevelType w:val="hybridMultilevel"/>
    <w:tmpl w:val="1F4E5C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11"/>
  </w:num>
  <w:num w:numId="6">
    <w:abstractNumId w:val="2"/>
  </w:num>
  <w:num w:numId="7">
    <w:abstractNumId w:val="0"/>
  </w:num>
  <w:num w:numId="8">
    <w:abstractNumId w:val="5"/>
  </w:num>
  <w:num w:numId="9">
    <w:abstractNumId w:val="13"/>
  </w:num>
  <w:num w:numId="10">
    <w:abstractNumId w:val="10"/>
  </w:num>
  <w:num w:numId="11">
    <w:abstractNumId w:val="8"/>
  </w:num>
  <w:num w:numId="12">
    <w:abstractNumId w:val="9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1FF"/>
    <w:rsid w:val="00004705"/>
    <w:rsid w:val="00063EC5"/>
    <w:rsid w:val="001E57E6"/>
    <w:rsid w:val="001F338A"/>
    <w:rsid w:val="002D2909"/>
    <w:rsid w:val="00370896"/>
    <w:rsid w:val="003E01FF"/>
    <w:rsid w:val="00405DF0"/>
    <w:rsid w:val="004210B8"/>
    <w:rsid w:val="00454F07"/>
    <w:rsid w:val="00461526"/>
    <w:rsid w:val="004676E1"/>
    <w:rsid w:val="005B544A"/>
    <w:rsid w:val="005C08C7"/>
    <w:rsid w:val="005E71B7"/>
    <w:rsid w:val="0061457A"/>
    <w:rsid w:val="00744A10"/>
    <w:rsid w:val="007A7CED"/>
    <w:rsid w:val="007C16C4"/>
    <w:rsid w:val="00924015"/>
    <w:rsid w:val="00925C77"/>
    <w:rsid w:val="009F0919"/>
    <w:rsid w:val="00A850DB"/>
    <w:rsid w:val="00A91E92"/>
    <w:rsid w:val="00AE2518"/>
    <w:rsid w:val="00AF2745"/>
    <w:rsid w:val="00B86697"/>
    <w:rsid w:val="00BC04A1"/>
    <w:rsid w:val="00C71BAA"/>
    <w:rsid w:val="00C91F85"/>
    <w:rsid w:val="00D77B46"/>
    <w:rsid w:val="00DE4535"/>
    <w:rsid w:val="00E03ED9"/>
    <w:rsid w:val="00E15F21"/>
    <w:rsid w:val="00E751E1"/>
    <w:rsid w:val="00ED3F07"/>
    <w:rsid w:val="00F1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0BF0"/>
  <w15:chartTrackingRefBased/>
  <w15:docId w15:val="{E5EF07FA-228F-4C1A-A8FC-406F8A5B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27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F2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F27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3"/>
    <w:link w:val="12"/>
    <w:autoRedefine/>
    <w:qFormat/>
    <w:rsid w:val="001F338A"/>
    <w:pPr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1"/>
      <w:shd w:val="clear" w:color="auto" w:fill="FFFFFF"/>
      <w:lang w:val="uk-UA" w:eastAsia="zh-CN" w:bidi="hi-IN"/>
    </w:rPr>
  </w:style>
  <w:style w:type="character" w:customStyle="1" w:styleId="12">
    <w:name w:val="Стиль1 Знак"/>
    <w:basedOn w:val="a0"/>
    <w:link w:val="11"/>
    <w:rsid w:val="001F338A"/>
    <w:rPr>
      <w:rFonts w:ascii="Times New Roman" w:eastAsia="SimSun" w:hAnsi="Times New Roman" w:cs="Mangal"/>
      <w:kern w:val="3"/>
      <w:sz w:val="24"/>
      <w:szCs w:val="21"/>
      <w:lang w:val="uk-UA" w:eastAsia="zh-CN" w:bidi="hi-IN"/>
    </w:rPr>
  </w:style>
  <w:style w:type="paragraph" w:styleId="a3">
    <w:name w:val="No Spacing"/>
    <w:uiPriority w:val="1"/>
    <w:qFormat/>
    <w:rsid w:val="001F338A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3E01F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AF2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27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274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th-inline">
    <w:name w:val="math-inline"/>
    <w:basedOn w:val="a0"/>
    <w:rsid w:val="00AF2745"/>
  </w:style>
  <w:style w:type="character" w:styleId="HTML">
    <w:name w:val="HTML Code"/>
    <w:basedOn w:val="a0"/>
    <w:uiPriority w:val="99"/>
    <w:semiHidden/>
    <w:unhideWhenUsed/>
    <w:rsid w:val="00AF2745"/>
    <w:rPr>
      <w:rFonts w:ascii="Courier New" w:eastAsia="Times New Roman" w:hAnsi="Courier New" w:cs="Courier New"/>
      <w:sz w:val="20"/>
      <w:szCs w:val="20"/>
    </w:rPr>
  </w:style>
  <w:style w:type="character" w:customStyle="1" w:styleId="ng-tns-c2349276413-81">
    <w:name w:val="ng-tns-c2349276413-81"/>
    <w:basedOn w:val="a0"/>
    <w:rsid w:val="00AF2745"/>
  </w:style>
  <w:style w:type="paragraph" w:styleId="HTML0">
    <w:name w:val="HTML Preformatted"/>
    <w:basedOn w:val="a"/>
    <w:link w:val="HTML1"/>
    <w:uiPriority w:val="99"/>
    <w:semiHidden/>
    <w:unhideWhenUsed/>
    <w:rsid w:val="00AF2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274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F2745"/>
  </w:style>
  <w:style w:type="character" w:customStyle="1" w:styleId="hljs-string">
    <w:name w:val="hljs-string"/>
    <w:basedOn w:val="a0"/>
    <w:rsid w:val="00AF2745"/>
  </w:style>
  <w:style w:type="character" w:customStyle="1" w:styleId="hljs-builtin">
    <w:name w:val="hljs-built_in"/>
    <w:basedOn w:val="a0"/>
    <w:rsid w:val="00AF2745"/>
  </w:style>
  <w:style w:type="character" w:customStyle="1" w:styleId="hljs-subst">
    <w:name w:val="hljs-subst"/>
    <w:basedOn w:val="a0"/>
    <w:rsid w:val="00AF2745"/>
  </w:style>
  <w:style w:type="character" w:customStyle="1" w:styleId="hljs-comment">
    <w:name w:val="hljs-comment"/>
    <w:basedOn w:val="a0"/>
    <w:rsid w:val="00AF2745"/>
  </w:style>
  <w:style w:type="character" w:customStyle="1" w:styleId="ng-tns-c2349276413-82">
    <w:name w:val="ng-tns-c2349276413-82"/>
    <w:basedOn w:val="a0"/>
    <w:rsid w:val="00AF2745"/>
  </w:style>
  <w:style w:type="character" w:customStyle="1" w:styleId="hljs-number">
    <w:name w:val="hljs-number"/>
    <w:basedOn w:val="a0"/>
    <w:rsid w:val="00AF2745"/>
  </w:style>
  <w:style w:type="character" w:customStyle="1" w:styleId="ng-tns-c2349276413-83">
    <w:name w:val="ng-tns-c2349276413-83"/>
    <w:basedOn w:val="a0"/>
    <w:rsid w:val="00AF2745"/>
  </w:style>
  <w:style w:type="character" w:customStyle="1" w:styleId="10">
    <w:name w:val="Заголовок 1 Знак"/>
    <w:basedOn w:val="a0"/>
    <w:link w:val="1"/>
    <w:uiPriority w:val="9"/>
    <w:rsid w:val="00AF27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27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744A10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744A1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4A1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744A1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924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24015"/>
  </w:style>
  <w:style w:type="paragraph" w:styleId="aa">
    <w:name w:val="footer"/>
    <w:basedOn w:val="a"/>
    <w:link w:val="ab"/>
    <w:uiPriority w:val="99"/>
    <w:unhideWhenUsed/>
    <w:rsid w:val="00924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24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9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4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6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76154-A553-4863-A282-964E2E62B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2098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dcterms:created xsi:type="dcterms:W3CDTF">2026-10-05T07:41:00Z</dcterms:created>
  <dcterms:modified xsi:type="dcterms:W3CDTF">2026-10-08T13:33:00Z</dcterms:modified>
</cp:coreProperties>
</file>