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170CB" w:rsidRDefault="004A792E" w:rsidP="00740285">
      <w:pPr>
        <w:tabs>
          <w:tab w:val="left" w:pos="9072"/>
        </w:tabs>
        <w:spacing w:before="240" w:line="360" w:lineRule="auto"/>
        <w:ind w:left="-851" w:right="2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14:paraId="00000002" w14:textId="77777777" w:rsidR="008170CB" w:rsidRDefault="004A792E" w:rsidP="00740285">
      <w:pPr>
        <w:tabs>
          <w:tab w:val="left" w:pos="9072"/>
        </w:tabs>
        <w:spacing w:before="240" w:line="360" w:lineRule="auto"/>
        <w:ind w:left="-851" w:right="27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8170CB" w:rsidRDefault="004A792E" w:rsidP="00740285">
      <w:pPr>
        <w:tabs>
          <w:tab w:val="left" w:pos="9072"/>
        </w:tabs>
        <w:spacing w:before="240" w:line="360" w:lineRule="auto"/>
        <w:ind w:left="-851" w:right="27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ВЫСШЕГО ОБРАЗОВАНИЯ</w:t>
      </w:r>
    </w:p>
    <w:p w14:paraId="00000004" w14:textId="77777777" w:rsidR="008170CB" w:rsidRDefault="004A792E" w:rsidP="00740285">
      <w:pPr>
        <w:tabs>
          <w:tab w:val="left" w:pos="9072"/>
        </w:tabs>
        <w:spacing w:before="240" w:line="360" w:lineRule="auto"/>
        <w:ind w:left="-851" w:right="27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“ВОРОНЕЖСКИЙ ГОСУДАРСТВЕННЫЙ УНИВЕРСИТЕТ”</w:t>
      </w:r>
    </w:p>
    <w:p w14:paraId="3F263CCD" w14:textId="77777777" w:rsidR="00CF44C7" w:rsidRDefault="004A792E" w:rsidP="00740285">
      <w:pPr>
        <w:tabs>
          <w:tab w:val="left" w:pos="9072"/>
        </w:tabs>
        <w:spacing w:before="120" w:after="120"/>
        <w:ind w:left="-851" w:right="27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компьютерных наук</w:t>
      </w:r>
    </w:p>
    <w:p w14:paraId="400437AF" w14:textId="77777777" w:rsidR="00CF44C7" w:rsidRDefault="00CF44C7" w:rsidP="00740285">
      <w:pPr>
        <w:tabs>
          <w:tab w:val="left" w:pos="9072"/>
        </w:tabs>
        <w:spacing w:before="120" w:after="120"/>
        <w:ind w:left="-851" w:right="27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22E43E" w14:textId="4DB1FB58" w:rsidR="00CF44C7" w:rsidRDefault="00CF44C7" w:rsidP="00740285">
      <w:pPr>
        <w:tabs>
          <w:tab w:val="left" w:pos="9072"/>
        </w:tabs>
        <w:spacing w:before="120" w:after="120"/>
        <w:ind w:left="-851" w:right="27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09.03.02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Информационные системы и технологии</w:t>
      </w:r>
    </w:p>
    <w:p w14:paraId="00000006" w14:textId="6C153768" w:rsidR="008170CB" w:rsidRPr="00CF44C7" w:rsidRDefault="004A792E" w:rsidP="00740285">
      <w:pPr>
        <w:tabs>
          <w:tab w:val="left" w:pos="9072"/>
        </w:tabs>
        <w:spacing w:before="240"/>
        <w:ind w:left="-851" w:right="278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CF44C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информационны</w:t>
      </w:r>
      <w:r w:rsidR="0061042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х</w:t>
      </w:r>
      <w:r w:rsidR="00CF44C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="0061042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систем управления предприятием</w:t>
      </w:r>
    </w:p>
    <w:p w14:paraId="00000008" w14:textId="77777777" w:rsidR="008170CB" w:rsidRDefault="008170CB" w:rsidP="00740285">
      <w:pPr>
        <w:tabs>
          <w:tab w:val="left" w:pos="9072"/>
        </w:tabs>
        <w:spacing w:before="120" w:after="120" w:line="360" w:lineRule="auto"/>
        <w:ind w:left="-851" w:right="27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09" w14:textId="23A7D4A3" w:rsidR="008170CB" w:rsidRDefault="00CF44C7" w:rsidP="00740285">
      <w:pPr>
        <w:tabs>
          <w:tab w:val="left" w:pos="9072"/>
        </w:tabs>
        <w:spacing w:before="120" w:after="120"/>
        <w:ind w:left="-851" w:right="278"/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lang w:val="ru-RU"/>
        </w:rPr>
        <w:t>Курсовой проект</w:t>
      </w:r>
      <w:r w:rsidR="004A792E">
        <w:rPr>
          <w:rFonts w:ascii="Times New Roman" w:eastAsia="Times New Roman" w:hAnsi="Times New Roman" w:cs="Times New Roman"/>
          <w:sz w:val="27"/>
          <w:szCs w:val="27"/>
        </w:rPr>
        <w:t xml:space="preserve"> по дисциплине</w:t>
      </w:r>
      <w:r>
        <w:rPr>
          <w:rFonts w:ascii="Times New Roman" w:eastAsia="Times New Roman" w:hAnsi="Times New Roman" w:cs="Times New Roman"/>
          <w:sz w:val="27"/>
          <w:szCs w:val="27"/>
          <w:lang w:val="ru-RU"/>
        </w:rPr>
        <w:t xml:space="preserve"> </w:t>
      </w:r>
      <w:r w:rsidR="004A792E">
        <w:rPr>
          <w:rFonts w:ascii="Times New Roman" w:eastAsia="Times New Roman" w:hAnsi="Times New Roman" w:cs="Times New Roman"/>
          <w:sz w:val="27"/>
          <w:szCs w:val="27"/>
        </w:rPr>
        <w:t>«Технологии программирования»</w:t>
      </w:r>
    </w:p>
    <w:p w14:paraId="18C4B94F" w14:textId="0EBD1B78" w:rsidR="00CF44C7" w:rsidRPr="00CF44C7" w:rsidRDefault="00CF44C7" w:rsidP="00740285">
      <w:pPr>
        <w:tabs>
          <w:tab w:val="left" w:pos="9072"/>
        </w:tabs>
        <w:spacing w:before="120" w:after="120" w:line="240" w:lineRule="auto"/>
        <w:ind w:left="-851" w:right="27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F44C7"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CF44C7">
        <w:rPr>
          <w:rFonts w:ascii="Times New Roman" w:eastAsia="Times New Roman" w:hAnsi="Times New Roman" w:cs="Times New Roman"/>
          <w:color w:val="000000"/>
          <w:sz w:val="28"/>
          <w:szCs w:val="28"/>
        </w:rPr>
        <w:t>-приложение «</w:t>
      </w:r>
      <w:r w:rsidRPr="00CF44C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Калькулятор калорий</w:t>
      </w:r>
      <w:r w:rsidRPr="00CF44C7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B" w14:textId="77777777" w:rsidR="008170CB" w:rsidRDefault="008170CB" w:rsidP="00740285">
      <w:pPr>
        <w:tabs>
          <w:tab w:val="left" w:pos="9072"/>
        </w:tabs>
        <w:spacing w:before="240" w:after="120" w:line="360" w:lineRule="auto"/>
        <w:ind w:left="-851" w:right="27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8170CB" w:rsidRDefault="008170CB" w:rsidP="00740285">
      <w:pPr>
        <w:tabs>
          <w:tab w:val="left" w:pos="9072"/>
        </w:tabs>
        <w:spacing w:before="240" w:after="120" w:line="360" w:lineRule="auto"/>
        <w:ind w:left="-851" w:right="27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8170CB" w:rsidRDefault="008170CB" w:rsidP="00740285">
      <w:pPr>
        <w:tabs>
          <w:tab w:val="left" w:pos="9072"/>
        </w:tabs>
        <w:spacing w:before="240" w:after="120" w:line="360" w:lineRule="auto"/>
        <w:ind w:left="-851" w:right="27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B087525" w:rsidR="008170CB" w:rsidRDefault="004A792E" w:rsidP="00740285">
      <w:pPr>
        <w:tabs>
          <w:tab w:val="left" w:pos="9072"/>
        </w:tabs>
        <w:spacing w:before="120" w:after="240" w:line="360" w:lineRule="auto"/>
        <w:ind w:left="-851" w:right="2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Обучающиеся _______________ </w:t>
      </w:r>
      <w:r w:rsidR="00CF44C7">
        <w:rPr>
          <w:rFonts w:ascii="Times New Roman" w:eastAsia="Times New Roman" w:hAnsi="Times New Roman" w:cs="Times New Roman"/>
          <w:sz w:val="28"/>
          <w:szCs w:val="28"/>
          <w:lang w:val="ru-RU"/>
        </w:rPr>
        <w:t>А.А. Щербакова, Е.Е. Гузеева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F" w14:textId="59EBB1B9" w:rsidR="008170CB" w:rsidRDefault="004A792E" w:rsidP="00740285">
      <w:pPr>
        <w:tabs>
          <w:tab w:val="left" w:pos="9072"/>
        </w:tabs>
        <w:spacing w:before="120" w:after="240" w:line="360" w:lineRule="auto"/>
        <w:ind w:left="-851" w:right="2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3 курс</w:t>
      </w:r>
      <w:r w:rsidR="00CF44C7">
        <w:rPr>
          <w:rFonts w:ascii="Times New Roman" w:eastAsia="Times New Roman" w:hAnsi="Times New Roman" w:cs="Times New Roman"/>
          <w:sz w:val="28"/>
          <w:szCs w:val="28"/>
          <w:lang w:val="ru-RU"/>
        </w:rPr>
        <w:t>, группа 2.2.</w:t>
      </w:r>
    </w:p>
    <w:p w14:paraId="00000012" w14:textId="08858F3B" w:rsidR="008170CB" w:rsidRPr="005E2AFB" w:rsidRDefault="004A792E" w:rsidP="005E2AFB">
      <w:pPr>
        <w:tabs>
          <w:tab w:val="left" w:pos="9072"/>
        </w:tabs>
        <w:spacing w:before="120" w:after="240" w:line="360" w:lineRule="auto"/>
        <w:ind w:left="-851" w:right="278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_______________ </w:t>
      </w:r>
      <w:r w:rsidR="0061042E">
        <w:rPr>
          <w:rFonts w:ascii="Times New Roman" w:eastAsia="Times New Roman" w:hAnsi="Times New Roman" w:cs="Times New Roman"/>
          <w:sz w:val="28"/>
          <w:szCs w:val="28"/>
          <w:lang w:val="ru-RU"/>
        </w:rPr>
        <w:t>ассистент</w:t>
      </w:r>
      <w:r w:rsidR="0061042E">
        <w:rPr>
          <w:rFonts w:ascii="Times New Roman" w:eastAsia="Times New Roman" w:hAnsi="Times New Roman" w:cs="Times New Roman"/>
          <w:sz w:val="28"/>
          <w:szCs w:val="28"/>
        </w:rPr>
        <w:t xml:space="preserve"> В.С. Тарасов</w:t>
      </w:r>
    </w:p>
    <w:p w14:paraId="54D0C461" w14:textId="1DB7D460" w:rsidR="00CF44C7" w:rsidRPr="00CF44C7" w:rsidRDefault="004A792E" w:rsidP="00740285">
      <w:pPr>
        <w:tabs>
          <w:tab w:val="left" w:pos="9072"/>
        </w:tabs>
        <w:spacing w:before="240" w:after="120" w:line="360" w:lineRule="auto"/>
        <w:ind w:left="-851" w:right="27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CF44C7" w:rsidRPr="00CF44C7" w:rsidSect="00CF44C7">
          <w:footerReference w:type="default" r:id="rId8"/>
          <w:footerReference w:type="first" r:id="rId9"/>
          <w:pgSz w:w="11909" w:h="16834"/>
          <w:pgMar w:top="1275" w:right="575" w:bottom="1255" w:left="1842" w:header="720" w:footer="720" w:gutter="0"/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bookmarkStart w:id="0" w:name="_r06xm375fvza" w:colFirst="0" w:colLast="0" w:displacedByCustomXml="next"/>
    <w:bookmarkEnd w:id="0" w:displacedByCustomXml="next"/>
    <w:sdt>
      <w:sdtPr>
        <w:rPr>
          <w:rFonts w:ascii="Arial" w:eastAsia="Arial" w:hAnsi="Arial" w:cs="Arial"/>
          <w:color w:val="auto"/>
          <w:sz w:val="28"/>
          <w:szCs w:val="28"/>
          <w:lang w:val="ru"/>
        </w:rPr>
        <w:id w:val="130180594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2F622953" w14:textId="49F3BDFB" w:rsidR="007C3F22" w:rsidRPr="002850D4" w:rsidRDefault="007C3F22" w:rsidP="007C3F22">
          <w:pPr>
            <w:pStyle w:val="ab"/>
            <w:ind w:left="-851" w:right="1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850D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CCFBE68" w14:textId="200E4355" w:rsidR="007C3F22" w:rsidRPr="002850D4" w:rsidRDefault="002850D4" w:rsidP="007C3F22">
          <w:pPr>
            <w:pStyle w:val="ad"/>
            <w:tabs>
              <w:tab w:val="left" w:pos="9072"/>
            </w:tabs>
            <w:ind w:left="-851" w:right="1" w:firstLine="0"/>
            <w:rPr>
              <w:sz w:val="28"/>
              <w:szCs w:val="28"/>
            </w:rPr>
          </w:pPr>
          <w:r w:rsidRPr="002850D4">
            <w:rPr>
              <w:sz w:val="28"/>
              <w:szCs w:val="28"/>
            </w:rPr>
            <w:t>Введение</w:t>
          </w:r>
          <w:r w:rsidR="0061042E">
            <w:rPr>
              <w:sz w:val="28"/>
              <w:szCs w:val="28"/>
            </w:rPr>
            <w:t>…………………………………………………</w:t>
          </w:r>
          <w:r w:rsidR="007C3F22" w:rsidRPr="002850D4">
            <w:rPr>
              <w:sz w:val="28"/>
              <w:szCs w:val="28"/>
            </w:rPr>
            <w:t>……………</w:t>
          </w:r>
          <w:proofErr w:type="gramStart"/>
          <w:r w:rsidR="007C3F22" w:rsidRPr="002850D4">
            <w:rPr>
              <w:sz w:val="28"/>
              <w:szCs w:val="28"/>
            </w:rPr>
            <w:t>…</w:t>
          </w:r>
          <w:r w:rsidR="0061042E">
            <w:rPr>
              <w:sz w:val="28"/>
              <w:szCs w:val="28"/>
            </w:rPr>
            <w:t>….</w:t>
          </w:r>
          <w:proofErr w:type="gramEnd"/>
          <w:r w:rsidR="0061042E">
            <w:rPr>
              <w:sz w:val="28"/>
              <w:szCs w:val="28"/>
            </w:rPr>
            <w:t>.</w:t>
          </w:r>
          <w:r w:rsidR="007C3F22" w:rsidRPr="002850D4">
            <w:rPr>
              <w:sz w:val="28"/>
              <w:szCs w:val="28"/>
            </w:rPr>
            <w:t>…</w:t>
          </w:r>
          <w:r w:rsidRPr="002850D4">
            <w:rPr>
              <w:sz w:val="28"/>
              <w:szCs w:val="28"/>
            </w:rPr>
            <w:t>…</w:t>
          </w:r>
          <w:r w:rsidR="0061042E" w:rsidRPr="002850D4">
            <w:rPr>
              <w:sz w:val="28"/>
              <w:szCs w:val="28"/>
            </w:rPr>
            <w:t>……</w:t>
          </w:r>
          <w:r w:rsidR="007C3F22" w:rsidRPr="002850D4">
            <w:rPr>
              <w:sz w:val="28"/>
              <w:szCs w:val="28"/>
            </w:rPr>
            <w:t>2</w:t>
          </w:r>
        </w:p>
        <w:p w14:paraId="55574B0E" w14:textId="48A115ED" w:rsidR="002850D4" w:rsidRPr="002850D4" w:rsidRDefault="002850D4" w:rsidP="002850D4">
          <w:pPr>
            <w:pStyle w:val="ad"/>
            <w:numPr>
              <w:ilvl w:val="0"/>
              <w:numId w:val="10"/>
            </w:numPr>
            <w:tabs>
              <w:tab w:val="left" w:pos="9072"/>
            </w:tabs>
            <w:ind w:right="1"/>
            <w:rPr>
              <w:sz w:val="28"/>
              <w:szCs w:val="28"/>
            </w:rPr>
          </w:pPr>
          <w:r w:rsidRPr="002850D4">
            <w:rPr>
              <w:sz w:val="28"/>
              <w:szCs w:val="28"/>
            </w:rPr>
            <w:t xml:space="preserve">Постановка </w:t>
          </w:r>
          <w:r w:rsidR="0061042E">
            <w:rPr>
              <w:sz w:val="28"/>
              <w:szCs w:val="28"/>
            </w:rPr>
            <w:t>задачи…………………………………………………………...……</w:t>
          </w:r>
          <w:r w:rsidRPr="002850D4">
            <w:rPr>
              <w:sz w:val="28"/>
              <w:szCs w:val="28"/>
            </w:rPr>
            <w:t>3</w:t>
          </w:r>
        </w:p>
        <w:p w14:paraId="6F2F448E" w14:textId="0C28E793" w:rsidR="002850D4" w:rsidRPr="002850D4" w:rsidRDefault="007C3F22">
          <w:pPr>
            <w:pStyle w:val="21"/>
            <w:tabs>
              <w:tab w:val="right" w:leader="dot" w:pos="906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2850D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850D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850D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5179146" w:history="1">
            <w:r w:rsidR="002850D4" w:rsidRPr="002850D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1.1. Масштаб и аудитория проекта</w:t>
            </w:r>
            <w:r w:rsidR="0061042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………………………………………….</w:t>
            </w:r>
            <w:r w:rsidR="002850D4" w:rsidRPr="002850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50D4" w:rsidRPr="002850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_Toc35179146 \h </w:instrText>
            </w:r>
            <w:r w:rsidR="002850D4" w:rsidRPr="002850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50D4" w:rsidRPr="002850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6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850D4" w:rsidRPr="002850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65F3B3" w14:textId="2B053BCB" w:rsidR="002850D4" w:rsidRPr="002850D4" w:rsidRDefault="0095627B">
          <w:pPr>
            <w:pStyle w:val="21"/>
            <w:tabs>
              <w:tab w:val="right" w:leader="dot" w:pos="906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5179147" w:history="1">
            <w:r w:rsidR="002850D4" w:rsidRPr="002850D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1.2. Основные требования</w:t>
            </w:r>
            <w:r w:rsidR="002850D4" w:rsidRPr="002850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50D4" w:rsidRPr="002850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50D4" w:rsidRPr="002850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_Toc35179147 \h </w:instrText>
            </w:r>
            <w:r w:rsidR="002850D4" w:rsidRPr="002850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50D4" w:rsidRPr="002850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6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850D4" w:rsidRPr="002850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42D418" w14:textId="0EA131B8" w:rsidR="002850D4" w:rsidRPr="002850D4" w:rsidRDefault="0095627B">
          <w:pPr>
            <w:pStyle w:val="21"/>
            <w:tabs>
              <w:tab w:val="right" w:leader="dot" w:pos="9063"/>
            </w:tabs>
            <w:rPr>
              <w:rStyle w:val="ac"/>
              <w:rFonts w:ascii="Times New Roman" w:hAnsi="Times New Roman" w:cs="Times New Roman"/>
              <w:noProof/>
              <w:sz w:val="28"/>
              <w:szCs w:val="28"/>
            </w:rPr>
          </w:pPr>
          <w:hyperlink w:anchor="_Toc35179148" w:history="1">
            <w:r w:rsidR="002850D4" w:rsidRPr="002850D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1.3. Требования к аппаратному и программному обеспечению</w:t>
            </w:r>
            <w:r w:rsidR="002850D4" w:rsidRPr="002850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50D4" w:rsidRPr="002850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50D4" w:rsidRPr="002850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_Toc35179148 \h </w:instrText>
            </w:r>
            <w:r w:rsidR="002850D4" w:rsidRPr="002850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50D4" w:rsidRPr="002850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6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850D4" w:rsidRPr="002850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7C7B5" w14:textId="061C9872" w:rsidR="002850D4" w:rsidRPr="002850D4" w:rsidRDefault="002850D4" w:rsidP="002850D4">
          <w:pPr>
            <w:ind w:left="-851"/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</w:pPr>
          <w:r w:rsidRPr="002850D4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2. Анализ предметной области</w:t>
          </w:r>
          <w:r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………………………………………………………4</w:t>
          </w:r>
        </w:p>
        <w:p w14:paraId="13CF9428" w14:textId="0173471B" w:rsidR="002850D4" w:rsidRPr="002850D4" w:rsidRDefault="0095627B">
          <w:pPr>
            <w:pStyle w:val="21"/>
            <w:tabs>
              <w:tab w:val="right" w:leader="dot" w:pos="906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35179149" w:history="1">
            <w:r w:rsidR="002850D4" w:rsidRPr="002850D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2.1. Соглашения о терминах</w:t>
            </w:r>
            <w:r w:rsidR="002850D4" w:rsidRPr="002850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50D4" w:rsidRPr="002850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50D4" w:rsidRPr="002850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_Toc35179149 \h </w:instrText>
            </w:r>
            <w:r w:rsidR="002850D4" w:rsidRPr="002850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50D4" w:rsidRPr="002850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6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850D4" w:rsidRPr="002850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D83402" w14:textId="2192256E" w:rsidR="007C3F22" w:rsidRPr="005E2AFB" w:rsidRDefault="0095627B" w:rsidP="005E2AFB">
          <w:pPr>
            <w:pStyle w:val="21"/>
            <w:tabs>
              <w:tab w:val="right" w:leader="dot" w:pos="9063"/>
            </w:tabs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hyperlink w:anchor="_Toc35179150" w:history="1">
            <w:r w:rsidR="002850D4" w:rsidRPr="002850D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2.2. Анализ существующих приложений</w:t>
            </w:r>
            <w:r w:rsidR="002850D4" w:rsidRPr="002850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50D4" w:rsidRPr="002850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50D4" w:rsidRPr="002850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_Toc35179150 \h </w:instrText>
            </w:r>
            <w:r w:rsidR="002850D4" w:rsidRPr="002850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50D4" w:rsidRPr="002850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6D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850D4" w:rsidRPr="002850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C3F22" w:rsidRPr="002850D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17A5BCF" w14:textId="57AD80DD" w:rsidR="005E2AFB" w:rsidRDefault="005E2AFB" w:rsidP="005E2AFB">
      <w:pPr>
        <w:ind w:left="284" w:right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2.3. </w:t>
      </w:r>
      <w:hyperlink r:id="rId10" w:anchor="_17dp8vu" w:history="1">
        <w:r w:rsidRPr="005E2AFB">
          <w:rPr>
            <w:rStyle w:val="ac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Функциональные особенности продукта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……………………………...4</w:t>
      </w:r>
    </w:p>
    <w:p w14:paraId="0F111F0F" w14:textId="07A5878A" w:rsidR="005E2AFB" w:rsidRPr="005E2AFB" w:rsidRDefault="005E2AFB" w:rsidP="005E2AFB">
      <w:pPr>
        <w:tabs>
          <w:tab w:val="right" w:pos="9345"/>
        </w:tabs>
        <w:spacing w:after="100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  <w:r w:rsidRPr="005E2AFB"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1" w:anchor="_3rdcrjn" w:history="1">
        <w:r w:rsidRPr="005E2AFB">
          <w:rPr>
            <w:rStyle w:val="ac"/>
            <w:rFonts w:ascii="Times New Roman" w:eastAsia="Times New Roman" w:hAnsi="Times New Roman" w:cs="Times New Roman"/>
            <w:b/>
            <w:color w:val="000000"/>
            <w:sz w:val="28"/>
            <w:szCs w:val="28"/>
            <w:u w:val="none"/>
          </w:rPr>
          <w:t>Реализация</w:t>
        </w:r>
      </w:hyperlink>
    </w:p>
    <w:p w14:paraId="1EE1473C" w14:textId="617A98A7" w:rsidR="005E2AFB" w:rsidRPr="005E2AFB" w:rsidRDefault="0095627B" w:rsidP="005E2AFB">
      <w:pPr>
        <w:pStyle w:val="af1"/>
        <w:numPr>
          <w:ilvl w:val="0"/>
          <w:numId w:val="11"/>
        </w:numPr>
        <w:tabs>
          <w:tab w:val="right" w:pos="9072"/>
        </w:tabs>
        <w:spacing w:line="360" w:lineRule="auto"/>
        <w:ind w:left="851" w:hanging="567"/>
        <w:rPr>
          <w:rFonts w:ascii="Times New Roman" w:hAnsi="Times New Roman" w:cs="Times New Roman"/>
          <w:color w:val="000000"/>
          <w:sz w:val="28"/>
          <w:szCs w:val="28"/>
        </w:rPr>
      </w:pPr>
      <w:hyperlink r:id="rId12" w:anchor="_26in1rg" w:history="1">
        <w:r w:rsidR="005E2AFB" w:rsidRPr="005E2AFB">
          <w:rPr>
            <w:rStyle w:val="ac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Модели процессов и предметной области и другие диаграммы</w:t>
        </w:r>
      </w:hyperlink>
    </w:p>
    <w:p w14:paraId="437698E5" w14:textId="6F834314" w:rsidR="005E2AFB" w:rsidRPr="005E2AFB" w:rsidRDefault="0095627B" w:rsidP="005E2AFB">
      <w:pPr>
        <w:pStyle w:val="af1"/>
        <w:numPr>
          <w:ilvl w:val="0"/>
          <w:numId w:val="11"/>
        </w:numPr>
        <w:tabs>
          <w:tab w:val="right" w:pos="8789"/>
          <w:tab w:val="right" w:pos="9072"/>
        </w:tabs>
        <w:spacing w:line="360" w:lineRule="auto"/>
        <w:ind w:left="851" w:hanging="567"/>
        <w:rPr>
          <w:rFonts w:ascii="Times New Roman" w:hAnsi="Times New Roman" w:cs="Times New Roman"/>
          <w:color w:val="000000"/>
          <w:sz w:val="28"/>
          <w:szCs w:val="28"/>
        </w:rPr>
      </w:pPr>
      <w:hyperlink r:id="rId13" w:anchor="_lnxbz9" w:history="1">
        <w:r w:rsidR="005E2AFB" w:rsidRPr="005E2AFB">
          <w:rPr>
            <w:rStyle w:val="ac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ER-диаграмма</w:t>
        </w:r>
      </w:hyperlink>
    </w:p>
    <w:p w14:paraId="37D469B3" w14:textId="4BCB2AE7" w:rsidR="005E2AFB" w:rsidRPr="005E2AFB" w:rsidRDefault="0095627B" w:rsidP="005E2AFB">
      <w:pPr>
        <w:pStyle w:val="af1"/>
        <w:numPr>
          <w:ilvl w:val="0"/>
          <w:numId w:val="11"/>
        </w:numPr>
        <w:tabs>
          <w:tab w:val="right" w:pos="8789"/>
          <w:tab w:val="right" w:pos="9072"/>
        </w:tabs>
        <w:spacing w:line="360" w:lineRule="auto"/>
        <w:ind w:left="851" w:hanging="567"/>
        <w:rPr>
          <w:rFonts w:ascii="Times New Roman" w:hAnsi="Times New Roman" w:cs="Times New Roman"/>
          <w:color w:val="000000"/>
          <w:sz w:val="28"/>
          <w:szCs w:val="28"/>
        </w:rPr>
      </w:pPr>
      <w:hyperlink r:id="rId14" w:anchor="_35nkun2" w:history="1">
        <w:r w:rsidR="005E2AFB" w:rsidRPr="005E2AFB">
          <w:rPr>
            <w:rStyle w:val="ac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Диаграмма состояний</w:t>
        </w:r>
      </w:hyperlink>
    </w:p>
    <w:p w14:paraId="6AE7D011" w14:textId="00FCD92B" w:rsidR="005E2AFB" w:rsidRPr="005E2AFB" w:rsidRDefault="0095627B" w:rsidP="005E2AFB">
      <w:pPr>
        <w:pStyle w:val="af1"/>
        <w:numPr>
          <w:ilvl w:val="0"/>
          <w:numId w:val="11"/>
        </w:numPr>
        <w:tabs>
          <w:tab w:val="right" w:pos="8789"/>
          <w:tab w:val="right" w:pos="9072"/>
        </w:tabs>
        <w:spacing w:line="360" w:lineRule="auto"/>
        <w:ind w:left="851" w:hanging="567"/>
        <w:rPr>
          <w:rFonts w:ascii="Times New Roman" w:hAnsi="Times New Roman" w:cs="Times New Roman"/>
          <w:color w:val="000000"/>
          <w:sz w:val="28"/>
          <w:szCs w:val="28"/>
        </w:rPr>
      </w:pPr>
      <w:hyperlink r:id="rId15" w:anchor="_1ksv4uv" w:history="1">
        <w:r w:rsidR="005E2AFB" w:rsidRPr="005E2AFB">
          <w:rPr>
            <w:rStyle w:val="ac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Диаграмма классов</w:t>
        </w:r>
      </w:hyperlink>
    </w:p>
    <w:p w14:paraId="5A26066C" w14:textId="6339BE17" w:rsidR="005E2AFB" w:rsidRPr="005E2AFB" w:rsidRDefault="0095627B" w:rsidP="005E2AFB">
      <w:pPr>
        <w:pStyle w:val="af1"/>
        <w:numPr>
          <w:ilvl w:val="0"/>
          <w:numId w:val="11"/>
        </w:numPr>
        <w:tabs>
          <w:tab w:val="right" w:pos="8789"/>
          <w:tab w:val="right" w:pos="9072"/>
        </w:tabs>
        <w:spacing w:line="360" w:lineRule="auto"/>
        <w:ind w:left="851" w:hanging="567"/>
        <w:rPr>
          <w:rFonts w:ascii="Times New Roman" w:hAnsi="Times New Roman" w:cs="Times New Roman"/>
          <w:color w:val="000000"/>
          <w:sz w:val="28"/>
          <w:szCs w:val="28"/>
        </w:rPr>
      </w:pPr>
      <w:hyperlink r:id="rId16" w:anchor="_44sinio" w:history="1">
        <w:r w:rsidR="005E2AFB" w:rsidRPr="005E2AFB">
          <w:rPr>
            <w:rStyle w:val="ac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Диаграмма развертывания</w:t>
        </w:r>
      </w:hyperlink>
    </w:p>
    <w:p w14:paraId="7FD14CF3" w14:textId="50F5308A" w:rsidR="005E2AFB" w:rsidRPr="005E2AFB" w:rsidRDefault="0095627B" w:rsidP="005E2AFB">
      <w:pPr>
        <w:pStyle w:val="af1"/>
        <w:numPr>
          <w:ilvl w:val="0"/>
          <w:numId w:val="11"/>
        </w:numPr>
        <w:tabs>
          <w:tab w:val="right" w:pos="8789"/>
          <w:tab w:val="right" w:pos="9072"/>
        </w:tabs>
        <w:spacing w:line="360" w:lineRule="auto"/>
        <w:ind w:left="851" w:hanging="567"/>
        <w:rPr>
          <w:rFonts w:ascii="Times New Roman" w:hAnsi="Times New Roman" w:cs="Times New Roman"/>
          <w:color w:val="000000"/>
          <w:sz w:val="28"/>
          <w:szCs w:val="28"/>
        </w:rPr>
      </w:pPr>
      <w:hyperlink r:id="rId17" w:anchor="_2jxsxqh" w:history="1">
        <w:r w:rsidR="005E2AFB" w:rsidRPr="005E2AFB">
          <w:rPr>
            <w:rStyle w:val="ac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Диаграмма последовательности</w:t>
        </w:r>
      </w:hyperlink>
    </w:p>
    <w:p w14:paraId="1B81FFD0" w14:textId="4DB8AAB0" w:rsidR="005E2AFB" w:rsidRPr="005E2AFB" w:rsidRDefault="0095627B" w:rsidP="005E2AFB">
      <w:pPr>
        <w:pStyle w:val="af1"/>
        <w:numPr>
          <w:ilvl w:val="0"/>
          <w:numId w:val="11"/>
        </w:numPr>
        <w:tabs>
          <w:tab w:val="right" w:pos="8789"/>
          <w:tab w:val="right" w:pos="9072"/>
        </w:tabs>
        <w:spacing w:line="360" w:lineRule="auto"/>
        <w:ind w:left="851" w:hanging="567"/>
        <w:rPr>
          <w:rFonts w:ascii="Times New Roman" w:hAnsi="Times New Roman" w:cs="Times New Roman"/>
          <w:color w:val="000000"/>
          <w:sz w:val="28"/>
          <w:szCs w:val="28"/>
        </w:rPr>
      </w:pPr>
      <w:hyperlink r:id="rId18" w:anchor="_z337ya" w:history="1">
        <w:r w:rsidR="005E2AFB" w:rsidRPr="005E2AFB">
          <w:rPr>
            <w:rStyle w:val="ac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Диаграмма объектов</w:t>
        </w:r>
      </w:hyperlink>
    </w:p>
    <w:p w14:paraId="653F9A03" w14:textId="569732FB" w:rsidR="005E2AFB" w:rsidRPr="005E2AFB" w:rsidRDefault="0095627B" w:rsidP="005E2AFB">
      <w:pPr>
        <w:pStyle w:val="af1"/>
        <w:numPr>
          <w:ilvl w:val="0"/>
          <w:numId w:val="11"/>
        </w:numPr>
        <w:tabs>
          <w:tab w:val="right" w:pos="8789"/>
          <w:tab w:val="right" w:pos="9072"/>
        </w:tabs>
        <w:spacing w:line="360" w:lineRule="auto"/>
        <w:ind w:left="851" w:hanging="567"/>
        <w:rPr>
          <w:rFonts w:ascii="Times New Roman" w:hAnsi="Times New Roman" w:cs="Times New Roman"/>
          <w:color w:val="000000"/>
          <w:sz w:val="28"/>
          <w:szCs w:val="28"/>
        </w:rPr>
      </w:pPr>
      <w:hyperlink r:id="rId19" w:anchor="_3j2qqm3" w:history="1">
        <w:r w:rsidR="005E2AFB" w:rsidRPr="005E2AFB">
          <w:rPr>
            <w:rStyle w:val="ac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Общая функциональная схема</w:t>
        </w:r>
      </w:hyperlink>
    </w:p>
    <w:p w14:paraId="19459CB1" w14:textId="6C82E716" w:rsidR="005E2AFB" w:rsidRPr="005E2AFB" w:rsidRDefault="0095627B" w:rsidP="005E2AFB">
      <w:pPr>
        <w:pStyle w:val="af1"/>
        <w:numPr>
          <w:ilvl w:val="0"/>
          <w:numId w:val="11"/>
        </w:numPr>
        <w:tabs>
          <w:tab w:val="right" w:pos="8789"/>
          <w:tab w:val="right" w:pos="9072"/>
        </w:tabs>
        <w:spacing w:line="360" w:lineRule="auto"/>
        <w:ind w:left="851" w:hanging="567"/>
        <w:rPr>
          <w:rFonts w:ascii="Times New Roman" w:hAnsi="Times New Roman" w:cs="Times New Roman"/>
          <w:color w:val="000000"/>
          <w:sz w:val="28"/>
          <w:szCs w:val="28"/>
        </w:rPr>
      </w:pPr>
      <w:hyperlink r:id="rId20" w:anchor="_1y810tw" w:history="1">
        <w:r w:rsidR="005E2AFB" w:rsidRPr="005E2AFB">
          <w:rPr>
            <w:rStyle w:val="ac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Диаграмма прецедентов</w:t>
        </w:r>
      </w:hyperlink>
    </w:p>
    <w:p w14:paraId="74E837B7" w14:textId="643EE9E2" w:rsidR="005E2AFB" w:rsidRPr="005E2AFB" w:rsidRDefault="005E2AFB" w:rsidP="005E2AFB">
      <w:pPr>
        <w:pStyle w:val="af1"/>
        <w:numPr>
          <w:ilvl w:val="0"/>
          <w:numId w:val="11"/>
        </w:numPr>
        <w:tabs>
          <w:tab w:val="right" w:pos="8789"/>
          <w:tab w:val="right" w:pos="9072"/>
        </w:tabs>
        <w:spacing w:line="360" w:lineRule="auto"/>
        <w:ind w:left="851" w:hanging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приложения</w:t>
      </w:r>
    </w:p>
    <w:p w14:paraId="09D10CA7" w14:textId="596D7841" w:rsidR="005E2AFB" w:rsidRPr="005E2AFB" w:rsidRDefault="005E2AFB" w:rsidP="005E2AFB">
      <w:pPr>
        <w:pStyle w:val="af1"/>
        <w:tabs>
          <w:tab w:val="right" w:pos="8789"/>
          <w:tab w:val="right" w:pos="9072"/>
        </w:tabs>
        <w:spacing w:line="360" w:lineRule="auto"/>
        <w:ind w:left="-851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5E2AFB">
        <w:rPr>
          <w:rFonts w:ascii="Times New Roman" w:hAnsi="Times New Roman" w:cs="Times New Roman"/>
          <w:b/>
          <w:sz w:val="28"/>
          <w:szCs w:val="28"/>
          <w:lang w:val="ru-RU"/>
        </w:rPr>
        <w:t>4.</w:t>
      </w:r>
      <w:r w:rsidRPr="005E2A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21" w:anchor="_2bn6wsx" w:history="1">
        <w:r w:rsidRPr="005E2AFB">
          <w:rPr>
            <w:rStyle w:val="ac"/>
            <w:rFonts w:ascii="Times New Roman" w:eastAsia="Times New Roman" w:hAnsi="Times New Roman" w:cs="Times New Roman"/>
            <w:b/>
            <w:color w:val="000000"/>
            <w:sz w:val="28"/>
            <w:szCs w:val="28"/>
            <w:u w:val="none"/>
          </w:rPr>
          <w:t>Тестирование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приложения</w:t>
      </w:r>
    </w:p>
    <w:p w14:paraId="33DF159F" w14:textId="46C32168" w:rsidR="005E2AFB" w:rsidRPr="005E2AFB" w:rsidRDefault="0095627B" w:rsidP="005E2AFB">
      <w:pPr>
        <w:tabs>
          <w:tab w:val="right" w:pos="9345"/>
        </w:tabs>
        <w:spacing w:after="100" w:line="360" w:lineRule="auto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  <w:hyperlink r:id="rId22" w:anchor="_qsh70q" w:history="1">
        <w:r w:rsidR="005E2AFB">
          <w:rPr>
            <w:rStyle w:val="ac"/>
            <w:rFonts w:ascii="Times New Roman" w:eastAsia="Times New Roman" w:hAnsi="Times New Roman" w:cs="Times New Roman"/>
            <w:b/>
            <w:color w:val="000000"/>
            <w:sz w:val="28"/>
            <w:szCs w:val="28"/>
            <w:u w:val="none"/>
            <w:lang w:val="ru-RU"/>
          </w:rPr>
          <w:t>Заключение</w:t>
        </w:r>
      </w:hyperlink>
    </w:p>
    <w:p w14:paraId="36357ABF" w14:textId="77777777" w:rsidR="005E2AFB" w:rsidRPr="005E2AFB" w:rsidRDefault="005E2AFB" w:rsidP="005E2AFB">
      <w:pPr>
        <w:ind w:left="-851" w:right="1"/>
        <w:rPr>
          <w:rFonts w:ascii="Times New Roman" w:hAnsi="Times New Roman" w:cs="Times New Roman"/>
          <w:sz w:val="28"/>
          <w:szCs w:val="28"/>
          <w:lang w:val="ru-RU"/>
        </w:rPr>
      </w:pPr>
    </w:p>
    <w:p w14:paraId="08FA6D89" w14:textId="23755FDE" w:rsidR="007C3F22" w:rsidRDefault="007C3F22" w:rsidP="007C3F22">
      <w:pPr>
        <w:ind w:left="-567" w:right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A44F503" w14:textId="1EAA2CEE" w:rsidR="008B6685" w:rsidRPr="008B6685" w:rsidRDefault="00740285" w:rsidP="008B6685">
      <w:pPr>
        <w:pStyle w:val="ad"/>
        <w:ind w:left="-851" w:firstLine="0"/>
      </w:pPr>
      <w:r w:rsidRPr="002850D4">
        <w:lastRenderedPageBreak/>
        <w:t>Введение</w:t>
      </w:r>
      <w:r w:rsidR="008B6685">
        <w:rPr>
          <w:sz w:val="28"/>
          <w:szCs w:val="28"/>
        </w:rPr>
        <w:t xml:space="preserve"> </w:t>
      </w:r>
    </w:p>
    <w:p w14:paraId="25B71924" w14:textId="332AC4BF" w:rsidR="0061042E" w:rsidRDefault="0061042E" w:rsidP="0061042E">
      <w:pPr>
        <w:tabs>
          <w:tab w:val="left" w:pos="9072"/>
        </w:tabs>
        <w:spacing w:line="360" w:lineRule="auto"/>
        <w:ind w:left="-851" w:right="278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сегодняшний день система контроля питания путем подсчета калорийности пищи является актуальной </w:t>
      </w:r>
      <w:r w:rsidR="001061B1">
        <w:rPr>
          <w:rFonts w:ascii="Times New Roman" w:eastAsia="Times New Roman" w:hAnsi="Times New Roman" w:cs="Times New Roman"/>
          <w:sz w:val="28"/>
          <w:szCs w:val="28"/>
          <w:lang w:val="ru-RU"/>
        </w:rPr>
        <w:t>по разным причинам</w:t>
      </w:r>
      <w:r w:rsidR="008B6685">
        <w:rPr>
          <w:rFonts w:ascii="Times New Roman" w:eastAsia="Times New Roman" w:hAnsi="Times New Roman" w:cs="Times New Roman"/>
          <w:sz w:val="28"/>
          <w:szCs w:val="28"/>
          <w:lang w:val="ru-RU"/>
        </w:rPr>
        <w:t>. Подсчет калорий имеет большое значение не только в снижении веса.</w:t>
      </w:r>
      <w:r w:rsidR="004E33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Стоит отметить, что калории считают не только те, кто желает избавиться от лишних килограммов, но и вообще все люди, которые придерживаются здорового образа жизни и здорового питания, а также люди с расстройством системы пищеварения, диеты которым назначают врачи. Для них подсчет калорийности и нормы употребления белков, жиров и углеводов является жизненно необходимым. </w:t>
      </w:r>
    </w:p>
    <w:p w14:paraId="2E4DF30D" w14:textId="55797587" w:rsidR="001061B1" w:rsidRDefault="004E3378" w:rsidP="004E3378">
      <w:pPr>
        <w:tabs>
          <w:tab w:val="left" w:pos="9072"/>
        </w:tabs>
        <w:spacing w:line="360" w:lineRule="auto"/>
        <w:ind w:left="-851" w:right="278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подсчета калорий можно сохранить отличную форму, бодрость, тонус и просто хорошее настроение и самочувствие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п</w:t>
      </w:r>
      <w:r w:rsidR="001061B1">
        <w:rPr>
          <w:rFonts w:ascii="Times New Roman" w:eastAsia="Times New Roman" w:hAnsi="Times New Roman" w:cs="Times New Roman"/>
          <w:sz w:val="28"/>
          <w:szCs w:val="28"/>
          <w:lang w:val="ru-RU"/>
        </w:rPr>
        <w:t>оэтому нужно уметь рационально составлять свой план питания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стараться ему следовать</w:t>
      </w:r>
      <w:r w:rsidR="001061B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0CC0570" w14:textId="153B2D8D" w:rsidR="004E3378" w:rsidRDefault="00740285" w:rsidP="004E3378">
      <w:pPr>
        <w:tabs>
          <w:tab w:val="left" w:pos="9072"/>
        </w:tabs>
        <w:spacing w:line="360" w:lineRule="auto"/>
        <w:ind w:left="-851" w:right="278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Именно в сети можно быстро и легко вести свой план питания ежедневно любому пользователю.</w:t>
      </w:r>
      <w:r w:rsidR="004E33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достижения результата было создано данное приложение.</w:t>
      </w:r>
    </w:p>
    <w:p w14:paraId="21F61BE8" w14:textId="1D33833A" w:rsidR="001061B1" w:rsidRDefault="001061B1" w:rsidP="00740285">
      <w:pPr>
        <w:tabs>
          <w:tab w:val="left" w:pos="9072"/>
        </w:tabs>
        <w:spacing w:line="360" w:lineRule="auto"/>
        <w:ind w:left="-851" w:right="278"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Данный продукт разраб</w:t>
      </w:r>
      <w:r w:rsidR="00740285"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 xml:space="preserve">атывается c </w:t>
      </w:r>
      <w:r w:rsidR="00740285"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  <w:t>марта</w:t>
      </w:r>
      <w:r w:rsidR="00740285"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 xml:space="preserve"> по </w:t>
      </w:r>
      <w:r w:rsidR="00740285"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  <w:t xml:space="preserve">май </w:t>
      </w:r>
      <w:r w:rsidR="00740285"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2019/2020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 xml:space="preserve"> учебного года</w:t>
      </w:r>
      <w:r w:rsidR="00740285"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  <w:t xml:space="preserve"> включительно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. </w:t>
      </w:r>
    </w:p>
    <w:p w14:paraId="7999531E" w14:textId="16C8FA7B" w:rsidR="001061B1" w:rsidRDefault="001061B1" w:rsidP="00740285">
      <w:pPr>
        <w:tabs>
          <w:tab w:val="left" w:pos="9072"/>
        </w:tabs>
        <w:spacing w:after="140" w:line="360" w:lineRule="auto"/>
        <w:ind w:left="-851" w:right="278"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Основанием для создания </w:t>
      </w:r>
      <w:r w:rsidR="004E337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этого </w:t>
      </w:r>
      <w:r w:rsidR="00740285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сервиса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послужило задание по предмету «Технологии программирования» в рамках учебного семестра 3 курса.</w:t>
      </w:r>
    </w:p>
    <w:p w14:paraId="1E536D82" w14:textId="77777777" w:rsidR="00740285" w:rsidRDefault="00740285" w:rsidP="00740285">
      <w:pPr>
        <w:tabs>
          <w:tab w:val="left" w:pos="9072"/>
        </w:tabs>
        <w:spacing w:before="240" w:after="240" w:line="360" w:lineRule="auto"/>
        <w:ind w:left="-851" w:right="278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 к поставленной задаче представляет из себя веб – приложение.</w:t>
      </w:r>
    </w:p>
    <w:p w14:paraId="59B4234A" w14:textId="07DE3BBB" w:rsidR="00740285" w:rsidRDefault="00740285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  <w:bookmarkStart w:id="1" w:name="_GoBack"/>
      <w:bookmarkEnd w:id="1"/>
    </w:p>
    <w:p w14:paraId="651223C5" w14:textId="2850316D" w:rsidR="00740285" w:rsidRPr="00214200" w:rsidRDefault="00740285" w:rsidP="00214200">
      <w:pPr>
        <w:pStyle w:val="a"/>
        <w:rPr>
          <w:highlight w:val="white"/>
        </w:rPr>
      </w:pPr>
      <w:r w:rsidRPr="00214200">
        <w:lastRenderedPageBreak/>
        <w:t>Постановка задачи</w:t>
      </w:r>
    </w:p>
    <w:p w14:paraId="03F32EFC" w14:textId="77B0873D" w:rsidR="00740285" w:rsidRDefault="00740285" w:rsidP="008B6685">
      <w:pPr>
        <w:spacing w:after="14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 xml:space="preserve">Цель работы: создать приложение, которое обеспечит заинтересованную сторону (пользователей) инструментарием для контроля и отслеживания </w:t>
      </w:r>
      <w:r w:rsidR="00214200"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  <w:t>питания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.</w:t>
      </w:r>
    </w:p>
    <w:p w14:paraId="235E3B09" w14:textId="163F7E0B" w:rsidR="00740285" w:rsidRDefault="00740285" w:rsidP="00740285">
      <w:pPr>
        <w:spacing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должно иметь следующие основные функции:</w:t>
      </w:r>
    </w:p>
    <w:p w14:paraId="710B98AA" w14:textId="7DBCD77E" w:rsidR="00740285" w:rsidRPr="00BE309C" w:rsidRDefault="00740285" w:rsidP="007C3F22">
      <w:pPr>
        <w:pStyle w:val="af1"/>
        <w:numPr>
          <w:ilvl w:val="0"/>
          <w:numId w:val="9"/>
        </w:numPr>
        <w:spacing w:line="360" w:lineRule="auto"/>
        <w:ind w:left="0"/>
        <w:jc w:val="both"/>
        <w:rPr>
          <w:rFonts w:ascii="Calibri" w:eastAsia="Calibri" w:hAnsi="Calibri" w:cs="Calibri"/>
        </w:rPr>
      </w:pPr>
      <w:r w:rsidRPr="00BE30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Добавление </w:t>
      </w:r>
      <w:r w:rsidR="00214200" w:rsidRPr="00BE30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Приема пищи</w:t>
      </w:r>
      <w:r w:rsidR="008B66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64ECAE23" w14:textId="6A53C02A" w:rsidR="00740285" w:rsidRDefault="00740285" w:rsidP="007C3F22">
      <w:pPr>
        <w:pStyle w:val="af1"/>
        <w:numPr>
          <w:ilvl w:val="0"/>
          <w:numId w:val="9"/>
        </w:numPr>
        <w:spacing w:line="360" w:lineRule="auto"/>
        <w:ind w:left="0"/>
        <w:jc w:val="both"/>
      </w:pPr>
      <w:r w:rsidRPr="00BE30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Удаление </w:t>
      </w:r>
      <w:r w:rsidR="00214200" w:rsidRPr="00BE30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Приема пищи</w:t>
      </w:r>
      <w:r w:rsidR="008B66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66E162A2" w14:textId="0548E58A" w:rsidR="00740285" w:rsidRDefault="00740285" w:rsidP="007C3F22">
      <w:pPr>
        <w:pStyle w:val="af1"/>
        <w:numPr>
          <w:ilvl w:val="0"/>
          <w:numId w:val="9"/>
        </w:numPr>
        <w:spacing w:line="360" w:lineRule="auto"/>
        <w:ind w:left="0"/>
        <w:jc w:val="both"/>
      </w:pPr>
      <w:r w:rsidRPr="00BE30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Добавление </w:t>
      </w:r>
      <w:r w:rsidR="00214200" w:rsidRPr="00BE30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Параметров: вес, рост, возраст</w:t>
      </w:r>
      <w:r w:rsidR="008B66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6F91CC99" w14:textId="7A8775BA" w:rsidR="00740285" w:rsidRDefault="00214200" w:rsidP="007C3F22">
      <w:pPr>
        <w:pStyle w:val="af1"/>
        <w:numPr>
          <w:ilvl w:val="0"/>
          <w:numId w:val="9"/>
        </w:numPr>
        <w:spacing w:line="360" w:lineRule="auto"/>
        <w:ind w:left="0"/>
        <w:jc w:val="both"/>
      </w:pPr>
      <w:r w:rsidRPr="00BE30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Рассчитывать суточную норму калорий, белков, жиров и углеводов, исходя из параметров роста и веса или заданных Пользователем лимита калорий и процентного соотношения белков, жиров и углеводов</w:t>
      </w:r>
      <w:r w:rsidR="008B66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2902BFE0" w14:textId="77777777" w:rsidR="008B6685" w:rsidRPr="008B6685" w:rsidRDefault="00214200" w:rsidP="008B6685">
      <w:pPr>
        <w:pStyle w:val="af1"/>
        <w:numPr>
          <w:ilvl w:val="0"/>
          <w:numId w:val="9"/>
        </w:numPr>
        <w:spacing w:line="360" w:lineRule="auto"/>
        <w:ind w:left="0"/>
        <w:jc w:val="both"/>
      </w:pPr>
      <w:r w:rsidRPr="00BE30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Изменение личных параметров</w:t>
      </w:r>
      <w:r w:rsidR="008B66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7EFE5DE7" w14:textId="3E1F08C4" w:rsidR="007C3F22" w:rsidRPr="008B6685" w:rsidRDefault="007C3F22" w:rsidP="008B6685">
      <w:pPr>
        <w:pStyle w:val="af1"/>
        <w:numPr>
          <w:ilvl w:val="0"/>
          <w:numId w:val="9"/>
        </w:numPr>
        <w:spacing w:line="360" w:lineRule="auto"/>
        <w:ind w:left="0"/>
        <w:jc w:val="both"/>
      </w:pPr>
      <w:r w:rsidRPr="008B6685">
        <w:rPr>
          <w:rFonts w:ascii="Times New Roman" w:hAnsi="Times New Roman" w:cs="Times New Roman"/>
          <w:sz w:val="28"/>
          <w:lang w:val="ru-RU"/>
        </w:rPr>
        <w:t>Просмотр статистики</w:t>
      </w:r>
      <w:r w:rsidR="008B6685">
        <w:rPr>
          <w:rFonts w:ascii="Times New Roman" w:hAnsi="Times New Roman" w:cs="Times New Roman"/>
          <w:sz w:val="28"/>
          <w:lang w:val="ru-RU"/>
        </w:rPr>
        <w:t>.</w:t>
      </w:r>
    </w:p>
    <w:p w14:paraId="1C728DB6" w14:textId="72B65D68" w:rsidR="00740285" w:rsidRPr="00214200" w:rsidRDefault="00214200" w:rsidP="00214200">
      <w:pPr>
        <w:pStyle w:val="a0"/>
        <w:rPr>
          <w:sz w:val="27"/>
          <w:szCs w:val="27"/>
        </w:rPr>
      </w:pPr>
      <w:bookmarkStart w:id="2" w:name="_2et92p0"/>
      <w:bookmarkStart w:id="3" w:name="_Toc35179146"/>
      <w:bookmarkEnd w:id="2"/>
      <w:r w:rsidRPr="00214200">
        <w:rPr>
          <w:highlight w:val="white"/>
        </w:rPr>
        <w:t xml:space="preserve">1.1. </w:t>
      </w:r>
      <w:r w:rsidR="00740285" w:rsidRPr="00214200">
        <w:rPr>
          <w:highlight w:val="white"/>
        </w:rPr>
        <w:t>Масштаб и аудитория проекта</w:t>
      </w:r>
      <w:bookmarkEnd w:id="3"/>
    </w:p>
    <w:p w14:paraId="71B34FD0" w14:textId="66ACBF1D" w:rsidR="00740285" w:rsidRDefault="00740285" w:rsidP="00740285">
      <w:pPr>
        <w:spacing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 xml:space="preserve"> Приложение </w:t>
      </w:r>
      <w:proofErr w:type="spellStart"/>
      <w:r w:rsidR="008B6685"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en-US"/>
        </w:rPr>
        <w:t>CalCo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 xml:space="preserve"> будет применяться </w:t>
      </w:r>
      <w:r w:rsidR="00BE309C"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  <w:t>людьми, желающими следить за своим питанием,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 xml:space="preserve"> для ведения </w:t>
      </w:r>
      <w:r w:rsidR="00BE309C"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  <w:t>учета калорийности и</w:t>
      </w:r>
      <w:r w:rsidR="008B6685"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  <w:t xml:space="preserve"> нормы белков, жиров и </w:t>
      </w:r>
      <w:r w:rsidR="00BE309C"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  <w:t>углеводов потребляемых продуктов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 xml:space="preserve">. Это будет полезно тем, кто хочет рационально распределять </w:t>
      </w:r>
      <w:r w:rsidR="00BE309C"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  <w:t>план питания на день, соответствуя определенной норме калорий и следить за улучшениями тела и организма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.</w:t>
      </w:r>
    </w:p>
    <w:p w14:paraId="0CD25F0F" w14:textId="6CB23813" w:rsidR="00BE309C" w:rsidRDefault="00BE309C" w:rsidP="00BE309C">
      <w:pPr>
        <w:pStyle w:val="a0"/>
        <w:rPr>
          <w:highlight w:val="white"/>
        </w:rPr>
      </w:pPr>
      <w:bookmarkStart w:id="4" w:name="_Toc35179147"/>
      <w:r>
        <w:rPr>
          <w:highlight w:val="white"/>
        </w:rPr>
        <w:t>1.2. Основные требования</w:t>
      </w:r>
      <w:bookmarkEnd w:id="4"/>
    </w:p>
    <w:p w14:paraId="7D957E2A" w14:textId="77777777" w:rsidR="00BE309C" w:rsidRDefault="00BE309C" w:rsidP="00BE309C">
      <w:pPr>
        <w:spacing w:after="140"/>
        <w:ind w:left="-85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Разрабатывается продукт, отвечающий следующим требованиям:</w:t>
      </w:r>
    </w:p>
    <w:p w14:paraId="6B16088B" w14:textId="77777777" w:rsidR="00BE309C" w:rsidRDefault="00BE309C" w:rsidP="007C3F22">
      <w:pPr>
        <w:numPr>
          <w:ilvl w:val="0"/>
          <w:numId w:val="7"/>
        </w:numPr>
        <w:spacing w:after="140"/>
        <w:ind w:left="0"/>
        <w:rPr>
          <w:rFonts w:ascii="Calibri" w:eastAsia="Calibri" w:hAnsi="Calibri" w:cs="Calibri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Интуитивность и логичность интерфейса;</w:t>
      </w:r>
    </w:p>
    <w:p w14:paraId="47529CEE" w14:textId="651D3EC6" w:rsidR="00BE309C" w:rsidRDefault="00BE309C" w:rsidP="007C3F22">
      <w:pPr>
        <w:numPr>
          <w:ilvl w:val="0"/>
          <w:numId w:val="7"/>
        </w:numPr>
        <w:spacing w:after="140"/>
        <w:ind w:left="0"/>
        <w:rPr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Возможность использовать приложение с помощью браузера</w:t>
      </w:r>
      <w:r w:rsidR="008B6685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;</w:t>
      </w:r>
    </w:p>
    <w:p w14:paraId="475B279C" w14:textId="77777777" w:rsidR="00BE309C" w:rsidRDefault="00BE309C" w:rsidP="007C3F22">
      <w:pPr>
        <w:numPr>
          <w:ilvl w:val="0"/>
          <w:numId w:val="7"/>
        </w:numPr>
        <w:spacing w:after="140"/>
        <w:ind w:left="0"/>
        <w:rPr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Наличие прав доступа у пользователей.</w:t>
      </w:r>
    </w:p>
    <w:p w14:paraId="0F0B5AA6" w14:textId="3E32C80B" w:rsidR="00BE309C" w:rsidRDefault="00BE309C" w:rsidP="00BE309C">
      <w:pPr>
        <w:pStyle w:val="a0"/>
        <w:rPr>
          <w:highlight w:val="white"/>
        </w:rPr>
      </w:pPr>
      <w:bookmarkStart w:id="5" w:name="_4d34og8"/>
      <w:bookmarkStart w:id="6" w:name="_Toc35179148"/>
      <w:bookmarkEnd w:id="5"/>
      <w:r>
        <w:rPr>
          <w:highlight w:val="white"/>
        </w:rPr>
        <w:t>1.3. Требования к аппаратному и программному обеспечению</w:t>
      </w:r>
      <w:bookmarkEnd w:id="6"/>
    </w:p>
    <w:p w14:paraId="41A15704" w14:textId="10AAE905" w:rsidR="00BE309C" w:rsidRDefault="00BE309C" w:rsidP="008B6685">
      <w:pPr>
        <w:numPr>
          <w:ilvl w:val="0"/>
          <w:numId w:val="7"/>
        </w:numPr>
        <w:spacing w:after="140" w:line="360" w:lineRule="auto"/>
        <w:ind w:left="0"/>
        <w:rPr>
          <w:rFonts w:ascii="Calibri" w:eastAsia="Calibri" w:hAnsi="Calibri" w:cs="Calibri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Операционная система –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Windows</w:t>
      </w:r>
      <w:proofErr w:type="spellEnd"/>
    </w:p>
    <w:p w14:paraId="6593FD95" w14:textId="77777777" w:rsidR="00BE309C" w:rsidRDefault="00BE309C" w:rsidP="008B6685">
      <w:pPr>
        <w:numPr>
          <w:ilvl w:val="0"/>
          <w:numId w:val="7"/>
        </w:numPr>
        <w:spacing w:line="360" w:lineRule="auto"/>
        <w:ind w:left="0"/>
        <w:rPr>
          <w:color w:val="000000"/>
          <w:sz w:val="27"/>
          <w:szCs w:val="27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 xml:space="preserve"> – язык программирования</w:t>
      </w:r>
    </w:p>
    <w:p w14:paraId="797421C1" w14:textId="77777777" w:rsidR="00BE309C" w:rsidRDefault="00BE309C" w:rsidP="008B6685">
      <w:pPr>
        <w:numPr>
          <w:ilvl w:val="0"/>
          <w:numId w:val="7"/>
        </w:numPr>
        <w:spacing w:line="360" w:lineRule="auto"/>
        <w:ind w:left="0"/>
        <w:rPr>
          <w:color w:val="000000"/>
          <w:sz w:val="27"/>
          <w:szCs w:val="27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Flask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фреймворк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 xml:space="preserve"> для создания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-приложения</w:t>
      </w:r>
    </w:p>
    <w:p w14:paraId="16AE09A2" w14:textId="4146C4B6" w:rsidR="007C3F22" w:rsidRPr="002850D4" w:rsidRDefault="00BE309C" w:rsidP="008B6685">
      <w:pPr>
        <w:numPr>
          <w:ilvl w:val="0"/>
          <w:numId w:val="7"/>
        </w:numPr>
        <w:spacing w:line="36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 xml:space="preserve"> – база данных для хранения данных</w:t>
      </w:r>
      <w:r w:rsidR="007C3F22" w:rsidRPr="002850D4"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br w:type="page"/>
      </w:r>
    </w:p>
    <w:p w14:paraId="5540382C" w14:textId="1360C93D" w:rsidR="00BE309C" w:rsidRDefault="00BE309C" w:rsidP="00BE309C">
      <w:pPr>
        <w:pStyle w:val="a"/>
      </w:pPr>
      <w:r>
        <w:lastRenderedPageBreak/>
        <w:t>Анализ предметной области</w:t>
      </w:r>
    </w:p>
    <w:p w14:paraId="369165CB" w14:textId="4DF8ABC9" w:rsidR="00BE309C" w:rsidRDefault="00BE309C" w:rsidP="007C3F22">
      <w:pPr>
        <w:spacing w:line="360" w:lineRule="auto"/>
        <w:rPr>
          <w:rFonts w:ascii="Times New Roman" w:eastAsia="Times New Roman" w:hAnsi="Times New Roman" w:cs="Times New Roman"/>
          <w:b/>
          <w:color w:val="000000"/>
        </w:rPr>
      </w:pPr>
      <w:bookmarkStart w:id="7" w:name="_1t3h5sf"/>
      <w:bookmarkEnd w:id="7"/>
    </w:p>
    <w:p w14:paraId="02FAFF35" w14:textId="31B323CB" w:rsidR="00BE309C" w:rsidRDefault="00BE309C" w:rsidP="00BE309C">
      <w:pPr>
        <w:pStyle w:val="a0"/>
        <w:rPr>
          <w:color w:val="auto"/>
        </w:rPr>
      </w:pPr>
      <w:bookmarkStart w:id="8" w:name="_2s8eyo1"/>
      <w:bookmarkStart w:id="9" w:name="_Toc35179149"/>
      <w:bookmarkEnd w:id="8"/>
      <w:r>
        <w:t>2.</w:t>
      </w:r>
      <w:r w:rsidR="007C3F22">
        <w:t>1</w:t>
      </w:r>
      <w:r>
        <w:t>. Соглашения о терминах</w:t>
      </w:r>
      <w:bookmarkEnd w:id="9"/>
    </w:p>
    <w:p w14:paraId="0000002F" w14:textId="0A062DCE" w:rsidR="008170CB" w:rsidRDefault="00BE309C" w:rsidP="007C3F22">
      <w:pPr>
        <w:pStyle w:val="a0"/>
      </w:pPr>
      <w:bookmarkStart w:id="10" w:name="_Toc35179150"/>
      <w:r>
        <w:rPr>
          <w:highlight w:val="white"/>
        </w:rPr>
        <w:t>2.</w:t>
      </w:r>
      <w:r w:rsidR="007C3F22">
        <w:rPr>
          <w:highlight w:val="white"/>
        </w:rPr>
        <w:t>2</w:t>
      </w:r>
      <w:r>
        <w:rPr>
          <w:highlight w:val="white"/>
        </w:rPr>
        <w:t>. Анализ существующих приложений</w:t>
      </w:r>
      <w:bookmarkEnd w:id="10"/>
    </w:p>
    <w:p w14:paraId="00000048" w14:textId="1F0BD81B" w:rsidR="008170CB" w:rsidRPr="005E2AFB" w:rsidRDefault="005E2AFB" w:rsidP="005E2AFB">
      <w:pPr>
        <w:pStyle w:val="a0"/>
      </w:pPr>
      <w:r>
        <w:t>2.3. Функциональные особенности продукта</w:t>
      </w:r>
    </w:p>
    <w:sectPr w:rsidR="008170CB" w:rsidRPr="005E2AFB" w:rsidSect="007C3F22">
      <w:pgSz w:w="11909" w:h="16834"/>
      <w:pgMar w:top="1275" w:right="994" w:bottom="1255" w:left="184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CC9269" w14:textId="77777777" w:rsidR="0095627B" w:rsidRDefault="0095627B" w:rsidP="00CF44C7">
      <w:pPr>
        <w:spacing w:line="240" w:lineRule="auto"/>
      </w:pPr>
      <w:r>
        <w:separator/>
      </w:r>
    </w:p>
  </w:endnote>
  <w:endnote w:type="continuationSeparator" w:id="0">
    <w:p w14:paraId="52410D8F" w14:textId="77777777" w:rsidR="0095627B" w:rsidRDefault="0095627B" w:rsidP="00CF44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8046068"/>
      <w:docPartObj>
        <w:docPartGallery w:val="Page Numbers (Bottom of Page)"/>
        <w:docPartUnique/>
      </w:docPartObj>
    </w:sdtPr>
    <w:sdtEndPr/>
    <w:sdtContent>
      <w:p w14:paraId="14381748" w14:textId="73EA66F6" w:rsidR="00CF44C7" w:rsidRDefault="00CF44C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6DBA" w:rsidRPr="00BF6DBA">
          <w:rPr>
            <w:noProof/>
            <w:lang w:val="ru-RU"/>
          </w:rPr>
          <w:t>3</w:t>
        </w:r>
        <w:r>
          <w:fldChar w:fldCharType="end"/>
        </w:r>
      </w:p>
    </w:sdtContent>
  </w:sdt>
  <w:p w14:paraId="3E42B268" w14:textId="5485DA43" w:rsidR="00CF44C7" w:rsidRDefault="00CF44C7" w:rsidP="00CF44C7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39DE6" w14:textId="58187A9A" w:rsidR="00CF44C7" w:rsidRPr="00CF44C7" w:rsidRDefault="00CF44C7" w:rsidP="00CF44C7">
    <w:pPr>
      <w:pStyle w:val="a9"/>
      <w:jc w:val="center"/>
      <w:rPr>
        <w:rFonts w:ascii="Times New Roman" w:hAnsi="Times New Roman" w:cs="Times New Roman"/>
        <w:lang w:val="ru-RU"/>
      </w:rPr>
    </w:pPr>
    <w:r>
      <w:rPr>
        <w:lang w:val="ru-RU"/>
      </w:rPr>
      <w:t>Воронеж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9DAD02" w14:textId="77777777" w:rsidR="0095627B" w:rsidRDefault="0095627B" w:rsidP="00CF44C7">
      <w:pPr>
        <w:spacing w:line="240" w:lineRule="auto"/>
      </w:pPr>
      <w:r>
        <w:separator/>
      </w:r>
    </w:p>
  </w:footnote>
  <w:footnote w:type="continuationSeparator" w:id="0">
    <w:p w14:paraId="2A5B6323" w14:textId="77777777" w:rsidR="0095627B" w:rsidRDefault="0095627B" w:rsidP="00CF44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6B43"/>
    <w:multiLevelType w:val="multilevel"/>
    <w:tmpl w:val="79367440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950B6D"/>
    <w:multiLevelType w:val="multilevel"/>
    <w:tmpl w:val="05EC8336"/>
    <w:lvl w:ilvl="0">
      <w:start w:val="1"/>
      <w:numFmt w:val="bullet"/>
      <w:lvlText w:val="●"/>
      <w:lvlJc w:val="left"/>
      <w:pPr>
        <w:ind w:left="786" w:hanging="360"/>
      </w:pPr>
      <w:rPr>
        <w:rFonts w:ascii="Times New Roman" w:eastAsia="Noto Sans Symbols" w:hAnsi="Times New Roman" w:cs="Times New Roman" w:hint="default"/>
        <w:b w:val="0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842E88"/>
    <w:multiLevelType w:val="multilevel"/>
    <w:tmpl w:val="99A2683C"/>
    <w:lvl w:ilvl="0">
      <w:start w:val="1"/>
      <w:numFmt w:val="decimal"/>
      <w:pStyle w:val="a"/>
      <w:lvlText w:val="%1."/>
      <w:lvlJc w:val="left"/>
      <w:pPr>
        <w:ind w:left="-491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-131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-1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4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09" w:hanging="2160"/>
      </w:pPr>
      <w:rPr>
        <w:rFonts w:hint="default"/>
      </w:rPr>
    </w:lvl>
  </w:abstractNum>
  <w:abstractNum w:abstractNumId="3" w15:restartNumberingAfterBreak="0">
    <w:nsid w:val="2F6A2ABF"/>
    <w:multiLevelType w:val="hybridMultilevel"/>
    <w:tmpl w:val="0C78BC6E"/>
    <w:lvl w:ilvl="0" w:tplc="BCFA5B6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31C879D3"/>
    <w:multiLevelType w:val="multilevel"/>
    <w:tmpl w:val="A09C1234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pStyle w:val="a0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3EF5054F"/>
    <w:multiLevelType w:val="multilevel"/>
    <w:tmpl w:val="8B3615E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4906612"/>
    <w:multiLevelType w:val="multilevel"/>
    <w:tmpl w:val="79367440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BEA778C"/>
    <w:multiLevelType w:val="multilevel"/>
    <w:tmpl w:val="F0F46D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80A1694"/>
    <w:multiLevelType w:val="multilevel"/>
    <w:tmpl w:val="D7F4658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AEA5AF6"/>
    <w:multiLevelType w:val="hybridMultilevel"/>
    <w:tmpl w:val="E1307BFE"/>
    <w:lvl w:ilvl="0" w:tplc="8B28EB6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6EB43CC9"/>
    <w:multiLevelType w:val="hybridMultilevel"/>
    <w:tmpl w:val="6AA01E08"/>
    <w:lvl w:ilvl="0" w:tplc="720E00AE">
      <w:start w:val="1"/>
      <w:numFmt w:val="decimal"/>
      <w:lvlText w:val="3.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CB"/>
    <w:rsid w:val="001061B1"/>
    <w:rsid w:val="00214200"/>
    <w:rsid w:val="002850D4"/>
    <w:rsid w:val="004A792E"/>
    <w:rsid w:val="004E3378"/>
    <w:rsid w:val="005E2AFB"/>
    <w:rsid w:val="0061042E"/>
    <w:rsid w:val="00740285"/>
    <w:rsid w:val="007C3F22"/>
    <w:rsid w:val="008170CB"/>
    <w:rsid w:val="008B6685"/>
    <w:rsid w:val="0095627B"/>
    <w:rsid w:val="00BE309C"/>
    <w:rsid w:val="00BF6DBA"/>
    <w:rsid w:val="00CD2BD5"/>
    <w:rsid w:val="00CF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C9AC7"/>
  <w15:docId w15:val="{69C171C4-9E7B-4363-B3A1-2B0F0F47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</w:style>
  <w:style w:type="paragraph" w:styleId="1">
    <w:name w:val="heading 1"/>
    <w:basedOn w:val="a1"/>
    <w:next w:val="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1"/>
    <w:next w:val="a1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1"/>
    <w:next w:val="a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1"/>
    <w:next w:val="a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1"/>
    <w:next w:val="a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1"/>
    <w:next w:val="a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keepNext/>
      <w:keepLines/>
      <w:spacing w:after="60"/>
    </w:pPr>
    <w:rPr>
      <w:sz w:val="52"/>
      <w:szCs w:val="52"/>
    </w:rPr>
  </w:style>
  <w:style w:type="paragraph" w:styleId="a6">
    <w:name w:val="Subtitle"/>
    <w:basedOn w:val="a1"/>
    <w:next w:val="a1"/>
    <w:pPr>
      <w:keepNext/>
      <w:keepLines/>
      <w:spacing w:after="320"/>
    </w:pPr>
    <w:rPr>
      <w:color w:val="666666"/>
      <w:sz w:val="30"/>
      <w:szCs w:val="30"/>
    </w:rPr>
  </w:style>
  <w:style w:type="paragraph" w:styleId="a7">
    <w:name w:val="header"/>
    <w:basedOn w:val="a1"/>
    <w:link w:val="a8"/>
    <w:uiPriority w:val="99"/>
    <w:unhideWhenUsed/>
    <w:rsid w:val="00CF44C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CF44C7"/>
  </w:style>
  <w:style w:type="paragraph" w:styleId="a9">
    <w:name w:val="footer"/>
    <w:basedOn w:val="a1"/>
    <w:link w:val="aa"/>
    <w:uiPriority w:val="99"/>
    <w:unhideWhenUsed/>
    <w:rsid w:val="00CF44C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CF44C7"/>
  </w:style>
  <w:style w:type="paragraph" w:styleId="ab">
    <w:name w:val="TOC Heading"/>
    <w:basedOn w:val="1"/>
    <w:next w:val="a1"/>
    <w:uiPriority w:val="39"/>
    <w:unhideWhenUsed/>
    <w:qFormat/>
    <w:rsid w:val="00CF44C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1"/>
    <w:next w:val="a1"/>
    <w:autoRedefine/>
    <w:uiPriority w:val="39"/>
    <w:unhideWhenUsed/>
    <w:rsid w:val="00CF44C7"/>
    <w:pPr>
      <w:spacing w:after="100"/>
    </w:pPr>
  </w:style>
  <w:style w:type="character" w:styleId="ac">
    <w:name w:val="Hyperlink"/>
    <w:basedOn w:val="a2"/>
    <w:uiPriority w:val="99"/>
    <w:unhideWhenUsed/>
    <w:rsid w:val="00CF44C7"/>
    <w:rPr>
      <w:color w:val="0000FF" w:themeColor="hyperlink"/>
      <w:u w:val="single"/>
    </w:rPr>
  </w:style>
  <w:style w:type="paragraph" w:customStyle="1" w:styleId="ad">
    <w:name w:val="ЗаголовокТП"/>
    <w:basedOn w:val="10"/>
    <w:link w:val="ae"/>
    <w:qFormat/>
    <w:rsid w:val="00214200"/>
    <w:pPr>
      <w:spacing w:line="360" w:lineRule="auto"/>
      <w:ind w:firstLine="708"/>
    </w:pPr>
    <w:rPr>
      <w:rFonts w:ascii="Times New Roman" w:eastAsia="Times New Roman" w:hAnsi="Times New Roman" w:cs="Times New Roman"/>
      <w:b/>
      <w:sz w:val="32"/>
      <w:szCs w:val="32"/>
      <w:lang w:val="ru-RU"/>
    </w:rPr>
  </w:style>
  <w:style w:type="paragraph" w:customStyle="1" w:styleId="a">
    <w:name w:val="Подзаголовок ТП"/>
    <w:basedOn w:val="ad"/>
    <w:link w:val="af"/>
    <w:qFormat/>
    <w:rsid w:val="00214200"/>
    <w:pPr>
      <w:numPr>
        <w:numId w:val="6"/>
      </w:numPr>
      <w:spacing w:after="0"/>
      <w:jc w:val="both"/>
    </w:pPr>
  </w:style>
  <w:style w:type="character" w:customStyle="1" w:styleId="ae">
    <w:name w:val="ЗаголовокТП Знак"/>
    <w:basedOn w:val="a2"/>
    <w:link w:val="ad"/>
    <w:rsid w:val="007C3F22"/>
    <w:rPr>
      <w:rFonts w:ascii="Times New Roman" w:eastAsia="Times New Roman" w:hAnsi="Times New Roman" w:cs="Times New Roman"/>
      <w:b/>
      <w:sz w:val="32"/>
      <w:szCs w:val="32"/>
      <w:lang w:val="ru-RU"/>
    </w:rPr>
  </w:style>
  <w:style w:type="paragraph" w:customStyle="1" w:styleId="a0">
    <w:name w:val="подподзаголовокТП"/>
    <w:basedOn w:val="2"/>
    <w:link w:val="af0"/>
    <w:qFormat/>
    <w:rsid w:val="00214200"/>
    <w:pPr>
      <w:keepLines w:val="0"/>
      <w:numPr>
        <w:ilvl w:val="1"/>
        <w:numId w:val="4"/>
      </w:numPr>
      <w:spacing w:before="200"/>
      <w:ind w:left="-851"/>
    </w:pPr>
    <w:rPr>
      <w:rFonts w:ascii="Times New Roman" w:eastAsia="Times New Roman" w:hAnsi="Times New Roman" w:cs="Times New Roman"/>
      <w:b/>
      <w:color w:val="000000"/>
      <w:sz w:val="28"/>
      <w:szCs w:val="28"/>
      <w:lang w:val="ru-RU"/>
    </w:rPr>
  </w:style>
  <w:style w:type="character" w:customStyle="1" w:styleId="af">
    <w:name w:val="Подзаголовок ТП Знак"/>
    <w:basedOn w:val="ae"/>
    <w:link w:val="a"/>
    <w:rsid w:val="00214200"/>
    <w:rPr>
      <w:rFonts w:ascii="Times New Roman" w:eastAsia="Times New Roman" w:hAnsi="Times New Roman" w:cs="Times New Roman"/>
      <w:b/>
      <w:sz w:val="32"/>
      <w:szCs w:val="32"/>
      <w:lang w:val="ru-RU"/>
    </w:rPr>
  </w:style>
  <w:style w:type="paragraph" w:styleId="af1">
    <w:name w:val="List Paragraph"/>
    <w:basedOn w:val="a1"/>
    <w:uiPriority w:val="34"/>
    <w:qFormat/>
    <w:rsid w:val="00BE309C"/>
    <w:pPr>
      <w:ind w:left="720"/>
      <w:contextualSpacing/>
    </w:pPr>
  </w:style>
  <w:style w:type="character" w:customStyle="1" w:styleId="20">
    <w:name w:val="Заголовок 2 Знак"/>
    <w:basedOn w:val="a2"/>
    <w:link w:val="2"/>
    <w:rsid w:val="00214200"/>
    <w:rPr>
      <w:sz w:val="32"/>
      <w:szCs w:val="32"/>
    </w:rPr>
  </w:style>
  <w:style w:type="character" w:customStyle="1" w:styleId="af0">
    <w:name w:val="подподзаголовокТП Знак"/>
    <w:basedOn w:val="20"/>
    <w:link w:val="a0"/>
    <w:rsid w:val="00214200"/>
    <w:rPr>
      <w:rFonts w:ascii="Times New Roman" w:eastAsia="Times New Roman" w:hAnsi="Times New Roman" w:cs="Times New Roman"/>
      <w:b/>
      <w:color w:val="000000"/>
      <w:sz w:val="28"/>
      <w:szCs w:val="28"/>
      <w:lang w:val="ru-RU"/>
    </w:rPr>
  </w:style>
  <w:style w:type="paragraph" w:styleId="21">
    <w:name w:val="toc 2"/>
    <w:basedOn w:val="a1"/>
    <w:next w:val="a1"/>
    <w:autoRedefine/>
    <w:uiPriority w:val="39"/>
    <w:unhideWhenUsed/>
    <w:rsid w:val="007C3F2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9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C:\Users\Asus\Downloads\Kursovoy_proekt_v6.docx" TargetMode="External"/><Relationship Id="rId18" Type="http://schemas.openxmlformats.org/officeDocument/2006/relationships/hyperlink" Target="file:///C:\Users\Asus\Downloads\Kursovoy_proekt_v6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Asus\Downloads\Kursovoy_proekt_v6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Asus\Downloads\Kursovoy_proekt_v6.docx" TargetMode="External"/><Relationship Id="rId17" Type="http://schemas.openxmlformats.org/officeDocument/2006/relationships/hyperlink" Target="file:///C:\Users\Asus\Downloads\Kursovoy_proekt_v6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Asus\Downloads\Kursovoy_proekt_v6.docx" TargetMode="External"/><Relationship Id="rId20" Type="http://schemas.openxmlformats.org/officeDocument/2006/relationships/hyperlink" Target="file:///C:\Users\Asus\Downloads\Kursovoy_proekt_v6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sus\Downloads\Kursovoy_proekt_v6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Asus\Downloads\Kursovoy_proekt_v6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Users\Asus\Downloads\Kursovoy_proekt_v6.docx" TargetMode="External"/><Relationship Id="rId19" Type="http://schemas.openxmlformats.org/officeDocument/2006/relationships/hyperlink" Target="file:///C:\Users\Asus\Downloads\Kursovoy_proekt_v6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file:///C:\Users\Asus\Downloads\Kursovoy_proekt_v6.docx" TargetMode="External"/><Relationship Id="rId22" Type="http://schemas.openxmlformats.org/officeDocument/2006/relationships/hyperlink" Target="file:///C:\Users\Asus\Downloads\Kursovoy_proekt_v6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85C9A-8F38-4E18-9442-E5AB58D0D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Щербакова</dc:creator>
  <cp:lastModifiedBy>1</cp:lastModifiedBy>
  <cp:revision>3</cp:revision>
  <cp:lastPrinted>2020-03-15T14:11:00Z</cp:lastPrinted>
  <dcterms:created xsi:type="dcterms:W3CDTF">2020-03-15T14:11:00Z</dcterms:created>
  <dcterms:modified xsi:type="dcterms:W3CDTF">2020-03-15T14:11:00Z</dcterms:modified>
</cp:coreProperties>
</file>