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F5EE2" w14:textId="7B6A5B36" w:rsidR="00015058" w:rsidRDefault="00E438F6" w:rsidP="00E438F6">
      <w:pPr>
        <w:pStyle w:val="a3"/>
        <w:rPr>
          <w:sz w:val="72"/>
          <w:szCs w:val="72"/>
          <w:lang w:val="en-US"/>
        </w:rPr>
      </w:pPr>
      <w:r w:rsidRPr="00E438F6">
        <w:rPr>
          <w:sz w:val="72"/>
          <w:szCs w:val="72"/>
          <w:lang w:val="en-US"/>
        </w:rPr>
        <w:t>#AdoptDontShop</w:t>
      </w:r>
    </w:p>
    <w:p w14:paraId="6E575CDF" w14:textId="5103D021" w:rsidR="00E438F6" w:rsidRPr="00E438F6" w:rsidRDefault="00E438F6" w:rsidP="00E438F6">
      <w:pPr>
        <w:rPr>
          <w:rFonts w:ascii="Georgia" w:hAnsi="Georgia" w:cs="Arial"/>
          <w:color w:val="333333"/>
          <w:sz w:val="32"/>
          <w:szCs w:val="32"/>
          <w:shd w:val="clear" w:color="auto" w:fill="FFFFFF"/>
          <w:lang w:val="en-US"/>
        </w:rPr>
      </w:pPr>
      <w:r w:rsidRPr="00E438F6">
        <w:rPr>
          <w:rFonts w:ascii="Georgia" w:hAnsi="Georgia" w:cs="Arial"/>
          <w:color w:val="333333"/>
          <w:sz w:val="32"/>
          <w:szCs w:val="32"/>
          <w:shd w:val="clear" w:color="auto" w:fill="FFFFFF"/>
          <w:lang w:val="en-US"/>
        </w:rPr>
        <w:t>When in all begun….</w:t>
      </w:r>
    </w:p>
    <w:p w14:paraId="14B87E7F" w14:textId="77777777" w:rsidR="00E438F6" w:rsidRPr="00E438F6" w:rsidRDefault="00E438F6" w:rsidP="00E438F6">
      <w:pPr>
        <w:rPr>
          <w:rFonts w:ascii="Georgia" w:hAnsi="Georgia"/>
          <w:sz w:val="32"/>
          <w:szCs w:val="32"/>
          <w:lang w:val="en-US"/>
        </w:rPr>
      </w:pPr>
      <w:r w:rsidRPr="00E438F6">
        <w:rPr>
          <w:rFonts w:ascii="Georgia" w:hAnsi="Georgia" w:cs="Arial"/>
          <w:color w:val="333333"/>
          <w:sz w:val="32"/>
          <w:szCs w:val="32"/>
          <w:shd w:val="clear" w:color="auto" w:fill="FFFFFF"/>
          <w:lang w:val="en-US"/>
        </w:rPr>
        <w:t>The organization that launched the Adopt Don’t Shop campaign is Los Angeles-based </w:t>
      </w:r>
      <w:hyperlink r:id="rId4" w:tgtFrame="_blank" w:history="1">
        <w:r w:rsidRPr="00E438F6">
          <w:rPr>
            <w:rStyle w:val="a5"/>
            <w:rFonts w:ascii="Georgia" w:hAnsi="Georgia" w:cs="Arial"/>
            <w:sz w:val="32"/>
            <w:szCs w:val="32"/>
            <w:bdr w:val="single" w:sz="2" w:space="0" w:color="auto" w:frame="1"/>
            <w:shd w:val="clear" w:color="auto" w:fill="FFFFFF"/>
            <w:lang w:val="en-US"/>
          </w:rPr>
          <w:t>Last Chance for Animals</w:t>
        </w:r>
      </w:hyperlink>
      <w:r w:rsidRPr="00E438F6">
        <w:rPr>
          <w:rFonts w:ascii="Georgia" w:hAnsi="Georgia" w:cs="Arial"/>
          <w:color w:val="333333"/>
          <w:sz w:val="32"/>
          <w:szCs w:val="32"/>
          <w:shd w:val="clear" w:color="auto" w:fill="FFFFFF"/>
          <w:lang w:val="en-US"/>
        </w:rPr>
        <w:t> (LCA), an international, nonprofit animal advocacy organization focused on investigating, exposing and ending animal exploitation since 1984. LCA founder Chris DeRose is a leader in the animal rights movement and works closely with countless individuals and groups dedicated to humane treatment of animals.</w:t>
      </w:r>
    </w:p>
    <w:p w14:paraId="09166252" w14:textId="0A89A30F" w:rsidR="00E438F6" w:rsidRDefault="00E438F6" w:rsidP="00E438F6">
      <w:pPr>
        <w:rPr>
          <w:rFonts w:ascii="Georgia" w:hAnsi="Georgia"/>
          <w:color w:val="292929"/>
          <w:spacing w:val="-1"/>
          <w:sz w:val="32"/>
          <w:szCs w:val="32"/>
          <w:shd w:val="clear" w:color="auto" w:fill="FFFFFF"/>
          <w:lang w:val="en-US"/>
        </w:rPr>
      </w:pPr>
      <w:proofErr w:type="gramStart"/>
      <w:r>
        <w:rPr>
          <w:rFonts w:ascii="Georgia" w:hAnsi="Georgia"/>
          <w:color w:val="292929"/>
          <w:spacing w:val="-1"/>
          <w:sz w:val="32"/>
          <w:szCs w:val="32"/>
          <w:shd w:val="clear" w:color="auto" w:fill="FFFFFF"/>
          <w:lang w:val="en-US"/>
        </w:rPr>
        <w:t>So</w:t>
      </w:r>
      <w:proofErr w:type="gramEnd"/>
      <w:r>
        <w:rPr>
          <w:rFonts w:ascii="Georgia" w:hAnsi="Georgia"/>
          <w:color w:val="292929"/>
          <w:spacing w:val="-1"/>
          <w:sz w:val="32"/>
          <w:szCs w:val="32"/>
          <w:shd w:val="clear" w:color="auto" w:fill="FFFFFF"/>
          <w:lang w:val="en-US"/>
        </w:rPr>
        <w:t xml:space="preserve"> what’s it all about?</w:t>
      </w:r>
    </w:p>
    <w:p w14:paraId="3A3A283E" w14:textId="73A42583" w:rsidR="00E438F6" w:rsidRDefault="00E438F6" w:rsidP="00E438F6">
      <w:pPr>
        <w:rPr>
          <w:rFonts w:ascii="Georgia" w:hAnsi="Georgia"/>
          <w:color w:val="292929"/>
          <w:spacing w:val="-1"/>
          <w:sz w:val="32"/>
          <w:szCs w:val="32"/>
          <w:shd w:val="clear" w:color="auto" w:fill="FFFFFF"/>
          <w:lang w:val="en-US"/>
        </w:rPr>
      </w:pPr>
      <w:r w:rsidRPr="00E438F6">
        <w:rPr>
          <w:rFonts w:ascii="Georgia" w:hAnsi="Georgia"/>
          <w:color w:val="292929"/>
          <w:spacing w:val="-1"/>
          <w:sz w:val="32"/>
          <w:szCs w:val="32"/>
          <w:shd w:val="clear" w:color="auto" w:fill="FFFFFF"/>
          <w:lang w:val="en-US"/>
        </w:rPr>
        <w:t xml:space="preserve">The Adopt </w:t>
      </w:r>
      <w:proofErr w:type="gramStart"/>
      <w:r w:rsidRPr="00E438F6">
        <w:rPr>
          <w:rFonts w:ascii="Georgia" w:hAnsi="Georgia"/>
          <w:color w:val="292929"/>
          <w:spacing w:val="-1"/>
          <w:sz w:val="32"/>
          <w:szCs w:val="32"/>
          <w:shd w:val="clear" w:color="auto" w:fill="FFFFFF"/>
          <w:lang w:val="en-US"/>
        </w:rPr>
        <w:t>Don’t</w:t>
      </w:r>
      <w:proofErr w:type="gramEnd"/>
      <w:r w:rsidRPr="00E438F6">
        <w:rPr>
          <w:rFonts w:ascii="Georgia" w:hAnsi="Georgia"/>
          <w:color w:val="292929"/>
          <w:spacing w:val="-1"/>
          <w:sz w:val="32"/>
          <w:szCs w:val="32"/>
          <w:shd w:val="clear" w:color="auto" w:fill="FFFFFF"/>
          <w:lang w:val="en-US"/>
        </w:rPr>
        <w:t xml:space="preserve"> Shop Movement is a movement that has been around for quite </w:t>
      </w:r>
      <w:r w:rsidRPr="00E438F6">
        <w:rPr>
          <w:rFonts w:ascii="Georgia" w:hAnsi="Georgia"/>
          <w:color w:val="292929"/>
          <w:spacing w:val="-1"/>
          <w:sz w:val="32"/>
          <w:szCs w:val="32"/>
          <w:shd w:val="clear" w:color="auto" w:fill="FFFFFF"/>
          <w:lang w:val="en-US"/>
        </w:rPr>
        <w:t>a while</w:t>
      </w:r>
      <w:r w:rsidRPr="00E438F6">
        <w:rPr>
          <w:rFonts w:ascii="Georgia" w:hAnsi="Georgia"/>
          <w:color w:val="292929"/>
          <w:spacing w:val="-1"/>
          <w:sz w:val="32"/>
          <w:szCs w:val="32"/>
          <w:shd w:val="clear" w:color="auto" w:fill="FFFFFF"/>
          <w:lang w:val="en-US"/>
        </w:rPr>
        <w:t xml:space="preserve"> but in the recent years it has become more known, this movement advises people who want to invest in a pet such as a dog or cat to go through a humane society or rescue center instead of going through a breeder or puppy mill to get a dog. </w:t>
      </w:r>
    </w:p>
    <w:p w14:paraId="328342DD" w14:textId="6EE9E93C" w:rsidR="00E438F6" w:rsidRPr="00E438F6" w:rsidRDefault="00E438F6" w:rsidP="00E438F6">
      <w:pPr>
        <w:rPr>
          <w:lang w:val="en-US"/>
        </w:rPr>
      </w:pPr>
    </w:p>
    <w:sectPr w:rsidR="00E438F6" w:rsidRPr="00E43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1CB"/>
    <w:rsid w:val="000446EB"/>
    <w:rsid w:val="002219B7"/>
    <w:rsid w:val="004808F9"/>
    <w:rsid w:val="00D771CB"/>
    <w:rsid w:val="00DA3BFF"/>
    <w:rsid w:val="00E4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CDE66"/>
  <w15:chartTrackingRefBased/>
  <w15:docId w15:val="{6B211643-7364-4304-A190-6A0A6B117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38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3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Intense Quote"/>
    <w:basedOn w:val="a"/>
    <w:next w:val="a"/>
    <w:link w:val="a4"/>
    <w:uiPriority w:val="30"/>
    <w:qFormat/>
    <w:rsid w:val="00E438F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4">
    <w:name w:val="Выделенная цитата Знак"/>
    <w:basedOn w:val="a0"/>
    <w:link w:val="a3"/>
    <w:uiPriority w:val="30"/>
    <w:rsid w:val="00E438F6"/>
    <w:rPr>
      <w:i/>
      <w:iCs/>
      <w:color w:val="4472C4" w:themeColor="accent1"/>
    </w:rPr>
  </w:style>
  <w:style w:type="character" w:styleId="a5">
    <w:name w:val="Hyperlink"/>
    <w:basedOn w:val="a0"/>
    <w:uiPriority w:val="99"/>
    <w:semiHidden/>
    <w:unhideWhenUsed/>
    <w:rsid w:val="00E438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lcanimal.org/index.php/campaigns/puppy-mills/adopt-dont-sh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Rabynovych</dc:creator>
  <cp:keywords/>
  <dc:description/>
  <cp:lastModifiedBy>Anna Rabynovych</cp:lastModifiedBy>
  <cp:revision>4</cp:revision>
  <dcterms:created xsi:type="dcterms:W3CDTF">2021-03-24T15:01:00Z</dcterms:created>
  <dcterms:modified xsi:type="dcterms:W3CDTF">2021-03-24T16:26:00Z</dcterms:modified>
</cp:coreProperties>
</file>