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430" w:type="dxa"/>
        <w:tblInd w:w="-1175" w:type="dxa"/>
        <w:tblLook w:val="04A0" w:firstRow="1" w:lastRow="0" w:firstColumn="1" w:lastColumn="0" w:noHBand="0" w:noVBand="1"/>
      </w:tblPr>
      <w:tblGrid>
        <w:gridCol w:w="598"/>
        <w:gridCol w:w="1750"/>
        <w:gridCol w:w="1080"/>
        <w:gridCol w:w="3650"/>
        <w:gridCol w:w="4352"/>
      </w:tblGrid>
      <w:tr w:rsidR="00402B89" w14:paraId="4F4797F8" w14:textId="77777777" w:rsidTr="00402B89">
        <w:tc>
          <w:tcPr>
            <w:tcW w:w="598" w:type="dxa"/>
          </w:tcPr>
          <w:p w14:paraId="011F0E2C" w14:textId="2EE6F74A" w:rsidR="003C64D0" w:rsidRDefault="003C64D0">
            <w:r>
              <w:rPr>
                <w:rFonts w:ascii="LiberationSerif-Bold" w:hAnsi="LiberationSerif-Bold" w:cs="LiberationSerif-Bold"/>
                <w:b/>
                <w:bCs/>
                <w:sz w:val="26"/>
                <w:szCs w:val="26"/>
              </w:rPr>
              <w:t xml:space="preserve">No. </w:t>
            </w:r>
          </w:p>
        </w:tc>
        <w:tc>
          <w:tcPr>
            <w:tcW w:w="1742" w:type="dxa"/>
          </w:tcPr>
          <w:p w14:paraId="1F6F6ECD" w14:textId="6DA9AC65" w:rsidR="003C64D0" w:rsidRDefault="00CF6E7C">
            <w:r>
              <w:rPr>
                <w:rFonts w:ascii="LiberationSerif-Bold" w:hAnsi="LiberationSerif-Bold" w:cs="LiberationSerif-Bold"/>
                <w:b/>
                <w:bCs/>
                <w:sz w:val="26"/>
                <w:szCs w:val="26"/>
              </w:rPr>
              <w:t>Method</w:t>
            </w:r>
          </w:p>
        </w:tc>
        <w:tc>
          <w:tcPr>
            <w:tcW w:w="1080" w:type="dxa"/>
          </w:tcPr>
          <w:p w14:paraId="10FA6686" w14:textId="105D5A29" w:rsidR="003C64D0" w:rsidRDefault="00CF6E7C">
            <w:r>
              <w:rPr>
                <w:rFonts w:ascii="LiberationSerif-Bold" w:hAnsi="LiberationSerif-Bold" w:cs="LiberationSerif-Bold"/>
                <w:b/>
                <w:bCs/>
                <w:sz w:val="26"/>
                <w:szCs w:val="26"/>
              </w:rPr>
              <w:t>Return Type</w:t>
            </w:r>
          </w:p>
        </w:tc>
        <w:tc>
          <w:tcPr>
            <w:tcW w:w="3653" w:type="dxa"/>
          </w:tcPr>
          <w:p w14:paraId="713BDC8F" w14:textId="0631A8B5" w:rsidR="003C64D0" w:rsidRDefault="00CF6E7C">
            <w:r>
              <w:rPr>
                <w:rFonts w:ascii="LiberationSerif-Bold" w:hAnsi="LiberationSerif-Bold" w:cs="LiberationSerif-Bold"/>
                <w:b/>
                <w:bCs/>
                <w:sz w:val="26"/>
                <w:szCs w:val="26"/>
              </w:rPr>
              <w:t>Description(List)</w:t>
            </w:r>
          </w:p>
        </w:tc>
        <w:tc>
          <w:tcPr>
            <w:tcW w:w="4357" w:type="dxa"/>
          </w:tcPr>
          <w:p w14:paraId="20895326" w14:textId="047E3EA4" w:rsidR="003C64D0" w:rsidRDefault="003C64D0">
            <w:r>
              <w:rPr>
                <w:rFonts w:ascii="LiberationSerif-Bold" w:hAnsi="LiberationSerif-Bold" w:cs="LiberationSerif-Bold"/>
                <w:b/>
                <w:bCs/>
                <w:sz w:val="26"/>
                <w:szCs w:val="26"/>
              </w:rPr>
              <w:t>Description(Set)</w:t>
            </w:r>
          </w:p>
        </w:tc>
      </w:tr>
      <w:tr w:rsidR="00402B89" w14:paraId="4DD7535F" w14:textId="77777777" w:rsidTr="00402B89">
        <w:tc>
          <w:tcPr>
            <w:tcW w:w="598" w:type="dxa"/>
          </w:tcPr>
          <w:p w14:paraId="089DE3A8" w14:textId="6D287389" w:rsidR="00D2417E" w:rsidRDefault="00D2417E">
            <w:r>
              <w:t>1.</w:t>
            </w:r>
          </w:p>
        </w:tc>
        <w:tc>
          <w:tcPr>
            <w:tcW w:w="1742" w:type="dxa"/>
          </w:tcPr>
          <w:p w14:paraId="2C33605A" w14:textId="4658251B" w:rsidR="003C64D0" w:rsidRDefault="00CE6F44">
            <w:r>
              <w:rPr>
                <w:rFonts w:ascii="DejaVuSans" w:hAnsi="DejaVuSans" w:cs="DejaVuSans"/>
                <w:sz w:val="18"/>
                <w:szCs w:val="18"/>
              </w:rPr>
              <w:t>add(Object element)</w:t>
            </w:r>
          </w:p>
        </w:tc>
        <w:tc>
          <w:tcPr>
            <w:tcW w:w="1080" w:type="dxa"/>
          </w:tcPr>
          <w:p w14:paraId="4A0418A3" w14:textId="5E6ECE80" w:rsidR="003C64D0" w:rsidRDefault="006D5502">
            <w:r>
              <w:t>boolean</w:t>
            </w:r>
          </w:p>
        </w:tc>
        <w:tc>
          <w:tcPr>
            <w:tcW w:w="3653" w:type="dxa"/>
          </w:tcPr>
          <w:p w14:paraId="1A320B0C" w14:textId="69FCB759" w:rsidR="003C64D0" w:rsidRDefault="00932643">
            <w:r>
              <w:rPr>
                <w:rFonts w:ascii="Segoe UI" w:hAnsi="Segoe UI" w:cs="Segoe UI"/>
                <w:sz w:val="18"/>
                <w:szCs w:val="18"/>
              </w:rPr>
              <w:t>Appends the specified element to the end of this list (optional operation).</w:t>
            </w:r>
          </w:p>
        </w:tc>
        <w:tc>
          <w:tcPr>
            <w:tcW w:w="4357" w:type="dxa"/>
          </w:tcPr>
          <w:p w14:paraId="0CDE7912" w14:textId="51171066" w:rsidR="003C64D0" w:rsidRDefault="00932643">
            <w:r>
              <w:rPr>
                <w:rFonts w:ascii="Segoe UI" w:hAnsi="Segoe UI" w:cs="Segoe UI"/>
                <w:sz w:val="18"/>
                <w:szCs w:val="18"/>
              </w:rPr>
              <w:t xml:space="preserve">Adds the specified element to this set if it is not already present </w:t>
            </w:r>
            <w:r w:rsidR="00945EBB">
              <w:rPr>
                <w:rFonts w:ascii="Segoe UI" w:hAnsi="Segoe UI" w:cs="Segoe UI"/>
                <w:sz w:val="18"/>
                <w:szCs w:val="18"/>
              </w:rPr>
              <w:t>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If this set already contains the element, the call leaves the set unchanged and returns </w:t>
            </w:r>
            <w:r>
              <w:rPr>
                <w:rStyle w:val="HTMLTypewriter"/>
                <w:rFonts w:eastAsiaTheme="minorHAnsi"/>
              </w:rPr>
              <w:t>false</w:t>
            </w:r>
            <w:r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  <w:tr w:rsidR="00402B89" w14:paraId="0B2D4F9D" w14:textId="77777777" w:rsidTr="00402B89">
        <w:tc>
          <w:tcPr>
            <w:tcW w:w="598" w:type="dxa"/>
          </w:tcPr>
          <w:p w14:paraId="58A64751" w14:textId="4F109868" w:rsidR="003C64D0" w:rsidRDefault="00D2417E">
            <w:r>
              <w:t>2.</w:t>
            </w:r>
          </w:p>
        </w:tc>
        <w:tc>
          <w:tcPr>
            <w:tcW w:w="1742" w:type="dxa"/>
          </w:tcPr>
          <w:p w14:paraId="7E0AC62A" w14:textId="29B57D87" w:rsidR="003C64D0" w:rsidRDefault="009467F6">
            <w:proofErr w:type="spellStart"/>
            <w:r>
              <w:rPr>
                <w:rFonts w:ascii="DejaVuSans" w:hAnsi="DejaVuSans" w:cs="DejaVuSans"/>
                <w:sz w:val="18"/>
                <w:szCs w:val="18"/>
              </w:rPr>
              <w:t>addAll</w:t>
            </w:r>
            <w:proofErr w:type="spellEnd"/>
            <w:r>
              <w:rPr>
                <w:rFonts w:ascii="DejaVuSans" w:hAnsi="DejaVuSans" w:cs="DejaVuSans"/>
                <w:sz w:val="18"/>
                <w:szCs w:val="18"/>
              </w:rPr>
              <w:t>(Collection c)</w:t>
            </w:r>
          </w:p>
        </w:tc>
        <w:tc>
          <w:tcPr>
            <w:tcW w:w="1080" w:type="dxa"/>
          </w:tcPr>
          <w:p w14:paraId="7E612DFE" w14:textId="194A4F8A" w:rsidR="003C64D0" w:rsidRDefault="00C67D54">
            <w:r>
              <w:t>boolean</w:t>
            </w:r>
          </w:p>
        </w:tc>
        <w:tc>
          <w:tcPr>
            <w:tcW w:w="3653" w:type="dxa"/>
          </w:tcPr>
          <w:p w14:paraId="712E6979" w14:textId="526C1C03" w:rsidR="003C64D0" w:rsidRDefault="002B6561">
            <w:r>
              <w:rPr>
                <w:rFonts w:ascii="Segoe UI" w:hAnsi="Segoe UI" w:cs="Segoe UI"/>
                <w:sz w:val="18"/>
                <w:szCs w:val="18"/>
              </w:rPr>
              <w:t>Appends all of the elements in the specified collection to the end of this list, in the order that they are returned by the specified collection's iterator (optional operation).</w:t>
            </w:r>
          </w:p>
        </w:tc>
        <w:tc>
          <w:tcPr>
            <w:tcW w:w="4357" w:type="dxa"/>
          </w:tcPr>
          <w:p w14:paraId="1C913F12" w14:textId="66776428" w:rsidR="003C64D0" w:rsidRDefault="001E264A">
            <w:r>
              <w:rPr>
                <w:rFonts w:ascii="Segoe UI" w:hAnsi="Segoe UI" w:cs="Segoe UI"/>
                <w:sz w:val="18"/>
                <w:szCs w:val="18"/>
              </w:rPr>
              <w:t xml:space="preserve">Adds all of the elements in the specified collection to this set if they're not already present (optional operation). If the specified collection is also a set, the </w:t>
            </w:r>
            <w:proofErr w:type="spellStart"/>
            <w:r>
              <w:rPr>
                <w:rStyle w:val="HTMLTypewriter"/>
                <w:rFonts w:eastAsiaTheme="minorHAnsi"/>
              </w:rPr>
              <w:t>addAll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operation effectively modifies this set so that its value is the </w:t>
            </w:r>
            <w:r>
              <w:rPr>
                <w:rFonts w:ascii="Segoe UI" w:hAnsi="Segoe UI" w:cs="Segoe UI"/>
                <w:i/>
                <w:iCs/>
                <w:sz w:val="18"/>
                <w:szCs w:val="18"/>
              </w:rPr>
              <w:t>union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of the two sets</w:t>
            </w:r>
          </w:p>
        </w:tc>
      </w:tr>
      <w:tr w:rsidR="00402B89" w14:paraId="7E86032E" w14:textId="77777777" w:rsidTr="00402B89">
        <w:tc>
          <w:tcPr>
            <w:tcW w:w="598" w:type="dxa"/>
          </w:tcPr>
          <w:p w14:paraId="6453E4BE" w14:textId="6BD5D20A" w:rsidR="003C64D0" w:rsidRDefault="00D2417E">
            <w:r>
              <w:t>3.</w:t>
            </w:r>
          </w:p>
        </w:tc>
        <w:tc>
          <w:tcPr>
            <w:tcW w:w="1742" w:type="dxa"/>
          </w:tcPr>
          <w:p w14:paraId="28DB831C" w14:textId="77777777" w:rsidR="00E921F2" w:rsidRDefault="00E921F2" w:rsidP="00E921F2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18"/>
                <w:szCs w:val="18"/>
              </w:rPr>
            </w:pPr>
            <w:r>
              <w:rPr>
                <w:rFonts w:ascii="DejaVuSans" w:hAnsi="DejaVuSans" w:cs="DejaVuSans"/>
                <w:sz w:val="18"/>
                <w:szCs w:val="18"/>
              </w:rPr>
              <w:t>remove(Object</w:t>
            </w:r>
          </w:p>
          <w:p w14:paraId="017B3B66" w14:textId="08418ABD" w:rsidR="003C64D0" w:rsidRDefault="00E921F2" w:rsidP="00E921F2">
            <w:r>
              <w:rPr>
                <w:rFonts w:ascii="DejaVuSans" w:hAnsi="DejaVuSans" w:cs="DejaVuSans"/>
                <w:sz w:val="18"/>
                <w:szCs w:val="18"/>
              </w:rPr>
              <w:t>element)</w:t>
            </w:r>
          </w:p>
        </w:tc>
        <w:tc>
          <w:tcPr>
            <w:tcW w:w="1080" w:type="dxa"/>
          </w:tcPr>
          <w:p w14:paraId="6FA25A85" w14:textId="778A80FC" w:rsidR="003C64D0" w:rsidRDefault="00B30CCF">
            <w:r>
              <w:t>boolean</w:t>
            </w:r>
          </w:p>
        </w:tc>
        <w:tc>
          <w:tcPr>
            <w:tcW w:w="3653" w:type="dxa"/>
          </w:tcPr>
          <w:p w14:paraId="42778F70" w14:textId="7E904E3B" w:rsidR="003C64D0" w:rsidRDefault="00BC5E35">
            <w:r>
              <w:rPr>
                <w:rFonts w:ascii="Segoe UI" w:hAnsi="Segoe UI" w:cs="Segoe UI"/>
                <w:sz w:val="18"/>
                <w:szCs w:val="18"/>
              </w:rPr>
              <w:t xml:space="preserve">Removes the first occurrence of the specified element from this list, if it is present (optional operation). If this list does not contain the element, it is unchanged. Returns </w:t>
            </w:r>
            <w:r>
              <w:rPr>
                <w:rStyle w:val="HTMLTypewriter"/>
                <w:rFonts w:eastAsiaTheme="minorHAnsi"/>
              </w:rPr>
              <w:t>true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if this list contained the specified element (or equivalently, if this list changed as a result of the call).</w:t>
            </w:r>
          </w:p>
        </w:tc>
        <w:tc>
          <w:tcPr>
            <w:tcW w:w="4357" w:type="dxa"/>
          </w:tcPr>
          <w:p w14:paraId="7FC68916" w14:textId="5BCE2D38" w:rsidR="003C64D0" w:rsidRDefault="00EC37D4">
            <w:r>
              <w:rPr>
                <w:rFonts w:ascii="Segoe UI" w:hAnsi="Segoe UI" w:cs="Segoe UI"/>
                <w:sz w:val="18"/>
                <w:szCs w:val="18"/>
              </w:rPr>
              <w:t xml:space="preserve">Removes the specified element from this set if it is present (optional operation). Returns </w:t>
            </w:r>
            <w:r>
              <w:rPr>
                <w:rStyle w:val="HTMLTypewriter"/>
                <w:rFonts w:eastAsiaTheme="minorHAnsi"/>
              </w:rPr>
              <w:t>true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if this set contained the element (or equivalently, if this set changed as a result of the call).</w:t>
            </w:r>
          </w:p>
        </w:tc>
      </w:tr>
      <w:tr w:rsidR="00402B89" w14:paraId="5DA220D1" w14:textId="77777777" w:rsidTr="00402B89">
        <w:tc>
          <w:tcPr>
            <w:tcW w:w="598" w:type="dxa"/>
          </w:tcPr>
          <w:p w14:paraId="7634F504" w14:textId="3536FB12" w:rsidR="003C64D0" w:rsidRDefault="00D2417E">
            <w:r>
              <w:t>4.</w:t>
            </w:r>
          </w:p>
        </w:tc>
        <w:tc>
          <w:tcPr>
            <w:tcW w:w="1742" w:type="dxa"/>
          </w:tcPr>
          <w:p w14:paraId="7BD1FBA8" w14:textId="77777777" w:rsidR="00167D4E" w:rsidRDefault="00167D4E" w:rsidP="00167D4E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18"/>
                <w:szCs w:val="18"/>
              </w:rPr>
            </w:pPr>
            <w:proofErr w:type="spellStart"/>
            <w:r>
              <w:rPr>
                <w:rFonts w:ascii="DejaVuSans" w:hAnsi="DejaVuSans" w:cs="DejaVuSans"/>
                <w:sz w:val="18"/>
                <w:szCs w:val="18"/>
              </w:rPr>
              <w:t>removeAll</w:t>
            </w:r>
            <w:proofErr w:type="spellEnd"/>
            <w:r>
              <w:rPr>
                <w:rFonts w:ascii="DejaVuSans" w:hAnsi="DejaVuSans" w:cs="DejaVuSans"/>
                <w:sz w:val="18"/>
                <w:szCs w:val="18"/>
              </w:rPr>
              <w:t>(Collection</w:t>
            </w:r>
          </w:p>
          <w:p w14:paraId="68A89DA7" w14:textId="41B05A49" w:rsidR="003C64D0" w:rsidRDefault="00167D4E" w:rsidP="00167D4E">
            <w:r>
              <w:rPr>
                <w:rFonts w:ascii="DejaVuSans" w:hAnsi="DejaVuSans" w:cs="DejaVuSans"/>
                <w:sz w:val="18"/>
                <w:szCs w:val="18"/>
              </w:rPr>
              <w:t>c)</w:t>
            </w:r>
          </w:p>
        </w:tc>
        <w:tc>
          <w:tcPr>
            <w:tcW w:w="1080" w:type="dxa"/>
          </w:tcPr>
          <w:p w14:paraId="27B4EB9B" w14:textId="72540A83" w:rsidR="003C64D0" w:rsidRDefault="00167D4E">
            <w:r>
              <w:t>boolean</w:t>
            </w:r>
          </w:p>
        </w:tc>
        <w:tc>
          <w:tcPr>
            <w:tcW w:w="3653" w:type="dxa"/>
          </w:tcPr>
          <w:p w14:paraId="62BF6E47" w14:textId="2B522FAB" w:rsidR="003C64D0" w:rsidRDefault="00BB751B">
            <w:r>
              <w:rPr>
                <w:rFonts w:ascii="Segoe UI" w:hAnsi="Segoe UI" w:cs="Segoe UI"/>
                <w:sz w:val="18"/>
                <w:szCs w:val="18"/>
              </w:rPr>
              <w:t>Removes from this list all of its elements that are contained in the specified collection (optional operation).</w:t>
            </w:r>
          </w:p>
        </w:tc>
        <w:tc>
          <w:tcPr>
            <w:tcW w:w="4357" w:type="dxa"/>
          </w:tcPr>
          <w:p w14:paraId="64F672E1" w14:textId="6C21E8C4" w:rsidR="003C64D0" w:rsidRDefault="00BB751B">
            <w:r>
              <w:rPr>
                <w:rFonts w:ascii="Segoe UI" w:hAnsi="Segoe UI" w:cs="Segoe UI"/>
                <w:sz w:val="18"/>
                <w:szCs w:val="18"/>
              </w:rPr>
              <w:t xml:space="preserve">Removes from this set all of its elements that are contained in the specified collection (optional operation). If the specified collection is also a set, this operation effectively modifies this set so that its value is the </w:t>
            </w:r>
            <w:r>
              <w:rPr>
                <w:rFonts w:ascii="Segoe UI" w:hAnsi="Segoe UI" w:cs="Segoe UI"/>
                <w:i/>
                <w:iCs/>
                <w:sz w:val="18"/>
                <w:szCs w:val="18"/>
              </w:rPr>
              <w:t>asymmetric set difference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of the two sets.</w:t>
            </w:r>
          </w:p>
        </w:tc>
      </w:tr>
      <w:tr w:rsidR="00402B89" w14:paraId="0439E678" w14:textId="77777777" w:rsidTr="00402B89">
        <w:tc>
          <w:tcPr>
            <w:tcW w:w="598" w:type="dxa"/>
          </w:tcPr>
          <w:p w14:paraId="2FD1CE2A" w14:textId="194ABB61" w:rsidR="003C64D0" w:rsidRDefault="00D2417E">
            <w:r>
              <w:t>5.</w:t>
            </w:r>
          </w:p>
        </w:tc>
        <w:tc>
          <w:tcPr>
            <w:tcW w:w="1742" w:type="dxa"/>
          </w:tcPr>
          <w:p w14:paraId="1EDEEBBD" w14:textId="5E8091C0" w:rsidR="003C64D0" w:rsidRDefault="00450CC4">
            <w:r>
              <w:rPr>
                <w:rFonts w:ascii="DejaVuSans" w:hAnsi="DejaVuSans" w:cs="DejaVuSans"/>
                <w:sz w:val="18"/>
                <w:szCs w:val="18"/>
              </w:rPr>
              <w:t>clear()</w:t>
            </w:r>
          </w:p>
        </w:tc>
        <w:tc>
          <w:tcPr>
            <w:tcW w:w="1080" w:type="dxa"/>
          </w:tcPr>
          <w:p w14:paraId="69067A43" w14:textId="03985A59" w:rsidR="003C64D0" w:rsidRDefault="002C6DD4">
            <w:r>
              <w:t>void</w:t>
            </w:r>
          </w:p>
        </w:tc>
        <w:tc>
          <w:tcPr>
            <w:tcW w:w="3653" w:type="dxa"/>
          </w:tcPr>
          <w:p w14:paraId="388D5CEB" w14:textId="2E3466A2" w:rsidR="003C64D0" w:rsidRDefault="003C64D0"/>
        </w:tc>
        <w:tc>
          <w:tcPr>
            <w:tcW w:w="4357" w:type="dxa"/>
          </w:tcPr>
          <w:p w14:paraId="22327186" w14:textId="029DE7FE" w:rsidR="003C64D0" w:rsidRDefault="002A11A3">
            <w:r>
              <w:rPr>
                <w:rFonts w:ascii="Segoe UI" w:hAnsi="Segoe UI" w:cs="Segoe UI"/>
                <w:sz w:val="18"/>
                <w:szCs w:val="18"/>
              </w:rPr>
              <w:t>Removes all of the elements from this set (optional operation). The set will be empty after this call returns.</w:t>
            </w:r>
          </w:p>
        </w:tc>
      </w:tr>
      <w:tr w:rsidR="00402B89" w14:paraId="402ABCD5" w14:textId="77777777" w:rsidTr="00402B89">
        <w:tc>
          <w:tcPr>
            <w:tcW w:w="598" w:type="dxa"/>
          </w:tcPr>
          <w:p w14:paraId="3C4B3354" w14:textId="33F9AC7F" w:rsidR="003C64D0" w:rsidRDefault="00D2417E">
            <w:r>
              <w:t>6.</w:t>
            </w:r>
          </w:p>
        </w:tc>
        <w:tc>
          <w:tcPr>
            <w:tcW w:w="1742" w:type="dxa"/>
          </w:tcPr>
          <w:p w14:paraId="2BFCFE06" w14:textId="744DBF88" w:rsidR="003C64D0" w:rsidRDefault="00785109">
            <w:r>
              <w:rPr>
                <w:rFonts w:ascii="DejaVuSans" w:hAnsi="DejaVuSans" w:cs="DejaVuSans"/>
                <w:sz w:val="18"/>
                <w:szCs w:val="18"/>
              </w:rPr>
              <w:t>size()</w:t>
            </w:r>
          </w:p>
        </w:tc>
        <w:tc>
          <w:tcPr>
            <w:tcW w:w="1080" w:type="dxa"/>
          </w:tcPr>
          <w:p w14:paraId="23AA0439" w14:textId="77777777" w:rsidR="003C64D0" w:rsidRDefault="003C64D0"/>
        </w:tc>
        <w:tc>
          <w:tcPr>
            <w:tcW w:w="3653" w:type="dxa"/>
          </w:tcPr>
          <w:p w14:paraId="4C70C297" w14:textId="77777777" w:rsidR="003C64D0" w:rsidRDefault="003C64D0"/>
        </w:tc>
        <w:tc>
          <w:tcPr>
            <w:tcW w:w="4357" w:type="dxa"/>
          </w:tcPr>
          <w:p w14:paraId="1CE60A6D" w14:textId="77777777" w:rsidR="003C64D0" w:rsidRDefault="003C64D0"/>
        </w:tc>
      </w:tr>
      <w:tr w:rsidR="00402B89" w14:paraId="121211B6" w14:textId="77777777" w:rsidTr="00402B89">
        <w:tc>
          <w:tcPr>
            <w:tcW w:w="598" w:type="dxa"/>
          </w:tcPr>
          <w:p w14:paraId="429B0AED" w14:textId="0C5B4FE5" w:rsidR="003C64D0" w:rsidRDefault="00D2417E">
            <w:r>
              <w:t>7.</w:t>
            </w:r>
          </w:p>
        </w:tc>
        <w:tc>
          <w:tcPr>
            <w:tcW w:w="1742" w:type="dxa"/>
          </w:tcPr>
          <w:p w14:paraId="7076A7DC" w14:textId="77777777" w:rsidR="004B2E1F" w:rsidRDefault="004B2E1F" w:rsidP="004B2E1F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18"/>
                <w:szCs w:val="18"/>
              </w:rPr>
            </w:pPr>
            <w:r>
              <w:rPr>
                <w:rFonts w:ascii="DejaVuSans" w:hAnsi="DejaVuSans" w:cs="DejaVuSans"/>
                <w:sz w:val="18"/>
                <w:szCs w:val="18"/>
              </w:rPr>
              <w:t>contains(Object</w:t>
            </w:r>
          </w:p>
          <w:p w14:paraId="50FEEDE1" w14:textId="1312A8F9" w:rsidR="003C64D0" w:rsidRDefault="004B2E1F" w:rsidP="004B2E1F">
            <w:r>
              <w:rPr>
                <w:rFonts w:ascii="DejaVuSans" w:hAnsi="DejaVuSans" w:cs="DejaVuSans"/>
                <w:sz w:val="18"/>
                <w:szCs w:val="18"/>
              </w:rPr>
              <w:t>element)</w:t>
            </w:r>
          </w:p>
        </w:tc>
        <w:tc>
          <w:tcPr>
            <w:tcW w:w="1080" w:type="dxa"/>
          </w:tcPr>
          <w:p w14:paraId="5EF8AB06" w14:textId="77777777" w:rsidR="003C64D0" w:rsidRDefault="003C64D0"/>
        </w:tc>
        <w:tc>
          <w:tcPr>
            <w:tcW w:w="3653" w:type="dxa"/>
          </w:tcPr>
          <w:p w14:paraId="04C600AA" w14:textId="77777777" w:rsidR="003C64D0" w:rsidRDefault="003C64D0"/>
        </w:tc>
        <w:tc>
          <w:tcPr>
            <w:tcW w:w="4357" w:type="dxa"/>
          </w:tcPr>
          <w:p w14:paraId="3B143A6C" w14:textId="77777777" w:rsidR="003C64D0" w:rsidRDefault="003C64D0"/>
        </w:tc>
      </w:tr>
      <w:tr w:rsidR="00402B89" w14:paraId="559981E5" w14:textId="77777777" w:rsidTr="00402B89">
        <w:tc>
          <w:tcPr>
            <w:tcW w:w="598" w:type="dxa"/>
          </w:tcPr>
          <w:p w14:paraId="415A0989" w14:textId="01C324B9" w:rsidR="003C64D0" w:rsidRDefault="00D2417E">
            <w:r>
              <w:t>8.</w:t>
            </w:r>
          </w:p>
        </w:tc>
        <w:tc>
          <w:tcPr>
            <w:tcW w:w="1742" w:type="dxa"/>
          </w:tcPr>
          <w:p w14:paraId="362CA75C" w14:textId="37AFAC7F" w:rsidR="003C64D0" w:rsidRDefault="00E12E7A">
            <w:r>
              <w:rPr>
                <w:rFonts w:ascii="DejaVuSans" w:hAnsi="DejaVuSans" w:cs="DejaVuSans"/>
                <w:sz w:val="18"/>
                <w:szCs w:val="18"/>
              </w:rPr>
              <w:t>iterator()</w:t>
            </w:r>
          </w:p>
        </w:tc>
        <w:tc>
          <w:tcPr>
            <w:tcW w:w="1080" w:type="dxa"/>
          </w:tcPr>
          <w:p w14:paraId="6A1D3F0C" w14:textId="77777777" w:rsidR="003C64D0" w:rsidRDefault="003C64D0"/>
        </w:tc>
        <w:tc>
          <w:tcPr>
            <w:tcW w:w="3653" w:type="dxa"/>
          </w:tcPr>
          <w:p w14:paraId="7F08AC43" w14:textId="77777777" w:rsidR="003C64D0" w:rsidRDefault="003C64D0"/>
        </w:tc>
        <w:tc>
          <w:tcPr>
            <w:tcW w:w="4357" w:type="dxa"/>
          </w:tcPr>
          <w:p w14:paraId="0AC57EAE" w14:textId="77777777" w:rsidR="003C64D0" w:rsidRDefault="003C64D0"/>
        </w:tc>
      </w:tr>
      <w:tr w:rsidR="00D2417E" w14:paraId="6B14141C" w14:textId="77777777" w:rsidTr="00402B89">
        <w:tc>
          <w:tcPr>
            <w:tcW w:w="598" w:type="dxa"/>
          </w:tcPr>
          <w:p w14:paraId="4D013AE8" w14:textId="4C45F58A" w:rsidR="00D2417E" w:rsidRDefault="00D2417E">
            <w:r>
              <w:t>9.</w:t>
            </w:r>
          </w:p>
        </w:tc>
        <w:tc>
          <w:tcPr>
            <w:tcW w:w="1742" w:type="dxa"/>
          </w:tcPr>
          <w:p w14:paraId="433DC4A7" w14:textId="4278F80A" w:rsidR="00D2417E" w:rsidRDefault="00697D51">
            <w:proofErr w:type="spellStart"/>
            <w:r>
              <w:rPr>
                <w:rFonts w:ascii="DejaVuSans" w:hAnsi="DejaVuSans" w:cs="DejaVuSans"/>
                <w:sz w:val="18"/>
                <w:szCs w:val="18"/>
              </w:rPr>
              <w:t>toArray</w:t>
            </w:r>
            <w:proofErr w:type="spellEnd"/>
            <w:r>
              <w:rPr>
                <w:rFonts w:ascii="DejaVuSans" w:hAnsi="DejaVuSans" w:cs="DejaVuSans"/>
                <w:sz w:val="18"/>
                <w:szCs w:val="18"/>
              </w:rPr>
              <w:t>()</w:t>
            </w:r>
          </w:p>
        </w:tc>
        <w:tc>
          <w:tcPr>
            <w:tcW w:w="1080" w:type="dxa"/>
          </w:tcPr>
          <w:p w14:paraId="33AE0380" w14:textId="77777777" w:rsidR="00D2417E" w:rsidRDefault="00D2417E"/>
        </w:tc>
        <w:tc>
          <w:tcPr>
            <w:tcW w:w="3653" w:type="dxa"/>
          </w:tcPr>
          <w:p w14:paraId="35C90E42" w14:textId="77777777" w:rsidR="00D2417E" w:rsidRDefault="00D2417E"/>
        </w:tc>
        <w:tc>
          <w:tcPr>
            <w:tcW w:w="4357" w:type="dxa"/>
          </w:tcPr>
          <w:p w14:paraId="7D34BBC3" w14:textId="77777777" w:rsidR="00D2417E" w:rsidRDefault="00D2417E"/>
        </w:tc>
      </w:tr>
    </w:tbl>
    <w:p w14:paraId="367C701C" w14:textId="77777777" w:rsidR="0018609C" w:rsidRDefault="0018609C"/>
    <w:sectPr w:rsidR="0018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D0"/>
    <w:rsid w:val="00167D4E"/>
    <w:rsid w:val="0018609C"/>
    <w:rsid w:val="001E264A"/>
    <w:rsid w:val="002A11A3"/>
    <w:rsid w:val="002B6561"/>
    <w:rsid w:val="002C6DD4"/>
    <w:rsid w:val="003C64D0"/>
    <w:rsid w:val="00402B89"/>
    <w:rsid w:val="0044170B"/>
    <w:rsid w:val="00450CC4"/>
    <w:rsid w:val="004B2E1F"/>
    <w:rsid w:val="00697D51"/>
    <w:rsid w:val="006D5502"/>
    <w:rsid w:val="00785109"/>
    <w:rsid w:val="00932643"/>
    <w:rsid w:val="00945EBB"/>
    <w:rsid w:val="009467F6"/>
    <w:rsid w:val="00B30CCF"/>
    <w:rsid w:val="00BB751B"/>
    <w:rsid w:val="00BC5E35"/>
    <w:rsid w:val="00C67D54"/>
    <w:rsid w:val="00CE6F44"/>
    <w:rsid w:val="00CF6E7C"/>
    <w:rsid w:val="00D2417E"/>
    <w:rsid w:val="00E12E7A"/>
    <w:rsid w:val="00E921F2"/>
    <w:rsid w:val="00EC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95E1"/>
  <w15:chartTrackingRefBased/>
  <w15:docId w15:val="{D328393A-AD6F-4B92-8931-C0098E42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9326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Srivastava</dc:creator>
  <cp:keywords/>
  <dc:description/>
  <cp:lastModifiedBy>Ananya Srivastava</cp:lastModifiedBy>
  <cp:revision>28</cp:revision>
  <dcterms:created xsi:type="dcterms:W3CDTF">2021-08-01T14:27:00Z</dcterms:created>
  <dcterms:modified xsi:type="dcterms:W3CDTF">2021-08-01T14:50:00Z</dcterms:modified>
</cp:coreProperties>
</file>