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hd w:fill="ffffff" w:val="clear"/>
        <w:spacing w:after="0" w:before="0" w:line="300" w:lineRule="auto"/>
        <w:rPr/>
      </w:pPr>
      <w:bookmarkStart w:colFirst="0" w:colLast="0" w:name="_ocx3wksqm4he" w:id="0"/>
      <w:bookmarkEnd w:id="0"/>
      <w:r w:rsidDel="00000000" w:rsidR="00000000" w:rsidRPr="00000000">
        <w:rPr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100" w:line="300" w:lineRule="auto"/>
        <w:rPr>
          <w:sz w:val="26"/>
          <w:szCs w:val="26"/>
        </w:rPr>
      </w:pPr>
      <w:bookmarkStart w:colFirst="0" w:colLast="0" w:name="_po27gp6dxse2" w:id="1"/>
      <w:bookmarkEnd w:id="1"/>
      <w:r w:rsidDel="00000000" w:rsidR="00000000" w:rsidRPr="00000000">
        <w:rPr>
          <w:sz w:val="26"/>
          <w:szCs w:val="26"/>
          <w:rtl w:val="0"/>
        </w:rPr>
        <w:t xml:space="preserve">Проект: History App - обучающее приложение “История Древнего мира” (5 класс)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0" w:before="100" w:line="300" w:lineRule="auto"/>
        <w:rPr>
          <w:sz w:val="24"/>
          <w:szCs w:val="24"/>
        </w:rPr>
      </w:pPr>
      <w:bookmarkStart w:colFirst="0" w:colLast="0" w:name="_2icl8qo7cfyx" w:id="2"/>
      <w:bookmarkEnd w:id="2"/>
      <w:r w:rsidDel="00000000" w:rsidR="00000000" w:rsidRPr="00000000">
        <w:rPr>
          <w:sz w:val="24"/>
          <w:szCs w:val="24"/>
          <w:rtl w:val="0"/>
        </w:rPr>
        <w:t xml:space="preserve">Тестировщик: Анна Ванчина</w:t>
      </w:r>
    </w:p>
    <w:p w:rsidR="00000000" w:rsidDel="00000000" w:rsidP="00000000" w:rsidRDefault="00000000" w:rsidRPr="00000000" w14:paraId="00000004">
      <w:pPr>
        <w:shd w:fill="ffffff" w:val="clear"/>
        <w:rPr>
          <w:color w:val="99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Версия приложения: SPA-приложение</w:t>
        <w:br w:type="textWrapping"/>
        <w:t xml:space="preserve">Ссылка: </w:t>
      </w:r>
      <w:hyperlink r:id="rId6">
        <w:r w:rsidDel="00000000" w:rsidR="00000000" w:rsidRPr="00000000">
          <w:rPr>
            <w:color w:val="9900ff"/>
            <w:sz w:val="24"/>
            <w:szCs w:val="24"/>
            <w:u w:val="single"/>
            <w:rtl w:val="0"/>
          </w:rPr>
          <w:t xml:space="preserve">https://annavanchina27.github.io/history-app/</w:t>
        </w:r>
      </w:hyperlink>
      <w:r w:rsidDel="00000000" w:rsidR="00000000" w:rsidRPr="00000000">
        <w:rPr>
          <w:color w:val="99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Тип тестирования: р</w:t>
      </w:r>
      <w:r w:rsidDel="00000000" w:rsidR="00000000" w:rsidRPr="00000000">
        <w:rPr>
          <w:sz w:val="24"/>
          <w:szCs w:val="24"/>
          <w:rtl w:val="0"/>
        </w:rPr>
        <w:t xml:space="preserve">учное, функциональное, исследовательское, UI/UX, кроссплатформенное</w:t>
      </w:r>
    </w:p>
    <w:p w:rsidR="00000000" w:rsidDel="00000000" w:rsidP="00000000" w:rsidRDefault="00000000" w:rsidRPr="00000000" w14:paraId="0000000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Test IT (TMS) - библиотека тестов, конфигурации тестовых окружений, тест-планы и прогоны по трём конфигурациям; Google Sheets.</w:t>
      </w:r>
    </w:p>
    <w:p w:rsidR="00000000" w:rsidDel="00000000" w:rsidP="00000000" w:rsidRDefault="00000000" w:rsidRPr="00000000" w14:paraId="00000007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0" w:before="100" w:line="300" w:lineRule="auto"/>
        <w:rPr>
          <w:b w:val="1"/>
          <w:bCs w:val="1"/>
          <w:sz w:val="26"/>
          <w:szCs w:val="26"/>
        </w:rPr>
      </w:pPr>
      <w:bookmarkStart w:colFirst="0" w:colLast="0" w:name="_g5lebvqfypg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Цель тестирования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Проверить соответствие визуального оформления, функциональности и поведения приложения на разных устройствах и в разных браузерах ожидаемым требованиям, зафиксированным в чек-листе. Ссылка на документ: 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History App чек-лист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- образовательный SPA-тренажёр по истории Древнего мира с теорией, тестовыми вопросами и блоком хронологии.</w:t>
      </w:r>
    </w:p>
    <w:p w:rsidR="00000000" w:rsidDel="00000000" w:rsidP="00000000" w:rsidRDefault="00000000" w:rsidRPr="00000000" w14:paraId="0000000C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0" w:before="100" w:line="300" w:lineRule="auto"/>
        <w:rPr>
          <w:b w:val="1"/>
          <w:bCs w:val="1"/>
          <w:sz w:val="26"/>
          <w:szCs w:val="26"/>
        </w:rPr>
      </w:pPr>
      <w:bookmarkStart w:colFirst="0" w:colLast="0" w:name="_l0agym7xa5xq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Область тестирования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Тестированием были охвачены: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(визуальное оформление) - главный экран (меню), сквозной UI параграфов 1-4, блок “Хронология”, страница “Итоговый тест”;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Функциональность (десктоп) - навигация, выбор ответов, блокировка интерфейса после ответа, клавиатурная навигация (Tab/Enter);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Функциональность (мобильные устройства) - тач-взаимодействие, адаптивность, прогресс-бар, блок подсказок;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Специфичные мобильные сценарии - офлайн-режим, входящий звонок, сворачивание приложения, блокировка экрана, сброс состояния при закрытии вкладки.</w:t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Окружения тестирования</w:t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605"/>
        <w:gridCol w:w="1815"/>
        <w:gridCol w:w="2475"/>
        <w:gridCol w:w="1455"/>
        <w:tblGridChange w:id="0">
          <w:tblGrid>
            <w:gridCol w:w="480"/>
            <w:gridCol w:w="1605"/>
            <w:gridCol w:w="1815"/>
            <w:gridCol w:w="2475"/>
            <w:gridCol w:w="14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Устройство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Браузер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Разрешение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Десктоп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11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Chrome 149.0.7827.103 (64-bit)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1920 × 1080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iPhone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iOS 26.6.2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Safari 26.6.2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2556 × 1179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Realme Note 60x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Android 16 (Realme UI)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Chrome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1600 × 720</w:t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ffffff" w:val="clear"/>
        <w:spacing w:after="0" w:before="100" w:line="300" w:lineRule="auto"/>
        <w:rPr>
          <w:b w:val="1"/>
          <w:bCs w:val="1"/>
          <w:sz w:val="26"/>
          <w:szCs w:val="26"/>
        </w:rPr>
      </w:pPr>
      <w:bookmarkStart w:colFirst="0" w:colLast="0" w:name="_dwlbv8b6hfp0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Методология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 проводилось вручную по чек-листу из 137 проверок, разбитых на разделы (UI главного экрана, сквозной UI параграфов, блок хронологии, UI и функциональность итогового теста, мобильные UX-сценарии). Каждой проверке присвоен приоритет:</w:t>
      </w:r>
    </w:p>
    <w:tbl>
      <w:tblPr>
        <w:tblStyle w:val="Table2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4215"/>
        <w:gridCol w:w="1395"/>
        <w:tblGridChange w:id="0">
          <w:tblGrid>
            <w:gridCol w:w="2295"/>
            <w:gridCol w:w="4215"/>
            <w:gridCol w:w="139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Количество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Доля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Низкий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11%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UI-проверки выполнялись на всех трёх окружениях. Проверки клавиатурной навигации - только на десктопе. Тач-специфичные проверки - только на мобильных устройствах.</w:t>
      </w:r>
    </w:p>
    <w:p w:rsidR="00000000" w:rsidDel="00000000" w:rsidP="00000000" w:rsidRDefault="00000000" w:rsidRPr="00000000" w14:paraId="0000003B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hd w:fill="ffffff" w:val="clear"/>
        <w:spacing w:after="0" w:before="100" w:line="300" w:lineRule="auto"/>
        <w:rPr>
          <w:b w:val="1"/>
          <w:bCs w:val="1"/>
          <w:sz w:val="26"/>
          <w:szCs w:val="26"/>
        </w:rPr>
      </w:pPr>
      <w:bookmarkStart w:colFirst="0" w:colLast="0" w:name="_w7odltxv3r4s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Результаты тестирования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Всего выполнено проверок (с учётом окружений): 288 (96 проверок × 3 окружения - не все проверки применимы ко всем окружениям)</w:t>
      </w:r>
    </w:p>
    <w:tbl>
      <w:tblPr>
        <w:tblStyle w:val="Table3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935"/>
        <w:gridCol w:w="1305"/>
        <w:gridCol w:w="990"/>
        <w:gridCol w:w="1725"/>
        <w:tblGridChange w:id="0">
          <w:tblGrid>
            <w:gridCol w:w="2100"/>
            <w:gridCol w:w="1935"/>
            <w:gridCol w:w="1305"/>
            <w:gridCol w:w="990"/>
            <w:gridCol w:w="17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Выполнено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успешных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/ 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iPhone / Safari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Android / 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95%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Уникальных проверок с хотя бы одним провалом: 9 из 137 (7%).</w:t>
      </w:r>
    </w:p>
    <w:p w:rsidR="00000000" w:rsidDel="00000000" w:rsidP="00000000" w:rsidRDefault="00000000" w:rsidRPr="00000000" w14:paraId="00000059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 по окружениям: наименьшая стабильность отображения - на iOS Safari (7 из 13 фейлов), что типично для мобильного Safari из-за особенностей рендеринга flex/текста. Критичных, блокирующих работу приложения дефектов не выявлено ни на одном окружении - все найденные проблемы визуальные или связаны с доступностью, не мешают прохождению теста.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hd w:fill="ffffff" w:val="clear"/>
        <w:spacing w:after="0" w:before="100" w:line="300" w:lineRule="auto"/>
        <w:rPr>
          <w:b w:val="1"/>
          <w:bCs w:val="1"/>
          <w:sz w:val="26"/>
          <w:szCs w:val="26"/>
        </w:rPr>
      </w:pPr>
      <w:bookmarkStart w:colFirst="0" w:colLast="0" w:name="_jj4p2cjwi1gx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Найденные дефекты</w:t>
      </w:r>
    </w:p>
    <w:p w:rsidR="00000000" w:rsidDel="00000000" w:rsidP="00000000" w:rsidRDefault="00000000" w:rsidRPr="00000000" w14:paraId="0000005C">
      <w:pPr>
        <w:shd w:fill="ffffff" w:val="clear"/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ходе тестирования было зафиксировано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 баг-репорта</w:t>
      </w:r>
      <w:r w:rsidDel="00000000" w:rsidR="00000000" w:rsidRPr="00000000">
        <w:rPr>
          <w:sz w:val="24"/>
          <w:szCs w:val="24"/>
          <w:rtl w:val="0"/>
        </w:rPr>
        <w:t xml:space="preserve"> со средним (Medium) приоритетом. Ссылка на документ: 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History App чек-лист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Список зарегистрированных багов: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hd w:fill="ffffff" w:val="clear"/>
        <w:spacing w:after="0" w:afterAutospacing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HA-1 :</w:t>
      </w:r>
      <w:r w:rsidDel="00000000" w:rsidR="00000000" w:rsidRPr="00000000">
        <w:rPr>
          <w:sz w:val="24"/>
          <w:szCs w:val="24"/>
          <w:rtl w:val="0"/>
        </w:rPr>
        <w:t xml:space="preserve"> Название параграфа 1 и 4 смещается влево при переносе длинного текста на мобильных разрешениях (Portrait) (</w:t>
      </w:r>
      <w:r w:rsidDel="00000000" w:rsidR="00000000" w:rsidRPr="00000000">
        <w:rPr>
          <w:sz w:val="24"/>
          <w:szCs w:val="24"/>
          <w:rtl w:val="0"/>
        </w:rPr>
        <w:t xml:space="preserve">iPhone 16, Realme Note 60x).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HA-2 :</w:t>
      </w:r>
      <w:r w:rsidDel="00000000" w:rsidR="00000000" w:rsidRPr="00000000">
        <w:rPr>
          <w:sz w:val="24"/>
          <w:szCs w:val="24"/>
          <w:rtl w:val="0"/>
        </w:rPr>
        <w:t xml:space="preserve"> Деформация формы кнопки “Назад” и некорректное вертикальное расположение стрелки в шапке на смартфонах в режиме Portrait (</w:t>
      </w:r>
      <w:r w:rsidDel="00000000" w:rsidR="00000000" w:rsidRPr="00000000">
        <w:rPr>
          <w:sz w:val="24"/>
          <w:szCs w:val="24"/>
          <w:rtl w:val="0"/>
        </w:rPr>
        <w:t xml:space="preserve">iPhone 16, Realme Note 60x)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HA-3 :</w:t>
      </w:r>
      <w:r w:rsidDel="00000000" w:rsidR="00000000" w:rsidRPr="00000000">
        <w:rPr>
          <w:sz w:val="24"/>
          <w:szCs w:val="24"/>
          <w:rtl w:val="0"/>
        </w:rPr>
        <w:t xml:space="preserve"> Нарушение дизайн-системы: цвет текста вариантов ответа отображается синим вместо черного (</w:t>
      </w:r>
      <w:r w:rsidDel="00000000" w:rsidR="00000000" w:rsidRPr="00000000">
        <w:rPr>
          <w:sz w:val="24"/>
          <w:szCs w:val="24"/>
          <w:rtl w:val="0"/>
        </w:rPr>
        <w:t xml:space="preserve">Только на iPhone 16)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hd w:fill="ffffff" w:val="clear"/>
        <w:spacing w:after="4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HA-4 :</w:t>
      </w:r>
      <w:r w:rsidDel="00000000" w:rsidR="00000000" w:rsidRPr="00000000">
        <w:rPr>
          <w:sz w:val="24"/>
          <w:szCs w:val="24"/>
          <w:rtl w:val="0"/>
        </w:rPr>
        <w:t xml:space="preserve"> Нарушение требований доступности (Accessibility): навигация с клавиатуры (клавиши </w:t>
      </w:r>
      <w:r w:rsidDel="00000000" w:rsidR="00000000" w:rsidRPr="00000000">
        <w:rPr>
          <w:sz w:val="24"/>
          <w:szCs w:val="24"/>
          <w:rtl w:val="0"/>
        </w:rPr>
        <w:t xml:space="preserve">Tab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) полностью не работает на Главной странице (</w:t>
      </w:r>
      <w:r w:rsidDel="00000000" w:rsidR="00000000" w:rsidRPr="00000000">
        <w:rPr>
          <w:sz w:val="24"/>
          <w:szCs w:val="24"/>
          <w:rtl w:val="0"/>
        </w:rPr>
        <w:t xml:space="preserve">Windows 11 / Chrome)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hd w:fill="ffffff" w:val="clear"/>
        <w:spacing w:after="0" w:before="100" w:line="300" w:lineRule="auto"/>
        <w:rPr>
          <w:b w:val="1"/>
          <w:bCs w:val="1"/>
          <w:sz w:val="26"/>
          <w:szCs w:val="26"/>
        </w:rPr>
      </w:pPr>
      <w:bookmarkStart w:colFirst="0" w:colLast="0" w:name="_d4ictl1oculb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Предложения по улучшению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hd w:fill="ffffff" w:val="clear"/>
        <w:spacing w:after="0" w:before="100" w:line="300" w:lineRule="auto"/>
        <w:rPr>
          <w:sz w:val="24"/>
          <w:szCs w:val="24"/>
        </w:rPr>
      </w:pPr>
      <w:bookmarkStart w:colFirst="0" w:colLast="0" w:name="_v8mmdpnybt2y" w:id="9"/>
      <w:bookmarkEnd w:id="9"/>
      <w:r w:rsidDel="00000000" w:rsidR="00000000" w:rsidRPr="00000000">
        <w:rPr>
          <w:sz w:val="24"/>
          <w:szCs w:val="24"/>
          <w:rtl w:val="0"/>
        </w:rPr>
        <w:t xml:space="preserve">В процессе тестирования со стороны QA были сформированы системные замечания и предложены доработки для улучшения пользовательского опыта (UX) детей: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180" w:line="300" w:lineRule="auto"/>
        <w:ind w:left="720" w:hanging="360"/>
        <w:rPr/>
      </w:pPr>
      <w:bookmarkStart w:colFirst="0" w:colLast="0" w:name="_d4ictl1oculb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Интерактивный фидбек в Хронологии:</w:t>
      </w:r>
      <w:r w:rsidDel="00000000" w:rsidR="00000000" w:rsidRPr="00000000">
        <w:rPr>
          <w:sz w:val="24"/>
          <w:szCs w:val="24"/>
          <w:rtl w:val="0"/>
        </w:rPr>
        <w:t xml:space="preserve"> Реализовать визуальную обратную связь при совершении ошибки в блоке “Хронология” (в 1 и 4 параграфах). Сейчас при неверном ответе кнопки остаются зелеными, дезориентируя пользователя.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00" w:lineRule="auto"/>
        <w:ind w:left="720" w:hanging="360"/>
        <w:rPr/>
      </w:pPr>
      <w:bookmarkStart w:colFirst="0" w:colLast="0" w:name="_d4ictl1oculb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Экран итоговых результатов:</w:t>
      </w:r>
      <w:r w:rsidDel="00000000" w:rsidR="00000000" w:rsidRPr="00000000">
        <w:rPr>
          <w:sz w:val="24"/>
          <w:szCs w:val="24"/>
          <w:rtl w:val="0"/>
        </w:rPr>
        <w:t xml:space="preserve"> Разработать финальный экран окончания тестирования, где ребенку будет выводиться статистика (например: “Правильных ответов: 8 из 10”) для повышения мотивации.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00" w:lineRule="auto"/>
        <w:ind w:left="720" w:hanging="360"/>
        <w:rPr/>
      </w:pPr>
      <w:bookmarkStart w:colFirst="0" w:colLast="0" w:name="_d4ictl1oculb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Экранные элементы управления:</w:t>
      </w:r>
      <w:r w:rsidDel="00000000" w:rsidR="00000000" w:rsidRPr="00000000">
        <w:rPr>
          <w:sz w:val="24"/>
          <w:szCs w:val="24"/>
          <w:rtl w:val="0"/>
        </w:rPr>
        <w:t xml:space="preserve"> Добавить кнопку “Далее” для явного переключения между экранами/вопросами.Сейчас нужно возвращаться наверх страницы, чтобы нажать кнопку “Назад”, что не удобно.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420" w:before="0" w:beforeAutospacing="0" w:line="300" w:lineRule="auto"/>
        <w:ind w:left="720" w:hanging="360"/>
        <w:rPr/>
      </w:pPr>
      <w:bookmarkStart w:colFirst="0" w:colLast="0" w:name="_y83mssz37ije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Балансировка сложности тестов:</w:t>
      </w:r>
      <w:r w:rsidDel="00000000" w:rsidR="00000000" w:rsidRPr="00000000">
        <w:rPr>
          <w:sz w:val="24"/>
          <w:szCs w:val="24"/>
          <w:rtl w:val="0"/>
        </w:rPr>
        <w:t xml:space="preserve"> Изменить порядок вариантов ответа в 3-м параграфе. На данный момент все правильные ответы идут первыми по списку, что снижает обучающий эффект тренажера.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hd w:fill="ffffff" w:val="clear"/>
        <w:spacing w:after="0" w:before="100" w:line="300" w:lineRule="auto"/>
        <w:rPr>
          <w:sz w:val="24"/>
          <w:szCs w:val="24"/>
        </w:rPr>
      </w:pPr>
      <w:bookmarkStart w:colFirst="0" w:colLast="0" w:name="_5p52kfws7d4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hd w:fill="ffffff" w:val="clear"/>
        <w:spacing w:after="0" w:before="100" w:line="300" w:lineRule="auto"/>
        <w:rPr>
          <w:b w:val="1"/>
          <w:bCs w:val="1"/>
          <w:sz w:val="26"/>
          <w:szCs w:val="26"/>
        </w:rPr>
      </w:pPr>
      <w:bookmarkStart w:colFirst="0" w:colLast="0" w:name="_mr8yg7doqike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Заключение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демонстрирует высокий уровень стабильности: 95,5% проверок пройдены успешно, критичных и блокирующих дефектов не обнаружено. Все зарегистрированные проблемы имеют приоритет “Средний”, сосредоточены в области адаптивной вёрстки на мобильных устройствах и клавиатурной доступности на десктопе.</w:t>
      </w:r>
    </w:p>
    <w:p w:rsidR="00000000" w:rsidDel="00000000" w:rsidP="00000000" w:rsidRDefault="00000000" w:rsidRPr="00000000" w14:paraId="0000006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Рекомендация: приложение готово к использованию по назначению, перед повторным релизом рекомендуется исправить найденные дефекты и провести регрессионное тестирование этих сценариев на iOS Safari и Windows/Chrome.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180" w:before="30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annavanchina27.github.io/history-app/" TargetMode="External"/><Relationship Id="rId7" Type="http://schemas.openxmlformats.org/officeDocument/2006/relationships/hyperlink" Target="https://docs.google.com/spreadsheets/d/1YnruePmH9bqSwghuvn9ZFxQHLgGKQCQkduZb-qHVxoA/edit?usp=sharing" TargetMode="External"/><Relationship Id="rId8" Type="http://schemas.openxmlformats.org/officeDocument/2006/relationships/hyperlink" Target="https://docs.google.com/spreadsheets/d/1YnruePmH9bqSwghuvn9ZFxQHLgGKQCQkduZb-qHVxo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