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02702" w14:textId="77777777" w:rsidR="00EA522B" w:rsidRDefault="00EA522B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>Student:</w:t>
      </w:r>
      <w:r>
        <w:rPr>
          <w:rFonts w:ascii="Open Sans" w:hAnsi="Open Sans" w:cs="Open Sans"/>
          <w:color w:val="373A3C"/>
          <w:sz w:val="23"/>
          <w:szCs w:val="23"/>
        </w:rPr>
        <w:t>  Xiaomin Wu</w:t>
      </w:r>
    </w:p>
    <w:p w14:paraId="73E55862" w14:textId="6C5E0BCD" w:rsidR="00EA522B" w:rsidRDefault="00EA522B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>Week project:</w:t>
      </w:r>
      <w:r>
        <w:rPr>
          <w:rFonts w:ascii="Open Sans" w:hAnsi="Open Sans" w:cs="Open Sans"/>
          <w:color w:val="373A3C"/>
          <w:sz w:val="23"/>
          <w:szCs w:val="23"/>
        </w:rPr>
        <w:t xml:space="preserve">  week 39, </w:t>
      </w:r>
      <w:r w:rsidR="0057644E">
        <w:rPr>
          <w:rFonts w:ascii="Open Sans" w:hAnsi="Open Sans" w:cs="Open Sans"/>
          <w:color w:val="373A3C"/>
          <w:sz w:val="23"/>
          <w:szCs w:val="23"/>
        </w:rPr>
        <w:t xml:space="preserve">Decision Tree </w:t>
      </w:r>
      <w:r w:rsidR="00FD23EE">
        <w:rPr>
          <w:rFonts w:ascii="Open Sans" w:hAnsi="Open Sans" w:cs="Open Sans"/>
          <w:color w:val="373A3C"/>
          <w:sz w:val="23"/>
          <w:szCs w:val="23"/>
        </w:rPr>
        <w:t>&amp; Random Forest</w:t>
      </w:r>
    </w:p>
    <w:p w14:paraId="407C8DBB" w14:textId="07F7EB5A" w:rsidR="00EA522B" w:rsidRDefault="00EA522B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4D0C9431" w14:textId="77777777" w:rsidR="001223FB" w:rsidRDefault="001223FB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523AD0E5" w14:textId="3D728607" w:rsidR="001F46D3" w:rsidRDefault="00EA522B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 w:rsidRPr="00D01E95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Data preparation for the training: </w:t>
      </w:r>
    </w:p>
    <w:p w14:paraId="50945189" w14:textId="77777777" w:rsidR="00EA522B" w:rsidRPr="00D87C47" w:rsidRDefault="00EA522B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 w:rsidRPr="00D87C47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Dataset creation: </w:t>
      </w:r>
    </w:p>
    <w:p w14:paraId="6265D13D" w14:textId="77777777" w:rsidR="00761131" w:rsidRDefault="00EA522B" w:rsidP="00103EF1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3"/>
          <w:szCs w:val="23"/>
        </w:rPr>
      </w:pPr>
      <w:r w:rsidRPr="006D3C3A">
        <w:rPr>
          <w:rFonts w:ascii="Open Sans" w:hAnsi="Open Sans" w:cs="Open Sans"/>
          <w:color w:val="373A3C"/>
          <w:sz w:val="23"/>
          <w:szCs w:val="23"/>
        </w:rPr>
        <w:t xml:space="preserve">First, </w:t>
      </w:r>
      <w:r w:rsidR="00DB4C47">
        <w:rPr>
          <w:rFonts w:ascii="Open Sans" w:hAnsi="Open Sans" w:cs="Open Sans"/>
          <w:color w:val="373A3C"/>
          <w:sz w:val="23"/>
          <w:szCs w:val="23"/>
        </w:rPr>
        <w:t xml:space="preserve">import dataset to pandas </w:t>
      </w:r>
      <w:proofErr w:type="spellStart"/>
      <w:r w:rsidR="00DB4C47">
        <w:rPr>
          <w:rFonts w:ascii="Open Sans" w:hAnsi="Open Sans" w:cs="Open Sans"/>
          <w:color w:val="373A3C"/>
          <w:sz w:val="23"/>
          <w:szCs w:val="23"/>
        </w:rPr>
        <w:t>dataframe</w:t>
      </w:r>
      <w:proofErr w:type="spellEnd"/>
      <w:r w:rsidR="00DB4C47">
        <w:rPr>
          <w:rFonts w:ascii="Open Sans" w:hAnsi="Open Sans" w:cs="Open Sans"/>
          <w:color w:val="373A3C"/>
          <w:sz w:val="23"/>
          <w:szCs w:val="23"/>
        </w:rPr>
        <w:t xml:space="preserve">, then set </w:t>
      </w:r>
      <w:r w:rsidR="00B351F6" w:rsidRPr="00FF4E94">
        <w:rPr>
          <w:rFonts w:ascii="Open Sans" w:hAnsi="Open Sans" w:cs="Open Sans"/>
          <w:color w:val="373A3C"/>
          <w:sz w:val="23"/>
          <w:szCs w:val="23"/>
        </w:rPr>
        <w:t>’S</w:t>
      </w:r>
      <w:r w:rsidR="00FF4E94">
        <w:rPr>
          <w:rFonts w:ascii="Open Sans" w:hAnsi="Open Sans" w:cs="Open Sans"/>
          <w:color w:val="373A3C"/>
          <w:sz w:val="23"/>
          <w:szCs w:val="23"/>
        </w:rPr>
        <w:t>u</w:t>
      </w:r>
      <w:r w:rsidR="00B351F6" w:rsidRPr="00FF4E94">
        <w:rPr>
          <w:rFonts w:ascii="Open Sans" w:hAnsi="Open Sans" w:cs="Open Sans"/>
          <w:color w:val="373A3C"/>
          <w:sz w:val="23"/>
          <w:szCs w:val="23"/>
        </w:rPr>
        <w:t>rvived’</w:t>
      </w:r>
      <w:r w:rsidR="00DB4C47">
        <w:rPr>
          <w:rFonts w:ascii="Open Sans" w:hAnsi="Open Sans" w:cs="Open Sans"/>
          <w:color w:val="373A3C"/>
          <w:sz w:val="23"/>
          <w:szCs w:val="23"/>
        </w:rPr>
        <w:t xml:space="preserve"> </w:t>
      </w:r>
      <w:r w:rsidR="00FF4E94">
        <w:rPr>
          <w:rFonts w:ascii="Open Sans" w:hAnsi="Open Sans" w:cs="Open Sans"/>
          <w:color w:val="373A3C"/>
          <w:sz w:val="23"/>
          <w:szCs w:val="23"/>
        </w:rPr>
        <w:t xml:space="preserve">as </w:t>
      </w:r>
      <w:r w:rsidR="00DB4C47">
        <w:rPr>
          <w:rFonts w:ascii="Open Sans" w:hAnsi="Open Sans" w:cs="Open Sans"/>
          <w:color w:val="373A3C"/>
          <w:sz w:val="23"/>
          <w:szCs w:val="23"/>
        </w:rPr>
        <w:t>y</w:t>
      </w:r>
      <w:r w:rsidR="00FF4E94">
        <w:rPr>
          <w:rFonts w:ascii="Open Sans" w:hAnsi="Open Sans" w:cs="Open Sans"/>
          <w:color w:val="373A3C"/>
          <w:sz w:val="23"/>
          <w:szCs w:val="23"/>
        </w:rPr>
        <w:t xml:space="preserve"> and rest of data as X. </w:t>
      </w:r>
      <w:r w:rsidR="000C0BF4">
        <w:rPr>
          <w:rFonts w:ascii="Open Sans" w:hAnsi="Open Sans" w:cs="Open Sans"/>
          <w:color w:val="373A3C"/>
          <w:sz w:val="23"/>
          <w:szCs w:val="23"/>
        </w:rPr>
        <w:t>Set test size as 25%.</w:t>
      </w:r>
    </w:p>
    <w:p w14:paraId="72B83237" w14:textId="2148C016" w:rsidR="00EA522B" w:rsidRDefault="00761131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2"/>
          <w:szCs w:val="22"/>
        </w:rPr>
      </w:pPr>
      <w:r>
        <w:rPr>
          <w:rFonts w:ascii="Open Sans" w:hAnsi="Open Sans" w:cs="Open Sans"/>
          <w:color w:val="373A3C"/>
          <w:sz w:val="23"/>
          <w:szCs w:val="23"/>
        </w:rPr>
        <w:t xml:space="preserve">There is </w:t>
      </w:r>
      <w:r>
        <w:rPr>
          <w:rFonts w:ascii="Open Sans" w:hAnsi="Open Sans" w:cs="Open Sans"/>
          <w:b/>
          <w:bCs/>
          <w:color w:val="373A3C"/>
          <w:sz w:val="23"/>
          <w:szCs w:val="23"/>
        </w:rPr>
        <w:t>no s</w:t>
      </w:r>
      <w:r w:rsidR="00EA522B" w:rsidRPr="000463B8">
        <w:rPr>
          <w:rFonts w:ascii="Open Sans" w:hAnsi="Open Sans" w:cs="Open Sans"/>
          <w:b/>
          <w:bCs/>
          <w:color w:val="373A3C"/>
          <w:sz w:val="23"/>
          <w:szCs w:val="23"/>
        </w:rPr>
        <w:t>caling</w:t>
      </w:r>
      <w:r w:rsidRPr="00761131">
        <w:rPr>
          <w:rFonts w:ascii="Open Sans" w:hAnsi="Open Sans" w:cs="Open Sans"/>
          <w:color w:val="373A3C"/>
          <w:sz w:val="23"/>
          <w:szCs w:val="23"/>
        </w:rPr>
        <w:t xml:space="preserve"> and</w:t>
      </w:r>
      <w:r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 </w:t>
      </w:r>
      <w:r>
        <w:rPr>
          <w:rFonts w:ascii="Open Sans" w:hAnsi="Open Sans" w:cs="Open Sans"/>
          <w:b/>
          <w:bCs/>
          <w:color w:val="373A3C"/>
          <w:sz w:val="22"/>
          <w:szCs w:val="22"/>
        </w:rPr>
        <w:t>n</w:t>
      </w:r>
      <w:r w:rsidR="00EA522B" w:rsidRPr="000463B8">
        <w:rPr>
          <w:rFonts w:ascii="Open Sans" w:hAnsi="Open Sans" w:cs="Open Sans"/>
          <w:b/>
          <w:bCs/>
          <w:color w:val="373A3C"/>
          <w:sz w:val="22"/>
          <w:szCs w:val="22"/>
        </w:rPr>
        <w:t>o dummy variables</w:t>
      </w:r>
      <w:r w:rsidR="00EA522B">
        <w:rPr>
          <w:rFonts w:ascii="Open Sans" w:hAnsi="Open Sans" w:cs="Open Sans"/>
          <w:color w:val="373A3C"/>
          <w:sz w:val="22"/>
          <w:szCs w:val="22"/>
        </w:rPr>
        <w:t xml:space="preserve"> in this case, </w:t>
      </w:r>
      <w:r w:rsidR="00367E34">
        <w:rPr>
          <w:rFonts w:ascii="Open Sans" w:hAnsi="Open Sans" w:cs="Open Sans"/>
          <w:color w:val="373A3C"/>
          <w:sz w:val="22"/>
          <w:szCs w:val="22"/>
        </w:rPr>
        <w:t xml:space="preserve">we directly use data for </w:t>
      </w:r>
      <w:r w:rsidR="00A62647">
        <w:rPr>
          <w:rFonts w:ascii="Open Sans" w:hAnsi="Open Sans" w:cs="Open Sans"/>
          <w:color w:val="373A3C"/>
          <w:sz w:val="22"/>
          <w:szCs w:val="22"/>
        </w:rPr>
        <w:t xml:space="preserve">original </w:t>
      </w:r>
      <w:r w:rsidR="00A04EB0">
        <w:rPr>
          <w:rFonts w:ascii="Open Sans" w:hAnsi="Open Sans" w:cs="Open Sans"/>
          <w:color w:val="373A3C"/>
          <w:sz w:val="22"/>
          <w:szCs w:val="22"/>
        </w:rPr>
        <w:t>format</w:t>
      </w:r>
      <w:r w:rsidR="00A62647">
        <w:rPr>
          <w:rFonts w:ascii="Open Sans" w:hAnsi="Open Sans" w:cs="Open Sans"/>
          <w:color w:val="373A3C"/>
          <w:sz w:val="22"/>
          <w:szCs w:val="22"/>
        </w:rPr>
        <w:t>.</w:t>
      </w:r>
    </w:p>
    <w:p w14:paraId="5E6935A2" w14:textId="7E222FB9" w:rsidR="00FC25C2" w:rsidRDefault="00FC25C2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2"/>
          <w:szCs w:val="22"/>
        </w:rPr>
      </w:pPr>
    </w:p>
    <w:p w14:paraId="6770C4A3" w14:textId="77777777" w:rsidR="001F46D3" w:rsidRDefault="001F46D3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2"/>
          <w:szCs w:val="22"/>
        </w:rPr>
      </w:pPr>
    </w:p>
    <w:p w14:paraId="49E9E394" w14:textId="74D77E52" w:rsidR="00AE2DCB" w:rsidRDefault="005E30D6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 w:rsidRPr="0049055E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Train </w:t>
      </w:r>
      <w:r w:rsidR="0049055E" w:rsidRPr="0049055E">
        <w:rPr>
          <w:rFonts w:ascii="Open Sans" w:hAnsi="Open Sans" w:cs="Open Sans"/>
          <w:b/>
          <w:bCs/>
          <w:color w:val="373A3C"/>
          <w:sz w:val="23"/>
          <w:szCs w:val="23"/>
        </w:rPr>
        <w:t>model</w:t>
      </w:r>
      <w:r w:rsidR="00A07133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 and </w:t>
      </w:r>
      <w:r w:rsidR="00D0237F" w:rsidRPr="00D0237F">
        <w:rPr>
          <w:rFonts w:ascii="Open Sans" w:hAnsi="Open Sans" w:cs="Open Sans"/>
          <w:b/>
          <w:bCs/>
          <w:color w:val="373A3C"/>
          <w:sz w:val="23"/>
          <w:szCs w:val="23"/>
        </w:rPr>
        <w:t>predict the survival result.</w:t>
      </w:r>
      <w:r w:rsidR="0049055E">
        <w:rPr>
          <w:rFonts w:ascii="Open Sans" w:hAnsi="Open Sans" w:cs="Open Sans"/>
          <w:b/>
          <w:bCs/>
          <w:color w:val="373A3C"/>
          <w:sz w:val="23"/>
          <w:szCs w:val="23"/>
        </w:rPr>
        <w:t>:</w:t>
      </w:r>
    </w:p>
    <w:p w14:paraId="67AA8CBC" w14:textId="67C1C898" w:rsidR="00D55CDB" w:rsidRPr="006922E8" w:rsidRDefault="006922E8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2"/>
          <w:szCs w:val="22"/>
        </w:rPr>
      </w:pPr>
      <w:r w:rsidRPr="006922E8">
        <w:rPr>
          <w:rFonts w:ascii="Open Sans" w:hAnsi="Open Sans" w:cs="Open Sans"/>
          <w:color w:val="373A3C"/>
          <w:sz w:val="22"/>
          <w:szCs w:val="22"/>
        </w:rPr>
        <w:t xml:space="preserve">Use </w:t>
      </w:r>
      <w:r>
        <w:rPr>
          <w:rFonts w:ascii="Open Sans" w:hAnsi="Open Sans" w:cs="Open Sans"/>
          <w:color w:val="373A3C"/>
          <w:sz w:val="22"/>
          <w:szCs w:val="22"/>
        </w:rPr>
        <w:t xml:space="preserve">different </w:t>
      </w:r>
      <w:r w:rsidR="005B3E8A">
        <w:rPr>
          <w:rFonts w:ascii="Open Sans" w:hAnsi="Open Sans" w:cs="Open Sans"/>
          <w:color w:val="373A3C"/>
          <w:sz w:val="22"/>
          <w:szCs w:val="22"/>
        </w:rPr>
        <w:t xml:space="preserve">model </w:t>
      </w:r>
      <w:r w:rsidR="00D020D1">
        <w:rPr>
          <w:rFonts w:ascii="Open Sans" w:hAnsi="Open Sans" w:cs="Open Sans"/>
          <w:color w:val="373A3C"/>
          <w:sz w:val="22"/>
          <w:szCs w:val="22"/>
        </w:rPr>
        <w:t>to train, one for Decision Tree</w:t>
      </w:r>
      <w:r w:rsidR="00A07133">
        <w:rPr>
          <w:rFonts w:ascii="Open Sans" w:hAnsi="Open Sans" w:cs="Open Sans"/>
          <w:color w:val="373A3C"/>
          <w:sz w:val="22"/>
          <w:szCs w:val="22"/>
        </w:rPr>
        <w:t xml:space="preserve"> </w:t>
      </w:r>
      <w:r w:rsidR="00836034">
        <w:rPr>
          <w:rFonts w:ascii="Open Sans" w:hAnsi="Open Sans" w:cs="Open Sans"/>
          <w:color w:val="373A3C"/>
          <w:sz w:val="22"/>
          <w:szCs w:val="22"/>
        </w:rPr>
        <w:t xml:space="preserve">Classifier </w:t>
      </w:r>
      <w:r w:rsidR="00A07133">
        <w:rPr>
          <w:rFonts w:ascii="Open Sans" w:hAnsi="Open Sans" w:cs="Open Sans"/>
          <w:color w:val="373A3C"/>
          <w:sz w:val="22"/>
          <w:szCs w:val="22"/>
        </w:rPr>
        <w:t>and another one for Random Forest</w:t>
      </w:r>
      <w:r w:rsidR="00836034">
        <w:rPr>
          <w:rFonts w:ascii="Open Sans" w:hAnsi="Open Sans" w:cs="Open Sans"/>
          <w:color w:val="373A3C"/>
          <w:sz w:val="22"/>
          <w:szCs w:val="22"/>
        </w:rPr>
        <w:t xml:space="preserve"> Classifier</w:t>
      </w:r>
      <w:r w:rsidR="00A07133">
        <w:rPr>
          <w:rFonts w:ascii="Open Sans" w:hAnsi="Open Sans" w:cs="Open Sans"/>
          <w:color w:val="373A3C"/>
          <w:sz w:val="22"/>
          <w:szCs w:val="22"/>
        </w:rPr>
        <w:t>.</w:t>
      </w:r>
      <w:r w:rsidR="00D55CDB">
        <w:rPr>
          <w:rFonts w:ascii="Open Sans" w:hAnsi="Open Sans" w:cs="Open Sans"/>
          <w:color w:val="373A3C"/>
          <w:sz w:val="22"/>
          <w:szCs w:val="22"/>
        </w:rPr>
        <w:t xml:space="preserve"> Set same </w:t>
      </w:r>
      <w:r w:rsidR="005008E5">
        <w:rPr>
          <w:rFonts w:ascii="Open Sans" w:hAnsi="Open Sans" w:cs="Open Sans"/>
          <w:color w:val="373A3C"/>
          <w:sz w:val="22"/>
          <w:szCs w:val="22"/>
        </w:rPr>
        <w:t xml:space="preserve">depth for both Classifiers, to easier compare two </w:t>
      </w:r>
      <w:r w:rsidR="00067F6A">
        <w:rPr>
          <w:rFonts w:ascii="Open Sans" w:hAnsi="Open Sans" w:cs="Open Sans"/>
          <w:color w:val="373A3C"/>
          <w:sz w:val="22"/>
          <w:szCs w:val="22"/>
        </w:rPr>
        <w:t xml:space="preserve">training model. </w:t>
      </w:r>
      <w:r w:rsidR="00907D0C">
        <w:rPr>
          <w:rFonts w:ascii="Open Sans" w:hAnsi="Open Sans" w:cs="Open Sans"/>
          <w:color w:val="373A3C"/>
          <w:sz w:val="22"/>
          <w:szCs w:val="22"/>
        </w:rPr>
        <w:t>I set 5 here.</w:t>
      </w:r>
    </w:p>
    <w:p w14:paraId="022C14AD" w14:textId="77777777" w:rsidR="001223FB" w:rsidRDefault="001223FB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4A3B5C7D" w14:textId="77777777" w:rsidR="004661A2" w:rsidRDefault="004661A2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768B849D" w14:textId="66EA7676" w:rsidR="00EA522B" w:rsidRDefault="00EA522B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 w:rsidRPr="00096383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Relevant metrics for the case: </w:t>
      </w:r>
    </w:p>
    <w:p w14:paraId="4BCF7DC9" w14:textId="77777777" w:rsidR="00E00892" w:rsidRDefault="00E00892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10427070" w14:textId="09E8466F" w:rsidR="00D64E63" w:rsidRDefault="00B3741A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 w:rsidRPr="00B3741A">
        <w:rPr>
          <w:rFonts w:ascii="Open Sans" w:hAnsi="Open Sans" w:cs="Open Sans"/>
          <w:b/>
          <w:bCs/>
          <w:color w:val="373A3C"/>
          <w:sz w:val="23"/>
          <w:szCs w:val="23"/>
        </w:rPr>
        <w:drawing>
          <wp:inline distT="0" distB="0" distL="0" distR="0" wp14:anchorId="591A3106" wp14:editId="2C8A9450">
            <wp:extent cx="3078480" cy="760217"/>
            <wp:effectExtent l="0" t="0" r="762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/>
                    <a:srcRect t="31066" r="9478"/>
                    <a:stretch/>
                  </pic:blipFill>
                  <pic:spPr bwMode="auto">
                    <a:xfrm>
                      <a:off x="0" y="0"/>
                      <a:ext cx="3129038" cy="7727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24A1B" w:rsidRPr="00B24A1B">
        <w:rPr>
          <w:noProof/>
        </w:rPr>
        <w:t xml:space="preserve"> </w:t>
      </w:r>
      <w:r w:rsidR="00B24A1B" w:rsidRPr="00B24A1B">
        <w:rPr>
          <w:rFonts w:ascii="Open Sans" w:hAnsi="Open Sans" w:cs="Open Sans"/>
          <w:b/>
          <w:bCs/>
          <w:color w:val="373A3C"/>
          <w:sz w:val="23"/>
          <w:szCs w:val="23"/>
        </w:rPr>
        <w:drawing>
          <wp:inline distT="0" distB="0" distL="0" distR="0" wp14:anchorId="0CDBD8CF" wp14:editId="75C13E09">
            <wp:extent cx="3177540" cy="758549"/>
            <wp:effectExtent l="0" t="0" r="381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4207" cy="76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A5678" w14:textId="51423850" w:rsidR="009B1078" w:rsidRDefault="00E00892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>
        <w:rPr>
          <w:noProof/>
        </w:rPr>
        <w:t xml:space="preserve"> </w:t>
      </w:r>
      <w:r w:rsidR="009B1078" w:rsidRPr="009B1078">
        <w:rPr>
          <w:rFonts w:ascii="Open Sans" w:hAnsi="Open Sans" w:cs="Open Sans"/>
          <w:b/>
          <w:bCs/>
          <w:color w:val="373A3C"/>
          <w:sz w:val="23"/>
          <w:szCs w:val="23"/>
        </w:rPr>
        <w:drawing>
          <wp:inline distT="0" distB="0" distL="0" distR="0" wp14:anchorId="1396ACD0" wp14:editId="497E209D">
            <wp:extent cx="3004284" cy="2103120"/>
            <wp:effectExtent l="0" t="0" r="5715" b="0"/>
            <wp:docPr id="3" name="Picture 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 with low confidence"/>
                    <pic:cNvPicPr/>
                  </pic:nvPicPr>
                  <pic:blipFill rotWithShape="1">
                    <a:blip r:embed="rId6"/>
                    <a:srcRect l="1113" t="1360" b="1"/>
                    <a:stretch/>
                  </pic:blipFill>
                  <pic:spPr bwMode="auto">
                    <a:xfrm>
                      <a:off x="0" y="0"/>
                      <a:ext cx="3004284" cy="2103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508B2" w:rsidRPr="006508B2">
        <w:rPr>
          <w:noProof/>
        </w:rPr>
        <w:t xml:space="preserve"> </w:t>
      </w:r>
      <w:r w:rsidR="006508B2">
        <w:rPr>
          <w:noProof/>
        </w:rPr>
        <w:t xml:space="preserve">  </w:t>
      </w:r>
      <w:r>
        <w:rPr>
          <w:noProof/>
        </w:rPr>
        <w:t xml:space="preserve"> </w:t>
      </w:r>
      <w:r w:rsidR="006508B2">
        <w:rPr>
          <w:noProof/>
        </w:rPr>
        <w:t xml:space="preserve"> </w:t>
      </w:r>
      <w:r w:rsidR="006508B2" w:rsidRPr="006508B2">
        <w:rPr>
          <w:rFonts w:ascii="Open Sans" w:hAnsi="Open Sans" w:cs="Open Sans"/>
          <w:b/>
          <w:bCs/>
          <w:color w:val="373A3C"/>
          <w:sz w:val="23"/>
          <w:szCs w:val="23"/>
        </w:rPr>
        <w:drawing>
          <wp:inline distT="0" distB="0" distL="0" distR="0" wp14:anchorId="27762394" wp14:editId="583E9A19">
            <wp:extent cx="3032760" cy="2101488"/>
            <wp:effectExtent l="0" t="0" r="0" b="0"/>
            <wp:docPr id="5" name="Picture 5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238" cy="211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76AA" w14:textId="7F31A2C5" w:rsidR="00EA522B" w:rsidRDefault="00EA522B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 w:rsidRPr="001540D8">
        <w:rPr>
          <w:noProof/>
        </w:rPr>
        <w:t xml:space="preserve"> </w:t>
      </w:r>
      <w:r>
        <w:rPr>
          <w:noProof/>
        </w:rPr>
        <w:t xml:space="preserve">   </w:t>
      </w:r>
    </w:p>
    <w:p w14:paraId="09F5DD2F" w14:textId="77777777" w:rsidR="00EA522B" w:rsidRDefault="00EA522B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3833035B" w14:textId="77777777" w:rsidR="00EA522B" w:rsidRDefault="00EA522B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</w:p>
    <w:p w14:paraId="675C9C71" w14:textId="770C2A38" w:rsidR="00E00892" w:rsidRDefault="00EA522B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b/>
          <w:bCs/>
          <w:color w:val="373A3C"/>
          <w:sz w:val="23"/>
          <w:szCs w:val="23"/>
        </w:rPr>
      </w:pPr>
      <w:r>
        <w:rPr>
          <w:rFonts w:ascii="Open Sans" w:hAnsi="Open Sans" w:cs="Open Sans"/>
          <w:b/>
          <w:bCs/>
          <w:color w:val="373A3C"/>
          <w:sz w:val="23"/>
          <w:szCs w:val="23"/>
        </w:rPr>
        <w:t>C</w:t>
      </w:r>
      <w:r w:rsidRPr="00096383">
        <w:rPr>
          <w:rFonts w:ascii="Open Sans" w:hAnsi="Open Sans" w:cs="Open Sans"/>
          <w:b/>
          <w:bCs/>
          <w:color w:val="373A3C"/>
          <w:sz w:val="23"/>
          <w:szCs w:val="23"/>
        </w:rPr>
        <w:t xml:space="preserve">onclusions of the results: </w:t>
      </w:r>
    </w:p>
    <w:p w14:paraId="5659DECB" w14:textId="47D448D2" w:rsidR="006508B2" w:rsidRPr="00E00892" w:rsidRDefault="004661A2" w:rsidP="00EA522B">
      <w:pPr>
        <w:pStyle w:val="NormalWeb"/>
        <w:shd w:val="clear" w:color="auto" w:fill="FFFFFF"/>
        <w:spacing w:before="120" w:beforeAutospacing="0"/>
        <w:contextualSpacing/>
        <w:rPr>
          <w:rFonts w:ascii="Open Sans" w:hAnsi="Open Sans" w:cs="Open Sans"/>
          <w:color w:val="373A3C"/>
          <w:sz w:val="22"/>
          <w:szCs w:val="22"/>
        </w:rPr>
      </w:pPr>
      <w:r w:rsidRPr="00E00892">
        <w:rPr>
          <w:rFonts w:ascii="Open Sans" w:hAnsi="Open Sans" w:cs="Open Sans"/>
          <w:color w:val="373A3C"/>
          <w:sz w:val="22"/>
          <w:szCs w:val="22"/>
        </w:rPr>
        <w:t xml:space="preserve">As we can see in </w:t>
      </w:r>
      <w:r w:rsidR="00A86F35" w:rsidRPr="00E00892">
        <w:rPr>
          <w:rFonts w:ascii="Open Sans" w:hAnsi="Open Sans" w:cs="Open Sans"/>
          <w:color w:val="373A3C"/>
          <w:sz w:val="22"/>
          <w:szCs w:val="22"/>
        </w:rPr>
        <w:t xml:space="preserve">result, </w:t>
      </w:r>
      <w:r w:rsidR="005C18CA" w:rsidRPr="00E00892">
        <w:rPr>
          <w:rFonts w:ascii="Open Sans" w:hAnsi="Open Sans" w:cs="Open Sans"/>
          <w:color w:val="373A3C"/>
          <w:sz w:val="22"/>
          <w:szCs w:val="22"/>
        </w:rPr>
        <w:t xml:space="preserve">for this dataset, Random Forest Classifier is more </w:t>
      </w:r>
      <w:r w:rsidR="007C0E8A" w:rsidRPr="00E00892">
        <w:rPr>
          <w:rFonts w:ascii="Open Sans" w:hAnsi="Open Sans" w:cs="Open Sans"/>
          <w:color w:val="373A3C"/>
          <w:sz w:val="22"/>
          <w:szCs w:val="22"/>
        </w:rPr>
        <w:t>accurate than Decision Tree Classifier</w:t>
      </w:r>
      <w:r w:rsidR="00D72F37" w:rsidRPr="00E00892">
        <w:rPr>
          <w:rFonts w:ascii="Open Sans" w:hAnsi="Open Sans" w:cs="Open Sans"/>
          <w:color w:val="373A3C"/>
          <w:sz w:val="22"/>
          <w:szCs w:val="22"/>
        </w:rPr>
        <w:t xml:space="preserve">, but not a big </w:t>
      </w:r>
      <w:r w:rsidR="00E00892" w:rsidRPr="00E00892">
        <w:rPr>
          <w:rFonts w:ascii="Open Sans" w:hAnsi="Open Sans" w:cs="Open Sans"/>
          <w:color w:val="373A3C"/>
          <w:sz w:val="22"/>
          <w:szCs w:val="22"/>
        </w:rPr>
        <w:t>difference.</w:t>
      </w:r>
    </w:p>
    <w:sectPr w:rsidR="006508B2" w:rsidRPr="00E00892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60"/>
    <w:rsid w:val="00067F6A"/>
    <w:rsid w:val="000C0BF4"/>
    <w:rsid w:val="00103EF1"/>
    <w:rsid w:val="001223FB"/>
    <w:rsid w:val="001F46D3"/>
    <w:rsid w:val="00367E34"/>
    <w:rsid w:val="004661A2"/>
    <w:rsid w:val="0049055E"/>
    <w:rsid w:val="005008E5"/>
    <w:rsid w:val="005502B8"/>
    <w:rsid w:val="0057644E"/>
    <w:rsid w:val="005B3E8A"/>
    <w:rsid w:val="005C18CA"/>
    <w:rsid w:val="005E30D6"/>
    <w:rsid w:val="006508B2"/>
    <w:rsid w:val="006922E8"/>
    <w:rsid w:val="00692948"/>
    <w:rsid w:val="00761131"/>
    <w:rsid w:val="00785E60"/>
    <w:rsid w:val="007C0E8A"/>
    <w:rsid w:val="00836034"/>
    <w:rsid w:val="00907D0C"/>
    <w:rsid w:val="009B1078"/>
    <w:rsid w:val="00A04EB0"/>
    <w:rsid w:val="00A07133"/>
    <w:rsid w:val="00A62647"/>
    <w:rsid w:val="00A86F35"/>
    <w:rsid w:val="00AE2DCB"/>
    <w:rsid w:val="00B24A1B"/>
    <w:rsid w:val="00B351F6"/>
    <w:rsid w:val="00B3741A"/>
    <w:rsid w:val="00B945C4"/>
    <w:rsid w:val="00C11DC7"/>
    <w:rsid w:val="00C82E38"/>
    <w:rsid w:val="00D020D1"/>
    <w:rsid w:val="00D0237F"/>
    <w:rsid w:val="00D55CDB"/>
    <w:rsid w:val="00D64E63"/>
    <w:rsid w:val="00D72F37"/>
    <w:rsid w:val="00DB4C47"/>
    <w:rsid w:val="00E00892"/>
    <w:rsid w:val="00EA522B"/>
    <w:rsid w:val="00FC25C2"/>
    <w:rsid w:val="00FD23EE"/>
    <w:rsid w:val="00FF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800DF"/>
  <w15:chartTrackingRefBased/>
  <w15:docId w15:val="{9D12B162-7A88-46B0-9D3A-3E28C2271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A5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Xiaomin Wu</dc:creator>
  <cp:keywords/>
  <dc:description/>
  <cp:lastModifiedBy>Xiaomin Wu</cp:lastModifiedBy>
  <cp:revision>44</cp:revision>
  <dcterms:created xsi:type="dcterms:W3CDTF">2022-09-27T13:20:00Z</dcterms:created>
  <dcterms:modified xsi:type="dcterms:W3CDTF">2022-09-27T16:34:00Z</dcterms:modified>
</cp:coreProperties>
</file>