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3DF6A">
      <w:pPr>
        <w:jc w:val="center"/>
        <w:rPr>
          <w:b/>
          <w:sz w:val="40"/>
        </w:rPr>
      </w:pPr>
      <w:r>
        <w:rPr>
          <w:b/>
          <w:sz w:val="40"/>
        </w:rPr>
        <w:t>Отчёт</w:t>
      </w:r>
    </w:p>
    <w:p w14:paraId="61698751">
      <w:pPr>
        <w:jc w:val="center"/>
        <w:rPr>
          <w:rFonts w:hint="default"/>
          <w:b/>
          <w:sz w:val="40"/>
          <w:lang w:val="en-US"/>
        </w:rPr>
      </w:pPr>
      <w:r>
        <w:rPr>
          <w:b/>
          <w:sz w:val="40"/>
        </w:rPr>
        <w:t>По рк-</w:t>
      </w:r>
      <w:r>
        <w:rPr>
          <w:rFonts w:hint="default"/>
          <w:b/>
          <w:sz w:val="40"/>
          <w:lang w:val="en-US"/>
        </w:rPr>
        <w:t>2</w:t>
      </w:r>
    </w:p>
    <w:p w14:paraId="67D452DD">
      <w:pPr>
        <w:jc w:val="center"/>
        <w:rPr>
          <w:b/>
          <w:sz w:val="40"/>
        </w:rPr>
      </w:pPr>
      <w:r>
        <w:rPr>
          <w:b/>
          <w:sz w:val="40"/>
        </w:rPr>
        <w:t>Дисциплина «Парадигмы и конструкции языков программирования»</w:t>
      </w:r>
    </w:p>
    <w:p w14:paraId="6466B100">
      <w:pPr>
        <w:jc w:val="center"/>
        <w:rPr>
          <w:b/>
          <w:sz w:val="40"/>
        </w:rPr>
      </w:pPr>
    </w:p>
    <w:p w14:paraId="3860B59A">
      <w:pPr>
        <w:jc w:val="center"/>
        <w:rPr>
          <w:b/>
          <w:sz w:val="40"/>
        </w:rPr>
      </w:pPr>
    </w:p>
    <w:p w14:paraId="23E090CA">
      <w:pPr>
        <w:jc w:val="center"/>
        <w:rPr>
          <w:b/>
          <w:sz w:val="40"/>
        </w:rPr>
      </w:pPr>
    </w:p>
    <w:p w14:paraId="785E6832">
      <w:pPr>
        <w:jc w:val="center"/>
        <w:rPr>
          <w:b/>
          <w:sz w:val="40"/>
        </w:rPr>
      </w:pPr>
    </w:p>
    <w:p w14:paraId="4F9485E3">
      <w:pPr>
        <w:jc w:val="center"/>
        <w:rPr>
          <w:b/>
          <w:sz w:val="40"/>
        </w:rPr>
      </w:pPr>
    </w:p>
    <w:p w14:paraId="54985F3A">
      <w:pPr>
        <w:jc w:val="center"/>
        <w:rPr>
          <w:sz w:val="28"/>
        </w:rPr>
      </w:pPr>
    </w:p>
    <w:p w14:paraId="43E7EA46">
      <w:pPr>
        <w:jc w:val="center"/>
        <w:rPr>
          <w:sz w:val="28"/>
        </w:rPr>
      </w:pPr>
    </w:p>
    <w:p w14:paraId="5661C596">
      <w:pPr>
        <w:jc w:val="center"/>
        <w:rPr>
          <w:sz w:val="28"/>
        </w:rPr>
      </w:pPr>
    </w:p>
    <w:p w14:paraId="22AFD5B3">
      <w:pPr>
        <w:jc w:val="center"/>
        <w:rPr>
          <w:sz w:val="28"/>
        </w:rPr>
      </w:pPr>
    </w:p>
    <w:p w14:paraId="1066FBD7">
      <w:pPr>
        <w:jc w:val="center"/>
        <w:rPr>
          <w:sz w:val="28"/>
        </w:rPr>
      </w:pPr>
    </w:p>
    <w:p w14:paraId="79BFB452">
      <w:pPr>
        <w:jc w:val="center"/>
        <w:rPr>
          <w:sz w:val="32"/>
        </w:rPr>
      </w:pPr>
    </w:p>
    <w:p w14:paraId="438230D0">
      <w:pPr>
        <w:jc w:val="center"/>
        <w:rPr>
          <w:sz w:val="32"/>
        </w:rPr>
      </w:pPr>
    </w:p>
    <w:p w14:paraId="0A4EDC76">
      <w:pPr>
        <w:jc w:val="center"/>
        <w:rPr>
          <w:sz w:val="32"/>
        </w:rPr>
      </w:pPr>
    </w:p>
    <w:p w14:paraId="4B582812">
      <w:pPr>
        <w:jc w:val="center"/>
        <w:rPr>
          <w:sz w:val="32"/>
        </w:rPr>
      </w:pPr>
    </w:p>
    <w:p w14:paraId="5DE4413B">
      <w:pPr>
        <w:jc w:val="both"/>
        <w:rPr>
          <w:sz w:val="32"/>
        </w:rPr>
      </w:pPr>
    </w:p>
    <w:p w14:paraId="3F0A1D5F">
      <w:pPr>
        <w:jc w:val="right"/>
        <w:rPr>
          <w:sz w:val="32"/>
        </w:rPr>
      </w:pPr>
      <w:r>
        <w:rPr>
          <w:sz w:val="32"/>
        </w:rPr>
        <w:t>Студент: Якубович Анна</w:t>
      </w:r>
    </w:p>
    <w:p w14:paraId="4A7F46B0">
      <w:pPr>
        <w:jc w:val="right"/>
        <w:rPr>
          <w:sz w:val="32"/>
        </w:rPr>
      </w:pPr>
      <w:r>
        <w:rPr>
          <w:sz w:val="32"/>
        </w:rPr>
        <w:t>Группа: ИБМ3-23Б</w:t>
      </w:r>
    </w:p>
    <w:p w14:paraId="1DE91F8A">
      <w:pPr>
        <w:wordWrap w:val="0"/>
        <w:jc w:val="right"/>
        <w:rPr>
          <w:sz w:val="32"/>
        </w:rPr>
      </w:pPr>
      <w:r>
        <w:rPr>
          <w:sz w:val="32"/>
        </w:rPr>
        <w:t>Преподаватель: Гапанюк Ю.Е.</w:t>
      </w:r>
    </w:p>
    <w:p w14:paraId="246EF063">
      <w:pPr>
        <w:jc w:val="center"/>
        <w:rPr>
          <w:sz w:val="36"/>
        </w:rPr>
      </w:pPr>
      <w:r>
        <w:rPr>
          <w:sz w:val="36"/>
        </w:rPr>
        <w:t>Задание № 1:</w:t>
      </w:r>
    </w:p>
    <w:p w14:paraId="58C3BA1F">
      <w:pPr>
        <w:pStyle w:val="2"/>
        <w:spacing w:line="12" w:lineRule="atLeast"/>
        <w:rPr>
          <w:rFonts w:hint="default" w:asciiTheme="minorHAnsi" w:hAnsiTheme="minorHAnsi" w:eastAsiaTheme="minorHAnsi" w:cstheme="minorBidi"/>
          <w:b w:val="0"/>
          <w:bCs w:val="0"/>
          <w:sz w:val="28"/>
          <w:szCs w:val="22"/>
          <w:lang w:val="ru-RU" w:eastAsia="en-US"/>
        </w:rPr>
      </w:pPr>
      <w:r>
        <w:rPr>
          <w:rFonts w:hint="default" w:asciiTheme="minorHAnsi" w:hAnsiTheme="minorHAnsi" w:eastAsiaTheme="minorHAnsi" w:cstheme="minorBidi"/>
          <w:sz w:val="32"/>
          <w:szCs w:val="24"/>
          <w:lang w:val="ru-RU" w:eastAsia="en-US"/>
        </w:rPr>
        <w:t>Задание:</w:t>
      </w:r>
      <w:r>
        <w:fldChar w:fldCharType="begin"/>
      </w:r>
      <w:r>
        <w:instrText xml:space="preserve"> HYPERLINK "https://github.com/ugapanyuk/BKIT_2022/wiki/lab_python_intro" \l "%D0%B7%D0%B0%D0%B4%D0%B0%D0%BD%D0%B8%D0%B5" </w:instrText>
      </w:r>
      <w:r>
        <w:fldChar w:fldCharType="separate"/>
      </w:r>
      <w:r>
        <w:fldChar w:fldCharType="end"/>
      </w:r>
    </w:p>
    <w:p w14:paraId="75BA913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Рубежный контроль представляет собой разработку тестов на языке Python. </w:t>
      </w:r>
    </w:p>
    <w:p w14:paraId="623B5C6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1) Проведите рефакторинг текста программы рубежного контроля №1 таким образом, </w:t>
      </w:r>
    </w:p>
    <w:p w14:paraId="3475584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чтобы он был пригоден для модульного тестирования. </w:t>
      </w:r>
    </w:p>
    <w:p w14:paraId="13E0530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2) Для текста программы рубежного контроля №1 создайте модульные тесты с </w:t>
      </w:r>
    </w:p>
    <w:p w14:paraId="7A04FE1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применением TDD - фреймворка (3 теста).</w:t>
      </w:r>
    </w:p>
    <w:p w14:paraId="103A6E0B">
      <w:pPr>
        <w:pStyle w:val="15"/>
        <w:rPr>
          <w:sz w:val="28"/>
          <w:szCs w:val="28"/>
        </w:rPr>
      </w:pPr>
    </w:p>
    <w:p w14:paraId="61181687">
      <w:pPr>
        <w:pStyle w:val="15"/>
        <w:rPr>
          <w:sz w:val="28"/>
          <w:szCs w:val="28"/>
        </w:rPr>
      </w:pPr>
      <w:r>
        <w:rPr>
          <w:sz w:val="28"/>
          <w:szCs w:val="28"/>
        </w:rPr>
        <w:t>Вариант №26:</w:t>
      </w:r>
    </w:p>
    <w:p w14:paraId="25659F40">
      <w:pPr>
        <w:pStyle w:val="15"/>
        <w:rPr>
          <w:sz w:val="28"/>
          <w:szCs w:val="28"/>
        </w:rPr>
      </w:pPr>
      <w:r>
        <w:rPr>
          <w:sz w:val="28"/>
          <w:szCs w:val="28"/>
        </w:rPr>
        <w:t>Предметная область: Студенческая группа и учебный курс</w:t>
      </w:r>
    </w:p>
    <w:p w14:paraId="0E9E1255">
      <w:pPr>
        <w:rPr>
          <w:b/>
          <w:bCs/>
          <w:sz w:val="32"/>
          <w:szCs w:val="24"/>
        </w:rPr>
      </w:pPr>
    </w:p>
    <w:p w14:paraId="6FC0C2DD">
      <w:pPr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Код программы:</w:t>
      </w:r>
    </w:p>
    <w:p w14:paraId="0CC993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2E4295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'Иванов'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3DEF83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'Петров'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3.8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27A32C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'Сидоров'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652BE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3EA195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29D99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[</w:t>
      </w:r>
    </w:p>
    <w:p w14:paraId="1CFCCE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'Математика'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7A6794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'Программирование'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3CFE12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'Физика'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],</w:t>
      </w:r>
    </w:p>
    <w:p w14:paraId="613B51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A6BD5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ADEE7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"""Показать всех студентов"""</w:t>
      </w:r>
    </w:p>
    <w:p w14:paraId="632BE9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Все студенты:"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FFCED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363E7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- GPA: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Курс: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5D0FE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show_courses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4F7A28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"""Показать все курсы"""</w:t>
      </w:r>
    </w:p>
    <w:p w14:paraId="74DB2C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Все курсы:"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EC67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2458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6FFE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59EC81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"""Найти студента по имени"""</w:t>
      </w:r>
    </w:p>
    <w:p w14:paraId="7145AD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7873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1F5BA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</w:p>
    <w:p w14:paraId="5CC8DB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</w:p>
    <w:p w14:paraId="182E27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calculate_avg_gpa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244815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"""Посчитать средний GPA всех студентов"""</w:t>
      </w:r>
    </w:p>
    <w:p w14:paraId="794040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</w:p>
    <w:p w14:paraId="35DBAB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A3167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3C804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E0D7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main_program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08BA78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253D1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"ПРОСТАЯ ПРОГРАММА"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BA8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30BE5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EAEC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show_students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3167B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show_courses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2EC5F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0EB31D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calculate_avg_gpa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8F96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run_simple_tests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():</w:t>
      </w:r>
    </w:p>
    <w:p w14:paraId="3C5581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"""Запускаем простые тесты"""</w:t>
      </w:r>
    </w:p>
    <w:p w14:paraId="4D3CF0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F9E76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"ТЕСТИРОВАНИЕ"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3CC2C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DFBB9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61CF0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Тест 1: Проверяем данные</w:t>
      </w:r>
    </w:p>
    <w:p w14:paraId="717A90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[Тест 1] Проверяем данные..."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CB472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"Должен быть хотя бы один студент"</w:t>
      </w:r>
    </w:p>
    <w:p w14:paraId="63B467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courses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"Должен быть хотя бы один курс"</w:t>
      </w:r>
    </w:p>
    <w:p w14:paraId="2FDDCE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"✅ Тест 1 пройден!"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7FF3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27BBD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Тест 2: Проверяем поиск студента</w:t>
      </w:r>
    </w:p>
    <w:p w14:paraId="6D0C6C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[Тест 2] Проверяем поиск студента..."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562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ivanov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'Иванов'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6F4A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ivanov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"Студент Иванов должен существовать"</w:t>
      </w:r>
    </w:p>
    <w:p w14:paraId="4DAB73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ivanov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"GPA Иванова должен быть 4.5"</w:t>
      </w:r>
    </w:p>
    <w:p w14:paraId="16E873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"✅ Тест 2 пройден!"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1C06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6761C9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Тест 3: Проверяем средний GPA</w:t>
      </w:r>
    </w:p>
    <w:p w14:paraId="383F31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[Тест 3] Проверяем средний GPA..."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24CB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calculate_avg_gpa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3876B6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"Средний GPA должен быть больше 0"</w:t>
      </w:r>
    </w:p>
    <w:p w14:paraId="6573CD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"Средний GPA должен быть меньше 5"</w:t>
      </w:r>
    </w:p>
    <w:p w14:paraId="5E2FBC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"✅ Тест 3 пройден! Средний GPA: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:.2f}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87A34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E2A4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# Тест 4: Проверяем несуществующего студента</w:t>
      </w:r>
    </w:p>
    <w:p w14:paraId="26887E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[Тест 4] Проверяем несуществующего студента..."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5021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find_student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'Неизвестный'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1E221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nobody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"Несуществующего студента быть не должно"</w:t>
      </w:r>
    </w:p>
    <w:p w14:paraId="252923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"✅ Тест 4 пройден!"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9F44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59BB6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D86D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"ВСЕ ТЕСТЫ ПРОЙДЕНЫ УСПЕШНО!"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CC27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"="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FB7F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CD8F4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"Добро пожаловать!"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8D281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Что вы хотите сделать?"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E99D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"1. Запустить программу"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1027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"2. Запустить тесты"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DF535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"3. Сделать всё"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8E339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73629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Введите номер (1/2/3):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625F1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3FA62AC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96C74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main_program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8C3AC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72980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run_simple_tests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E39B1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F1447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main_program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2A08B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run_simple_tests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238929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450F82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Программа завершена!"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2EEB166">
      <w:pPr>
        <w:rPr>
          <w:sz w:val="28"/>
        </w:rPr>
      </w:pPr>
    </w:p>
    <w:p w14:paraId="521AB196">
      <w:pPr>
        <w:rPr>
          <w:sz w:val="28"/>
        </w:rPr>
      </w:pPr>
      <w:r>
        <w:rPr>
          <w:sz w:val="28"/>
        </w:rPr>
        <w:t>Пример работы программы:</w:t>
      </w:r>
    </w:p>
    <w:p w14:paraId="146E2940">
      <w:pPr>
        <w:rPr>
          <w:rFonts w:hint="default"/>
          <w:sz w:val="28"/>
          <w:lang w:val="en-US"/>
        </w:rPr>
      </w:pPr>
      <w:r>
        <w:rPr>
          <w:rFonts w:hint="default"/>
          <w:sz w:val="28"/>
          <w:lang w:val="en-US"/>
        </w:rPr>
        <w:drawing>
          <wp:inline distT="0" distB="0" distL="114300" distR="114300">
            <wp:extent cx="4200525" cy="7762875"/>
            <wp:effectExtent l="0" t="0" r="5715" b="9525"/>
            <wp:docPr id="2" name="Изображение 2" descr="Скриншот 27-12-2025 11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криншот 27-12-2025 1110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776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EE3B02">
      <w:pPr>
        <w:rPr>
          <w:sz w:val="28"/>
        </w:rPr>
      </w:pPr>
    </w:p>
    <w:p w14:paraId="5545B54C">
      <w:pPr>
        <w:rPr>
          <w:sz w:val="28"/>
        </w:rPr>
      </w:pPr>
    </w:p>
    <w:sectPr>
      <w:pgSz w:w="11906" w:h="16838"/>
      <w:pgMar w:top="851" w:right="851" w:bottom="851" w:left="851" w:header="0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D68"/>
    <w:rsid w:val="000A5D19"/>
    <w:rsid w:val="000E25E6"/>
    <w:rsid w:val="000F0D8D"/>
    <w:rsid w:val="001140BB"/>
    <w:rsid w:val="001F0CBE"/>
    <w:rsid w:val="00384382"/>
    <w:rsid w:val="003A353B"/>
    <w:rsid w:val="00455BAE"/>
    <w:rsid w:val="004669F8"/>
    <w:rsid w:val="00541E74"/>
    <w:rsid w:val="00564B41"/>
    <w:rsid w:val="005E243A"/>
    <w:rsid w:val="0064387D"/>
    <w:rsid w:val="00710A3B"/>
    <w:rsid w:val="007B4B10"/>
    <w:rsid w:val="007F6DF7"/>
    <w:rsid w:val="00877797"/>
    <w:rsid w:val="008D585E"/>
    <w:rsid w:val="00AF2D68"/>
    <w:rsid w:val="00E00AA3"/>
    <w:rsid w:val="00E61499"/>
    <w:rsid w:val="00F5621D"/>
    <w:rsid w:val="28B74E30"/>
    <w:rsid w:val="2AA959AE"/>
    <w:rsid w:val="36872B21"/>
    <w:rsid w:val="7B6117C6"/>
    <w:rsid w:val="7D08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Balloon Text"/>
    <w:basedOn w:val="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8">
    <w:name w:val="Body Text"/>
    <w:basedOn w:val="1"/>
    <w:qFormat/>
    <w:uiPriority w:val="0"/>
    <w:pPr>
      <w:spacing w:after="140"/>
    </w:pPr>
  </w:style>
  <w:style w:type="paragraph" w:styleId="9">
    <w:name w:val="index heading"/>
    <w:basedOn w:val="1"/>
    <w:qFormat/>
    <w:uiPriority w:val="0"/>
    <w:pPr>
      <w:suppressLineNumbers/>
    </w:pPr>
    <w:rPr>
      <w:rFonts w:cs="Mangal"/>
    </w:rPr>
  </w:style>
  <w:style w:type="paragraph" w:styleId="10">
    <w:name w:val="List"/>
    <w:basedOn w:val="8"/>
    <w:qFormat/>
    <w:uiPriority w:val="0"/>
    <w:rPr>
      <w:rFonts w:cs="Mangal"/>
    </w:rPr>
  </w:style>
  <w:style w:type="paragraph" w:styleId="11">
    <w:name w:val="Normal (Web)"/>
    <w:semiHidden/>
    <w:unhideWhenUsed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customStyle="1" w:styleId="12">
    <w:name w:val="Текст выноски Знак"/>
    <w:basedOn w:val="3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3">
    <w:name w:val="Заголовок"/>
    <w:basedOn w:val="1"/>
    <w:next w:val="8"/>
    <w:qFormat/>
    <w:uiPriority w:val="0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customStyle="1" w:styleId="15">
    <w:name w:val="Default"/>
    <w:uiPriority w:val="0"/>
    <w:pPr>
      <w:autoSpaceDE w:val="0"/>
      <w:autoSpaceDN w:val="0"/>
      <w:adjustRightInd w:val="0"/>
    </w:pPr>
    <w:rPr>
      <w:rFonts w:ascii="Times New Roman" w:hAnsi="Times New Roman" w:eastAsia="SimSun" w:cs="Times New Roman"/>
      <w:color w:val="000000"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1285</Words>
  <Characters>7331</Characters>
  <Lines>61</Lines>
  <Paragraphs>17</Paragraphs>
  <TotalTime>19</TotalTime>
  <ScaleCrop>false</ScaleCrop>
  <LinksUpToDate>false</LinksUpToDate>
  <CharactersWithSpaces>8599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2024-10-22T07:53:00Z</dcterms:created>
  <dc:creator>Пользователь Windows</dc:creator>
  <cp:lastModifiedBy>Anna</cp:lastModifiedBy>
  <dcterms:modified xsi:type="dcterms:W3CDTF">2025-12-27T08:20:05Z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3EAC344D7D8F42B595856040ACBD4086_13</vt:lpwstr>
  </property>
</Properties>
</file>