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591D3" w14:textId="77777777" w:rsidR="000926A5" w:rsidRDefault="00000000">
      <w:pPr>
        <w:spacing w:after="80"/>
      </w:pPr>
      <w:r>
        <w:rPr>
          <w:rFonts w:eastAsia="Arial"/>
          <w:b/>
          <w:bCs/>
          <w:color w:val="4F46E5"/>
          <w:sz w:val="52"/>
          <w:szCs w:val="52"/>
        </w:rPr>
        <w:t>Weekly Check-In v2</w:t>
      </w:r>
    </w:p>
    <w:p w14:paraId="5EB815AE" w14:textId="77777777" w:rsidR="000926A5" w:rsidRDefault="00000000">
      <w:pPr>
        <w:spacing w:after="40"/>
      </w:pPr>
      <w:r>
        <w:rPr>
          <w:rFonts w:eastAsia="Arial"/>
          <w:color w:val="6B7280"/>
          <w:sz w:val="26"/>
          <w:szCs w:val="26"/>
        </w:rPr>
        <w:t>Personalized Diagnostic Engine — Design Spec</w:t>
      </w:r>
    </w:p>
    <w:p w14:paraId="57249FBB" w14:textId="77777777" w:rsidR="000926A5" w:rsidRDefault="00000000">
      <w:pPr>
        <w:spacing w:after="400"/>
      </w:pPr>
      <w:r>
        <w:rPr>
          <w:rFonts w:eastAsia="Arial"/>
          <w:color w:val="6B7280"/>
          <w:sz w:val="20"/>
          <w:szCs w:val="20"/>
        </w:rPr>
        <w:t>SubSense · 2026-02-26</w:t>
      </w:r>
    </w:p>
    <w:p w14:paraId="3310BBE0" w14:textId="77777777" w:rsidR="000926A5" w:rsidRDefault="00000000">
      <w:pPr>
        <w:pStyle w:val="Heading2"/>
        <w:pBdr>
          <w:bottom w:val="single" w:sz="4" w:space="4" w:color="E5E7EB"/>
        </w:pBdr>
      </w:pPr>
      <w:r>
        <w:t>1. 战略定位</w:t>
      </w:r>
    </w:p>
    <w:p w14:paraId="24044C48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Check-In 是 SubSense 唯一持续的行为数据来源。它的核心价值不是收集用户的感受，而是通过有设计感的问题，让用户在不自我分析的情况下，输出系统可以使用的信号。</w:t>
      </w:r>
    </w:p>
    <w:p w14:paraId="53EF19B5" w14:textId="77777777" w:rsidR="000926A5" w:rsidRDefault="000926A5">
      <w:pPr>
        <w:spacing w:after="120"/>
      </w:pPr>
    </w:p>
    <w:p w14:paraId="16BA0D66" w14:textId="77777777" w:rsidR="000926A5" w:rsidRDefault="00000000">
      <w:pPr>
        <w:spacing w:before="80" w:after="100"/>
      </w:pPr>
      <w:r>
        <w:rPr>
          <w:rFonts w:eastAsia="Arial"/>
          <w:color w:val="6B7280"/>
        </w:rPr>
        <w:t>v2 的核心升级：从「感受问卷」升级为「个性化诊断引擎」。每一次 Check-In 都针对这个用户、这个订阅、当前 context 生成专属问题，而不是对所有人展示同一套选项。</w:t>
      </w:r>
    </w:p>
    <w:p w14:paraId="7AA0B0F5" w14:textId="77777777" w:rsidR="000926A5" w:rsidRDefault="000926A5">
      <w:pPr>
        <w:spacing w:after="120"/>
      </w:pPr>
    </w:p>
    <w:p w14:paraId="01B19BF9" w14:textId="77777777" w:rsidR="000926A5" w:rsidRDefault="00000000">
      <w:pPr>
        <w:pStyle w:val="Heading2"/>
        <w:pBdr>
          <w:bottom w:val="single" w:sz="4" w:space="4" w:color="E5E7EB"/>
        </w:pBdr>
      </w:pPr>
      <w:r>
        <w:t>2. 核心设计原则</w:t>
      </w:r>
    </w:p>
    <w:p w14:paraId="15B94167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6A5" w14:paraId="75856A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ECAC2" w14:textId="77777777" w:rsidR="000926A5" w:rsidRDefault="00000000">
            <w:r>
              <w:rPr>
                <w:rFonts w:eastAsia="Arial"/>
                <w:color w:val="4F46E5"/>
                <w:sz w:val="20"/>
                <w:szCs w:val="20"/>
              </w:rPr>
              <w:t>问事件，不问频率。问行为，不问感受。问反应，不问判断。</w:t>
            </w:r>
          </w:p>
        </w:tc>
      </w:tr>
    </w:tbl>
    <w:p w14:paraId="1A44BB45" w14:textId="77777777" w:rsidR="000926A5" w:rsidRDefault="000926A5">
      <w:pPr>
        <w:spacing w:after="120"/>
      </w:pPr>
    </w:p>
    <w:p w14:paraId="59D10CB9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用户对具体事件的记忆比频率统计准确得多。'上周用了几次'需要用户在脑中统计，容易失真；'你上次打开它是今天还是超过一周'依赖时间感知，准确很多。系统从事实答案中推断原因，不需要用户自己分析。</w:t>
      </w:r>
    </w:p>
    <w:p w14:paraId="43E1FA10" w14:textId="77777777" w:rsidR="000926A5" w:rsidRDefault="000926A5">
      <w:pPr>
        <w:spacing w:after="120"/>
      </w:pPr>
    </w:p>
    <w:p w14:paraId="4F42FE05" w14:textId="77777777" w:rsidR="000926A5" w:rsidRDefault="00000000">
      <w:pPr>
        <w:pStyle w:val="Heading2"/>
        <w:pBdr>
          <w:bottom w:val="single" w:sz="4" w:space="4" w:color="E5E7EB"/>
        </w:pBdr>
      </w:pPr>
      <w:r>
        <w:t>3. 滑动动作与问题触发逻辑</w:t>
      </w:r>
    </w:p>
    <w:p w14:paraId="5817E739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每次 Check-In 对一个订阅，用户首先做出一个整体判断（滑动或点击）。不同动作触发不同的问题路径，最多展示 2 个问题。</w:t>
      </w:r>
    </w:p>
    <w:p w14:paraId="280E54A5" w14:textId="77777777" w:rsidR="000926A5" w:rsidRDefault="000926A5">
      <w:pPr>
        <w:spacing w:after="120"/>
      </w:pPr>
    </w:p>
    <w:p w14:paraId="48D1F6BD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3.1 Love</w:t>
      </w:r>
    </w:p>
    <w:p w14:paraId="39F37E5D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用户选择 Love，说明当前满意。问题目标是记录正向价值信号，同时防止无意义的连续 Love 导致数据失真。</w:t>
      </w:r>
    </w:p>
    <w:p w14:paraId="4D43771F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926A5" w14:paraId="4B199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DC916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82F40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0926A5" w14:paraId="02BC9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2D6AA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触发问题数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1F5B9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1 个（固定）</w:t>
            </w:r>
          </w:p>
        </w:tc>
      </w:tr>
      <w:tr w:rsidR="000926A5" w14:paraId="3B805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773AE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问题内容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D902A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最近用它最爽的一次是什么场景？</w:t>
            </w:r>
          </w:p>
        </w:tc>
      </w:tr>
      <w:tr w:rsidR="000926A5" w14:paraId="7546BC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9DAC0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选项示例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9D32A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工作提效 / 放松娱乐 / 发现新内容 / 就是习惯了</w:t>
            </w:r>
          </w:p>
        </w:tc>
      </w:tr>
      <w:tr w:rsidR="000926A5" w14:paraId="33D39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64723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lastRenderedPageBreak/>
              <w:t>数据价值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3DFF6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正向价值标签 + persona 信号（兴趣领域强化）</w:t>
            </w:r>
          </w:p>
        </w:tc>
      </w:tr>
    </w:tbl>
    <w:p w14:paraId="5740329D" w14:textId="77777777" w:rsidR="000926A5" w:rsidRDefault="000926A5">
      <w:pPr>
        <w:spacing w:after="120"/>
      </w:pPr>
    </w:p>
    <w:p w14:paraId="54E293A4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3.2 Unsure</w:t>
      </w:r>
    </w:p>
    <w:p w14:paraId="1346D5EB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用户选择 Unsure，往往自己也说不清楚为什么犹豫。用事实性问题帮助用户想清楚，同时给系统客观的使用数据。</w:t>
      </w:r>
    </w:p>
    <w:p w14:paraId="1F895BF5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926A5" w14:paraId="2C0F9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999B2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A3DBE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0926A5" w14:paraId="000621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46A31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触发问题数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AB9C8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2 个（固定顺序）</w:t>
            </w:r>
          </w:p>
        </w:tc>
      </w:tr>
      <w:tr w:rsidR="000926A5" w14:paraId="30294D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8778C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Q1 内容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EF853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你上次用它是今天、这几天、还是超过一周了？</w:t>
            </w:r>
          </w:p>
        </w:tc>
      </w:tr>
      <w:tr w:rsidR="000926A5" w14:paraId="4F5D2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6D9F1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Q2 内容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3CD71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那次是主动打开的，还是看到通知才开的？</w:t>
            </w:r>
          </w:p>
        </w:tc>
      </w:tr>
      <w:tr w:rsidR="000926A5" w14:paraId="52262F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BA5DC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数据价值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6BC64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使用时效性 + 使用主动性（推断依赖程度）</w:t>
            </w:r>
          </w:p>
        </w:tc>
      </w:tr>
    </w:tbl>
    <w:p w14:paraId="1DF94646" w14:textId="77777777" w:rsidR="000926A5" w:rsidRDefault="000926A5">
      <w:pPr>
        <w:spacing w:after="120"/>
      </w:pPr>
    </w:p>
    <w:p w14:paraId="7F09C02C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3.3 Review</w:t>
      </w:r>
    </w:p>
    <w:p w14:paraId="341E4289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用户选择 Review，通常已经对这个订阅有了明确的负面感知。问题必须个性化——基于用户 persona 和这个订阅的 context，由 LLM 实时生成。</w:t>
      </w:r>
    </w:p>
    <w:p w14:paraId="07EB40A3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6A5" w14:paraId="22A0BD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B6FE6" w14:textId="77777777" w:rsidR="000926A5" w:rsidRDefault="00000000">
            <w:r>
              <w:rPr>
                <w:rFonts w:eastAsia="Arial"/>
                <w:color w:val="4F46E5"/>
                <w:sz w:val="20"/>
                <w:szCs w:val="20"/>
              </w:rPr>
              <w:t>⚠️  Review 的问题不能固定。选 Review 的用户大概率已经知道问题在哪，通用问题会让人觉得'它不懂我'。</w:t>
            </w:r>
          </w:p>
        </w:tc>
      </w:tr>
    </w:tbl>
    <w:p w14:paraId="0B9B1CA8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926A5" w14:paraId="7F1B8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70038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03E1C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0926A5" w14:paraId="3E0B2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8A8E2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触发问题数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3DA50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2 个（LLM 生成）</w:t>
            </w:r>
          </w:p>
        </w:tc>
      </w:tr>
      <w:tr w:rsidR="000926A5" w14:paraId="79E2E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BC7C2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Q1 生成逻辑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B4A6D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LLM 根据订阅类型判断核心价值主张，决定问题角度</w:t>
            </w:r>
          </w:p>
        </w:tc>
      </w:tr>
      <w:tr w:rsidR="000926A5" w14:paraId="56049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C4298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Q2 生成逻辑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37BE4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根据 Q1 的答案动态追问，深入诊断原因</w:t>
            </w:r>
          </w:p>
        </w:tc>
      </w:tr>
      <w:tr w:rsidR="000926A5" w14:paraId="2D3AF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84C24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数据价值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DA68B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付费价值匹配度 / 留存锚点 / 使用习惯诊断</w:t>
            </w:r>
          </w:p>
        </w:tc>
      </w:tr>
    </w:tbl>
    <w:p w14:paraId="49E6CCD0" w14:textId="77777777" w:rsidR="000926A5" w:rsidRDefault="000926A5">
      <w:pPr>
        <w:spacing w:after="120"/>
      </w:pPr>
    </w:p>
    <w:p w14:paraId="364C1C75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3.4 Dive Deeper 入口</w:t>
      </w:r>
    </w:p>
    <w:p w14:paraId="20EC86A1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第二个问题回答完毕后，界面底部出现两个选项，不以弹窗或额外步骤的形式打断流程：</w:t>
      </w:r>
    </w:p>
    <w:p w14:paraId="2CF584F6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926A5" w14:paraId="3B034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AAD3A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选项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47E6F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行为</w:t>
            </w:r>
          </w:p>
        </w:tc>
      </w:tr>
      <w:tr w:rsidR="000926A5" w14:paraId="1DF66F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F711D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下一个订阅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31EEF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进入下一张卡片，本次订阅的 Check-In 完成</w:t>
            </w:r>
          </w:p>
        </w:tc>
      </w:tr>
      <w:tr w:rsidR="000926A5" w14:paraId="0F5E65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21498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lastRenderedPageBreak/>
              <w:t>继续聊这个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CD0AD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展开自由文字输入 或 追加 2-3 个选项，用户主动深入</w:t>
            </w:r>
          </w:p>
        </w:tc>
      </w:tr>
    </w:tbl>
    <w:p w14:paraId="3360F664" w14:textId="77777777" w:rsidR="000926A5" w:rsidRDefault="00000000">
      <w:pPr>
        <w:spacing w:before="80" w:after="100"/>
      </w:pPr>
      <w:r>
        <w:rPr>
          <w:rFonts w:eastAsia="Arial"/>
          <w:color w:val="6B7280"/>
        </w:rPr>
        <w:t>主动选择 Dive Deeper 的用户数据质量极高，因为有话要说的人才会继续。</w:t>
      </w:r>
    </w:p>
    <w:p w14:paraId="29D935BE" w14:textId="77777777" w:rsidR="000926A5" w:rsidRDefault="000926A5">
      <w:pPr>
        <w:spacing w:after="120"/>
      </w:pPr>
    </w:p>
    <w:p w14:paraId="0CEF8495" w14:textId="77777777" w:rsidR="000926A5" w:rsidRDefault="00000000">
      <w:pPr>
        <w:pStyle w:val="Heading2"/>
        <w:pBdr>
          <w:bottom w:val="single" w:sz="4" w:space="4" w:color="E5E7EB"/>
        </w:pBdr>
      </w:pPr>
      <w:r>
        <w:t>4. Review 的 LLM 问题生成</w:t>
      </w:r>
    </w:p>
    <w:p w14:paraId="5BBDF157" w14:textId="77777777" w:rsidR="000926A5" w:rsidRDefault="000926A5">
      <w:pPr>
        <w:spacing w:after="120"/>
      </w:pPr>
    </w:p>
    <w:p w14:paraId="20E06CB3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4.1 订阅类型判断</w:t>
      </w:r>
    </w:p>
    <w:p w14:paraId="5CB6DD8D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LLM 根据订阅名称和价格，判断该订阅的核心价值主张，并映射到对应的问题角度。这个判断不需要预定义类别列表——LLM 对市场上主流订阅产品有足够的知识来处理长尾情况。</w:t>
      </w:r>
    </w:p>
    <w:p w14:paraId="6E5E51D9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0926A5" w14:paraId="52D3EF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6D3B1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核心价值主张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3E977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问题角度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074F6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代表订阅</w:t>
            </w:r>
          </w:p>
        </w:tc>
      </w:tr>
      <w:tr w:rsidR="000926A5" w14:paraId="00816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B2EC0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工具能力（付费解锁功能）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D4CC0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付费功能使用率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622CA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Adobe CC, Notion, Linear</w:t>
            </w:r>
          </w:p>
        </w:tc>
      </w:tr>
      <w:tr w:rsidR="000926A5" w14:paraId="4B16A9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5E7A1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内容库（内容消费）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3AA6F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留存的具体锚点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E4A56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Apple Music, Netflix, Spotify</w:t>
            </w:r>
          </w:p>
        </w:tc>
      </w:tr>
      <w:tr w:rsidR="000926A5" w14:paraId="20C5EF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CC7CF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习惯养成（重复行为驱动）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A1BBA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连续性和打卡行为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68C01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Duolingo, Headspace, Calm</w:t>
            </w:r>
          </w:p>
        </w:tc>
      </w:tr>
      <w:tr w:rsidR="000926A5" w14:paraId="39488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60737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娱乐消遣（被动消费）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FB721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主动打开 vs 无聊才开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120EA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YouTube Premium, Twitch</w:t>
            </w:r>
          </w:p>
        </w:tc>
      </w:tr>
      <w:tr w:rsidR="000926A5" w14:paraId="1275F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E60A7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其他 / 长尾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EB725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LLM 自行判断最相关角度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4BD10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—</w:t>
            </w:r>
          </w:p>
        </w:tc>
      </w:tr>
    </w:tbl>
    <w:p w14:paraId="52CF64CB" w14:textId="77777777" w:rsidR="000926A5" w:rsidRDefault="000926A5">
      <w:pPr>
        <w:spacing w:after="120"/>
      </w:pPr>
    </w:p>
    <w:p w14:paraId="795A9DB4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4.2 Prompt 结构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6A5" w14:paraId="41D85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60FA0E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输入（Input）：</w:t>
            </w:r>
          </w:p>
          <w:p w14:paraId="3765A1B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{</w:t>
            </w:r>
          </w:p>
          <w:p w14:paraId="50F9868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"subscription": {</w:t>
            </w:r>
          </w:p>
          <w:p w14:paraId="0FABBB59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"name": "Adobe Creative Cloud",</w:t>
            </w:r>
          </w:p>
          <w:p w14:paraId="4A3EFCEE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"price": 54.99,</w:t>
            </w:r>
          </w:p>
          <w:p w14:paraId="6D7A07C1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"billingCycle": "monthly"</w:t>
            </w:r>
          </w:p>
          <w:p w14:paraId="7D887A62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},</w:t>
            </w:r>
          </w:p>
          <w:p w14:paraId="77CC0ACB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"persona": {</w:t>
            </w:r>
          </w:p>
          <w:p w14:paraId="69C6FE1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"price_sensitivity": 0.85,</w:t>
            </w:r>
          </w:p>
          <w:p w14:paraId="120D9072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"waste_tolerance": 0.30,</w:t>
            </w:r>
          </w:p>
          <w:p w14:paraId="2D6B16B8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"subscriber_type": "power_user"</w:t>
            </w:r>
          </w:p>
          <w:p w14:paraId="00535841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},</w:t>
            </w:r>
          </w:p>
          <w:p w14:paraId="186D6D1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"history": [</w:t>
            </w:r>
          </w:p>
          <w:p w14:paraId="38FDC22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{ "date": "2026-02-18", "action": "unsure", "q1": "over_2_weeks", "q2": "notification" },</w:t>
            </w:r>
          </w:p>
          <w:p w14:paraId="7A0F058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{ "date": "2026-02-11", "action": "review", "q1": "free_features_only", "q2": null }</w:t>
            </w:r>
          </w:p>
          <w:p w14:paraId="2D530B0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],</w:t>
            </w:r>
          </w:p>
          <w:p w14:paraId="65DA7AA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"portfolio": {</w:t>
            </w:r>
          </w:p>
          <w:p w14:paraId="09A16A7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"sameCategory": ["Figma", "Canva"],</w:t>
            </w:r>
          </w:p>
          <w:p w14:paraId="107CFC8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"categoryAvgUsage": 0.35</w:t>
            </w:r>
          </w:p>
          <w:p w14:paraId="25F025C7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lastRenderedPageBreak/>
              <w:t xml:space="preserve">  }</w:t>
            </w:r>
          </w:p>
          <w:p w14:paraId="08E60442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}</w:t>
            </w:r>
          </w:p>
          <w:p w14:paraId="7B3E1DF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</w:p>
          <w:p w14:paraId="191032D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输出（Output）：</w:t>
            </w:r>
          </w:p>
          <w:p w14:paraId="1D7C5A0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{</w:t>
            </w:r>
          </w:p>
          <w:p w14:paraId="469656D2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"valueType": "tool_capability",</w:t>
            </w:r>
          </w:p>
          <w:p w14:paraId="108D8A7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"q1": {</w:t>
            </w:r>
          </w:p>
          <w:p w14:paraId="21049D7E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"text": "你最近用 Adobe 最多的是哪些功能？",</w:t>
            </w:r>
          </w:p>
          <w:p w14:paraId="491AA418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"options": [</w:t>
            </w:r>
          </w:p>
          <w:p w14:paraId="1E1604D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{ "key": "paid_core", "label": "Photoshop / Premiere 这些核心工具" },</w:t>
            </w:r>
          </w:p>
          <w:p w14:paraId="4DC45098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{ "key": "paid_advanced", "label": "Cloud 同步 / 协作 / 高级功能" },</w:t>
            </w:r>
          </w:p>
          <w:p w14:paraId="7F54C2AA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{ "key": "free_equivalent", "label": "基本上免费版也能做到的功能" },</w:t>
            </w:r>
          </w:p>
          <w:p w14:paraId="71BCDFBA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{ "key": "barely_open", "label": "说实话最近基本没打开" }</w:t>
            </w:r>
          </w:p>
          <w:p w14:paraId="75DFD907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]</w:t>
            </w:r>
          </w:p>
          <w:p w14:paraId="2795E87E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},</w:t>
            </w:r>
          </w:p>
          <w:p w14:paraId="3D04E27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"q2Map": {</w:t>
            </w:r>
          </w:p>
          <w:p w14:paraId="7F71E8DE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"paid_core": {</w:t>
            </w:r>
          </w:p>
          <w:p w14:paraId="4FFF7878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"text": "用得挺深的，有没有觉得 $54 这个价格还算值？",</w:t>
            </w:r>
          </w:p>
          <w:p w14:paraId="16BD7C1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"options": [</w:t>
            </w:r>
          </w:p>
          <w:p w14:paraId="7E4F73A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{ "key": "worth_it", "label": "值，离不开" },</w:t>
            </w:r>
          </w:p>
          <w:p w14:paraId="49147E99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{ "key": "borderline", "label": "值，但有点贵" },</w:t>
            </w:r>
          </w:p>
          <w:p w14:paraId="32497E9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{ "key": "considering_downgrade", "label": "想看看有没有更便宜的方案" }</w:t>
            </w:r>
          </w:p>
          <w:p w14:paraId="488A1383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]</w:t>
            </w:r>
          </w:p>
          <w:p w14:paraId="741B6C51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},</w:t>
            </w:r>
          </w:p>
          <w:p w14:paraId="5B17568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"free_equivalent": {</w:t>
            </w:r>
          </w:p>
          <w:p w14:paraId="2960A4F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"text": "付费功能主要是什么让你还没用上？",</w:t>
            </w:r>
          </w:p>
          <w:p w14:paraId="7BA5324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"options": [</w:t>
            </w:r>
          </w:p>
          <w:p w14:paraId="0B85CCF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{ "key": "no_need", "label": "目前项目用不上" },</w:t>
            </w:r>
          </w:p>
          <w:p w14:paraId="2715FCF9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{ "key": "dont_know_how", "label": "不太会用" },</w:t>
            </w:r>
          </w:p>
          <w:p w14:paraId="1196A7F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{ "key": "forgot_existed", "label": "其实忘了有这些功能" }</w:t>
            </w:r>
          </w:p>
          <w:p w14:paraId="5BB74BFB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]</w:t>
            </w:r>
          </w:p>
          <w:p w14:paraId="21EAC96E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},</w:t>
            </w:r>
          </w:p>
          <w:p w14:paraId="473E545B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"barely_open": {</w:t>
            </w:r>
          </w:p>
          <w:p w14:paraId="3D370744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"text": "上次用它大概是什么时候？",</w:t>
            </w:r>
          </w:p>
          <w:p w14:paraId="031E9E3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"options": [</w:t>
            </w:r>
          </w:p>
          <w:p w14:paraId="48A9382A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{ "key": "this_week", "label": "这周" },</w:t>
            </w:r>
          </w:p>
          <w:p w14:paraId="1EDC915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{ "key": "last_week", "label": "上周" },</w:t>
            </w:r>
          </w:p>
          <w:p w14:paraId="0EC02DD8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{ "key": "over_2_weeks", "label": "超过两周了" },</w:t>
            </w:r>
          </w:p>
          <w:p w14:paraId="7DAB614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{ "key": "cant_remember", "label": "想不起来了" }</w:t>
            </w:r>
          </w:p>
          <w:p w14:paraId="32BFC84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]</w:t>
            </w:r>
          </w:p>
          <w:p w14:paraId="0272D311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}</w:t>
            </w:r>
          </w:p>
          <w:p w14:paraId="0A17D80B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}</w:t>
            </w:r>
          </w:p>
          <w:p w14:paraId="4FC7DF8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}</w:t>
            </w:r>
          </w:p>
        </w:tc>
      </w:tr>
    </w:tbl>
    <w:p w14:paraId="24CD399C" w14:textId="77777777" w:rsidR="000926A5" w:rsidRDefault="000926A5">
      <w:pPr>
        <w:spacing w:after="120"/>
      </w:pPr>
    </w:p>
    <w:p w14:paraId="7027DC54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4.3 Prompt Rules（约束）</w:t>
      </w:r>
    </w:p>
    <w:p w14:paraId="443C675F" w14:textId="77777777" w:rsidR="000926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color w:val="111827"/>
        </w:rPr>
        <w:t>问题语气是朋友式的，不是审问式的</w:t>
      </w:r>
    </w:p>
    <w:p w14:paraId="5C566DDE" w14:textId="77777777" w:rsidR="000926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color w:val="111827"/>
        </w:rPr>
        <w:t>Q1 选项之间必须互斥，不能有模糊的重叠</w:t>
      </w:r>
    </w:p>
    <w:p w14:paraId="7AC1CCFD" w14:textId="77777777" w:rsidR="000926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color w:val="111827"/>
        </w:rPr>
        <w:t>Q2 的 key 必须覆盖 Q1 所有可能的选项（避免 fallback 缺失）</w:t>
      </w:r>
    </w:p>
    <w:p w14:paraId="77E202F6" w14:textId="77777777" w:rsidR="000926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color w:val="111827"/>
        </w:rPr>
        <w:t>每个 Q2 选项不超过 4 个</w:t>
      </w:r>
    </w:p>
    <w:p w14:paraId="34989DB7" w14:textId="77777777" w:rsidR="000926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color w:val="111827"/>
        </w:rPr>
        <w:t>不在问题里出现'你为什么……'的句式，只问事实和行为</w:t>
      </w:r>
    </w:p>
    <w:p w14:paraId="5DE7432E" w14:textId="77777777" w:rsidR="000926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color w:val="111827"/>
        </w:rPr>
        <w:lastRenderedPageBreak/>
        <w:t>如果 persona 有强信号（price_sensitivity &gt; 0.7），Q1 或 Q2 中至少有一个选项和价格相关</w:t>
      </w:r>
    </w:p>
    <w:p w14:paraId="0C09236A" w14:textId="77777777" w:rsidR="000926A5" w:rsidRDefault="000926A5">
      <w:pPr>
        <w:spacing w:after="120"/>
      </w:pPr>
    </w:p>
    <w:p w14:paraId="55A05BF8" w14:textId="77777777" w:rsidR="000926A5" w:rsidRDefault="00000000">
      <w:pPr>
        <w:pStyle w:val="Heading2"/>
        <w:pBdr>
          <w:bottom w:val="single" w:sz="4" w:space="4" w:color="E5E7EB"/>
        </w:pBdr>
      </w:pPr>
      <w:r>
        <w:t>5. 数据存储设计</w:t>
      </w:r>
    </w:p>
    <w:p w14:paraId="03F5175C" w14:textId="77777777" w:rsidR="000926A5" w:rsidRDefault="000926A5">
      <w:pPr>
        <w:spacing w:after="120"/>
      </w:pPr>
    </w:p>
    <w:p w14:paraId="6C8DC4DD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5.1 每个订阅的 Record</w:t>
      </w:r>
    </w:p>
    <w:p w14:paraId="15C64514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每个订阅维护一份持续更新的记录，分两层存储：</w:t>
      </w:r>
    </w:p>
    <w:p w14:paraId="7254CE3B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6A5" w14:paraId="13BC74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788F97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// 第一层：数值化健康信号（可直接计算比较）</w:t>
            </w:r>
          </w:p>
          <w:p w14:paraId="3E296BE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interface SubscriptionRecord {</w:t>
            </w:r>
          </w:p>
          <w:p w14:paraId="561D1A7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subId:             string</w:t>
            </w:r>
          </w:p>
          <w:p w14:paraId="358C2A42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usageScore:        number   // 0-100，现有逻辑保留</w:t>
            </w:r>
          </w:p>
          <w:p w14:paraId="5D3DEB3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satisfactionScore: number   // 0-100，现有逻辑保留</w:t>
            </w:r>
          </w:p>
          <w:p w14:paraId="2B754A2A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</w:p>
          <w:p w14:paraId="4DAAF50A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// 新增：从问题答案映射的信号</w:t>
            </w:r>
          </w:p>
          <w:p w14:paraId="32875AEC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lastUsedRecency:   'today' | 'this_week' | 'last_week' | 'over_2_weeks'</w:t>
            </w:r>
          </w:p>
          <w:p w14:paraId="0DB7E4DB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usageType:         'active' | 'passive' | 'dormant'</w:t>
            </w:r>
          </w:p>
          <w:p w14:paraId="62D36638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retentionAnchor:   'feature' | 'habit' | 'family' | 'content' | 'undecided'</w:t>
            </w:r>
          </w:p>
          <w:p w14:paraId="6305692E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}</w:t>
            </w:r>
          </w:p>
          <w:p w14:paraId="61A0E6B2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</w:p>
          <w:p w14:paraId="74BF247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// 第二层：原始回答 Log（存 key，不存全文，控制 token）</w:t>
            </w:r>
          </w:p>
          <w:p w14:paraId="63E6AEF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interface CheckInLog {</w:t>
            </w:r>
          </w:p>
          <w:p w14:paraId="23D3FDF2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subId:      string</w:t>
            </w:r>
          </w:p>
          <w:p w14:paraId="16C2052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date:       string</w:t>
            </w:r>
          </w:p>
          <w:p w14:paraId="2C4D8E81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action:     'love' | 'review' | 'unsure'</w:t>
            </w:r>
          </w:p>
          <w:p w14:paraId="3660A7B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q1Answer:   string        // 存选项 key，例如 "free_equivalent"</w:t>
            </w:r>
          </w:p>
          <w:p w14:paraId="350E911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q2Answer:   string | null // 存选项 key，例如 "forgot_existed"</w:t>
            </w:r>
          </w:p>
          <w:p w14:paraId="0AE1CE8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}</w:t>
            </w:r>
          </w:p>
        </w:tc>
      </w:tr>
    </w:tbl>
    <w:p w14:paraId="3FD3BDDA" w14:textId="77777777" w:rsidR="000926A5" w:rsidRDefault="000926A5">
      <w:pPr>
        <w:spacing w:after="120"/>
      </w:pPr>
    </w:p>
    <w:p w14:paraId="39271ADA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5.2 汇总用的 SubSummary</w:t>
      </w:r>
    </w:p>
    <w:p w14:paraId="2C3E020D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Check-In 结束后，系统将每个订阅压缩成 SubSummary，用于喂给汇总 LLM。每个订阅只占几十个 token，10 个订阅也在几百 token 以内。</w:t>
      </w:r>
    </w:p>
    <w:p w14:paraId="61E172EE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6A5" w14:paraId="1D4AA6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02F5D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interface SubSummary {</w:t>
            </w:r>
          </w:p>
          <w:p w14:paraId="099F249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subId:        string</w:t>
            </w:r>
          </w:p>
          <w:p w14:paraId="394B474A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name:         string</w:t>
            </w:r>
          </w:p>
          <w:p w14:paraId="17FAAF9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price:        number</w:t>
            </w:r>
          </w:p>
          <w:p w14:paraId="072ECED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recentTrend:  'improving' | 'stable' | 'declining'  // 最近 3 次走势</w:t>
            </w:r>
          </w:p>
          <w:p w14:paraId="29C183D8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lastAction:   'love' | 'review' | 'unsure'</w:t>
            </w:r>
          </w:p>
          <w:p w14:paraId="7FEBAD5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keySignal:    string    // 最近最重要的一个信号 key</w:t>
            </w:r>
          </w:p>
          <w:p w14:paraId="0F66B5F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                // 例如 "paying_for_free_features"</w:t>
            </w:r>
          </w:p>
          <w:p w14:paraId="725F4481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flagged:      boolean   // 是否需要在汇总报告中标出</w:t>
            </w:r>
          </w:p>
          <w:p w14:paraId="4BD3F429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}</w:t>
            </w:r>
          </w:p>
        </w:tc>
      </w:tr>
    </w:tbl>
    <w:p w14:paraId="53F2D0BA" w14:textId="77777777" w:rsidR="000926A5" w:rsidRDefault="000926A5">
      <w:pPr>
        <w:spacing w:after="120"/>
      </w:pPr>
    </w:p>
    <w:p w14:paraId="253E485D" w14:textId="77777777" w:rsidR="000926A5" w:rsidRDefault="00000000">
      <w:pPr>
        <w:pStyle w:val="Heading2"/>
        <w:pBdr>
          <w:bottom w:val="single" w:sz="4" w:space="4" w:color="E5E7EB"/>
        </w:pBdr>
      </w:pPr>
      <w:r>
        <w:t>6. Check-In 结束后的汇总报告</w:t>
      </w:r>
    </w:p>
    <w:p w14:paraId="616AD4A0" w14:textId="77777777" w:rsidR="000926A5" w:rsidRDefault="000926A5">
      <w:pPr>
        <w:spacing w:after="120"/>
      </w:pPr>
    </w:p>
    <w:p w14:paraId="5A6BEAD8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6.1 界面结构</w:t>
      </w:r>
    </w:p>
    <w:p w14:paraId="791D4FCF" w14:textId="77777777" w:rsidR="000926A5" w:rsidRDefault="00000000">
      <w:pPr>
        <w:spacing w:before="80" w:after="100"/>
      </w:pPr>
      <w:r>
        <w:rPr>
          <w:rFonts w:eastAsia="Arial"/>
          <w:color w:val="111827"/>
        </w:rPr>
        <w:t>每次 Check-In 会话结束后，用户看到一个汇总界面，核心内容由 LLM 生成。</w:t>
      </w:r>
    </w:p>
    <w:p w14:paraId="748BB540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6A5" w14:paraId="7EFAE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55E99" w14:textId="77777777" w:rsidR="000926A5" w:rsidRDefault="00000000">
            <w:r>
              <w:rPr>
                <w:rFonts w:eastAsia="Arial"/>
                <w:color w:val="4F46E5"/>
                <w:sz w:val="20"/>
                <w:szCs w:val="20"/>
              </w:rPr>
              <w:t>🎉  这周做完了！以下是值得注意的地方</w:t>
            </w:r>
          </w:p>
        </w:tc>
      </w:tr>
    </w:tbl>
    <w:p w14:paraId="79A16EDB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6A5" w14:paraId="12712D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6B062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区块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97DF1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0926A5" w14:paraId="3C7F65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D250A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需要留意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2AEF8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列出 flagged 订阅 + 每个一句话诊断（LLM 生成）</w:t>
            </w:r>
          </w:p>
        </w:tc>
      </w:tr>
      <w:tr w:rsidR="000926A5" w14:paraId="37E3F4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60D13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状态良好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09D6B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列出健康订阅，简单展示，无额外文字</w:t>
            </w:r>
          </w:p>
        </w:tc>
      </w:tr>
    </w:tbl>
    <w:p w14:paraId="3F18684E" w14:textId="77777777" w:rsidR="000926A5" w:rsidRDefault="000926A5">
      <w:pPr>
        <w:spacing w:after="120"/>
      </w:pPr>
    </w:p>
    <w:p w14:paraId="26665087" w14:textId="77777777" w:rsidR="000926A5" w:rsidRDefault="00000000">
      <w:pPr>
        <w:spacing w:before="280" w:after="100"/>
      </w:pPr>
      <w:r>
        <w:rPr>
          <w:rFonts w:eastAsia="Arial"/>
          <w:b/>
          <w:bCs/>
          <w:color w:val="4F46E5"/>
          <w:sz w:val="24"/>
          <w:szCs w:val="24"/>
        </w:rPr>
        <w:t>6.2 汇总 LLM 的输入输出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6A5" w14:paraId="67E3F7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2C1CD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// 输入：所有订阅的 SubSummary + 用户 persona</w:t>
            </w:r>
          </w:p>
          <w:p w14:paraId="3D5C319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{</w:t>
            </w:r>
          </w:p>
          <w:p w14:paraId="14E81A0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"persona": { "price_sensitivity": 0.85, ... },</w:t>
            </w:r>
          </w:p>
          <w:p w14:paraId="273AFE52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"summaries": [ SubSummary, SubSummary, ... ]</w:t>
            </w:r>
          </w:p>
          <w:p w14:paraId="1D3B54BA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}</w:t>
            </w:r>
          </w:p>
          <w:p w14:paraId="082E1B3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</w:p>
          <w:p w14:paraId="6BD7F1C9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// 输出：结构固定，不允许自由发挥</w:t>
            </w:r>
          </w:p>
          <w:p w14:paraId="5663AB2C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{</w:t>
            </w:r>
          </w:p>
          <w:p w14:paraId="48AA9A44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"flagged": [</w:t>
            </w:r>
          </w:p>
          <w:p w14:paraId="53ECF007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{</w:t>
            </w:r>
          </w:p>
          <w:p w14:paraId="43C127C4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"subId": "abc123",</w:t>
            </w:r>
          </w:p>
          <w:p w14:paraId="641F614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"name": "Adobe CC",</w:t>
            </w:r>
          </w:p>
          <w:p w14:paraId="22E37075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"note": "你在用免费功能付 Pro 的钱，值得重新评估一下"</w:t>
            </w:r>
          </w:p>
          <w:p w14:paraId="0A5DEA8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}</w:t>
            </w:r>
          </w:p>
          <w:p w14:paraId="4FFC305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],</w:t>
            </w:r>
          </w:p>
          <w:p w14:paraId="18D64807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"healthy": ["Spotify", "Notion"]</w:t>
            </w:r>
          </w:p>
          <w:p w14:paraId="6F95FBA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}</w:t>
            </w:r>
          </w:p>
        </w:tc>
      </w:tr>
    </w:tbl>
    <w:p w14:paraId="2F9EC928" w14:textId="77777777" w:rsidR="000926A5" w:rsidRDefault="000926A5">
      <w:pPr>
        <w:spacing w:after="120"/>
      </w:pPr>
    </w:p>
    <w:p w14:paraId="7997C0D2" w14:textId="77777777" w:rsidR="000926A5" w:rsidRDefault="00000000">
      <w:pPr>
        <w:pStyle w:val="Heading2"/>
        <w:pBdr>
          <w:bottom w:val="single" w:sz="4" w:space="4" w:color="E5E7EB"/>
        </w:pBdr>
      </w:pPr>
      <w:r>
        <w:t>7. 两个 LLM 调用的职责分工</w:t>
      </w:r>
    </w:p>
    <w:p w14:paraId="4DCD2875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0926A5" w14:paraId="4E326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5E732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调用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34912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时机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7248F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:rsidR="000926A5" w14:paraId="56FB2F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EB30A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问题生成 LLM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78E68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Review 滑动时，展示问题前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EE45A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判断订阅类型 → 生成 Q1 + Q2Map</w:t>
            </w:r>
          </w:p>
        </w:tc>
      </w:tr>
      <w:tr w:rsidR="000926A5" w14:paraId="75BAE2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7B241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lastRenderedPageBreak/>
              <w:t>汇总 LLM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E75AE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所有订阅 Check-In 完成后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556AD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读取 SubSummary → 生成汇总报告</w:t>
            </w:r>
          </w:p>
        </w:tc>
      </w:tr>
    </w:tbl>
    <w:p w14:paraId="1D998032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6A5" w14:paraId="0586C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7CAAB" w14:textId="77777777" w:rsidR="000926A5" w:rsidRDefault="00000000">
            <w:r>
              <w:rPr>
                <w:rFonts w:eastAsia="Arial"/>
                <w:color w:val="4F46E5"/>
                <w:sz w:val="20"/>
                <w:szCs w:val="20"/>
              </w:rPr>
              <w:t>两个 LLM 调用职责完全分开，互不依赖。问题生成 LLM 只管'问什么'，不管'答案怎么算'。评分逻辑全部由 rule-based 完成，不受 LLM 输出稳定性影响。</w:t>
            </w:r>
          </w:p>
        </w:tc>
      </w:tr>
    </w:tbl>
    <w:p w14:paraId="1E8F4220" w14:textId="77777777" w:rsidR="000926A5" w:rsidRDefault="000926A5">
      <w:pPr>
        <w:spacing w:after="120"/>
      </w:pPr>
    </w:p>
    <w:p w14:paraId="78E87786" w14:textId="77777777" w:rsidR="000926A5" w:rsidRDefault="00000000">
      <w:pPr>
        <w:pStyle w:val="Heading2"/>
        <w:pBdr>
          <w:bottom w:val="single" w:sz="4" w:space="4" w:color="E5E7EB"/>
        </w:pBdr>
      </w:pPr>
      <w:r>
        <w:t>8. 完整数据流</w:t>
      </w:r>
    </w:p>
    <w:p w14:paraId="093E4ED6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6A5" w14:paraId="2842B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6324A9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Check-In 开始</w:t>
            </w:r>
          </w:p>
          <w:p w14:paraId="148234B9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</w:t>
            </w:r>
          </w:p>
          <w:p w14:paraId="622D621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├── 读取 context</w:t>
            </w:r>
          </w:p>
          <w:p w14:paraId="0217FD3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├── persona.setup_preferences（当前偏好权重）</w:t>
            </w:r>
          </w:p>
          <w:p w14:paraId="6D5B0FE8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├── 当前订阅的最近 N 次 CheckInLog</w:t>
            </w:r>
          </w:p>
          <w:p w14:paraId="597E361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└── 同类别订阅的 usageScore 分布</w:t>
            </w:r>
          </w:p>
          <w:p w14:paraId="59ECDB41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</w:t>
            </w:r>
          </w:p>
          <w:p w14:paraId="6EA4257A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├── 用户滑动 / 点击动作</w:t>
            </w:r>
          </w:p>
          <w:p w14:paraId="2A3EA37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├── Love  → 展示固定问题 1 个（场景记录）</w:t>
            </w:r>
          </w:p>
          <w:p w14:paraId="40130173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├── Unsure → 展示固定问题 2 个（时效性 + 主动性）</w:t>
            </w:r>
          </w:p>
          <w:p w14:paraId="342B691A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└── Review → 调用问题生成 LLM → 展示个性化问题 2 个</w:t>
            </w:r>
          </w:p>
          <w:p w14:paraId="006BD98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</w:t>
            </w:r>
          </w:p>
          <w:p w14:paraId="4483A8D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├── 用户回答完成</w:t>
            </w:r>
          </w:p>
          <w:p w14:paraId="09F01EF1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└── [下一个订阅] 或 [继续聊这个（Dive Deeper）]</w:t>
            </w:r>
          </w:p>
          <w:p w14:paraId="5BDFA74A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</w:t>
            </w:r>
          </w:p>
          <w:p w14:paraId="2E21B460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├── submitCheckInFeedback()</w:t>
            </w:r>
          </w:p>
          <w:p w14:paraId="5E118F54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├── 更新 usageScore / satisfactionScore（rule-based）</w:t>
            </w:r>
          </w:p>
          <w:p w14:paraId="62B47C27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├── 更新 persona 偏好权重（rule-based，现有逻辑）</w:t>
            </w:r>
          </w:p>
          <w:p w14:paraId="410BE0E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├── 写入 CheckInLog（原始 key 存储）</w:t>
            </w:r>
          </w:p>
          <w:p w14:paraId="7FC0A821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     └── 更新 SubscriptionRecord（lastUsedRecency 等字段）</w:t>
            </w:r>
          </w:p>
          <w:p w14:paraId="1CFEF77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│</w:t>
            </w:r>
          </w:p>
          <w:p w14:paraId="7C698033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└── 所有订阅完成后</w:t>
            </w:r>
          </w:p>
          <w:p w14:paraId="76682626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├── 压缩为 SubSummary[]</w:t>
            </w:r>
          </w:p>
          <w:p w14:paraId="148C894D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├── 调用汇总 LLM</w:t>
            </w:r>
          </w:p>
          <w:p w14:paraId="6E7C0E6F" w14:textId="77777777" w:rsidR="000926A5" w:rsidRDefault="00000000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└── 展示汇总报告界面</w:t>
            </w:r>
          </w:p>
        </w:tc>
      </w:tr>
    </w:tbl>
    <w:p w14:paraId="21D08ED3" w14:textId="77777777" w:rsidR="000926A5" w:rsidRDefault="000926A5">
      <w:pPr>
        <w:spacing w:after="120"/>
      </w:pPr>
    </w:p>
    <w:p w14:paraId="59040007" w14:textId="77777777" w:rsidR="000926A5" w:rsidRDefault="00000000">
      <w:pPr>
        <w:pStyle w:val="Heading2"/>
        <w:pBdr>
          <w:bottom w:val="single" w:sz="4" w:space="4" w:color="E5E7EB"/>
        </w:pBdr>
      </w:pPr>
      <w:r>
        <w:t>9. 实施顺序</w:t>
      </w:r>
    </w:p>
    <w:p w14:paraId="09820269" w14:textId="77777777" w:rsidR="000926A5" w:rsidRDefault="000926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0926A5" w14:paraId="034D7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31EE7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57CEE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前提条件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67759" w14:textId="77777777" w:rsidR="000926A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任务</w:t>
            </w:r>
          </w:p>
        </w:tc>
      </w:tr>
      <w:tr w:rsidR="000926A5" w14:paraId="145B88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FF4BD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Phase 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CE196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无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709B0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完成 CheckInScreen 接线（见 v1 spec Part 2）</w:t>
            </w:r>
          </w:p>
        </w:tc>
      </w:tr>
      <w:tr w:rsidR="000926A5" w14:paraId="64F8C4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9B8C4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lastRenderedPageBreak/>
              <w:t>Phase 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20595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接线完成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CD875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Love / Unsure 固定问题上线；CheckInLog 写入；SubSummary 生成</w:t>
            </w:r>
          </w:p>
        </w:tc>
      </w:tr>
      <w:tr w:rsidR="000926A5" w14:paraId="42FFCA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D39CB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EEE38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有 3-4 次历史数据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5D382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Review LLM 问题生成接入；汇总报告上线</w:t>
            </w:r>
          </w:p>
        </w:tc>
      </w:tr>
      <w:tr w:rsidR="000926A5" w14:paraId="22C283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F9F13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Phase 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68446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数据积累稳定后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D729B" w14:textId="77777777" w:rsidR="000926A5" w:rsidRDefault="00000000">
            <w:r>
              <w:rPr>
                <w:rFonts w:eastAsia="Arial"/>
                <w:color w:val="111827"/>
                <w:sz w:val="20"/>
                <w:szCs w:val="20"/>
              </w:rPr>
              <w:t>Dive Deeper 功能；自适应问题（见 v1 spec Part 3）</w:t>
            </w:r>
          </w:p>
        </w:tc>
      </w:tr>
    </w:tbl>
    <w:p w14:paraId="1B48BFA6" w14:textId="77777777" w:rsidR="000926A5" w:rsidRDefault="000926A5">
      <w:pPr>
        <w:spacing w:after="120"/>
      </w:pPr>
    </w:p>
    <w:p w14:paraId="50ED1666" w14:textId="77777777" w:rsidR="000926A5" w:rsidRDefault="00000000">
      <w:pPr>
        <w:pStyle w:val="Heading2"/>
        <w:pBdr>
          <w:bottom w:val="single" w:sz="4" w:space="4" w:color="E5E7EB"/>
        </w:pBdr>
      </w:pPr>
      <w:r>
        <w:t>10. 未解决的问题</w:t>
      </w:r>
    </w:p>
    <w:p w14:paraId="328131C1" w14:textId="4261EC60" w:rsidR="000926A5" w:rsidRDefault="00000000">
      <w:pPr>
        <w:pStyle w:val="ListParagraph"/>
        <w:numPr>
          <w:ilvl w:val="0"/>
          <w:numId w:val="2"/>
        </w:numPr>
        <w:spacing w:before="60" w:after="60"/>
        <w:rPr>
          <w:rFonts w:hint="eastAsia"/>
        </w:rPr>
      </w:pPr>
      <w:r>
        <w:rPr>
          <w:rFonts w:eastAsia="Arial"/>
          <w:color w:val="111827"/>
        </w:rPr>
        <w:t>取消原因的采集：用户取消订阅时是否问原因？这对 Lifecycle Signal 的质量影响很大</w:t>
      </w:r>
      <w:r w:rsidR="00AE3612">
        <w:rPr>
          <w:rFonts w:ascii="Microsoft YaHei" w:eastAsia="Microsoft YaHei" w:hAnsi="Microsoft YaHei" w:cs="Microsoft YaHei" w:hint="eastAsia"/>
          <w:color w:val="111827"/>
        </w:rPr>
        <w:t>：对的，请在manager界面取消订阅的时候，询问原因并且记录到</w:t>
      </w:r>
      <w:r w:rsidR="00AE3612">
        <w:rPr>
          <w:rFonts w:eastAsia="Arial" w:hint="eastAsia"/>
          <w:color w:val="111827"/>
        </w:rPr>
        <w:t>subscription</w:t>
      </w:r>
      <w:r w:rsidR="00AE3612">
        <w:rPr>
          <w:rFonts w:ascii="Microsoft YaHei" w:eastAsia="Microsoft YaHei" w:hAnsi="Microsoft YaHei" w:cs="Microsoft YaHei" w:hint="eastAsia"/>
          <w:color w:val="111827"/>
        </w:rPr>
        <w:t>里面</w:t>
      </w:r>
    </w:p>
    <w:p w14:paraId="215E85C4" w14:textId="7BF6B275" w:rsidR="000926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color w:val="111827"/>
        </w:rPr>
        <w:t>Love 数据的时间衰减：连续 Love 不代表高使用率，是否需要衰减机制防止数据失真</w:t>
      </w:r>
      <w:r w:rsidR="00AE3612">
        <w:rPr>
          <w:rFonts w:ascii="Microsoft YaHei" w:eastAsia="Microsoft YaHei" w:hAnsi="Microsoft YaHei" w:cs="Microsoft YaHei" w:hint="eastAsia"/>
          <w:color w:val="111827"/>
        </w:rPr>
        <w:t>：我们没有skip的选项 所以不要衰减</w:t>
      </w:r>
    </w:p>
    <w:p w14:paraId="423E8313" w14:textId="3DF37155" w:rsidR="000926A5" w:rsidRDefault="00000000">
      <w:pPr>
        <w:pStyle w:val="ListParagraph"/>
        <w:numPr>
          <w:ilvl w:val="0"/>
          <w:numId w:val="2"/>
        </w:numPr>
        <w:spacing w:before="60" w:after="60"/>
        <w:rPr>
          <w:rFonts w:hint="eastAsia"/>
        </w:rPr>
      </w:pPr>
      <w:r>
        <w:rPr>
          <w:rFonts w:eastAsia="Arial"/>
          <w:color w:val="111827"/>
        </w:rPr>
        <w:t>汇总报告的触发时机：是每次 Check-In 完立刻出，还是等所有订阅都 Check-In 完再出</w:t>
      </w:r>
      <w:r w:rsidR="00AE3612">
        <w:rPr>
          <w:rFonts w:ascii="Microsoft YaHei" w:eastAsia="Microsoft YaHei" w:hAnsi="Microsoft YaHei" w:cs="Microsoft YaHei" w:hint="eastAsia"/>
          <w:color w:val="111827"/>
        </w:rPr>
        <w:t>：没有skip的选项所以做完所有的本周的checkin就出一个结果</w:t>
      </w:r>
    </w:p>
    <w:p w14:paraId="733745B1" w14:textId="4546F372" w:rsidR="000926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color w:val="111827"/>
        </w:rPr>
        <w:t>Dive Deeper 的数据处理：自由文字输入如何结构化存储，如何避免 token 过大</w:t>
      </w:r>
      <w:r w:rsidR="00AE3612">
        <w:rPr>
          <w:rFonts w:eastAsia="Arial" w:hint="eastAsia"/>
          <w:color w:val="111827"/>
        </w:rPr>
        <w:t xml:space="preserve"> </w:t>
      </w:r>
      <w:r w:rsidR="00AE3612">
        <w:rPr>
          <w:rFonts w:eastAsia="Arial"/>
          <w:color w:val="111827"/>
        </w:rPr>
        <w:t>–</w:t>
      </w:r>
      <w:r w:rsidR="00AE3612">
        <w:rPr>
          <w:rFonts w:ascii="Microsoft YaHei" w:eastAsia="Microsoft YaHei" w:hAnsi="Microsoft YaHei" w:cs="Microsoft YaHei"/>
          <w:color w:val="111827"/>
          <w:lang w:val="en-US"/>
        </w:rPr>
        <w:t>&gt;</w:t>
      </w:r>
      <w:r w:rsidR="00AE3612">
        <w:rPr>
          <w:rFonts w:ascii="Microsoft YaHei" w:eastAsia="Microsoft YaHei" w:hAnsi="Microsoft YaHei" w:cs="Microsoft YaHei" w:hint="eastAsia"/>
          <w:color w:val="111827"/>
          <w:lang w:val="en-US"/>
        </w:rPr>
        <w:t>你考虑一下找个方法。</w:t>
      </w:r>
    </w:p>
    <w:p w14:paraId="2A7996AE" w14:textId="77777777" w:rsidR="000926A5" w:rsidRDefault="000926A5">
      <w:pPr>
        <w:spacing w:after="120"/>
      </w:pPr>
    </w:p>
    <w:p w14:paraId="159662F6" w14:textId="77777777" w:rsidR="000926A5" w:rsidRDefault="00000000">
      <w:pPr>
        <w:spacing w:before="80" w:after="100"/>
      </w:pPr>
      <w:r>
        <w:rPr>
          <w:rFonts w:eastAsia="Arial"/>
          <w:color w:val="6B7280"/>
        </w:rPr>
        <w:t>本文档基于 2026-02-26 的设计讨论整理，随实施推进持续更新。</w:t>
      </w:r>
    </w:p>
    <w:sectPr w:rsidR="000926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4505C"/>
    <w:multiLevelType w:val="hybridMultilevel"/>
    <w:tmpl w:val="290C35DE"/>
    <w:lvl w:ilvl="0" w:tplc="16761B38">
      <w:start w:val="1"/>
      <w:numFmt w:val="bullet"/>
      <w:lvlText w:val="•"/>
      <w:lvlJc w:val="left"/>
      <w:pPr>
        <w:ind w:left="720" w:hanging="360"/>
      </w:pPr>
    </w:lvl>
    <w:lvl w:ilvl="1" w:tplc="9E70C504">
      <w:numFmt w:val="decimal"/>
      <w:lvlText w:val=""/>
      <w:lvlJc w:val="left"/>
    </w:lvl>
    <w:lvl w:ilvl="2" w:tplc="DEE47520">
      <w:numFmt w:val="decimal"/>
      <w:lvlText w:val=""/>
      <w:lvlJc w:val="left"/>
    </w:lvl>
    <w:lvl w:ilvl="3" w:tplc="F1167F9A">
      <w:numFmt w:val="decimal"/>
      <w:lvlText w:val=""/>
      <w:lvlJc w:val="left"/>
    </w:lvl>
    <w:lvl w:ilvl="4" w:tplc="A09AB84C">
      <w:numFmt w:val="decimal"/>
      <w:lvlText w:val=""/>
      <w:lvlJc w:val="left"/>
    </w:lvl>
    <w:lvl w:ilvl="5" w:tplc="E5800D96">
      <w:numFmt w:val="decimal"/>
      <w:lvlText w:val=""/>
      <w:lvlJc w:val="left"/>
    </w:lvl>
    <w:lvl w:ilvl="6" w:tplc="77F21AF6">
      <w:numFmt w:val="decimal"/>
      <w:lvlText w:val=""/>
      <w:lvlJc w:val="left"/>
    </w:lvl>
    <w:lvl w:ilvl="7" w:tplc="B8901B48">
      <w:numFmt w:val="decimal"/>
      <w:lvlText w:val=""/>
      <w:lvlJc w:val="left"/>
    </w:lvl>
    <w:lvl w:ilvl="8" w:tplc="FFEED1C2">
      <w:numFmt w:val="decimal"/>
      <w:lvlText w:val=""/>
      <w:lvlJc w:val="left"/>
    </w:lvl>
  </w:abstractNum>
  <w:abstractNum w:abstractNumId="1" w15:restartNumberingAfterBreak="0">
    <w:nsid w:val="76531803"/>
    <w:multiLevelType w:val="hybridMultilevel"/>
    <w:tmpl w:val="A6D0EC32"/>
    <w:lvl w:ilvl="0" w:tplc="D1C4F7E2">
      <w:start w:val="1"/>
      <w:numFmt w:val="bullet"/>
      <w:lvlText w:val="●"/>
      <w:lvlJc w:val="left"/>
      <w:pPr>
        <w:ind w:left="720" w:hanging="360"/>
      </w:pPr>
    </w:lvl>
    <w:lvl w:ilvl="1" w:tplc="5906C086">
      <w:start w:val="1"/>
      <w:numFmt w:val="bullet"/>
      <w:lvlText w:val="○"/>
      <w:lvlJc w:val="left"/>
      <w:pPr>
        <w:ind w:left="1440" w:hanging="360"/>
      </w:pPr>
    </w:lvl>
    <w:lvl w:ilvl="2" w:tplc="51800B40">
      <w:start w:val="1"/>
      <w:numFmt w:val="bullet"/>
      <w:lvlText w:val="■"/>
      <w:lvlJc w:val="left"/>
      <w:pPr>
        <w:ind w:left="2160" w:hanging="360"/>
      </w:pPr>
    </w:lvl>
    <w:lvl w:ilvl="3" w:tplc="04767DE2">
      <w:start w:val="1"/>
      <w:numFmt w:val="bullet"/>
      <w:lvlText w:val="●"/>
      <w:lvlJc w:val="left"/>
      <w:pPr>
        <w:ind w:left="2880" w:hanging="360"/>
      </w:pPr>
    </w:lvl>
    <w:lvl w:ilvl="4" w:tplc="A816EF60">
      <w:start w:val="1"/>
      <w:numFmt w:val="bullet"/>
      <w:lvlText w:val="○"/>
      <w:lvlJc w:val="left"/>
      <w:pPr>
        <w:ind w:left="3600" w:hanging="360"/>
      </w:pPr>
    </w:lvl>
    <w:lvl w:ilvl="5" w:tplc="BD5E5D16">
      <w:start w:val="1"/>
      <w:numFmt w:val="bullet"/>
      <w:lvlText w:val="■"/>
      <w:lvlJc w:val="left"/>
      <w:pPr>
        <w:ind w:left="4320" w:hanging="360"/>
      </w:pPr>
    </w:lvl>
    <w:lvl w:ilvl="6" w:tplc="B3460C46">
      <w:start w:val="1"/>
      <w:numFmt w:val="bullet"/>
      <w:lvlText w:val="●"/>
      <w:lvlJc w:val="left"/>
      <w:pPr>
        <w:ind w:left="5040" w:hanging="360"/>
      </w:pPr>
    </w:lvl>
    <w:lvl w:ilvl="7" w:tplc="22D248D2">
      <w:start w:val="1"/>
      <w:numFmt w:val="bullet"/>
      <w:lvlText w:val="●"/>
      <w:lvlJc w:val="left"/>
      <w:pPr>
        <w:ind w:left="5760" w:hanging="360"/>
      </w:pPr>
    </w:lvl>
    <w:lvl w:ilvl="8" w:tplc="2766F76A">
      <w:start w:val="1"/>
      <w:numFmt w:val="bullet"/>
      <w:lvlText w:val="●"/>
      <w:lvlJc w:val="left"/>
      <w:pPr>
        <w:ind w:left="6480" w:hanging="360"/>
      </w:pPr>
    </w:lvl>
  </w:abstractNum>
  <w:num w:numId="1" w16cid:durableId="444229035">
    <w:abstractNumId w:val="1"/>
    <w:lvlOverride w:ilvl="0">
      <w:startOverride w:val="1"/>
    </w:lvlOverride>
  </w:num>
  <w:num w:numId="2" w16cid:durableId="1230113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6A5"/>
    <w:rsid w:val="000926A5"/>
    <w:rsid w:val="00AE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586E3"/>
  <w15:docId w15:val="{37DC84D4-6D9D-3045-B6CD-0317A730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color w:val="111827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rFonts w:eastAsia="Arial"/>
      <w:b/>
      <w:bCs/>
      <w:color w:val="11182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Wanjia Ruan</cp:lastModifiedBy>
  <cp:revision>2</cp:revision>
  <dcterms:created xsi:type="dcterms:W3CDTF">2026-02-26T20:25:00Z</dcterms:created>
  <dcterms:modified xsi:type="dcterms:W3CDTF">2026-02-26T21:18:00Z</dcterms:modified>
</cp:coreProperties>
</file>