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E088D" w14:textId="77777777" w:rsidR="00DD0969" w:rsidRPr="00A24B5E" w:rsidRDefault="00DD0969" w:rsidP="00DD0969">
      <w:pPr>
        <w:rPr>
          <w:rFonts w:ascii="Arial" w:hAnsi="Arial" w:cs="Arial"/>
          <w:sz w:val="40"/>
          <w:szCs w:val="40"/>
          <w:lang w:val="uk-U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16"/>
        <w:gridCol w:w="7582"/>
      </w:tblGrid>
      <w:tr w:rsidR="00DD0969" w:rsidRPr="00CE2EE1" w14:paraId="2AF7117D" w14:textId="77777777" w:rsidTr="002B7019">
        <w:trPr>
          <w:trHeight w:val="432"/>
        </w:trPr>
        <w:tc>
          <w:tcPr>
            <w:tcW w:w="1916" w:type="dxa"/>
            <w:shd w:val="clear" w:color="auto" w:fill="auto"/>
            <w:vAlign w:val="center"/>
          </w:tcPr>
          <w:p w14:paraId="2FCAF977" w14:textId="77777777" w:rsidR="00DD0969" w:rsidRPr="00CE2EE1" w:rsidRDefault="00DD0969" w:rsidP="002B7019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CE2EE1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SOP No.</w:t>
            </w:r>
          </w:p>
        </w:tc>
        <w:tc>
          <w:tcPr>
            <w:tcW w:w="7582" w:type="dxa"/>
            <w:shd w:val="clear" w:color="auto" w:fill="auto"/>
            <w:vAlign w:val="center"/>
          </w:tcPr>
          <w:p w14:paraId="18D127F8" w14:textId="77777777" w:rsidR="00DD0969" w:rsidRPr="00CE2EE1" w:rsidRDefault="00DD0969" w:rsidP="002B7019">
            <w:pPr>
              <w:suppressAutoHyphens/>
              <w:spacing w:after="0" w:line="360" w:lineRule="auto"/>
              <w:rPr>
                <w:rFonts w:ascii="Arial" w:eastAsia="Arial" w:hAnsi="Arial" w:cs="Arial"/>
                <w:b/>
                <w:bCs/>
                <w:sz w:val="28"/>
                <w:szCs w:val="28"/>
                <w:lang w:val="en-GB" w:eastAsia="zh-CN"/>
              </w:rPr>
            </w:pPr>
          </w:p>
        </w:tc>
      </w:tr>
      <w:tr w:rsidR="00DD0969" w:rsidRPr="00CE2EE1" w14:paraId="1C81BE95" w14:textId="77777777" w:rsidTr="002B7019">
        <w:trPr>
          <w:trHeight w:val="432"/>
        </w:trPr>
        <w:tc>
          <w:tcPr>
            <w:tcW w:w="1916" w:type="dxa"/>
            <w:shd w:val="clear" w:color="auto" w:fill="auto"/>
            <w:vAlign w:val="center"/>
          </w:tcPr>
          <w:p w14:paraId="6366AB52" w14:textId="77777777" w:rsidR="00DD0969" w:rsidRPr="00CE2EE1" w:rsidRDefault="00DD0969" w:rsidP="002B7019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CE2EE1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Title</w:t>
            </w:r>
          </w:p>
        </w:tc>
        <w:tc>
          <w:tcPr>
            <w:tcW w:w="7582" w:type="dxa"/>
            <w:shd w:val="clear" w:color="auto" w:fill="auto"/>
            <w:vAlign w:val="center"/>
          </w:tcPr>
          <w:p w14:paraId="74C74A7E" w14:textId="77777777" w:rsidR="00DD0969" w:rsidRPr="00CE2EE1" w:rsidRDefault="00DD0969" w:rsidP="002B7019">
            <w:pPr>
              <w:suppressAutoHyphens/>
              <w:spacing w:after="0" w:line="360" w:lineRule="auto"/>
              <w:rPr>
                <w:rFonts w:ascii="Arial" w:eastAsia="Arial" w:hAnsi="Arial" w:cs="Arial"/>
                <w:b/>
                <w:bCs/>
                <w:sz w:val="28"/>
                <w:szCs w:val="28"/>
                <w:lang w:val="en-GB" w:eastAsia="zh-CN"/>
              </w:rPr>
            </w:pPr>
          </w:p>
        </w:tc>
      </w:tr>
      <w:tr w:rsidR="00DD0969" w:rsidRPr="00CE2EE1" w14:paraId="05AF3AC7" w14:textId="77777777" w:rsidTr="002B7019">
        <w:trPr>
          <w:trHeight w:val="432"/>
        </w:trPr>
        <w:tc>
          <w:tcPr>
            <w:tcW w:w="1916" w:type="dxa"/>
            <w:shd w:val="clear" w:color="auto" w:fill="auto"/>
            <w:vAlign w:val="center"/>
          </w:tcPr>
          <w:p w14:paraId="387928E1" w14:textId="77777777" w:rsidR="00DD0969" w:rsidRPr="00CE2EE1" w:rsidRDefault="00DD0969" w:rsidP="002B7019">
            <w:pPr>
              <w:suppressAutoHyphens/>
              <w:snapToGrid w:val="0"/>
              <w:spacing w:after="0" w:line="360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  <w:lang w:val="en-GB" w:eastAsia="zh-CN"/>
              </w:rPr>
            </w:pPr>
          </w:p>
        </w:tc>
        <w:tc>
          <w:tcPr>
            <w:tcW w:w="7582" w:type="dxa"/>
            <w:shd w:val="clear" w:color="auto" w:fill="auto"/>
            <w:vAlign w:val="center"/>
          </w:tcPr>
          <w:p w14:paraId="1B2215E9" w14:textId="77777777" w:rsidR="00DD0969" w:rsidRPr="00CE2EE1" w:rsidRDefault="00DD0969" w:rsidP="002B7019">
            <w:pPr>
              <w:suppressAutoHyphens/>
              <w:snapToGrid w:val="0"/>
              <w:spacing w:after="0" w:line="360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  <w:lang w:val="en-GB" w:eastAsia="zh-CN"/>
              </w:rPr>
            </w:pPr>
          </w:p>
        </w:tc>
      </w:tr>
      <w:tr w:rsidR="00DD0969" w:rsidRPr="00CE2EE1" w14:paraId="21BB849B" w14:textId="77777777" w:rsidTr="002B7019">
        <w:trPr>
          <w:trHeight w:val="508"/>
        </w:trPr>
        <w:tc>
          <w:tcPr>
            <w:tcW w:w="1916" w:type="dxa"/>
            <w:shd w:val="clear" w:color="auto" w:fill="auto"/>
          </w:tcPr>
          <w:p w14:paraId="2E6EA170" w14:textId="77777777" w:rsidR="00DD0969" w:rsidRPr="00CE2EE1" w:rsidRDefault="00DD0969" w:rsidP="002B7019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CE2EE1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Author:</w:t>
            </w:r>
          </w:p>
        </w:tc>
        <w:tc>
          <w:tcPr>
            <w:tcW w:w="7582" w:type="dxa"/>
            <w:shd w:val="clear" w:color="auto" w:fill="auto"/>
            <w:vAlign w:val="center"/>
          </w:tcPr>
          <w:p w14:paraId="6534018E" w14:textId="77777777" w:rsidR="00DD0969" w:rsidRDefault="00DD0969" w:rsidP="002B7019">
            <w:pPr>
              <w:suppressAutoHyphens/>
              <w:spacing w:after="0" w:line="360" w:lineRule="auto"/>
              <w:rPr>
                <w:rFonts w:ascii="Arial" w:eastAsia="Arial" w:hAnsi="Arial" w:cs="Arial"/>
                <w:i/>
                <w:iCs/>
                <w:sz w:val="28"/>
                <w:szCs w:val="28"/>
                <w:lang w:val="en-GB" w:eastAsia="zh-CN"/>
              </w:rPr>
            </w:pPr>
          </w:p>
          <w:p w14:paraId="172C8373" w14:textId="77777777" w:rsidR="00DD0969" w:rsidRPr="00CE2EE1" w:rsidRDefault="00DD0969" w:rsidP="002B7019">
            <w:pPr>
              <w:suppressAutoHyphens/>
              <w:spacing w:after="0" w:line="360" w:lineRule="auto"/>
              <w:rPr>
                <w:rFonts w:ascii="Arial" w:eastAsia="Arial" w:hAnsi="Arial" w:cs="Arial"/>
                <w:i/>
                <w:iCs/>
                <w:sz w:val="28"/>
                <w:szCs w:val="28"/>
                <w:lang w:val="en-GB" w:eastAsia="zh-CN"/>
              </w:rPr>
            </w:pPr>
          </w:p>
        </w:tc>
      </w:tr>
      <w:tr w:rsidR="00DD0969" w:rsidRPr="00CE2EE1" w14:paraId="6ABDBE68" w14:textId="77777777" w:rsidTr="002B7019">
        <w:trPr>
          <w:trHeight w:val="202"/>
        </w:trPr>
        <w:tc>
          <w:tcPr>
            <w:tcW w:w="1916" w:type="dxa"/>
            <w:shd w:val="clear" w:color="auto" w:fill="auto"/>
            <w:vAlign w:val="center"/>
          </w:tcPr>
          <w:p w14:paraId="31DB0022" w14:textId="77777777" w:rsidR="00DD0969" w:rsidRPr="00CE2EE1" w:rsidRDefault="00DD0969" w:rsidP="002B7019">
            <w:pPr>
              <w:suppressAutoHyphens/>
              <w:snapToGrid w:val="0"/>
              <w:spacing w:after="0" w:line="360" w:lineRule="auto"/>
              <w:rPr>
                <w:rFonts w:ascii="Arial" w:eastAsia="Arial" w:hAnsi="Arial" w:cs="Arial"/>
                <w:i/>
                <w:iCs/>
                <w:sz w:val="28"/>
                <w:szCs w:val="28"/>
                <w:lang w:val="en-GB" w:eastAsia="zh-CN"/>
              </w:rPr>
            </w:pPr>
          </w:p>
        </w:tc>
        <w:tc>
          <w:tcPr>
            <w:tcW w:w="7582" w:type="dxa"/>
            <w:shd w:val="clear" w:color="auto" w:fill="auto"/>
            <w:vAlign w:val="center"/>
          </w:tcPr>
          <w:p w14:paraId="39A0D951" w14:textId="77777777" w:rsidR="00DD0969" w:rsidRPr="00CE2EE1" w:rsidRDefault="00DD0969" w:rsidP="002B7019">
            <w:pPr>
              <w:suppressAutoHyphens/>
              <w:snapToGrid w:val="0"/>
              <w:spacing w:after="0" w:line="360" w:lineRule="auto"/>
              <w:jc w:val="left"/>
              <w:rPr>
                <w:rFonts w:ascii="Arial" w:eastAsia="Arial" w:hAnsi="Arial" w:cs="Arial"/>
                <w:i/>
                <w:iCs/>
                <w:sz w:val="28"/>
                <w:szCs w:val="28"/>
                <w:lang w:val="en-GB" w:eastAsia="zh-CN"/>
              </w:rPr>
            </w:pPr>
          </w:p>
        </w:tc>
      </w:tr>
      <w:tr w:rsidR="00DD0969" w:rsidRPr="00CE2EE1" w14:paraId="12E7636F" w14:textId="77777777" w:rsidTr="002B7019">
        <w:trPr>
          <w:trHeight w:val="490"/>
        </w:trPr>
        <w:tc>
          <w:tcPr>
            <w:tcW w:w="1916" w:type="dxa"/>
            <w:shd w:val="clear" w:color="auto" w:fill="auto"/>
          </w:tcPr>
          <w:p w14:paraId="0C3E8EA6" w14:textId="77777777" w:rsidR="00DD0969" w:rsidRPr="00CE2EE1" w:rsidRDefault="00DD0969" w:rsidP="002B7019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CE2EE1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Reviewed:</w:t>
            </w:r>
          </w:p>
        </w:tc>
        <w:tc>
          <w:tcPr>
            <w:tcW w:w="7582" w:type="dxa"/>
            <w:shd w:val="clear" w:color="auto" w:fill="auto"/>
            <w:vAlign w:val="center"/>
          </w:tcPr>
          <w:p w14:paraId="56F33B3D" w14:textId="77777777" w:rsidR="00DD0969" w:rsidRDefault="00DD0969" w:rsidP="002B7019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  <w:p w14:paraId="4C347132" w14:textId="77777777" w:rsidR="00DD0969" w:rsidRPr="00CE2EE1" w:rsidRDefault="00DD0969" w:rsidP="002B7019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</w:tr>
      <w:tr w:rsidR="00DD0969" w:rsidRPr="00CE2EE1" w14:paraId="022B685E" w14:textId="77777777" w:rsidTr="002B7019">
        <w:trPr>
          <w:trHeight w:val="432"/>
        </w:trPr>
        <w:tc>
          <w:tcPr>
            <w:tcW w:w="1916" w:type="dxa"/>
            <w:shd w:val="clear" w:color="auto" w:fill="auto"/>
          </w:tcPr>
          <w:p w14:paraId="51DE4BC0" w14:textId="77777777" w:rsidR="00DD0969" w:rsidRPr="00CE2EE1" w:rsidRDefault="00DD0969" w:rsidP="002B7019">
            <w:pPr>
              <w:suppressAutoHyphens/>
              <w:snapToGrid w:val="0"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  <w:tc>
          <w:tcPr>
            <w:tcW w:w="7582" w:type="dxa"/>
            <w:shd w:val="clear" w:color="auto" w:fill="auto"/>
            <w:vAlign w:val="center"/>
          </w:tcPr>
          <w:p w14:paraId="580CE7F4" w14:textId="77777777" w:rsidR="00DD0969" w:rsidRPr="00CE2EE1" w:rsidRDefault="00DD0969" w:rsidP="002B7019">
            <w:pPr>
              <w:suppressAutoHyphens/>
              <w:snapToGrid w:val="0"/>
              <w:spacing w:after="0" w:line="360" w:lineRule="auto"/>
              <w:jc w:val="center"/>
              <w:rPr>
                <w:rFonts w:ascii="Arial" w:eastAsia="Arial" w:hAnsi="Arial" w:cs="Arial"/>
                <w:i/>
                <w:iCs/>
                <w:sz w:val="28"/>
                <w:szCs w:val="28"/>
                <w:lang w:val="en-GB" w:eastAsia="zh-CN"/>
              </w:rPr>
            </w:pPr>
          </w:p>
        </w:tc>
      </w:tr>
      <w:tr w:rsidR="00DD0969" w:rsidRPr="00CE2EE1" w14:paraId="53C00E66" w14:textId="77777777" w:rsidTr="002B7019">
        <w:trPr>
          <w:trHeight w:val="432"/>
        </w:trPr>
        <w:tc>
          <w:tcPr>
            <w:tcW w:w="1916" w:type="dxa"/>
            <w:shd w:val="clear" w:color="auto" w:fill="auto"/>
          </w:tcPr>
          <w:p w14:paraId="564F80C4" w14:textId="77777777" w:rsidR="00DD0969" w:rsidRPr="00CE2EE1" w:rsidRDefault="00DD0969" w:rsidP="002B7019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CE2EE1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Approved:</w:t>
            </w:r>
          </w:p>
        </w:tc>
        <w:tc>
          <w:tcPr>
            <w:tcW w:w="7582" w:type="dxa"/>
            <w:shd w:val="clear" w:color="auto" w:fill="auto"/>
            <w:vAlign w:val="center"/>
          </w:tcPr>
          <w:p w14:paraId="430BB5E6" w14:textId="77777777" w:rsidR="00DD0969" w:rsidRDefault="00DD0969" w:rsidP="002B7019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  <w:p w14:paraId="334E091B" w14:textId="77777777" w:rsidR="00DD0969" w:rsidRPr="00CE2EE1" w:rsidRDefault="00DD0969" w:rsidP="002B7019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</w:tr>
      <w:tr w:rsidR="00DD0969" w:rsidRPr="00CE2EE1" w14:paraId="2DAFA467" w14:textId="77777777" w:rsidTr="002B7019">
        <w:trPr>
          <w:trHeight w:val="432"/>
        </w:trPr>
        <w:tc>
          <w:tcPr>
            <w:tcW w:w="1916" w:type="dxa"/>
            <w:shd w:val="clear" w:color="auto" w:fill="auto"/>
          </w:tcPr>
          <w:p w14:paraId="09F544BC" w14:textId="77777777" w:rsidR="00DD0969" w:rsidRPr="00CE2EE1" w:rsidRDefault="00DD0969" w:rsidP="002B7019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  <w:tc>
          <w:tcPr>
            <w:tcW w:w="7582" w:type="dxa"/>
            <w:shd w:val="clear" w:color="auto" w:fill="auto"/>
            <w:vAlign w:val="center"/>
          </w:tcPr>
          <w:p w14:paraId="215AA66F" w14:textId="77777777" w:rsidR="00DD0969" w:rsidRPr="00CE2EE1" w:rsidRDefault="00DD0969" w:rsidP="002B7019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</w:tr>
    </w:tbl>
    <w:p w14:paraId="4642C01C" w14:textId="77777777" w:rsidR="00DD0969" w:rsidRDefault="00DD0969" w:rsidP="00DD0969">
      <w:pPr>
        <w:rPr>
          <w:rFonts w:ascii="Arial" w:hAnsi="Arial" w:cs="Arial"/>
        </w:rPr>
      </w:pPr>
    </w:p>
    <w:p w14:paraId="09D0D0F6" w14:textId="77777777" w:rsidR="00DD0969" w:rsidRDefault="00DD0969" w:rsidP="00DD0969">
      <w:pPr>
        <w:rPr>
          <w:rFonts w:ascii="Arial" w:hAnsi="Arial" w:cs="Arial"/>
        </w:rPr>
      </w:pPr>
    </w:p>
    <w:p w14:paraId="2AED183A" w14:textId="77777777" w:rsidR="00DD0969" w:rsidRDefault="00DD0969" w:rsidP="00DD0969">
      <w:pPr>
        <w:rPr>
          <w:rFonts w:ascii="Arial" w:hAnsi="Arial" w:cs="Arial"/>
        </w:rPr>
      </w:pPr>
    </w:p>
    <w:p w14:paraId="64C73F03" w14:textId="77777777" w:rsidR="00DD0969" w:rsidRDefault="00DD0969" w:rsidP="00DD0969">
      <w:pPr>
        <w:rPr>
          <w:rFonts w:ascii="Arial" w:hAnsi="Arial" w:cs="Arial"/>
        </w:rPr>
      </w:pPr>
    </w:p>
    <w:p w14:paraId="4AC93D0A" w14:textId="77777777" w:rsidR="00DD0969" w:rsidRDefault="00DD0969" w:rsidP="00DD0969">
      <w:pPr>
        <w:rPr>
          <w:rFonts w:ascii="Arial" w:hAnsi="Arial" w:cs="Arial"/>
        </w:rPr>
      </w:pPr>
    </w:p>
    <w:p w14:paraId="25379881" w14:textId="77777777" w:rsidR="00DD0969" w:rsidRDefault="00DD0969" w:rsidP="00DD0969">
      <w:pPr>
        <w:rPr>
          <w:rFonts w:ascii="Arial" w:hAnsi="Arial" w:cs="Arial"/>
        </w:rPr>
      </w:pPr>
    </w:p>
    <w:p w14:paraId="60E2479B" w14:textId="77777777" w:rsidR="00DD0969" w:rsidRDefault="00DD0969" w:rsidP="00DD0969">
      <w:pPr>
        <w:rPr>
          <w:rFonts w:ascii="Arial" w:hAnsi="Arial" w:cs="Arial"/>
        </w:rPr>
      </w:pP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4980"/>
        <w:gridCol w:w="4390"/>
      </w:tblGrid>
      <w:tr w:rsidR="00DD0969" w14:paraId="6D906B93" w14:textId="77777777" w:rsidTr="002B7019">
        <w:trPr>
          <w:trHeight w:val="423"/>
        </w:trPr>
        <w:tc>
          <w:tcPr>
            <w:tcW w:w="93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3E1EEBB" w14:textId="77777777" w:rsidR="00DD0969" w:rsidRDefault="00DD0969" w:rsidP="002B7019">
            <w:pPr>
              <w:rPr>
                <w:rFonts w:ascii="Arial" w:eastAsia="Arial" w:hAnsi="Arial" w:cs="Arial"/>
                <w:lang w:val="en-GB"/>
              </w:rPr>
            </w:pPr>
            <w:r w:rsidRPr="2B307834">
              <w:rPr>
                <w:rFonts w:ascii="Arial" w:eastAsia="Arial" w:hAnsi="Arial" w:cs="Arial"/>
                <w:lang w:val="en-GB"/>
              </w:rPr>
              <w:t>Document information</w:t>
            </w:r>
          </w:p>
        </w:tc>
      </w:tr>
      <w:tr w:rsidR="00DD0969" w14:paraId="76F5A357" w14:textId="77777777" w:rsidTr="002B7019">
        <w:trPr>
          <w:trHeight w:val="300"/>
        </w:trPr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87BD8F7" w14:textId="77777777" w:rsidR="00DD0969" w:rsidRDefault="00DD0969" w:rsidP="002B7019">
            <w:pPr>
              <w:jc w:val="right"/>
              <w:rPr>
                <w:rFonts w:ascii="Arial" w:eastAsia="Arial" w:hAnsi="Arial" w:cs="Arial"/>
                <w:lang w:val="en-GB"/>
              </w:rPr>
            </w:pPr>
            <w:r w:rsidRPr="2B307834">
              <w:rPr>
                <w:rFonts w:ascii="Arial" w:eastAsia="Arial" w:hAnsi="Arial" w:cs="Arial"/>
                <w:lang w:val="en-GB"/>
              </w:rPr>
              <w:t>Revision period</w:t>
            </w:r>
          </w:p>
        </w:tc>
        <w:tc>
          <w:tcPr>
            <w:tcW w:w="4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3F7198" w14:textId="77777777" w:rsidR="00DD0969" w:rsidRDefault="00DD0969" w:rsidP="002B7019">
            <w:pPr>
              <w:rPr>
                <w:rFonts w:ascii="Arial" w:eastAsia="Arial" w:hAnsi="Arial" w:cs="Arial"/>
                <w:lang w:val="en-GB"/>
              </w:rPr>
            </w:pPr>
            <w:r w:rsidRPr="2B307834">
              <w:rPr>
                <w:rFonts w:ascii="Arial" w:eastAsia="Arial" w:hAnsi="Arial" w:cs="Arial"/>
              </w:rPr>
              <w:t>2</w:t>
            </w:r>
            <w:r w:rsidRPr="2B307834">
              <w:rPr>
                <w:rFonts w:ascii="Arial" w:eastAsia="Arial" w:hAnsi="Arial" w:cs="Arial"/>
                <w:lang w:val="en-GB"/>
              </w:rPr>
              <w:t xml:space="preserve"> </w:t>
            </w:r>
            <w:proofErr w:type="gramStart"/>
            <w:r w:rsidRPr="2B307834">
              <w:rPr>
                <w:rFonts w:ascii="Arial" w:eastAsia="Arial" w:hAnsi="Arial" w:cs="Arial"/>
                <w:lang w:val="en-GB"/>
              </w:rPr>
              <w:t>year</w:t>
            </w:r>
            <w:proofErr w:type="gramEnd"/>
          </w:p>
        </w:tc>
      </w:tr>
    </w:tbl>
    <w:p w14:paraId="4888399D" w14:textId="77777777" w:rsidR="00DD0969" w:rsidRDefault="00DD0969" w:rsidP="00DD0969">
      <w:pPr>
        <w:rPr>
          <w:rFonts w:ascii="Arial" w:hAnsi="Arial" w:cs="Arial"/>
        </w:rPr>
      </w:pPr>
    </w:p>
    <w:p w14:paraId="46EC323D" w14:textId="03BD8E12" w:rsidR="00F9043B" w:rsidRDefault="00F9043B"/>
    <w:p w14:paraId="1A000D8D" w14:textId="77777777" w:rsidR="00DD0969" w:rsidRDefault="00DD0969"/>
    <w:p w14:paraId="694EE0A2" w14:textId="77777777" w:rsidR="00ED2666" w:rsidRPr="00F9043B" w:rsidRDefault="00ED037D">
      <w:pPr>
        <w:pStyle w:val="Compact"/>
        <w:numPr>
          <w:ilvl w:val="0"/>
          <w:numId w:val="15"/>
        </w:numPr>
        <w:rPr>
          <w:rFonts w:ascii="Arial" w:hAnsi="Arial" w:cs="Arial"/>
        </w:rPr>
      </w:pPr>
      <w:r w:rsidRPr="00F9043B">
        <w:rPr>
          <w:rFonts w:ascii="Arial" w:hAnsi="Arial" w:cs="Arial"/>
        </w:rPr>
        <w:lastRenderedPageBreak/>
        <w:t>Import demographic and laboratory data as dataframes:</w:t>
      </w:r>
    </w:p>
    <w:p w14:paraId="120C9779" w14:textId="77777777" w:rsidR="00ED2666" w:rsidRPr="00F9043B" w:rsidRDefault="00ED037D">
      <w:pPr>
        <w:pStyle w:val="SourceCode"/>
        <w:rPr>
          <w:rFonts w:cs="Arial"/>
        </w:rPr>
      </w:pPr>
      <w:r w:rsidRPr="00F9043B">
        <w:rPr>
          <w:rStyle w:val="NormalTok"/>
          <w:rFonts w:cs="Arial"/>
        </w:rPr>
        <w:t xml:space="preserve">url </w:t>
      </w:r>
      <w:r w:rsidRPr="00F9043B">
        <w:rPr>
          <w:rStyle w:val="OtherTok"/>
          <w:rFonts w:ascii="Arial" w:hAnsi="Arial" w:cs="Arial"/>
        </w:rPr>
        <w:t>&lt;-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StringTok"/>
          <w:rFonts w:ascii="Arial" w:hAnsi="Arial" w:cs="Arial"/>
        </w:rPr>
        <w:t>"https://raw.githubusercontent.com/RConsortium/submissions-pilot3-adam-to-fda/main/m5/datasets/rconsortiumpilot3/tabulations/sdtm/"</w:t>
      </w:r>
      <w:r w:rsidRPr="00F9043B">
        <w:rPr>
          <w:rFonts w:cs="Arial"/>
        </w:rPr>
        <w:br/>
      </w:r>
      <w:r w:rsidRPr="00F9043B">
        <w:rPr>
          <w:rFonts w:cs="Arial"/>
        </w:rPr>
        <w:br/>
      </w:r>
      <w:r w:rsidRPr="00F9043B">
        <w:rPr>
          <w:rStyle w:val="CommentTok"/>
          <w:rFonts w:ascii="Arial" w:hAnsi="Arial" w:cs="Arial"/>
        </w:rPr>
        <w:t># Read the DM data from public github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dm_url  </w:t>
      </w:r>
      <w:r w:rsidRPr="00F9043B">
        <w:rPr>
          <w:rStyle w:val="OtherTok"/>
          <w:rFonts w:ascii="Arial" w:hAnsi="Arial" w:cs="Arial"/>
        </w:rPr>
        <w:t>&lt;-</w:t>
      </w:r>
      <w:r w:rsidRPr="00F9043B">
        <w:rPr>
          <w:rStyle w:val="NormalTok"/>
          <w:rFonts w:cs="Arial"/>
        </w:rPr>
        <w:t xml:space="preserve"> glue</w:t>
      </w:r>
      <w:r w:rsidRPr="00F9043B">
        <w:rPr>
          <w:rStyle w:val="SpecialCharTok"/>
          <w:rFonts w:ascii="Arial" w:hAnsi="Arial" w:cs="Arial"/>
        </w:rPr>
        <w:t>::</w:t>
      </w:r>
      <w:r w:rsidRPr="00F9043B">
        <w:rPr>
          <w:rStyle w:val="FunctionTok"/>
          <w:rFonts w:cs="Arial"/>
        </w:rPr>
        <w:t>glue</w:t>
      </w:r>
      <w:r w:rsidRPr="00F9043B">
        <w:rPr>
          <w:rStyle w:val="NormalTok"/>
          <w:rFonts w:cs="Arial"/>
        </w:rPr>
        <w:t xml:space="preserve">(url, </w:t>
      </w:r>
      <w:r w:rsidRPr="00F9043B">
        <w:rPr>
          <w:rStyle w:val="StringTok"/>
          <w:rFonts w:ascii="Arial" w:hAnsi="Arial" w:cs="Arial"/>
        </w:rPr>
        <w:t>"dm.xpt"</w:t>
      </w:r>
      <w:r w:rsidRPr="00F9043B">
        <w:rPr>
          <w:rStyle w:val="NormalTok"/>
          <w:rFonts w:cs="Arial"/>
        </w:rPr>
        <w:t>)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dm_data </w:t>
      </w:r>
      <w:r w:rsidRPr="00F9043B">
        <w:rPr>
          <w:rStyle w:val="OtherTok"/>
          <w:rFonts w:ascii="Arial" w:hAnsi="Arial" w:cs="Arial"/>
        </w:rPr>
        <w:t>&lt;-</w:t>
      </w:r>
      <w:r w:rsidRPr="00F9043B">
        <w:rPr>
          <w:rStyle w:val="NormalTok"/>
          <w:rFonts w:cs="Arial"/>
        </w:rPr>
        <w:t xml:space="preserve"> haven</w:t>
      </w:r>
      <w:r w:rsidRPr="00F9043B">
        <w:rPr>
          <w:rStyle w:val="SpecialCharTok"/>
          <w:rFonts w:ascii="Arial" w:hAnsi="Arial" w:cs="Arial"/>
        </w:rPr>
        <w:t>::</w:t>
      </w:r>
      <w:r w:rsidRPr="00F9043B">
        <w:rPr>
          <w:rStyle w:val="FunctionTok"/>
          <w:rFonts w:cs="Arial"/>
        </w:rPr>
        <w:t>read_xpt</w:t>
      </w:r>
      <w:r w:rsidRPr="00F9043B">
        <w:rPr>
          <w:rStyle w:val="NormalTok"/>
          <w:rFonts w:cs="Arial"/>
        </w:rPr>
        <w:t>(readr</w:t>
      </w:r>
      <w:r w:rsidRPr="00F9043B">
        <w:rPr>
          <w:rStyle w:val="SpecialCharTok"/>
          <w:rFonts w:ascii="Arial" w:hAnsi="Arial" w:cs="Arial"/>
        </w:rPr>
        <w:t>::</w:t>
      </w:r>
      <w:r w:rsidRPr="00F9043B">
        <w:rPr>
          <w:rStyle w:val="FunctionTok"/>
          <w:rFonts w:cs="Arial"/>
        </w:rPr>
        <w:t>read_file_raw</w:t>
      </w:r>
      <w:r w:rsidRPr="00F9043B">
        <w:rPr>
          <w:rStyle w:val="NormalTok"/>
          <w:rFonts w:cs="Arial"/>
        </w:rPr>
        <w:t>(dm_url))</w:t>
      </w:r>
      <w:r w:rsidRPr="00F9043B">
        <w:rPr>
          <w:rFonts w:cs="Arial"/>
        </w:rPr>
        <w:br/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dm_data </w:t>
      </w:r>
      <w:r w:rsidRPr="00F9043B">
        <w:rPr>
          <w:rStyle w:val="OtherTok"/>
          <w:rFonts w:ascii="Arial" w:hAnsi="Arial" w:cs="Arial"/>
        </w:rPr>
        <w:t>&lt;-</w:t>
      </w:r>
      <w:r w:rsidRPr="00F9043B">
        <w:rPr>
          <w:rStyle w:val="NormalTok"/>
          <w:rFonts w:cs="Arial"/>
        </w:rPr>
        <w:t xml:space="preserve"> dm_data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Style w:val="NormalTok"/>
          <w:rFonts w:cs="Arial"/>
        </w:rPr>
        <w:t xml:space="preserve"> 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dplyr</w:t>
      </w:r>
      <w:r w:rsidRPr="00F9043B">
        <w:rPr>
          <w:rStyle w:val="SpecialCharTok"/>
          <w:rFonts w:ascii="Arial" w:hAnsi="Arial" w:cs="Arial"/>
        </w:rPr>
        <w:t>::</w:t>
      </w:r>
      <w:r w:rsidRPr="00F9043B">
        <w:rPr>
          <w:rStyle w:val="FunctionTok"/>
          <w:rFonts w:cs="Arial"/>
        </w:rPr>
        <w:t>mutate</w:t>
      </w:r>
      <w:r w:rsidRPr="00F9043B">
        <w:rPr>
          <w:rStyle w:val="NormalTok"/>
          <w:rFonts w:cs="Arial"/>
        </w:rPr>
        <w:t>(</w:t>
      </w:r>
      <w:r w:rsidRPr="00F9043B">
        <w:rPr>
          <w:rStyle w:val="AttributeTok"/>
          <w:rFonts w:ascii="Arial" w:hAnsi="Arial" w:cs="Arial"/>
        </w:rPr>
        <w:t>COUNTRY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factor</w:t>
      </w:r>
      <w:r w:rsidRPr="00F9043B">
        <w:rPr>
          <w:rStyle w:val="NormalTok"/>
          <w:rFonts w:cs="Arial"/>
        </w:rPr>
        <w:t xml:space="preserve">(COUNTRY, </w:t>
      </w:r>
      <w:r w:rsidRPr="00F9043B">
        <w:rPr>
          <w:rStyle w:val="AttributeTok"/>
          <w:rFonts w:ascii="Arial" w:hAnsi="Arial" w:cs="Arial"/>
        </w:rPr>
        <w:t>levels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c</w:t>
      </w:r>
      <w:r w:rsidRPr="00F9043B">
        <w:rPr>
          <w:rStyle w:val="NormalTok"/>
          <w:rFonts w:cs="Arial"/>
        </w:rPr>
        <w:t>(</w:t>
      </w:r>
      <w:r w:rsidRPr="00F9043B">
        <w:rPr>
          <w:rStyle w:val="StringTok"/>
          <w:rFonts w:ascii="Arial" w:hAnsi="Arial" w:cs="Arial"/>
        </w:rPr>
        <w:t>"USA"</w:t>
      </w:r>
      <w:r w:rsidRPr="00F9043B">
        <w:rPr>
          <w:rStyle w:val="NormalTok"/>
          <w:rFonts w:cs="Arial"/>
        </w:rPr>
        <w:t xml:space="preserve">, </w:t>
      </w:r>
      <w:r w:rsidRPr="00F9043B">
        <w:rPr>
          <w:rStyle w:val="StringTok"/>
          <w:rFonts w:ascii="Arial" w:hAnsi="Arial" w:cs="Arial"/>
        </w:rPr>
        <w:t>"NOT USA"</w:t>
      </w:r>
      <w:r w:rsidRPr="00F9043B">
        <w:rPr>
          <w:rStyle w:val="NormalTok"/>
          <w:rFonts w:cs="Arial"/>
        </w:rPr>
        <w:t xml:space="preserve">)))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dplyr</w:t>
      </w:r>
      <w:r w:rsidRPr="00F9043B">
        <w:rPr>
          <w:rStyle w:val="SpecialCharTok"/>
          <w:rFonts w:ascii="Arial" w:hAnsi="Arial" w:cs="Arial"/>
        </w:rPr>
        <w:t>::</w:t>
      </w:r>
      <w:r w:rsidRPr="00F9043B">
        <w:rPr>
          <w:rStyle w:val="FunctionTok"/>
          <w:rFonts w:cs="Arial"/>
        </w:rPr>
        <w:t>arrange</w:t>
      </w:r>
      <w:r w:rsidRPr="00F9043B">
        <w:rPr>
          <w:rStyle w:val="NormalTok"/>
          <w:rFonts w:cs="Arial"/>
        </w:rPr>
        <w:t>(USUBJID)</w:t>
      </w:r>
      <w:r w:rsidRPr="00F9043B">
        <w:rPr>
          <w:rFonts w:cs="Arial"/>
        </w:rPr>
        <w:br/>
      </w:r>
      <w:r w:rsidRPr="00F9043B">
        <w:rPr>
          <w:rFonts w:cs="Arial"/>
        </w:rPr>
        <w:br/>
      </w:r>
      <w:r w:rsidRPr="00F9043B">
        <w:rPr>
          <w:rFonts w:cs="Arial"/>
        </w:rPr>
        <w:br/>
      </w:r>
      <w:r w:rsidRPr="00F9043B">
        <w:rPr>
          <w:rStyle w:val="CommentTok"/>
          <w:rFonts w:ascii="Arial" w:hAnsi="Arial" w:cs="Arial"/>
        </w:rPr>
        <w:t># Read the LB data from public github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lb_url  </w:t>
      </w:r>
      <w:r w:rsidRPr="00F9043B">
        <w:rPr>
          <w:rStyle w:val="OtherTok"/>
          <w:rFonts w:ascii="Arial" w:hAnsi="Arial" w:cs="Arial"/>
        </w:rPr>
        <w:t>&lt;-</w:t>
      </w:r>
      <w:r w:rsidRPr="00F9043B">
        <w:rPr>
          <w:rStyle w:val="NormalTok"/>
          <w:rFonts w:cs="Arial"/>
        </w:rPr>
        <w:t xml:space="preserve"> glue</w:t>
      </w:r>
      <w:r w:rsidRPr="00F9043B">
        <w:rPr>
          <w:rStyle w:val="SpecialCharTok"/>
          <w:rFonts w:ascii="Arial" w:hAnsi="Arial" w:cs="Arial"/>
        </w:rPr>
        <w:t>::</w:t>
      </w:r>
      <w:r w:rsidRPr="00F9043B">
        <w:rPr>
          <w:rStyle w:val="FunctionTok"/>
          <w:rFonts w:cs="Arial"/>
        </w:rPr>
        <w:t>glue</w:t>
      </w:r>
      <w:r w:rsidRPr="00F9043B">
        <w:rPr>
          <w:rStyle w:val="NormalTok"/>
          <w:rFonts w:cs="Arial"/>
        </w:rPr>
        <w:t xml:space="preserve">(url, </w:t>
      </w:r>
      <w:r w:rsidRPr="00F9043B">
        <w:rPr>
          <w:rStyle w:val="StringTok"/>
          <w:rFonts w:ascii="Arial" w:hAnsi="Arial" w:cs="Arial"/>
        </w:rPr>
        <w:t>"lb.xpt"</w:t>
      </w:r>
      <w:r w:rsidRPr="00F9043B">
        <w:rPr>
          <w:rStyle w:val="NormalTok"/>
          <w:rFonts w:cs="Arial"/>
        </w:rPr>
        <w:t>)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lb_data </w:t>
      </w:r>
      <w:r w:rsidRPr="00F9043B">
        <w:rPr>
          <w:rStyle w:val="OtherTok"/>
          <w:rFonts w:ascii="Arial" w:hAnsi="Arial" w:cs="Arial"/>
        </w:rPr>
        <w:t>&lt;-</w:t>
      </w:r>
      <w:r w:rsidRPr="00F9043B">
        <w:rPr>
          <w:rStyle w:val="NormalTok"/>
          <w:rFonts w:cs="Arial"/>
        </w:rPr>
        <w:t xml:space="preserve"> haven</w:t>
      </w:r>
      <w:r w:rsidRPr="00F9043B">
        <w:rPr>
          <w:rStyle w:val="SpecialCharTok"/>
          <w:rFonts w:ascii="Arial" w:hAnsi="Arial" w:cs="Arial"/>
        </w:rPr>
        <w:t>::</w:t>
      </w:r>
      <w:r w:rsidRPr="00F9043B">
        <w:rPr>
          <w:rStyle w:val="FunctionTok"/>
          <w:rFonts w:cs="Arial"/>
        </w:rPr>
        <w:t>read_xpt</w:t>
      </w:r>
      <w:r w:rsidRPr="00F9043B">
        <w:rPr>
          <w:rStyle w:val="NormalTok"/>
          <w:rFonts w:cs="Arial"/>
        </w:rPr>
        <w:t>(readr</w:t>
      </w:r>
      <w:r w:rsidRPr="00F9043B">
        <w:rPr>
          <w:rStyle w:val="SpecialCharTok"/>
          <w:rFonts w:ascii="Arial" w:hAnsi="Arial" w:cs="Arial"/>
        </w:rPr>
        <w:t>::</w:t>
      </w:r>
      <w:r w:rsidRPr="00F9043B">
        <w:rPr>
          <w:rStyle w:val="FunctionTok"/>
          <w:rFonts w:cs="Arial"/>
        </w:rPr>
        <w:t>read_file_raw</w:t>
      </w:r>
      <w:r w:rsidRPr="00F9043B">
        <w:rPr>
          <w:rStyle w:val="NormalTok"/>
          <w:rFonts w:cs="Arial"/>
        </w:rPr>
        <w:t>(lb_url))</w:t>
      </w:r>
      <w:r w:rsidRPr="00F9043B">
        <w:rPr>
          <w:rFonts w:cs="Arial"/>
        </w:rPr>
        <w:br/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lb_data   </w:t>
      </w:r>
      <w:r w:rsidRPr="00F9043B">
        <w:rPr>
          <w:rStyle w:val="OtherTok"/>
          <w:rFonts w:ascii="Arial" w:hAnsi="Arial" w:cs="Arial"/>
        </w:rPr>
        <w:t>&lt;-</w:t>
      </w:r>
      <w:r w:rsidRPr="00F9043B">
        <w:rPr>
          <w:rStyle w:val="NormalTok"/>
          <w:rFonts w:cs="Arial"/>
        </w:rPr>
        <w:t xml:space="preserve"> lb_data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Style w:val="NormalTok"/>
          <w:rFonts w:cs="Arial"/>
        </w:rPr>
        <w:t xml:space="preserve"> 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arrange</w:t>
      </w:r>
      <w:r w:rsidRPr="00F9043B">
        <w:rPr>
          <w:rStyle w:val="NormalTok"/>
          <w:rFonts w:cs="Arial"/>
        </w:rPr>
        <w:t>(USUBJID, LBSEQ)</w:t>
      </w:r>
      <w:r w:rsidRPr="00F9043B">
        <w:rPr>
          <w:rFonts w:cs="Arial"/>
        </w:rPr>
        <w:br/>
      </w:r>
      <w:r w:rsidRPr="00F9043B">
        <w:rPr>
          <w:rFonts w:cs="Arial"/>
        </w:rPr>
        <w:br/>
      </w:r>
      <w:r w:rsidRPr="00F9043B">
        <w:rPr>
          <w:rStyle w:val="FunctionTok"/>
          <w:rFonts w:cs="Arial"/>
        </w:rPr>
        <w:t>rm</w:t>
      </w:r>
      <w:r w:rsidRPr="00F9043B">
        <w:rPr>
          <w:rStyle w:val="NormalTok"/>
          <w:rFonts w:cs="Arial"/>
        </w:rPr>
        <w:t>(url, dm_url, lb_url)</w:t>
      </w:r>
      <w:r w:rsidRPr="00F9043B">
        <w:rPr>
          <w:rFonts w:cs="Arial"/>
        </w:rPr>
        <w:br/>
      </w:r>
      <w:r w:rsidRPr="00F9043B">
        <w:rPr>
          <w:rFonts w:cs="Arial"/>
        </w:rPr>
        <w:br/>
      </w:r>
      <w:r w:rsidRPr="00F9043B">
        <w:rPr>
          <w:rStyle w:val="ControlFlowTok"/>
          <w:rFonts w:ascii="Arial" w:hAnsi="Arial" w:cs="Arial"/>
        </w:rPr>
        <w:t>if</w:t>
      </w:r>
      <w:r w:rsidRPr="00F9043B">
        <w:rPr>
          <w:rStyle w:val="NormalTok"/>
          <w:rFonts w:cs="Arial"/>
        </w:rPr>
        <w:t xml:space="preserve"> (</w:t>
      </w:r>
      <w:r w:rsidRPr="00F9043B">
        <w:rPr>
          <w:rStyle w:val="FunctionTok"/>
          <w:rFonts w:cs="Arial"/>
        </w:rPr>
        <w:t>is.data.frame</w:t>
      </w:r>
      <w:r w:rsidRPr="00F9043B">
        <w:rPr>
          <w:rStyle w:val="NormalTok"/>
          <w:rFonts w:cs="Arial"/>
        </w:rPr>
        <w:t>(dm_data)) {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message</w:t>
      </w:r>
      <w:r w:rsidRPr="00F9043B">
        <w:rPr>
          <w:rStyle w:val="NormalTok"/>
          <w:rFonts w:cs="Arial"/>
        </w:rPr>
        <w:t>(</w:t>
      </w:r>
      <w:r w:rsidRPr="00F9043B">
        <w:rPr>
          <w:rStyle w:val="StringTok"/>
          <w:rFonts w:ascii="Arial" w:hAnsi="Arial" w:cs="Arial"/>
        </w:rPr>
        <w:t>"The data is a data frame."</w:t>
      </w:r>
      <w:r w:rsidRPr="00F9043B">
        <w:rPr>
          <w:rStyle w:val="NormalTok"/>
          <w:rFonts w:cs="Arial"/>
        </w:rPr>
        <w:t>)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} </w:t>
      </w:r>
      <w:r w:rsidRPr="00F9043B">
        <w:rPr>
          <w:rStyle w:val="ControlFlowTok"/>
          <w:rFonts w:ascii="Arial" w:hAnsi="Arial" w:cs="Arial"/>
        </w:rPr>
        <w:t>else</w:t>
      </w:r>
      <w:r w:rsidRPr="00F9043B">
        <w:rPr>
          <w:rStyle w:val="NormalTok"/>
          <w:rFonts w:cs="Arial"/>
        </w:rPr>
        <w:t xml:space="preserve"> {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message</w:t>
      </w:r>
      <w:r w:rsidRPr="00F9043B">
        <w:rPr>
          <w:rStyle w:val="NormalTok"/>
          <w:rFonts w:cs="Arial"/>
        </w:rPr>
        <w:t>(</w:t>
      </w:r>
      <w:r w:rsidRPr="00F9043B">
        <w:rPr>
          <w:rStyle w:val="StringTok"/>
          <w:rFonts w:ascii="Arial" w:hAnsi="Arial" w:cs="Arial"/>
        </w:rPr>
        <w:t>"The data is not a data frame."</w:t>
      </w:r>
      <w:r w:rsidRPr="00F9043B">
        <w:rPr>
          <w:rStyle w:val="NormalTok"/>
          <w:rFonts w:cs="Arial"/>
        </w:rPr>
        <w:t>)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>}</w:t>
      </w:r>
    </w:p>
    <w:p w14:paraId="081BB0A9" w14:textId="77777777" w:rsidR="00ED2666" w:rsidRPr="00F9043B" w:rsidRDefault="00ED037D">
      <w:pPr>
        <w:pStyle w:val="SourceCode"/>
        <w:rPr>
          <w:rFonts w:cs="Arial"/>
        </w:rPr>
      </w:pPr>
      <w:r w:rsidRPr="00F9043B">
        <w:rPr>
          <w:rStyle w:val="VerbatimChar"/>
          <w:rFonts w:cs="Arial"/>
        </w:rPr>
        <w:t>## The data is a data frame.</w:t>
      </w:r>
    </w:p>
    <w:p w14:paraId="2955039C" w14:textId="77777777" w:rsidR="00ED2666" w:rsidRPr="00F9043B" w:rsidRDefault="00ED037D">
      <w:pPr>
        <w:pStyle w:val="SourceCode"/>
        <w:rPr>
          <w:rFonts w:cs="Arial"/>
        </w:rPr>
      </w:pPr>
      <w:r w:rsidRPr="00F9043B">
        <w:rPr>
          <w:rStyle w:val="VerbatimChar"/>
          <w:rFonts w:cs="Arial"/>
        </w:rPr>
        <w:t>## # A tibble: 6 × 25</w:t>
      </w:r>
      <w:r w:rsidRPr="00F9043B">
        <w:rPr>
          <w:rFonts w:cs="Arial"/>
        </w:rPr>
        <w:br/>
      </w:r>
      <w:r w:rsidRPr="00F9043B">
        <w:rPr>
          <w:rStyle w:val="VerbatimChar"/>
          <w:rFonts w:cs="Arial"/>
        </w:rPr>
        <w:t>##   STUDYID      DOMAIN USUBJID   SUBJID RFSTDTC RFENDTC RFXSTDTC RFXENDTC RFICDTC</w:t>
      </w:r>
      <w:r w:rsidRPr="00F9043B">
        <w:rPr>
          <w:rFonts w:cs="Arial"/>
        </w:rPr>
        <w:br/>
      </w:r>
      <w:r w:rsidRPr="00F9043B">
        <w:rPr>
          <w:rStyle w:val="VerbatimChar"/>
          <w:rFonts w:cs="Arial"/>
        </w:rPr>
        <w:t xml:space="preserve">##   &lt;chr&gt;        &lt;chr&gt;  &lt;chr&gt;     &lt;chr&gt;  &lt;chr&gt;   &lt;chr&gt;   &lt;chr&gt;    &lt;chr&gt;    &lt;chr&gt;  </w:t>
      </w:r>
      <w:r w:rsidRPr="00F9043B">
        <w:rPr>
          <w:rFonts w:cs="Arial"/>
        </w:rPr>
        <w:br/>
      </w:r>
      <w:r w:rsidRPr="00F9043B">
        <w:rPr>
          <w:rStyle w:val="VerbatimChar"/>
          <w:rFonts w:cs="Arial"/>
        </w:rPr>
        <w:t xml:space="preserve">## 1 CDISCPILOT01 DM     01-701-1… 1015   2014-0… 2014-0… 2014-01… 2014-07… ""     </w:t>
      </w:r>
      <w:r w:rsidRPr="00F9043B">
        <w:rPr>
          <w:rFonts w:cs="Arial"/>
        </w:rPr>
        <w:br/>
      </w:r>
      <w:r w:rsidRPr="00F9043B">
        <w:rPr>
          <w:rStyle w:val="VerbatimChar"/>
          <w:rFonts w:cs="Arial"/>
        </w:rPr>
        <w:t xml:space="preserve">## 2 CDISCPILOT01 DM     01-701-1… 1023   2012-0… 2012-0… 2012-08… 2012-09… ""     </w:t>
      </w:r>
      <w:r w:rsidRPr="00F9043B">
        <w:rPr>
          <w:rFonts w:cs="Arial"/>
        </w:rPr>
        <w:br/>
      </w:r>
      <w:r w:rsidRPr="00F9043B">
        <w:rPr>
          <w:rStyle w:val="VerbatimChar"/>
          <w:rFonts w:cs="Arial"/>
        </w:rPr>
        <w:t xml:space="preserve">## 3 CDISCPILOT01 DM     01-701-1… 1028   2013-0… 2014-0… 2013-07… 2014-01… ""     </w:t>
      </w:r>
      <w:r w:rsidRPr="00F9043B">
        <w:rPr>
          <w:rFonts w:cs="Arial"/>
        </w:rPr>
        <w:br/>
      </w:r>
      <w:r w:rsidRPr="00F9043B">
        <w:rPr>
          <w:rStyle w:val="VerbatimChar"/>
          <w:rFonts w:cs="Arial"/>
        </w:rPr>
        <w:t xml:space="preserve">## 4 CDISCPILOT01 DM     01-701-1… 1033   2014-0… 2014-0… 2014-03… 2014-03… ""     </w:t>
      </w:r>
      <w:r w:rsidRPr="00F9043B">
        <w:rPr>
          <w:rFonts w:cs="Arial"/>
        </w:rPr>
        <w:br/>
      </w:r>
      <w:r w:rsidRPr="00F9043B">
        <w:rPr>
          <w:rStyle w:val="VerbatimChar"/>
          <w:rFonts w:cs="Arial"/>
        </w:rPr>
        <w:t xml:space="preserve">## 5 CDISCPILOT01 DM     01-701-1… 1034   2014-0… 2014-1… 2014-07… 2014-12… ""     </w:t>
      </w:r>
      <w:r w:rsidRPr="00F9043B">
        <w:rPr>
          <w:rFonts w:cs="Arial"/>
        </w:rPr>
        <w:br/>
      </w:r>
      <w:r w:rsidRPr="00F9043B">
        <w:rPr>
          <w:rStyle w:val="VerbatimChar"/>
          <w:rFonts w:cs="Arial"/>
        </w:rPr>
        <w:lastRenderedPageBreak/>
        <w:t xml:space="preserve">## 6 CDISCPILOT01 DM     01-701-1… 1047   2013-0… 2013-0… 2013-02… 2013-03… ""     </w:t>
      </w:r>
      <w:r w:rsidRPr="00F9043B">
        <w:rPr>
          <w:rFonts w:cs="Arial"/>
        </w:rPr>
        <w:br/>
      </w:r>
      <w:r w:rsidRPr="00F9043B">
        <w:rPr>
          <w:rStyle w:val="VerbatimChar"/>
          <w:rFonts w:cs="Arial"/>
        </w:rPr>
        <w:t xml:space="preserve">## # </w:t>
      </w:r>
      <w:r w:rsidRPr="00F9043B">
        <w:rPr>
          <w:rStyle w:val="VerbatimChar"/>
          <w:rFonts w:ascii="Segoe UI Emoji" w:hAnsi="Segoe UI Emoji" w:cs="Segoe UI Emoji"/>
        </w:rPr>
        <w:t>ℹ</w:t>
      </w:r>
      <w:r w:rsidRPr="00F9043B">
        <w:rPr>
          <w:rStyle w:val="VerbatimChar"/>
          <w:rFonts w:cs="Arial"/>
        </w:rPr>
        <w:t xml:space="preserve"> 16 more variables: RFPENDTC &lt;chr&gt;, DTHDTC &lt;chr&gt;, DTHFL &lt;chr&gt;, SITEID &lt;chr&gt;,</w:t>
      </w:r>
      <w:r w:rsidRPr="00F9043B">
        <w:rPr>
          <w:rFonts w:cs="Arial"/>
        </w:rPr>
        <w:br/>
      </w:r>
      <w:r w:rsidRPr="00F9043B">
        <w:rPr>
          <w:rStyle w:val="VerbatimChar"/>
          <w:rFonts w:cs="Arial"/>
        </w:rPr>
        <w:t>## #   AGE &lt;dbl&gt;, AGEU &lt;chr&gt;, SEX &lt;chr&gt;, RACE &lt;chr&gt;, ETHNIC &lt;chr&gt;, ARMCD &lt;chr&gt;,</w:t>
      </w:r>
      <w:r w:rsidRPr="00F9043B">
        <w:rPr>
          <w:rFonts w:cs="Arial"/>
        </w:rPr>
        <w:br/>
      </w:r>
      <w:r w:rsidRPr="00F9043B">
        <w:rPr>
          <w:rStyle w:val="VerbatimChar"/>
          <w:rFonts w:cs="Arial"/>
        </w:rPr>
        <w:t>## #   ARM &lt;chr&gt;, ACTARMCD &lt;chr&gt;, ACTARM &lt;chr&gt;, COUNTRY &lt;fct&gt;, DMDTC &lt;chr&gt;,</w:t>
      </w:r>
      <w:r w:rsidRPr="00F9043B">
        <w:rPr>
          <w:rFonts w:cs="Arial"/>
        </w:rPr>
        <w:br/>
      </w:r>
      <w:r w:rsidRPr="00F9043B">
        <w:rPr>
          <w:rStyle w:val="VerbatimChar"/>
          <w:rFonts w:cs="Arial"/>
        </w:rPr>
        <w:t>## #   DMDY &lt;dbl&gt;</w:t>
      </w:r>
    </w:p>
    <w:p w14:paraId="3D7844B3" w14:textId="77777777" w:rsidR="00ED2666" w:rsidRPr="00F9043B" w:rsidRDefault="00ED037D">
      <w:pPr>
        <w:pStyle w:val="SourceCode"/>
        <w:rPr>
          <w:rFonts w:cs="Arial"/>
        </w:rPr>
      </w:pPr>
      <w:r w:rsidRPr="00F9043B">
        <w:rPr>
          <w:rStyle w:val="ControlFlowTok"/>
          <w:rFonts w:ascii="Arial" w:hAnsi="Arial" w:cs="Arial"/>
        </w:rPr>
        <w:t>if</w:t>
      </w:r>
      <w:r w:rsidRPr="00F9043B">
        <w:rPr>
          <w:rStyle w:val="NormalTok"/>
          <w:rFonts w:cs="Arial"/>
        </w:rPr>
        <w:t xml:space="preserve"> (</w:t>
      </w:r>
      <w:r w:rsidRPr="00F9043B">
        <w:rPr>
          <w:rStyle w:val="FunctionTok"/>
          <w:rFonts w:cs="Arial"/>
        </w:rPr>
        <w:t>is.data.frame</w:t>
      </w:r>
      <w:r w:rsidRPr="00F9043B">
        <w:rPr>
          <w:rStyle w:val="NormalTok"/>
          <w:rFonts w:cs="Arial"/>
        </w:rPr>
        <w:t>(lb_data)) {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message</w:t>
      </w:r>
      <w:r w:rsidRPr="00F9043B">
        <w:rPr>
          <w:rStyle w:val="NormalTok"/>
          <w:rFonts w:cs="Arial"/>
        </w:rPr>
        <w:t>(</w:t>
      </w:r>
      <w:r w:rsidRPr="00F9043B">
        <w:rPr>
          <w:rStyle w:val="StringTok"/>
          <w:rFonts w:ascii="Arial" w:hAnsi="Arial" w:cs="Arial"/>
        </w:rPr>
        <w:t>"The data is a data frame."</w:t>
      </w:r>
      <w:r w:rsidRPr="00F9043B">
        <w:rPr>
          <w:rStyle w:val="NormalTok"/>
          <w:rFonts w:cs="Arial"/>
        </w:rPr>
        <w:t>)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} </w:t>
      </w:r>
      <w:r w:rsidRPr="00F9043B">
        <w:rPr>
          <w:rStyle w:val="ControlFlowTok"/>
          <w:rFonts w:ascii="Arial" w:hAnsi="Arial" w:cs="Arial"/>
        </w:rPr>
        <w:t>else</w:t>
      </w:r>
      <w:r w:rsidRPr="00F9043B">
        <w:rPr>
          <w:rStyle w:val="NormalTok"/>
          <w:rFonts w:cs="Arial"/>
        </w:rPr>
        <w:t xml:space="preserve"> {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message</w:t>
      </w:r>
      <w:r w:rsidRPr="00F9043B">
        <w:rPr>
          <w:rStyle w:val="NormalTok"/>
          <w:rFonts w:cs="Arial"/>
        </w:rPr>
        <w:t>(</w:t>
      </w:r>
      <w:r w:rsidRPr="00F9043B">
        <w:rPr>
          <w:rStyle w:val="StringTok"/>
          <w:rFonts w:ascii="Arial" w:hAnsi="Arial" w:cs="Arial"/>
        </w:rPr>
        <w:t>"The data is not a data frame."</w:t>
      </w:r>
      <w:r w:rsidRPr="00F9043B">
        <w:rPr>
          <w:rStyle w:val="NormalTok"/>
          <w:rFonts w:cs="Arial"/>
        </w:rPr>
        <w:t>)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>}</w:t>
      </w:r>
    </w:p>
    <w:p w14:paraId="49F05660" w14:textId="77777777" w:rsidR="00ED2666" w:rsidRPr="00F9043B" w:rsidRDefault="00ED037D">
      <w:pPr>
        <w:pStyle w:val="SourceCode"/>
        <w:rPr>
          <w:rFonts w:cs="Arial"/>
        </w:rPr>
      </w:pPr>
      <w:r w:rsidRPr="00F9043B">
        <w:rPr>
          <w:rStyle w:val="VerbatimChar"/>
          <w:rFonts w:cs="Arial"/>
        </w:rPr>
        <w:t>## The data is a data frame.</w:t>
      </w:r>
    </w:p>
    <w:p w14:paraId="242E886E" w14:textId="77777777" w:rsidR="00ED2666" w:rsidRPr="00F9043B" w:rsidRDefault="00ED037D">
      <w:pPr>
        <w:pStyle w:val="SourceCode"/>
        <w:rPr>
          <w:rFonts w:cs="Arial"/>
        </w:rPr>
      </w:pPr>
      <w:r w:rsidRPr="00F9043B">
        <w:rPr>
          <w:rStyle w:val="VerbatimChar"/>
          <w:rFonts w:cs="Arial"/>
        </w:rPr>
        <w:t>## # A tibble: 6 × 23</w:t>
      </w:r>
      <w:r w:rsidRPr="00F9043B">
        <w:rPr>
          <w:rFonts w:cs="Arial"/>
        </w:rPr>
        <w:br/>
      </w:r>
      <w:r w:rsidRPr="00F9043B">
        <w:rPr>
          <w:rStyle w:val="VerbatimChar"/>
          <w:rFonts w:cs="Arial"/>
        </w:rPr>
        <w:t>##   STUDYID   DOMAIN USUBJID LBSEQ LBTESTCD LBTEST LBCAT LBORRES LBORRESU LBORNRLO</w:t>
      </w:r>
      <w:r w:rsidRPr="00F9043B">
        <w:rPr>
          <w:rFonts w:cs="Arial"/>
        </w:rPr>
        <w:br/>
      </w:r>
      <w:r w:rsidRPr="00F9043B">
        <w:rPr>
          <w:rStyle w:val="VerbatimChar"/>
          <w:rFonts w:cs="Arial"/>
        </w:rPr>
        <w:t xml:space="preserve">##   &lt;chr&gt;     &lt;chr&gt;  &lt;chr&gt;   &lt;dbl&gt; &lt;chr&gt;    &lt;chr&gt;  &lt;chr&gt; &lt;chr&gt;   &lt;chr&gt;    &lt;chr&gt;   </w:t>
      </w:r>
      <w:r w:rsidRPr="00F9043B">
        <w:rPr>
          <w:rFonts w:cs="Arial"/>
        </w:rPr>
        <w:br/>
      </w:r>
      <w:r w:rsidRPr="00F9043B">
        <w:rPr>
          <w:rStyle w:val="VerbatimChar"/>
          <w:rFonts w:cs="Arial"/>
        </w:rPr>
        <w:t xml:space="preserve">## 1 CDISCPIL… LB     01-701…     1 ALB      Album… CHEM… 3.8     g/dL     "3.3"   </w:t>
      </w:r>
      <w:r w:rsidRPr="00F9043B">
        <w:rPr>
          <w:rFonts w:cs="Arial"/>
        </w:rPr>
        <w:br/>
      </w:r>
      <w:r w:rsidRPr="00F9043B">
        <w:rPr>
          <w:rStyle w:val="VerbatimChar"/>
          <w:rFonts w:cs="Arial"/>
        </w:rPr>
        <w:t xml:space="preserve">## 2 CDISCPIL… LB     01-701…     2 ALP      Alkal… CHEM… 34      U/L      "35"    </w:t>
      </w:r>
      <w:r w:rsidRPr="00F9043B">
        <w:rPr>
          <w:rFonts w:cs="Arial"/>
        </w:rPr>
        <w:br/>
      </w:r>
      <w:r w:rsidRPr="00F9043B">
        <w:rPr>
          <w:rStyle w:val="VerbatimChar"/>
          <w:rFonts w:cs="Arial"/>
        </w:rPr>
        <w:t xml:space="preserve">## 3 CDISCPIL… LB     01-701…     3 ALT      Alani… CHEM… 27      U/L      "6"     </w:t>
      </w:r>
      <w:r w:rsidRPr="00F9043B">
        <w:rPr>
          <w:rFonts w:cs="Arial"/>
        </w:rPr>
        <w:br/>
      </w:r>
      <w:r w:rsidRPr="00F9043B">
        <w:rPr>
          <w:rStyle w:val="VerbatimChar"/>
          <w:rFonts w:cs="Arial"/>
        </w:rPr>
        <w:t xml:space="preserve">## 4 CDISCPIL… LB     01-701…     4 ANISO    Aniso… HEMA… 1       NO UNITS ""      </w:t>
      </w:r>
      <w:r w:rsidRPr="00F9043B">
        <w:rPr>
          <w:rFonts w:cs="Arial"/>
        </w:rPr>
        <w:br/>
      </w:r>
      <w:r w:rsidRPr="00F9043B">
        <w:rPr>
          <w:rStyle w:val="VerbatimChar"/>
          <w:rFonts w:cs="Arial"/>
        </w:rPr>
        <w:t xml:space="preserve">## 5 CDISCPIL… LB     01-701…     5 AST      Aspar… CHEM… 40      U/L      "9"     </w:t>
      </w:r>
      <w:r w:rsidRPr="00F9043B">
        <w:rPr>
          <w:rFonts w:cs="Arial"/>
        </w:rPr>
        <w:br/>
      </w:r>
      <w:r w:rsidRPr="00F9043B">
        <w:rPr>
          <w:rStyle w:val="VerbatimChar"/>
          <w:rFonts w:cs="Arial"/>
        </w:rPr>
        <w:t xml:space="preserve">## 6 CDISCPIL… LB     01-701…     6 BASO     Basop… HEMA… 0.05    THOU/uL  "0"     </w:t>
      </w:r>
      <w:r w:rsidRPr="00F9043B">
        <w:rPr>
          <w:rFonts w:cs="Arial"/>
        </w:rPr>
        <w:br/>
      </w:r>
      <w:r w:rsidRPr="00F9043B">
        <w:rPr>
          <w:rStyle w:val="VerbatimChar"/>
          <w:rFonts w:cs="Arial"/>
        </w:rPr>
        <w:t xml:space="preserve">## # </w:t>
      </w:r>
      <w:r w:rsidRPr="00F9043B">
        <w:rPr>
          <w:rStyle w:val="VerbatimChar"/>
          <w:rFonts w:ascii="Segoe UI Emoji" w:hAnsi="Segoe UI Emoji" w:cs="Segoe UI Emoji"/>
        </w:rPr>
        <w:t>ℹ</w:t>
      </w:r>
      <w:r w:rsidRPr="00F9043B">
        <w:rPr>
          <w:rStyle w:val="VerbatimChar"/>
          <w:rFonts w:cs="Arial"/>
        </w:rPr>
        <w:t xml:space="preserve"> 13 more variables: LBORNRHI &lt;chr&gt;, LBSTRESC &lt;chr&gt;, LBSTRESN &lt;dbl&gt;,</w:t>
      </w:r>
      <w:r w:rsidRPr="00F9043B">
        <w:rPr>
          <w:rFonts w:cs="Arial"/>
        </w:rPr>
        <w:br/>
      </w:r>
      <w:r w:rsidRPr="00F9043B">
        <w:rPr>
          <w:rStyle w:val="VerbatimChar"/>
          <w:rFonts w:cs="Arial"/>
        </w:rPr>
        <w:t>## #   LBSTRESU &lt;chr&gt;, LBSTNRLO &lt;dbl&gt;, LBSTNRHI &lt;dbl&gt;, LBNRIND &lt;chr&gt;,</w:t>
      </w:r>
      <w:r w:rsidRPr="00F9043B">
        <w:rPr>
          <w:rFonts w:cs="Arial"/>
        </w:rPr>
        <w:br/>
      </w:r>
      <w:r w:rsidRPr="00F9043B">
        <w:rPr>
          <w:rStyle w:val="VerbatimChar"/>
          <w:rFonts w:cs="Arial"/>
        </w:rPr>
        <w:t>## #   LBBLFL &lt;chr&gt;, VISITNUM &lt;dbl&gt;, VISIT &lt;chr&gt;, VISITDY &lt;dbl&gt;, LBDTC &lt;chr&gt;,</w:t>
      </w:r>
      <w:r w:rsidRPr="00F9043B">
        <w:rPr>
          <w:rFonts w:cs="Arial"/>
        </w:rPr>
        <w:br/>
      </w:r>
      <w:r w:rsidRPr="00F9043B">
        <w:rPr>
          <w:rStyle w:val="VerbatimChar"/>
          <w:rFonts w:cs="Arial"/>
        </w:rPr>
        <w:t>## #   LBDY &lt;dbl&gt;</w:t>
      </w:r>
    </w:p>
    <w:p w14:paraId="2834987D" w14:textId="77777777" w:rsidR="00ED2666" w:rsidRPr="00F9043B" w:rsidRDefault="00ED037D">
      <w:pPr>
        <w:pStyle w:val="Compact"/>
        <w:numPr>
          <w:ilvl w:val="0"/>
          <w:numId w:val="16"/>
        </w:numPr>
        <w:rPr>
          <w:rFonts w:ascii="Arial" w:hAnsi="Arial" w:cs="Arial"/>
        </w:rPr>
      </w:pPr>
      <w:r w:rsidRPr="00F9043B">
        <w:rPr>
          <w:rFonts w:ascii="Arial" w:hAnsi="Arial" w:cs="Arial"/>
        </w:rPr>
        <w:t>Data integrity checks</w:t>
      </w:r>
    </w:p>
    <w:p w14:paraId="04CAB38D" w14:textId="77777777" w:rsidR="00ED2666" w:rsidRPr="00F9043B" w:rsidRDefault="00ED037D">
      <w:pPr>
        <w:pStyle w:val="FirstParagraph"/>
        <w:rPr>
          <w:rFonts w:ascii="Arial" w:hAnsi="Arial" w:cs="Arial"/>
        </w:rPr>
      </w:pPr>
      <w:r w:rsidRPr="00F9043B">
        <w:rPr>
          <w:rFonts w:ascii="Arial" w:hAnsi="Arial" w:cs="Arial"/>
        </w:rPr>
        <w:t>2.1. Validate that all 25 variables and 306 rows are intact for demographic data:</w:t>
      </w:r>
    </w:p>
    <w:p w14:paraId="6F56EE47" w14:textId="77777777" w:rsidR="00ED2666" w:rsidRPr="00F9043B" w:rsidRDefault="00ED037D">
      <w:pPr>
        <w:pStyle w:val="SourceCode"/>
        <w:rPr>
          <w:rFonts w:cs="Arial"/>
        </w:rPr>
      </w:pPr>
      <w:r w:rsidRPr="00F9043B">
        <w:rPr>
          <w:rStyle w:val="ControlFlowTok"/>
          <w:rFonts w:ascii="Arial" w:hAnsi="Arial" w:cs="Arial"/>
        </w:rPr>
        <w:t>if</w:t>
      </w:r>
      <w:r w:rsidRPr="00F9043B">
        <w:rPr>
          <w:rStyle w:val="NormalTok"/>
          <w:rFonts w:cs="Arial"/>
        </w:rPr>
        <w:t xml:space="preserve"> (</w:t>
      </w:r>
      <w:r w:rsidRPr="00F9043B">
        <w:rPr>
          <w:rStyle w:val="FunctionTok"/>
          <w:rFonts w:cs="Arial"/>
        </w:rPr>
        <w:t>nrow</w:t>
      </w:r>
      <w:r w:rsidRPr="00F9043B">
        <w:rPr>
          <w:rStyle w:val="NormalTok"/>
          <w:rFonts w:cs="Arial"/>
        </w:rPr>
        <w:t xml:space="preserve">(dm_data) </w:t>
      </w:r>
      <w:r w:rsidRPr="00F9043B">
        <w:rPr>
          <w:rStyle w:val="SpecialCharTok"/>
          <w:rFonts w:ascii="Arial" w:hAnsi="Arial" w:cs="Arial"/>
        </w:rPr>
        <w:t>==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DecValTok"/>
          <w:rFonts w:ascii="Arial" w:hAnsi="Arial" w:cs="Arial"/>
        </w:rPr>
        <w:t>306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SpecialCharTok"/>
          <w:rFonts w:ascii="Arial" w:hAnsi="Arial" w:cs="Arial"/>
        </w:rPr>
        <w:t>&amp;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ncol</w:t>
      </w:r>
      <w:r w:rsidRPr="00F9043B">
        <w:rPr>
          <w:rStyle w:val="NormalTok"/>
          <w:rFonts w:cs="Arial"/>
        </w:rPr>
        <w:t xml:space="preserve">(dm_data) </w:t>
      </w:r>
      <w:r w:rsidRPr="00F9043B">
        <w:rPr>
          <w:rStyle w:val="SpecialCharTok"/>
          <w:rFonts w:ascii="Arial" w:hAnsi="Arial" w:cs="Arial"/>
        </w:rPr>
        <w:t>==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DecValTok"/>
          <w:rFonts w:ascii="Arial" w:hAnsi="Arial" w:cs="Arial"/>
        </w:rPr>
        <w:t>25</w:t>
      </w:r>
      <w:r w:rsidRPr="00F9043B">
        <w:rPr>
          <w:rStyle w:val="NormalTok"/>
          <w:rFonts w:cs="Arial"/>
        </w:rPr>
        <w:t>) {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message</w:t>
      </w:r>
      <w:r w:rsidRPr="00F9043B">
        <w:rPr>
          <w:rStyle w:val="NormalTok"/>
          <w:rFonts w:cs="Arial"/>
        </w:rPr>
        <w:t>(</w:t>
      </w:r>
      <w:r w:rsidRPr="00F9043B">
        <w:rPr>
          <w:rStyle w:val="StringTok"/>
          <w:rFonts w:ascii="Arial" w:hAnsi="Arial" w:cs="Arial"/>
        </w:rPr>
        <w:t>"OK: The dataset has 306 rows and 25 columns, as expected."</w:t>
      </w:r>
      <w:r w:rsidRPr="00F9043B">
        <w:rPr>
          <w:rStyle w:val="NormalTok"/>
          <w:rFonts w:cs="Arial"/>
        </w:rPr>
        <w:t>)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} </w:t>
      </w:r>
      <w:r w:rsidRPr="00F9043B">
        <w:rPr>
          <w:rStyle w:val="ControlFlowTok"/>
          <w:rFonts w:ascii="Arial" w:hAnsi="Arial" w:cs="Arial"/>
        </w:rPr>
        <w:t>else</w:t>
      </w:r>
      <w:r w:rsidRPr="00F9043B">
        <w:rPr>
          <w:rStyle w:val="NormalTok"/>
          <w:rFonts w:cs="Arial"/>
        </w:rPr>
        <w:t xml:space="preserve"> {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message</w:t>
      </w:r>
      <w:r w:rsidRPr="00F9043B">
        <w:rPr>
          <w:rStyle w:val="NormalTok"/>
          <w:rFonts w:cs="Arial"/>
        </w:rPr>
        <w:t>(</w:t>
      </w:r>
      <w:r w:rsidRPr="00F9043B">
        <w:rPr>
          <w:rStyle w:val="StringTok"/>
          <w:rFonts w:ascii="Arial" w:hAnsi="Arial" w:cs="Arial"/>
        </w:rPr>
        <w:t>"ERROR: The dataset does not have the expected number of rows or columns."</w:t>
      </w:r>
      <w:r w:rsidRPr="00F9043B">
        <w:rPr>
          <w:rStyle w:val="NormalTok"/>
          <w:rFonts w:cs="Arial"/>
        </w:rPr>
        <w:t>)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>}</w:t>
      </w:r>
    </w:p>
    <w:p w14:paraId="750013A0" w14:textId="77777777" w:rsidR="00ED2666" w:rsidRPr="00F9043B" w:rsidRDefault="00ED037D">
      <w:pPr>
        <w:pStyle w:val="SourceCode"/>
        <w:rPr>
          <w:rFonts w:cs="Arial"/>
        </w:rPr>
      </w:pPr>
      <w:r w:rsidRPr="00F9043B">
        <w:rPr>
          <w:rStyle w:val="VerbatimChar"/>
          <w:rFonts w:cs="Arial"/>
        </w:rPr>
        <w:t>## OK: The dataset has 306 rows and 25 columns, as expected.</w:t>
      </w:r>
    </w:p>
    <w:p w14:paraId="1EFDC874" w14:textId="77777777" w:rsidR="00ED2666" w:rsidRPr="00F9043B" w:rsidRDefault="00ED037D">
      <w:pPr>
        <w:pStyle w:val="FirstParagraph"/>
        <w:rPr>
          <w:rFonts w:ascii="Arial" w:hAnsi="Arial" w:cs="Arial"/>
        </w:rPr>
      </w:pPr>
      <w:r w:rsidRPr="00F9043B">
        <w:rPr>
          <w:rFonts w:ascii="Arial" w:hAnsi="Arial" w:cs="Arial"/>
        </w:rPr>
        <w:t>2.2. Validate that all 23 variables and 59580 rows are intact for laboratory data:</w:t>
      </w:r>
    </w:p>
    <w:p w14:paraId="08FFD034" w14:textId="77777777" w:rsidR="00ED2666" w:rsidRPr="00F9043B" w:rsidRDefault="00ED037D">
      <w:pPr>
        <w:pStyle w:val="SourceCode"/>
        <w:rPr>
          <w:rFonts w:cs="Arial"/>
        </w:rPr>
      </w:pPr>
      <w:r w:rsidRPr="00F9043B">
        <w:rPr>
          <w:rStyle w:val="ControlFlowTok"/>
          <w:rFonts w:ascii="Arial" w:hAnsi="Arial" w:cs="Arial"/>
        </w:rPr>
        <w:lastRenderedPageBreak/>
        <w:t>if</w:t>
      </w:r>
      <w:r w:rsidRPr="00F9043B">
        <w:rPr>
          <w:rStyle w:val="NormalTok"/>
          <w:rFonts w:cs="Arial"/>
        </w:rPr>
        <w:t xml:space="preserve"> (</w:t>
      </w:r>
      <w:r w:rsidRPr="00F9043B">
        <w:rPr>
          <w:rStyle w:val="FunctionTok"/>
          <w:rFonts w:cs="Arial"/>
        </w:rPr>
        <w:t>nrow</w:t>
      </w:r>
      <w:r w:rsidRPr="00F9043B">
        <w:rPr>
          <w:rStyle w:val="NormalTok"/>
          <w:rFonts w:cs="Arial"/>
        </w:rPr>
        <w:t xml:space="preserve">(lb_data) </w:t>
      </w:r>
      <w:r w:rsidRPr="00F9043B">
        <w:rPr>
          <w:rStyle w:val="SpecialCharTok"/>
          <w:rFonts w:ascii="Arial" w:hAnsi="Arial" w:cs="Arial"/>
        </w:rPr>
        <w:t>==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DecValTok"/>
          <w:rFonts w:ascii="Arial" w:hAnsi="Arial" w:cs="Arial"/>
        </w:rPr>
        <w:t>59580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SpecialCharTok"/>
          <w:rFonts w:ascii="Arial" w:hAnsi="Arial" w:cs="Arial"/>
        </w:rPr>
        <w:t>&amp;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ncol</w:t>
      </w:r>
      <w:r w:rsidRPr="00F9043B">
        <w:rPr>
          <w:rStyle w:val="NormalTok"/>
          <w:rFonts w:cs="Arial"/>
        </w:rPr>
        <w:t xml:space="preserve">(lb_data) </w:t>
      </w:r>
      <w:r w:rsidRPr="00F9043B">
        <w:rPr>
          <w:rStyle w:val="SpecialCharTok"/>
          <w:rFonts w:ascii="Arial" w:hAnsi="Arial" w:cs="Arial"/>
        </w:rPr>
        <w:t>==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DecValTok"/>
          <w:rFonts w:ascii="Arial" w:hAnsi="Arial" w:cs="Arial"/>
        </w:rPr>
        <w:t>23</w:t>
      </w:r>
      <w:r w:rsidRPr="00F9043B">
        <w:rPr>
          <w:rStyle w:val="NormalTok"/>
          <w:rFonts w:cs="Arial"/>
        </w:rPr>
        <w:t>) {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message</w:t>
      </w:r>
      <w:r w:rsidRPr="00F9043B">
        <w:rPr>
          <w:rStyle w:val="NormalTok"/>
          <w:rFonts w:cs="Arial"/>
        </w:rPr>
        <w:t>(</w:t>
      </w:r>
      <w:r w:rsidRPr="00F9043B">
        <w:rPr>
          <w:rStyle w:val="StringTok"/>
          <w:rFonts w:ascii="Arial" w:hAnsi="Arial" w:cs="Arial"/>
        </w:rPr>
        <w:t>"OK: The dataset has 59580 rows and 23 columns, as expected."</w:t>
      </w:r>
      <w:r w:rsidRPr="00F9043B">
        <w:rPr>
          <w:rStyle w:val="NormalTok"/>
          <w:rFonts w:cs="Arial"/>
        </w:rPr>
        <w:t>)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} </w:t>
      </w:r>
      <w:r w:rsidRPr="00F9043B">
        <w:rPr>
          <w:rStyle w:val="ControlFlowTok"/>
          <w:rFonts w:ascii="Arial" w:hAnsi="Arial" w:cs="Arial"/>
        </w:rPr>
        <w:t>else</w:t>
      </w:r>
      <w:r w:rsidRPr="00F9043B">
        <w:rPr>
          <w:rStyle w:val="NormalTok"/>
          <w:rFonts w:cs="Arial"/>
        </w:rPr>
        <w:t xml:space="preserve"> {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message</w:t>
      </w:r>
      <w:r w:rsidRPr="00F9043B">
        <w:rPr>
          <w:rStyle w:val="NormalTok"/>
          <w:rFonts w:cs="Arial"/>
        </w:rPr>
        <w:t>(</w:t>
      </w:r>
      <w:r w:rsidRPr="00F9043B">
        <w:rPr>
          <w:rStyle w:val="StringTok"/>
          <w:rFonts w:ascii="Arial" w:hAnsi="Arial" w:cs="Arial"/>
        </w:rPr>
        <w:t>"ERROR: The dataset does not have the expected number of rows or columns."</w:t>
      </w:r>
      <w:r w:rsidRPr="00F9043B">
        <w:rPr>
          <w:rStyle w:val="NormalTok"/>
          <w:rFonts w:cs="Arial"/>
        </w:rPr>
        <w:t>)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>}</w:t>
      </w:r>
    </w:p>
    <w:p w14:paraId="58E307FF" w14:textId="77777777" w:rsidR="00ED2666" w:rsidRPr="00F9043B" w:rsidRDefault="00ED037D">
      <w:pPr>
        <w:pStyle w:val="SourceCode"/>
        <w:rPr>
          <w:rFonts w:cs="Arial"/>
        </w:rPr>
      </w:pPr>
      <w:r w:rsidRPr="00F9043B">
        <w:rPr>
          <w:rStyle w:val="VerbatimChar"/>
          <w:rFonts w:cs="Arial"/>
        </w:rPr>
        <w:t>## OK: The dataset has 59580 rows and 23 columns, as expected.</w:t>
      </w:r>
    </w:p>
    <w:p w14:paraId="18B6A8D1" w14:textId="77777777" w:rsidR="00ED2666" w:rsidRPr="00F9043B" w:rsidRDefault="00ED037D">
      <w:pPr>
        <w:pStyle w:val="FirstParagraph"/>
        <w:rPr>
          <w:rFonts w:ascii="Arial" w:hAnsi="Arial" w:cs="Arial"/>
        </w:rPr>
      </w:pPr>
      <w:r w:rsidRPr="00F9043B">
        <w:rPr>
          <w:rFonts w:ascii="Arial" w:hAnsi="Arial" w:cs="Arial"/>
        </w:rPr>
        <w:t>2.3. Validate that the join between demographic and laboratory data is successful:</w:t>
      </w:r>
    </w:p>
    <w:p w14:paraId="327711F9" w14:textId="77777777" w:rsidR="00ED2666" w:rsidRPr="00F9043B" w:rsidRDefault="00ED037D">
      <w:pPr>
        <w:pStyle w:val="SourceCode"/>
        <w:rPr>
          <w:rFonts w:cs="Arial"/>
        </w:rPr>
      </w:pPr>
      <w:r w:rsidRPr="00F9043B">
        <w:rPr>
          <w:rStyle w:val="CommentTok"/>
          <w:rFonts w:ascii="Arial" w:hAnsi="Arial" w:cs="Arial"/>
        </w:rPr>
        <w:t># Merge demographic and laboratory data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data </w:t>
      </w:r>
      <w:r w:rsidRPr="00F9043B">
        <w:rPr>
          <w:rStyle w:val="OtherTok"/>
          <w:rFonts w:ascii="Arial" w:hAnsi="Arial" w:cs="Arial"/>
        </w:rPr>
        <w:t>&lt;-</w:t>
      </w:r>
      <w:r w:rsidRPr="00F9043B">
        <w:rPr>
          <w:rStyle w:val="NormalTok"/>
          <w:rFonts w:cs="Arial"/>
        </w:rPr>
        <w:t xml:space="preserve"> lb_data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select</w:t>
      </w:r>
      <w:r w:rsidRPr="00F9043B">
        <w:rPr>
          <w:rStyle w:val="NormalTok"/>
          <w:rFonts w:cs="Arial"/>
        </w:rPr>
        <w:t>(</w:t>
      </w:r>
      <w:r w:rsidRPr="00F9043B">
        <w:rPr>
          <w:rStyle w:val="SpecialCharTok"/>
          <w:rFonts w:ascii="Arial" w:hAnsi="Arial" w:cs="Arial"/>
        </w:rPr>
        <w:t>-</w:t>
      </w:r>
      <w:r w:rsidRPr="00F9043B">
        <w:rPr>
          <w:rStyle w:val="NormalTok"/>
          <w:rFonts w:cs="Arial"/>
        </w:rPr>
        <w:t xml:space="preserve">DOMAIN)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left_join</w:t>
      </w:r>
      <w:r w:rsidRPr="00F9043B">
        <w:rPr>
          <w:rStyle w:val="NormalTok"/>
          <w:rFonts w:cs="Arial"/>
        </w:rPr>
        <w:t xml:space="preserve">(dm_data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select</w:t>
      </w:r>
      <w:r w:rsidRPr="00F9043B">
        <w:rPr>
          <w:rStyle w:val="NormalTok"/>
          <w:rFonts w:cs="Arial"/>
        </w:rPr>
        <w:t>(</w:t>
      </w:r>
      <w:r w:rsidRPr="00F9043B">
        <w:rPr>
          <w:rStyle w:val="SpecialCharTok"/>
          <w:rFonts w:ascii="Arial" w:hAnsi="Arial" w:cs="Arial"/>
        </w:rPr>
        <w:t>-</w:t>
      </w:r>
      <w:r w:rsidRPr="00F9043B">
        <w:rPr>
          <w:rStyle w:val="NormalTok"/>
          <w:rFonts w:cs="Arial"/>
        </w:rPr>
        <w:t xml:space="preserve">DOMAIN, </w:t>
      </w:r>
      <w:r w:rsidRPr="00F9043B">
        <w:rPr>
          <w:rStyle w:val="SpecialCharTok"/>
          <w:rFonts w:ascii="Arial" w:hAnsi="Arial" w:cs="Arial"/>
        </w:rPr>
        <w:t>-</w:t>
      </w:r>
      <w:r w:rsidRPr="00F9043B">
        <w:rPr>
          <w:rStyle w:val="NormalTok"/>
          <w:rFonts w:cs="Arial"/>
        </w:rPr>
        <w:t xml:space="preserve">SUBJID), </w:t>
      </w:r>
      <w:r w:rsidRPr="00F9043B">
        <w:rPr>
          <w:rStyle w:val="AttributeTok"/>
          <w:rFonts w:ascii="Arial" w:hAnsi="Arial" w:cs="Arial"/>
        </w:rPr>
        <w:t>by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c</w:t>
      </w:r>
      <w:r w:rsidRPr="00F9043B">
        <w:rPr>
          <w:rStyle w:val="NormalTok"/>
          <w:rFonts w:cs="Arial"/>
        </w:rPr>
        <w:t>(</w:t>
      </w:r>
      <w:r w:rsidRPr="00F9043B">
        <w:rPr>
          <w:rStyle w:val="StringTok"/>
          <w:rFonts w:ascii="Arial" w:hAnsi="Arial" w:cs="Arial"/>
        </w:rPr>
        <w:t>"USUBJID"</w:t>
      </w:r>
      <w:r w:rsidRPr="00F9043B">
        <w:rPr>
          <w:rStyle w:val="NormalTok"/>
          <w:rFonts w:cs="Arial"/>
        </w:rPr>
        <w:t xml:space="preserve">, </w:t>
      </w:r>
      <w:r w:rsidRPr="00F9043B">
        <w:rPr>
          <w:rStyle w:val="StringTok"/>
          <w:rFonts w:ascii="Arial" w:hAnsi="Arial" w:cs="Arial"/>
        </w:rPr>
        <w:t>"STUDYID"</w:t>
      </w:r>
      <w:r w:rsidRPr="00F9043B">
        <w:rPr>
          <w:rStyle w:val="NormalTok"/>
          <w:rFonts w:cs="Arial"/>
        </w:rPr>
        <w:t xml:space="preserve">))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dplyr</w:t>
      </w:r>
      <w:r w:rsidRPr="00F9043B">
        <w:rPr>
          <w:rStyle w:val="SpecialCharTok"/>
          <w:rFonts w:ascii="Arial" w:hAnsi="Arial" w:cs="Arial"/>
        </w:rPr>
        <w:t>::</w:t>
      </w:r>
      <w:r w:rsidRPr="00F9043B">
        <w:rPr>
          <w:rStyle w:val="FunctionTok"/>
          <w:rFonts w:cs="Arial"/>
        </w:rPr>
        <w:t>mutate</w:t>
      </w:r>
      <w:r w:rsidRPr="00F9043B">
        <w:rPr>
          <w:rStyle w:val="NormalTok"/>
          <w:rFonts w:cs="Arial"/>
        </w:rPr>
        <w:t>(</w:t>
      </w:r>
      <w:r w:rsidRPr="00F9043B">
        <w:rPr>
          <w:rStyle w:val="AttributeTok"/>
          <w:rFonts w:ascii="Arial" w:hAnsi="Arial" w:cs="Arial"/>
        </w:rPr>
        <w:t>ARM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factor</w:t>
      </w:r>
      <w:r w:rsidRPr="00F9043B">
        <w:rPr>
          <w:rStyle w:val="NormalTok"/>
          <w:rFonts w:cs="Arial"/>
        </w:rPr>
        <w:t xml:space="preserve">(ARM))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dplyr</w:t>
      </w:r>
      <w:r w:rsidRPr="00F9043B">
        <w:rPr>
          <w:rStyle w:val="SpecialCharTok"/>
          <w:rFonts w:ascii="Arial" w:hAnsi="Arial" w:cs="Arial"/>
        </w:rPr>
        <w:t>::</w:t>
      </w:r>
      <w:r w:rsidRPr="00F9043B">
        <w:rPr>
          <w:rStyle w:val="FunctionTok"/>
          <w:rFonts w:cs="Arial"/>
        </w:rPr>
        <w:t>select</w:t>
      </w:r>
      <w:r w:rsidRPr="00F9043B">
        <w:rPr>
          <w:rStyle w:val="NormalTok"/>
          <w:rFonts w:cs="Arial"/>
        </w:rPr>
        <w:t>(</w:t>
      </w:r>
      <w:r w:rsidRPr="00F9043B">
        <w:rPr>
          <w:rStyle w:val="SpecialCharTok"/>
          <w:rFonts w:ascii="Arial" w:hAnsi="Arial" w:cs="Arial"/>
        </w:rPr>
        <w:t>!</w:t>
      </w:r>
      <w:r w:rsidRPr="00F9043B">
        <w:rPr>
          <w:rStyle w:val="FunctionTok"/>
          <w:rFonts w:cs="Arial"/>
        </w:rPr>
        <w:t>starts_with</w:t>
      </w:r>
      <w:r w:rsidRPr="00F9043B">
        <w:rPr>
          <w:rStyle w:val="NormalTok"/>
          <w:rFonts w:cs="Arial"/>
        </w:rPr>
        <w:t>(</w:t>
      </w:r>
      <w:r w:rsidRPr="00F9043B">
        <w:rPr>
          <w:rStyle w:val="StringTok"/>
          <w:rFonts w:ascii="Arial" w:hAnsi="Arial" w:cs="Arial"/>
        </w:rPr>
        <w:t>"LB"</w:t>
      </w:r>
      <w:r w:rsidRPr="00F9043B">
        <w:rPr>
          <w:rStyle w:val="NormalTok"/>
          <w:rFonts w:cs="Arial"/>
        </w:rPr>
        <w:t xml:space="preserve">), </w:t>
      </w:r>
      <w:r w:rsidRPr="00F9043B">
        <w:rPr>
          <w:rStyle w:val="FunctionTok"/>
          <w:rFonts w:cs="Arial"/>
        </w:rPr>
        <w:t>starts_with</w:t>
      </w:r>
      <w:r w:rsidRPr="00F9043B">
        <w:rPr>
          <w:rStyle w:val="NormalTok"/>
          <w:rFonts w:cs="Arial"/>
        </w:rPr>
        <w:t>(</w:t>
      </w:r>
      <w:r w:rsidRPr="00F9043B">
        <w:rPr>
          <w:rStyle w:val="StringTok"/>
          <w:rFonts w:ascii="Arial" w:hAnsi="Arial" w:cs="Arial"/>
        </w:rPr>
        <w:t>"LB"</w:t>
      </w:r>
      <w:r w:rsidRPr="00F9043B">
        <w:rPr>
          <w:rStyle w:val="NormalTok"/>
          <w:rFonts w:cs="Arial"/>
        </w:rPr>
        <w:t>))</w:t>
      </w:r>
      <w:r w:rsidRPr="00F9043B">
        <w:rPr>
          <w:rFonts w:cs="Arial"/>
        </w:rPr>
        <w:br/>
      </w:r>
      <w:r w:rsidRPr="00F9043B">
        <w:rPr>
          <w:rFonts w:cs="Arial"/>
        </w:rPr>
        <w:br/>
      </w:r>
      <w:r w:rsidRPr="00F9043B">
        <w:rPr>
          <w:rStyle w:val="CommentTok"/>
          <w:rFonts w:ascii="Arial" w:hAnsi="Arial" w:cs="Arial"/>
        </w:rPr>
        <w:t># check if join is correct</w:t>
      </w:r>
      <w:r w:rsidRPr="00F9043B">
        <w:rPr>
          <w:rFonts w:cs="Arial"/>
        </w:rPr>
        <w:br/>
      </w:r>
      <w:r w:rsidRPr="00F9043B">
        <w:rPr>
          <w:rStyle w:val="ControlFlowTok"/>
          <w:rFonts w:ascii="Arial" w:hAnsi="Arial" w:cs="Arial"/>
        </w:rPr>
        <w:t>if</w:t>
      </w:r>
      <w:r w:rsidRPr="00F9043B">
        <w:rPr>
          <w:rStyle w:val="NormalTok"/>
          <w:rFonts w:cs="Arial"/>
        </w:rPr>
        <w:t xml:space="preserve"> (</w:t>
      </w:r>
      <w:r w:rsidRPr="00F9043B">
        <w:rPr>
          <w:rStyle w:val="FunctionTok"/>
          <w:rFonts w:cs="Arial"/>
        </w:rPr>
        <w:t>nrow</w:t>
      </w:r>
      <w:r w:rsidRPr="00F9043B">
        <w:rPr>
          <w:rStyle w:val="NormalTok"/>
          <w:rFonts w:cs="Arial"/>
        </w:rPr>
        <w:t xml:space="preserve">(data) </w:t>
      </w:r>
      <w:r w:rsidRPr="00F9043B">
        <w:rPr>
          <w:rStyle w:val="SpecialCharTok"/>
          <w:rFonts w:ascii="Arial" w:hAnsi="Arial" w:cs="Arial"/>
        </w:rPr>
        <w:t>==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nrow</w:t>
      </w:r>
      <w:r w:rsidRPr="00F9043B">
        <w:rPr>
          <w:rStyle w:val="NormalTok"/>
          <w:rFonts w:cs="Arial"/>
        </w:rPr>
        <w:t xml:space="preserve">(lb_data) </w:t>
      </w:r>
      <w:r w:rsidRPr="00F9043B">
        <w:rPr>
          <w:rStyle w:val="SpecialCharTok"/>
          <w:rFonts w:ascii="Arial" w:hAnsi="Arial" w:cs="Arial"/>
        </w:rPr>
        <w:t>&amp;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ncol</w:t>
      </w:r>
      <w:r w:rsidRPr="00F9043B">
        <w:rPr>
          <w:rStyle w:val="NormalTok"/>
          <w:rFonts w:cs="Arial"/>
        </w:rPr>
        <w:t xml:space="preserve">(data) </w:t>
      </w:r>
      <w:r w:rsidRPr="00F9043B">
        <w:rPr>
          <w:rStyle w:val="SpecialCharTok"/>
          <w:rFonts w:ascii="Arial" w:hAnsi="Arial" w:cs="Arial"/>
        </w:rPr>
        <w:t>==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ncol</w:t>
      </w:r>
      <w:r w:rsidRPr="00F9043B">
        <w:rPr>
          <w:rStyle w:val="NormalTok"/>
          <w:rFonts w:cs="Arial"/>
        </w:rPr>
        <w:t xml:space="preserve">(dm_data) </w:t>
      </w:r>
      <w:r w:rsidRPr="00F9043B">
        <w:rPr>
          <w:rStyle w:val="SpecialCharTok"/>
          <w:rFonts w:ascii="Arial" w:hAnsi="Arial" w:cs="Arial"/>
        </w:rPr>
        <w:t>+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ncol</w:t>
      </w:r>
      <w:r w:rsidRPr="00F9043B">
        <w:rPr>
          <w:rStyle w:val="NormalTok"/>
          <w:rFonts w:cs="Arial"/>
        </w:rPr>
        <w:t xml:space="preserve">(lb_data) </w:t>
      </w:r>
      <w:r w:rsidRPr="00F9043B">
        <w:rPr>
          <w:rStyle w:val="SpecialCharTok"/>
          <w:rFonts w:ascii="Arial" w:hAnsi="Arial" w:cs="Arial"/>
        </w:rPr>
        <w:t>-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DecValTok"/>
          <w:rFonts w:ascii="Arial" w:hAnsi="Arial" w:cs="Arial"/>
        </w:rPr>
        <w:t>5</w:t>
      </w:r>
      <w:r w:rsidRPr="00F9043B">
        <w:rPr>
          <w:rStyle w:val="NormalTok"/>
          <w:rFonts w:cs="Arial"/>
        </w:rPr>
        <w:t>) {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message</w:t>
      </w:r>
      <w:r w:rsidRPr="00F9043B">
        <w:rPr>
          <w:rStyle w:val="NormalTok"/>
          <w:rFonts w:cs="Arial"/>
        </w:rPr>
        <w:t>(</w:t>
      </w:r>
      <w:r w:rsidRPr="00F9043B">
        <w:rPr>
          <w:rStyle w:val="StringTok"/>
          <w:rFonts w:ascii="Arial" w:hAnsi="Arial" w:cs="Arial"/>
        </w:rPr>
        <w:t>"The join was successful."</w:t>
      </w:r>
      <w:r w:rsidRPr="00F9043B">
        <w:rPr>
          <w:rStyle w:val="NormalTok"/>
          <w:rFonts w:cs="Arial"/>
        </w:rPr>
        <w:t>)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} </w:t>
      </w:r>
      <w:r w:rsidRPr="00F9043B">
        <w:rPr>
          <w:rStyle w:val="ControlFlowTok"/>
          <w:rFonts w:ascii="Arial" w:hAnsi="Arial" w:cs="Arial"/>
        </w:rPr>
        <w:t>else</w:t>
      </w:r>
      <w:r w:rsidRPr="00F9043B">
        <w:rPr>
          <w:rStyle w:val="NormalTok"/>
          <w:rFonts w:cs="Arial"/>
        </w:rPr>
        <w:t xml:space="preserve"> {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message</w:t>
      </w:r>
      <w:r w:rsidRPr="00F9043B">
        <w:rPr>
          <w:rStyle w:val="NormalTok"/>
          <w:rFonts w:cs="Arial"/>
        </w:rPr>
        <w:t>(</w:t>
      </w:r>
      <w:r w:rsidRPr="00F9043B">
        <w:rPr>
          <w:rStyle w:val="StringTok"/>
          <w:rFonts w:ascii="Arial" w:hAnsi="Arial" w:cs="Arial"/>
        </w:rPr>
        <w:t>"The join was unsuccessful."</w:t>
      </w:r>
      <w:r w:rsidRPr="00F9043B">
        <w:rPr>
          <w:rStyle w:val="NormalTok"/>
          <w:rFonts w:cs="Arial"/>
        </w:rPr>
        <w:t>)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>}</w:t>
      </w:r>
    </w:p>
    <w:p w14:paraId="1CF95234" w14:textId="77777777" w:rsidR="00ED2666" w:rsidRPr="00F9043B" w:rsidRDefault="00ED037D">
      <w:pPr>
        <w:pStyle w:val="SourceCode"/>
        <w:rPr>
          <w:rFonts w:cs="Arial"/>
        </w:rPr>
      </w:pPr>
      <w:r w:rsidRPr="00F9043B">
        <w:rPr>
          <w:rStyle w:val="VerbatimChar"/>
          <w:rFonts w:cs="Arial"/>
        </w:rPr>
        <w:t>## The join was successful.</w:t>
      </w:r>
    </w:p>
    <w:p w14:paraId="23D35914" w14:textId="77777777" w:rsidR="00ED2666" w:rsidRPr="00F9043B" w:rsidRDefault="00ED037D">
      <w:pPr>
        <w:pStyle w:val="Compact"/>
        <w:numPr>
          <w:ilvl w:val="0"/>
          <w:numId w:val="17"/>
        </w:numPr>
        <w:rPr>
          <w:rFonts w:ascii="Arial" w:hAnsi="Arial" w:cs="Arial"/>
        </w:rPr>
      </w:pPr>
      <w:r w:rsidRPr="00F9043B">
        <w:rPr>
          <w:rFonts w:ascii="Arial" w:hAnsi="Arial" w:cs="Arial"/>
        </w:rPr>
        <w:t>Data cleaning and summaries</w:t>
      </w:r>
    </w:p>
    <w:p w14:paraId="7E0D12FA" w14:textId="77777777" w:rsidR="00ED2666" w:rsidRPr="00F9043B" w:rsidRDefault="00ED037D">
      <w:pPr>
        <w:pStyle w:val="FirstParagraph"/>
        <w:rPr>
          <w:rFonts w:ascii="Arial" w:hAnsi="Arial" w:cs="Arial"/>
        </w:rPr>
      </w:pPr>
      <w:r w:rsidRPr="00F9043B">
        <w:rPr>
          <w:rFonts w:ascii="Arial" w:hAnsi="Arial" w:cs="Arial"/>
        </w:rPr>
        <w:t>3.1. Data cleaning</w:t>
      </w:r>
    </w:p>
    <w:p w14:paraId="569E024C" w14:textId="77777777" w:rsidR="00ED2666" w:rsidRPr="00F9043B" w:rsidRDefault="00ED037D">
      <w:pPr>
        <w:pStyle w:val="SourceCode"/>
        <w:rPr>
          <w:rFonts w:cs="Arial"/>
        </w:rPr>
      </w:pPr>
      <w:r w:rsidRPr="00F9043B">
        <w:rPr>
          <w:rStyle w:val="CommentTok"/>
          <w:rFonts w:ascii="Arial" w:hAnsi="Arial" w:cs="Arial"/>
        </w:rPr>
        <w:t># Define allowed visit levels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visits </w:t>
      </w:r>
      <w:r w:rsidRPr="00F9043B">
        <w:rPr>
          <w:rStyle w:val="OtherTok"/>
          <w:rFonts w:ascii="Arial" w:hAnsi="Arial" w:cs="Arial"/>
        </w:rPr>
        <w:t>&lt;-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unique</w:t>
      </w:r>
      <w:r w:rsidRPr="00F9043B">
        <w:rPr>
          <w:rStyle w:val="NormalTok"/>
          <w:rFonts w:cs="Arial"/>
        </w:rPr>
        <w:t>(data</w:t>
      </w:r>
      <w:r w:rsidRPr="00F9043B">
        <w:rPr>
          <w:rStyle w:val="SpecialCharTok"/>
          <w:rFonts w:ascii="Arial" w:hAnsi="Arial" w:cs="Arial"/>
        </w:rPr>
        <w:t>$</w:t>
      </w:r>
      <w:r w:rsidRPr="00F9043B">
        <w:rPr>
          <w:rStyle w:val="NormalTok"/>
          <w:rFonts w:cs="Arial"/>
        </w:rPr>
        <w:t>VISIT)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ordered_visits </w:t>
      </w:r>
      <w:r w:rsidRPr="00F9043B">
        <w:rPr>
          <w:rStyle w:val="OtherTok"/>
          <w:rFonts w:ascii="Arial" w:hAnsi="Arial" w:cs="Arial"/>
        </w:rPr>
        <w:t>&lt;-</w:t>
      </w:r>
      <w:r w:rsidRPr="00F9043B">
        <w:rPr>
          <w:rStyle w:val="NormalTok"/>
          <w:rFonts w:cs="Arial"/>
        </w:rPr>
        <w:t xml:space="preserve"> visits[</w:t>
      </w:r>
      <w:r w:rsidRPr="00F9043B">
        <w:rPr>
          <w:rStyle w:val="FunctionTok"/>
          <w:rFonts w:cs="Arial"/>
        </w:rPr>
        <w:t>grepl</w:t>
      </w:r>
      <w:r w:rsidRPr="00F9043B">
        <w:rPr>
          <w:rStyle w:val="NormalTok"/>
          <w:rFonts w:cs="Arial"/>
        </w:rPr>
        <w:t>(</w:t>
      </w:r>
      <w:r w:rsidRPr="00F9043B">
        <w:rPr>
          <w:rStyle w:val="StringTok"/>
          <w:rFonts w:ascii="Arial" w:hAnsi="Arial" w:cs="Arial"/>
        </w:rPr>
        <w:t>"SCREENING|WEEK"</w:t>
      </w:r>
      <w:r w:rsidRPr="00F9043B">
        <w:rPr>
          <w:rStyle w:val="NormalTok"/>
          <w:rFonts w:cs="Arial"/>
        </w:rPr>
        <w:t>, visits)]</w:t>
      </w:r>
      <w:r w:rsidRPr="00F9043B">
        <w:rPr>
          <w:rFonts w:cs="Arial"/>
        </w:rPr>
        <w:br/>
      </w:r>
      <w:r w:rsidRPr="00F9043B">
        <w:rPr>
          <w:rFonts w:cs="Arial"/>
        </w:rPr>
        <w:br/>
      </w:r>
      <w:r w:rsidRPr="00F9043B">
        <w:rPr>
          <w:rStyle w:val="CommentTok"/>
          <w:rFonts w:ascii="Arial" w:hAnsi="Arial" w:cs="Arial"/>
        </w:rPr>
        <w:t># Store original labels before modification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labels </w:t>
      </w:r>
      <w:r w:rsidRPr="00F9043B">
        <w:rPr>
          <w:rStyle w:val="OtherTok"/>
          <w:rFonts w:ascii="Arial" w:hAnsi="Arial" w:cs="Arial"/>
        </w:rPr>
        <w:t>&lt;-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lapply</w:t>
      </w:r>
      <w:r w:rsidRPr="00F9043B">
        <w:rPr>
          <w:rStyle w:val="NormalTok"/>
          <w:rFonts w:cs="Arial"/>
        </w:rPr>
        <w:t xml:space="preserve">(data, attr, </w:t>
      </w:r>
      <w:r w:rsidRPr="00F9043B">
        <w:rPr>
          <w:rStyle w:val="StringTok"/>
          <w:rFonts w:ascii="Arial" w:hAnsi="Arial" w:cs="Arial"/>
        </w:rPr>
        <w:t>"label"</w:t>
      </w:r>
      <w:r w:rsidRPr="00F9043B">
        <w:rPr>
          <w:rStyle w:val="NormalTok"/>
          <w:rFonts w:cs="Arial"/>
        </w:rPr>
        <w:t>)</w:t>
      </w:r>
      <w:r w:rsidRPr="00F9043B">
        <w:rPr>
          <w:rFonts w:cs="Arial"/>
        </w:rPr>
        <w:br/>
      </w:r>
      <w:r w:rsidRPr="00F9043B">
        <w:rPr>
          <w:rFonts w:cs="Arial"/>
        </w:rPr>
        <w:br/>
      </w:r>
      <w:r w:rsidRPr="00F9043B">
        <w:rPr>
          <w:rStyle w:val="CommentTok"/>
          <w:rFonts w:ascii="Arial" w:hAnsi="Arial" w:cs="Arial"/>
        </w:rPr>
        <w:t># Data filtering and cleaning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data_clean </w:t>
      </w:r>
      <w:r w:rsidRPr="00F9043B">
        <w:rPr>
          <w:rStyle w:val="OtherTok"/>
          <w:rFonts w:ascii="Arial" w:hAnsi="Arial" w:cs="Arial"/>
        </w:rPr>
        <w:t>&lt;-</w:t>
      </w:r>
      <w:r w:rsidRPr="00F9043B">
        <w:rPr>
          <w:rStyle w:val="NormalTok"/>
          <w:rFonts w:cs="Arial"/>
        </w:rPr>
        <w:t xml:space="preserve"> data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select</w:t>
      </w:r>
      <w:r w:rsidRPr="00F9043B">
        <w:rPr>
          <w:rStyle w:val="NormalTok"/>
          <w:rFonts w:cs="Arial"/>
        </w:rPr>
        <w:t xml:space="preserve">(USUBJID, ARM, VISIT, AGE, SEX, LBORRES, LBTEST)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filter</w:t>
      </w:r>
      <w:r w:rsidRPr="00F9043B">
        <w:rPr>
          <w:rStyle w:val="NormalTok"/>
          <w:rFonts w:cs="Arial"/>
        </w:rPr>
        <w:t xml:space="preserve">(LBTEST </w:t>
      </w:r>
      <w:r w:rsidRPr="00F9043B">
        <w:rPr>
          <w:rStyle w:val="SpecialCharTok"/>
          <w:rFonts w:ascii="Arial" w:hAnsi="Arial" w:cs="Arial"/>
        </w:rPr>
        <w:t>==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StringTok"/>
          <w:rFonts w:ascii="Arial" w:hAnsi="Arial" w:cs="Arial"/>
        </w:rPr>
        <w:t>"Albumin"</w:t>
      </w:r>
      <w:r w:rsidRPr="00F9043B">
        <w:rPr>
          <w:rStyle w:val="NormalTok"/>
          <w:rFonts w:cs="Arial"/>
        </w:rPr>
        <w:t xml:space="preserve">, VISIT </w:t>
      </w:r>
      <w:r w:rsidRPr="00F9043B">
        <w:rPr>
          <w:rStyle w:val="SpecialCharTok"/>
          <w:rFonts w:ascii="Arial" w:hAnsi="Arial" w:cs="Arial"/>
        </w:rPr>
        <w:t>%in%</w:t>
      </w:r>
      <w:r w:rsidRPr="00F9043B">
        <w:rPr>
          <w:rStyle w:val="NormalTok"/>
          <w:rFonts w:cs="Arial"/>
        </w:rPr>
        <w:t xml:space="preserve"> ordered_visits)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mutate</w:t>
      </w:r>
      <w:r w:rsidRPr="00F9043B">
        <w:rPr>
          <w:rStyle w:val="NormalTok"/>
          <w:rFonts w:cs="Arial"/>
        </w:rPr>
        <w:t>(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  </w:t>
      </w:r>
      <w:r w:rsidRPr="00F9043B">
        <w:rPr>
          <w:rStyle w:val="AttributeTok"/>
          <w:rFonts w:ascii="Arial" w:hAnsi="Arial" w:cs="Arial"/>
        </w:rPr>
        <w:t>LBORRES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as.numeric</w:t>
      </w:r>
      <w:r w:rsidRPr="00F9043B">
        <w:rPr>
          <w:rStyle w:val="NormalTok"/>
          <w:rFonts w:cs="Arial"/>
        </w:rPr>
        <w:t>(LBORRES),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  </w:t>
      </w:r>
      <w:r w:rsidRPr="00F9043B">
        <w:rPr>
          <w:rStyle w:val="AttributeTok"/>
          <w:rFonts w:ascii="Arial" w:hAnsi="Arial" w:cs="Arial"/>
        </w:rPr>
        <w:t>VISIT  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factor</w:t>
      </w:r>
      <w:r w:rsidRPr="00F9043B">
        <w:rPr>
          <w:rStyle w:val="NormalTok"/>
          <w:rFonts w:cs="Arial"/>
        </w:rPr>
        <w:t xml:space="preserve">(VISIT, </w:t>
      </w:r>
      <w:r w:rsidRPr="00F9043B">
        <w:rPr>
          <w:rStyle w:val="AttributeTok"/>
          <w:rFonts w:ascii="Arial" w:hAnsi="Arial" w:cs="Arial"/>
        </w:rPr>
        <w:t>levels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unique</w:t>
      </w:r>
      <w:r w:rsidRPr="00F9043B">
        <w:rPr>
          <w:rStyle w:val="NormalTok"/>
          <w:rFonts w:cs="Arial"/>
        </w:rPr>
        <w:t>(</w:t>
      </w:r>
      <w:r w:rsidRPr="00F9043B">
        <w:rPr>
          <w:rStyle w:val="FunctionTok"/>
          <w:rFonts w:cs="Arial"/>
        </w:rPr>
        <w:t>c</w:t>
      </w:r>
      <w:r w:rsidRPr="00F9043B">
        <w:rPr>
          <w:rStyle w:val="NormalTok"/>
          <w:rFonts w:cs="Arial"/>
        </w:rPr>
        <w:t>(ordered_visits, VISIT))),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  </w:t>
      </w:r>
      <w:r w:rsidRPr="00F9043B">
        <w:rPr>
          <w:rStyle w:val="AttributeTok"/>
          <w:rFonts w:ascii="Arial" w:hAnsi="Arial" w:cs="Arial"/>
        </w:rPr>
        <w:t>ARM    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factor</w:t>
      </w:r>
      <w:r w:rsidRPr="00F9043B">
        <w:rPr>
          <w:rStyle w:val="NormalTok"/>
          <w:rFonts w:cs="Arial"/>
        </w:rPr>
        <w:t xml:space="preserve">(ARM, </w:t>
      </w:r>
      <w:r w:rsidRPr="00F9043B">
        <w:rPr>
          <w:rStyle w:val="AttributeTok"/>
          <w:rFonts w:ascii="Arial" w:hAnsi="Arial" w:cs="Arial"/>
        </w:rPr>
        <w:t>levels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unique</w:t>
      </w:r>
      <w:r w:rsidRPr="00F9043B">
        <w:rPr>
          <w:rStyle w:val="NormalTok"/>
          <w:rFonts w:cs="Arial"/>
        </w:rPr>
        <w:t>(ARM))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)</w:t>
      </w:r>
      <w:r w:rsidRPr="00F9043B">
        <w:rPr>
          <w:rFonts w:cs="Arial"/>
        </w:rPr>
        <w:br/>
      </w:r>
      <w:r w:rsidRPr="00F9043B">
        <w:rPr>
          <w:rFonts w:cs="Arial"/>
        </w:rPr>
        <w:br/>
      </w:r>
      <w:r w:rsidRPr="00F9043B">
        <w:rPr>
          <w:rStyle w:val="CommentTok"/>
          <w:rFonts w:ascii="Arial" w:hAnsi="Arial" w:cs="Arial"/>
        </w:rPr>
        <w:lastRenderedPageBreak/>
        <w:t># Restore labels</w:t>
      </w:r>
      <w:r w:rsidRPr="00F9043B">
        <w:rPr>
          <w:rFonts w:cs="Arial"/>
        </w:rPr>
        <w:br/>
      </w:r>
      <w:r w:rsidRPr="00F9043B">
        <w:rPr>
          <w:rStyle w:val="ControlFlowTok"/>
          <w:rFonts w:ascii="Arial" w:hAnsi="Arial" w:cs="Arial"/>
        </w:rPr>
        <w:t>for</w:t>
      </w:r>
      <w:r w:rsidRPr="00F9043B">
        <w:rPr>
          <w:rStyle w:val="NormalTok"/>
          <w:rFonts w:cs="Arial"/>
        </w:rPr>
        <w:t xml:space="preserve"> (col </w:t>
      </w:r>
      <w:r w:rsidRPr="00F9043B">
        <w:rPr>
          <w:rStyle w:val="ControlFlowTok"/>
          <w:rFonts w:ascii="Arial" w:hAnsi="Arial" w:cs="Arial"/>
        </w:rPr>
        <w:t>in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names</w:t>
      </w:r>
      <w:r w:rsidRPr="00F9043B">
        <w:rPr>
          <w:rStyle w:val="NormalTok"/>
          <w:rFonts w:cs="Arial"/>
        </w:rPr>
        <w:t>(labels)) {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  </w:t>
      </w:r>
      <w:r w:rsidRPr="00F9043B">
        <w:rPr>
          <w:rStyle w:val="ControlFlowTok"/>
          <w:rFonts w:ascii="Arial" w:hAnsi="Arial" w:cs="Arial"/>
        </w:rPr>
        <w:t>if</w:t>
      </w:r>
      <w:r w:rsidRPr="00F9043B">
        <w:rPr>
          <w:rStyle w:val="NormalTok"/>
          <w:rFonts w:cs="Arial"/>
        </w:rPr>
        <w:t xml:space="preserve"> (</w:t>
      </w:r>
      <w:r w:rsidRPr="00F9043B">
        <w:rPr>
          <w:rStyle w:val="SpecialCharTok"/>
          <w:rFonts w:ascii="Arial" w:hAnsi="Arial" w:cs="Arial"/>
        </w:rPr>
        <w:t>!</w:t>
      </w:r>
      <w:r w:rsidRPr="00F9043B">
        <w:rPr>
          <w:rStyle w:val="FunctionTok"/>
          <w:rFonts w:cs="Arial"/>
        </w:rPr>
        <w:t>is.null</w:t>
      </w:r>
      <w:r w:rsidRPr="00F9043B">
        <w:rPr>
          <w:rStyle w:val="NormalTok"/>
          <w:rFonts w:cs="Arial"/>
        </w:rPr>
        <w:t xml:space="preserve">(labels[[col]]) </w:t>
      </w:r>
      <w:r w:rsidRPr="00F9043B">
        <w:rPr>
          <w:rStyle w:val="SpecialCharTok"/>
          <w:rFonts w:ascii="Arial" w:hAnsi="Arial" w:cs="Arial"/>
        </w:rPr>
        <w:t>&amp;&amp;</w:t>
      </w:r>
      <w:r w:rsidRPr="00F9043B">
        <w:rPr>
          <w:rStyle w:val="NormalTok"/>
          <w:rFonts w:cs="Arial"/>
        </w:rPr>
        <w:t xml:space="preserve"> col </w:t>
      </w:r>
      <w:r w:rsidRPr="00F9043B">
        <w:rPr>
          <w:rStyle w:val="SpecialCharTok"/>
          <w:rFonts w:ascii="Arial" w:hAnsi="Arial" w:cs="Arial"/>
        </w:rPr>
        <w:t>%in%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names</w:t>
      </w:r>
      <w:r w:rsidRPr="00F9043B">
        <w:rPr>
          <w:rStyle w:val="NormalTok"/>
          <w:rFonts w:cs="Arial"/>
        </w:rPr>
        <w:t>(data_clean)) {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    </w:t>
      </w:r>
      <w:r w:rsidRPr="00F9043B">
        <w:rPr>
          <w:rStyle w:val="FunctionTok"/>
          <w:rFonts w:cs="Arial"/>
        </w:rPr>
        <w:t>attr</w:t>
      </w:r>
      <w:r w:rsidRPr="00F9043B">
        <w:rPr>
          <w:rStyle w:val="NormalTok"/>
          <w:rFonts w:cs="Arial"/>
        </w:rPr>
        <w:t xml:space="preserve">(data_clean[[col]], </w:t>
      </w:r>
      <w:r w:rsidRPr="00F9043B">
        <w:rPr>
          <w:rStyle w:val="StringTok"/>
          <w:rFonts w:ascii="Arial" w:hAnsi="Arial" w:cs="Arial"/>
        </w:rPr>
        <w:t>"label"</w:t>
      </w:r>
      <w:r w:rsidRPr="00F9043B">
        <w:rPr>
          <w:rStyle w:val="NormalTok"/>
          <w:rFonts w:cs="Arial"/>
        </w:rPr>
        <w:t xml:space="preserve">) </w:t>
      </w:r>
      <w:r w:rsidRPr="00F9043B">
        <w:rPr>
          <w:rStyle w:val="OtherTok"/>
          <w:rFonts w:ascii="Arial" w:hAnsi="Arial" w:cs="Arial"/>
        </w:rPr>
        <w:t>&lt;-</w:t>
      </w:r>
      <w:r w:rsidRPr="00F9043B">
        <w:rPr>
          <w:rStyle w:val="NormalTok"/>
          <w:rFonts w:cs="Arial"/>
        </w:rPr>
        <w:t xml:space="preserve"> labels[[col]]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  }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}</w:t>
      </w:r>
    </w:p>
    <w:p w14:paraId="06CAF2A8" w14:textId="77777777" w:rsidR="00ED2666" w:rsidRPr="00F9043B" w:rsidRDefault="00ED037D">
      <w:pPr>
        <w:pStyle w:val="FirstParagraph"/>
        <w:rPr>
          <w:rFonts w:ascii="Arial" w:hAnsi="Arial" w:cs="Arial"/>
        </w:rPr>
      </w:pPr>
      <w:r w:rsidRPr="00F9043B">
        <w:rPr>
          <w:rFonts w:ascii="Arial" w:hAnsi="Arial" w:cs="Arial"/>
        </w:rPr>
        <w:t>3.2. Baseline summary table is generated correctly by arm:</w:t>
      </w:r>
    </w:p>
    <w:p w14:paraId="32CBD0BA" w14:textId="77777777" w:rsidR="00ED2666" w:rsidRPr="00F9043B" w:rsidRDefault="00ED037D">
      <w:pPr>
        <w:pStyle w:val="SourceCode"/>
        <w:rPr>
          <w:rFonts w:cs="Arial"/>
        </w:rPr>
      </w:pPr>
      <w:r w:rsidRPr="00F9043B">
        <w:rPr>
          <w:rStyle w:val="NormalTok"/>
          <w:rFonts w:cs="Arial"/>
        </w:rPr>
        <w:t xml:space="preserve">baseline_summary </w:t>
      </w:r>
      <w:r w:rsidRPr="00F9043B">
        <w:rPr>
          <w:rStyle w:val="OtherTok"/>
          <w:rFonts w:ascii="Arial" w:hAnsi="Arial" w:cs="Arial"/>
        </w:rPr>
        <w:t>&lt;-</w:t>
      </w:r>
      <w:r w:rsidRPr="00F9043B">
        <w:rPr>
          <w:rStyle w:val="NormalTok"/>
          <w:rFonts w:cs="Arial"/>
        </w:rPr>
        <w:t xml:space="preserve"> data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dplyr</w:t>
      </w:r>
      <w:r w:rsidRPr="00F9043B">
        <w:rPr>
          <w:rStyle w:val="SpecialCharTok"/>
          <w:rFonts w:ascii="Arial" w:hAnsi="Arial" w:cs="Arial"/>
        </w:rPr>
        <w:t>::</w:t>
      </w:r>
      <w:r w:rsidRPr="00F9043B">
        <w:rPr>
          <w:rStyle w:val="FunctionTok"/>
          <w:rFonts w:cs="Arial"/>
        </w:rPr>
        <w:t>distinct</w:t>
      </w:r>
      <w:r w:rsidRPr="00F9043B">
        <w:rPr>
          <w:rStyle w:val="NormalTok"/>
          <w:rFonts w:cs="Arial"/>
        </w:rPr>
        <w:t xml:space="preserve">(USUBJID, ARM, SEX, RACE, ETHNIC, COUNTRY)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Style w:val="NormalTok"/>
          <w:rFonts w:cs="Arial"/>
        </w:rPr>
        <w:t xml:space="preserve"> 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dplyr</w:t>
      </w:r>
      <w:r w:rsidRPr="00F9043B">
        <w:rPr>
          <w:rStyle w:val="SpecialCharTok"/>
          <w:rFonts w:ascii="Arial" w:hAnsi="Arial" w:cs="Arial"/>
        </w:rPr>
        <w:t>::</w:t>
      </w:r>
      <w:r w:rsidRPr="00F9043B">
        <w:rPr>
          <w:rStyle w:val="FunctionTok"/>
          <w:rFonts w:cs="Arial"/>
        </w:rPr>
        <w:t>mutate</w:t>
      </w:r>
      <w:r w:rsidRPr="00F9043B">
        <w:rPr>
          <w:rStyle w:val="NormalTok"/>
          <w:rFonts w:cs="Arial"/>
        </w:rPr>
        <w:t>(</w:t>
      </w:r>
      <w:r w:rsidRPr="00F9043B">
        <w:rPr>
          <w:rStyle w:val="AttributeTok"/>
          <w:rFonts w:ascii="Arial" w:hAnsi="Arial" w:cs="Arial"/>
        </w:rPr>
        <w:t>RACE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fct_infreq</w:t>
      </w:r>
      <w:r w:rsidRPr="00F9043B">
        <w:rPr>
          <w:rStyle w:val="NormalTok"/>
          <w:rFonts w:cs="Arial"/>
        </w:rPr>
        <w:t>(RACE),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       </w:t>
      </w:r>
      <w:r w:rsidRPr="00F9043B">
        <w:rPr>
          <w:rStyle w:val="AttributeTok"/>
          <w:rFonts w:ascii="Arial" w:hAnsi="Arial" w:cs="Arial"/>
        </w:rPr>
        <w:t>ETHNIC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fct_infreq</w:t>
      </w:r>
      <w:r w:rsidRPr="00F9043B">
        <w:rPr>
          <w:rStyle w:val="NormalTok"/>
          <w:rFonts w:cs="Arial"/>
        </w:rPr>
        <w:t xml:space="preserve">(ETHNIC))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gtsummary</w:t>
      </w:r>
      <w:r w:rsidRPr="00F9043B">
        <w:rPr>
          <w:rStyle w:val="SpecialCharTok"/>
          <w:rFonts w:ascii="Arial" w:hAnsi="Arial" w:cs="Arial"/>
        </w:rPr>
        <w:t>::</w:t>
      </w:r>
      <w:r w:rsidRPr="00F9043B">
        <w:rPr>
          <w:rStyle w:val="FunctionTok"/>
          <w:rFonts w:cs="Arial"/>
        </w:rPr>
        <w:t>tbl_summary</w:t>
      </w:r>
      <w:r w:rsidRPr="00F9043B">
        <w:rPr>
          <w:rStyle w:val="NormalTok"/>
          <w:rFonts w:cs="Arial"/>
        </w:rPr>
        <w:t>(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  </w:t>
      </w:r>
      <w:r w:rsidRPr="00F9043B">
        <w:rPr>
          <w:rStyle w:val="AttributeTok"/>
          <w:rFonts w:ascii="Arial" w:hAnsi="Arial" w:cs="Arial"/>
        </w:rPr>
        <w:t>by =</w:t>
      </w:r>
      <w:r w:rsidRPr="00F9043B">
        <w:rPr>
          <w:rStyle w:val="NormalTok"/>
          <w:rFonts w:cs="Arial"/>
        </w:rPr>
        <w:t xml:space="preserve"> ARM,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  </w:t>
      </w:r>
      <w:r w:rsidRPr="00F9043B">
        <w:rPr>
          <w:rStyle w:val="AttributeTok"/>
          <w:rFonts w:ascii="Arial" w:hAnsi="Arial" w:cs="Arial"/>
        </w:rPr>
        <w:t>include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SpecialCharTok"/>
          <w:rFonts w:ascii="Arial" w:hAnsi="Arial" w:cs="Arial"/>
        </w:rPr>
        <w:t>-</w:t>
      </w:r>
      <w:r w:rsidRPr="00F9043B">
        <w:rPr>
          <w:rStyle w:val="NormalTok"/>
          <w:rFonts w:cs="Arial"/>
        </w:rPr>
        <w:t>USUBJID,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  </w:t>
      </w:r>
      <w:r w:rsidRPr="00F9043B">
        <w:rPr>
          <w:rStyle w:val="AttributeTok"/>
          <w:rFonts w:ascii="Arial" w:hAnsi="Arial" w:cs="Arial"/>
        </w:rPr>
        <w:t>digits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list</w:t>
      </w:r>
      <w:r w:rsidRPr="00F9043B">
        <w:rPr>
          <w:rStyle w:val="NormalTok"/>
          <w:rFonts w:cs="Arial"/>
        </w:rPr>
        <w:t>(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    </w:t>
      </w:r>
      <w:r w:rsidRPr="00F9043B">
        <w:rPr>
          <w:rStyle w:val="FunctionTok"/>
          <w:rFonts w:cs="Arial"/>
        </w:rPr>
        <w:t>all_continuous</w:t>
      </w:r>
      <w:r w:rsidRPr="00F9043B">
        <w:rPr>
          <w:rStyle w:val="NormalTok"/>
          <w:rFonts w:cs="Arial"/>
        </w:rPr>
        <w:t xml:space="preserve">() </w:t>
      </w:r>
      <w:r w:rsidRPr="00F9043B">
        <w:rPr>
          <w:rStyle w:val="SpecialCharTok"/>
          <w:rFonts w:ascii="Arial" w:hAnsi="Arial" w:cs="Arial"/>
        </w:rPr>
        <w:t>~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c</w:t>
      </w:r>
      <w:r w:rsidRPr="00F9043B">
        <w:rPr>
          <w:rStyle w:val="NormalTok"/>
          <w:rFonts w:cs="Arial"/>
        </w:rPr>
        <w:t>(</w:t>
      </w:r>
      <w:r w:rsidRPr="00F9043B">
        <w:rPr>
          <w:rStyle w:val="DecValTok"/>
          <w:rFonts w:ascii="Arial" w:hAnsi="Arial" w:cs="Arial"/>
        </w:rPr>
        <w:t>1</w:t>
      </w:r>
      <w:r w:rsidRPr="00F9043B">
        <w:rPr>
          <w:rStyle w:val="NormalTok"/>
          <w:rFonts w:cs="Arial"/>
        </w:rPr>
        <w:t xml:space="preserve">, </w:t>
      </w:r>
      <w:r w:rsidRPr="00F9043B">
        <w:rPr>
          <w:rStyle w:val="DecValTok"/>
          <w:rFonts w:ascii="Arial" w:hAnsi="Arial" w:cs="Arial"/>
        </w:rPr>
        <w:t>1</w:t>
      </w:r>
      <w:r w:rsidRPr="00F9043B">
        <w:rPr>
          <w:rStyle w:val="NormalTok"/>
          <w:rFonts w:cs="Arial"/>
        </w:rPr>
        <w:t xml:space="preserve">, </w:t>
      </w:r>
      <w:r w:rsidRPr="00F9043B">
        <w:rPr>
          <w:rStyle w:val="DecValTok"/>
          <w:rFonts w:ascii="Arial" w:hAnsi="Arial" w:cs="Arial"/>
        </w:rPr>
        <w:t>1</w:t>
      </w:r>
      <w:r w:rsidRPr="00F9043B">
        <w:rPr>
          <w:rStyle w:val="NormalTok"/>
          <w:rFonts w:cs="Arial"/>
        </w:rPr>
        <w:t>),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    </w:t>
      </w:r>
      <w:r w:rsidRPr="00F9043B">
        <w:rPr>
          <w:rStyle w:val="FunctionTok"/>
          <w:rFonts w:cs="Arial"/>
        </w:rPr>
        <w:t>all_categorical</w:t>
      </w:r>
      <w:r w:rsidRPr="00F9043B">
        <w:rPr>
          <w:rStyle w:val="NormalTok"/>
          <w:rFonts w:cs="Arial"/>
        </w:rPr>
        <w:t xml:space="preserve">() </w:t>
      </w:r>
      <w:r w:rsidRPr="00F9043B">
        <w:rPr>
          <w:rStyle w:val="SpecialCharTok"/>
          <w:rFonts w:ascii="Arial" w:hAnsi="Arial" w:cs="Arial"/>
        </w:rPr>
        <w:t>~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c</w:t>
      </w:r>
      <w:r w:rsidRPr="00F9043B">
        <w:rPr>
          <w:rStyle w:val="NormalTok"/>
          <w:rFonts w:cs="Arial"/>
        </w:rPr>
        <w:t>(</w:t>
      </w:r>
      <w:r w:rsidRPr="00F9043B">
        <w:rPr>
          <w:rStyle w:val="DecValTok"/>
          <w:rFonts w:ascii="Arial" w:hAnsi="Arial" w:cs="Arial"/>
        </w:rPr>
        <w:t>0</w:t>
      </w:r>
      <w:r w:rsidRPr="00F9043B">
        <w:rPr>
          <w:rStyle w:val="NormalTok"/>
          <w:rFonts w:cs="Arial"/>
        </w:rPr>
        <w:t>,</w:t>
      </w:r>
      <w:r w:rsidRPr="00F9043B">
        <w:rPr>
          <w:rStyle w:val="DecValTok"/>
          <w:rFonts w:ascii="Arial" w:hAnsi="Arial" w:cs="Arial"/>
        </w:rPr>
        <w:t>1</w:t>
      </w:r>
      <w:r w:rsidRPr="00F9043B">
        <w:rPr>
          <w:rStyle w:val="NormalTok"/>
          <w:rFonts w:cs="Arial"/>
        </w:rPr>
        <w:t xml:space="preserve"> )),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  </w:t>
      </w:r>
      <w:r w:rsidRPr="00F9043B">
        <w:rPr>
          <w:rStyle w:val="AttributeTok"/>
          <w:rFonts w:ascii="Arial" w:hAnsi="Arial" w:cs="Arial"/>
        </w:rPr>
        <w:t>statistic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list</w:t>
      </w:r>
      <w:r w:rsidRPr="00F9043B">
        <w:rPr>
          <w:rStyle w:val="NormalTok"/>
          <w:rFonts w:cs="Arial"/>
        </w:rPr>
        <w:t>(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    </w:t>
      </w:r>
      <w:r w:rsidRPr="00F9043B">
        <w:rPr>
          <w:rStyle w:val="FunctionTok"/>
          <w:rFonts w:cs="Arial"/>
        </w:rPr>
        <w:t>all_continuous</w:t>
      </w:r>
      <w:r w:rsidRPr="00F9043B">
        <w:rPr>
          <w:rStyle w:val="NormalTok"/>
          <w:rFonts w:cs="Arial"/>
        </w:rPr>
        <w:t xml:space="preserve">() </w:t>
      </w:r>
      <w:r w:rsidRPr="00F9043B">
        <w:rPr>
          <w:rStyle w:val="SpecialCharTok"/>
          <w:rFonts w:ascii="Arial" w:hAnsi="Arial" w:cs="Arial"/>
        </w:rPr>
        <w:t>~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StringTok"/>
          <w:rFonts w:ascii="Arial" w:hAnsi="Arial" w:cs="Arial"/>
        </w:rPr>
        <w:t>"{mean} ({sd})"</w:t>
      </w:r>
      <w:r w:rsidRPr="00F9043B">
        <w:rPr>
          <w:rStyle w:val="NormalTok"/>
          <w:rFonts w:cs="Arial"/>
        </w:rPr>
        <w:t>,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    </w:t>
      </w:r>
      <w:r w:rsidRPr="00F9043B">
        <w:rPr>
          <w:rStyle w:val="FunctionTok"/>
          <w:rFonts w:cs="Arial"/>
        </w:rPr>
        <w:t>all_categorical</w:t>
      </w:r>
      <w:r w:rsidRPr="00F9043B">
        <w:rPr>
          <w:rStyle w:val="NormalTok"/>
          <w:rFonts w:cs="Arial"/>
        </w:rPr>
        <w:t xml:space="preserve">() </w:t>
      </w:r>
      <w:r w:rsidRPr="00F9043B">
        <w:rPr>
          <w:rStyle w:val="SpecialCharTok"/>
          <w:rFonts w:ascii="Arial" w:hAnsi="Arial" w:cs="Arial"/>
        </w:rPr>
        <w:t>~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StringTok"/>
          <w:rFonts w:ascii="Arial" w:hAnsi="Arial" w:cs="Arial"/>
        </w:rPr>
        <w:t>"{n} ({p}%)"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  ),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  </w:t>
      </w:r>
      <w:r w:rsidRPr="00F9043B">
        <w:rPr>
          <w:rStyle w:val="AttributeTok"/>
          <w:rFonts w:ascii="Arial" w:hAnsi="Arial" w:cs="Arial"/>
        </w:rPr>
        <w:t>missing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StringTok"/>
          <w:rFonts w:ascii="Arial" w:hAnsi="Arial" w:cs="Arial"/>
        </w:rPr>
        <w:t>"no"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)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gtsummary</w:t>
      </w:r>
      <w:r w:rsidRPr="00F9043B">
        <w:rPr>
          <w:rStyle w:val="SpecialCharTok"/>
          <w:rFonts w:ascii="Arial" w:hAnsi="Arial" w:cs="Arial"/>
        </w:rPr>
        <w:t>::</w:t>
      </w:r>
      <w:r w:rsidRPr="00F9043B">
        <w:rPr>
          <w:rStyle w:val="FunctionTok"/>
          <w:rFonts w:cs="Arial"/>
        </w:rPr>
        <w:t>add_p</w:t>
      </w:r>
      <w:r w:rsidRPr="00F9043B">
        <w:rPr>
          <w:rStyle w:val="NormalTok"/>
          <w:rFonts w:cs="Arial"/>
        </w:rPr>
        <w:t>(</w:t>
      </w:r>
      <w:r w:rsidRPr="00F9043B">
        <w:rPr>
          <w:rStyle w:val="AttributeTok"/>
          <w:rFonts w:ascii="Arial" w:hAnsi="Arial" w:cs="Arial"/>
        </w:rPr>
        <w:t>pvalue_fun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label_style_pvalue</w:t>
      </w:r>
      <w:r w:rsidRPr="00F9043B">
        <w:rPr>
          <w:rStyle w:val="NormalTok"/>
          <w:rFonts w:cs="Arial"/>
        </w:rPr>
        <w:t>(</w:t>
      </w:r>
      <w:r w:rsidRPr="00F9043B">
        <w:rPr>
          <w:rStyle w:val="AttributeTok"/>
          <w:rFonts w:ascii="Arial" w:hAnsi="Arial" w:cs="Arial"/>
        </w:rPr>
        <w:t>digits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DecValTok"/>
          <w:rFonts w:ascii="Arial" w:hAnsi="Arial" w:cs="Arial"/>
        </w:rPr>
        <w:t>3</w:t>
      </w:r>
      <w:r w:rsidRPr="00F9043B">
        <w:rPr>
          <w:rStyle w:val="NormalTok"/>
          <w:rFonts w:cs="Arial"/>
        </w:rPr>
        <w:t xml:space="preserve">))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gtsummary</w:t>
      </w:r>
      <w:r w:rsidRPr="00F9043B">
        <w:rPr>
          <w:rStyle w:val="SpecialCharTok"/>
          <w:rFonts w:ascii="Arial" w:hAnsi="Arial" w:cs="Arial"/>
        </w:rPr>
        <w:t>::</w:t>
      </w:r>
      <w:r w:rsidRPr="00F9043B">
        <w:rPr>
          <w:rStyle w:val="FunctionTok"/>
          <w:rFonts w:cs="Arial"/>
        </w:rPr>
        <w:t>add_overall</w:t>
      </w:r>
      <w:r w:rsidRPr="00F9043B">
        <w:rPr>
          <w:rStyle w:val="NormalTok"/>
          <w:rFonts w:cs="Arial"/>
        </w:rPr>
        <w:t xml:space="preserve">()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gtsummary</w:t>
      </w:r>
      <w:r w:rsidRPr="00F9043B">
        <w:rPr>
          <w:rStyle w:val="SpecialCharTok"/>
          <w:rFonts w:ascii="Arial" w:hAnsi="Arial" w:cs="Arial"/>
        </w:rPr>
        <w:t>::</w:t>
      </w:r>
      <w:r w:rsidRPr="00F9043B">
        <w:rPr>
          <w:rStyle w:val="FunctionTok"/>
          <w:rFonts w:cs="Arial"/>
        </w:rPr>
        <w:t>modify_header</w:t>
      </w:r>
      <w:r w:rsidRPr="00F9043B">
        <w:rPr>
          <w:rStyle w:val="NormalTok"/>
          <w:rFonts w:cs="Arial"/>
        </w:rPr>
        <w:t>(</w:t>
      </w:r>
      <w:r w:rsidRPr="00F9043B">
        <w:rPr>
          <w:rStyle w:val="AttributeTok"/>
          <w:rFonts w:ascii="Arial" w:hAnsi="Arial" w:cs="Arial"/>
        </w:rPr>
        <w:t>label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StringTok"/>
          <w:rFonts w:ascii="Arial" w:hAnsi="Arial" w:cs="Arial"/>
        </w:rPr>
        <w:t>"**Variable**"</w:t>
      </w:r>
      <w:r w:rsidRPr="00F9043B">
        <w:rPr>
          <w:rStyle w:val="NormalTok"/>
          <w:rFonts w:cs="Arial"/>
        </w:rPr>
        <w:t xml:space="preserve">)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gtsummary</w:t>
      </w:r>
      <w:r w:rsidRPr="00F9043B">
        <w:rPr>
          <w:rStyle w:val="SpecialCharTok"/>
          <w:rFonts w:ascii="Arial" w:hAnsi="Arial" w:cs="Arial"/>
        </w:rPr>
        <w:t>::</w:t>
      </w:r>
      <w:r w:rsidRPr="00F9043B">
        <w:rPr>
          <w:rStyle w:val="FunctionTok"/>
          <w:rFonts w:cs="Arial"/>
        </w:rPr>
        <w:t>bold_labels</w:t>
      </w:r>
      <w:r w:rsidRPr="00F9043B">
        <w:rPr>
          <w:rStyle w:val="NormalTok"/>
          <w:rFonts w:cs="Arial"/>
        </w:rPr>
        <w:t xml:space="preserve">()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Style w:val="NormalTok"/>
          <w:rFonts w:cs="Arial"/>
        </w:rPr>
        <w:t xml:space="preserve"> 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gtsummary</w:t>
      </w:r>
      <w:r w:rsidRPr="00F9043B">
        <w:rPr>
          <w:rStyle w:val="SpecialCharTok"/>
          <w:rFonts w:ascii="Arial" w:hAnsi="Arial" w:cs="Arial"/>
        </w:rPr>
        <w:t>::</w:t>
      </w:r>
      <w:r w:rsidRPr="00F9043B">
        <w:rPr>
          <w:rStyle w:val="FunctionTok"/>
          <w:rFonts w:cs="Arial"/>
        </w:rPr>
        <w:t>as_flex_table</w:t>
      </w:r>
      <w:r w:rsidRPr="00F9043B">
        <w:rPr>
          <w:rStyle w:val="NormalTok"/>
          <w:rFonts w:cs="Arial"/>
        </w:rPr>
        <w:t xml:space="preserve">()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flextable</w:t>
      </w:r>
      <w:r w:rsidRPr="00F9043B">
        <w:rPr>
          <w:rStyle w:val="SpecialCharTok"/>
          <w:rFonts w:ascii="Arial" w:hAnsi="Arial" w:cs="Arial"/>
        </w:rPr>
        <w:t>::</w:t>
      </w:r>
      <w:r w:rsidRPr="00F9043B">
        <w:rPr>
          <w:rStyle w:val="FunctionTok"/>
          <w:rFonts w:cs="Arial"/>
        </w:rPr>
        <w:t>theme_vanilla</w:t>
      </w:r>
      <w:r w:rsidRPr="00F9043B">
        <w:rPr>
          <w:rStyle w:val="NormalTok"/>
          <w:rFonts w:cs="Arial"/>
        </w:rPr>
        <w:t xml:space="preserve">()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Style w:val="NormalTok"/>
          <w:rFonts w:cs="Arial"/>
        </w:rPr>
        <w:t xml:space="preserve"> 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flextable</w:t>
      </w:r>
      <w:r w:rsidRPr="00F9043B">
        <w:rPr>
          <w:rStyle w:val="SpecialCharTok"/>
          <w:rFonts w:ascii="Arial" w:hAnsi="Arial" w:cs="Arial"/>
        </w:rPr>
        <w:t>::</w:t>
      </w:r>
      <w:r w:rsidRPr="00F9043B">
        <w:rPr>
          <w:rStyle w:val="FunctionTok"/>
          <w:rFonts w:cs="Arial"/>
        </w:rPr>
        <w:t>set_table_properties</w:t>
      </w:r>
      <w:r w:rsidRPr="00F9043B">
        <w:rPr>
          <w:rStyle w:val="NormalTok"/>
          <w:rFonts w:cs="Arial"/>
        </w:rPr>
        <w:t>(</w:t>
      </w:r>
      <w:r w:rsidRPr="00F9043B">
        <w:rPr>
          <w:rStyle w:val="AttributeTok"/>
          <w:rFonts w:ascii="Arial" w:hAnsi="Arial" w:cs="Arial"/>
        </w:rPr>
        <w:t>width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loatTok"/>
          <w:rFonts w:ascii="Arial" w:hAnsi="Arial" w:cs="Arial"/>
        </w:rPr>
        <w:t>1.0</w:t>
      </w:r>
      <w:r w:rsidRPr="00F9043B">
        <w:rPr>
          <w:rStyle w:val="NormalTok"/>
          <w:rFonts w:cs="Arial"/>
        </w:rPr>
        <w:t xml:space="preserve">, </w:t>
      </w:r>
      <w:r w:rsidRPr="00F9043B">
        <w:rPr>
          <w:rStyle w:val="AttributeTok"/>
          <w:rFonts w:ascii="Arial" w:hAnsi="Arial" w:cs="Arial"/>
        </w:rPr>
        <w:t>layout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StringTok"/>
          <w:rFonts w:ascii="Arial" w:hAnsi="Arial" w:cs="Arial"/>
        </w:rPr>
        <w:t>"autofit"</w:t>
      </w:r>
      <w:r w:rsidRPr="00F9043B">
        <w:rPr>
          <w:rStyle w:val="NormalTok"/>
          <w:rFonts w:cs="Arial"/>
        </w:rPr>
        <w:t xml:space="preserve">)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flextable</w:t>
      </w:r>
      <w:r w:rsidRPr="00F9043B">
        <w:rPr>
          <w:rStyle w:val="SpecialCharTok"/>
          <w:rFonts w:ascii="Arial" w:hAnsi="Arial" w:cs="Arial"/>
        </w:rPr>
        <w:t>::</w:t>
      </w:r>
      <w:r w:rsidRPr="00F9043B">
        <w:rPr>
          <w:rStyle w:val="FunctionTok"/>
          <w:rFonts w:cs="Arial"/>
        </w:rPr>
        <w:t>align</w:t>
      </w:r>
      <w:r w:rsidRPr="00F9043B">
        <w:rPr>
          <w:rStyle w:val="NormalTok"/>
          <w:rFonts w:cs="Arial"/>
        </w:rPr>
        <w:t>(</w:t>
      </w:r>
      <w:r w:rsidRPr="00F9043B">
        <w:rPr>
          <w:rStyle w:val="AttributeTok"/>
          <w:rFonts w:ascii="Arial" w:hAnsi="Arial" w:cs="Arial"/>
        </w:rPr>
        <w:t>align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StringTok"/>
          <w:rFonts w:ascii="Arial" w:hAnsi="Arial" w:cs="Arial"/>
        </w:rPr>
        <w:t>"left"</w:t>
      </w:r>
      <w:r w:rsidRPr="00F9043B">
        <w:rPr>
          <w:rStyle w:val="NormalTok"/>
          <w:rFonts w:cs="Arial"/>
        </w:rPr>
        <w:t xml:space="preserve">, </w:t>
      </w:r>
      <w:r w:rsidRPr="00F9043B">
        <w:rPr>
          <w:rStyle w:val="AttributeTok"/>
          <w:rFonts w:ascii="Arial" w:hAnsi="Arial" w:cs="Arial"/>
        </w:rPr>
        <w:t>part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StringTok"/>
          <w:rFonts w:ascii="Arial" w:hAnsi="Arial" w:cs="Arial"/>
        </w:rPr>
        <w:t>"body"</w:t>
      </w:r>
      <w:r w:rsidRPr="00F9043B">
        <w:rPr>
          <w:rStyle w:val="NormalTok"/>
          <w:rFonts w:cs="Arial"/>
        </w:rPr>
        <w:t xml:space="preserve">)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Style w:val="NormalTok"/>
          <w:rFonts w:cs="Arial"/>
        </w:rPr>
        <w:t xml:space="preserve"> 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flextable</w:t>
      </w:r>
      <w:r w:rsidRPr="00F9043B">
        <w:rPr>
          <w:rStyle w:val="SpecialCharTok"/>
          <w:rFonts w:ascii="Arial" w:hAnsi="Arial" w:cs="Arial"/>
        </w:rPr>
        <w:t>::</w:t>
      </w:r>
      <w:r w:rsidRPr="00F9043B">
        <w:rPr>
          <w:rStyle w:val="FunctionTok"/>
          <w:rFonts w:cs="Arial"/>
        </w:rPr>
        <w:t>align</w:t>
      </w:r>
      <w:r w:rsidRPr="00F9043B">
        <w:rPr>
          <w:rStyle w:val="NormalTok"/>
          <w:rFonts w:cs="Arial"/>
        </w:rPr>
        <w:t>(</w:t>
      </w:r>
      <w:r w:rsidRPr="00F9043B">
        <w:rPr>
          <w:rStyle w:val="AttributeTok"/>
          <w:rFonts w:ascii="Arial" w:hAnsi="Arial" w:cs="Arial"/>
        </w:rPr>
        <w:t>align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StringTok"/>
          <w:rFonts w:ascii="Arial" w:hAnsi="Arial" w:cs="Arial"/>
        </w:rPr>
        <w:t>"left"</w:t>
      </w:r>
      <w:r w:rsidRPr="00F9043B">
        <w:rPr>
          <w:rStyle w:val="NormalTok"/>
          <w:rFonts w:cs="Arial"/>
        </w:rPr>
        <w:t xml:space="preserve">, </w:t>
      </w:r>
      <w:r w:rsidRPr="00F9043B">
        <w:rPr>
          <w:rStyle w:val="AttributeTok"/>
          <w:rFonts w:ascii="Arial" w:hAnsi="Arial" w:cs="Arial"/>
        </w:rPr>
        <w:t>part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StringTok"/>
          <w:rFonts w:ascii="Arial" w:hAnsi="Arial" w:cs="Arial"/>
        </w:rPr>
        <w:t>"header"</w:t>
      </w:r>
      <w:r w:rsidRPr="00F9043B">
        <w:rPr>
          <w:rStyle w:val="NormalTok"/>
          <w:rFonts w:cs="Arial"/>
        </w:rPr>
        <w:t xml:space="preserve">) </w:t>
      </w:r>
      <w:r w:rsidRPr="00F9043B">
        <w:rPr>
          <w:rFonts w:cs="Arial"/>
        </w:rPr>
        <w:br/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>baseline_summary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608"/>
        <w:gridCol w:w="1244"/>
        <w:gridCol w:w="1201"/>
        <w:gridCol w:w="1839"/>
        <w:gridCol w:w="1822"/>
        <w:gridCol w:w="939"/>
      </w:tblGrid>
      <w:tr w:rsidR="00ED2666" w:rsidRPr="00F9043B" w14:paraId="513DD88F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3442A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lef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ADBDF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lef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Overall  </w:t>
            </w:r>
            <w:r w:rsidRPr="00F9043B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N = 254</w:t>
            </w:r>
            <w:r w:rsidRPr="00F9043B"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1C0F9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lef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Placebo  </w:t>
            </w:r>
            <w:r w:rsidRPr="00F9043B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N = 86</w:t>
            </w:r>
            <w:r w:rsidRPr="00F9043B"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4C474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lef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Xanomeline High Dose  </w:t>
            </w:r>
            <w:r w:rsidRPr="00F9043B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N = 84</w:t>
            </w:r>
            <w:r w:rsidRPr="00F9043B"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19898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lef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Xanomeline Low Dose  </w:t>
            </w:r>
            <w:r w:rsidRPr="00F9043B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N = 84</w:t>
            </w:r>
            <w:r w:rsidRPr="00F9043B"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7BBD5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lef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 w:rsidRPr="00F9043B"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ED2666" w:rsidRPr="00F9043B" w14:paraId="574FD9B4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9BB4B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Sex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301D1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9730A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EFE61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1AE79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F2CA1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0.141</w:t>
            </w:r>
          </w:p>
        </w:tc>
      </w:tr>
      <w:tr w:rsidR="00ED2666" w:rsidRPr="00F9043B" w14:paraId="4D1F45AC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FB79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2F698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143 (56.3%)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AFDCA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53 (61.6%)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6D65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40 (47.6%)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8DA8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50 (59.5%)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39B72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ED2666" w:rsidRPr="00F9043B" w14:paraId="586FB76F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0A8A2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M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21DD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111 (43.7%)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F12BA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33 (38.4%)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E32B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44 (52.4%)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BE1A9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34 (40.5%)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CC1B2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ED2666" w:rsidRPr="00F9043B" w14:paraId="76571388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CFB22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B3113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68B0F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17A2A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8948B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778E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0.680</w:t>
            </w:r>
          </w:p>
        </w:tc>
      </w:tr>
      <w:tr w:rsidR="00ED2666" w:rsidRPr="00F9043B" w14:paraId="668D7DA0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536C8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3393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230 (90.6%)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2941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78 (90.7%)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96048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74 (88.1%)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F7071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78 (92.9%)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96110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ED2666" w:rsidRPr="00F9043B" w14:paraId="4F4EB81B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942A8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F179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23 (9.1%)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8358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8 (9.3%)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933D6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9 (10.7%)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66566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6 (7.1%)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CA690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ED2666" w:rsidRPr="00F9043B" w14:paraId="24A72BC2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9BCD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AMERICAN INDIAN OR ALASKA NATIVE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DBC6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1 (0.4%)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1756A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22D9C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1 (1.2%)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CAC2A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58FB7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ED2666" w:rsidRPr="00F9043B" w14:paraId="20D5A625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687DF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ETHNIC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73A0B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AB580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1D2EE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5CFCD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1AF0F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0.570</w:t>
            </w:r>
          </w:p>
        </w:tc>
      </w:tr>
      <w:tr w:rsidR="00ED2666" w:rsidRPr="00F9043B" w14:paraId="6F9CC1C7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3AF29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NOT HISPANIC OR LATINO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389F2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242 (95.3%)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FB86B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83 (96.5%)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2C0DA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81 (96.4%)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D5F2F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78 (92.9%)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96ECF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ED2666" w:rsidRPr="00F9043B" w14:paraId="7AD63E69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2F38A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HISPANIC OR LATINO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5E5E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12 (4.7%)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190A1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 (3.5%)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655CB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 (3.6%)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61666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6 (7.1%)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6361A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ED2666" w:rsidRPr="00F9043B" w14:paraId="2D61A35A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5407A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74564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DC23A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10E0E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4E089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6E37A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&gt;0.999</w:t>
            </w:r>
          </w:p>
        </w:tc>
      </w:tr>
      <w:tr w:rsidR="00ED2666" w:rsidRPr="00F9043B" w14:paraId="321E0278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47A0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USA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B3411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254 (100.0%)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946D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86 (100.0%)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0928F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84 (100.0%)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33E9C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84 (100.0%)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5A529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ED2666" w:rsidRPr="00F9043B" w14:paraId="7AAEBA9A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170A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NOT USA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AFC2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81CF6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BFD6F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64CAA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7D837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ED2666" w:rsidRPr="00F9043B" w14:paraId="67D37224" w14:textId="77777777">
        <w:trPr>
          <w:jc w:val="center"/>
        </w:trPr>
        <w:tc>
          <w:tcPr>
            <w:tcW w:w="0" w:type="auto"/>
            <w:gridSpan w:val="6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99345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ED2666" w:rsidRPr="00F9043B" w14:paraId="5594A123" w14:textId="77777777">
        <w:trPr>
          <w:jc w:val="center"/>
        </w:trPr>
        <w:tc>
          <w:tcPr>
            <w:tcW w:w="0" w:type="auto"/>
            <w:gridSpan w:val="6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EB222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test; Fisher's exact test</w:t>
            </w:r>
          </w:p>
        </w:tc>
      </w:tr>
    </w:tbl>
    <w:p w14:paraId="41F68CF0" w14:textId="77777777" w:rsidR="00ED2666" w:rsidRPr="00F9043B" w:rsidRDefault="00ED037D">
      <w:pPr>
        <w:pStyle w:val="FirstParagraph"/>
        <w:rPr>
          <w:rFonts w:ascii="Arial" w:hAnsi="Arial" w:cs="Arial"/>
        </w:rPr>
      </w:pPr>
      <w:r w:rsidRPr="00F9043B">
        <w:rPr>
          <w:rFonts w:ascii="Arial" w:hAnsi="Arial" w:cs="Arial"/>
        </w:rPr>
        <w:t>3.3. Summaries by ARM and VISIT:</w:t>
      </w:r>
    </w:p>
    <w:p w14:paraId="2A89A922" w14:textId="77777777" w:rsidR="00ED2666" w:rsidRPr="00F9043B" w:rsidRDefault="00ED037D">
      <w:pPr>
        <w:pStyle w:val="SourceCode"/>
        <w:rPr>
          <w:rFonts w:cs="Arial"/>
        </w:rPr>
      </w:pPr>
      <w:r w:rsidRPr="00F9043B">
        <w:rPr>
          <w:rStyle w:val="NormalTok"/>
          <w:rFonts w:cs="Arial"/>
        </w:rPr>
        <w:t xml:space="preserve">ALB_summary </w:t>
      </w:r>
      <w:r w:rsidRPr="00F9043B">
        <w:rPr>
          <w:rStyle w:val="OtherTok"/>
          <w:rFonts w:ascii="Arial" w:hAnsi="Arial" w:cs="Arial"/>
        </w:rPr>
        <w:t>&lt;-</w:t>
      </w:r>
      <w:r w:rsidRPr="00F9043B">
        <w:rPr>
          <w:rStyle w:val="NormalTok"/>
          <w:rFonts w:cs="Arial"/>
        </w:rPr>
        <w:t xml:space="preserve"> data_clean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Style w:val="NormalTok"/>
          <w:rFonts w:cs="Arial"/>
        </w:rPr>
        <w:t xml:space="preserve"> 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dplyr</w:t>
      </w:r>
      <w:r w:rsidRPr="00F9043B">
        <w:rPr>
          <w:rStyle w:val="SpecialCharTok"/>
          <w:rFonts w:ascii="Arial" w:hAnsi="Arial" w:cs="Arial"/>
        </w:rPr>
        <w:t>::</w:t>
      </w:r>
      <w:r w:rsidRPr="00F9043B">
        <w:rPr>
          <w:rStyle w:val="FunctionTok"/>
          <w:rFonts w:cs="Arial"/>
        </w:rPr>
        <w:t>group_by</w:t>
      </w:r>
      <w:r w:rsidRPr="00F9043B">
        <w:rPr>
          <w:rStyle w:val="NormalTok"/>
          <w:rFonts w:cs="Arial"/>
        </w:rPr>
        <w:t xml:space="preserve">(ARM, VISIT)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dplyr</w:t>
      </w:r>
      <w:r w:rsidRPr="00F9043B">
        <w:rPr>
          <w:rStyle w:val="SpecialCharTok"/>
          <w:rFonts w:ascii="Arial" w:hAnsi="Arial" w:cs="Arial"/>
        </w:rPr>
        <w:t>::</w:t>
      </w:r>
      <w:r w:rsidRPr="00F9043B">
        <w:rPr>
          <w:rStyle w:val="FunctionTok"/>
          <w:rFonts w:cs="Arial"/>
        </w:rPr>
        <w:t>summarise</w:t>
      </w:r>
      <w:r w:rsidRPr="00F9043B">
        <w:rPr>
          <w:rStyle w:val="NormalTok"/>
          <w:rFonts w:cs="Arial"/>
        </w:rPr>
        <w:t>(</w:t>
      </w:r>
      <w:r w:rsidRPr="00F9043B">
        <w:rPr>
          <w:rStyle w:val="AttributeTok"/>
          <w:rFonts w:ascii="Arial" w:hAnsi="Arial" w:cs="Arial"/>
        </w:rPr>
        <w:t>n     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n</w:t>
      </w:r>
      <w:r w:rsidRPr="00F9043B">
        <w:rPr>
          <w:rStyle w:val="NormalTok"/>
          <w:rFonts w:cs="Arial"/>
        </w:rPr>
        <w:t>(),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                 </w:t>
      </w:r>
      <w:r w:rsidRPr="00F9043B">
        <w:rPr>
          <w:rStyle w:val="AttributeTok"/>
          <w:rFonts w:ascii="Arial" w:hAnsi="Arial" w:cs="Arial"/>
        </w:rPr>
        <w:t>mean  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mean</w:t>
      </w:r>
      <w:r w:rsidRPr="00F9043B">
        <w:rPr>
          <w:rStyle w:val="NormalTok"/>
          <w:rFonts w:cs="Arial"/>
        </w:rPr>
        <w:t xml:space="preserve">(LBORRES, </w:t>
      </w:r>
      <w:r w:rsidRPr="00F9043B">
        <w:rPr>
          <w:rStyle w:val="AttributeTok"/>
          <w:rFonts w:ascii="Arial" w:hAnsi="Arial" w:cs="Arial"/>
        </w:rPr>
        <w:t>na.rm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ConstantTok"/>
          <w:rFonts w:ascii="Arial" w:hAnsi="Arial" w:cs="Arial"/>
        </w:rPr>
        <w:t>TRUE</w:t>
      </w:r>
      <w:r w:rsidRPr="00F9043B">
        <w:rPr>
          <w:rStyle w:val="NormalTok"/>
          <w:rFonts w:cs="Arial"/>
        </w:rPr>
        <w:t>),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                 </w:t>
      </w:r>
      <w:r w:rsidRPr="00F9043B">
        <w:rPr>
          <w:rStyle w:val="AttributeTok"/>
          <w:rFonts w:ascii="Arial" w:hAnsi="Arial" w:cs="Arial"/>
        </w:rPr>
        <w:t>sd    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sd</w:t>
      </w:r>
      <w:r w:rsidRPr="00F9043B">
        <w:rPr>
          <w:rStyle w:val="NormalTok"/>
          <w:rFonts w:cs="Arial"/>
        </w:rPr>
        <w:t xml:space="preserve">(LBORRES, </w:t>
      </w:r>
      <w:r w:rsidRPr="00F9043B">
        <w:rPr>
          <w:rStyle w:val="AttributeTok"/>
          <w:rFonts w:ascii="Arial" w:hAnsi="Arial" w:cs="Arial"/>
        </w:rPr>
        <w:t>na.rm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ConstantTok"/>
          <w:rFonts w:ascii="Arial" w:hAnsi="Arial" w:cs="Arial"/>
        </w:rPr>
        <w:t>TRUE</w:t>
      </w:r>
      <w:r w:rsidRPr="00F9043B">
        <w:rPr>
          <w:rStyle w:val="NormalTok"/>
          <w:rFonts w:cs="Arial"/>
        </w:rPr>
        <w:t>),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                 </w:t>
      </w:r>
      <w:r w:rsidRPr="00F9043B">
        <w:rPr>
          <w:rStyle w:val="AttributeTok"/>
          <w:rFonts w:ascii="Arial" w:hAnsi="Arial" w:cs="Arial"/>
        </w:rPr>
        <w:t>median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median</w:t>
      </w:r>
      <w:r w:rsidRPr="00F9043B">
        <w:rPr>
          <w:rStyle w:val="NormalTok"/>
          <w:rFonts w:cs="Arial"/>
        </w:rPr>
        <w:t xml:space="preserve">(LBORRES, </w:t>
      </w:r>
      <w:r w:rsidRPr="00F9043B">
        <w:rPr>
          <w:rStyle w:val="AttributeTok"/>
          <w:rFonts w:ascii="Arial" w:hAnsi="Arial" w:cs="Arial"/>
        </w:rPr>
        <w:t>na.rm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ConstantTok"/>
          <w:rFonts w:ascii="Arial" w:hAnsi="Arial" w:cs="Arial"/>
        </w:rPr>
        <w:t>TRUE</w:t>
      </w:r>
      <w:r w:rsidRPr="00F9043B">
        <w:rPr>
          <w:rStyle w:val="NormalTok"/>
          <w:rFonts w:cs="Arial"/>
        </w:rPr>
        <w:t>),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                 </w:t>
      </w:r>
      <w:r w:rsidRPr="00F9043B">
        <w:rPr>
          <w:rStyle w:val="AttributeTok"/>
          <w:rFonts w:ascii="Arial" w:hAnsi="Arial" w:cs="Arial"/>
        </w:rPr>
        <w:t>min   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min</w:t>
      </w:r>
      <w:r w:rsidRPr="00F9043B">
        <w:rPr>
          <w:rStyle w:val="NormalTok"/>
          <w:rFonts w:cs="Arial"/>
        </w:rPr>
        <w:t xml:space="preserve">(LBORRES, </w:t>
      </w:r>
      <w:r w:rsidRPr="00F9043B">
        <w:rPr>
          <w:rStyle w:val="AttributeTok"/>
          <w:rFonts w:ascii="Arial" w:hAnsi="Arial" w:cs="Arial"/>
        </w:rPr>
        <w:t>na.rm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ConstantTok"/>
          <w:rFonts w:ascii="Arial" w:hAnsi="Arial" w:cs="Arial"/>
        </w:rPr>
        <w:t>TRUE</w:t>
      </w:r>
      <w:r w:rsidRPr="00F9043B">
        <w:rPr>
          <w:rStyle w:val="NormalTok"/>
          <w:rFonts w:cs="Arial"/>
        </w:rPr>
        <w:t>),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                 </w:t>
      </w:r>
      <w:r w:rsidRPr="00F9043B">
        <w:rPr>
          <w:rStyle w:val="AttributeTok"/>
          <w:rFonts w:ascii="Arial" w:hAnsi="Arial" w:cs="Arial"/>
        </w:rPr>
        <w:t>max   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max</w:t>
      </w:r>
      <w:r w:rsidRPr="00F9043B">
        <w:rPr>
          <w:rStyle w:val="NormalTok"/>
          <w:rFonts w:cs="Arial"/>
        </w:rPr>
        <w:t xml:space="preserve">(LBORRES, </w:t>
      </w:r>
      <w:r w:rsidRPr="00F9043B">
        <w:rPr>
          <w:rStyle w:val="AttributeTok"/>
          <w:rFonts w:ascii="Arial" w:hAnsi="Arial" w:cs="Arial"/>
        </w:rPr>
        <w:t>na.rm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ConstantTok"/>
          <w:rFonts w:ascii="Arial" w:hAnsi="Arial" w:cs="Arial"/>
        </w:rPr>
        <w:t>TRUE</w:t>
      </w:r>
      <w:r w:rsidRPr="00F9043B">
        <w:rPr>
          <w:rStyle w:val="NormalTok"/>
          <w:rFonts w:cs="Arial"/>
        </w:rPr>
        <w:t>),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                 </w:t>
      </w:r>
      <w:r w:rsidRPr="00F9043B">
        <w:rPr>
          <w:rStyle w:val="AttributeTok"/>
          <w:rFonts w:ascii="Arial" w:hAnsi="Arial" w:cs="Arial"/>
        </w:rPr>
        <w:t>.groups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StringTok"/>
          <w:rFonts w:ascii="Arial" w:hAnsi="Arial" w:cs="Arial"/>
        </w:rPr>
        <w:t>"drop"</w:t>
      </w:r>
      <w:r w:rsidRPr="00F9043B">
        <w:rPr>
          <w:rStyle w:val="NormalTok"/>
          <w:rFonts w:cs="Arial"/>
        </w:rPr>
        <w:t xml:space="preserve">)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flextable</w:t>
      </w:r>
      <w:r w:rsidRPr="00F9043B">
        <w:rPr>
          <w:rStyle w:val="SpecialCharTok"/>
          <w:rFonts w:ascii="Arial" w:hAnsi="Arial" w:cs="Arial"/>
        </w:rPr>
        <w:t>::</w:t>
      </w:r>
      <w:r w:rsidRPr="00F9043B">
        <w:rPr>
          <w:rStyle w:val="FunctionTok"/>
          <w:rFonts w:cs="Arial"/>
        </w:rPr>
        <w:t>flextable</w:t>
      </w:r>
      <w:r w:rsidRPr="00F9043B">
        <w:rPr>
          <w:rStyle w:val="NormalTok"/>
          <w:rFonts w:cs="Arial"/>
        </w:rPr>
        <w:t xml:space="preserve">()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lastRenderedPageBreak/>
        <w:t xml:space="preserve">  flextable</w:t>
      </w:r>
      <w:r w:rsidRPr="00F9043B">
        <w:rPr>
          <w:rStyle w:val="SpecialCharTok"/>
          <w:rFonts w:ascii="Arial" w:hAnsi="Arial" w:cs="Arial"/>
        </w:rPr>
        <w:t>::</w:t>
      </w:r>
      <w:r w:rsidRPr="00F9043B">
        <w:rPr>
          <w:rStyle w:val="FunctionTok"/>
          <w:rFonts w:cs="Arial"/>
        </w:rPr>
        <w:t>theme_booktabs</w:t>
      </w:r>
      <w:r w:rsidRPr="00F9043B">
        <w:rPr>
          <w:rStyle w:val="NormalTok"/>
          <w:rFonts w:cs="Arial"/>
        </w:rPr>
        <w:t xml:space="preserve">()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flextable</w:t>
      </w:r>
      <w:r w:rsidRPr="00F9043B">
        <w:rPr>
          <w:rStyle w:val="SpecialCharTok"/>
          <w:rFonts w:ascii="Arial" w:hAnsi="Arial" w:cs="Arial"/>
        </w:rPr>
        <w:t>::</w:t>
      </w:r>
      <w:r w:rsidRPr="00F9043B">
        <w:rPr>
          <w:rStyle w:val="FunctionTok"/>
          <w:rFonts w:cs="Arial"/>
        </w:rPr>
        <w:t>autofit</w:t>
      </w:r>
      <w:r w:rsidRPr="00F9043B">
        <w:rPr>
          <w:rStyle w:val="NormalTok"/>
          <w:rFonts w:cs="Arial"/>
        </w:rPr>
        <w:t>()</w:t>
      </w:r>
      <w:r w:rsidRPr="00F9043B">
        <w:rPr>
          <w:rFonts w:cs="Arial"/>
        </w:rPr>
        <w:br/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>ALB_summary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661"/>
        <w:gridCol w:w="1902"/>
        <w:gridCol w:w="655"/>
        <w:gridCol w:w="1328"/>
        <w:gridCol w:w="1451"/>
        <w:gridCol w:w="1132"/>
        <w:gridCol w:w="765"/>
        <w:gridCol w:w="826"/>
      </w:tblGrid>
      <w:tr w:rsidR="00ED2666" w:rsidRPr="00F9043B" w14:paraId="049D0450" w14:textId="77777777">
        <w:trPr>
          <w:tblHeader/>
          <w:jc w:val="center"/>
        </w:trPr>
        <w:tc>
          <w:tcPr>
            <w:tcW w:w="266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A3DF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ARM</w:t>
            </w:r>
          </w:p>
        </w:tc>
        <w:tc>
          <w:tcPr>
            <w:tcW w:w="190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7100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Visit Name</w:t>
            </w:r>
          </w:p>
        </w:tc>
        <w:tc>
          <w:tcPr>
            <w:tcW w:w="65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FCA44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2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F8319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45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51B3D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sd</w:t>
            </w:r>
          </w:p>
        </w:tc>
        <w:tc>
          <w:tcPr>
            <w:tcW w:w="113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2E61A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76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23F7F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8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AD2FD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max</w:t>
            </w:r>
          </w:p>
        </w:tc>
      </w:tr>
      <w:tr w:rsidR="00ED2666" w:rsidRPr="00F9043B" w14:paraId="1E4FD16B" w14:textId="77777777">
        <w:trPr>
          <w:jc w:val="center"/>
        </w:trPr>
        <w:tc>
          <w:tcPr>
            <w:tcW w:w="266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B20B8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2FA6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SCREENING 1</w:t>
            </w:r>
          </w:p>
        </w:tc>
        <w:tc>
          <w:tcPr>
            <w:tcW w:w="65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D06CD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3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AC7F4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3.983721</w:t>
            </w:r>
          </w:p>
        </w:tc>
        <w:tc>
          <w:tcPr>
            <w:tcW w:w="145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5C18A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0.2806968</w:t>
            </w:r>
          </w:p>
        </w:tc>
        <w:tc>
          <w:tcPr>
            <w:tcW w:w="113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ECC89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971EB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8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42F84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4.6</w:t>
            </w:r>
          </w:p>
        </w:tc>
      </w:tr>
      <w:tr w:rsidR="00ED2666" w:rsidRPr="00F9043B" w14:paraId="5B6B018F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1B00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A617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WEEK 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B0919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83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8D441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3.889157</w:t>
            </w:r>
          </w:p>
        </w:tc>
        <w:tc>
          <w:tcPr>
            <w:tcW w:w="1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3A91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0.3111787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AAB46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9870D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EE9C5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4.6</w:t>
            </w:r>
          </w:p>
        </w:tc>
      </w:tr>
      <w:tr w:rsidR="00ED2666" w:rsidRPr="00F9043B" w14:paraId="2FDAA122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7A05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012B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WEEK 4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9A9ED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8C795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3.875949</w:t>
            </w:r>
          </w:p>
        </w:tc>
        <w:tc>
          <w:tcPr>
            <w:tcW w:w="1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D7AD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0.3286395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E7088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FF6DD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2.9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E2DAA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4.7</w:t>
            </w:r>
          </w:p>
        </w:tc>
      </w:tr>
      <w:tr w:rsidR="00ED2666" w:rsidRPr="00F9043B" w14:paraId="65A18ED9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46F0A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4BCBB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WEEK 6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93391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C0F26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3.908219</w:t>
            </w:r>
          </w:p>
        </w:tc>
        <w:tc>
          <w:tcPr>
            <w:tcW w:w="1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E1DF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0.2564466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05BA2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81398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47B78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4.5</w:t>
            </w:r>
          </w:p>
        </w:tc>
      </w:tr>
      <w:tr w:rsidR="00ED2666" w:rsidRPr="00F9043B" w14:paraId="6B56F4D4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1F62C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DB992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WEEK 8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4E9B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7BE04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3.977778</w:t>
            </w:r>
          </w:p>
        </w:tc>
        <w:tc>
          <w:tcPr>
            <w:tcW w:w="1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18ECC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0.3513444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FFECD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EDE62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61C42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4.9</w:t>
            </w:r>
          </w:p>
        </w:tc>
      </w:tr>
      <w:tr w:rsidR="00ED2666" w:rsidRPr="00F9043B" w14:paraId="5905EAD0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B559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F3CFA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WEEK 12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3025D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E757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3.947761</w:t>
            </w:r>
          </w:p>
        </w:tc>
        <w:tc>
          <w:tcPr>
            <w:tcW w:w="1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D1B3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0.3487459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AD82A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3976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42395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4.7</w:t>
            </w:r>
          </w:p>
        </w:tc>
      </w:tr>
      <w:tr w:rsidR="00ED2666" w:rsidRPr="00F9043B" w14:paraId="5B92AEDA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E05AD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CAF1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WEEK 16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4E44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5A3F4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4.038235</w:t>
            </w:r>
          </w:p>
        </w:tc>
        <w:tc>
          <w:tcPr>
            <w:tcW w:w="1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F714D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0.3017508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A708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B2DC1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7089F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4.8</w:t>
            </w:r>
          </w:p>
        </w:tc>
      </w:tr>
      <w:tr w:rsidR="00ED2666" w:rsidRPr="00F9043B" w14:paraId="07BB399A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ABB09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619F1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WEEK 20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E0BF2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CEAC8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3.955385</w:t>
            </w:r>
          </w:p>
        </w:tc>
        <w:tc>
          <w:tcPr>
            <w:tcW w:w="1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7A00C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0.3473249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3CF55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5B868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06764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4.6</w:t>
            </w:r>
          </w:p>
        </w:tc>
      </w:tr>
      <w:tr w:rsidR="00ED2666" w:rsidRPr="00F9043B" w14:paraId="40EC52DC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D8D5B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4AFA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WEEK 24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474F6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7D788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3.966667</w:t>
            </w:r>
          </w:p>
        </w:tc>
        <w:tc>
          <w:tcPr>
            <w:tcW w:w="1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47844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0.3339875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685EC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C719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2.9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DC8C6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4.6</w:t>
            </w:r>
          </w:p>
        </w:tc>
      </w:tr>
      <w:tr w:rsidR="00ED2666" w:rsidRPr="00F9043B" w14:paraId="4B8ED0CA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3905F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66D2B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WEEK 26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6F099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8FF9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3.980702</w:t>
            </w:r>
          </w:p>
        </w:tc>
        <w:tc>
          <w:tcPr>
            <w:tcW w:w="1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20DD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0.3020398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8A2C1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896D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E7516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4.7</w:t>
            </w:r>
          </w:p>
        </w:tc>
      </w:tr>
      <w:tr w:rsidR="00ED2666" w:rsidRPr="00F9043B" w14:paraId="787A2CCC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CC2B4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Xanomeline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64DC1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SCREENING 1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1C13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DA46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4.028571</w:t>
            </w:r>
          </w:p>
        </w:tc>
        <w:tc>
          <w:tcPr>
            <w:tcW w:w="1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A072B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0.2839359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1FC86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17CEB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20DDA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4.9</w:t>
            </w:r>
          </w:p>
        </w:tc>
      </w:tr>
      <w:tr w:rsidR="00ED2666" w:rsidRPr="00F9043B" w14:paraId="63EF7E00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58EB1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Xanomeline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FC41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WEEK 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26B24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52B2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3.894872</w:t>
            </w:r>
          </w:p>
        </w:tc>
        <w:tc>
          <w:tcPr>
            <w:tcW w:w="1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65B28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0.2762915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3C008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ADD14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030D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4.6</w:t>
            </w:r>
          </w:p>
        </w:tc>
      </w:tr>
      <w:tr w:rsidR="00ED2666" w:rsidRPr="00F9043B" w14:paraId="33040726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1BF88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Xanomeline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DB61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WEEK 4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EBF81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5B871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3.909722</w:t>
            </w:r>
          </w:p>
        </w:tc>
        <w:tc>
          <w:tcPr>
            <w:tcW w:w="1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19534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0.3045013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5B0AC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7ACF2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2A07F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4.8</w:t>
            </w:r>
          </w:p>
        </w:tc>
      </w:tr>
      <w:tr w:rsidR="00ED2666" w:rsidRPr="00F9043B" w14:paraId="26221B75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2FC92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Xanomeline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0369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WEEK 6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C337A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F8E55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3.945455</w:t>
            </w:r>
          </w:p>
        </w:tc>
        <w:tc>
          <w:tcPr>
            <w:tcW w:w="1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449DD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0.2763397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28E35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668D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FBA11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4.5</w:t>
            </w:r>
          </w:p>
        </w:tc>
      </w:tr>
      <w:tr w:rsidR="00ED2666" w:rsidRPr="00F9043B" w14:paraId="24CF4F27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425F5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Xanomeline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0E24D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WEEK 8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66396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7538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3.978571</w:t>
            </w:r>
          </w:p>
        </w:tc>
        <w:tc>
          <w:tcPr>
            <w:tcW w:w="1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B1F7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0.2333271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289B1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9428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97521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4.5</w:t>
            </w:r>
          </w:p>
        </w:tc>
      </w:tr>
      <w:tr w:rsidR="00ED2666" w:rsidRPr="00F9043B" w14:paraId="34B15ACD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C4EA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Xanomeline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335F1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WEEK 12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9120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5683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3.980000</w:t>
            </w:r>
          </w:p>
        </w:tc>
        <w:tc>
          <w:tcPr>
            <w:tcW w:w="1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BDF5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0.2449490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50DBC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3.95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CD76A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0C98F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4.4</w:t>
            </w:r>
          </w:p>
        </w:tc>
      </w:tr>
      <w:tr w:rsidR="00ED2666" w:rsidRPr="00F9043B" w14:paraId="3E05205C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53AE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Xanomeline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0530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WEEK 16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E217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6979D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3.986486</w:t>
            </w:r>
          </w:p>
        </w:tc>
        <w:tc>
          <w:tcPr>
            <w:tcW w:w="1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34385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0.1917205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204DC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12098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C5BA9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4.4</w:t>
            </w:r>
          </w:p>
        </w:tc>
      </w:tr>
      <w:tr w:rsidR="00ED2666" w:rsidRPr="00F9043B" w14:paraId="35D64B67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74B9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Xanomeline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B44A8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WEEK 20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5BD58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DAA6C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3.964516</w:t>
            </w:r>
          </w:p>
        </w:tc>
        <w:tc>
          <w:tcPr>
            <w:tcW w:w="1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F8F5C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0.1853796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B70A6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D667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F957B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4.4</w:t>
            </w:r>
          </w:p>
        </w:tc>
      </w:tr>
      <w:tr w:rsidR="00ED2666" w:rsidRPr="00F9043B" w14:paraId="063AD2D5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77F56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Xanomeline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D0D0B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WEEK 24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A09C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60CA1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4.053333</w:t>
            </w:r>
          </w:p>
        </w:tc>
        <w:tc>
          <w:tcPr>
            <w:tcW w:w="1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F67B6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0.2096521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A8841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4.10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A2F55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6A45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4.4</w:t>
            </w:r>
          </w:p>
        </w:tc>
      </w:tr>
      <w:tr w:rsidR="00ED2666" w:rsidRPr="00F9043B" w14:paraId="642786DC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6DE38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Xanomeline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7BD99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WEEK 26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15359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76316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3.996296</w:t>
            </w:r>
          </w:p>
        </w:tc>
        <w:tc>
          <w:tcPr>
            <w:tcW w:w="1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11019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0.2261407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33F09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61FB4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AF14A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4.5</w:t>
            </w:r>
          </w:p>
        </w:tc>
      </w:tr>
      <w:tr w:rsidR="00ED2666" w:rsidRPr="00F9043B" w14:paraId="76061020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DA41A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Xanomeline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D4ECB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SCREENING 1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470F4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E04C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3.976829</w:t>
            </w:r>
          </w:p>
        </w:tc>
        <w:tc>
          <w:tcPr>
            <w:tcW w:w="1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917D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0.2564231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54928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4758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C6D9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4.6</w:t>
            </w:r>
          </w:p>
        </w:tc>
      </w:tr>
      <w:tr w:rsidR="00ED2666" w:rsidRPr="00F9043B" w14:paraId="45163D2C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591A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Xanomeline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0F75A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WEEK 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E0912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EB50F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3.866250</w:t>
            </w:r>
          </w:p>
        </w:tc>
        <w:tc>
          <w:tcPr>
            <w:tcW w:w="1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4B8CC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0.3166053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2345D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FADDA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D4468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4.6</w:t>
            </w:r>
          </w:p>
        </w:tc>
      </w:tr>
      <w:tr w:rsidR="00ED2666" w:rsidRPr="00F9043B" w14:paraId="5573A255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59056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Xanomeline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EF46D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WEEK 4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3FADA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B48F2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3.862500</w:t>
            </w:r>
          </w:p>
        </w:tc>
        <w:tc>
          <w:tcPr>
            <w:tcW w:w="1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A5E42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0.2795557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EC4A5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3.85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AD066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9A676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4.5</w:t>
            </w:r>
          </w:p>
        </w:tc>
      </w:tr>
      <w:tr w:rsidR="00ED2666" w:rsidRPr="00F9043B" w14:paraId="548952BE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769D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Xanomeline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3A06B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WEEK 6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DD766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D5C8B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3.840323</w:t>
            </w:r>
          </w:p>
        </w:tc>
        <w:tc>
          <w:tcPr>
            <w:tcW w:w="1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3F6F8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0.2595454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663F4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3.80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57C0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30F92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4.4</w:t>
            </w:r>
          </w:p>
        </w:tc>
      </w:tr>
      <w:tr w:rsidR="00ED2666" w:rsidRPr="00F9043B" w14:paraId="658C333D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822DC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Xanomeline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E119D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WEEK 8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676A5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2842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3.913333</w:t>
            </w:r>
          </w:p>
        </w:tc>
        <w:tc>
          <w:tcPr>
            <w:tcW w:w="1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417A4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0.2931227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BE21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E762F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8C86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5.1</w:t>
            </w:r>
          </w:p>
        </w:tc>
      </w:tr>
      <w:tr w:rsidR="00ED2666" w:rsidRPr="00F9043B" w14:paraId="33C5431C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68A9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Xanomeline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0B8FA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WEEK 12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4FFAD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153D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3.886275</w:t>
            </w:r>
          </w:p>
        </w:tc>
        <w:tc>
          <w:tcPr>
            <w:tcW w:w="1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90AC2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0.2181922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E9728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9BBD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7E692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4.4</w:t>
            </w:r>
          </w:p>
        </w:tc>
      </w:tr>
      <w:tr w:rsidR="00ED2666" w:rsidRPr="00F9043B" w14:paraId="3B2B27F8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C66D5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Xanomeline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1D52B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WEEK 16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B99A8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27CFF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3.914286</w:t>
            </w:r>
          </w:p>
        </w:tc>
        <w:tc>
          <w:tcPr>
            <w:tcW w:w="1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240F9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0.2984279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33279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437A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6F61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4.5</w:t>
            </w:r>
          </w:p>
        </w:tc>
      </w:tr>
      <w:tr w:rsidR="00ED2666" w:rsidRPr="00F9043B" w14:paraId="0264CF50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932AF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Xanomeline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A120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WEEK 20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2881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A93E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3.860000</w:t>
            </w:r>
          </w:p>
        </w:tc>
        <w:tc>
          <w:tcPr>
            <w:tcW w:w="1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7A57C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0.2660049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446DC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F4455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D45A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4.2</w:t>
            </w:r>
          </w:p>
        </w:tc>
      </w:tr>
      <w:tr w:rsidR="00ED2666" w:rsidRPr="00F9043B" w14:paraId="5B99DD8D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1EEC6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Xanomeline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22368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WEEK 24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538E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4D3E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4.038462</w:t>
            </w:r>
          </w:p>
        </w:tc>
        <w:tc>
          <w:tcPr>
            <w:tcW w:w="1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13008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0.2515185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CA642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4.05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2F57C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08924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4.5</w:t>
            </w:r>
          </w:p>
        </w:tc>
      </w:tr>
      <w:tr w:rsidR="00ED2666" w:rsidRPr="00F9043B" w14:paraId="1165D304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56242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Xanomeline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7575D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WEEK 26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F7F6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651A1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3.916000</w:t>
            </w:r>
          </w:p>
        </w:tc>
        <w:tc>
          <w:tcPr>
            <w:tcW w:w="145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6597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0.2392349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30B1C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E2C0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CEABB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4.4</w:t>
            </w:r>
          </w:p>
        </w:tc>
      </w:tr>
    </w:tbl>
    <w:p w14:paraId="0A5CF415" w14:textId="77777777" w:rsidR="00ED2666" w:rsidRPr="00F9043B" w:rsidRDefault="00ED037D">
      <w:pPr>
        <w:pStyle w:val="Compact"/>
        <w:numPr>
          <w:ilvl w:val="0"/>
          <w:numId w:val="18"/>
        </w:numPr>
        <w:rPr>
          <w:rFonts w:ascii="Arial" w:hAnsi="Arial" w:cs="Arial"/>
        </w:rPr>
      </w:pPr>
      <w:r w:rsidRPr="00F9043B">
        <w:rPr>
          <w:rFonts w:ascii="Arial" w:hAnsi="Arial" w:cs="Arial"/>
        </w:rPr>
        <w:t>Statistical modeling</w:t>
      </w:r>
    </w:p>
    <w:p w14:paraId="2B0C82E0" w14:textId="77777777" w:rsidR="00ED2666" w:rsidRPr="00F9043B" w:rsidRDefault="00ED037D">
      <w:pPr>
        <w:pStyle w:val="FirstParagraph"/>
        <w:rPr>
          <w:rFonts w:ascii="Arial" w:hAnsi="Arial" w:cs="Arial"/>
        </w:rPr>
      </w:pPr>
      <w:r w:rsidRPr="00F9043B">
        <w:rPr>
          <w:rFonts w:ascii="Arial" w:hAnsi="Arial" w:cs="Arial"/>
        </w:rPr>
        <w:t>4.1 LM model</w:t>
      </w:r>
    </w:p>
    <w:p w14:paraId="1A059C86" w14:textId="77777777" w:rsidR="00ED2666" w:rsidRPr="00F9043B" w:rsidRDefault="00ED037D">
      <w:pPr>
        <w:pStyle w:val="SourceCode"/>
        <w:rPr>
          <w:rFonts w:cs="Arial"/>
        </w:rPr>
      </w:pPr>
      <w:r w:rsidRPr="00F9043B">
        <w:rPr>
          <w:rStyle w:val="CommentTok"/>
          <w:rFonts w:ascii="Arial" w:hAnsi="Arial" w:cs="Arial"/>
        </w:rPr>
        <w:t># LM model ----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lm_model </w:t>
      </w:r>
      <w:r w:rsidRPr="00F9043B">
        <w:rPr>
          <w:rStyle w:val="OtherTok"/>
          <w:rFonts w:ascii="Arial" w:hAnsi="Arial" w:cs="Arial"/>
        </w:rPr>
        <w:t>&lt;-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lm</w:t>
      </w:r>
      <w:r w:rsidRPr="00F9043B">
        <w:rPr>
          <w:rStyle w:val="NormalTok"/>
          <w:rFonts w:cs="Arial"/>
        </w:rPr>
        <w:t xml:space="preserve">(LBORRES </w:t>
      </w:r>
      <w:r w:rsidRPr="00F9043B">
        <w:rPr>
          <w:rStyle w:val="SpecialCharTok"/>
          <w:rFonts w:ascii="Arial" w:hAnsi="Arial" w:cs="Arial"/>
        </w:rPr>
        <w:t>~</w:t>
      </w:r>
      <w:r w:rsidRPr="00F9043B">
        <w:rPr>
          <w:rStyle w:val="NormalTok"/>
          <w:rFonts w:cs="Arial"/>
        </w:rPr>
        <w:t xml:space="preserve"> ARM </w:t>
      </w:r>
      <w:r w:rsidRPr="00F9043B">
        <w:rPr>
          <w:rStyle w:val="SpecialCharTok"/>
          <w:rFonts w:ascii="Arial" w:hAnsi="Arial" w:cs="Arial"/>
        </w:rPr>
        <w:t>*</w:t>
      </w:r>
      <w:r w:rsidRPr="00F9043B">
        <w:rPr>
          <w:rStyle w:val="NormalTok"/>
          <w:rFonts w:cs="Arial"/>
        </w:rPr>
        <w:t xml:space="preserve"> VISIT </w:t>
      </w:r>
      <w:r w:rsidRPr="00F9043B">
        <w:rPr>
          <w:rStyle w:val="SpecialCharTok"/>
          <w:rFonts w:ascii="Arial" w:hAnsi="Arial" w:cs="Arial"/>
        </w:rPr>
        <w:t>+</w:t>
      </w:r>
      <w:r w:rsidRPr="00F9043B">
        <w:rPr>
          <w:rStyle w:val="NormalTok"/>
          <w:rFonts w:cs="Arial"/>
        </w:rPr>
        <w:t xml:space="preserve"> AGE, 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              </w:t>
      </w:r>
      <w:r w:rsidRPr="00F9043B">
        <w:rPr>
          <w:rStyle w:val="AttributeTok"/>
          <w:rFonts w:ascii="Arial" w:hAnsi="Arial" w:cs="Arial"/>
        </w:rPr>
        <w:t>data =</w:t>
      </w:r>
      <w:r w:rsidRPr="00F9043B">
        <w:rPr>
          <w:rStyle w:val="NormalTok"/>
          <w:rFonts w:cs="Arial"/>
        </w:rPr>
        <w:t xml:space="preserve"> data_clean)</w:t>
      </w:r>
      <w:r w:rsidRPr="00F9043B">
        <w:rPr>
          <w:rFonts w:cs="Arial"/>
        </w:rPr>
        <w:br/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lm_model_results  </w:t>
      </w:r>
      <w:r w:rsidRPr="00F9043B">
        <w:rPr>
          <w:rStyle w:val="OtherTok"/>
          <w:rFonts w:ascii="Arial" w:hAnsi="Arial" w:cs="Arial"/>
        </w:rPr>
        <w:t>&lt;-</w:t>
      </w:r>
      <w:r w:rsidRPr="00F9043B">
        <w:rPr>
          <w:rStyle w:val="NormalTok"/>
          <w:rFonts w:cs="Arial"/>
        </w:rPr>
        <w:t xml:space="preserve"> broom.mixed</w:t>
      </w:r>
      <w:r w:rsidRPr="00F9043B">
        <w:rPr>
          <w:rStyle w:val="SpecialCharTok"/>
          <w:rFonts w:ascii="Arial" w:hAnsi="Arial" w:cs="Arial"/>
        </w:rPr>
        <w:t>::</w:t>
      </w:r>
      <w:r w:rsidRPr="00F9043B">
        <w:rPr>
          <w:rStyle w:val="FunctionTok"/>
          <w:rFonts w:cs="Arial"/>
        </w:rPr>
        <w:t>tidy</w:t>
      </w:r>
      <w:r w:rsidRPr="00F9043B">
        <w:rPr>
          <w:rStyle w:val="NormalTok"/>
          <w:rFonts w:cs="Arial"/>
        </w:rPr>
        <w:t xml:space="preserve">(lm_model)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Style w:val="NormalTok"/>
          <w:rFonts w:cs="Arial"/>
        </w:rPr>
        <w:t xml:space="preserve"> 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mutate</w:t>
      </w:r>
      <w:r w:rsidRPr="00F9043B">
        <w:rPr>
          <w:rStyle w:val="NormalTok"/>
          <w:rFonts w:cs="Arial"/>
        </w:rPr>
        <w:t>(</w:t>
      </w:r>
      <w:r w:rsidRPr="00F9043B">
        <w:rPr>
          <w:rStyle w:val="FunctionTok"/>
          <w:rFonts w:cs="Arial"/>
        </w:rPr>
        <w:t>across</w:t>
      </w:r>
      <w:r w:rsidRPr="00F9043B">
        <w:rPr>
          <w:rStyle w:val="NormalTok"/>
          <w:rFonts w:cs="Arial"/>
        </w:rPr>
        <w:t>(</w:t>
      </w:r>
      <w:r w:rsidRPr="00F9043B">
        <w:rPr>
          <w:rStyle w:val="FunctionTok"/>
          <w:rFonts w:cs="Arial"/>
        </w:rPr>
        <w:t>where</w:t>
      </w:r>
      <w:r w:rsidRPr="00F9043B">
        <w:rPr>
          <w:rStyle w:val="NormalTok"/>
          <w:rFonts w:cs="Arial"/>
        </w:rPr>
        <w:t xml:space="preserve">(is.numeric), </w:t>
      </w:r>
      <w:r w:rsidRPr="00F9043B">
        <w:rPr>
          <w:rStyle w:val="SpecialCharTok"/>
          <w:rFonts w:ascii="Arial" w:hAnsi="Arial" w:cs="Arial"/>
        </w:rPr>
        <w:t>~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round</w:t>
      </w:r>
      <w:r w:rsidRPr="00F9043B">
        <w:rPr>
          <w:rStyle w:val="NormalTok"/>
          <w:rFonts w:cs="Arial"/>
        </w:rPr>
        <w:t xml:space="preserve">(.x, </w:t>
      </w:r>
      <w:r w:rsidRPr="00F9043B">
        <w:rPr>
          <w:rStyle w:val="DecValTok"/>
          <w:rFonts w:ascii="Arial" w:hAnsi="Arial" w:cs="Arial"/>
        </w:rPr>
        <w:t>3</w:t>
      </w:r>
      <w:r w:rsidRPr="00F9043B">
        <w:rPr>
          <w:rStyle w:val="NormalTok"/>
          <w:rFonts w:cs="Arial"/>
        </w:rPr>
        <w:t>)))</w:t>
      </w:r>
      <w:r w:rsidRPr="00F9043B">
        <w:rPr>
          <w:rFonts w:cs="Arial"/>
        </w:rPr>
        <w:br/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lm_numeric_cols </w:t>
      </w:r>
      <w:r w:rsidRPr="00F9043B">
        <w:rPr>
          <w:rStyle w:val="OtherTok"/>
          <w:rFonts w:ascii="Arial" w:hAnsi="Arial" w:cs="Arial"/>
        </w:rPr>
        <w:t>&lt;-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names</w:t>
      </w:r>
      <w:r w:rsidRPr="00F9043B">
        <w:rPr>
          <w:rStyle w:val="NormalTok"/>
          <w:rFonts w:cs="Arial"/>
        </w:rPr>
        <w:t>(lm_model_results)[</w:t>
      </w:r>
      <w:r w:rsidRPr="00F9043B">
        <w:rPr>
          <w:rStyle w:val="FunctionTok"/>
          <w:rFonts w:cs="Arial"/>
        </w:rPr>
        <w:t>sapply</w:t>
      </w:r>
      <w:r w:rsidRPr="00F9043B">
        <w:rPr>
          <w:rStyle w:val="NormalTok"/>
          <w:rFonts w:cs="Arial"/>
        </w:rPr>
        <w:t>(lm_model_results, is.numeric)]</w:t>
      </w:r>
      <w:r w:rsidRPr="00F9043B">
        <w:rPr>
          <w:rFonts w:cs="Arial"/>
        </w:rPr>
        <w:br/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lm_model_table </w:t>
      </w:r>
      <w:r w:rsidRPr="00F9043B">
        <w:rPr>
          <w:rStyle w:val="OtherTok"/>
          <w:rFonts w:ascii="Arial" w:hAnsi="Arial" w:cs="Arial"/>
        </w:rPr>
        <w:t>&lt;-</w:t>
      </w:r>
      <w:r w:rsidRPr="00F9043B">
        <w:rPr>
          <w:rStyle w:val="NormalTok"/>
          <w:rFonts w:cs="Arial"/>
        </w:rPr>
        <w:t xml:space="preserve"> lm_model_results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flextable</w:t>
      </w:r>
      <w:r w:rsidRPr="00F9043B">
        <w:rPr>
          <w:rStyle w:val="NormalTok"/>
          <w:rFonts w:cs="Arial"/>
        </w:rPr>
        <w:t xml:space="preserve">()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colformat_num</w:t>
      </w:r>
      <w:r w:rsidRPr="00F9043B">
        <w:rPr>
          <w:rStyle w:val="NormalTok"/>
          <w:rFonts w:cs="Arial"/>
        </w:rPr>
        <w:t>(</w:t>
      </w:r>
      <w:r w:rsidRPr="00F9043B">
        <w:rPr>
          <w:rStyle w:val="AttributeTok"/>
          <w:rFonts w:ascii="Arial" w:hAnsi="Arial" w:cs="Arial"/>
        </w:rPr>
        <w:t>j =</w:t>
      </w:r>
      <w:r w:rsidRPr="00F9043B">
        <w:rPr>
          <w:rStyle w:val="NormalTok"/>
          <w:rFonts w:cs="Arial"/>
        </w:rPr>
        <w:t xml:space="preserve"> lm_numeric_cols, </w:t>
      </w:r>
      <w:r w:rsidRPr="00F9043B">
        <w:rPr>
          <w:rStyle w:val="AttributeTok"/>
          <w:rFonts w:ascii="Arial" w:hAnsi="Arial" w:cs="Arial"/>
        </w:rPr>
        <w:t>digits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DecValTok"/>
          <w:rFonts w:ascii="Arial" w:hAnsi="Arial" w:cs="Arial"/>
        </w:rPr>
        <w:t>3</w:t>
      </w:r>
      <w:r w:rsidRPr="00F9043B">
        <w:rPr>
          <w:rStyle w:val="NormalTok"/>
          <w:rFonts w:cs="Arial"/>
        </w:rPr>
        <w:t xml:space="preserve">)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CommentTok"/>
          <w:rFonts w:ascii="Arial" w:hAnsi="Arial" w:cs="Arial"/>
        </w:rPr>
        <w:t># Ensure 3-digit precision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theme_booktabs</w:t>
      </w:r>
      <w:r w:rsidRPr="00F9043B">
        <w:rPr>
          <w:rStyle w:val="NormalTok"/>
          <w:rFonts w:cs="Arial"/>
        </w:rPr>
        <w:t xml:space="preserve">()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CommentTok"/>
          <w:rFonts w:ascii="Arial" w:hAnsi="Arial" w:cs="Arial"/>
        </w:rPr>
        <w:t># Optional: Clean table style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autofit</w:t>
      </w:r>
      <w:r w:rsidRPr="00F9043B">
        <w:rPr>
          <w:rStyle w:val="NormalTok"/>
          <w:rFonts w:cs="Arial"/>
        </w:rPr>
        <w:t xml:space="preserve">()  </w:t>
      </w:r>
      <w:r w:rsidRPr="00F9043B">
        <w:rPr>
          <w:rStyle w:val="CommentTok"/>
          <w:rFonts w:ascii="Arial" w:hAnsi="Arial" w:cs="Arial"/>
        </w:rPr>
        <w:t># Adjust column widths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>lm_model_table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715"/>
        <w:gridCol w:w="1242"/>
        <w:gridCol w:w="1230"/>
        <w:gridCol w:w="1144"/>
        <w:gridCol w:w="1120"/>
      </w:tblGrid>
      <w:tr w:rsidR="00ED2666" w:rsidRPr="00F9043B" w14:paraId="30C8DFB4" w14:textId="77777777">
        <w:trPr>
          <w:tblHeader/>
          <w:jc w:val="center"/>
        </w:trPr>
        <w:tc>
          <w:tcPr>
            <w:tcW w:w="471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28FA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24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DE4BD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2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D1628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std.error</w:t>
            </w:r>
          </w:p>
        </w:tc>
        <w:tc>
          <w:tcPr>
            <w:tcW w:w="114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7BACD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1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5FBC8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p.value</w:t>
            </w:r>
          </w:p>
        </w:tc>
      </w:tr>
      <w:tr w:rsidR="00ED2666" w:rsidRPr="00F9043B" w14:paraId="6617D810" w14:textId="77777777">
        <w:trPr>
          <w:jc w:val="center"/>
        </w:trPr>
        <w:tc>
          <w:tcPr>
            <w:tcW w:w="471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AD12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24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5EFE6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4.512</w:t>
            </w:r>
          </w:p>
        </w:tc>
        <w:tc>
          <w:tcPr>
            <w:tcW w:w="12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12FA2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0.069</w:t>
            </w:r>
          </w:p>
        </w:tc>
        <w:tc>
          <w:tcPr>
            <w:tcW w:w="114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D34F6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65.619</w:t>
            </w:r>
          </w:p>
        </w:tc>
        <w:tc>
          <w:tcPr>
            <w:tcW w:w="11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5BCC6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ED2666" w:rsidRPr="00F9043B" w14:paraId="58BEA175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8B96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ARMXanomeline High Dose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C705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0.039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F8D7B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37E86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0.903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9C886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0.367</w:t>
            </w:r>
          </w:p>
        </w:tc>
      </w:tr>
      <w:tr w:rsidR="00ED2666" w:rsidRPr="00F9043B" w14:paraId="151CDA16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4EB1C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ARMXanomeline Low Dose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C505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-0.004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2D1C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0.044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78829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-0.102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F397A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0.919</w:t>
            </w:r>
          </w:p>
        </w:tc>
      </w:tr>
      <w:tr w:rsidR="00ED2666" w:rsidRPr="00F9043B" w14:paraId="5EEBA146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72C8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VISITWEEK 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3E2CD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-0.096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0AF5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2459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-2.207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3735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0.027</w:t>
            </w:r>
          </w:p>
        </w:tc>
      </w:tr>
      <w:tr w:rsidR="00ED2666" w:rsidRPr="00F9043B" w14:paraId="20C9EAD5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6D2C6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VISITWEEK 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0AF54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-0.109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2E23C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0.044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E04E4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-2.489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E8AA6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0.013</w:t>
            </w:r>
          </w:p>
        </w:tc>
      </w:tr>
      <w:tr w:rsidR="00ED2666" w:rsidRPr="00F9043B" w14:paraId="4BF511BE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2AFD6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VISITWEEK 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0A95F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-0.078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E421B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AE02D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-1.735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6EB1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0.083</w:t>
            </w:r>
          </w:p>
        </w:tc>
      </w:tr>
      <w:tr w:rsidR="00ED2666" w:rsidRPr="00F9043B" w14:paraId="54E223CD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677B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VISITWEEK 8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AC10D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-0.010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D044F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B3CD1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-0.212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8E9E6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0.832</w:t>
            </w:r>
          </w:p>
        </w:tc>
      </w:tr>
      <w:tr w:rsidR="00ED2666" w:rsidRPr="00F9043B" w14:paraId="6E85450D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44412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VISITWEEK 12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41CCA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-0.040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13858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B52FA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-0.872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AED7A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0.383</w:t>
            </w:r>
          </w:p>
        </w:tc>
      </w:tr>
      <w:tr w:rsidR="00ED2666" w:rsidRPr="00F9043B" w14:paraId="6F2A4748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6EB81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VISITWEEK 16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55701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0.052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7A279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0BF05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1.128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CEC18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0.259</w:t>
            </w:r>
          </w:p>
        </w:tc>
      </w:tr>
      <w:tr w:rsidR="00ED2666" w:rsidRPr="00F9043B" w14:paraId="68D79174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D8B05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VISITWEEK 20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B0E0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-0.030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58911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8344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-0.646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B7A1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0.518</w:t>
            </w:r>
          </w:p>
        </w:tc>
      </w:tr>
      <w:tr w:rsidR="00ED2666" w:rsidRPr="00F9043B" w14:paraId="659C80DE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40BD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VISITWEEK 24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65AB9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-0.021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3201B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38ECB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-0.436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9B332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0.663</w:t>
            </w:r>
          </w:p>
        </w:tc>
      </w:tr>
      <w:tr w:rsidR="00ED2666" w:rsidRPr="00F9043B" w14:paraId="1D716529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8C095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VISITWEEK 26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0D83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-0.005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47A46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3884D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-0.109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0C6A4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0.914</w:t>
            </w:r>
          </w:p>
        </w:tc>
      </w:tr>
      <w:tr w:rsidR="00ED2666" w:rsidRPr="00F9043B" w14:paraId="1FFC0672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298CF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CF88A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-0.007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7C0F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1AC4D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-8.561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BDC36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ED2666" w:rsidRPr="00F9043B" w14:paraId="4746D2F9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FFC96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ARMXanomeline High Dose:VISITWEEK 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9D0AD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-0.042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72995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0.062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2FD7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-0.675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28AE1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0.500</w:t>
            </w:r>
          </w:p>
        </w:tc>
      </w:tr>
      <w:tr w:rsidR="00ED2666" w:rsidRPr="00F9043B" w14:paraId="00EE4EDB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87041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ARMXanomeline Low Dose:VISITWEEK 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7204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-0.013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DA274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0.062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E0D24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-0.217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ADF1D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0.828</w:t>
            </w:r>
          </w:p>
        </w:tc>
      </w:tr>
      <w:tr w:rsidR="00ED2666" w:rsidRPr="00F9043B" w14:paraId="41E5A511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3C9A6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ARMXanomeline High Dose:VISITWEEK 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BD7F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-0.014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840C5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0.063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9A7F2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-0.218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CDBB5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0.827</w:t>
            </w:r>
          </w:p>
        </w:tc>
      </w:tr>
      <w:tr w:rsidR="00ED2666" w:rsidRPr="00F9043B" w14:paraId="63FE19C8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A4FC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ARMXanomeline Low Dose:VISITWEEK 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232AC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-0.007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EB3A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0.063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DAB0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-0.104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65A2B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0.917</w:t>
            </w:r>
          </w:p>
        </w:tc>
      </w:tr>
      <w:tr w:rsidR="00ED2666" w:rsidRPr="00F9043B" w14:paraId="40826327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FF8A8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ARMXanomeline High Dose:VISITWEEK 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30732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-0.008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7CB8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0.065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8B784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-0.120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50DE2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0.904</w:t>
            </w:r>
          </w:p>
        </w:tc>
      </w:tr>
      <w:tr w:rsidR="00ED2666" w:rsidRPr="00F9043B" w14:paraId="369EC35D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2B704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ARMXanomeline Low Dose:VISITWEEK 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40B36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-0.056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F1301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0.065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8AE8F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-0.860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6955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0.390</w:t>
            </w:r>
          </w:p>
        </w:tc>
      </w:tr>
      <w:tr w:rsidR="00ED2666" w:rsidRPr="00F9043B" w14:paraId="074240C1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98654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ARMXanomeline High Dose:VISITWEEK 8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2F93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-0.039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E9AE1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867B4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-0.584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F468C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0.559</w:t>
            </w:r>
          </w:p>
        </w:tc>
      </w:tr>
      <w:tr w:rsidR="00ED2666" w:rsidRPr="00F9043B" w14:paraId="026077B7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AE211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ARMXanomeline Low Dose:VISITWEEK 8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F514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-0.050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D3BD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CE83F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-0.763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65D2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0.446</w:t>
            </w:r>
          </w:p>
        </w:tc>
      </w:tr>
      <w:tr w:rsidR="00ED2666" w:rsidRPr="00F9043B" w14:paraId="6AD00F2B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D6A1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ARMXanomeline High Dose:VISITWEEK 12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BE08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-0.010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27D2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0.068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82BA4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-0.150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F10B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0.881</w:t>
            </w:r>
          </w:p>
        </w:tc>
      </w:tr>
      <w:tr w:rsidR="00ED2666" w:rsidRPr="00F9043B" w14:paraId="521D3A52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2DFA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ARMXanomeline Low Dose:VISITWEEK 12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AED65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-0.054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232D4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0.068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4C1AA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-0.800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657A6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0.424</w:t>
            </w:r>
          </w:p>
        </w:tc>
      </w:tr>
      <w:tr w:rsidR="00ED2666" w:rsidRPr="00F9043B" w14:paraId="7B9F8557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2C69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ARMXanomeline High Dose:VISITWEEK 16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BA31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-0.093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BA4BC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0.072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B86F4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-1.291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5237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0.197</w:t>
            </w:r>
          </w:p>
        </w:tc>
      </w:tr>
      <w:tr w:rsidR="00ED2666" w:rsidRPr="00F9043B" w14:paraId="74608A9D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B6274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ARMXanomeline Low Dose:VISITWEEK 16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CBBC1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-0.118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BBD1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0.070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31836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-1.683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4DA88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0.093</w:t>
            </w:r>
          </w:p>
        </w:tc>
      </w:tr>
      <w:tr w:rsidR="00ED2666" w:rsidRPr="00F9043B" w14:paraId="39538256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2A8DD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ARMXanomeline High Dose:VISITWEEK 20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4FBA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-0.031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6250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874B6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-0.408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22FE1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0.683</w:t>
            </w:r>
          </w:p>
        </w:tc>
      </w:tr>
      <w:tr w:rsidR="00ED2666" w:rsidRPr="00F9043B" w14:paraId="61D5CC63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BEE8A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ARMXanomeline Low Dose:VISITWEEK 20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B010B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-0.093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3E5D5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0.076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4BFF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-1.231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571A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0.219</w:t>
            </w:r>
          </w:p>
        </w:tc>
      </w:tr>
      <w:tr w:rsidR="00ED2666" w:rsidRPr="00F9043B" w14:paraId="61F3E973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EDF0F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ARMXanomeline High Dose:VISITWEEK 24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02E45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0.042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BF585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0.077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6AAE2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0.551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6897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0.582</w:t>
            </w:r>
          </w:p>
        </w:tc>
      </w:tr>
      <w:tr w:rsidR="00ED2666" w:rsidRPr="00F9043B" w14:paraId="54CCA32A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FD789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ARMXanomeline Low Dose:VISITWEEK 24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C9F2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0.064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262B9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0.080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23EF4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0.798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5F81F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0.425</w:t>
            </w:r>
          </w:p>
        </w:tc>
      </w:tr>
      <w:tr w:rsidR="00ED2666" w:rsidRPr="00F9043B" w14:paraId="4F21C2A7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C5D4C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ARMXanomeline High Dose:VISITWEEK 26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3FAB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-0.034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4EFC1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0.079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E9355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-0.437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70402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0.662</w:t>
            </w:r>
          </w:p>
        </w:tc>
      </w:tr>
      <w:tr w:rsidR="00ED2666" w:rsidRPr="00F9043B" w14:paraId="563008DA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5594F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ARMXanomeline Low Dose:VISITWEEK 26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000F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-0.069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1F8B2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0.080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E8CE5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-0.863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00AE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0.388</w:t>
            </w:r>
          </w:p>
        </w:tc>
      </w:tr>
    </w:tbl>
    <w:p w14:paraId="0BD07C79" w14:textId="77777777" w:rsidR="00ED2666" w:rsidRPr="00F9043B" w:rsidRDefault="00ED037D">
      <w:pPr>
        <w:pStyle w:val="FirstParagraph"/>
        <w:rPr>
          <w:rFonts w:ascii="Arial" w:hAnsi="Arial" w:cs="Arial"/>
        </w:rPr>
      </w:pPr>
      <w:r w:rsidRPr="00F9043B">
        <w:rPr>
          <w:rFonts w:ascii="Arial" w:hAnsi="Arial" w:cs="Arial"/>
        </w:rPr>
        <w:t>4.2 LMM model</w:t>
      </w:r>
    </w:p>
    <w:p w14:paraId="5843E94D" w14:textId="77777777" w:rsidR="00ED2666" w:rsidRPr="00F9043B" w:rsidRDefault="00ED037D">
      <w:pPr>
        <w:pStyle w:val="SourceCode"/>
        <w:rPr>
          <w:rFonts w:cs="Arial"/>
        </w:rPr>
      </w:pPr>
      <w:r w:rsidRPr="00F9043B">
        <w:rPr>
          <w:rStyle w:val="CommentTok"/>
          <w:rFonts w:ascii="Arial" w:hAnsi="Arial" w:cs="Arial"/>
        </w:rPr>
        <w:t># LMM model ----</w:t>
      </w:r>
      <w:r w:rsidRPr="00F9043B">
        <w:rPr>
          <w:rFonts w:cs="Arial"/>
        </w:rPr>
        <w:br/>
      </w:r>
      <w:r w:rsidRPr="00F9043B">
        <w:rPr>
          <w:rStyle w:val="CommentTok"/>
          <w:rFonts w:ascii="Arial" w:hAnsi="Arial" w:cs="Arial"/>
        </w:rPr>
        <w:t># fixed effects: ARM, VISIT, AGE</w:t>
      </w:r>
      <w:r w:rsidRPr="00F9043B">
        <w:rPr>
          <w:rFonts w:cs="Arial"/>
        </w:rPr>
        <w:br/>
      </w:r>
      <w:r w:rsidRPr="00F9043B">
        <w:rPr>
          <w:rStyle w:val="CommentTok"/>
          <w:rFonts w:ascii="Arial" w:hAnsi="Arial" w:cs="Arial"/>
        </w:rPr>
        <w:t># random effect: USUBJID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lmm_model </w:t>
      </w:r>
      <w:r w:rsidRPr="00F9043B">
        <w:rPr>
          <w:rStyle w:val="OtherTok"/>
          <w:rFonts w:ascii="Arial" w:hAnsi="Arial" w:cs="Arial"/>
        </w:rPr>
        <w:t>&lt;-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lmer</w:t>
      </w:r>
      <w:r w:rsidRPr="00F9043B">
        <w:rPr>
          <w:rStyle w:val="NormalTok"/>
          <w:rFonts w:cs="Arial"/>
        </w:rPr>
        <w:t xml:space="preserve">(LBORRES </w:t>
      </w:r>
      <w:r w:rsidRPr="00F9043B">
        <w:rPr>
          <w:rStyle w:val="SpecialCharTok"/>
          <w:rFonts w:ascii="Arial" w:hAnsi="Arial" w:cs="Arial"/>
        </w:rPr>
        <w:t>~</w:t>
      </w:r>
      <w:r w:rsidRPr="00F9043B">
        <w:rPr>
          <w:rStyle w:val="NormalTok"/>
          <w:rFonts w:cs="Arial"/>
        </w:rPr>
        <w:t xml:space="preserve"> ARM </w:t>
      </w:r>
      <w:r w:rsidRPr="00F9043B">
        <w:rPr>
          <w:rStyle w:val="SpecialCharTok"/>
          <w:rFonts w:ascii="Arial" w:hAnsi="Arial" w:cs="Arial"/>
        </w:rPr>
        <w:t>*</w:t>
      </w:r>
      <w:r w:rsidRPr="00F9043B">
        <w:rPr>
          <w:rStyle w:val="NormalTok"/>
          <w:rFonts w:cs="Arial"/>
        </w:rPr>
        <w:t xml:space="preserve"> VISIT </w:t>
      </w:r>
      <w:r w:rsidRPr="00F9043B">
        <w:rPr>
          <w:rStyle w:val="SpecialCharTok"/>
          <w:rFonts w:ascii="Arial" w:hAnsi="Arial" w:cs="Arial"/>
        </w:rPr>
        <w:t>+</w:t>
      </w:r>
      <w:r w:rsidRPr="00F9043B">
        <w:rPr>
          <w:rStyle w:val="NormalTok"/>
          <w:rFonts w:cs="Arial"/>
        </w:rPr>
        <w:t xml:space="preserve"> AGE </w:t>
      </w:r>
      <w:r w:rsidRPr="00F9043B">
        <w:rPr>
          <w:rStyle w:val="SpecialCharTok"/>
          <w:rFonts w:ascii="Arial" w:hAnsi="Arial" w:cs="Arial"/>
        </w:rPr>
        <w:t>+</w:t>
      </w:r>
      <w:r w:rsidRPr="00F9043B">
        <w:rPr>
          <w:rStyle w:val="NormalTok"/>
          <w:rFonts w:cs="Arial"/>
        </w:rPr>
        <w:t xml:space="preserve"> (</w:t>
      </w:r>
      <w:r w:rsidRPr="00F9043B">
        <w:rPr>
          <w:rStyle w:val="DecValTok"/>
          <w:rFonts w:ascii="Arial" w:hAnsi="Arial" w:cs="Arial"/>
        </w:rPr>
        <w:t>1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SpecialCharTok"/>
          <w:rFonts w:ascii="Arial" w:hAnsi="Arial" w:cs="Arial"/>
        </w:rPr>
        <w:t>|</w:t>
      </w:r>
      <w:r w:rsidRPr="00F9043B">
        <w:rPr>
          <w:rStyle w:val="NormalTok"/>
          <w:rFonts w:cs="Arial"/>
        </w:rPr>
        <w:t xml:space="preserve"> USUBJID), 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            </w:t>
      </w:r>
      <w:r w:rsidRPr="00F9043B">
        <w:rPr>
          <w:rStyle w:val="AttributeTok"/>
          <w:rFonts w:ascii="Arial" w:hAnsi="Arial" w:cs="Arial"/>
        </w:rPr>
        <w:t>data =</w:t>
      </w:r>
      <w:r w:rsidRPr="00F9043B">
        <w:rPr>
          <w:rStyle w:val="NormalTok"/>
          <w:rFonts w:cs="Arial"/>
        </w:rPr>
        <w:t xml:space="preserve"> data_clean)</w:t>
      </w:r>
      <w:r w:rsidRPr="00F9043B">
        <w:rPr>
          <w:rFonts w:cs="Arial"/>
        </w:rPr>
        <w:br/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lmm_model_results  </w:t>
      </w:r>
      <w:r w:rsidRPr="00F9043B">
        <w:rPr>
          <w:rStyle w:val="OtherTok"/>
          <w:rFonts w:ascii="Arial" w:hAnsi="Arial" w:cs="Arial"/>
        </w:rPr>
        <w:t>&lt;-</w:t>
      </w:r>
      <w:r w:rsidRPr="00F9043B">
        <w:rPr>
          <w:rStyle w:val="NormalTok"/>
          <w:rFonts w:cs="Arial"/>
        </w:rPr>
        <w:t xml:space="preserve"> broom.mixed</w:t>
      </w:r>
      <w:r w:rsidRPr="00F9043B">
        <w:rPr>
          <w:rStyle w:val="SpecialCharTok"/>
          <w:rFonts w:ascii="Arial" w:hAnsi="Arial" w:cs="Arial"/>
        </w:rPr>
        <w:t>::</w:t>
      </w:r>
      <w:r w:rsidRPr="00F9043B">
        <w:rPr>
          <w:rStyle w:val="FunctionTok"/>
          <w:rFonts w:cs="Arial"/>
        </w:rPr>
        <w:t>tidy</w:t>
      </w:r>
      <w:r w:rsidRPr="00F9043B">
        <w:rPr>
          <w:rStyle w:val="NormalTok"/>
          <w:rFonts w:cs="Arial"/>
        </w:rPr>
        <w:t xml:space="preserve">(lmm_model)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mutate</w:t>
      </w:r>
      <w:r w:rsidRPr="00F9043B">
        <w:rPr>
          <w:rStyle w:val="NormalTok"/>
          <w:rFonts w:cs="Arial"/>
        </w:rPr>
        <w:t>(</w:t>
      </w:r>
      <w:r w:rsidRPr="00F9043B">
        <w:rPr>
          <w:rStyle w:val="FunctionTok"/>
          <w:rFonts w:cs="Arial"/>
        </w:rPr>
        <w:t>across</w:t>
      </w:r>
      <w:r w:rsidRPr="00F9043B">
        <w:rPr>
          <w:rStyle w:val="NormalTok"/>
          <w:rFonts w:cs="Arial"/>
        </w:rPr>
        <w:t>(</w:t>
      </w:r>
      <w:r w:rsidRPr="00F9043B">
        <w:rPr>
          <w:rStyle w:val="FunctionTok"/>
          <w:rFonts w:cs="Arial"/>
        </w:rPr>
        <w:t>where</w:t>
      </w:r>
      <w:r w:rsidRPr="00F9043B">
        <w:rPr>
          <w:rStyle w:val="NormalTok"/>
          <w:rFonts w:cs="Arial"/>
        </w:rPr>
        <w:t xml:space="preserve">(is.numeric), </w:t>
      </w:r>
      <w:r w:rsidRPr="00F9043B">
        <w:rPr>
          <w:rStyle w:val="SpecialCharTok"/>
          <w:rFonts w:ascii="Arial" w:hAnsi="Arial" w:cs="Arial"/>
        </w:rPr>
        <w:t>~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round</w:t>
      </w:r>
      <w:r w:rsidRPr="00F9043B">
        <w:rPr>
          <w:rStyle w:val="NormalTok"/>
          <w:rFonts w:cs="Arial"/>
        </w:rPr>
        <w:t xml:space="preserve">(.x, </w:t>
      </w:r>
      <w:r w:rsidRPr="00F9043B">
        <w:rPr>
          <w:rStyle w:val="DecValTok"/>
          <w:rFonts w:ascii="Arial" w:hAnsi="Arial" w:cs="Arial"/>
        </w:rPr>
        <w:t>3</w:t>
      </w:r>
      <w:r w:rsidRPr="00F9043B">
        <w:rPr>
          <w:rStyle w:val="NormalTok"/>
          <w:rFonts w:cs="Arial"/>
        </w:rPr>
        <w:t>)))</w:t>
      </w:r>
      <w:r w:rsidRPr="00F9043B">
        <w:rPr>
          <w:rFonts w:cs="Arial"/>
        </w:rPr>
        <w:br/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lmm_numeric_cols </w:t>
      </w:r>
      <w:r w:rsidRPr="00F9043B">
        <w:rPr>
          <w:rStyle w:val="OtherTok"/>
          <w:rFonts w:ascii="Arial" w:hAnsi="Arial" w:cs="Arial"/>
        </w:rPr>
        <w:t>&lt;-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names</w:t>
      </w:r>
      <w:r w:rsidRPr="00F9043B">
        <w:rPr>
          <w:rStyle w:val="NormalTok"/>
          <w:rFonts w:cs="Arial"/>
        </w:rPr>
        <w:t>(lmm_model_results)[</w:t>
      </w:r>
      <w:r w:rsidRPr="00F9043B">
        <w:rPr>
          <w:rStyle w:val="FunctionTok"/>
          <w:rFonts w:cs="Arial"/>
        </w:rPr>
        <w:t>sapply</w:t>
      </w:r>
      <w:r w:rsidRPr="00F9043B">
        <w:rPr>
          <w:rStyle w:val="NormalTok"/>
          <w:rFonts w:cs="Arial"/>
        </w:rPr>
        <w:t>(lmm_model_results, is.numeric)]</w:t>
      </w:r>
      <w:r w:rsidRPr="00F9043B">
        <w:rPr>
          <w:rFonts w:cs="Arial"/>
        </w:rPr>
        <w:br/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lmm_model_table </w:t>
      </w:r>
      <w:r w:rsidRPr="00F9043B">
        <w:rPr>
          <w:rStyle w:val="OtherTok"/>
          <w:rFonts w:ascii="Arial" w:hAnsi="Arial" w:cs="Arial"/>
        </w:rPr>
        <w:t>&lt;-</w:t>
      </w:r>
      <w:r w:rsidRPr="00F9043B">
        <w:rPr>
          <w:rStyle w:val="NormalTok"/>
          <w:rFonts w:cs="Arial"/>
        </w:rPr>
        <w:t xml:space="preserve"> lmm_model_results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flextable</w:t>
      </w:r>
      <w:r w:rsidRPr="00F9043B">
        <w:rPr>
          <w:rStyle w:val="NormalTok"/>
          <w:rFonts w:cs="Arial"/>
        </w:rPr>
        <w:t xml:space="preserve">()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colformat_num</w:t>
      </w:r>
      <w:r w:rsidRPr="00F9043B">
        <w:rPr>
          <w:rStyle w:val="NormalTok"/>
          <w:rFonts w:cs="Arial"/>
        </w:rPr>
        <w:t>(</w:t>
      </w:r>
      <w:r w:rsidRPr="00F9043B">
        <w:rPr>
          <w:rStyle w:val="AttributeTok"/>
          <w:rFonts w:ascii="Arial" w:hAnsi="Arial" w:cs="Arial"/>
        </w:rPr>
        <w:t>j =</w:t>
      </w:r>
      <w:r w:rsidRPr="00F9043B">
        <w:rPr>
          <w:rStyle w:val="NormalTok"/>
          <w:rFonts w:cs="Arial"/>
        </w:rPr>
        <w:t xml:space="preserve"> lmm_numeric_cols, </w:t>
      </w:r>
      <w:r w:rsidRPr="00F9043B">
        <w:rPr>
          <w:rStyle w:val="AttributeTok"/>
          <w:rFonts w:ascii="Arial" w:hAnsi="Arial" w:cs="Arial"/>
        </w:rPr>
        <w:t>digits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DecValTok"/>
          <w:rFonts w:ascii="Arial" w:hAnsi="Arial" w:cs="Arial"/>
        </w:rPr>
        <w:t>3</w:t>
      </w:r>
      <w:r w:rsidRPr="00F9043B">
        <w:rPr>
          <w:rStyle w:val="NormalTok"/>
          <w:rFonts w:cs="Arial"/>
        </w:rPr>
        <w:t xml:space="preserve">)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CommentTok"/>
          <w:rFonts w:ascii="Arial" w:hAnsi="Arial" w:cs="Arial"/>
        </w:rPr>
        <w:t># Ensure 3-digit precision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theme_booktabs</w:t>
      </w:r>
      <w:r w:rsidRPr="00F9043B">
        <w:rPr>
          <w:rStyle w:val="NormalTok"/>
          <w:rFonts w:cs="Arial"/>
        </w:rPr>
        <w:t xml:space="preserve">()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CommentTok"/>
          <w:rFonts w:ascii="Arial" w:hAnsi="Arial" w:cs="Arial"/>
        </w:rPr>
        <w:t># Optional: Clean table style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autofit</w:t>
      </w:r>
      <w:r w:rsidRPr="00F9043B">
        <w:rPr>
          <w:rStyle w:val="NormalTok"/>
          <w:rFonts w:cs="Arial"/>
        </w:rPr>
        <w:t xml:space="preserve">()  </w:t>
      </w:r>
      <w:r w:rsidRPr="00F9043B">
        <w:rPr>
          <w:rStyle w:val="CommentTok"/>
          <w:rFonts w:ascii="Arial" w:hAnsi="Arial" w:cs="Arial"/>
        </w:rPr>
        <w:t># Adjust column widths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>lmm_model_table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79"/>
        <w:gridCol w:w="1352"/>
        <w:gridCol w:w="4715"/>
        <w:gridCol w:w="1242"/>
        <w:gridCol w:w="1230"/>
        <w:gridCol w:w="1144"/>
        <w:gridCol w:w="1389"/>
        <w:gridCol w:w="1120"/>
      </w:tblGrid>
      <w:tr w:rsidR="00ED2666" w:rsidRPr="00F9043B" w14:paraId="444C0DAA" w14:textId="77777777">
        <w:trPr>
          <w:tblHeader/>
          <w:jc w:val="center"/>
        </w:trPr>
        <w:tc>
          <w:tcPr>
            <w:tcW w:w="127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A036B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135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1EE8B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471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9400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24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B5911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2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49DF2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std.error</w:t>
            </w:r>
          </w:p>
        </w:tc>
        <w:tc>
          <w:tcPr>
            <w:tcW w:w="114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C0C4D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0D97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</w:p>
        </w:tc>
        <w:tc>
          <w:tcPr>
            <w:tcW w:w="11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27415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p.value</w:t>
            </w:r>
          </w:p>
        </w:tc>
      </w:tr>
      <w:tr w:rsidR="00ED2666" w:rsidRPr="00F9043B" w14:paraId="51A977ED" w14:textId="77777777">
        <w:trPr>
          <w:jc w:val="center"/>
        </w:trPr>
        <w:tc>
          <w:tcPr>
            <w:tcW w:w="127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509E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35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99FE9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1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881F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24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DBB49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4.557</w:t>
            </w:r>
          </w:p>
        </w:tc>
        <w:tc>
          <w:tcPr>
            <w:tcW w:w="12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6DD5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0.136</w:t>
            </w:r>
          </w:p>
        </w:tc>
        <w:tc>
          <w:tcPr>
            <w:tcW w:w="114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59204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33.584</w:t>
            </w:r>
          </w:p>
        </w:tc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F8DA1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259.883</w:t>
            </w:r>
          </w:p>
        </w:tc>
        <w:tc>
          <w:tcPr>
            <w:tcW w:w="11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91BB9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ED2666" w:rsidRPr="00F9043B" w14:paraId="6D584F82" w14:textId="77777777">
        <w:trPr>
          <w:jc w:val="center"/>
        </w:trPr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A9244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A2C5F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5011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ARMXanomeline High Dose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8B61C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0.039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F44B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AD8B9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0.889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9014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552.731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3EDD8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0.374</w:t>
            </w:r>
          </w:p>
        </w:tc>
      </w:tr>
      <w:tr w:rsidR="00ED2666" w:rsidRPr="00F9043B" w14:paraId="47C2DEFE" w14:textId="77777777">
        <w:trPr>
          <w:jc w:val="center"/>
        </w:trPr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F1879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AC9AD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7C51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ARMXanomeline Low Dose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0FBFD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-0.006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003A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A2431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-0.143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B60E9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558.630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1C72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0.886</w:t>
            </w:r>
          </w:p>
        </w:tc>
      </w:tr>
      <w:tr w:rsidR="00ED2666" w:rsidRPr="00F9043B" w14:paraId="71F367E1" w14:textId="77777777">
        <w:trPr>
          <w:jc w:val="center"/>
        </w:trPr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1815B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C4AAF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A187B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VISITWEEK 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9F8A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-0.097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513EF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A759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-3.448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D08E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1,502.647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C505B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</w:tr>
      <w:tr w:rsidR="00ED2666" w:rsidRPr="00F9043B" w14:paraId="43554459" w14:textId="77777777">
        <w:trPr>
          <w:jc w:val="center"/>
        </w:trPr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5251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DA578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1E7ED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VISITWEEK 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B4855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-0.105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2F1E5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6B25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-3.656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46668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1,504.753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9837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ED2666" w:rsidRPr="00F9043B" w14:paraId="09E2DC89" w14:textId="77777777">
        <w:trPr>
          <w:jc w:val="center"/>
        </w:trPr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BD53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E5785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0754B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VISITWEEK 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067E8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-0.099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F08D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23C74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-3.370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5F1A6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1,511.223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46066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</w:tr>
      <w:tr w:rsidR="00ED2666" w:rsidRPr="00F9043B" w14:paraId="5CACC315" w14:textId="77777777">
        <w:trPr>
          <w:jc w:val="center"/>
        </w:trPr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31F14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C1BA8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DCA41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VISITWEEK 8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511BC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-0.038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5FEEA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0.030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11186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-1.291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A3C9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1,512.810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235F5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0.197</w:t>
            </w:r>
          </w:p>
        </w:tc>
      </w:tr>
      <w:tr w:rsidR="00ED2666" w:rsidRPr="00F9043B" w14:paraId="713CB17C" w14:textId="77777777">
        <w:trPr>
          <w:jc w:val="center"/>
        </w:trPr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4D69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A4B02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C5CE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VISITWEEK 12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3CC5A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-0.064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35D6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0.030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327EA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-2.119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EFA4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1,514.291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42718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0.034</w:t>
            </w:r>
          </w:p>
        </w:tc>
      </w:tr>
      <w:tr w:rsidR="00ED2666" w:rsidRPr="00F9043B" w14:paraId="10D827C6" w14:textId="77777777">
        <w:trPr>
          <w:jc w:val="center"/>
        </w:trPr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1E638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9DC11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C5D54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VISITWEEK 16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541BF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81B3F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0.030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A1815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1.027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A891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1,514.426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9F852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0.305</w:t>
            </w:r>
          </w:p>
        </w:tc>
      </w:tr>
      <w:tr w:rsidR="00ED2666" w:rsidRPr="00F9043B" w14:paraId="4E3F604E" w14:textId="77777777">
        <w:trPr>
          <w:jc w:val="center"/>
        </w:trPr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AA36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fixed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C9E42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0280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VISITWEEK 20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BD35B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-0.049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822D9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DC209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-1.596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9BFFD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1,514.677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73C4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0.111</w:t>
            </w:r>
          </w:p>
        </w:tc>
      </w:tr>
      <w:tr w:rsidR="00ED2666" w:rsidRPr="00F9043B" w14:paraId="3C6CC133" w14:textId="77777777">
        <w:trPr>
          <w:jc w:val="center"/>
        </w:trPr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E7051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7C769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A0E3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VISITWEEK 24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272D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-0.022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8F491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0.032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B2508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-0.706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8934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1,515.041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5D51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0.481</w:t>
            </w:r>
          </w:p>
        </w:tc>
      </w:tr>
      <w:tr w:rsidR="00ED2666" w:rsidRPr="00F9043B" w14:paraId="45A2A49F" w14:textId="77777777">
        <w:trPr>
          <w:jc w:val="center"/>
        </w:trPr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CA675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AA3AE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6277F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VISITWEEK 26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6127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-0.004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E7B0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0.032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3812F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-0.127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FAB49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1,515.072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AE6BC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0.899</w:t>
            </w:r>
          </w:p>
        </w:tc>
      </w:tr>
      <w:tr w:rsidR="00ED2666" w:rsidRPr="00F9043B" w14:paraId="50B2CAC3" w14:textId="77777777">
        <w:trPr>
          <w:jc w:val="center"/>
        </w:trPr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237F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8B34E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364E4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2697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-0.008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44CD4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411CC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-4.332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B7C19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251.036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4C5BD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ED2666" w:rsidRPr="00F9043B" w14:paraId="3ED70CD6" w14:textId="77777777">
        <w:trPr>
          <w:jc w:val="center"/>
        </w:trPr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9724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20D05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A6325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ARMXanomeline High Dose:VISITWEEK 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A2C4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-0.042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07ABB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0.040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1059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-1.029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F56E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1,506.805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5C3D8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0.304</w:t>
            </w:r>
          </w:p>
        </w:tc>
      </w:tr>
      <w:tr w:rsidR="00ED2666" w:rsidRPr="00F9043B" w14:paraId="36C9094D" w14:textId="77777777">
        <w:trPr>
          <w:jc w:val="center"/>
        </w:trPr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43FA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A3E83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CE97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ARMXanomeline Low Dose:VISITWEEK 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4D405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-0.015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68562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0.040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7B19C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-0.374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55934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1,503.320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C0E3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0.708</w:t>
            </w:r>
          </w:p>
        </w:tc>
      </w:tr>
      <w:tr w:rsidR="00ED2666" w:rsidRPr="00F9043B" w14:paraId="2E850E61" w14:textId="77777777">
        <w:trPr>
          <w:jc w:val="center"/>
        </w:trPr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69BD9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5BB9C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B191A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ARMXanomeline High Dose:VISITWEEK 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ED495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-0.023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E45AC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0.041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3C6E6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-0.546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269A8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1,515.721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C0E8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0.585</w:t>
            </w:r>
          </w:p>
        </w:tc>
      </w:tr>
      <w:tr w:rsidR="00ED2666" w:rsidRPr="00F9043B" w14:paraId="073DABE6" w14:textId="77777777">
        <w:trPr>
          <w:jc w:val="center"/>
        </w:trPr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57CD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27F79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1101D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ARMXanomeline Low Dose:VISITWEEK 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3E321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-0.013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D447A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0.041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8CDD8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-0.313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DA2EB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1,513.982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00E3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0.754</w:t>
            </w:r>
          </w:p>
        </w:tc>
      </w:tr>
      <w:tr w:rsidR="00ED2666" w:rsidRPr="00F9043B" w14:paraId="576A63DA" w14:textId="77777777">
        <w:trPr>
          <w:jc w:val="center"/>
        </w:trPr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84336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75259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EF11B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ARMXanomeline High Dose:VISITWEEK 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46B4D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568A6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0.042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C95EC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0.104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074F9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1,521.214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4400F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0.917</w:t>
            </w:r>
          </w:p>
        </w:tc>
      </w:tr>
      <w:tr w:rsidR="00ED2666" w:rsidRPr="00F9043B" w14:paraId="7E51AB16" w14:textId="77777777">
        <w:trPr>
          <w:jc w:val="center"/>
        </w:trPr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58B52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E9C8F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8F6A4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ARMXanomeline Low Dose:VISITWEEK 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A9924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-0.022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1D05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1CD41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-0.517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C0CEF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1,521.671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8E9E4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0.606</w:t>
            </w:r>
          </w:p>
        </w:tc>
      </w:tr>
      <w:tr w:rsidR="00ED2666" w:rsidRPr="00F9043B" w14:paraId="6AB48F33" w14:textId="77777777">
        <w:trPr>
          <w:jc w:val="center"/>
        </w:trPr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D745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4DF21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0F7AA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ARMXanomeline High Dose:VISITWEEK 8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A0635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-0.029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CE3BC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0.044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9A43F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-0.657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EF5E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1,525.441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B8F48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0.511</w:t>
            </w:r>
          </w:p>
        </w:tc>
      </w:tr>
      <w:tr w:rsidR="00ED2666" w:rsidRPr="00F9043B" w14:paraId="7A7BC5E3" w14:textId="77777777">
        <w:trPr>
          <w:jc w:val="center"/>
        </w:trPr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693C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F5976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7D17F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ARMXanomeline Low Dose:VISITWEEK 8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CAF81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-0.012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5D4CF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1E73B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-0.282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0C11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1,523.565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B5BC1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0.778</w:t>
            </w:r>
          </w:p>
        </w:tc>
      </w:tr>
      <w:tr w:rsidR="00ED2666" w:rsidRPr="00F9043B" w14:paraId="09BFBE23" w14:textId="77777777">
        <w:trPr>
          <w:jc w:val="center"/>
        </w:trPr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3A04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9C080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AEB8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ARMXanomeline High Dose:VISITWEEK 12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B8692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0.019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65CA9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DC67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0.414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4966F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1,527.014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BDED1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0.679</w:t>
            </w:r>
          </w:p>
        </w:tc>
      </w:tr>
      <w:tr w:rsidR="00ED2666" w:rsidRPr="00F9043B" w14:paraId="1E861902" w14:textId="77777777">
        <w:trPr>
          <w:jc w:val="center"/>
        </w:trPr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DFFC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9946A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F5F4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ARMXanomeline Low Dose:VISITWEEK 12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80109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-0.039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C9DF9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51BEB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-0.870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CE4A2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1,525.462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BED2A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0.384</w:t>
            </w:r>
          </w:p>
        </w:tc>
      </w:tr>
      <w:tr w:rsidR="00ED2666" w:rsidRPr="00F9043B" w14:paraId="398296C1" w14:textId="77777777">
        <w:trPr>
          <w:jc w:val="center"/>
        </w:trPr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A36C6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403A1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BE5B8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ARMXanomeline High Dose:VISITWEEK 16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8A074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-0.084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07AED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8A871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-1.744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2E8CB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1,528.365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98365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0.081</w:t>
            </w:r>
          </w:p>
        </w:tc>
      </w:tr>
      <w:tr w:rsidR="00ED2666" w:rsidRPr="00F9043B" w14:paraId="7F0AF90A" w14:textId="77777777">
        <w:trPr>
          <w:jc w:val="center"/>
        </w:trPr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E3484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193F5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5D5F9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ARMXanomeline Low Dose:VISITWEEK 16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EA599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-0.091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3A709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0.047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BF6EA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-1.937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C1F2F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1,527.191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54669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0.053</w:t>
            </w:r>
          </w:p>
        </w:tc>
      </w:tr>
      <w:tr w:rsidR="00ED2666" w:rsidRPr="00F9043B" w14:paraId="009CB335" w14:textId="77777777">
        <w:trPr>
          <w:jc w:val="center"/>
        </w:trPr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0FF19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755B2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F71EC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ARMXanomeline High Dose:VISITWEEK 20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21F9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-0.056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18CF5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0.050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9954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-1.114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1A661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1,528.087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8B74C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0.265</w:t>
            </w:r>
          </w:p>
        </w:tc>
      </w:tr>
      <w:tr w:rsidR="00ED2666" w:rsidRPr="00F9043B" w14:paraId="444A2A02" w14:textId="77777777">
        <w:trPr>
          <w:jc w:val="center"/>
        </w:trPr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3AE81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A51D2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1CB2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ARMXanomeline Low Dose:VISITWEEK 20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B81DD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-0.077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1EE4C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0.051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FD2EB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-1.522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B5E2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1,526.815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7133F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0.128</w:t>
            </w:r>
          </w:p>
        </w:tc>
      </w:tr>
      <w:tr w:rsidR="00ED2666" w:rsidRPr="00F9043B" w14:paraId="699B7616" w14:textId="77777777">
        <w:trPr>
          <w:jc w:val="center"/>
        </w:trPr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A6B8F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D4F2D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33F8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ARMXanomeline High Dose:VISITWEEK 24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7D64A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47E9F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0.052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A6AE9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0.065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43B9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1,527.814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00778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0.948</w:t>
            </w:r>
          </w:p>
        </w:tc>
      </w:tr>
      <w:tr w:rsidR="00ED2666" w:rsidRPr="00F9043B" w14:paraId="2A652845" w14:textId="77777777">
        <w:trPr>
          <w:jc w:val="center"/>
        </w:trPr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E0EA0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3C16E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0605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ARMXanomeline Low Dose:VISITWEEK 24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DD3F6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0.067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947BB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0.053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18FB9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1.248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38E4A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1,526.153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67DC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0.212</w:t>
            </w:r>
          </w:p>
        </w:tc>
      </w:tr>
      <w:tr w:rsidR="00ED2666" w:rsidRPr="00F9043B" w14:paraId="00D46865" w14:textId="77777777">
        <w:trPr>
          <w:jc w:val="center"/>
        </w:trPr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6B025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01D16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89DD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ARMXanomeline High Dose:VISITWEEK 26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B7068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-0.070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42DEF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0.053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2EFE2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-1.334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98492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1,527.214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FBC37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0.182</w:t>
            </w:r>
          </w:p>
        </w:tc>
      </w:tr>
      <w:tr w:rsidR="00ED2666" w:rsidRPr="00F9043B" w14:paraId="33C56335" w14:textId="77777777">
        <w:trPr>
          <w:jc w:val="center"/>
        </w:trPr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59912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E3217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4669C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ARMXanomeline Low Dose:VISITWEEK 26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148BC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-0.077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03ADF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0.054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F707A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-1.422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ACEA3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1,525.998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626A6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0.155</w:t>
            </w:r>
          </w:p>
        </w:tc>
      </w:tr>
      <w:tr w:rsidR="00ED2666" w:rsidRPr="00F9043B" w14:paraId="6276005D" w14:textId="77777777">
        <w:trPr>
          <w:jc w:val="center"/>
        </w:trPr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BA4DF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ran_pars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0D6D4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USUBJID</w:t>
            </w:r>
          </w:p>
        </w:tc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E585C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sd__(Intercept)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6FE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0.215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D5262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E57B6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7C05B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B115E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ED2666" w:rsidRPr="00F9043B" w14:paraId="6C1CDA4F" w14:textId="77777777">
        <w:trPr>
          <w:jc w:val="center"/>
        </w:trPr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8E47C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ran_pars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25265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Residual</w:t>
            </w:r>
          </w:p>
        </w:tc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FD55D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sd__Observation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94778" w14:textId="77777777" w:rsidR="00ED2666" w:rsidRPr="00F9043B" w:rsidRDefault="00ED03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9043B">
              <w:rPr>
                <w:rFonts w:ascii="Arial" w:eastAsia="Arial" w:hAnsi="Arial" w:cs="Arial"/>
                <w:color w:val="000000"/>
                <w:sz w:val="22"/>
                <w:szCs w:val="22"/>
              </w:rPr>
              <w:t>0.183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7BC01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4647B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F8EAA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0CA47" w14:textId="77777777" w:rsidR="00ED2666" w:rsidRPr="00F9043B" w:rsidRDefault="00ED26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9F004B5" w14:textId="77777777" w:rsidR="00ED2666" w:rsidRPr="00F9043B" w:rsidRDefault="00ED037D">
      <w:pPr>
        <w:pStyle w:val="FirstParagraph"/>
        <w:rPr>
          <w:rFonts w:ascii="Arial" w:hAnsi="Arial" w:cs="Arial"/>
        </w:rPr>
      </w:pPr>
      <w:r w:rsidRPr="00F9043B">
        <w:rPr>
          <w:rFonts w:ascii="Arial" w:hAnsi="Arial" w:cs="Arial"/>
        </w:rPr>
        <w:t>4.3. LMM model with nesting and map function</w:t>
      </w:r>
    </w:p>
    <w:p w14:paraId="77F15EE7" w14:textId="77777777" w:rsidR="00ED2666" w:rsidRPr="00F9043B" w:rsidRDefault="00ED037D">
      <w:pPr>
        <w:pStyle w:val="SourceCode"/>
        <w:rPr>
          <w:rFonts w:cs="Arial"/>
        </w:rPr>
      </w:pPr>
      <w:r w:rsidRPr="00F9043B">
        <w:rPr>
          <w:rStyle w:val="NormalTok"/>
          <w:rFonts w:cs="Arial"/>
        </w:rPr>
        <w:lastRenderedPageBreak/>
        <w:t xml:space="preserve">data_perf </w:t>
      </w:r>
      <w:r w:rsidRPr="00F9043B">
        <w:rPr>
          <w:rStyle w:val="OtherTok"/>
          <w:rFonts w:ascii="Arial" w:hAnsi="Arial" w:cs="Arial"/>
        </w:rPr>
        <w:t>&lt;-</w:t>
      </w:r>
      <w:r w:rsidRPr="00F9043B">
        <w:rPr>
          <w:rStyle w:val="NormalTok"/>
          <w:rFonts w:cs="Arial"/>
        </w:rPr>
        <w:t xml:space="preserve"> data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select</w:t>
      </w:r>
      <w:r w:rsidRPr="00F9043B">
        <w:rPr>
          <w:rStyle w:val="NormalTok"/>
          <w:rFonts w:cs="Arial"/>
        </w:rPr>
        <w:t xml:space="preserve">(USUBJID, ARM, VISIT, AGE, LBORRES, LBTEST)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filter</w:t>
      </w:r>
      <w:r w:rsidRPr="00F9043B">
        <w:rPr>
          <w:rStyle w:val="NormalTok"/>
          <w:rFonts w:cs="Arial"/>
        </w:rPr>
        <w:t xml:space="preserve">(VISIT </w:t>
      </w:r>
      <w:r w:rsidRPr="00F9043B">
        <w:rPr>
          <w:rStyle w:val="SpecialCharTok"/>
          <w:rFonts w:ascii="Arial" w:hAnsi="Arial" w:cs="Arial"/>
        </w:rPr>
        <w:t>%in%</w:t>
      </w:r>
      <w:r w:rsidRPr="00F9043B">
        <w:rPr>
          <w:rStyle w:val="NormalTok"/>
          <w:rFonts w:cs="Arial"/>
        </w:rPr>
        <w:t xml:space="preserve"> ordered_visits)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mutate</w:t>
      </w:r>
      <w:r w:rsidRPr="00F9043B">
        <w:rPr>
          <w:rStyle w:val="NormalTok"/>
          <w:rFonts w:cs="Arial"/>
        </w:rPr>
        <w:t>(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  </w:t>
      </w:r>
      <w:r w:rsidRPr="00F9043B">
        <w:rPr>
          <w:rStyle w:val="AttributeTok"/>
          <w:rFonts w:ascii="Arial" w:hAnsi="Arial" w:cs="Arial"/>
        </w:rPr>
        <w:t>LBORRES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as.numeric</w:t>
      </w:r>
      <w:r w:rsidRPr="00F9043B">
        <w:rPr>
          <w:rStyle w:val="NormalTok"/>
          <w:rFonts w:cs="Arial"/>
        </w:rPr>
        <w:t>(LBORRES),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  </w:t>
      </w:r>
      <w:r w:rsidRPr="00F9043B">
        <w:rPr>
          <w:rStyle w:val="AttributeTok"/>
          <w:rFonts w:ascii="Arial" w:hAnsi="Arial" w:cs="Arial"/>
        </w:rPr>
        <w:t>VISIT  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factor</w:t>
      </w:r>
      <w:r w:rsidRPr="00F9043B">
        <w:rPr>
          <w:rStyle w:val="NormalTok"/>
          <w:rFonts w:cs="Arial"/>
        </w:rPr>
        <w:t xml:space="preserve">(VISIT, </w:t>
      </w:r>
      <w:r w:rsidRPr="00F9043B">
        <w:rPr>
          <w:rStyle w:val="AttributeTok"/>
          <w:rFonts w:ascii="Arial" w:hAnsi="Arial" w:cs="Arial"/>
        </w:rPr>
        <w:t>levels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unique</w:t>
      </w:r>
      <w:r w:rsidRPr="00F9043B">
        <w:rPr>
          <w:rStyle w:val="NormalTok"/>
          <w:rFonts w:cs="Arial"/>
        </w:rPr>
        <w:t>(</w:t>
      </w:r>
      <w:r w:rsidRPr="00F9043B">
        <w:rPr>
          <w:rStyle w:val="FunctionTok"/>
          <w:rFonts w:cs="Arial"/>
        </w:rPr>
        <w:t>c</w:t>
      </w:r>
      <w:r w:rsidRPr="00F9043B">
        <w:rPr>
          <w:rStyle w:val="NormalTok"/>
          <w:rFonts w:cs="Arial"/>
        </w:rPr>
        <w:t>(ordered_visits, VISIT))),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  </w:t>
      </w:r>
      <w:r w:rsidRPr="00F9043B">
        <w:rPr>
          <w:rStyle w:val="AttributeTok"/>
          <w:rFonts w:ascii="Arial" w:hAnsi="Arial" w:cs="Arial"/>
        </w:rPr>
        <w:t>ARM    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factor</w:t>
      </w:r>
      <w:r w:rsidRPr="00F9043B">
        <w:rPr>
          <w:rStyle w:val="NormalTok"/>
          <w:rFonts w:cs="Arial"/>
        </w:rPr>
        <w:t xml:space="preserve">(ARM, </w:t>
      </w:r>
      <w:r w:rsidRPr="00F9043B">
        <w:rPr>
          <w:rStyle w:val="AttributeTok"/>
          <w:rFonts w:ascii="Arial" w:hAnsi="Arial" w:cs="Arial"/>
        </w:rPr>
        <w:t>levels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unique</w:t>
      </w:r>
      <w:r w:rsidRPr="00F9043B">
        <w:rPr>
          <w:rStyle w:val="NormalTok"/>
          <w:rFonts w:cs="Arial"/>
        </w:rPr>
        <w:t>(ARM))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)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filter</w:t>
      </w:r>
      <w:r w:rsidRPr="00F9043B">
        <w:rPr>
          <w:rStyle w:val="NormalTok"/>
          <w:rFonts w:cs="Arial"/>
        </w:rPr>
        <w:t>(</w:t>
      </w:r>
      <w:r w:rsidRPr="00F9043B">
        <w:rPr>
          <w:rStyle w:val="SpecialCharTok"/>
          <w:rFonts w:ascii="Arial" w:hAnsi="Arial" w:cs="Arial"/>
        </w:rPr>
        <w:t>!</w:t>
      </w:r>
      <w:r w:rsidRPr="00F9043B">
        <w:rPr>
          <w:rStyle w:val="FunctionTok"/>
          <w:rFonts w:cs="Arial"/>
        </w:rPr>
        <w:t>is.na</w:t>
      </w:r>
      <w:r w:rsidRPr="00F9043B">
        <w:rPr>
          <w:rStyle w:val="NormalTok"/>
          <w:rFonts w:cs="Arial"/>
        </w:rPr>
        <w:t>(LBORRES))</w:t>
      </w:r>
    </w:p>
    <w:p w14:paraId="01D2CB3E" w14:textId="77777777" w:rsidR="00ED2666" w:rsidRPr="00F9043B" w:rsidRDefault="00ED037D">
      <w:pPr>
        <w:pStyle w:val="SourceCode"/>
        <w:rPr>
          <w:rFonts w:cs="Arial"/>
        </w:rPr>
      </w:pPr>
      <w:r w:rsidRPr="00F9043B">
        <w:rPr>
          <w:rStyle w:val="VerbatimChar"/>
          <w:rFonts w:cs="Arial"/>
        </w:rPr>
        <w:t>## Warning: There was 1 warning in `mutate()`.</w:t>
      </w:r>
      <w:r w:rsidRPr="00F9043B">
        <w:rPr>
          <w:rFonts w:cs="Arial"/>
        </w:rPr>
        <w:br/>
      </w:r>
      <w:r w:rsidRPr="00F9043B">
        <w:rPr>
          <w:rStyle w:val="VerbatimChar"/>
          <w:rFonts w:cs="Arial"/>
        </w:rPr>
        <w:t xml:space="preserve">## </w:t>
      </w:r>
      <w:r w:rsidRPr="00F9043B">
        <w:rPr>
          <w:rStyle w:val="VerbatimChar"/>
          <w:rFonts w:ascii="Segoe UI Emoji" w:hAnsi="Segoe UI Emoji" w:cs="Segoe UI Emoji"/>
        </w:rPr>
        <w:t>ℹ</w:t>
      </w:r>
      <w:r w:rsidRPr="00F9043B">
        <w:rPr>
          <w:rStyle w:val="VerbatimChar"/>
          <w:rFonts w:cs="Arial"/>
        </w:rPr>
        <w:t xml:space="preserve"> In argument: `LBORRES = as.numeric(LBORRES)`.</w:t>
      </w:r>
      <w:r w:rsidRPr="00F9043B">
        <w:rPr>
          <w:rFonts w:cs="Arial"/>
        </w:rPr>
        <w:br/>
      </w:r>
      <w:r w:rsidRPr="00F9043B">
        <w:rPr>
          <w:rStyle w:val="VerbatimChar"/>
          <w:rFonts w:cs="Arial"/>
        </w:rPr>
        <w:t>## Caused by warning:</w:t>
      </w:r>
      <w:r w:rsidRPr="00F9043B">
        <w:rPr>
          <w:rFonts w:cs="Arial"/>
        </w:rPr>
        <w:br/>
      </w:r>
      <w:r w:rsidRPr="00F9043B">
        <w:rPr>
          <w:rStyle w:val="VerbatimChar"/>
          <w:rFonts w:cs="Arial"/>
        </w:rPr>
        <w:t>## ! NAs introduced by coercion</w:t>
      </w:r>
    </w:p>
    <w:p w14:paraId="0ECBBECD" w14:textId="77777777" w:rsidR="00ED2666" w:rsidRPr="00F9043B" w:rsidRDefault="00ED037D">
      <w:pPr>
        <w:pStyle w:val="SourceCode"/>
        <w:rPr>
          <w:rFonts w:cs="Arial"/>
        </w:rPr>
      </w:pPr>
      <w:r w:rsidRPr="00F9043B">
        <w:rPr>
          <w:rStyle w:val="NormalTok"/>
          <w:rFonts w:cs="Arial"/>
        </w:rPr>
        <w:t xml:space="preserve">tests </w:t>
      </w:r>
      <w:r w:rsidRPr="00F9043B">
        <w:rPr>
          <w:rStyle w:val="OtherTok"/>
          <w:rFonts w:ascii="Arial" w:hAnsi="Arial" w:cs="Arial"/>
        </w:rPr>
        <w:t>&lt;-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unique</w:t>
      </w:r>
      <w:r w:rsidRPr="00F9043B">
        <w:rPr>
          <w:rStyle w:val="NormalTok"/>
          <w:rFonts w:cs="Arial"/>
        </w:rPr>
        <w:t>(data_perf</w:t>
      </w:r>
      <w:r w:rsidRPr="00F9043B">
        <w:rPr>
          <w:rStyle w:val="SpecialCharTok"/>
          <w:rFonts w:ascii="Arial" w:hAnsi="Arial" w:cs="Arial"/>
        </w:rPr>
        <w:t>$</w:t>
      </w:r>
      <w:r w:rsidRPr="00F9043B">
        <w:rPr>
          <w:rStyle w:val="NormalTok"/>
          <w:rFonts w:cs="Arial"/>
        </w:rPr>
        <w:t>LBTEST)[</w:t>
      </w:r>
      <w:r w:rsidRPr="00F9043B">
        <w:rPr>
          <w:rStyle w:val="DecValTok"/>
          <w:rFonts w:ascii="Arial" w:hAnsi="Arial" w:cs="Arial"/>
        </w:rPr>
        <w:t>1</w:t>
      </w:r>
      <w:r w:rsidRPr="00F9043B">
        <w:rPr>
          <w:rStyle w:val="SpecialCharTok"/>
          <w:rFonts w:ascii="Arial" w:hAnsi="Arial" w:cs="Arial"/>
        </w:rPr>
        <w:t>:</w:t>
      </w:r>
      <w:r w:rsidRPr="00F9043B">
        <w:rPr>
          <w:rStyle w:val="DecValTok"/>
          <w:rFonts w:ascii="Arial" w:hAnsi="Arial" w:cs="Arial"/>
        </w:rPr>
        <w:t>5</w:t>
      </w:r>
      <w:r w:rsidRPr="00F9043B">
        <w:rPr>
          <w:rStyle w:val="NormalTok"/>
          <w:rFonts w:cs="Arial"/>
        </w:rPr>
        <w:t>]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data_perf_filtered </w:t>
      </w:r>
      <w:r w:rsidRPr="00F9043B">
        <w:rPr>
          <w:rStyle w:val="OtherTok"/>
          <w:rFonts w:ascii="Arial" w:hAnsi="Arial" w:cs="Arial"/>
        </w:rPr>
        <w:t>&lt;-</w:t>
      </w:r>
      <w:r w:rsidRPr="00F9043B">
        <w:rPr>
          <w:rStyle w:val="NormalTok"/>
          <w:rFonts w:cs="Arial"/>
        </w:rPr>
        <w:t xml:space="preserve"> data_perf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filter</w:t>
      </w:r>
      <w:r w:rsidRPr="00F9043B">
        <w:rPr>
          <w:rStyle w:val="NormalTok"/>
          <w:rFonts w:cs="Arial"/>
        </w:rPr>
        <w:t xml:space="preserve">(LBTEST </w:t>
      </w:r>
      <w:r w:rsidRPr="00F9043B">
        <w:rPr>
          <w:rStyle w:val="SpecialCharTok"/>
          <w:rFonts w:ascii="Arial" w:hAnsi="Arial" w:cs="Arial"/>
        </w:rPr>
        <w:t>%in%</w:t>
      </w:r>
      <w:r w:rsidRPr="00F9043B">
        <w:rPr>
          <w:rStyle w:val="NormalTok"/>
          <w:rFonts w:cs="Arial"/>
        </w:rPr>
        <w:t xml:space="preserve"> tests)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</w:t>
      </w:r>
      <w:r w:rsidRPr="00F9043B">
        <w:rPr>
          <w:rFonts w:cs="Arial"/>
        </w:rPr>
        <w:br/>
      </w:r>
      <w:r w:rsidRPr="00F9043B">
        <w:rPr>
          <w:rStyle w:val="CommentTok"/>
          <w:rFonts w:ascii="Arial" w:hAnsi="Arial" w:cs="Arial"/>
        </w:rPr>
        <w:t># Analysis with nesting and map function (replacement for for loop)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data_analysis </w:t>
      </w:r>
      <w:r w:rsidRPr="00F9043B">
        <w:rPr>
          <w:rStyle w:val="OtherTok"/>
          <w:rFonts w:ascii="Arial" w:hAnsi="Arial" w:cs="Arial"/>
        </w:rPr>
        <w:t>&lt;-</w:t>
      </w:r>
      <w:r w:rsidRPr="00F9043B">
        <w:rPr>
          <w:rStyle w:val="NormalTok"/>
          <w:rFonts w:cs="Arial"/>
        </w:rPr>
        <w:t xml:space="preserve"> data_perf_filtered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group_by</w:t>
      </w:r>
      <w:r w:rsidRPr="00F9043B">
        <w:rPr>
          <w:rStyle w:val="NormalTok"/>
          <w:rFonts w:cs="Arial"/>
        </w:rPr>
        <w:t xml:space="preserve">(LBTEST)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nest</w:t>
      </w:r>
      <w:r w:rsidRPr="00F9043B">
        <w:rPr>
          <w:rStyle w:val="NormalTok"/>
          <w:rFonts w:cs="Arial"/>
        </w:rPr>
        <w:t xml:space="preserve">()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mutate</w:t>
      </w:r>
      <w:r w:rsidRPr="00F9043B">
        <w:rPr>
          <w:rStyle w:val="NormalTok"/>
          <w:rFonts w:cs="Arial"/>
        </w:rPr>
        <w:t>(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  </w:t>
      </w:r>
      <w:r w:rsidRPr="00F9043B">
        <w:rPr>
          <w:rStyle w:val="AttributeTok"/>
          <w:rFonts w:ascii="Arial" w:hAnsi="Arial" w:cs="Arial"/>
        </w:rPr>
        <w:t>model       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map</w:t>
      </w:r>
      <w:r w:rsidRPr="00F9043B">
        <w:rPr>
          <w:rStyle w:val="NormalTok"/>
          <w:rFonts w:cs="Arial"/>
        </w:rPr>
        <w:t>(</w:t>
      </w:r>
      <w:r w:rsidRPr="00F9043B">
        <w:rPr>
          <w:rStyle w:val="AttributeTok"/>
          <w:rFonts w:ascii="Arial" w:hAnsi="Arial" w:cs="Arial"/>
        </w:rPr>
        <w:t>.x =</w:t>
      </w:r>
      <w:r w:rsidRPr="00F9043B">
        <w:rPr>
          <w:rStyle w:val="NormalTok"/>
          <w:rFonts w:cs="Arial"/>
        </w:rPr>
        <w:t xml:space="preserve"> data, </w:t>
      </w:r>
      <w:r w:rsidRPr="00F9043B">
        <w:rPr>
          <w:rStyle w:val="SpecialCharTok"/>
          <w:rFonts w:ascii="Arial" w:hAnsi="Arial" w:cs="Arial"/>
        </w:rPr>
        <w:t>~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lmer</w:t>
      </w:r>
      <w:r w:rsidRPr="00F9043B">
        <w:rPr>
          <w:rStyle w:val="NormalTok"/>
          <w:rFonts w:cs="Arial"/>
        </w:rPr>
        <w:t xml:space="preserve">(LBORRES </w:t>
      </w:r>
      <w:r w:rsidRPr="00F9043B">
        <w:rPr>
          <w:rStyle w:val="SpecialCharTok"/>
          <w:rFonts w:ascii="Arial" w:hAnsi="Arial" w:cs="Arial"/>
        </w:rPr>
        <w:t>~</w:t>
      </w:r>
      <w:r w:rsidRPr="00F9043B">
        <w:rPr>
          <w:rStyle w:val="NormalTok"/>
          <w:rFonts w:cs="Arial"/>
        </w:rPr>
        <w:t xml:space="preserve"> ARM </w:t>
      </w:r>
      <w:r w:rsidRPr="00F9043B">
        <w:rPr>
          <w:rStyle w:val="SpecialCharTok"/>
          <w:rFonts w:ascii="Arial" w:hAnsi="Arial" w:cs="Arial"/>
        </w:rPr>
        <w:t>*</w:t>
      </w:r>
      <w:r w:rsidRPr="00F9043B">
        <w:rPr>
          <w:rStyle w:val="NormalTok"/>
          <w:rFonts w:cs="Arial"/>
        </w:rPr>
        <w:t xml:space="preserve"> VISIT </w:t>
      </w:r>
      <w:r w:rsidRPr="00F9043B">
        <w:rPr>
          <w:rStyle w:val="SpecialCharTok"/>
          <w:rFonts w:ascii="Arial" w:hAnsi="Arial" w:cs="Arial"/>
        </w:rPr>
        <w:t>+</w:t>
      </w:r>
      <w:r w:rsidRPr="00F9043B">
        <w:rPr>
          <w:rStyle w:val="NormalTok"/>
          <w:rFonts w:cs="Arial"/>
        </w:rPr>
        <w:t xml:space="preserve"> AGE </w:t>
      </w:r>
      <w:r w:rsidRPr="00F9043B">
        <w:rPr>
          <w:rStyle w:val="SpecialCharTok"/>
          <w:rFonts w:ascii="Arial" w:hAnsi="Arial" w:cs="Arial"/>
        </w:rPr>
        <w:t>+</w:t>
      </w:r>
      <w:r w:rsidRPr="00F9043B">
        <w:rPr>
          <w:rStyle w:val="NormalTok"/>
          <w:rFonts w:cs="Arial"/>
        </w:rPr>
        <w:t xml:space="preserve"> (</w:t>
      </w:r>
      <w:r w:rsidRPr="00F9043B">
        <w:rPr>
          <w:rStyle w:val="DecValTok"/>
          <w:rFonts w:ascii="Arial" w:hAnsi="Arial" w:cs="Arial"/>
        </w:rPr>
        <w:t>1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SpecialCharTok"/>
          <w:rFonts w:ascii="Arial" w:hAnsi="Arial" w:cs="Arial"/>
        </w:rPr>
        <w:t>|</w:t>
      </w:r>
      <w:r w:rsidRPr="00F9043B">
        <w:rPr>
          <w:rStyle w:val="NormalTok"/>
          <w:rFonts w:cs="Arial"/>
        </w:rPr>
        <w:t xml:space="preserve"> USUBJID), </w:t>
      </w:r>
      <w:r w:rsidRPr="00F9043B">
        <w:rPr>
          <w:rStyle w:val="AttributeTok"/>
          <w:rFonts w:ascii="Arial" w:hAnsi="Arial" w:cs="Arial"/>
        </w:rPr>
        <w:t>data =</w:t>
      </w:r>
      <w:r w:rsidRPr="00F9043B">
        <w:rPr>
          <w:rStyle w:val="NormalTok"/>
          <w:rFonts w:cs="Arial"/>
        </w:rPr>
        <w:t xml:space="preserve"> .)),  </w:t>
      </w:r>
      <w:r w:rsidRPr="00F9043B">
        <w:rPr>
          <w:rStyle w:val="CommentTok"/>
          <w:rFonts w:ascii="Arial" w:hAnsi="Arial" w:cs="Arial"/>
        </w:rPr>
        <w:t># Fit the model once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  </w:t>
      </w:r>
      <w:r w:rsidRPr="00F9043B">
        <w:rPr>
          <w:rStyle w:val="AttributeTok"/>
          <w:rFonts w:ascii="Arial" w:hAnsi="Arial" w:cs="Arial"/>
        </w:rPr>
        <w:t>test_results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map</w:t>
      </w:r>
      <w:r w:rsidRPr="00F9043B">
        <w:rPr>
          <w:rStyle w:val="NormalTok"/>
          <w:rFonts w:cs="Arial"/>
        </w:rPr>
        <w:t xml:space="preserve">(model, tidy),  </w:t>
      </w:r>
      <w:r w:rsidRPr="00F9043B">
        <w:rPr>
          <w:rStyle w:val="CommentTok"/>
          <w:rFonts w:ascii="Arial" w:hAnsi="Arial" w:cs="Arial"/>
        </w:rPr>
        <w:t># Extract tidy results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  </w:t>
      </w:r>
      <w:r w:rsidRPr="00F9043B">
        <w:rPr>
          <w:rStyle w:val="AttributeTok"/>
          <w:rFonts w:ascii="Arial" w:hAnsi="Arial" w:cs="Arial"/>
        </w:rPr>
        <w:t>tables      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map</w:t>
      </w:r>
      <w:r w:rsidRPr="00F9043B">
        <w:rPr>
          <w:rStyle w:val="NormalTok"/>
          <w:rFonts w:cs="Arial"/>
        </w:rPr>
        <w:t xml:space="preserve">(model, </w:t>
      </w:r>
      <w:r w:rsidRPr="00F9043B">
        <w:rPr>
          <w:rStyle w:val="SpecialCharTok"/>
          <w:rFonts w:ascii="Arial" w:hAnsi="Arial" w:cs="Arial"/>
        </w:rPr>
        <w:t>~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tbl_regression</w:t>
      </w:r>
      <w:r w:rsidRPr="00F9043B">
        <w:rPr>
          <w:rStyle w:val="NormalTok"/>
          <w:rFonts w:cs="Arial"/>
        </w:rPr>
        <w:t xml:space="preserve">(., </w:t>
      </w:r>
      <w:r w:rsidRPr="00F9043B">
        <w:rPr>
          <w:rStyle w:val="AttributeTok"/>
          <w:rFonts w:ascii="Arial" w:hAnsi="Arial" w:cs="Arial"/>
        </w:rPr>
        <w:t>exponentiate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ConstantTok"/>
          <w:rFonts w:ascii="Arial" w:hAnsi="Arial" w:cs="Arial"/>
        </w:rPr>
        <w:t>FALSE</w:t>
      </w:r>
      <w:r w:rsidRPr="00F9043B">
        <w:rPr>
          <w:rStyle w:val="NormalTok"/>
          <w:rFonts w:cs="Arial"/>
        </w:rPr>
        <w:t xml:space="preserve">) </w:t>
      </w:r>
      <w:r w:rsidRPr="00F9043B">
        <w:rPr>
          <w:rStyle w:val="CommentTok"/>
          <w:rFonts w:ascii="Arial" w:hAnsi="Arial" w:cs="Arial"/>
        </w:rPr>
        <w:t># Generate regression table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                    )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  )</w:t>
      </w:r>
    </w:p>
    <w:p w14:paraId="39637792" w14:textId="77777777" w:rsidR="00ED2666" w:rsidRPr="00F9043B" w:rsidRDefault="00ED037D">
      <w:pPr>
        <w:pStyle w:val="SourceCode"/>
        <w:rPr>
          <w:rFonts w:cs="Arial"/>
        </w:rPr>
      </w:pPr>
      <w:r w:rsidRPr="00F9043B">
        <w:rPr>
          <w:rStyle w:val="VerbatimChar"/>
          <w:rFonts w:cs="Arial"/>
        </w:rPr>
        <w:t>## Warning: There were 2 warnings in `mutate()`.</w:t>
      </w:r>
      <w:r w:rsidRPr="00F9043B">
        <w:rPr>
          <w:rFonts w:cs="Arial"/>
        </w:rPr>
        <w:br/>
      </w:r>
      <w:r w:rsidRPr="00F9043B">
        <w:rPr>
          <w:rStyle w:val="VerbatimChar"/>
          <w:rFonts w:cs="Arial"/>
        </w:rPr>
        <w:t>## The first warning was:</w:t>
      </w:r>
      <w:r w:rsidRPr="00F9043B">
        <w:rPr>
          <w:rFonts w:cs="Arial"/>
        </w:rPr>
        <w:br/>
      </w:r>
      <w:r w:rsidRPr="00F9043B">
        <w:rPr>
          <w:rStyle w:val="VerbatimChar"/>
          <w:rFonts w:cs="Arial"/>
        </w:rPr>
        <w:t xml:space="preserve">## </w:t>
      </w:r>
      <w:r w:rsidRPr="00F9043B">
        <w:rPr>
          <w:rStyle w:val="VerbatimChar"/>
          <w:rFonts w:ascii="Segoe UI Emoji" w:hAnsi="Segoe UI Emoji" w:cs="Segoe UI Emoji"/>
        </w:rPr>
        <w:t>ℹ</w:t>
      </w:r>
      <w:r w:rsidRPr="00F9043B">
        <w:rPr>
          <w:rStyle w:val="VerbatimChar"/>
          <w:rFonts w:cs="Arial"/>
        </w:rPr>
        <w:t xml:space="preserve"> In argument: `model = map(...)`.</w:t>
      </w:r>
      <w:r w:rsidRPr="00F9043B">
        <w:rPr>
          <w:rFonts w:cs="Arial"/>
        </w:rPr>
        <w:br/>
      </w:r>
      <w:r w:rsidRPr="00F9043B">
        <w:rPr>
          <w:rStyle w:val="VerbatimChar"/>
          <w:rFonts w:cs="Arial"/>
        </w:rPr>
        <w:t xml:space="preserve">## </w:t>
      </w:r>
      <w:r w:rsidRPr="00F9043B">
        <w:rPr>
          <w:rStyle w:val="VerbatimChar"/>
          <w:rFonts w:ascii="Segoe UI Emoji" w:hAnsi="Segoe UI Emoji" w:cs="Segoe UI Emoji"/>
        </w:rPr>
        <w:t>ℹ</w:t>
      </w:r>
      <w:r w:rsidRPr="00F9043B">
        <w:rPr>
          <w:rStyle w:val="VerbatimChar"/>
          <w:rFonts w:cs="Arial"/>
        </w:rPr>
        <w:t xml:space="preserve"> In group 4: `LBTEST = "Anisocytes"`.</w:t>
      </w:r>
      <w:r w:rsidRPr="00F9043B">
        <w:rPr>
          <w:rFonts w:cs="Arial"/>
        </w:rPr>
        <w:br/>
      </w:r>
      <w:r w:rsidRPr="00F9043B">
        <w:rPr>
          <w:rStyle w:val="VerbatimChar"/>
          <w:rFonts w:cs="Arial"/>
        </w:rPr>
        <w:t>## Caused by warning in `checkConv()`:</w:t>
      </w:r>
      <w:r w:rsidRPr="00F9043B">
        <w:rPr>
          <w:rFonts w:cs="Arial"/>
        </w:rPr>
        <w:br/>
      </w:r>
      <w:r w:rsidRPr="00F9043B">
        <w:rPr>
          <w:rStyle w:val="VerbatimChar"/>
          <w:rFonts w:cs="Arial"/>
        </w:rPr>
        <w:t>## ! Model failed to converge with max|grad| = 13.7337 (tol = 0.002, component 1)</w:t>
      </w:r>
      <w:r w:rsidRPr="00F9043B">
        <w:rPr>
          <w:rFonts w:cs="Arial"/>
        </w:rPr>
        <w:br/>
      </w:r>
      <w:r w:rsidRPr="00F9043B">
        <w:rPr>
          <w:rStyle w:val="VerbatimChar"/>
          <w:rFonts w:cs="Arial"/>
        </w:rPr>
        <w:t xml:space="preserve">## </w:t>
      </w:r>
      <w:r w:rsidRPr="00F9043B">
        <w:rPr>
          <w:rStyle w:val="VerbatimChar"/>
          <w:rFonts w:ascii="Segoe UI Emoji" w:hAnsi="Segoe UI Emoji" w:cs="Segoe UI Emoji"/>
        </w:rPr>
        <w:t>ℹ</w:t>
      </w:r>
      <w:r w:rsidRPr="00F9043B">
        <w:rPr>
          <w:rStyle w:val="VerbatimChar"/>
          <w:rFonts w:cs="Arial"/>
        </w:rPr>
        <w:t xml:space="preserve"> Run `dplyr::last_dplyr_warnings()` to see the 1 remaining warning.</w:t>
      </w:r>
    </w:p>
    <w:p w14:paraId="37EEF641" w14:textId="77777777" w:rsidR="00ED2666" w:rsidRPr="00F9043B" w:rsidRDefault="00ED037D">
      <w:pPr>
        <w:pStyle w:val="SourceCode"/>
        <w:rPr>
          <w:rFonts w:cs="Arial"/>
        </w:rPr>
      </w:pPr>
      <w:r w:rsidRPr="00F9043B">
        <w:rPr>
          <w:rStyle w:val="CommentTok"/>
          <w:rFonts w:ascii="Arial" w:hAnsi="Arial" w:cs="Arial"/>
        </w:rPr>
        <w:t># unnest the 'test_results'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test_results </w:t>
      </w:r>
      <w:r w:rsidRPr="00F9043B">
        <w:rPr>
          <w:rStyle w:val="OtherTok"/>
          <w:rFonts w:ascii="Arial" w:hAnsi="Arial" w:cs="Arial"/>
        </w:rPr>
        <w:t>&lt;-</w:t>
      </w:r>
      <w:r w:rsidRPr="00F9043B">
        <w:rPr>
          <w:rStyle w:val="NormalTok"/>
          <w:rFonts w:cs="Arial"/>
        </w:rPr>
        <w:t xml:space="preserve"> data_analysis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select</w:t>
      </w:r>
      <w:r w:rsidRPr="00F9043B">
        <w:rPr>
          <w:rStyle w:val="NormalTok"/>
          <w:rFonts w:cs="Arial"/>
        </w:rPr>
        <w:t xml:space="preserve">(LBTEST, test_results)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unnest</w:t>
      </w:r>
      <w:r w:rsidRPr="00F9043B">
        <w:rPr>
          <w:rStyle w:val="NormalTok"/>
          <w:rFonts w:cs="Arial"/>
        </w:rPr>
        <w:t>(test_results)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>test_results</w:t>
      </w:r>
    </w:p>
    <w:p w14:paraId="6569E9C3" w14:textId="77777777" w:rsidR="00ED2666" w:rsidRPr="00F9043B" w:rsidRDefault="00ED037D">
      <w:pPr>
        <w:pStyle w:val="SourceCode"/>
        <w:rPr>
          <w:rFonts w:cs="Arial"/>
        </w:rPr>
      </w:pPr>
      <w:r w:rsidRPr="00F9043B">
        <w:rPr>
          <w:rStyle w:val="VerbatimChar"/>
          <w:rFonts w:cs="Arial"/>
        </w:rPr>
        <w:lastRenderedPageBreak/>
        <w:t>## # A tibble: 165 × 9</w:t>
      </w:r>
      <w:r w:rsidRPr="00F9043B">
        <w:rPr>
          <w:rFonts w:cs="Arial"/>
        </w:rPr>
        <w:br/>
      </w:r>
      <w:r w:rsidRPr="00F9043B">
        <w:rPr>
          <w:rStyle w:val="VerbatimChar"/>
          <w:rFonts w:cs="Arial"/>
        </w:rPr>
        <w:t>## # Groups:   LBTEST [5]</w:t>
      </w:r>
      <w:r w:rsidRPr="00F9043B">
        <w:rPr>
          <w:rFonts w:cs="Arial"/>
        </w:rPr>
        <w:br/>
      </w:r>
      <w:r w:rsidRPr="00F9043B">
        <w:rPr>
          <w:rStyle w:val="VerbatimChar"/>
          <w:rFonts w:cs="Arial"/>
        </w:rPr>
        <w:t>##    LBTEST  effect group term         estimate std.error statistic    df  p.value</w:t>
      </w:r>
      <w:r w:rsidRPr="00F9043B">
        <w:rPr>
          <w:rFonts w:cs="Arial"/>
        </w:rPr>
        <w:br/>
      </w:r>
      <w:r w:rsidRPr="00F9043B">
        <w:rPr>
          <w:rStyle w:val="VerbatimChar"/>
          <w:rFonts w:cs="Arial"/>
        </w:rPr>
        <w:t>##    &lt;chr&gt;   &lt;chr&gt;  &lt;chr&gt; &lt;chr&gt;           &lt;dbl&gt;     &lt;dbl&gt;     &lt;dbl&gt; &lt;dbl&gt;    &lt;dbl&gt;</w:t>
      </w:r>
      <w:r w:rsidRPr="00F9043B">
        <w:rPr>
          <w:rFonts w:cs="Arial"/>
        </w:rPr>
        <w:br/>
      </w:r>
      <w:r w:rsidRPr="00F9043B">
        <w:rPr>
          <w:rStyle w:val="VerbatimChar"/>
          <w:rFonts w:cs="Arial"/>
        </w:rPr>
        <w:t>##  1 Albumin fixed  &lt;NA&gt;  (Intercept)   4.56       0.136     33.6    260. 1.59e-96</w:t>
      </w:r>
      <w:r w:rsidRPr="00F9043B">
        <w:rPr>
          <w:rFonts w:cs="Arial"/>
        </w:rPr>
        <w:br/>
      </w:r>
      <w:r w:rsidRPr="00F9043B">
        <w:rPr>
          <w:rStyle w:val="VerbatimChar"/>
          <w:rFonts w:cs="Arial"/>
        </w:rPr>
        <w:t>##  2 Albumin fixed  &lt;NA&gt;  ARMXanomeli…  0.0385     0.0434     0.889  553. 3.74e- 1</w:t>
      </w:r>
      <w:r w:rsidRPr="00F9043B">
        <w:rPr>
          <w:rFonts w:cs="Arial"/>
        </w:rPr>
        <w:br/>
      </w:r>
      <w:r w:rsidRPr="00F9043B">
        <w:rPr>
          <w:rStyle w:val="VerbatimChar"/>
          <w:rFonts w:cs="Arial"/>
        </w:rPr>
        <w:t>##  3 Albumin fixed  &lt;NA&gt;  ARMXanomeli… -0.00623    0.0435    -0.143  559. 8.86e- 1</w:t>
      </w:r>
      <w:r w:rsidRPr="00F9043B">
        <w:rPr>
          <w:rFonts w:cs="Arial"/>
        </w:rPr>
        <w:br/>
      </w:r>
      <w:r w:rsidRPr="00F9043B">
        <w:rPr>
          <w:rStyle w:val="VerbatimChar"/>
          <w:rFonts w:cs="Arial"/>
        </w:rPr>
        <w:t>##  4 Albumin fixed  &lt;NA&gt;  VISITWEEK 2  -0.0973     0.0282    -3.45  1503. 5.80e- 4</w:t>
      </w:r>
      <w:r w:rsidRPr="00F9043B">
        <w:rPr>
          <w:rFonts w:cs="Arial"/>
        </w:rPr>
        <w:br/>
      </w:r>
      <w:r w:rsidRPr="00F9043B">
        <w:rPr>
          <w:rStyle w:val="VerbatimChar"/>
          <w:rFonts w:cs="Arial"/>
        </w:rPr>
        <w:t>##  5 Albumin fixed  &lt;NA&gt;  VISITWEEK 4  -0.105      0.0286    -3.66  1505. 2.65e- 4</w:t>
      </w:r>
      <w:r w:rsidRPr="00F9043B">
        <w:rPr>
          <w:rFonts w:cs="Arial"/>
        </w:rPr>
        <w:br/>
      </w:r>
      <w:r w:rsidRPr="00F9043B">
        <w:rPr>
          <w:rStyle w:val="VerbatimChar"/>
          <w:rFonts w:cs="Arial"/>
        </w:rPr>
        <w:t>##  6 Albumin fixed  &lt;NA&gt;  VISITWEEK 6  -0.0991     0.0294    -3.37  1511. 7.71e- 4</w:t>
      </w:r>
      <w:r w:rsidRPr="00F9043B">
        <w:rPr>
          <w:rFonts w:cs="Arial"/>
        </w:rPr>
        <w:br/>
      </w:r>
      <w:r w:rsidRPr="00F9043B">
        <w:rPr>
          <w:rStyle w:val="VerbatimChar"/>
          <w:rFonts w:cs="Arial"/>
        </w:rPr>
        <w:t>##  7 Albumin fixed  &lt;NA&gt;  VISITWEEK 8  -0.0382     0.0296    -1.29  1513. 1.97e- 1</w:t>
      </w:r>
      <w:r w:rsidRPr="00F9043B">
        <w:rPr>
          <w:rFonts w:cs="Arial"/>
        </w:rPr>
        <w:br/>
      </w:r>
      <w:r w:rsidRPr="00F9043B">
        <w:rPr>
          <w:rStyle w:val="VerbatimChar"/>
          <w:rFonts w:cs="Arial"/>
        </w:rPr>
        <w:t>##  8 Albumin fixed  &lt;NA&gt;  VISITWEEK 12 -0.0641     0.0302    -2.12  1514. 3.42e- 2</w:t>
      </w:r>
      <w:r w:rsidRPr="00F9043B">
        <w:rPr>
          <w:rFonts w:cs="Arial"/>
        </w:rPr>
        <w:br/>
      </w:r>
      <w:r w:rsidRPr="00F9043B">
        <w:rPr>
          <w:rStyle w:val="VerbatimChar"/>
          <w:rFonts w:cs="Arial"/>
        </w:rPr>
        <w:t>##  9 Albumin fixed  &lt;NA&gt;  VISITWEEK 16  0.0309     0.0301     1.03  1514. 3.05e- 1</w:t>
      </w:r>
      <w:r w:rsidRPr="00F9043B">
        <w:rPr>
          <w:rFonts w:cs="Arial"/>
        </w:rPr>
        <w:br/>
      </w:r>
      <w:r w:rsidRPr="00F9043B">
        <w:rPr>
          <w:rStyle w:val="VerbatimChar"/>
          <w:rFonts w:cs="Arial"/>
        </w:rPr>
        <w:t>## 10 Albumin fixed  &lt;NA&gt;  VISITWEEK 20 -0.0487     0.0305    -1.60  1515. 1.11e- 1</w:t>
      </w:r>
      <w:r w:rsidRPr="00F9043B">
        <w:rPr>
          <w:rFonts w:cs="Arial"/>
        </w:rPr>
        <w:br/>
      </w:r>
      <w:r w:rsidRPr="00F9043B">
        <w:rPr>
          <w:rStyle w:val="VerbatimChar"/>
          <w:rFonts w:cs="Arial"/>
        </w:rPr>
        <w:t xml:space="preserve">## # </w:t>
      </w:r>
      <w:r w:rsidRPr="00F9043B">
        <w:rPr>
          <w:rStyle w:val="VerbatimChar"/>
          <w:rFonts w:ascii="Segoe UI Emoji" w:hAnsi="Segoe UI Emoji" w:cs="Segoe UI Emoji"/>
        </w:rPr>
        <w:t>ℹ</w:t>
      </w:r>
      <w:r w:rsidRPr="00F9043B">
        <w:rPr>
          <w:rStyle w:val="VerbatimChar"/>
          <w:rFonts w:cs="Arial"/>
        </w:rPr>
        <w:t xml:space="preserve"> 155 more rows</w:t>
      </w:r>
    </w:p>
    <w:p w14:paraId="2B39C8FD" w14:textId="77777777" w:rsidR="00ED2666" w:rsidRPr="00F9043B" w:rsidRDefault="00ED037D">
      <w:pPr>
        <w:pStyle w:val="Compact"/>
        <w:numPr>
          <w:ilvl w:val="0"/>
          <w:numId w:val="19"/>
        </w:numPr>
        <w:rPr>
          <w:rFonts w:ascii="Arial" w:hAnsi="Arial" w:cs="Arial"/>
        </w:rPr>
      </w:pPr>
      <w:r w:rsidRPr="00F9043B">
        <w:rPr>
          <w:rFonts w:ascii="Arial" w:hAnsi="Arial" w:cs="Arial"/>
        </w:rPr>
        <w:t>Laboratory results by ARM and VISIT and predicted effects of ARM</w:t>
      </w:r>
    </w:p>
    <w:p w14:paraId="62E06202" w14:textId="77777777" w:rsidR="00ED2666" w:rsidRPr="00F9043B" w:rsidRDefault="00ED037D">
      <w:pPr>
        <w:pStyle w:val="SourceCode"/>
        <w:rPr>
          <w:rFonts w:cs="Arial"/>
        </w:rPr>
      </w:pPr>
      <w:r w:rsidRPr="00F9043B">
        <w:rPr>
          <w:rStyle w:val="NormalTok"/>
          <w:rFonts w:cs="Arial"/>
        </w:rPr>
        <w:t xml:space="preserve">plot1 </w:t>
      </w:r>
      <w:r w:rsidRPr="00F9043B">
        <w:rPr>
          <w:rStyle w:val="OtherTok"/>
          <w:rFonts w:ascii="Arial" w:hAnsi="Arial" w:cs="Arial"/>
        </w:rPr>
        <w:t>&lt;-</w:t>
      </w:r>
      <w:r w:rsidRPr="00F9043B">
        <w:rPr>
          <w:rStyle w:val="NormalTok"/>
          <w:rFonts w:cs="Arial"/>
        </w:rPr>
        <w:t xml:space="preserve"> data_clean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filter</w:t>
      </w:r>
      <w:r w:rsidRPr="00F9043B">
        <w:rPr>
          <w:rStyle w:val="NormalTok"/>
          <w:rFonts w:cs="Arial"/>
        </w:rPr>
        <w:t xml:space="preserve">(VISIT </w:t>
      </w:r>
      <w:r w:rsidRPr="00F9043B">
        <w:rPr>
          <w:rStyle w:val="SpecialCharTok"/>
          <w:rFonts w:ascii="Arial" w:hAnsi="Arial" w:cs="Arial"/>
        </w:rPr>
        <w:t>%in%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c</w:t>
      </w:r>
      <w:r w:rsidRPr="00F9043B">
        <w:rPr>
          <w:rStyle w:val="NormalTok"/>
          <w:rFonts w:cs="Arial"/>
        </w:rPr>
        <w:t>(</w:t>
      </w:r>
      <w:r w:rsidRPr="00F9043B">
        <w:rPr>
          <w:rStyle w:val="StringTok"/>
          <w:rFonts w:ascii="Arial" w:hAnsi="Arial" w:cs="Arial"/>
        </w:rPr>
        <w:t>"SCREENING 1"</w:t>
      </w:r>
      <w:r w:rsidRPr="00F9043B">
        <w:rPr>
          <w:rStyle w:val="NormalTok"/>
          <w:rFonts w:cs="Arial"/>
        </w:rPr>
        <w:t xml:space="preserve">, </w:t>
      </w:r>
      <w:r w:rsidRPr="00F9043B">
        <w:rPr>
          <w:rStyle w:val="StringTok"/>
          <w:rFonts w:ascii="Arial" w:hAnsi="Arial" w:cs="Arial"/>
        </w:rPr>
        <w:t>"WEEK 12"</w:t>
      </w:r>
      <w:r w:rsidRPr="00F9043B">
        <w:rPr>
          <w:rStyle w:val="NormalTok"/>
          <w:rFonts w:cs="Arial"/>
        </w:rPr>
        <w:t xml:space="preserve">, </w:t>
      </w:r>
      <w:r w:rsidRPr="00F9043B">
        <w:rPr>
          <w:rStyle w:val="StringTok"/>
          <w:rFonts w:ascii="Arial" w:hAnsi="Arial" w:cs="Arial"/>
        </w:rPr>
        <w:t>"WEEK 26"</w:t>
      </w:r>
      <w:r w:rsidRPr="00F9043B">
        <w:rPr>
          <w:rStyle w:val="NormalTok"/>
          <w:rFonts w:cs="Arial"/>
        </w:rPr>
        <w:t xml:space="preserve">))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Style w:val="NormalTok"/>
          <w:rFonts w:cs="Arial"/>
        </w:rPr>
        <w:t xml:space="preserve"> 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ggplot</w:t>
      </w:r>
      <w:r w:rsidRPr="00F9043B">
        <w:rPr>
          <w:rStyle w:val="NormalTok"/>
          <w:rFonts w:cs="Arial"/>
        </w:rPr>
        <w:t>(</w:t>
      </w:r>
      <w:r w:rsidRPr="00F9043B">
        <w:rPr>
          <w:rStyle w:val="FunctionTok"/>
          <w:rFonts w:cs="Arial"/>
        </w:rPr>
        <w:t>aes</w:t>
      </w:r>
      <w:r w:rsidRPr="00F9043B">
        <w:rPr>
          <w:rStyle w:val="NormalTok"/>
          <w:rFonts w:cs="Arial"/>
        </w:rPr>
        <w:t>(</w:t>
      </w:r>
      <w:r w:rsidRPr="00F9043B">
        <w:rPr>
          <w:rStyle w:val="AttributeTok"/>
          <w:rFonts w:ascii="Arial" w:hAnsi="Arial" w:cs="Arial"/>
        </w:rPr>
        <w:t>x =</w:t>
      </w:r>
      <w:r w:rsidRPr="00F9043B">
        <w:rPr>
          <w:rStyle w:val="NormalTok"/>
          <w:rFonts w:cs="Arial"/>
        </w:rPr>
        <w:t xml:space="preserve"> VISIT, </w:t>
      </w:r>
      <w:r w:rsidRPr="00F9043B">
        <w:rPr>
          <w:rStyle w:val="AttributeTok"/>
          <w:rFonts w:ascii="Arial" w:hAnsi="Arial" w:cs="Arial"/>
        </w:rPr>
        <w:t>y =</w:t>
      </w:r>
      <w:r w:rsidRPr="00F9043B">
        <w:rPr>
          <w:rStyle w:val="NormalTok"/>
          <w:rFonts w:cs="Arial"/>
        </w:rPr>
        <w:t xml:space="preserve"> LBORRES, </w:t>
      </w:r>
      <w:r w:rsidRPr="00F9043B">
        <w:rPr>
          <w:rStyle w:val="AttributeTok"/>
          <w:rFonts w:ascii="Arial" w:hAnsi="Arial" w:cs="Arial"/>
        </w:rPr>
        <w:t>fill =</w:t>
      </w:r>
      <w:r w:rsidRPr="00F9043B">
        <w:rPr>
          <w:rStyle w:val="NormalTok"/>
          <w:rFonts w:cs="Arial"/>
        </w:rPr>
        <w:t xml:space="preserve"> ARM)) </w:t>
      </w:r>
      <w:r w:rsidRPr="00F9043B">
        <w:rPr>
          <w:rStyle w:val="SpecialCharTok"/>
          <w:rFonts w:ascii="Arial" w:hAnsi="Arial" w:cs="Arial"/>
        </w:rPr>
        <w:t>+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geom_boxplot</w:t>
      </w:r>
      <w:r w:rsidRPr="00F9043B">
        <w:rPr>
          <w:rStyle w:val="NormalTok"/>
          <w:rFonts w:cs="Arial"/>
        </w:rPr>
        <w:t xml:space="preserve">() </w:t>
      </w:r>
      <w:r w:rsidRPr="00F9043B">
        <w:rPr>
          <w:rStyle w:val="SpecialCharTok"/>
          <w:rFonts w:ascii="Arial" w:hAnsi="Arial" w:cs="Arial"/>
        </w:rPr>
        <w:t>+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labs</w:t>
      </w:r>
      <w:r w:rsidRPr="00F9043B">
        <w:rPr>
          <w:rStyle w:val="NormalTok"/>
          <w:rFonts w:cs="Arial"/>
        </w:rPr>
        <w:t>(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  </w:t>
      </w:r>
      <w:r w:rsidRPr="00F9043B">
        <w:rPr>
          <w:rStyle w:val="AttributeTok"/>
          <w:rFonts w:ascii="Arial" w:hAnsi="Arial" w:cs="Arial"/>
        </w:rPr>
        <w:t>title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StringTok"/>
          <w:rFonts w:ascii="Arial" w:hAnsi="Arial" w:cs="Arial"/>
        </w:rPr>
        <w:t>"Laboratory Results by Arm and Visit"</w:t>
      </w:r>
      <w:r w:rsidRPr="00F9043B">
        <w:rPr>
          <w:rStyle w:val="NormalTok"/>
          <w:rFonts w:cs="Arial"/>
        </w:rPr>
        <w:t>,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  </w:t>
      </w:r>
      <w:r w:rsidRPr="00F9043B">
        <w:rPr>
          <w:rStyle w:val="AttributeTok"/>
          <w:rFonts w:ascii="Arial" w:hAnsi="Arial" w:cs="Arial"/>
        </w:rPr>
        <w:t>x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StringTok"/>
          <w:rFonts w:ascii="Arial" w:hAnsi="Arial" w:cs="Arial"/>
        </w:rPr>
        <w:t>"Visit"</w:t>
      </w:r>
      <w:r w:rsidRPr="00F9043B">
        <w:rPr>
          <w:rStyle w:val="NormalTok"/>
          <w:rFonts w:cs="Arial"/>
        </w:rPr>
        <w:t>,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  </w:t>
      </w:r>
      <w:r w:rsidRPr="00F9043B">
        <w:rPr>
          <w:rStyle w:val="AttributeTok"/>
          <w:rFonts w:ascii="Arial" w:hAnsi="Arial" w:cs="Arial"/>
        </w:rPr>
        <w:t>y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StringTok"/>
          <w:rFonts w:ascii="Arial" w:hAnsi="Arial" w:cs="Arial"/>
        </w:rPr>
        <w:t>"Laboratory Results"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  ) </w:t>
      </w:r>
      <w:r w:rsidRPr="00F9043B">
        <w:rPr>
          <w:rStyle w:val="SpecialCharTok"/>
          <w:rFonts w:ascii="Arial" w:hAnsi="Arial" w:cs="Arial"/>
        </w:rPr>
        <w:t>+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theme_minimal</w:t>
      </w:r>
      <w:r w:rsidRPr="00F9043B">
        <w:rPr>
          <w:rStyle w:val="NormalTok"/>
          <w:rFonts w:cs="Arial"/>
        </w:rPr>
        <w:t xml:space="preserve">() </w:t>
      </w:r>
      <w:r w:rsidRPr="00F9043B">
        <w:rPr>
          <w:rStyle w:val="SpecialCharTok"/>
          <w:rFonts w:ascii="Arial" w:hAnsi="Arial" w:cs="Arial"/>
        </w:rPr>
        <w:t>+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coord_cartesian</w:t>
      </w:r>
      <w:r w:rsidRPr="00F9043B">
        <w:rPr>
          <w:rStyle w:val="NormalTok"/>
          <w:rFonts w:cs="Arial"/>
        </w:rPr>
        <w:t>()</w:t>
      </w:r>
      <w:r w:rsidRPr="00F9043B">
        <w:rPr>
          <w:rFonts w:cs="Arial"/>
        </w:rPr>
        <w:br/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interaction_effects </w:t>
      </w:r>
      <w:r w:rsidRPr="00F9043B">
        <w:rPr>
          <w:rStyle w:val="OtherTok"/>
          <w:rFonts w:ascii="Arial" w:hAnsi="Arial" w:cs="Arial"/>
        </w:rPr>
        <w:t>&lt;-</w:t>
      </w:r>
      <w:r w:rsidRPr="00F9043B">
        <w:rPr>
          <w:rStyle w:val="NormalTok"/>
          <w:rFonts w:cs="Arial"/>
        </w:rPr>
        <w:t xml:space="preserve"> ggeffects</w:t>
      </w:r>
      <w:r w:rsidRPr="00F9043B">
        <w:rPr>
          <w:rStyle w:val="SpecialCharTok"/>
          <w:rFonts w:ascii="Arial" w:hAnsi="Arial" w:cs="Arial"/>
        </w:rPr>
        <w:t>::</w:t>
      </w:r>
      <w:r w:rsidRPr="00F9043B">
        <w:rPr>
          <w:rStyle w:val="FunctionTok"/>
          <w:rFonts w:cs="Arial"/>
        </w:rPr>
        <w:t>ggpredict</w:t>
      </w:r>
      <w:r w:rsidRPr="00F9043B">
        <w:rPr>
          <w:rStyle w:val="NormalTok"/>
          <w:rFonts w:cs="Arial"/>
        </w:rPr>
        <w:t xml:space="preserve">(lmm_model, </w:t>
      </w:r>
      <w:r w:rsidRPr="00F9043B">
        <w:rPr>
          <w:rStyle w:val="AttributeTok"/>
          <w:rFonts w:ascii="Arial" w:hAnsi="Arial" w:cs="Arial"/>
        </w:rPr>
        <w:t>terms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c</w:t>
      </w:r>
      <w:r w:rsidRPr="00F9043B">
        <w:rPr>
          <w:rStyle w:val="NormalTok"/>
          <w:rFonts w:cs="Arial"/>
        </w:rPr>
        <w:t>(</w:t>
      </w:r>
      <w:r w:rsidRPr="00F9043B">
        <w:rPr>
          <w:rStyle w:val="StringTok"/>
          <w:rFonts w:ascii="Arial" w:hAnsi="Arial" w:cs="Arial"/>
        </w:rPr>
        <w:t>"ARM"</w:t>
      </w:r>
      <w:r w:rsidRPr="00F9043B">
        <w:rPr>
          <w:rStyle w:val="NormalTok"/>
          <w:rFonts w:cs="Arial"/>
        </w:rPr>
        <w:t>))</w:t>
      </w:r>
      <w:r w:rsidRPr="00F9043B">
        <w:rPr>
          <w:rFonts w:cs="Arial"/>
        </w:rPr>
        <w:br/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plot2 </w:t>
      </w:r>
      <w:r w:rsidRPr="00F9043B">
        <w:rPr>
          <w:rStyle w:val="OtherTok"/>
          <w:rFonts w:ascii="Arial" w:hAnsi="Arial" w:cs="Arial"/>
        </w:rPr>
        <w:t>&lt;-</w:t>
      </w:r>
      <w:r w:rsidRPr="00F9043B">
        <w:rPr>
          <w:rStyle w:val="NormalTok"/>
          <w:rFonts w:cs="Arial"/>
        </w:rPr>
        <w:t xml:space="preserve"> interaction_effects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plot</w:t>
      </w:r>
      <w:r w:rsidRPr="00F9043B">
        <w:rPr>
          <w:rStyle w:val="NormalTok"/>
          <w:rFonts w:cs="Arial"/>
        </w:rPr>
        <w:t xml:space="preserve">() </w:t>
      </w:r>
      <w:r w:rsidRPr="00F9043B">
        <w:rPr>
          <w:rStyle w:val="SpecialCharTok"/>
          <w:rFonts w:ascii="Arial" w:hAnsi="Arial" w:cs="Arial"/>
        </w:rPr>
        <w:t>+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labs</w:t>
      </w:r>
      <w:r w:rsidRPr="00F9043B">
        <w:rPr>
          <w:rStyle w:val="NormalTok"/>
          <w:rFonts w:cs="Arial"/>
        </w:rPr>
        <w:t>(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  </w:t>
      </w:r>
      <w:r w:rsidRPr="00F9043B">
        <w:rPr>
          <w:rStyle w:val="AttributeTok"/>
          <w:rFonts w:ascii="Arial" w:hAnsi="Arial" w:cs="Arial"/>
        </w:rPr>
        <w:t>title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StringTok"/>
          <w:rFonts w:ascii="Arial" w:hAnsi="Arial" w:cs="Arial"/>
        </w:rPr>
        <w:t>"Predicted Effects: Arm x Laboratory Results"</w:t>
      </w:r>
      <w:r w:rsidRPr="00F9043B">
        <w:rPr>
          <w:rStyle w:val="NormalTok"/>
          <w:rFonts w:cs="Arial"/>
        </w:rPr>
        <w:t>,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  </w:t>
      </w:r>
      <w:r w:rsidRPr="00F9043B">
        <w:rPr>
          <w:rStyle w:val="AttributeTok"/>
          <w:rFonts w:ascii="Arial" w:hAnsi="Arial" w:cs="Arial"/>
        </w:rPr>
        <w:t>x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StringTok"/>
          <w:rFonts w:ascii="Arial" w:hAnsi="Arial" w:cs="Arial"/>
        </w:rPr>
        <w:t>"Arm"</w:t>
      </w:r>
      <w:r w:rsidRPr="00F9043B">
        <w:rPr>
          <w:rStyle w:val="NormalTok"/>
          <w:rFonts w:cs="Arial"/>
        </w:rPr>
        <w:t>,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  </w:t>
      </w:r>
      <w:r w:rsidRPr="00F9043B">
        <w:rPr>
          <w:rStyle w:val="AttributeTok"/>
          <w:rFonts w:ascii="Arial" w:hAnsi="Arial" w:cs="Arial"/>
        </w:rPr>
        <w:t>y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StringTok"/>
          <w:rFonts w:ascii="Arial" w:hAnsi="Arial" w:cs="Arial"/>
        </w:rPr>
        <w:t>"Laboratory Results"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) </w:t>
      </w:r>
      <w:r w:rsidRPr="00F9043B">
        <w:rPr>
          <w:rStyle w:val="SpecialCharTok"/>
          <w:rFonts w:ascii="Arial" w:hAnsi="Arial" w:cs="Arial"/>
        </w:rPr>
        <w:t>+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theme_minimal</w:t>
      </w:r>
      <w:r w:rsidRPr="00F9043B">
        <w:rPr>
          <w:rStyle w:val="NormalTok"/>
          <w:rFonts w:cs="Arial"/>
        </w:rPr>
        <w:t>()</w:t>
      </w:r>
      <w:r w:rsidRPr="00F9043B">
        <w:rPr>
          <w:rFonts w:cs="Arial"/>
        </w:rPr>
        <w:br/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combined_plot </w:t>
      </w:r>
      <w:r w:rsidRPr="00F9043B">
        <w:rPr>
          <w:rStyle w:val="OtherTok"/>
          <w:rFonts w:ascii="Arial" w:hAnsi="Arial" w:cs="Arial"/>
        </w:rPr>
        <w:t>&lt;-</w:t>
      </w:r>
      <w:r w:rsidRPr="00F9043B">
        <w:rPr>
          <w:rStyle w:val="NormalTok"/>
          <w:rFonts w:cs="Arial"/>
        </w:rPr>
        <w:t xml:space="preserve"> plot1 </w:t>
      </w:r>
      <w:r w:rsidRPr="00F9043B">
        <w:rPr>
          <w:rStyle w:val="SpecialCharTok"/>
          <w:rFonts w:ascii="Arial" w:hAnsi="Arial" w:cs="Arial"/>
        </w:rPr>
        <w:t>+</w:t>
      </w:r>
      <w:r w:rsidRPr="00F9043B">
        <w:rPr>
          <w:rStyle w:val="NormalTok"/>
          <w:rFonts w:cs="Arial"/>
        </w:rPr>
        <w:t xml:space="preserve"> plot2 </w:t>
      </w:r>
      <w:r w:rsidRPr="00F9043B">
        <w:rPr>
          <w:rStyle w:val="SpecialCharTok"/>
          <w:rFonts w:ascii="Arial" w:hAnsi="Arial" w:cs="Arial"/>
        </w:rPr>
        <w:t>+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plot_layout</w:t>
      </w:r>
      <w:r w:rsidRPr="00F9043B">
        <w:rPr>
          <w:rStyle w:val="NormalTok"/>
          <w:rFonts w:cs="Arial"/>
        </w:rPr>
        <w:t>(</w:t>
      </w:r>
      <w:r w:rsidRPr="00F9043B">
        <w:rPr>
          <w:rStyle w:val="AttributeTok"/>
          <w:rFonts w:ascii="Arial" w:hAnsi="Arial" w:cs="Arial"/>
        </w:rPr>
        <w:t>ncol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DecValTok"/>
          <w:rFonts w:ascii="Arial" w:hAnsi="Arial" w:cs="Arial"/>
        </w:rPr>
        <w:t>1</w:t>
      </w:r>
      <w:r w:rsidRPr="00F9043B">
        <w:rPr>
          <w:rStyle w:val="NormalTok"/>
          <w:rFonts w:cs="Arial"/>
        </w:rPr>
        <w:t>)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>combined_plot</w:t>
      </w:r>
    </w:p>
    <w:p w14:paraId="551CC73C" w14:textId="77777777" w:rsidR="00ED2666" w:rsidRPr="00F9043B" w:rsidRDefault="00ED037D">
      <w:pPr>
        <w:pStyle w:val="CaptionedFigure"/>
        <w:rPr>
          <w:rFonts w:ascii="Arial" w:hAnsi="Arial" w:cs="Arial"/>
        </w:rPr>
      </w:pPr>
      <w:r w:rsidRPr="00F9043B">
        <w:rPr>
          <w:rFonts w:ascii="Arial" w:hAnsi="Arial" w:cs="Arial"/>
          <w:noProof/>
        </w:rPr>
        <w:lastRenderedPageBreak/>
        <w:drawing>
          <wp:inline distT="0" distB="0" distL="0" distR="0" wp14:anchorId="257FF9EB" wp14:editId="39A3743A">
            <wp:extent cx="6006164" cy="4158113"/>
            <wp:effectExtent l="0" t="0" r="0" b="0"/>
            <wp:docPr id="21" name="Picture" descr="Combined plot of laboratory results by arm and visit and predicted effects of arm on laboratory result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Q_sym_report_files/figure-docx/box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164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1420D6" w14:textId="77777777" w:rsidR="00ED2666" w:rsidRPr="00F9043B" w:rsidRDefault="00ED037D">
      <w:pPr>
        <w:pStyle w:val="ImageCaption"/>
        <w:rPr>
          <w:rFonts w:ascii="Arial" w:hAnsi="Arial" w:cs="Arial"/>
        </w:rPr>
      </w:pPr>
      <w:r w:rsidRPr="00F9043B">
        <w:rPr>
          <w:rFonts w:ascii="Arial" w:hAnsi="Arial" w:cs="Arial"/>
        </w:rPr>
        <w:t>Combined plot of laboratory results by arm and visit and predicted effects of arm on laboratory results.</w:t>
      </w:r>
    </w:p>
    <w:p w14:paraId="3B3C9BFE" w14:textId="77777777" w:rsidR="00ED2666" w:rsidRPr="00F9043B" w:rsidRDefault="00ED037D">
      <w:pPr>
        <w:pStyle w:val="Compact"/>
        <w:numPr>
          <w:ilvl w:val="0"/>
          <w:numId w:val="20"/>
        </w:numPr>
        <w:rPr>
          <w:rFonts w:ascii="Arial" w:hAnsi="Arial" w:cs="Arial"/>
        </w:rPr>
      </w:pPr>
      <w:r w:rsidRPr="00F9043B">
        <w:rPr>
          <w:rFonts w:ascii="Arial" w:hAnsi="Arial" w:cs="Arial"/>
        </w:rPr>
        <w:t>Measure system response time for queries:</w:t>
      </w:r>
    </w:p>
    <w:p w14:paraId="1F39287B" w14:textId="77777777" w:rsidR="00ED2666" w:rsidRPr="00F9043B" w:rsidRDefault="00ED037D">
      <w:pPr>
        <w:pStyle w:val="SourceCode"/>
        <w:rPr>
          <w:rFonts w:cs="Arial"/>
        </w:rPr>
      </w:pPr>
      <w:r w:rsidRPr="00F9043B">
        <w:rPr>
          <w:rStyle w:val="NormalTok"/>
          <w:rFonts w:cs="Arial"/>
        </w:rPr>
        <w:t xml:space="preserve">data_perf </w:t>
      </w:r>
      <w:r w:rsidRPr="00F9043B">
        <w:rPr>
          <w:rStyle w:val="OtherTok"/>
          <w:rFonts w:ascii="Arial" w:hAnsi="Arial" w:cs="Arial"/>
        </w:rPr>
        <w:t>&lt;-</w:t>
      </w:r>
      <w:r w:rsidRPr="00F9043B">
        <w:rPr>
          <w:rStyle w:val="NormalTok"/>
          <w:rFonts w:cs="Arial"/>
        </w:rPr>
        <w:t xml:space="preserve"> data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select</w:t>
      </w:r>
      <w:r w:rsidRPr="00F9043B">
        <w:rPr>
          <w:rStyle w:val="NormalTok"/>
          <w:rFonts w:cs="Arial"/>
        </w:rPr>
        <w:t xml:space="preserve">(USUBJID, ARM, VISIT, AGE, LBORRES, LBTEST)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filter</w:t>
      </w:r>
      <w:r w:rsidRPr="00F9043B">
        <w:rPr>
          <w:rStyle w:val="NormalTok"/>
          <w:rFonts w:cs="Arial"/>
        </w:rPr>
        <w:t xml:space="preserve">(VISIT </w:t>
      </w:r>
      <w:r w:rsidRPr="00F9043B">
        <w:rPr>
          <w:rStyle w:val="SpecialCharTok"/>
          <w:rFonts w:ascii="Arial" w:hAnsi="Arial" w:cs="Arial"/>
        </w:rPr>
        <w:t>%in%</w:t>
      </w:r>
      <w:r w:rsidRPr="00F9043B">
        <w:rPr>
          <w:rStyle w:val="NormalTok"/>
          <w:rFonts w:cs="Arial"/>
        </w:rPr>
        <w:t xml:space="preserve"> ordered_visits)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mutate</w:t>
      </w:r>
      <w:r w:rsidRPr="00F9043B">
        <w:rPr>
          <w:rStyle w:val="NormalTok"/>
          <w:rFonts w:cs="Arial"/>
        </w:rPr>
        <w:t>(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  </w:t>
      </w:r>
      <w:r w:rsidRPr="00F9043B">
        <w:rPr>
          <w:rStyle w:val="AttributeTok"/>
          <w:rFonts w:ascii="Arial" w:hAnsi="Arial" w:cs="Arial"/>
        </w:rPr>
        <w:t>LBORRES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as.numeric</w:t>
      </w:r>
      <w:r w:rsidRPr="00F9043B">
        <w:rPr>
          <w:rStyle w:val="NormalTok"/>
          <w:rFonts w:cs="Arial"/>
        </w:rPr>
        <w:t>(LBORRES),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  </w:t>
      </w:r>
      <w:r w:rsidRPr="00F9043B">
        <w:rPr>
          <w:rStyle w:val="AttributeTok"/>
          <w:rFonts w:ascii="Arial" w:hAnsi="Arial" w:cs="Arial"/>
        </w:rPr>
        <w:t>VISIT  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factor</w:t>
      </w:r>
      <w:r w:rsidRPr="00F9043B">
        <w:rPr>
          <w:rStyle w:val="NormalTok"/>
          <w:rFonts w:cs="Arial"/>
        </w:rPr>
        <w:t xml:space="preserve">(VISIT, </w:t>
      </w:r>
      <w:r w:rsidRPr="00F9043B">
        <w:rPr>
          <w:rStyle w:val="AttributeTok"/>
          <w:rFonts w:ascii="Arial" w:hAnsi="Arial" w:cs="Arial"/>
        </w:rPr>
        <w:t>levels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unique</w:t>
      </w:r>
      <w:r w:rsidRPr="00F9043B">
        <w:rPr>
          <w:rStyle w:val="NormalTok"/>
          <w:rFonts w:cs="Arial"/>
        </w:rPr>
        <w:t>(</w:t>
      </w:r>
      <w:r w:rsidRPr="00F9043B">
        <w:rPr>
          <w:rStyle w:val="FunctionTok"/>
          <w:rFonts w:cs="Arial"/>
        </w:rPr>
        <w:t>c</w:t>
      </w:r>
      <w:r w:rsidRPr="00F9043B">
        <w:rPr>
          <w:rStyle w:val="NormalTok"/>
          <w:rFonts w:cs="Arial"/>
        </w:rPr>
        <w:t>(ordered_visits, VISIT))),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  </w:t>
      </w:r>
      <w:r w:rsidRPr="00F9043B">
        <w:rPr>
          <w:rStyle w:val="AttributeTok"/>
          <w:rFonts w:ascii="Arial" w:hAnsi="Arial" w:cs="Arial"/>
        </w:rPr>
        <w:t>ARM    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factor</w:t>
      </w:r>
      <w:r w:rsidRPr="00F9043B">
        <w:rPr>
          <w:rStyle w:val="NormalTok"/>
          <w:rFonts w:cs="Arial"/>
        </w:rPr>
        <w:t xml:space="preserve">(ARM, </w:t>
      </w:r>
      <w:r w:rsidRPr="00F9043B">
        <w:rPr>
          <w:rStyle w:val="AttributeTok"/>
          <w:rFonts w:ascii="Arial" w:hAnsi="Arial" w:cs="Arial"/>
        </w:rPr>
        <w:t>levels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unique</w:t>
      </w:r>
      <w:r w:rsidRPr="00F9043B">
        <w:rPr>
          <w:rStyle w:val="NormalTok"/>
          <w:rFonts w:cs="Arial"/>
        </w:rPr>
        <w:t>(ARM))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)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filter</w:t>
      </w:r>
      <w:r w:rsidRPr="00F9043B">
        <w:rPr>
          <w:rStyle w:val="NormalTok"/>
          <w:rFonts w:cs="Arial"/>
        </w:rPr>
        <w:t>(</w:t>
      </w:r>
      <w:r w:rsidRPr="00F9043B">
        <w:rPr>
          <w:rStyle w:val="SpecialCharTok"/>
          <w:rFonts w:ascii="Arial" w:hAnsi="Arial" w:cs="Arial"/>
        </w:rPr>
        <w:t>!</w:t>
      </w:r>
      <w:r w:rsidRPr="00F9043B">
        <w:rPr>
          <w:rStyle w:val="FunctionTok"/>
          <w:rFonts w:cs="Arial"/>
        </w:rPr>
        <w:t>is.na</w:t>
      </w:r>
      <w:r w:rsidRPr="00F9043B">
        <w:rPr>
          <w:rStyle w:val="NormalTok"/>
          <w:rFonts w:cs="Arial"/>
        </w:rPr>
        <w:t>(LBORRES))</w:t>
      </w:r>
      <w:r w:rsidRPr="00F9043B">
        <w:rPr>
          <w:rFonts w:cs="Arial"/>
        </w:rPr>
        <w:br/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tests </w:t>
      </w:r>
      <w:r w:rsidRPr="00F9043B">
        <w:rPr>
          <w:rStyle w:val="OtherTok"/>
          <w:rFonts w:ascii="Arial" w:hAnsi="Arial" w:cs="Arial"/>
        </w:rPr>
        <w:t>&lt;-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unique</w:t>
      </w:r>
      <w:r w:rsidRPr="00F9043B">
        <w:rPr>
          <w:rStyle w:val="NormalTok"/>
          <w:rFonts w:cs="Arial"/>
        </w:rPr>
        <w:t>(data_perf</w:t>
      </w:r>
      <w:r w:rsidRPr="00F9043B">
        <w:rPr>
          <w:rStyle w:val="SpecialCharTok"/>
          <w:rFonts w:ascii="Arial" w:hAnsi="Arial" w:cs="Arial"/>
        </w:rPr>
        <w:t>$</w:t>
      </w:r>
      <w:r w:rsidRPr="00F9043B">
        <w:rPr>
          <w:rStyle w:val="NormalTok"/>
          <w:rFonts w:cs="Arial"/>
        </w:rPr>
        <w:t>LBTEST)[</w:t>
      </w:r>
      <w:r w:rsidRPr="00F9043B">
        <w:rPr>
          <w:rStyle w:val="DecValTok"/>
          <w:rFonts w:ascii="Arial" w:hAnsi="Arial" w:cs="Arial"/>
        </w:rPr>
        <w:t>1</w:t>
      </w:r>
      <w:r w:rsidRPr="00F9043B">
        <w:rPr>
          <w:rStyle w:val="SpecialCharTok"/>
          <w:rFonts w:ascii="Arial" w:hAnsi="Arial" w:cs="Arial"/>
        </w:rPr>
        <w:t>:</w:t>
      </w:r>
      <w:r w:rsidRPr="00F9043B">
        <w:rPr>
          <w:rStyle w:val="DecValTok"/>
          <w:rFonts w:ascii="Arial" w:hAnsi="Arial" w:cs="Arial"/>
        </w:rPr>
        <w:t>30</w:t>
      </w:r>
      <w:r w:rsidRPr="00F9043B">
        <w:rPr>
          <w:rStyle w:val="NormalTok"/>
          <w:rFonts w:cs="Arial"/>
        </w:rPr>
        <w:t>]</w:t>
      </w:r>
      <w:r w:rsidRPr="00F9043B">
        <w:rPr>
          <w:rFonts w:cs="Arial"/>
        </w:rPr>
        <w:br/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start_time </w:t>
      </w:r>
      <w:r w:rsidRPr="00F9043B">
        <w:rPr>
          <w:rStyle w:val="OtherTok"/>
          <w:rFonts w:ascii="Arial" w:hAnsi="Arial" w:cs="Arial"/>
        </w:rPr>
        <w:t>&lt;-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Sys.time</w:t>
      </w:r>
      <w:r w:rsidRPr="00F9043B">
        <w:rPr>
          <w:rStyle w:val="NormalTok"/>
          <w:rFonts w:cs="Arial"/>
        </w:rPr>
        <w:t>()</w:t>
      </w:r>
      <w:r w:rsidRPr="00F9043B">
        <w:rPr>
          <w:rFonts w:cs="Arial"/>
        </w:rPr>
        <w:br/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data_perf_filtered </w:t>
      </w:r>
      <w:r w:rsidRPr="00F9043B">
        <w:rPr>
          <w:rStyle w:val="OtherTok"/>
          <w:rFonts w:ascii="Arial" w:hAnsi="Arial" w:cs="Arial"/>
        </w:rPr>
        <w:t>&lt;-</w:t>
      </w:r>
      <w:r w:rsidRPr="00F9043B">
        <w:rPr>
          <w:rStyle w:val="NormalTok"/>
          <w:rFonts w:cs="Arial"/>
        </w:rPr>
        <w:t xml:space="preserve"> data_perf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filter</w:t>
      </w:r>
      <w:r w:rsidRPr="00F9043B">
        <w:rPr>
          <w:rStyle w:val="NormalTok"/>
          <w:rFonts w:cs="Arial"/>
        </w:rPr>
        <w:t xml:space="preserve">(LBTEST </w:t>
      </w:r>
      <w:r w:rsidRPr="00F9043B">
        <w:rPr>
          <w:rStyle w:val="SpecialCharTok"/>
          <w:rFonts w:ascii="Arial" w:hAnsi="Arial" w:cs="Arial"/>
        </w:rPr>
        <w:t>%in%</w:t>
      </w:r>
      <w:r w:rsidRPr="00F9043B">
        <w:rPr>
          <w:rStyle w:val="NormalTok"/>
          <w:rFonts w:cs="Arial"/>
        </w:rPr>
        <w:t xml:space="preserve"> tests)</w:t>
      </w:r>
      <w:r w:rsidRPr="00F9043B">
        <w:rPr>
          <w:rFonts w:cs="Arial"/>
        </w:rPr>
        <w:br/>
      </w:r>
      <w:r w:rsidRPr="00F9043B">
        <w:rPr>
          <w:rFonts w:cs="Arial"/>
        </w:rPr>
        <w:lastRenderedPageBreak/>
        <w:br/>
      </w:r>
      <w:r w:rsidRPr="00F9043B">
        <w:rPr>
          <w:rStyle w:val="CommentTok"/>
          <w:rFonts w:ascii="Arial" w:hAnsi="Arial" w:cs="Arial"/>
        </w:rPr>
        <w:t># Analysis with nesting and map function (replacement for for loop)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data_analysis </w:t>
      </w:r>
      <w:r w:rsidRPr="00F9043B">
        <w:rPr>
          <w:rStyle w:val="OtherTok"/>
          <w:rFonts w:ascii="Arial" w:hAnsi="Arial" w:cs="Arial"/>
        </w:rPr>
        <w:t>&lt;-</w:t>
      </w:r>
      <w:r w:rsidRPr="00F9043B">
        <w:rPr>
          <w:rStyle w:val="NormalTok"/>
          <w:rFonts w:cs="Arial"/>
        </w:rPr>
        <w:t xml:space="preserve"> data_perf_filtered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group_by</w:t>
      </w:r>
      <w:r w:rsidRPr="00F9043B">
        <w:rPr>
          <w:rStyle w:val="NormalTok"/>
          <w:rFonts w:cs="Arial"/>
        </w:rPr>
        <w:t xml:space="preserve">(LBTEST)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nest</w:t>
      </w:r>
      <w:r w:rsidRPr="00F9043B">
        <w:rPr>
          <w:rStyle w:val="NormalTok"/>
          <w:rFonts w:cs="Arial"/>
        </w:rPr>
        <w:t xml:space="preserve">()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mutate</w:t>
      </w:r>
      <w:r w:rsidRPr="00F9043B">
        <w:rPr>
          <w:rStyle w:val="NormalTok"/>
          <w:rFonts w:cs="Arial"/>
        </w:rPr>
        <w:t>(</w:t>
      </w:r>
      <w:r w:rsidRPr="00F9043B">
        <w:rPr>
          <w:rStyle w:val="AttributeTok"/>
          <w:rFonts w:ascii="Arial" w:hAnsi="Arial" w:cs="Arial"/>
        </w:rPr>
        <w:t>test_results =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map</w:t>
      </w:r>
      <w:r w:rsidRPr="00F9043B">
        <w:rPr>
          <w:rStyle w:val="NormalTok"/>
          <w:rFonts w:cs="Arial"/>
        </w:rPr>
        <w:t>(</w:t>
      </w:r>
      <w:r w:rsidRPr="00F9043B">
        <w:rPr>
          <w:rStyle w:val="AttributeTok"/>
          <w:rFonts w:ascii="Arial" w:hAnsi="Arial" w:cs="Arial"/>
        </w:rPr>
        <w:t>.x=</w:t>
      </w:r>
      <w:r w:rsidRPr="00F9043B">
        <w:rPr>
          <w:rStyle w:val="NormalTok"/>
          <w:rFonts w:cs="Arial"/>
        </w:rPr>
        <w:t xml:space="preserve">data, </w:t>
      </w:r>
      <w:r w:rsidRPr="00F9043B">
        <w:rPr>
          <w:rStyle w:val="SpecialCharTok"/>
          <w:rFonts w:ascii="Arial" w:hAnsi="Arial" w:cs="Arial"/>
        </w:rPr>
        <w:t>~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lmer</w:t>
      </w:r>
      <w:r w:rsidRPr="00F9043B">
        <w:rPr>
          <w:rStyle w:val="NormalTok"/>
          <w:rFonts w:cs="Arial"/>
        </w:rPr>
        <w:t xml:space="preserve">(LBORRES </w:t>
      </w:r>
      <w:r w:rsidRPr="00F9043B">
        <w:rPr>
          <w:rStyle w:val="SpecialCharTok"/>
          <w:rFonts w:ascii="Arial" w:hAnsi="Arial" w:cs="Arial"/>
        </w:rPr>
        <w:t>~</w:t>
      </w:r>
      <w:r w:rsidRPr="00F9043B">
        <w:rPr>
          <w:rStyle w:val="NormalTok"/>
          <w:rFonts w:cs="Arial"/>
        </w:rPr>
        <w:t xml:space="preserve"> ARM </w:t>
      </w:r>
      <w:r w:rsidRPr="00F9043B">
        <w:rPr>
          <w:rStyle w:val="SpecialCharTok"/>
          <w:rFonts w:ascii="Arial" w:hAnsi="Arial" w:cs="Arial"/>
        </w:rPr>
        <w:t>*</w:t>
      </w:r>
      <w:r w:rsidRPr="00F9043B">
        <w:rPr>
          <w:rStyle w:val="NormalTok"/>
          <w:rFonts w:cs="Arial"/>
        </w:rPr>
        <w:t xml:space="preserve"> VISIT </w:t>
      </w:r>
      <w:r w:rsidRPr="00F9043B">
        <w:rPr>
          <w:rStyle w:val="SpecialCharTok"/>
          <w:rFonts w:ascii="Arial" w:hAnsi="Arial" w:cs="Arial"/>
        </w:rPr>
        <w:t>+</w:t>
      </w:r>
      <w:r w:rsidRPr="00F9043B">
        <w:rPr>
          <w:rStyle w:val="NormalTok"/>
          <w:rFonts w:cs="Arial"/>
        </w:rPr>
        <w:t xml:space="preserve"> AGE </w:t>
      </w:r>
      <w:r w:rsidRPr="00F9043B">
        <w:rPr>
          <w:rStyle w:val="SpecialCharTok"/>
          <w:rFonts w:ascii="Arial" w:hAnsi="Arial" w:cs="Arial"/>
        </w:rPr>
        <w:t>+</w:t>
      </w:r>
      <w:r w:rsidRPr="00F9043B">
        <w:rPr>
          <w:rStyle w:val="NormalTok"/>
          <w:rFonts w:cs="Arial"/>
        </w:rPr>
        <w:t xml:space="preserve"> (</w:t>
      </w:r>
      <w:r w:rsidRPr="00F9043B">
        <w:rPr>
          <w:rStyle w:val="DecValTok"/>
          <w:rFonts w:ascii="Arial" w:hAnsi="Arial" w:cs="Arial"/>
        </w:rPr>
        <w:t>1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SpecialCharTok"/>
          <w:rFonts w:ascii="Arial" w:hAnsi="Arial" w:cs="Arial"/>
        </w:rPr>
        <w:t>|</w:t>
      </w:r>
      <w:r w:rsidRPr="00F9043B">
        <w:rPr>
          <w:rStyle w:val="NormalTok"/>
          <w:rFonts w:cs="Arial"/>
        </w:rPr>
        <w:t xml:space="preserve"> USUBJID),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                                          </w:t>
      </w:r>
      <w:r w:rsidRPr="00F9043B">
        <w:rPr>
          <w:rStyle w:val="AttributeTok"/>
          <w:rFonts w:ascii="Arial" w:hAnsi="Arial" w:cs="Arial"/>
        </w:rPr>
        <w:t>data =</w:t>
      </w:r>
      <w:r w:rsidRPr="00F9043B">
        <w:rPr>
          <w:rStyle w:val="NormalTok"/>
          <w:rFonts w:cs="Arial"/>
        </w:rPr>
        <w:t xml:space="preserve"> .)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tidy</w:t>
      </w:r>
      <w:r w:rsidRPr="00F9043B">
        <w:rPr>
          <w:rStyle w:val="NormalTok"/>
          <w:rFonts w:cs="Arial"/>
        </w:rPr>
        <w:t>()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                          )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       )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unnest</w:t>
      </w:r>
      <w:r w:rsidRPr="00F9043B">
        <w:rPr>
          <w:rStyle w:val="NormalTok"/>
          <w:rFonts w:cs="Arial"/>
        </w:rPr>
        <w:t xml:space="preserve">(test_results)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select</w:t>
      </w:r>
      <w:r w:rsidRPr="00F9043B">
        <w:rPr>
          <w:rStyle w:val="NormalTok"/>
          <w:rFonts w:cs="Arial"/>
        </w:rPr>
        <w:t>(</w:t>
      </w:r>
      <w:r w:rsidRPr="00F9043B">
        <w:rPr>
          <w:rStyle w:val="SpecialCharTok"/>
          <w:rFonts w:ascii="Arial" w:hAnsi="Arial" w:cs="Arial"/>
        </w:rPr>
        <w:t>-</w:t>
      </w:r>
      <w:r w:rsidRPr="00F9043B">
        <w:rPr>
          <w:rStyle w:val="NormalTok"/>
          <w:rFonts w:cs="Arial"/>
        </w:rPr>
        <w:t>data)</w:t>
      </w:r>
      <w:r w:rsidRPr="00F9043B">
        <w:rPr>
          <w:rFonts w:cs="Arial"/>
        </w:rPr>
        <w:br/>
      </w:r>
      <w:r w:rsidRPr="00F9043B">
        <w:rPr>
          <w:rFonts w:cs="Arial"/>
        </w:rPr>
        <w:br/>
      </w:r>
      <w:r w:rsidRPr="00F9043B">
        <w:rPr>
          <w:rFonts w:cs="Arial"/>
        </w:rPr>
        <w:br/>
      </w:r>
      <w:r w:rsidRPr="00F9043B">
        <w:rPr>
          <w:rStyle w:val="ControlFlowTok"/>
          <w:rFonts w:ascii="Arial" w:hAnsi="Arial" w:cs="Arial"/>
        </w:rPr>
        <w:t>for</w:t>
      </w:r>
      <w:r w:rsidRPr="00F9043B">
        <w:rPr>
          <w:rStyle w:val="NormalTok"/>
          <w:rFonts w:cs="Arial"/>
        </w:rPr>
        <w:t xml:space="preserve"> (i </w:t>
      </w:r>
      <w:r w:rsidRPr="00F9043B">
        <w:rPr>
          <w:rStyle w:val="ControlFlowTok"/>
          <w:rFonts w:ascii="Arial" w:hAnsi="Arial" w:cs="Arial"/>
        </w:rPr>
        <w:t>in</w:t>
      </w:r>
      <w:r w:rsidRPr="00F9043B">
        <w:rPr>
          <w:rStyle w:val="NormalTok"/>
          <w:rFonts w:cs="Arial"/>
        </w:rPr>
        <w:t xml:space="preserve"> tests) {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FunctionTok"/>
          <w:rFonts w:cs="Arial"/>
        </w:rPr>
        <w:t>lmer</w:t>
      </w:r>
      <w:r w:rsidRPr="00F9043B">
        <w:rPr>
          <w:rStyle w:val="NormalTok"/>
          <w:rFonts w:cs="Arial"/>
        </w:rPr>
        <w:t xml:space="preserve">(LBORRES </w:t>
      </w:r>
      <w:r w:rsidRPr="00F9043B">
        <w:rPr>
          <w:rStyle w:val="SpecialCharTok"/>
          <w:rFonts w:ascii="Arial" w:hAnsi="Arial" w:cs="Arial"/>
        </w:rPr>
        <w:t>~</w:t>
      </w:r>
      <w:r w:rsidRPr="00F9043B">
        <w:rPr>
          <w:rStyle w:val="NormalTok"/>
          <w:rFonts w:cs="Arial"/>
        </w:rPr>
        <w:t xml:space="preserve"> ARM </w:t>
      </w:r>
      <w:r w:rsidRPr="00F9043B">
        <w:rPr>
          <w:rStyle w:val="SpecialCharTok"/>
          <w:rFonts w:ascii="Arial" w:hAnsi="Arial" w:cs="Arial"/>
        </w:rPr>
        <w:t>*</w:t>
      </w:r>
      <w:r w:rsidRPr="00F9043B">
        <w:rPr>
          <w:rStyle w:val="NormalTok"/>
          <w:rFonts w:cs="Arial"/>
        </w:rPr>
        <w:t xml:space="preserve"> VISIT </w:t>
      </w:r>
      <w:r w:rsidRPr="00F9043B">
        <w:rPr>
          <w:rStyle w:val="SpecialCharTok"/>
          <w:rFonts w:ascii="Arial" w:hAnsi="Arial" w:cs="Arial"/>
        </w:rPr>
        <w:t>+</w:t>
      </w:r>
      <w:r w:rsidRPr="00F9043B">
        <w:rPr>
          <w:rStyle w:val="NormalTok"/>
          <w:rFonts w:cs="Arial"/>
        </w:rPr>
        <w:t xml:space="preserve"> AGE </w:t>
      </w:r>
      <w:r w:rsidRPr="00F9043B">
        <w:rPr>
          <w:rStyle w:val="SpecialCharTok"/>
          <w:rFonts w:ascii="Arial" w:hAnsi="Arial" w:cs="Arial"/>
        </w:rPr>
        <w:t>+</w:t>
      </w:r>
      <w:r w:rsidRPr="00F9043B">
        <w:rPr>
          <w:rStyle w:val="NormalTok"/>
          <w:rFonts w:cs="Arial"/>
        </w:rPr>
        <w:t xml:space="preserve"> (</w:t>
      </w:r>
      <w:r w:rsidRPr="00F9043B">
        <w:rPr>
          <w:rStyle w:val="DecValTok"/>
          <w:rFonts w:ascii="Arial" w:hAnsi="Arial" w:cs="Arial"/>
        </w:rPr>
        <w:t>1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SpecialCharTok"/>
          <w:rFonts w:ascii="Arial" w:hAnsi="Arial" w:cs="Arial"/>
        </w:rPr>
        <w:t>|</w:t>
      </w:r>
      <w:r w:rsidRPr="00F9043B">
        <w:rPr>
          <w:rStyle w:val="NormalTok"/>
          <w:rFonts w:cs="Arial"/>
        </w:rPr>
        <w:t xml:space="preserve"> USUBJID),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   </w:t>
      </w:r>
      <w:r w:rsidRPr="00F9043B">
        <w:rPr>
          <w:rStyle w:val="AttributeTok"/>
          <w:rFonts w:ascii="Arial" w:hAnsi="Arial" w:cs="Arial"/>
        </w:rPr>
        <w:t>data =</w:t>
      </w:r>
      <w:r w:rsidRPr="00F9043B">
        <w:rPr>
          <w:rStyle w:val="NormalTok"/>
          <w:rFonts w:cs="Arial"/>
        </w:rPr>
        <w:t xml:space="preserve"> data_perf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filter</w:t>
      </w:r>
      <w:r w:rsidRPr="00F9043B">
        <w:rPr>
          <w:rStyle w:val="NormalTok"/>
          <w:rFonts w:cs="Arial"/>
        </w:rPr>
        <w:t xml:space="preserve">(LBTEST </w:t>
      </w:r>
      <w:r w:rsidRPr="00F9043B">
        <w:rPr>
          <w:rStyle w:val="SpecialCharTok"/>
          <w:rFonts w:ascii="Arial" w:hAnsi="Arial" w:cs="Arial"/>
        </w:rPr>
        <w:t>==</w:t>
      </w:r>
      <w:r w:rsidRPr="00F9043B">
        <w:rPr>
          <w:rStyle w:val="NormalTok"/>
          <w:rFonts w:cs="Arial"/>
        </w:rPr>
        <w:t xml:space="preserve"> i)) </w:t>
      </w:r>
      <w:r w:rsidRPr="00F9043B">
        <w:rPr>
          <w:rStyle w:val="SpecialCharTok"/>
          <w:rFonts w:ascii="Arial" w:hAnsi="Arial" w:cs="Arial"/>
        </w:rPr>
        <w:t>%&gt;%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na.omit</w:t>
      </w:r>
      <w:r w:rsidRPr="00F9043B">
        <w:rPr>
          <w:rStyle w:val="NormalTok"/>
          <w:rFonts w:cs="Arial"/>
        </w:rPr>
        <w:t>()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</w:t>
      </w:r>
      <w:r w:rsidRPr="00F9043B">
        <w:rPr>
          <w:rStyle w:val="CommentTok"/>
          <w:rFonts w:ascii="Arial" w:hAnsi="Arial" w:cs="Arial"/>
        </w:rPr>
        <w:t>#print(i)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  }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end_time </w:t>
      </w:r>
      <w:r w:rsidRPr="00F9043B">
        <w:rPr>
          <w:rStyle w:val="OtherTok"/>
          <w:rFonts w:ascii="Arial" w:hAnsi="Arial" w:cs="Arial"/>
        </w:rPr>
        <w:t>&lt;-</w:t>
      </w:r>
      <w:r w:rsidRPr="00F9043B">
        <w:rPr>
          <w:rStyle w:val="NormalTok"/>
          <w:rFonts w:cs="Arial"/>
        </w:rPr>
        <w:t xml:space="preserve"> </w:t>
      </w:r>
      <w:r w:rsidRPr="00F9043B">
        <w:rPr>
          <w:rStyle w:val="FunctionTok"/>
          <w:rFonts w:cs="Arial"/>
        </w:rPr>
        <w:t>Sys.time</w:t>
      </w:r>
      <w:r w:rsidRPr="00F9043B">
        <w:rPr>
          <w:rStyle w:val="NormalTok"/>
          <w:rFonts w:cs="Arial"/>
        </w:rPr>
        <w:t>()</w:t>
      </w:r>
      <w:r w:rsidRPr="00F9043B">
        <w:rPr>
          <w:rFonts w:cs="Arial"/>
        </w:rPr>
        <w:br/>
      </w:r>
      <w:r w:rsidRPr="00F9043B">
        <w:rPr>
          <w:rStyle w:val="NormalTok"/>
          <w:rFonts w:cs="Arial"/>
        </w:rPr>
        <w:t xml:space="preserve">response_time </w:t>
      </w:r>
      <w:r w:rsidRPr="00F9043B">
        <w:rPr>
          <w:rStyle w:val="OtherTok"/>
          <w:rFonts w:ascii="Arial" w:hAnsi="Arial" w:cs="Arial"/>
        </w:rPr>
        <w:t>&lt;-</w:t>
      </w:r>
      <w:r w:rsidRPr="00F9043B">
        <w:rPr>
          <w:rStyle w:val="NormalTok"/>
          <w:rFonts w:cs="Arial"/>
        </w:rPr>
        <w:t xml:space="preserve"> end_time </w:t>
      </w:r>
      <w:r w:rsidRPr="00F9043B">
        <w:rPr>
          <w:rStyle w:val="SpecialCharTok"/>
          <w:rFonts w:ascii="Arial" w:hAnsi="Arial" w:cs="Arial"/>
        </w:rPr>
        <w:t>-</w:t>
      </w:r>
      <w:r w:rsidRPr="00F9043B">
        <w:rPr>
          <w:rStyle w:val="NormalTok"/>
          <w:rFonts w:cs="Arial"/>
        </w:rPr>
        <w:t xml:space="preserve"> start_time</w:t>
      </w:r>
      <w:r w:rsidRPr="00F9043B">
        <w:rPr>
          <w:rFonts w:cs="Arial"/>
        </w:rPr>
        <w:br/>
      </w:r>
      <w:r w:rsidRPr="00F9043B">
        <w:rPr>
          <w:rStyle w:val="FunctionTok"/>
          <w:rFonts w:cs="Arial"/>
        </w:rPr>
        <w:t>print</w:t>
      </w:r>
      <w:r w:rsidRPr="00F9043B">
        <w:rPr>
          <w:rStyle w:val="NormalTok"/>
          <w:rFonts w:cs="Arial"/>
        </w:rPr>
        <w:t>(</w:t>
      </w:r>
      <w:r w:rsidRPr="00F9043B">
        <w:rPr>
          <w:rStyle w:val="FunctionTok"/>
          <w:rFonts w:cs="Arial"/>
        </w:rPr>
        <w:t>paste</w:t>
      </w:r>
      <w:r w:rsidRPr="00F9043B">
        <w:rPr>
          <w:rStyle w:val="NormalTok"/>
          <w:rFonts w:cs="Arial"/>
        </w:rPr>
        <w:t>(</w:t>
      </w:r>
      <w:r w:rsidRPr="00F9043B">
        <w:rPr>
          <w:rStyle w:val="StringTok"/>
          <w:rFonts w:ascii="Arial" w:hAnsi="Arial" w:cs="Arial"/>
        </w:rPr>
        <w:t>"Total Time:"</w:t>
      </w:r>
      <w:r w:rsidRPr="00F9043B">
        <w:rPr>
          <w:rStyle w:val="NormalTok"/>
          <w:rFonts w:cs="Arial"/>
        </w:rPr>
        <w:t>, response_time))</w:t>
      </w:r>
    </w:p>
    <w:p w14:paraId="6ED2BBEA" w14:textId="77777777" w:rsidR="00ED2666" w:rsidRPr="00F9043B" w:rsidRDefault="00ED037D">
      <w:pPr>
        <w:pStyle w:val="SourceCode"/>
        <w:rPr>
          <w:rFonts w:cs="Arial"/>
        </w:rPr>
      </w:pPr>
      <w:r w:rsidRPr="00F9043B">
        <w:rPr>
          <w:rStyle w:val="VerbatimChar"/>
          <w:rFonts w:cs="Arial"/>
        </w:rPr>
        <w:t>## [1] "Total Time: 7.44586801528931"</w:t>
      </w:r>
    </w:p>
    <w:sectPr w:rsidR="00ED2666" w:rsidRPr="00F9043B" w:rsidSect="00A24B5E">
      <w:headerReference w:type="default" r:id="rId8"/>
      <w:footerReference w:type="default" r:id="rId9"/>
      <w:pgSz w:w="12240" w:h="15840"/>
      <w:pgMar w:top="850" w:right="1170" w:bottom="72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2E838" w14:textId="77777777" w:rsidR="003A39F9" w:rsidRDefault="003A39F9" w:rsidP="00F9043B">
      <w:pPr>
        <w:spacing w:after="0"/>
      </w:pPr>
      <w:r>
        <w:separator/>
      </w:r>
    </w:p>
  </w:endnote>
  <w:endnote w:type="continuationSeparator" w:id="0">
    <w:p w14:paraId="6041F8A4" w14:textId="77777777" w:rsidR="003A39F9" w:rsidRDefault="003A39F9" w:rsidP="00F904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A148A" w14:textId="77777777" w:rsidR="00DD0969" w:rsidRPr="00D01C7F" w:rsidRDefault="00DD0969" w:rsidP="00DD0969">
    <w:pPr>
      <w:suppressAutoHyphens/>
      <w:spacing w:after="0"/>
      <w:jc w:val="center"/>
      <w:rPr>
        <w:rFonts w:eastAsia="Times New Roman" w:cs="Times New Roman"/>
        <w:lang w:eastAsia="zh-CN"/>
      </w:rPr>
    </w:pPr>
    <w:r w:rsidRPr="00D01C7F">
      <w:rPr>
        <w:rFonts w:eastAsia="Times New Roman" w:cs="Times New Roman"/>
        <w:sz w:val="20"/>
        <w:lang w:eastAsia="zh-CN"/>
      </w:rPr>
      <w:t xml:space="preserve">Confidentiality. Property of </w:t>
    </w:r>
    <w:proofErr w:type="spellStart"/>
    <w:r w:rsidRPr="00D01C7F">
      <w:rPr>
        <w:rFonts w:eastAsia="Times New Roman" w:cs="Times New Roman"/>
        <w:sz w:val="20"/>
        <w:lang w:eastAsia="zh-CN"/>
      </w:rPr>
      <w:t>Pharmaxi</w:t>
    </w:r>
    <w:proofErr w:type="spellEnd"/>
    <w:r w:rsidRPr="00D01C7F">
      <w:rPr>
        <w:rFonts w:eastAsia="Times New Roman" w:cs="Times New Roman"/>
        <w:sz w:val="20"/>
        <w:lang w:eastAsia="zh-CN"/>
      </w:rPr>
      <w:t xml:space="preserve"> </w:t>
    </w:r>
    <w:r w:rsidRPr="00D01C7F">
      <w:rPr>
        <w:rFonts w:eastAsia="Times New Roman" w:cs="Times New Roman"/>
        <w:sz w:val="20"/>
        <w:lang w:eastAsia="zh-CN"/>
      </w:rPr>
      <w:tab/>
    </w:r>
    <w:r w:rsidRPr="00D01C7F">
      <w:rPr>
        <w:rFonts w:eastAsia="Times New Roman" w:cs="Times New Roman"/>
        <w:sz w:val="20"/>
        <w:lang w:eastAsia="zh-CN"/>
      </w:rPr>
      <w:tab/>
    </w:r>
    <w:r w:rsidRPr="00D01C7F">
      <w:rPr>
        <w:rFonts w:eastAsia="Times New Roman" w:cs="Times New Roman"/>
        <w:lang w:eastAsia="zh-CN"/>
      </w:rPr>
      <w:fldChar w:fldCharType="begin"/>
    </w:r>
    <w:r w:rsidRPr="00D01C7F">
      <w:rPr>
        <w:rFonts w:eastAsia="Times New Roman" w:cs="Times New Roman"/>
        <w:lang w:eastAsia="zh-CN"/>
      </w:rPr>
      <w:instrText xml:space="preserve"> PAGE </w:instrText>
    </w:r>
    <w:r w:rsidRPr="00D01C7F">
      <w:rPr>
        <w:rFonts w:eastAsia="Times New Roman" w:cs="Times New Roman"/>
        <w:lang w:eastAsia="zh-CN"/>
      </w:rPr>
      <w:fldChar w:fldCharType="separate"/>
    </w:r>
    <w:r>
      <w:rPr>
        <w:rFonts w:eastAsia="Times New Roman" w:cs="Times New Roman"/>
        <w:lang w:eastAsia="zh-CN"/>
      </w:rPr>
      <w:t>1</w:t>
    </w:r>
    <w:r w:rsidRPr="00D01C7F">
      <w:rPr>
        <w:rFonts w:eastAsia="Times New Roman" w:cs="Times New Roman"/>
        <w:lang w:eastAsia="zh-CN"/>
      </w:rPr>
      <w:fldChar w:fldCharType="end"/>
    </w:r>
  </w:p>
  <w:p w14:paraId="5028E511" w14:textId="77777777" w:rsidR="00F9043B" w:rsidRPr="00F9043B" w:rsidRDefault="00F9043B" w:rsidP="00F904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10F2D" w14:textId="77777777" w:rsidR="003A39F9" w:rsidRDefault="003A39F9" w:rsidP="00F9043B">
      <w:pPr>
        <w:spacing w:after="0"/>
      </w:pPr>
      <w:r>
        <w:separator/>
      </w:r>
    </w:p>
  </w:footnote>
  <w:footnote w:type="continuationSeparator" w:id="0">
    <w:p w14:paraId="111F34EC" w14:textId="77777777" w:rsidR="003A39F9" w:rsidRDefault="003A39F9" w:rsidP="00F904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02" w:type="dxa"/>
      <w:tblInd w:w="-3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A0" w:firstRow="1" w:lastRow="0" w:firstColumn="1" w:lastColumn="0" w:noHBand="0" w:noVBand="0"/>
    </w:tblPr>
    <w:tblGrid>
      <w:gridCol w:w="6352"/>
      <w:gridCol w:w="1530"/>
      <w:gridCol w:w="1620"/>
    </w:tblGrid>
    <w:tr w:rsidR="00DD0969" w:rsidRPr="00B82920" w14:paraId="5B024989" w14:textId="77777777" w:rsidTr="002B7019">
      <w:trPr>
        <w:trHeight w:val="270"/>
      </w:trPr>
      <w:tc>
        <w:tcPr>
          <w:tcW w:w="6352" w:type="dxa"/>
          <w:vMerge w:val="restart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vAlign w:val="center"/>
          <w:hideMark/>
        </w:tcPr>
        <w:p w14:paraId="245C2164" w14:textId="77777777" w:rsidR="00DD0969" w:rsidRPr="00B82920" w:rsidRDefault="00DD0969" w:rsidP="00DD0969">
          <w:pPr>
            <w:pStyle w:val="Header"/>
            <w:ind w:left="207"/>
            <w:rPr>
              <w:rFonts w:ascii="Arial" w:hAnsi="Arial" w:cs="Arial"/>
              <w:b/>
              <w:sz w:val="22"/>
              <w:szCs w:val="22"/>
            </w:rPr>
          </w:pPr>
          <w:r w:rsidRPr="00994BAC">
            <w:rPr>
              <w:noProof/>
            </w:rPr>
            <w:drawing>
              <wp:inline distT="0" distB="0" distL="0" distR="0" wp14:anchorId="6605DC8E" wp14:editId="09EB106D">
                <wp:extent cx="1264550" cy="377609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4550" cy="377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Hlk188362748"/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7D79CA52" w14:textId="77777777" w:rsidR="00DD0969" w:rsidRPr="00B82920" w:rsidRDefault="00DD0969" w:rsidP="00DD0969">
          <w:pPr>
            <w:pStyle w:val="Header"/>
            <w:rPr>
              <w:rFonts w:ascii="Arial" w:hAnsi="Arial" w:cs="Arial"/>
              <w:sz w:val="22"/>
              <w:szCs w:val="22"/>
            </w:rPr>
          </w:pPr>
          <w:r w:rsidRPr="00B82920">
            <w:rPr>
              <w:rFonts w:ascii="Arial" w:hAnsi="Arial" w:cs="Arial"/>
              <w:sz w:val="22"/>
              <w:szCs w:val="22"/>
            </w:rPr>
            <w:t>SOP No.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4453B98E" w14:textId="77777777" w:rsidR="00DD0969" w:rsidRPr="00B82920" w:rsidRDefault="00DD0969" w:rsidP="00DD0969">
          <w:pPr>
            <w:pStyle w:val="Header"/>
            <w:rPr>
              <w:rFonts w:ascii="Arial" w:hAnsi="Arial" w:cs="Arial"/>
              <w:sz w:val="22"/>
              <w:szCs w:val="22"/>
            </w:rPr>
          </w:pPr>
          <w:r w:rsidRPr="00B82920">
            <w:rPr>
              <w:rFonts w:ascii="Arial" w:hAnsi="Arial" w:cs="Arial"/>
              <w:sz w:val="22"/>
              <w:szCs w:val="22"/>
            </w:rPr>
            <w:t>SOP-BM-01</w:t>
          </w:r>
        </w:p>
      </w:tc>
    </w:tr>
    <w:tr w:rsidR="00DD0969" w:rsidRPr="00B82920" w14:paraId="26121C37" w14:textId="77777777" w:rsidTr="002B7019">
      <w:trPr>
        <w:trHeight w:val="267"/>
      </w:trPr>
      <w:tc>
        <w:tcPr>
          <w:tcW w:w="6352" w:type="dxa"/>
          <w:vMerge/>
          <w:tcBorders>
            <w:left w:val="single" w:sz="6" w:space="0" w:color="000000"/>
            <w:right w:val="single" w:sz="6" w:space="0" w:color="000000"/>
          </w:tcBorders>
          <w:vAlign w:val="center"/>
          <w:hideMark/>
        </w:tcPr>
        <w:p w14:paraId="01CBFB85" w14:textId="77777777" w:rsidR="00DD0969" w:rsidRPr="00B82920" w:rsidRDefault="00DD0969" w:rsidP="00DD0969">
          <w:pPr>
            <w:pStyle w:val="Head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097CBC44" w14:textId="77777777" w:rsidR="00DD0969" w:rsidRPr="00B82920" w:rsidRDefault="00DD0969" w:rsidP="00DD0969">
          <w:pPr>
            <w:pStyle w:val="Header"/>
            <w:rPr>
              <w:rFonts w:ascii="Arial" w:hAnsi="Arial" w:cs="Arial"/>
              <w:sz w:val="22"/>
              <w:szCs w:val="22"/>
            </w:rPr>
          </w:pPr>
          <w:r w:rsidRPr="00B82920">
            <w:rPr>
              <w:rFonts w:ascii="Arial" w:hAnsi="Arial" w:cs="Arial"/>
              <w:sz w:val="22"/>
              <w:szCs w:val="22"/>
            </w:rPr>
            <w:t xml:space="preserve">SD No. 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114F30DC" w14:textId="77777777" w:rsidR="00DD0969" w:rsidRPr="00B82920" w:rsidRDefault="00DD0969" w:rsidP="00DD0969">
          <w:pPr>
            <w:pStyle w:val="Header"/>
            <w:rPr>
              <w:rFonts w:ascii="Arial" w:hAnsi="Arial" w:cs="Arial"/>
              <w:sz w:val="22"/>
              <w:szCs w:val="22"/>
            </w:rPr>
          </w:pPr>
        </w:p>
      </w:tc>
    </w:tr>
    <w:tr w:rsidR="00DD0969" w:rsidRPr="00B82920" w14:paraId="66616718" w14:textId="77777777" w:rsidTr="002B7019">
      <w:trPr>
        <w:trHeight w:val="267"/>
      </w:trPr>
      <w:tc>
        <w:tcPr>
          <w:tcW w:w="6352" w:type="dxa"/>
          <w:vMerge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1FD12C55" w14:textId="77777777" w:rsidR="00DD0969" w:rsidRPr="00B82920" w:rsidRDefault="00DD0969" w:rsidP="00DD0969">
          <w:pPr>
            <w:pStyle w:val="Head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369E7981" w14:textId="77777777" w:rsidR="00DD0969" w:rsidRPr="00B82920" w:rsidRDefault="00DD0969" w:rsidP="00DD0969">
          <w:pPr>
            <w:pStyle w:val="Header"/>
            <w:rPr>
              <w:rFonts w:ascii="Arial" w:hAnsi="Arial" w:cs="Arial"/>
              <w:sz w:val="22"/>
              <w:szCs w:val="22"/>
            </w:rPr>
          </w:pPr>
          <w:r w:rsidRPr="00B82920">
            <w:rPr>
              <w:rFonts w:ascii="Arial" w:hAnsi="Arial" w:cs="Arial"/>
              <w:sz w:val="22"/>
              <w:szCs w:val="22"/>
            </w:rPr>
            <w:t>Effective date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8A82A08" w14:textId="77777777" w:rsidR="00DD0969" w:rsidRPr="00B82920" w:rsidRDefault="00DD0969" w:rsidP="00DD0969">
          <w:pPr>
            <w:pStyle w:val="Header"/>
            <w:rPr>
              <w:rFonts w:ascii="Arial" w:hAnsi="Arial" w:cs="Arial"/>
              <w:sz w:val="22"/>
              <w:szCs w:val="22"/>
            </w:rPr>
          </w:pPr>
        </w:p>
      </w:tc>
    </w:tr>
    <w:tr w:rsidR="00DD0969" w:rsidRPr="00B82920" w14:paraId="66E7CF3A" w14:textId="77777777" w:rsidTr="002B7019">
      <w:trPr>
        <w:trHeight w:val="66"/>
      </w:trPr>
      <w:tc>
        <w:tcPr>
          <w:tcW w:w="635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1BCFD07" w14:textId="4D4572F0" w:rsidR="00DD0969" w:rsidRPr="00B82920" w:rsidRDefault="00DD0969" w:rsidP="00DD0969">
          <w:pPr>
            <w:pStyle w:val="Header"/>
            <w:rPr>
              <w:rFonts w:ascii="Arial" w:hAnsi="Arial" w:cs="Arial"/>
              <w:sz w:val="22"/>
              <w:szCs w:val="22"/>
            </w:rPr>
          </w:pPr>
          <w:bookmarkStart w:id="1" w:name="_Hlk188362940"/>
          <w:bookmarkStart w:id="2" w:name="_Hlk188362555"/>
          <w:r>
            <w:rPr>
              <w:rFonts w:ascii="Arial" w:hAnsi="Arial" w:cs="Arial"/>
              <w:sz w:val="22"/>
              <w:szCs w:val="22"/>
            </w:rPr>
            <w:t>Performance</w:t>
          </w:r>
          <w:r w:rsidRPr="00B82920">
            <w:rPr>
              <w:rFonts w:ascii="Arial" w:hAnsi="Arial" w:cs="Arial"/>
              <w:sz w:val="22"/>
              <w:szCs w:val="22"/>
            </w:rPr>
            <w:t xml:space="preserve"> Qualification </w:t>
          </w:r>
          <w:bookmarkEnd w:id="1"/>
          <w:r w:rsidRPr="00B82920">
            <w:rPr>
              <w:rFonts w:ascii="Arial" w:hAnsi="Arial" w:cs="Arial"/>
              <w:sz w:val="22"/>
              <w:szCs w:val="22"/>
            </w:rPr>
            <w:t>Report</w:t>
          </w:r>
          <w:bookmarkEnd w:id="2"/>
          <w:r>
            <w:rPr>
              <w:rFonts w:ascii="Arial" w:hAnsi="Arial" w:cs="Arial"/>
              <w:sz w:val="22"/>
              <w:szCs w:val="22"/>
            </w:rPr>
            <w:t xml:space="preserve"> </w:t>
          </w:r>
          <w:r w:rsidRPr="002112DB">
            <w:rPr>
              <w:rFonts w:ascii="Arial" w:hAnsi="Arial" w:cs="Arial"/>
              <w:sz w:val="22"/>
              <w:szCs w:val="22"/>
            </w:rPr>
            <w:t>Appendix</w:t>
          </w:r>
        </w:p>
      </w:tc>
      <w:tc>
        <w:tcPr>
          <w:tcW w:w="3150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A43D24F" w14:textId="77777777" w:rsidR="00DD0969" w:rsidRPr="00B82920" w:rsidRDefault="00DD0969" w:rsidP="00DD0969">
          <w:pPr>
            <w:pStyle w:val="Header"/>
            <w:rPr>
              <w:rFonts w:ascii="Arial" w:hAnsi="Arial" w:cs="Arial"/>
              <w:sz w:val="22"/>
              <w:szCs w:val="22"/>
            </w:rPr>
          </w:pPr>
        </w:p>
      </w:tc>
    </w:tr>
    <w:bookmarkEnd w:id="0"/>
  </w:tbl>
  <w:p w14:paraId="4BB6A695" w14:textId="77777777" w:rsidR="00F9043B" w:rsidRDefault="00F904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BB8AD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7BC0D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A620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EC81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41066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708A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E2EE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5802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60A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AEEF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3FDADCE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A99411"/>
    <w:multiLevelType w:val="multilevel"/>
    <w:tmpl w:val="44725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00A99412"/>
    <w:multiLevelType w:val="multilevel"/>
    <w:tmpl w:val="71647400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00A99413"/>
    <w:multiLevelType w:val="multilevel"/>
    <w:tmpl w:val="857455CC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00A99414"/>
    <w:multiLevelType w:val="multilevel"/>
    <w:tmpl w:val="08F03BF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00A99415"/>
    <w:multiLevelType w:val="multilevel"/>
    <w:tmpl w:val="DB76F47A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00A99416"/>
    <w:multiLevelType w:val="multilevel"/>
    <w:tmpl w:val="9EAE0924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0DE069FF"/>
    <w:multiLevelType w:val="hybridMultilevel"/>
    <w:tmpl w:val="5BD2E0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02571C"/>
    <w:multiLevelType w:val="hybridMultilevel"/>
    <w:tmpl w:val="3996B0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17"/>
  </w:num>
  <w:num w:numId="14">
    <w:abstractNumId w:val="10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9">
    <w:abstractNumId w:val="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0">
    <w:abstractNumId w:val="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D94"/>
    <w:rsid w:val="001555ED"/>
    <w:rsid w:val="00191F42"/>
    <w:rsid w:val="003A39F9"/>
    <w:rsid w:val="003F35EF"/>
    <w:rsid w:val="00424B1B"/>
    <w:rsid w:val="004E3A36"/>
    <w:rsid w:val="00647142"/>
    <w:rsid w:val="00694D4F"/>
    <w:rsid w:val="008E0D68"/>
    <w:rsid w:val="009B51A0"/>
    <w:rsid w:val="009C0D94"/>
    <w:rsid w:val="00A24B5E"/>
    <w:rsid w:val="00A87782"/>
    <w:rsid w:val="00B42F64"/>
    <w:rsid w:val="00B772EC"/>
    <w:rsid w:val="00D46E9C"/>
    <w:rsid w:val="00DD0969"/>
    <w:rsid w:val="00DE5465"/>
    <w:rsid w:val="00E1504D"/>
    <w:rsid w:val="00ED037D"/>
    <w:rsid w:val="00ED2666"/>
    <w:rsid w:val="00F83D5D"/>
    <w:rsid w:val="00F9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58584"/>
  <w15:docId w15:val="{C4E8E237-1E91-4078-9A6B-CBF4C017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5465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E1504D"/>
    <w:pPr>
      <w:keepNext/>
      <w:keepLines/>
      <w:spacing w:before="160" w:after="80" w:line="360" w:lineRule="auto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47142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83D5D"/>
  </w:style>
  <w:style w:type="paragraph" w:customStyle="1" w:styleId="Compact">
    <w:name w:val="Compact"/>
    <w:basedOn w:val="BodyText"/>
    <w:qFormat/>
    <w:rsid w:val="00B42F64"/>
    <w:pPr>
      <w:spacing w:before="36" w:after="36" w:line="360" w:lineRule="auto"/>
    </w:pPr>
  </w:style>
  <w:style w:type="paragraph" w:styleId="Title">
    <w:name w:val="Title"/>
    <w:basedOn w:val="Normal"/>
    <w:next w:val="BodyText"/>
    <w:link w:val="TitleChar"/>
    <w:uiPriority w:val="10"/>
    <w:qFormat/>
    <w:rsid w:val="00F83D5D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D5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647142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04D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A87782"/>
    <w:rPr>
      <w:rFonts w:ascii="Arial" w:hAnsi="Arial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rsid w:val="00A87782"/>
    <w:pPr>
      <w:shd w:val="clear" w:color="auto" w:fill="F8F8F8"/>
      <w:wordWrap w:val="0"/>
      <w:jc w:val="left"/>
    </w:pPr>
    <w:rPr>
      <w:rFonts w:ascii="Arial" w:hAnsi="Arial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647142"/>
    <w:rPr>
      <w:rFonts w:ascii="Arial" w:hAnsi="Arial"/>
      <w:b/>
      <w:color w:val="000000" w:themeColor="text1"/>
      <w:sz w:val="24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647142"/>
    <w:rPr>
      <w:rFonts w:ascii="Arial" w:hAnsi="Arial"/>
      <w:sz w:val="24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47142"/>
    <w:rPr>
      <w:rFonts w:ascii="Times New Roman" w:hAnsi="Times New Roman"/>
    </w:rPr>
  </w:style>
  <w:style w:type="paragraph" w:styleId="ListParagraph">
    <w:name w:val="List Paragraph"/>
    <w:basedOn w:val="Normal"/>
    <w:rsid w:val="001555ED"/>
    <w:pPr>
      <w:spacing w:line="360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043B"/>
    <w:pPr>
      <w:tabs>
        <w:tab w:val="center" w:pos="4986"/>
        <w:tab w:val="right" w:pos="9973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9043B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F9043B"/>
    <w:pPr>
      <w:tabs>
        <w:tab w:val="center" w:pos="4986"/>
        <w:tab w:val="right" w:pos="9973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9043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15</Pages>
  <Words>2841</Words>
  <Characters>16199</Characters>
  <Application>Microsoft Office Word</Application>
  <DocSecurity>0</DocSecurity>
  <Lines>134</Lines>
  <Paragraphs>38</Paragraphs>
  <ScaleCrop>false</ScaleCrop>
  <Company/>
  <LinksUpToDate>false</LinksUpToDate>
  <CharactersWithSpaces>19002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Anna Zaremba</cp:lastModifiedBy>
  <cp:revision>5</cp:revision>
  <dcterms:created xsi:type="dcterms:W3CDTF">2025-02-21T13:54:00Z</dcterms:created>
  <dcterms:modified xsi:type="dcterms:W3CDTF">2025-03-03T11:18:00Z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