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Set</w:t>
      </w:r>
      <w:r>
        <w:t xml:space="preserve"> </w:t>
      </w:r>
      <w:r>
        <w:t xml:space="preserve">up</w:t>
      </w:r>
      <w:r>
        <w:t xml:space="preserve"> </w:t>
      </w:r>
      <w:r>
        <w:t xml:space="preserve">Markdown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Markdown dynamic reporting allows for a streamlined, reliable, and reproducible way to generate reports. This is especially useful when the report is generated on a regular basis, or when the report is generated by multiple people. The report is generated from a single source - which is the R Markdown file. This means that the report is always up-to-date and consistent.</w:t>
      </w:r>
    </w:p>
    <w:p>
      <w:pPr>
        <w:pStyle w:val="a0"/>
      </w:pPr>
      <w:r>
        <w:t xml:space="preserve">Setting up markdown report within a project involves the following steps:</w:t>
      </w:r>
    </w:p>
    <w:p>
      <w:pPr>
        <w:numPr>
          <w:ilvl w:val="0"/>
          <w:numId w:val="1001"/>
        </w:numPr>
      </w:pPr>
      <w:r>
        <w:t xml:space="preserve">Create a template word document, sutuate in folder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Utils</w:t>
      </w:r>
      <w:r>
        <w:rPr>
          <w:b/>
          <w:bCs/>
        </w:rP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 an</w:t>
      </w:r>
      <w:r>
        <w:t xml:space="preserve"> </w:t>
      </w:r>
      <w:r>
        <w:rPr>
          <w:b/>
          <w:bCs/>
        </w:rPr>
        <w:t xml:space="preserve">.R</w:t>
      </w:r>
      <w:r>
        <w:t xml:space="preserve"> </w:t>
      </w:r>
      <w:r>
        <w:t xml:space="preserve">files for chapters, situate in folder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Chapters</w:t>
      </w:r>
      <w:r>
        <w:rPr>
          <w:b/>
          <w:bCs/>
        </w:rP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Index.Rmd</w:t>
      </w:r>
      <w:r>
        <w:t xml:space="preserve">”</w:t>
      </w:r>
      <w:r>
        <w:t xml:space="preserve"> </w:t>
      </w:r>
      <w:r>
        <w:t xml:space="preserve">is the main file that calls all the chapters.</w:t>
      </w:r>
    </w:p>
    <w:p>
      <w:pPr>
        <w:numPr>
          <w:ilvl w:val="0"/>
          <w:numId w:val="1001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.R</w:t>
      </w:r>
      <w:r>
        <w:t xml:space="preserve"> </w:t>
      </w:r>
      <w:r>
        <w:t xml:space="preserve">scripts containing functions for report elements, situate in folder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R</w:t>
      </w:r>
      <w:r>
        <w:rPr>
          <w:b/>
          <w:bCs/>
        </w:rP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</w:t>
      </w:r>
      <w:r>
        <w:t xml:space="preserve"> </w:t>
      </w:r>
      <w:r>
        <w:rPr>
          <w:b/>
          <w:bCs/>
        </w:rPr>
        <w:t xml:space="preserve">.R</w:t>
      </w:r>
      <w:r>
        <w:t xml:space="preserve"> </w:t>
      </w:r>
      <w:r>
        <w:t xml:space="preserve">for parameter setting, situate in</w:t>
      </w:r>
      <w:r>
        <w:t xml:space="preserve"> </w:t>
      </w:r>
      <w:r>
        <w:rPr>
          <w:b/>
          <w:bCs/>
        </w:rPr>
        <w:t xml:space="preserve">WD</w:t>
      </w:r>
      <w:r>
        <w:t xml:space="preserve">, source via</w:t>
      </w:r>
      <w:r>
        <w:t xml:space="preserve"> </w:t>
      </w:r>
      <w:r>
        <w:rPr>
          <w:b/>
          <w:bCs/>
        </w:rPr>
        <w:t xml:space="preserve">.Rprofile</w:t>
      </w:r>
      <w:r>
        <w:t xml:space="preserve"> </w:t>
      </w:r>
      <w:r>
        <w:t xml:space="preserve">file.</w:t>
      </w:r>
    </w:p>
    <w:p>
      <w:pPr>
        <w:pStyle w:val="FirstParagraph"/>
      </w:pPr>
      <w:r>
        <w:t xml:space="preserve">To further divide the volume of code create the following additional files (use _ in front of all of them):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bookdown.yml</w:t>
      </w:r>
      <w:r>
        <w:t xml:space="preserve"> </w:t>
      </w:r>
      <w:r>
        <w:t xml:space="preserve">contains the configuration for the bookdown package, situate in</w:t>
      </w:r>
      <w:r>
        <w:t xml:space="preserve"> </w:t>
      </w:r>
      <w:r>
        <w:rPr>
          <w:b/>
          <w:bCs/>
        </w:rPr>
        <w:t xml:space="preserve">WD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bookdown_(param).yml</w:t>
      </w:r>
      <w:r>
        <w:t xml:space="preserve"> </w:t>
      </w:r>
      <w:r>
        <w:t xml:space="preserve">contains configuration for the bookdown package for each parameter, situate in folder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YML</w:t>
      </w:r>
      <w:r>
        <w:rPr>
          <w:b/>
          <w:bCs/>
        </w:rP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output.yml</w:t>
      </w:r>
      <w:r>
        <w:t xml:space="preserve"> </w:t>
      </w:r>
      <w:r>
        <w:t xml:space="preserve">contains the configuration for the output format, situate in</w:t>
      </w:r>
      <w:r>
        <w:t xml:space="preserve"> </w:t>
      </w:r>
      <w:r>
        <w:rPr>
          <w:b/>
          <w:bCs/>
        </w:rPr>
        <w:t xml:space="preserve">WD</w:t>
      </w:r>
      <w:r>
        <w:t xml:space="preserve">.</w:t>
      </w:r>
    </w:p>
    <w:bookmarkStart w:id="20" w:name="index.rmd"/>
    <w:p>
      <w:pPr>
        <w:pStyle w:val="2"/>
      </w:pPr>
      <w:r>
        <w:t xml:space="preserve">Index.Rmd</w:t>
      </w:r>
    </w:p>
    <w:p>
      <w:pPr>
        <w:pStyle w:val="Compact"/>
        <w:numPr>
          <w:ilvl w:val="0"/>
          <w:numId w:val="1003"/>
        </w:numPr>
      </w:pPr>
      <w:r>
        <w:t xml:space="preserve">Specify the fillowing on top of the file: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word_document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keep_md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html_document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number_sections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description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give_report_a_description</w:t>
      </w:r>
      <w:r>
        <w:br/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bookdown_site</w:t>
      </w:r>
      <w:r>
        <w:br/>
      </w:r>
      <w:r>
        <w:rPr>
          <w:rStyle w:val="SpecialCharTok"/>
        </w:rPr>
        <w:t xml:space="preserve">---</w:t>
      </w:r>
    </w:p>
    <w:p>
      <w:pPr>
        <w:pStyle w:val="Compact"/>
        <w:numPr>
          <w:ilvl w:val="0"/>
          <w:numId w:val="1004"/>
        </w:numPr>
      </w:pPr>
      <w:r>
        <w:t xml:space="preserve">Set up knitr options:</w:t>
      </w:r>
    </w:p>
    <w:p>
      <w:pPr>
        <w:pStyle w:val="SourceCode"/>
      </w:pPr>
      <w:r>
        <w:rPr>
          <w:rStyle w:val="NormalTok"/>
        </w:rPr>
        <w:t xml:space="preserve">{r knitr_setup, echo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eval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Set global chunk options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code in the output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eval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Evaluate code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Suppress warnings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Suppress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Show errors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Cache the results (not recommended)</w:t>
      </w:r>
      <w:r>
        <w:br/>
      </w:r>
      <w:r>
        <w:rPr>
          <w:rStyle w:val="NormalTok"/>
        </w:rPr>
        <w:t xml:space="preserve">  )</w:t>
      </w:r>
    </w:p>
    <w:p>
      <w:pPr>
        <w:pStyle w:val="Compact"/>
        <w:numPr>
          <w:ilvl w:val="0"/>
          <w:numId w:val="1005"/>
        </w:numPr>
      </w:pPr>
      <w:r>
        <w:t xml:space="preserve">Ensure the appropriate locale:</w:t>
      </w:r>
    </w:p>
    <w:p>
      <w:pPr>
        <w:pStyle w:val="SourceCode"/>
      </w:pPr>
      <w:r>
        <w:rPr>
          <w:rStyle w:val="NormalTok"/>
        </w:rPr>
        <w:t xml:space="preserve">{r eng_locale, echo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results</w:t>
      </w:r>
      <w:r>
        <w:rPr>
          <w:rStyle w:val="OtherTok"/>
        </w:rPr>
        <w:t xml:space="preserve">=</w:t>
      </w:r>
      <w:r>
        <w:rPr>
          <w:rStyle w:val="StringTok"/>
        </w:rPr>
        <w:t xml:space="preserve">'hide'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#change locale to English</w:t>
      </w:r>
      <w:r>
        <w:br/>
      </w: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Load the necessary libraries:</w:t>
      </w:r>
    </w:p>
    <w:p>
      <w:pPr>
        <w:pStyle w:val="SourceCode"/>
      </w:pPr>
      <w:r>
        <w:rPr>
          <w:rStyle w:val="NormalTok"/>
        </w:rPr>
        <w:t xml:space="preserve">{r load_libraries}</w:t>
      </w:r>
      <w:r>
        <w:br/>
      </w:r>
      <w:r>
        <w:rPr>
          <w:rStyle w:val="CommentTok"/>
        </w:rPr>
        <w:t xml:space="preserve">#rm(list = ls())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"geepack"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"bayesplot"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"survival"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"survminer"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"ggsurvfit"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"gtExtras"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"officer"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"effectsize"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"showtext"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"extrafont"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"wrappedtools"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"WRS2"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"rstatix"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</w:p>
    <w:p>
      <w:pPr>
        <w:pStyle w:val="Compact"/>
        <w:numPr>
          <w:ilvl w:val="0"/>
          <w:numId w:val="1007"/>
        </w:numPr>
      </w:pPr>
      <w:r>
        <w:t xml:space="preserve">Load the necessary data:</w:t>
      </w:r>
    </w:p>
    <w:p>
      <w:pPr>
        <w:pStyle w:val="SourceCode"/>
      </w:pPr>
      <w:r>
        <w:rPr>
          <w:rStyle w:val="NormalTok"/>
        </w:rPr>
        <w:t xml:space="preserve">{r load_data}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"./Data/data_all.RData"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"var_labels.xlsx"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Load all scripst from</w:t>
      </w:r>
      <w:r>
        <w:t xml:space="preserve"> </w:t>
      </w:r>
      <w:r>
        <w:rPr>
          <w:b/>
          <w:bCs/>
        </w:rPr>
        <w:t xml:space="preserve">.R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NormalTok"/>
        </w:rPr>
        <w:t xml:space="preserve">{r source_functions}</w:t>
      </w:r>
      <w:r>
        <w:br/>
      </w:r>
      <w:r>
        <w:rPr>
          <w:rStyle w:val="CommentTok"/>
        </w:rPr>
        <w:t xml:space="preserve"># Define the folder containing the R scripts</w:t>
      </w:r>
      <w:r>
        <w:br/>
      </w:r>
      <w:r>
        <w:rPr>
          <w:rStyle w:val="NormalTok"/>
        </w:rPr>
        <w:t xml:space="preserve">r_folder_path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all .R files in the folder</w:t>
      </w:r>
      <w:r>
        <w:br/>
      </w:r>
      <w:r>
        <w:rPr>
          <w:rStyle w:val="NormalTok"/>
        </w:rPr>
        <w:t xml:space="preserve">r_scripts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r_folder_path,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Loop through each R file and source it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(r_script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r_scripts)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(r_script, </w:t>
      </w:r>
      <w:r>
        <w:rPr>
          <w:rStyle w:val="AttributeTok"/>
        </w:rPr>
        <w:t xml:space="preserve">local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knit_global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}</w:t>
      </w:r>
    </w:p>
    <w:p>
      <w:pPr>
        <w:numPr>
          <w:ilvl w:val="0"/>
          <w:numId w:val="1009"/>
        </w:numPr>
      </w:pPr>
      <w:r>
        <w:t xml:space="preserve">All r chunks must be enveloped in three tics</w:t>
      </w:r>
      <w:r>
        <w:t xml:space="preserve"> </w:t>
      </w:r>
      <w:r>
        <w:rPr>
          <w:b/>
          <w:bCs/>
        </w:rPr>
        <w:t xml:space="preserve">```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Cover page can be included in Index file.</w:t>
      </w:r>
    </w:p>
    <w:p>
      <w:pPr>
        <w:pStyle w:val="FirstParagraph"/>
      </w:pPr>
      <w:r>
        <w:br/>
      </w:r>
    </w:p>
    <w:bookmarkEnd w:id="20"/>
    <w:bookmarkStart w:id="21" w:name="rendering-the-report-with-parameters"/>
    <w:p>
      <w:pPr>
        <w:pStyle w:val="2"/>
      </w:pPr>
      <w:r>
        <w:t xml:space="preserve">Rendering the report with parameters</w:t>
      </w:r>
    </w:p>
    <w:p>
      <w:pPr>
        <w:pStyle w:val="Compact"/>
        <w:numPr>
          <w:ilvl w:val="0"/>
          <w:numId w:val="1010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.Rprofile</w:t>
      </w:r>
      <w:r>
        <w:t xml:space="preserve"> </w:t>
      </w:r>
      <w:r>
        <w:t xml:space="preserve">file call the following function: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"render_report.R"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render_report.R</w:t>
      </w:r>
      <w:r>
        <w:t xml:space="preserve"> </w:t>
      </w:r>
      <w:r>
        <w:t xml:space="preserve">file specify the following function:</w:t>
      </w:r>
    </w:p>
    <w:p>
      <w:pPr>
        <w:pStyle w:val="SourceCode"/>
      </w:pPr>
      <w:r>
        <w:rPr>
          <w:rStyle w:val="CommentTok"/>
        </w:rPr>
        <w:t xml:space="preserve"># Function to render individual mini reports</w:t>
      </w:r>
      <w:r>
        <w:br/>
      </w:r>
      <w:r>
        <w:rPr>
          <w:rStyle w:val="CommentTok"/>
        </w:rPr>
        <w:t xml:space="preserve"># Loaded at project start-up (sourced in the .Rprofile file)</w:t>
      </w:r>
      <w:r>
        <w:br/>
      </w:r>
      <w:r>
        <w:rPr>
          <w:rStyle w:val="CommentTok"/>
        </w:rPr>
        <w:t xml:space="preserve"># Options are:</w:t>
      </w:r>
      <w:r>
        <w:br/>
      </w:r>
      <w:r>
        <w:rPr>
          <w:rStyle w:val="CommentTok"/>
        </w:rPr>
        <w:t xml:space="preserve"># - "full" - Full report</w:t>
      </w:r>
      <w:r>
        <w:br/>
      </w:r>
      <w:r>
        <w:rPr>
          <w:rStyle w:val="CommentTok"/>
        </w:rPr>
        <w:t xml:space="preserve"># - "intro" - only Introductory chapters (Signatures, Abbreviations, Introduction, etc)</w:t>
      </w:r>
      <w:r>
        <w:br/>
      </w:r>
      <w:r>
        <w:rPr>
          <w:rStyle w:val="CommentTok"/>
        </w:rPr>
        <w:t xml:space="preserve"># - "demo" - only Demographics chapter</w:t>
      </w:r>
      <w:r>
        <w:br/>
      </w:r>
      <w:r>
        <w:rPr>
          <w:rStyle w:val="CommentTok"/>
        </w:rPr>
        <w:t xml:space="preserve"># - "res" - only Results chapters</w:t>
      </w:r>
      <w:r>
        <w:br/>
      </w:r>
      <w:r>
        <w:rPr>
          <w:rStyle w:val="CommentTok"/>
        </w:rPr>
        <w:t xml:space="preserve"># - "prim" - only Primary efficacy results chapter</w:t>
      </w:r>
      <w:r>
        <w:br/>
      </w:r>
      <w:r>
        <w:rPr>
          <w:rStyle w:val="CommentTok"/>
        </w:rPr>
        <w:t xml:space="preserve"># - "ksec" - only Key Secondary efficacy results chapter</w:t>
      </w:r>
      <w:r>
        <w:br/>
      </w:r>
      <w:r>
        <w:rPr>
          <w:rStyle w:val="CommentTok"/>
        </w:rPr>
        <w:t xml:space="preserve"># - "sec" - only Secondary efficacy results chapter</w:t>
      </w:r>
      <w:r>
        <w:br/>
      </w:r>
      <w:r>
        <w:rPr>
          <w:rStyle w:val="CommentTok"/>
        </w:rPr>
        <w:t xml:space="preserve"># - "safe" - only Safety results chapter</w:t>
      </w:r>
      <w:r>
        <w:br/>
      </w:r>
      <w:r>
        <w:rPr>
          <w:rStyle w:val="CommentTok"/>
        </w:rPr>
        <w:t xml:space="preserve"># - "all" - all tables and figures</w:t>
      </w:r>
      <w:r>
        <w:br/>
      </w:r>
      <w:r>
        <w:rPr>
          <w:rStyle w:val="CommentTok"/>
        </w:rPr>
        <w:t xml:space="preserve"># example RUN: render_report("prim")</w:t>
      </w:r>
      <w:r>
        <w:br/>
      </w:r>
      <w:r>
        <w:br/>
      </w:r>
      <w:r>
        <w:rPr>
          <w:rStyle w:val="NormalTok"/>
        </w:rPr>
        <w:t xml:space="preserve">render_report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(config)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config_file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"YML/_bookdown_"</w:t>
      </w:r>
      <w:r>
        <w:rPr>
          <w:rStyle w:val="NormalTok"/>
        </w:rPr>
        <w:t xml:space="preserve">, config, </w:t>
      </w:r>
      <w:r>
        <w:rPr>
          <w:rStyle w:val="StringTok"/>
        </w:rPr>
        <w:t xml:space="preserve">".yml"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(config_file))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"Configuration file does not exist: "</w:t>
      </w:r>
      <w:r>
        <w:rPr>
          <w:rStyle w:val="NormalTok"/>
        </w:rPr>
        <w:t xml:space="preserve">, config_file)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(config_file, </w:t>
      </w:r>
      <w:r>
        <w:rPr>
          <w:rStyle w:val="StringTok"/>
        </w:rPr>
        <w:t xml:space="preserve">"_bookdown.yml"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report_type =</w:t>
      </w:r>
      <w:r>
        <w:rPr>
          <w:rStyle w:val="NormalTok"/>
        </w:rPr>
        <w:t xml:space="preserve"> config)</w:t>
      </w:r>
      <w:r>
        <w:br/>
      </w:r>
      <w:r>
        <w:br/>
      </w:r>
      <w:r>
        <w:rPr>
          <w:rStyle w:val="NormalTok"/>
        </w:rPr>
        <w:t xml:space="preserve">  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Parameters must be connected to each chapters name in</w:t>
      </w:r>
      <w:r>
        <w:t xml:space="preserve"> </w:t>
      </w:r>
      <w:r>
        <w:rPr>
          <w:b/>
          <w:bCs/>
        </w:rPr>
        <w:t xml:space="preserve">Chapters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YML</w:t>
      </w:r>
      <w:r>
        <w:t xml:space="preserve"> </w:t>
      </w:r>
      <w:r>
        <w:t xml:space="preserve">folders. As a result of calling</w:t>
      </w:r>
      <w:r>
        <w:t xml:space="preserve"> </w:t>
      </w:r>
      <w:r>
        <w:rPr>
          <w:b/>
          <w:bCs/>
        </w:rPr>
        <w:t xml:space="preserve">render_report(</w:t>
      </w:r>
      <w:r>
        <w:rPr>
          <w:b/>
          <w:bCs/>
        </w:rPr>
        <w:t xml:space="preserve">“</w:t>
      </w:r>
      <w:r>
        <w:rPr>
          <w:b/>
          <w:bCs/>
        </w:rPr>
        <w:t xml:space="preserve">prim</w:t>
      </w:r>
      <w:r>
        <w:rPr>
          <w:b/>
          <w:bCs/>
        </w:rPr>
        <w:t xml:space="preserve">”</w:t>
      </w:r>
      <w:r>
        <w:rPr>
          <w:b/>
          <w:bCs/>
        </w:rPr>
        <w:t xml:space="preserve">)</w:t>
      </w:r>
      <w:r>
        <w:t xml:space="preserve"> </w:t>
      </w:r>
      <w:r>
        <w:t xml:space="preserve">function, the report will be rendered with only Primary efficacy results chapter and cover page. The specific chapter</w:t>
      </w:r>
      <w:r>
        <w:t xml:space="preserve"> </w:t>
      </w:r>
      <w:r>
        <w:rPr>
          <w:b/>
          <w:bCs/>
        </w:rPr>
        <w:t xml:space="preserve">.yml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YML</w:t>
      </w:r>
      <w:r>
        <w:t xml:space="preserve"> </w:t>
      </w:r>
      <w:r>
        <w:t xml:space="preserve">folder will substitute the general</w:t>
      </w:r>
      <w:r>
        <w:t xml:space="preserve"> </w:t>
      </w:r>
      <w:r>
        <w:rPr>
          <w:b/>
          <w:bCs/>
        </w:rPr>
        <w:t xml:space="preserve">bookdown.yml</w:t>
      </w:r>
      <w:r>
        <w:t xml:space="preserve"> </w:t>
      </w:r>
      <w:r>
        <w:t xml:space="preserve">file in</w:t>
      </w:r>
      <w:r>
        <w:t xml:space="preserve"> </w:t>
      </w:r>
      <w:r>
        <w:rPr>
          <w:b/>
          <w:bCs/>
        </w:rPr>
        <w:t xml:space="preserve">WD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YML</w:t>
      </w:r>
      <w:r>
        <w:t xml:space="preserve"> </w:t>
      </w:r>
      <w:r>
        <w:t xml:space="preserve">folder create</w:t>
      </w:r>
      <w:r>
        <w:t xml:space="preserve"> </w:t>
      </w:r>
      <w:r>
        <w:rPr>
          <w:b/>
          <w:bCs/>
        </w:rPr>
        <w:t xml:space="preserve">bookdown_prim.yml</w:t>
      </w:r>
      <w:r>
        <w:t xml:space="preserve"> </w:t>
      </w:r>
      <w:r>
        <w:t xml:space="preserve">file with the following content:</w:t>
      </w:r>
    </w:p>
    <w:p>
      <w:pPr>
        <w:pStyle w:val="SourceCode"/>
      </w:pPr>
      <w:r>
        <w:rPr>
          <w:rStyle w:val="NormalTok"/>
        </w:rPr>
        <w:t xml:space="preserve">book_filename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'Linola-Primary'</w:t>
      </w:r>
      <w:r>
        <w:br/>
      </w:r>
      <w:r>
        <w:rPr>
          <w:rStyle w:val="NormalTok"/>
        </w:rPr>
        <w:t xml:space="preserve">new_session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no</w:t>
      </w:r>
      <w:r>
        <w:br/>
      </w:r>
      <w:r>
        <w:rPr>
          <w:rStyle w:val="NormalTok"/>
        </w:rPr>
        <w:t xml:space="preserve">rmd_files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"index.Rmd"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"./chapters/06.2-results-efficacy-primary.Rmd"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delete_merged_file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yes</w:t>
      </w:r>
    </w:p>
    <w:p>
      <w:pPr>
        <w:pStyle w:val="FirstParagraph"/>
      </w:pPr>
      <w:r>
        <w:t xml:space="preserve">Other chapters must follow the same principal, use chapter names from</w:t>
      </w:r>
      <w:r>
        <w:t xml:space="preserve"> </w:t>
      </w:r>
      <w:r>
        <w:rPr>
          <w:b/>
          <w:bCs/>
        </w:rPr>
        <w:t xml:space="preserve">Chapters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13"/>
        </w:numPr>
      </w:pPr>
      <w:r>
        <w:t xml:space="preserve">It rendering a chain of chapters is necessary (ex. all results chapters OR full report), specify the following information at the end of each chapter in a chain:</w:t>
      </w:r>
    </w:p>
    <w:p>
      <w:pPr>
        <w:pStyle w:val="SourceCode"/>
      </w:pPr>
      <w:r>
        <w:rPr>
          <w:rStyle w:val="NormalTok"/>
        </w:rPr>
        <w:t xml:space="preserve">{r chapter_name, eval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child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"name_of_next_chapter.Rmd"</w:t>
      </w:r>
      <w:r>
        <w:rPr>
          <w:rStyle w:val="NormalTok"/>
        </w:rPr>
        <w:t xml:space="preserve">)}</w:t>
      </w:r>
    </w:p>
    <w:p>
      <w:pPr>
        <w:pStyle w:val="FirstParagraph"/>
      </w:pPr>
      <w:r>
        <w:br/>
      </w:r>
    </w:p>
    <w:bookmarkEnd w:id="21"/>
    <w:bookmarkStart w:id="22" w:name="output.yml"/>
    <w:p>
      <w:pPr>
        <w:pStyle w:val="2"/>
      </w:pPr>
      <w:r>
        <w:t xml:space="preserve">Output.yml</w:t>
      </w:r>
    </w:p>
    <w:p>
      <w:pPr>
        <w:pStyle w:val="Compact"/>
        <w:numPr>
          <w:ilvl w:val="0"/>
          <w:numId w:val="1014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output.yml</w:t>
      </w:r>
      <w:r>
        <w:t xml:space="preserve"> </w:t>
      </w:r>
      <w:r>
        <w:t xml:space="preserve">file in</w:t>
      </w:r>
      <w:r>
        <w:t xml:space="preserve"> </w:t>
      </w:r>
      <w:r>
        <w:rPr>
          <w:b/>
          <w:bCs/>
        </w:rPr>
        <w:t xml:space="preserve">WD</w:t>
      </w:r>
      <w:r>
        <w:t xml:space="preserve"> </w:t>
      </w:r>
      <w:r>
        <w:t xml:space="preserve">specify the following: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markdown_document2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base_format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officedown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rdocx_document</w:t>
      </w:r>
      <w:r>
        <w:br/>
      </w:r>
      <w:r>
        <w:rPr>
          <w:rStyle w:val="NormalTok"/>
        </w:rPr>
        <w:t xml:space="preserve">  reference_docx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template2.docx</w:t>
      </w:r>
      <w:r>
        <w:br/>
      </w:r>
      <w:r>
        <w:rPr>
          <w:rStyle w:val="NormalTok"/>
        </w:rPr>
        <w:t xml:space="preserve">  keep_md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yes</w:t>
      </w:r>
      <w:r>
        <w:br/>
      </w:r>
      <w:r>
        <w:rPr>
          <w:rStyle w:val="NormalTok"/>
        </w:rPr>
        <w:t xml:space="preserve">  mapstyles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Normal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'First Paragraph'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'Body 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tables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Table</w:t>
      </w:r>
      <w:r>
        <w:br/>
      </w:r>
      <w:r>
        <w:rPr>
          <w:rStyle w:val="NormalTok"/>
        </w:rPr>
        <w:t xml:space="preserve">    layout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autofit</w:t>
      </w:r>
      <w:r>
        <w:br/>
      </w:r>
      <w:r>
        <w:rPr>
          <w:rStyle w:val="NormalTok"/>
        </w:rPr>
        <w:t xml:space="preserve">    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topcaption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tab.lp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'tab:'</w:t>
      </w:r>
      <w:r>
        <w:br/>
      </w:r>
      <w:r>
        <w:rPr>
          <w:rStyle w:val="NormalTok"/>
        </w:rPr>
        <w:t xml:space="preserve">    caption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Caption Table</w:t>
      </w:r>
      <w:r>
        <w:br/>
      </w:r>
      <w:r>
        <w:rPr>
          <w:rStyle w:val="NormalTok"/>
        </w:rPr>
        <w:t xml:space="preserve">      pre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 '</w:t>
      </w:r>
      <w:r>
        <w:br/>
      </w:r>
      <w:r>
        <w:rPr>
          <w:rStyle w:val="NormalTok"/>
        </w:rPr>
        <w:t xml:space="preserve">      sep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br/>
      </w:r>
      <w:r>
        <w:rPr>
          <w:rStyle w:val="NormalTok"/>
        </w:rPr>
        <w:t xml:space="preserve">      tnd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tns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br/>
      </w:r>
      <w:r>
        <w:rPr>
          <w:rStyle w:val="NormalTok"/>
        </w:rPr>
        <w:t xml:space="preserve">      fp_text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expr officer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fp_text_lite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plots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Normal</w:t>
      </w:r>
      <w:r>
        <w:br/>
      </w:r>
      <w:r>
        <w:rPr>
          <w:rStyle w:val="NormalTok"/>
        </w:rPr>
        <w:t xml:space="preserve">    align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left</w:t>
      </w:r>
      <w:r>
        <w:br/>
      </w:r>
      <w:r>
        <w:rPr>
          <w:rStyle w:val="NormalTok"/>
        </w:rPr>
        <w:t xml:space="preserve">    fig.lp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'fig:'</w:t>
      </w:r>
      <w:r>
        <w:br/>
      </w:r>
      <w:r>
        <w:rPr>
          <w:rStyle w:val="NormalTok"/>
        </w:rPr>
        <w:t xml:space="preserve">    topcaption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rPr>
          <w:rStyle w:val="NormalTok"/>
        </w:rPr>
        <w:t xml:space="preserve">    caption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style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Caption Figure</w:t>
      </w:r>
      <w:r>
        <w:br/>
      </w:r>
      <w:r>
        <w:rPr>
          <w:rStyle w:val="NormalTok"/>
        </w:rPr>
        <w:t xml:space="preserve">      pre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 '</w:t>
      </w:r>
      <w:r>
        <w:br/>
      </w:r>
      <w:r>
        <w:rPr>
          <w:rStyle w:val="NormalTok"/>
        </w:rPr>
        <w:t xml:space="preserve">      sep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br/>
      </w:r>
      <w:r>
        <w:rPr>
          <w:rStyle w:val="NormalTok"/>
        </w:rPr>
        <w:t xml:space="preserve">      tnd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tns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br/>
      </w:r>
      <w:r>
        <w:rPr>
          <w:rStyle w:val="NormalTok"/>
        </w:rPr>
        <w:t xml:space="preserve">      fp_text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expr officer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fp_text_lite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fig.height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fig.align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br/>
      </w:r>
      <w:r>
        <w:rPr>
          <w:rStyle w:val="NormalTok"/>
        </w:rPr>
        <w:t xml:space="preserve">    dev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br/>
      </w:r>
      <w:r>
        <w:rPr>
          <w:rStyle w:val="NormalTok"/>
        </w:rPr>
        <w:t xml:space="preserve">    dpi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page_size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width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8.3</w:t>
      </w:r>
      <w:r>
        <w:br/>
      </w:r>
      <w:r>
        <w:rPr>
          <w:rStyle w:val="NormalTok"/>
        </w:rPr>
        <w:t xml:space="preserve">    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br/>
      </w:r>
      <w:r>
        <w:rPr>
          <w:rStyle w:val="NormalTok"/>
        </w:rPr>
        <w:t xml:space="preserve">    orient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br/>
      </w:r>
      <w:r>
        <w:rPr>
          <w:rStyle w:val="NormalTok"/>
        </w:rPr>
        <w:t xml:space="preserve">  page_margins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bottom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left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header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footer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gutter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reference_num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</w:t>
      </w:r>
      <w:r>
        <w:br/>
      </w:r>
      <w:r>
        <w:br/>
      </w: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config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collapse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subsection</w:t>
      </w:r>
      <w:r>
        <w:br/>
      </w:r>
      <w:r>
        <w:rPr>
          <w:rStyle w:val="NormalTok"/>
        </w:rPr>
        <w:t xml:space="preserve">      scroll_highlight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  before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null</w:t>
      </w:r>
      <w:r>
        <w:br/>
      </w:r>
      <w:r>
        <w:rPr>
          <w:rStyle w:val="NormalTok"/>
        </w:rPr>
        <w:t xml:space="preserve">      after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null</w:t>
      </w:r>
      <w:r>
        <w:br/>
      </w:r>
      <w:r>
        <w:rPr>
          <w:rStyle w:val="NormalTok"/>
        </w:rPr>
        <w:t xml:space="preserve">    toolbar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position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fixed</w:t>
      </w:r>
      <w:r>
        <w:br/>
      </w:r>
      <w:r>
        <w:rPr>
          <w:rStyle w:val="NormalTok"/>
        </w:rPr>
        <w:t xml:space="preserve">    download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"mobi"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search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engine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lunr</w:t>
      </w:r>
      <w:r>
        <w:br/>
      </w:r>
      <w:r>
        <w:rPr>
          <w:rStyle w:val="NormalTok"/>
        </w:rPr>
        <w:t xml:space="preserve">      options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null</w:t>
      </w:r>
      <w:r>
        <w:br/>
      </w:r>
      <w:r>
        <w:rPr>
          <w:rStyle w:val="NormalTok"/>
        </w:rPr>
        <w:t xml:space="preserve">    fontsettings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  theme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white</w:t>
      </w:r>
      <w:r>
        <w:br/>
      </w:r>
      <w:r>
        <w:rPr>
          <w:rStyle w:val="NormalTok"/>
        </w:rPr>
        <w:t xml:space="preserve">      family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sans</w:t>
      </w:r>
      <w:r>
        <w:br/>
      </w:r>
      <w:r>
        <w:rPr>
          <w:rStyle w:val="NormalTok"/>
        </w:rPr>
        <w:t xml:space="preserve">      size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info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</w:p>
    <w:bookmarkEnd w:id="22"/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up Markdown report</dc:title>
  <dc:creator/>
  <cp:keywords/>
  <dcterms:created xsi:type="dcterms:W3CDTF">2024-12-26T10:26:41Z</dcterms:created>
  <dcterms:modified xsi:type="dcterms:W3CDTF">2024-12-26T10:26:41Z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