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0.png" ContentType="image/png"/>
  <Override PartName="/word/media/image1.jpeg" ContentType="image/jpeg"/>
  <Override PartName="/word/media/image8.png" ContentType="image/png"/>
  <Override PartName="/word/media/image11.png" ContentType="image/png"/>
  <Override PartName="/word/media/image9.png" ContentType="image/png"/>
  <Override PartName="/word/media/image2.png" ContentType="image/png"/>
  <Override PartName="/word/media/image7.png" ContentType="image/pn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882640" cy="10744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42" w:hanging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«КИЇВСЬКИЙ ПОЛІТЕХНІЧНИЙ ІНСТИТУТ </w:t>
      </w:r>
      <w:r>
        <w:rPr>
          <w:rFonts w:cs="Times New Roman" w:ascii="Times New Roman" w:hAnsi="Times New Roman"/>
          <w:sz w:val="28"/>
          <w:szCs w:val="24"/>
          <w:lang w:val="uk-UA"/>
        </w:rPr>
        <w:t>імені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uk-UA"/>
        </w:rPr>
        <w:t>Ігоря</w:t>
      </w:r>
      <w:r>
        <w:rPr>
          <w:rFonts w:cs="Times New Roman" w:ascii="Times New Roman" w:hAnsi="Times New Roman"/>
          <w:sz w:val="28"/>
          <w:szCs w:val="24"/>
        </w:rPr>
        <w:t xml:space="preserve"> Сікорського» </w:t>
      </w:r>
    </w:p>
    <w:p>
      <w:pPr>
        <w:pStyle w:val="Normal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ФАКУЛЬТЕТ ПРИКЛАДНОЇ МАТЕМАТИКИ</w:t>
      </w:r>
    </w:p>
    <w:p>
      <w:pPr>
        <w:pStyle w:val="Heading1"/>
        <w:rPr>
          <w:bCs w:val="false"/>
          <w:szCs w:val="24"/>
        </w:rPr>
      </w:pPr>
      <w:r>
        <w:rPr>
          <w:bCs w:val="false"/>
          <w:sz w:val="32"/>
          <w:szCs w:val="24"/>
          <w:lang w:val="uk-UA"/>
        </w:rPr>
        <w:t>Кафедра програмного забезпечення та комп’ютерних систем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  <w:lang w:val="uk-UA"/>
        </w:rPr>
        <w:t>Лабораторна робота №2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36"/>
          <w:szCs w:val="24"/>
          <w:lang w:val="uk-UA"/>
        </w:rPr>
        <w:t>з дисципліни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b/>
          <w:color w:val="000000"/>
          <w:sz w:val="36"/>
          <w:szCs w:val="32"/>
        </w:rPr>
        <w:t>«</w:t>
      </w:r>
      <w:r>
        <w:rPr>
          <w:rFonts w:cs="Times New Roman" w:ascii="Times New Roman" w:hAnsi="Times New Roman"/>
          <w:b/>
          <w:sz w:val="36"/>
          <w:szCs w:val="32"/>
          <w:lang w:val="uk-UA"/>
        </w:rPr>
        <w:t>Бази даних і засоби управління</w:t>
      </w:r>
      <w:r>
        <w:rPr>
          <w:rFonts w:cs="Times New Roman" w:ascii="Times New Roman" w:hAnsi="Times New Roman"/>
          <w:b/>
          <w:color w:val="000000"/>
          <w:sz w:val="44"/>
          <w:szCs w:val="32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24"/>
        </w:rPr>
      </w:pPr>
      <w:r>
        <w:rPr>
          <w:rFonts w:cs="Times New Roman" w:ascii="Times New Roman" w:hAnsi="Times New Roman"/>
          <w:b/>
          <w:color w:val="000000"/>
          <w:sz w:val="32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Виконала: студентка ІII курсу</w:t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ФПМ групи КП-72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Завгородня Анна</w:t>
      </w:r>
    </w:p>
    <w:p>
      <w:pPr>
        <w:pStyle w:val="Normal"/>
        <w:spacing w:lineRule="auto" w:line="360" w:before="0" w:after="0"/>
        <w:ind w:left="2832" w:hanging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ab/>
        <w:tab/>
        <w:tab/>
        <w:t xml:space="preserve">Перевірив(ла): 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Київ – 2019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Ознайомлення з базовими операціями СУБД PostgreSQL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uk-UA"/>
        </w:rPr>
        <w:t>Мета роботи: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здобуття практичних навичок проектування та побудови реляційних баз даних та створення прикладних програм з базами даних</w:t>
      </w:r>
    </w:p>
    <w:p>
      <w:pPr>
        <w:pStyle w:val="Default"/>
        <w:rPr>
          <w:lang w:val="uk-UA"/>
        </w:rPr>
      </w:pPr>
      <w:r>
        <w:rPr>
          <w:lang w:val="uk-UA"/>
        </w:rPr>
      </w:r>
    </w:p>
    <w:p>
      <w:pPr>
        <w:pStyle w:val="Default"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i/>
          <w:iCs/>
          <w:lang w:val="uk-UA"/>
        </w:rPr>
        <w:t xml:space="preserve">Завдання </w:t>
      </w:r>
      <w:r>
        <w:rPr>
          <w:lang w:val="uk-UA"/>
        </w:rPr>
        <w:t xml:space="preserve">роботи полягає у наступному: </w:t>
      </w:r>
    </w:p>
    <w:p>
      <w:pPr>
        <w:pStyle w:val="Default"/>
        <w:numPr>
          <w:ilvl w:val="0"/>
          <w:numId w:val="1"/>
        </w:numPr>
        <w:spacing w:before="0" w:after="84"/>
        <w:ind w:left="0" w:firstLine="709"/>
        <w:jc w:val="both"/>
        <w:rPr>
          <w:lang w:val="uk-UA"/>
        </w:rPr>
      </w:pPr>
      <w:r>
        <w:rPr>
          <w:lang w:val="uk-UA"/>
        </w:rPr>
        <w:t>Виконати нормалізацію бази даних, яка була створена у лабораторній роботі №1, до третьої нормальної форми (3НФ);</w:t>
      </w:r>
    </w:p>
    <w:p>
      <w:pPr>
        <w:pStyle w:val="Default"/>
        <w:numPr>
          <w:ilvl w:val="0"/>
          <w:numId w:val="1"/>
        </w:numPr>
        <w:ind w:left="0" w:firstLine="709"/>
        <w:jc w:val="both"/>
        <w:rPr>
          <w:lang w:val="uk-UA"/>
        </w:rPr>
      </w:pPr>
      <w:r>
        <w:rPr>
          <w:lang w:val="uk-UA"/>
        </w:rPr>
        <w:t xml:space="preserve">Реалізувати функціональні вимоги, наведені нижче. </w:t>
      </w:r>
    </w:p>
    <w:p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ind w:firstLine="708"/>
        <w:jc w:val="both"/>
        <w:rPr>
          <w:lang w:val="uk-UA"/>
        </w:rPr>
      </w:pPr>
      <w:r>
        <w:rPr>
          <w:i/>
          <w:iCs/>
          <w:lang w:val="uk-UA"/>
        </w:rPr>
        <w:t xml:space="preserve">Функціональні вимоги: 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84"/>
        <w:ind w:left="0" w:firstLine="709"/>
        <w:jc w:val="both"/>
        <w:rPr>
          <w:lang w:val="uk-UA"/>
        </w:rPr>
      </w:pPr>
      <w:r>
        <w:rPr>
          <w:lang w:val="uk-UA"/>
        </w:rPr>
        <w:t>Реалізувати внесення, редагування та вилучення даних у базі засобами консольного інтерфейсу;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84"/>
        <w:ind w:left="0" w:firstLine="709"/>
        <w:jc w:val="both"/>
        <w:rPr>
          <w:lang w:val="uk-UA"/>
        </w:rPr>
      </w:pPr>
      <w:r>
        <w:rPr>
          <w:lang w:val="uk-UA"/>
        </w:rPr>
        <w:t xml:space="preserve">Передбачити автоматичне пакетне генерування «рандомізованих» даних у базі; 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84"/>
        <w:ind w:left="0" w:firstLine="709"/>
        <w:jc w:val="both"/>
        <w:rPr>
          <w:lang w:val="uk-UA"/>
        </w:rPr>
      </w:pPr>
      <w:r>
        <w:rPr>
          <w:lang w:val="uk-UA"/>
        </w:rPr>
        <w:t>Забезпечити реалізацію пошуку за двома-трьома атрибутами з двох сутностей одночасно: для числових атрибутів – у рамках діапазону, для рядкових – як перелічення, для логічного типу – значення True/False, для дат – у рамках діапазону дат;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0" w:leader="none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Забезпечити реалізацію повнотекстового пошуку за будь-яким текстовим атрибутом бази даних засобами PostgreSQL з виділенням знайденого фрагменту. </w:t>
      </w:r>
    </w:p>
    <w:p>
      <w:pPr>
        <w:pStyle w:val="Default"/>
        <w:tabs>
          <w:tab w:val="clear" w:pos="720"/>
          <w:tab w:val="left" w:pos="0" w:leader="none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tabs>
          <w:tab w:val="clear" w:pos="720"/>
          <w:tab w:val="left" w:pos="0" w:leader="none"/>
        </w:tabs>
        <w:ind w:firstLine="709"/>
        <w:jc w:val="both"/>
        <w:rPr>
          <w:lang w:val="uk-UA"/>
        </w:rPr>
      </w:pPr>
      <w:r>
        <w:rPr>
          <w:i/>
          <w:iCs/>
          <w:lang w:val="uk-UA"/>
        </w:rPr>
        <w:t>Вимоги до інтерфейсу користувача: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0" w:leader="none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Використовувати консольний інтерфейс користувача. </w:t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Normal"/>
        <w:ind w:firstLine="708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Варіант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8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Пошук за атрибутами має відбуватися по переліченню строк та логічному типу.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Повнотекстовий пошук з обов’язковим входженням цілого слова або для випадку, коли вказане слово не входить в документ.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Нормалізована модель даних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2105025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Таблиця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Master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1 нормальній формі , бо всі поля мають тільки атомарні значення. Таблиця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Master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знаходиться у 2НФ, бо знаходиться у 1НФ та кожний її неключовий атрибут функціонально повністю залежить  від первинного ключа 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Таблиця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Master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знаходиться у 3НФ , бо знаходиться у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uk-UA"/>
        </w:rPr>
        <w:t>ід первинного ключа.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Таблиця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Customer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 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Customer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2НФ, бо знаходиться у 1НФ та кожний її неключовий атрибут функціонально повністю залежить  від первинного ключа 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uk-UA"/>
        </w:rPr>
        <w:t>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Customer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3НФ , бо знаходиться у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uk-UA"/>
        </w:rPr>
        <w:t>ід первинного ключа.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>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 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2 НФ, бо знаходиться у 1НФ та кожний її неключовий атрибут функціонально повністю залежить  від первинного ключа 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uk-UA"/>
        </w:rPr>
        <w:t>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3НФ , бо знаходиться у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uk-UA"/>
        </w:rPr>
        <w:t>ід первинного ключа.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Таблиця </w:t>
      </w:r>
      <w:bookmarkStart w:id="0" w:name="__DdeLink__1984_2757471328"/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Procedure</w:t>
      </w:r>
      <w:bookmarkEnd w:id="0"/>
      <w:r>
        <w:rPr>
          <w:rFonts w:cs="Times New Roman" w:ascii="Times New Roman" w:hAnsi="Times New Roman"/>
          <w:sz w:val="24"/>
          <w:szCs w:val="24"/>
          <w:lang w:val="uk-UA"/>
        </w:rPr>
        <w:t xml:space="preserve"> знаходиться у 1 нормальній формі , бо всі поля мають тільки атомарні значення. Таблиця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Procedure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знаходиться у 2 НФ, бо знаходиться у 1НФ та кожний її неключовий атрибут функціонально повністю залежить  від первинного ключа 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. Таблиця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Procedure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знаходиться у 3НФ , бо знаходиться у 2НФ та кожний її атрибут нетранзитивно залежить від первинного ключа.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Опис програми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Програма створена за патерном </w:t>
      </w:r>
      <w:r>
        <w:rPr>
          <w:rFonts w:cs="Times New Roman" w:ascii="Times New Roman" w:hAnsi="Times New Roman"/>
          <w:sz w:val="24"/>
          <w:szCs w:val="24"/>
          <w:lang w:val="en-US"/>
        </w:rPr>
        <w:t>MVC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Model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View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Controller</w:t>
      </w:r>
      <w:r>
        <w:rPr>
          <w:rFonts w:cs="Times New Roman" w:ascii="Times New Roman" w:hAnsi="Times New Roman"/>
          <w:sz w:val="24"/>
          <w:szCs w:val="24"/>
        </w:rPr>
        <w:t>)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. Складається відповідно з модулів </w:t>
      </w:r>
      <w:r>
        <w:rPr>
          <w:rFonts w:cs="Times New Roman" w:ascii="Times New Roman" w:hAnsi="Times New Roman"/>
          <w:sz w:val="24"/>
          <w:szCs w:val="24"/>
          <w:lang w:val="en-US"/>
        </w:rPr>
        <w:t>model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, </w:t>
      </w:r>
      <w:r>
        <w:rPr>
          <w:rFonts w:cs="Times New Roman" w:ascii="Times New Roman" w:hAnsi="Times New Roman"/>
          <w:sz w:val="24"/>
          <w:szCs w:val="24"/>
          <w:lang w:val="en-US"/>
        </w:rPr>
        <w:t>view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та </w:t>
      </w:r>
      <w:r>
        <w:rPr>
          <w:rFonts w:cs="Times New Roman" w:ascii="Times New Roman" w:hAnsi="Times New Roman"/>
          <w:sz w:val="24"/>
          <w:szCs w:val="24"/>
          <w:lang w:val="en-US"/>
        </w:rPr>
        <w:t>controller</w:t>
      </w:r>
      <w:r>
        <w:rPr>
          <w:rFonts w:cs="Times New Roman" w:ascii="Times New Roman" w:hAnsi="Times New Roman"/>
          <w:sz w:val="24"/>
          <w:szCs w:val="24"/>
          <w:lang w:val="uk-UA"/>
        </w:rPr>
        <w:t>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У модулі </w:t>
      </w:r>
      <w:r>
        <w:rPr>
          <w:rFonts w:cs="Times New Roman" w:ascii="Times New Roman" w:hAnsi="Times New Roman"/>
          <w:sz w:val="24"/>
          <w:szCs w:val="24"/>
          <w:lang w:val="en-US"/>
        </w:rPr>
        <w:t>model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реалізовані функції , що здійснюють </w:t>
      </w:r>
      <w:r>
        <w:rPr>
          <w:rFonts w:cs="Times New Roman" w:ascii="Times New Roman" w:hAnsi="Times New Roman"/>
          <w:sz w:val="24"/>
          <w:szCs w:val="24"/>
          <w:lang w:val="en-US"/>
        </w:rPr>
        <w:t>SQL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запити до Бази Даних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У модулі </w:t>
      </w:r>
      <w:r>
        <w:rPr>
          <w:rFonts w:cs="Times New Roman" w:ascii="Times New Roman" w:hAnsi="Times New Roman"/>
          <w:sz w:val="24"/>
          <w:szCs w:val="24"/>
          <w:lang w:val="en-US"/>
        </w:rPr>
        <w:t>view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реалізовані функції виводу даних з таблиць.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У класі </w:t>
      </w:r>
      <w:r>
        <w:rPr>
          <w:rFonts w:cs="Times New Roman" w:ascii="Times New Roman" w:hAnsi="Times New Roman"/>
          <w:sz w:val="24"/>
          <w:szCs w:val="24"/>
          <w:lang w:val="en-US"/>
        </w:rPr>
        <w:t>Controller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реалізовані функції для відповідних меню та допоміжні функції.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Опис структури меню програми</w:t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Меню програми можна розглядати як її концептуальну модель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Початкове меню: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-34925</wp:posOffset>
            </wp:positionH>
            <wp:positionV relativeFrom="paragraph">
              <wp:posOffset>-57150</wp:posOffset>
            </wp:positionV>
            <wp:extent cx="4000500" cy="238125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Пункти 1-4: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3810</wp:posOffset>
            </wp:positionH>
            <wp:positionV relativeFrom="paragraph">
              <wp:posOffset>-66040</wp:posOffset>
            </wp:positionV>
            <wp:extent cx="2381250" cy="1562100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Пункти 5-9: відображення результатів відповідного пошуку.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Пункт 10: вихід з програми.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3810</wp:posOffset>
            </wp:positionH>
            <wp:positionV relativeFrom="paragraph">
              <wp:posOffset>-52070</wp:posOffset>
            </wp:positionV>
            <wp:extent cx="771525" cy="180975"/>
            <wp:effectExtent l="0" t="0" r="0" b="0"/>
            <wp:wrapSquare wrapText="largest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/>
      </w:pPr>
      <w:bookmarkStart w:id="1" w:name="_GoBack"/>
      <w:bookmarkEnd w:id="1"/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Лістинг програми</w:t>
      </w:r>
    </w:p>
    <w:p>
      <w:pPr>
        <w:pStyle w:val="Normal"/>
        <w:ind w:hanging="0"/>
        <w:jc w:val="left"/>
        <w:rPr/>
      </w:pPr>
      <w:r>
        <w:rPr>
          <w:rFonts w:ascii="DejaVu Sans Mono" w:hAnsi="DejaVu Sans Mono"/>
          <w:b w:val="false"/>
          <w:i/>
          <w:color w:val="994CC3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controller</w:t>
      </w:r>
      <w:r>
        <w:rPr/>
        <w:br/>
        <w:br/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__name__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==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'__main__'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controller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Controller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show_start_menu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</w:r>
    </w:p>
    <w:p>
      <w:pPr>
        <w:pStyle w:val="Normal"/>
        <w:ind w:firstLine="708"/>
        <w:jc w:val="center"/>
        <w:rPr/>
      </w:pPr>
      <w:bookmarkStart w:id="2" w:name="Controller"/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Controller</w:t>
      </w:r>
      <w:bookmarkEnd w:id="2"/>
    </w:p>
    <w:p>
      <w:pPr>
        <w:pStyle w:val="Normal"/>
        <w:shd w:fill="FBFBFB"/>
        <w:ind w:hanging="0"/>
        <w:jc w:val="left"/>
        <w:rPr/>
      </w:pPr>
      <w:r>
        <w:rPr>
          <w:rFonts w:cs="Times New Roman" w:ascii="DejaVu Sans Mono" w:hAnsi="DejaVu Sans Mono"/>
          <w:b w:val="false"/>
          <w:bCs/>
          <w:i/>
          <w:color w:val="994CC3"/>
          <w:sz w:val="18"/>
          <w:szCs w:val="24"/>
          <w:lang w:val="en-US"/>
        </w:rPr>
        <w:t xml:space="preserve">from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consolemenu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SelectionMenu</w:t>
      </w:r>
      <w:r>
        <w:rPr/>
        <w:br/>
        <w:br/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model</w:t>
      </w:r>
      <w:r>
        <w:rPr/>
        <w:br/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view</w:t>
      </w:r>
      <w:r>
        <w:rPr/>
        <w:br/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scanner</w:t>
      </w:r>
      <w:r>
        <w:rPr/>
        <w:br/>
        <w:br/>
        <w:br/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111111"/>
          <w:sz w:val="18"/>
        </w:rPr>
        <w:t>Controller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/>
          <w:color w:val="4876D6"/>
          <w:sz w:val="18"/>
        </w:rPr>
        <w:t>__init__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model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model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Model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view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view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View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tables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0C969B"/>
          <w:sz w:val="18"/>
        </w:rPr>
        <w:t>list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(model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TABLES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keys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get_table_name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index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>try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return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tables[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index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]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except </w:t>
      </w:r>
      <w:r>
        <w:rPr>
          <w:rFonts w:ascii="DejaVu Sans Mono" w:hAnsi="DejaVu Sans Mono"/>
          <w:b w:val="false"/>
          <w:i/>
          <w:color w:val="0C969B"/>
          <w:sz w:val="18"/>
        </w:rPr>
        <w:t>IndexError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994CC3"/>
          <w:sz w:val="18"/>
        </w:rPr>
        <w:t>return None</w:t>
      </w:r>
      <w:r>
        <w:rPr/>
        <w:br/>
        <w:br/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    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show_start_menu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subtitle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=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89FB1"/>
          <w:sz w:val="18"/>
        </w:rPr>
        <w:t>**kwargs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menu_options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tables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+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[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'Знайти майстрів за типом процедур'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                                     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'Знайти процедури за типом клієнтів'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                                     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'Повнотекстовий пошук (слово не входить)'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                                     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'Повнотекстовий пошук (ціла фраза)'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                                     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'Створити 10 000 рандомних майстрів'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]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next_steps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[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show_table_menu]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* </w:t>
      </w:r>
      <w:r>
        <w:rPr>
          <w:rFonts w:ascii="DejaVu Sans Mono" w:hAnsi="DejaVu Sans Mono"/>
          <w:b w:val="false"/>
          <w:i/>
          <w:color w:val="0C969B"/>
          <w:sz w:val="18"/>
        </w:rPr>
        <w:t>len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tables)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+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[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get_masters_by_procedures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get_procedure_by_client_type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fts_without_word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fts_phrase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create_random_masters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]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menu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SelectionMenu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(menu_options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subtitle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=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subtitle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                     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title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=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"Оберіть таблицю або дію:"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menu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show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index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menu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selected_option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index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&lt; </w:t>
      </w:r>
      <w:r>
        <w:rPr>
          <w:rFonts w:ascii="DejaVu Sans Mono" w:hAnsi="DejaVu Sans Mono"/>
          <w:b w:val="false"/>
          <w:i/>
          <w:color w:val="0C969B"/>
          <w:sz w:val="18"/>
        </w:rPr>
        <w:t>len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(menu_options)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table_name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get_table_name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(index)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next_step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next_steps[index]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994CC3"/>
          <w:sz w:val="18"/>
        </w:rPr>
        <w:t>try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next_step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(table_name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=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table_name)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except </w:t>
      </w:r>
      <w:r>
        <w:rPr>
          <w:rFonts w:ascii="DejaVu Sans Mono" w:hAnsi="DejaVu Sans Mono"/>
          <w:b w:val="false"/>
          <w:i/>
          <w:color w:val="0C969B"/>
          <w:sz w:val="18"/>
        </w:rPr>
        <w:t xml:space="preserve">Exception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as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err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show_start_menu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(subtitle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=</w:t>
      </w:r>
      <w:r>
        <w:rPr>
          <w:rFonts w:ascii="DejaVu Sans Mono" w:hAnsi="DejaVu Sans Mono"/>
          <w:b w:val="false"/>
          <w:i/>
          <w:color w:val="0C969B"/>
          <w:sz w:val="18"/>
        </w:rPr>
        <w:t>str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(err))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>else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'Пака!!!!'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show_table_menu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subtitle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=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next_steps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[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get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insert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update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delete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show_start_menu]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menu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SelectionMenu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[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'GET'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'INSERT'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'UPDATE'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'DELETE'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]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subtitle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=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subtitle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title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=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f'Обрано таблицю `{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}`'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exit_option_text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=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'Назад'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menu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show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next_step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next_steps[menu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selected_option]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next_step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(table_name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=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get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filter_by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scanner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input_dict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'За чим фільтрувати запит? Залиште пустим щоб отримати всі рядки:'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data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model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get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**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filter_by)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view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print_entities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data)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scanner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press_enter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show_table_menu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insert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new_values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scanner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input_dict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'Введіть нові значення:'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model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insert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**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new_values)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show_table_menu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'Вставка відбулася успішно'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update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filter_by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scanner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input_dict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'Який рядок треба змінити?:'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limit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=</w:t>
      </w:r>
      <w:r>
        <w:rPr>
          <w:rFonts w:ascii="DejaVu Sans Mono" w:hAnsi="DejaVu Sans Mono"/>
          <w:b w:val="false"/>
          <w:i w:val="false"/>
          <w:color w:val="AA0982"/>
          <w:sz w:val="18"/>
        </w:rPr>
        <w:t>1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new_values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scanner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input_dict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'Введіть нові значення:'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model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update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0C969B"/>
          <w:sz w:val="18"/>
        </w:rPr>
        <w:t>list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(filter_by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items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())[</w:t>
      </w:r>
      <w:r>
        <w:rPr>
          <w:rFonts w:ascii="DejaVu Sans Mono" w:hAnsi="DejaVu Sans Mono"/>
          <w:b w:val="false"/>
          <w:i w:val="false"/>
          <w:color w:val="AA0982"/>
          <w:sz w:val="18"/>
        </w:rPr>
        <w:t>0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]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**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new_values)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show_table_menu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'Оновлення відбулося успішно'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delete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filter_by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scanner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input_dict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'Які рядки треба видалити?'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model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delete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**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filter_by)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show_table_menu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'Видалення відбулося успішно'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get_masters_by_procedures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89FB1"/>
          <w:sz w:val="18"/>
        </w:rPr>
        <w:t>**kwargs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procedures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scanner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input_simple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'Через кому введіть процедури:'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split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','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procedures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[p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strip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()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p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procedures]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data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model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get_masters_by_procedures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(procedures)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view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print_entities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f'Майстри які робили процедури={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procedures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data)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scanner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press_enter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show_start_menu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get_procedure_by_client_type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89FB1"/>
          <w:sz w:val="18"/>
        </w:rPr>
        <w:t>**kwargs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is_vip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scanner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input_simple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'Чи є клієнт ВІПом?'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lower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()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't'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'true'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'+'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'yes'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'y'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data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model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get_procedure_by_client_type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(is_vip)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view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print_entities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 xml:space="preserve">f'Майстри які обслуговували {""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is_vip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else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"не "}ВІП клієнтів'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data)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scanner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press_enter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show_start_menu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fts_without_word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89FB1"/>
          <w:sz w:val="18"/>
        </w:rPr>
        <w:t>**kwargs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word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scanner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input_simple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'Яке слово має бути відсутнє у документі?'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data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model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fts_without_word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(word)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view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print_entities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f'Документи, в яких немає слова `{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word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}`'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data)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scanner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press_enter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show_start_menu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fts_phrase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89FB1"/>
          <w:sz w:val="18"/>
        </w:rPr>
        <w:t>**kwargs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phrase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scanner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input_simple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'Введіть фразу, за якою хочете здійснити повнотекстовий пошук:'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data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model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fts_phrase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(phrase)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view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print_entities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f'Документи, в яких є фраза `{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phrase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}`'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data)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scanner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press_enter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show_start_menu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create_random_masters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89FB1"/>
          <w:sz w:val="18"/>
        </w:rPr>
        <w:t>**kwargs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model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create_random_masters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show_start_menu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'10 000 випадкових майстрів додано'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</w:p>
    <w:p>
      <w:pPr>
        <w:pStyle w:val="Normal"/>
        <w:jc w:val="center"/>
        <w:rPr/>
      </w:pPr>
      <w:bookmarkStart w:id="3" w:name="View"/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View</w:t>
      </w:r>
      <w:bookmarkEnd w:id="3"/>
    </w:p>
    <w:p>
      <w:pPr>
        <w:pStyle w:val="Normal"/>
        <w:shd w:fill="FBFBFB"/>
        <w:jc w:val="left"/>
        <w:rPr/>
      </w:pPr>
      <w:r>
        <w:rPr>
          <w:rFonts w:eastAsia="Times New Roman" w:cs="Times New Roman" w:ascii="DejaVu Sans Mono" w:hAnsi="DejaVu Sans Mono"/>
          <w:b w:val="false"/>
          <w:bCs/>
          <w:i/>
          <w:color w:val="994CC3"/>
          <w:sz w:val="18"/>
          <w:szCs w:val="21"/>
          <w:lang w:val="uk-UA" w:eastAsia="uk-UA"/>
        </w:rPr>
        <w:t xml:space="preserve">class </w:t>
      </w:r>
      <w:r>
        <w:rPr>
          <w:rFonts w:ascii="DejaVu Sans Mono" w:hAnsi="DejaVu Sans Mono"/>
          <w:b w:val="false"/>
          <w:i w:val="false"/>
          <w:color w:val="111111"/>
          <w:sz w:val="18"/>
        </w:rPr>
        <w:t>View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/>
          <w:color w:val="4876D6"/>
          <w:sz w:val="18"/>
        </w:rPr>
        <w:t>__init__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SEPARATOR_WIDTH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AA0982"/>
          <w:sz w:val="18"/>
        </w:rPr>
        <w:t>30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A0982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print_entities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data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entities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cols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data</w:t>
      </w:r>
      <w:r>
        <w:rPr/>
        <w:br/>
      </w:r>
      <w:r>
        <w:rPr>
          <w:rFonts w:ascii="DejaVu Sans Mono" w:hAnsi="DejaVu Sans Mono"/>
          <w:b w:val="false"/>
          <w:i w:val="false"/>
          <w:color w:val="0C969B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separator_line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 xml:space="preserve">'-'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*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SEPARATOR_WIDTH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f'Результат для таблиці `{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}`'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end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=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'\n\n'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(separator_line)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'|'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join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(cols))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(separator_line)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entity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entities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print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'|'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join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([</w:t>
      </w:r>
      <w:r>
        <w:rPr>
          <w:rFonts w:ascii="DejaVu Sans Mono" w:hAnsi="DejaVu Sans Mono"/>
          <w:b w:val="false"/>
          <w:i/>
          <w:color w:val="0C969B"/>
          <w:sz w:val="18"/>
        </w:rPr>
        <w:t>str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(col)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col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entity]))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Model</w:t>
      </w:r>
    </w:p>
    <w:p>
      <w:pPr>
        <w:pStyle w:val="Normal"/>
        <w:shd w:fill="FBFBFB"/>
        <w:jc w:val="left"/>
        <w:rPr/>
      </w:pPr>
      <w:r>
        <w:rPr>
          <w:rFonts w:eastAsia="Times New Roman" w:cs="Times New Roman" w:ascii="DejaVu Sans Mono" w:hAnsi="DejaVu Sans Mono"/>
          <w:b w:val="false"/>
          <w:bCs/>
          <w:i/>
          <w:color w:val="994CC3"/>
          <w:sz w:val="18"/>
          <w:szCs w:val="21"/>
          <w:lang w:val="uk-UA" w:eastAsia="uk-UA"/>
        </w:rPr>
        <w:t xml:space="preserve">import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psycopg2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TABLES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'master'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'id'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'name'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'experience'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'rating'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'customer'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'id'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'name'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'is_vip'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'reservation'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'id'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'master_id'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'customer_id'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'datetime'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'procedure'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'id'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'reservation_id'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'price'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'work_type'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>}</w:t>
      </w:r>
      <w:r>
        <w:rPr/>
        <w:br/>
        <w:br/>
        <w:br/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111111"/>
          <w:sz w:val="18"/>
        </w:rPr>
        <w:t>Model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/>
          <w:color w:val="4876D6"/>
          <w:sz w:val="18"/>
        </w:rPr>
        <w:t>__init__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conn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psycopg2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connect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"dbname='kpi' user='admin'"</w:t>
      </w:r>
      <w:r>
        <w:rPr/>
        <w:br/>
      </w:r>
      <w:r>
        <w:rPr>
          <w:rFonts w:ascii="DejaVu Sans Mono" w:hAnsi="DejaVu Sans Mono"/>
          <w:b w:val="false"/>
          <w:i w:val="false"/>
          <w:color w:val="C96765"/>
          <w:sz w:val="18"/>
        </w:rPr>
        <w:t xml:space="preserve">                                     "host='localhost' password='admin'"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cursor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conn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cursor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create_tables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with </w:t>
      </w:r>
      <w:r>
        <w:rPr>
          <w:rFonts w:ascii="DejaVu Sans Mono" w:hAnsi="DejaVu Sans Mono"/>
          <w:b w:val="false"/>
          <w:i/>
          <w:color w:val="0C969B"/>
          <w:sz w:val="18"/>
        </w:rPr>
        <w:t>open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'scripts/create.sql'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)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as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file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command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file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read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cursor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execute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(command)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conn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commit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get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**kwargs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command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f'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SELECT * FROM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{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}'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96765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kwargs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conditions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[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f"{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column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}='{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kwargs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[column]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 xml:space="preserve">}'"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column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kwargs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]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command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f'{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command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 where {" and "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join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(conditions)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}'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96765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cursor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execute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(command)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return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cursor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fetchall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TABLES[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]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insert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**new_values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if not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new_values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raise </w:t>
      </w:r>
      <w:r>
        <w:rPr>
          <w:rFonts w:ascii="DejaVu Sans Mono" w:hAnsi="DejaVu Sans Mono"/>
          <w:b w:val="false"/>
          <w:i/>
          <w:color w:val="0C969B"/>
          <w:sz w:val="18"/>
        </w:rPr>
        <w:t>Exception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'Не вказані поля, які треба заповнити'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>try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columns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new_values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keys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values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[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f"'{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value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 xml:space="preserve">}'"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value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new_values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values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()]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command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f'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INSERT INTO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{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{", "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join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(columns)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)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 xml:space="preserve">'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+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\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         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f'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VALUES 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{", "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join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(values)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)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96765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cursor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execute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(command)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>finally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conn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commit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update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condition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**new_values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if not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new_values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raise </w:t>
      </w:r>
      <w:r>
        <w:rPr>
          <w:rFonts w:ascii="DejaVu Sans Mono" w:hAnsi="DejaVu Sans Mono"/>
          <w:b w:val="false"/>
          <w:i/>
          <w:color w:val="0C969B"/>
          <w:sz w:val="18"/>
        </w:rPr>
        <w:t>Exception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'Не вказані поля, які треба оновити'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>try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column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value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condition</w:t>
      </w:r>
      <w:r>
        <w:rPr/>
        <w:br/>
      </w:r>
      <w:r>
        <w:rPr>
          <w:rFonts w:ascii="DejaVu Sans Mono" w:hAnsi="DejaVu Sans Mono"/>
          <w:b w:val="false"/>
          <w:i w:val="false"/>
          <w:color w:val="0C969B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updates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', '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join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([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f"{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column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 = '{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new_values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[column]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 xml:space="preserve">}'"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column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new_values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])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command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f'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UPDATE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{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SET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{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updates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WHERE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{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column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=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{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value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}'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96765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cursor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execute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(command)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>finally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conn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commit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delete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**filter_by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if not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filter_by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raise </w:t>
      </w:r>
      <w:r>
        <w:rPr>
          <w:rFonts w:ascii="DejaVu Sans Mono" w:hAnsi="DejaVu Sans Mono"/>
          <w:b w:val="false"/>
          <w:i/>
          <w:color w:val="0C969B"/>
          <w:sz w:val="18"/>
        </w:rPr>
        <w:t>Exception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'Не вказані умови для рядків, які треба видалити'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>try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conditions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[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f"{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column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}='{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filter_by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[column]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 xml:space="preserve">}'"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column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filter_by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]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command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f'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DELETE FROM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{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table_name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WHERE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{" and "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join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(conditions)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}'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96765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cursor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execute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(command)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>finally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conn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commit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get_masters_by_procedures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procedures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procedures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[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f"'{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p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lower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 xml:space="preserve">}'"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p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procedures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]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command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f'''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SELECT name FROM master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JOIN reservation r on master.id = r.master_id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JOIN procedure p on p.reservation_id = r.id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WHERE lower(work_type) in 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{", "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join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procedures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GROUP BY name;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'''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96765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cursor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execute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(command)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return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cursor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fetchall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'name'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>,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get_procedure_by_client_type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is_vip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command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f'''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SELECT work_type FROM procedure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JOIN reservation r on "procedure".reservation_id = r.id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JOIN customer c2 on r.customer_id = c2.id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WHERE c2.is_vip=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{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is_vip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GROUP BY work_type;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'''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96765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cursor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execute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(command)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return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cursor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fetchall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'work_type'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>,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fts_without_word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word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with </w:t>
      </w:r>
      <w:r>
        <w:rPr>
          <w:rFonts w:ascii="DejaVu Sans Mono" w:hAnsi="DejaVu Sans Mono"/>
          <w:b w:val="false"/>
          <w:i/>
          <w:color w:val="0C969B"/>
          <w:sz w:val="18"/>
        </w:rPr>
        <w:t>open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'scripts/fts_without_word.sql'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)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as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file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sql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file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read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replace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'$WORD'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word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cursor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execute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(sql)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return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cursor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fetchall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'master_name'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'customer_name'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'work_type'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fts_phrase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phrase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with </w:t>
      </w:r>
      <w:r>
        <w:rPr>
          <w:rFonts w:ascii="DejaVu Sans Mono" w:hAnsi="DejaVu Sans Mono"/>
          <w:b w:val="false"/>
          <w:i/>
          <w:color w:val="0C969B"/>
          <w:sz w:val="18"/>
        </w:rPr>
        <w:t>open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'scripts/fts_phrase.sql'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)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as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file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sql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file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read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replace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'$PHRASE'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C969B"/>
          <w:sz w:val="18"/>
        </w:rPr>
        <w:t>phrase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cursor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execute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(sql)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return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cursor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fetchall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'master_name'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'customer_name'</w:t>
      </w:r>
      <w:r>
        <w:rPr>
          <w:rFonts w:ascii="DejaVu Sans Mono" w:hAnsi="DejaVu Sans Mono"/>
          <w:b w:val="false"/>
          <w:i w:val="false"/>
          <w:color w:val="5F7E97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'work_type'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create_random_masters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)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>try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with </w:t>
      </w:r>
      <w:r>
        <w:rPr>
          <w:rFonts w:ascii="DejaVu Sans Mono" w:hAnsi="DejaVu Sans Mono"/>
          <w:b w:val="false"/>
          <w:i/>
          <w:color w:val="0C969B"/>
          <w:sz w:val="18"/>
        </w:rPr>
        <w:t>open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</w:t>
      </w:r>
      <w:r>
        <w:rPr>
          <w:rFonts w:ascii="DejaVu Sans Mono" w:hAnsi="DejaVu Sans Mono"/>
          <w:b w:val="false"/>
          <w:i w:val="false"/>
          <w:color w:val="C96765"/>
          <w:sz w:val="18"/>
        </w:rPr>
        <w:t>'scripts/random.sql'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) </w:t>
      </w:r>
      <w:r>
        <w:rPr>
          <w:rFonts w:ascii="DejaVu Sans Mono" w:hAnsi="DejaVu Sans Mono"/>
          <w:b w:val="false"/>
          <w:i/>
          <w:color w:val="994CC3"/>
          <w:sz w:val="18"/>
        </w:rPr>
        <w:t xml:space="preserve">as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file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sql 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file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read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cursor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execute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(sql)</w:t>
      </w:r>
      <w:r>
        <w:rPr/>
        <w:br/>
      </w:r>
      <w:r>
        <w:rPr>
          <w:rFonts w:ascii="DejaVu Sans Mono" w:hAnsi="DejaVu Sans Mono"/>
          <w:b w:val="false"/>
          <w:i w:val="false"/>
          <w:color w:val="403F53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994CC3"/>
          <w:sz w:val="18"/>
        </w:rPr>
        <w:t>finally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994CC3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C969B"/>
          <w:sz w:val="18"/>
        </w:rPr>
        <w:t>self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conn</w:t>
      </w:r>
      <w:r>
        <w:rPr>
          <w:rFonts w:ascii="DejaVu Sans Mono" w:hAnsi="DejaVu Sans Mono"/>
          <w:b w:val="false"/>
          <w:i w:val="false"/>
          <w:color w:val="994CC3"/>
          <w:sz w:val="18"/>
        </w:rPr>
        <w:t>.</w:t>
      </w:r>
      <w:r>
        <w:rPr>
          <w:rFonts w:ascii="DejaVu Sans Mono" w:hAnsi="DejaVu Sans Mono"/>
          <w:b w:val="false"/>
          <w:i w:val="false"/>
          <w:color w:val="4876D6"/>
          <w:sz w:val="18"/>
        </w:rPr>
        <w:t>commit</w:t>
      </w:r>
      <w:r>
        <w:rPr>
          <w:rFonts w:ascii="DejaVu Sans Mono" w:hAnsi="DejaVu Sans Mono"/>
          <w:b w:val="false"/>
          <w:i w:val="false"/>
          <w:color w:val="403F53"/>
          <w:sz w:val="18"/>
        </w:rPr>
        <w:t>()</w:t>
      </w:r>
      <w:r>
        <w:rPr/>
        <w:b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Скріншот результатів виконання операції вилучення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Спроба вилучення кортежу на який є посилання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251460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104775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019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>Вдале видалення і деомонстрація результату вилучення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3250" cy="92392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900" cy="304800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1300" cy="1809750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57" w:firstLine="303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0ea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9"/>
    <w:qFormat/>
    <w:rsid w:val="00010eac"/>
    <w:pPr>
      <w:keepNext w:val="true"/>
      <w:spacing w:lineRule="auto" w:line="276" w:before="0" w:after="200"/>
      <w:jc w:val="center"/>
      <w:outlineLvl w:val="0"/>
    </w:pPr>
    <w:rPr>
      <w:rFonts w:ascii="Times New Roman" w:hAnsi="Times New Roman" w:eastAsia="Times New Roman" w:cs="Times New Roman"/>
      <w:b/>
      <w:bCs/>
      <w:sz w:val="52"/>
      <w:szCs w:val="5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9"/>
    <w:qFormat/>
    <w:rsid w:val="00010eac"/>
    <w:rPr>
      <w:rFonts w:ascii="Times New Roman" w:hAnsi="Times New Roman" w:eastAsia="Times New Roman" w:cs="Times New Roman"/>
      <w:b/>
      <w:bCs/>
      <w:sz w:val="52"/>
      <w:szCs w:val="52"/>
      <w:lang w:eastAsia="ru-RU"/>
    </w:rPr>
  </w:style>
  <w:style w:type="character" w:styleId="HTML" w:customStyle="1">
    <w:name w:val="Стандартний HTML Знак"/>
    <w:basedOn w:val="DefaultParagraphFont"/>
    <w:link w:val="HTML"/>
    <w:uiPriority w:val="99"/>
    <w:semiHidden/>
    <w:qFormat/>
    <w:rsid w:val="00fc1b0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ternetLink">
    <w:name w:val="Internet Link"/>
    <w:basedOn w:val="DefaultParagraphFont"/>
    <w:uiPriority w:val="99"/>
    <w:unhideWhenUsed/>
    <w:rsid w:val="00cc63f4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c63f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c63f4"/>
    <w:rPr>
      <w:color w:val="954F72" w:themeColor="followedHyperlink"/>
      <w:u w:val="single"/>
    </w:rPr>
  </w:style>
  <w:style w:type="character" w:styleId="Style13" w:customStyle="1">
    <w:name w:val="Текст у виносці Знак"/>
    <w:basedOn w:val="DefaultParagraphFont"/>
    <w:link w:val="a6"/>
    <w:uiPriority w:val="99"/>
    <w:semiHidden/>
    <w:qFormat/>
    <w:rsid w:val="00fe17c9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14df2"/>
    <w:rPr>
      <w:sz w:val="16"/>
      <w:szCs w:val="16"/>
    </w:rPr>
  </w:style>
  <w:style w:type="character" w:styleId="Style14" w:customStyle="1">
    <w:name w:val="Текст примітки Знак"/>
    <w:basedOn w:val="DefaultParagraphFont"/>
    <w:link w:val="a9"/>
    <w:uiPriority w:val="99"/>
    <w:qFormat/>
    <w:rsid w:val="00f14df2"/>
    <w:rPr>
      <w:sz w:val="20"/>
      <w:szCs w:val="20"/>
    </w:rPr>
  </w:style>
  <w:style w:type="character" w:styleId="Style15" w:customStyle="1">
    <w:name w:val="Тема примітки Знак"/>
    <w:basedOn w:val="Style14"/>
    <w:link w:val="ab"/>
    <w:uiPriority w:val="99"/>
    <w:semiHidden/>
    <w:qFormat/>
    <w:rsid w:val="00f14df2"/>
    <w:rPr>
      <w:b/>
      <w:bCs/>
      <w:sz w:val="20"/>
      <w:szCs w:val="20"/>
    </w:rPr>
  </w:style>
  <w:style w:type="character" w:styleId="12" w:customStyle="1">
    <w:name w:val="Незакрита згадка1"/>
    <w:basedOn w:val="DefaultParagraphFont"/>
    <w:uiPriority w:val="99"/>
    <w:semiHidden/>
    <w:unhideWhenUsed/>
    <w:qFormat/>
    <w:rsid w:val="00f14df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331676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c1b0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2a237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fe17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a"/>
    <w:uiPriority w:val="99"/>
    <w:unhideWhenUsed/>
    <w:qFormat/>
    <w:rsid w:val="00f14d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c"/>
    <w:uiPriority w:val="99"/>
    <w:semiHidden/>
    <w:unhideWhenUsed/>
    <w:qFormat/>
    <w:rsid w:val="00f14df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75E23-13EE-4AA2-A47F-8B23CF2E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LibreOffice/6.3.3.2.0$Linux_X86_64 LibreOffice_project/efd344762d9d19af2cac84c1651e18355008a6ed</Application>
  <Pages>10</Pages>
  <Words>1225</Words>
  <Characters>10149</Characters>
  <CharactersWithSpaces>13174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2019-11-19T14:35:00Z</dcterms:created>
  <dc:creator>Denis</dc:creator>
  <dc:description/>
  <dc:language>en-US</dc:language>
  <cp:lastModifiedBy/>
  <dcterms:modified xsi:type="dcterms:W3CDTF">2019-12-05T20:11:12Z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