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lab02.md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30.04.2021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ind w:left="100" w:right="1020"/>
        <w:spacing w:after="0" w:line="27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42"/>
          <w:szCs w:val="42"/>
          <w:color w:val="auto"/>
        </w:rPr>
        <w:t>Отчёт о выполнении лабораторной работы №2 Управление версиями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-41275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Российский Университет Дружбы Народов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Факульткт Физико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Математических и Естественных Наук</w:t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Дисциплина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Операционные системы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Работу выполняла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Живцова Анна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1032201673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НКНбд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-01-20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Москва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Дисплейный класс РУДН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 2021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г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Цель работы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Изучить идеологию и применение средств контроля версий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Задание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Создайте учётную запись на </w:t>
      </w:r>
      <w:r>
        <w:rPr>
          <w:rFonts w:ascii="Segoe UI" w:cs="Segoe UI" w:eastAsia="Segoe UI" w:hAnsi="Segoe UI"/>
          <w:sz w:val="21"/>
          <w:szCs w:val="21"/>
          <w:color w:val="auto"/>
        </w:rPr>
        <w:t>https://github.com.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94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Настройте систему контроля версий </w:t>
      </w:r>
      <w:r>
        <w:rPr>
          <w:rFonts w:ascii="Segoe UI" w:cs="Segoe UI" w:eastAsia="Segoe UI" w:hAnsi="Segoe UI"/>
          <w:sz w:val="21"/>
          <w:szCs w:val="21"/>
          <w:color w:val="auto"/>
        </w:rPr>
        <w:t>git,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 это описано выше </w:t>
      </w:r>
      <w:r>
        <w:rPr>
          <w:rFonts w:ascii="Segoe UI" w:cs="Segoe UI" w:eastAsia="Segoe UI" w:hAnsi="Segoe UI"/>
          <w:sz w:val="21"/>
          <w:szCs w:val="21"/>
          <w:color w:val="auto"/>
        </w:rPr>
        <w:t>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использованием сервера репозиториев </w:t>
      </w:r>
      <w:r>
        <w:rPr>
          <w:rFonts w:ascii="Segoe UI" w:cs="Segoe UI" w:eastAsia="Segoe UI" w:hAnsi="Segoe UI"/>
          <w:sz w:val="21"/>
          <w:szCs w:val="21"/>
          <w:color w:val="auto"/>
        </w:rPr>
        <w:t>https://github.com/.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Создайте структуру каталога лабораторных работ согласно пункту М</w:t>
      </w:r>
      <w:r>
        <w:rPr>
          <w:rFonts w:ascii="Segoe UI" w:cs="Segoe UI" w:eastAsia="Segoe UI" w:hAnsi="Segoe UI"/>
          <w:sz w:val="21"/>
          <w:szCs w:val="21"/>
          <w:color w:val="auto"/>
        </w:rPr>
        <w:t>.2.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Подключение репозитория к </w:t>
      </w:r>
      <w:r>
        <w:rPr>
          <w:rFonts w:ascii="Segoe UI" w:cs="Segoe UI" w:eastAsia="Segoe UI" w:hAnsi="Segoe UI"/>
          <w:sz w:val="21"/>
          <w:szCs w:val="21"/>
          <w:color w:val="auto"/>
        </w:rPr>
        <w:t>github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Создайте репозиторий на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GitHub. </w:t>
      </w:r>
      <w:r>
        <w:rPr>
          <w:rFonts w:ascii="Segoe UI" w:cs="Segoe UI" w:eastAsia="Segoe UI" w:hAnsi="Segoe UI"/>
          <w:sz w:val="21"/>
          <w:szCs w:val="21"/>
          <w:color w:val="auto"/>
        </w:rPr>
        <w:t>Для примера назовём его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os-intro.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– </w:t>
      </w:r>
      <w:r>
        <w:rPr>
          <w:rFonts w:ascii="Segoe UI" w:cs="Segoe UI" w:eastAsia="Segoe UI" w:hAnsi="Segoe UI"/>
          <w:sz w:val="20"/>
          <w:szCs w:val="20"/>
          <w:color w:val="auto"/>
        </w:rPr>
        <w:t>Рабочий каталог будем обозначать как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laboratory. </w:t>
      </w:r>
      <w:r>
        <w:rPr>
          <w:rFonts w:ascii="Segoe UI" w:cs="Segoe UI" w:eastAsia="Segoe UI" w:hAnsi="Segoe UI"/>
          <w:sz w:val="20"/>
          <w:szCs w:val="20"/>
          <w:color w:val="auto"/>
        </w:rPr>
        <w:t>Вначале нужно перейти в этот каталог</w:t>
      </w:r>
      <w:r>
        <w:rPr>
          <w:rFonts w:ascii="Segoe UI" w:cs="Segoe UI" w:eastAsia="Segoe UI" w:hAnsi="Segoe UI"/>
          <w:sz w:val="20"/>
          <w:szCs w:val="20"/>
          <w:color w:val="auto"/>
        </w:rPr>
        <w:t>:</w:t>
      </w:r>
    </w:p>
    <w:p>
      <w:pPr>
        <w:spacing w:after="0" w:line="63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Инициализируем системы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git: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Создаём заготовку для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README.md: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echo "# </w:t>
      </w:r>
      <w:r>
        <w:rPr>
          <w:rFonts w:ascii="Segoe UI" w:cs="Segoe UI" w:eastAsia="Segoe UI" w:hAnsi="Segoe UI"/>
          <w:sz w:val="21"/>
          <w:szCs w:val="21"/>
          <w:color w:val="auto"/>
        </w:rPr>
        <w:t>Лабораторные работы</w:t>
      </w:r>
      <w:r>
        <w:rPr>
          <w:rFonts w:ascii="Segoe UI" w:cs="Segoe UI" w:eastAsia="Segoe UI" w:hAnsi="Segoe UI"/>
          <w:sz w:val="21"/>
          <w:szCs w:val="21"/>
          <w:color w:val="auto"/>
        </w:rPr>
        <w:t>" &gt;&gt; README.md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git add README.md</w:t>
      </w: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ind w:left="100" w:right="5260"/>
        <w:spacing w:after="0" w:line="294" w:lineRule="auto"/>
        <w:rPr>
          <w:sz w:val="24"/>
          <w:szCs w:val="24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Делаем первый коммит и выкладываем на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github: git commit -m "first commit"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4"/>
          <w:szCs w:val="24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git remote add origin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100" w:right="6940"/>
        <w:spacing w:after="0" w:line="283" w:lineRule="auto"/>
        <w:rPr>
          <w:sz w:val="24"/>
          <w:szCs w:val="24"/>
          <w:color w:val="auto"/>
        </w:rPr>
      </w:pPr>
      <w:r>
        <w:rPr>
          <w:rFonts w:ascii="Segoe UI Symbol" w:cs="Segoe UI Symbol" w:eastAsia="Segoe UI Symbol" w:hAnsi="Segoe UI Symbol"/>
          <w:sz w:val="21"/>
          <w:szCs w:val="21"/>
          <w:color w:val="auto"/>
        </w:rPr>
        <w:t xml:space="preserve">↪ </w:t>
      </w:r>
      <w:r>
        <w:rPr>
          <w:rFonts w:ascii="Segoe UI" w:cs="Segoe UI" w:eastAsia="Segoe UI" w:hAnsi="Segoe UI"/>
          <w:sz w:val="21"/>
          <w:szCs w:val="21"/>
          <w:color w:val="auto"/>
        </w:rPr>
        <w:t>git@github.com:/sciproc-intro.git</w:t>
      </w:r>
      <w:r>
        <w:rPr>
          <w:rFonts w:ascii="Segoe UI Symbol" w:cs="Segoe UI Symbol" w:eastAsia="Segoe UI Symbol" w:hAnsi="Segoe UI Symbol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5. </w:t>
      </w:r>
      <w:r>
        <w:rPr>
          <w:rFonts w:ascii="Segoe UI" w:cs="Segoe UI" w:eastAsia="Segoe UI" w:hAnsi="Segoe UI"/>
          <w:sz w:val="21"/>
          <w:szCs w:val="21"/>
          <w:color w:val="auto"/>
        </w:rPr>
        <w:t>Первичная конфигурация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4"/>
          <w:szCs w:val="24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Добавим файл лицензии</w:t>
      </w:r>
      <w:r>
        <w:rPr>
          <w:rFonts w:ascii="Segoe UI" w:cs="Segoe UI" w:eastAsia="Segoe UI" w:hAnsi="Segoe UI"/>
          <w:sz w:val="21"/>
          <w:szCs w:val="21"/>
          <w:color w:val="auto"/>
        </w:rPr>
        <w:t>: wget https://creativecommons.org/licenses/by/4.0/legalcode.txt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100" w:right="1820"/>
        <w:spacing w:after="0" w:line="283" w:lineRule="auto"/>
        <w:rPr>
          <w:sz w:val="24"/>
          <w:szCs w:val="24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Добавим шаблон игнорируемых 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. </w:t>
      </w:r>
      <w:r>
        <w:rPr>
          <w:rFonts w:ascii="Segoe UI" w:cs="Segoe UI" w:eastAsia="Segoe UI" w:hAnsi="Segoe UI"/>
          <w:sz w:val="21"/>
          <w:szCs w:val="21"/>
          <w:color w:val="auto"/>
        </w:rPr>
        <w:t>Просмотрим список имеющихся шаблонов</w:t>
      </w:r>
      <w:r>
        <w:rPr>
          <w:rFonts w:ascii="Segoe UI" w:cs="Segoe UI" w:eastAsia="Segoe UI" w:hAnsi="Segoe UI"/>
          <w:sz w:val="21"/>
          <w:szCs w:val="21"/>
          <w:color w:val="auto"/>
        </w:rPr>
        <w:t>: curl -L -s https://www.gitignore.io/api/list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4"/>
          <w:szCs w:val="24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Затем скачаем шаблон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например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</w:t>
      </w:r>
      <w:r>
        <w:rPr>
          <w:rFonts w:ascii="Segoe UI" w:cs="Segoe UI" w:eastAsia="Segoe UI" w:hAnsi="Segoe UI"/>
          <w:sz w:val="21"/>
          <w:szCs w:val="21"/>
          <w:color w:val="auto"/>
        </w:rPr>
        <w:t>C: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4"/>
          <w:szCs w:val="24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curl -L -s https://www.gitignore.io/api/c &gt;&gt; .gitignore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100" w:right="2920"/>
        <w:spacing w:after="0" w:line="283" w:lineRule="auto"/>
        <w:rPr>
          <w:sz w:val="24"/>
          <w:szCs w:val="24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Можно это же сделать через </w:t>
      </w:r>
      <w:r>
        <w:rPr>
          <w:rFonts w:ascii="Segoe UI" w:cs="Segoe UI" w:eastAsia="Segoe UI" w:hAnsi="Segoe UI"/>
          <w:sz w:val="21"/>
          <w:szCs w:val="21"/>
          <w:color w:val="auto"/>
        </w:rPr>
        <w:t>web-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интерфейс на сайте </w:t>
      </w:r>
      <w:r>
        <w:rPr>
          <w:rFonts w:ascii="Segoe UI" w:cs="Segoe UI" w:eastAsia="Segoe UI" w:hAnsi="Segoe UI"/>
          <w:sz w:val="21"/>
          <w:szCs w:val="21"/>
          <w:color w:val="auto"/>
        </w:rPr>
        <w:t>https://www.gitignore.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io/. – </w:t>
      </w:r>
      <w:r>
        <w:rPr>
          <w:rFonts w:ascii="Segoe UI" w:cs="Segoe UI" w:eastAsia="Segoe UI" w:hAnsi="Segoe UI"/>
          <w:sz w:val="21"/>
          <w:szCs w:val="21"/>
          <w:color w:val="auto"/>
        </w:rPr>
        <w:t>Добавим новые файлы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4"/>
          <w:szCs w:val="24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git add 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1 / 9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lab02.md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30.04.2021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100" w:right="8260"/>
        <w:spacing w:after="0" w:line="294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Выполним коммит</w:t>
      </w:r>
      <w:r>
        <w:rPr>
          <w:rFonts w:ascii="Segoe UI" w:cs="Segoe UI" w:eastAsia="Segoe UI" w:hAnsi="Segoe UI"/>
          <w:sz w:val="21"/>
          <w:szCs w:val="21"/>
          <w:color w:val="auto"/>
        </w:rPr>
        <w:t>: git commit -a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0" w:right="8140"/>
        <w:spacing w:after="0" w:line="28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Отправим на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github: git push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6. </w:t>
      </w:r>
      <w:r>
        <w:rPr>
          <w:rFonts w:ascii="Segoe UI" w:cs="Segoe UI" w:eastAsia="Segoe UI" w:hAnsi="Segoe UI"/>
          <w:sz w:val="21"/>
          <w:szCs w:val="21"/>
          <w:color w:val="auto"/>
        </w:rPr>
        <w:t>Конфигурация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git-flow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100" w:right="7660"/>
        <w:spacing w:after="0" w:line="28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Инициализируем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git-flow git flow init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Префикс для ярлыков установим в </w:t>
      </w:r>
      <w:r>
        <w:rPr>
          <w:rFonts w:ascii="Segoe UI" w:cs="Segoe UI" w:eastAsia="Segoe UI" w:hAnsi="Segoe UI"/>
          <w:sz w:val="21"/>
          <w:szCs w:val="21"/>
          <w:color w:val="auto"/>
        </w:rPr>
        <w:t>v.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100" w:right="6600"/>
        <w:spacing w:after="0" w:line="28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Проверьте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что Вы на ветке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develop: git branch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Создадим релиз с версией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1.0.0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git flow release start 1.0.0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100" w:right="7940"/>
        <w:spacing w:after="0" w:line="297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– </w:t>
      </w:r>
      <w:r>
        <w:rPr>
          <w:rFonts w:ascii="Segoe UI" w:cs="Segoe UI" w:eastAsia="Segoe UI" w:hAnsi="Segoe UI"/>
          <w:sz w:val="20"/>
          <w:szCs w:val="20"/>
          <w:color w:val="auto"/>
        </w:rPr>
        <w:t>Запишем версию</w:t>
      </w:r>
      <w:r>
        <w:rPr>
          <w:rFonts w:ascii="Segoe UI" w:cs="Segoe UI" w:eastAsia="Segoe UI" w:hAnsi="Segoe UI"/>
          <w:sz w:val="20"/>
          <w:szCs w:val="20"/>
          <w:color w:val="auto"/>
        </w:rPr>
        <w:t>: echo "1.0.0" &gt;&gt; VERSION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Добавим в индекс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git add .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git commit -am 'chore(main): add version'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100" w:right="6080"/>
        <w:spacing w:after="0" w:line="28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Зальём релизную ветку в основную ветку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git flow release finish 1.0.0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Отправим данные на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github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git push --all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git push --tags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Создадим релиз на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github.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Выполнение работы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Создала учётную запись на </w:t>
      </w:r>
      <w:r>
        <w:rPr>
          <w:rFonts w:ascii="Segoe UI" w:cs="Segoe UI" w:eastAsia="Segoe UI" w:hAnsi="Segoe UI"/>
          <w:sz w:val="21"/>
          <w:szCs w:val="21"/>
          <w:color w:val="auto"/>
        </w:rPr>
        <w:t>https://github.com.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Настройте систему контроля версий </w:t>
      </w:r>
      <w:r>
        <w:rPr>
          <w:rFonts w:ascii="Segoe UI" w:cs="Segoe UI" w:eastAsia="Segoe UI" w:hAnsi="Segoe UI"/>
          <w:sz w:val="21"/>
          <w:szCs w:val="21"/>
          <w:color w:val="auto"/>
        </w:rPr>
        <w:t>git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добавила </w:t>
      </w:r>
      <w:r>
        <w:rPr>
          <w:rFonts w:ascii="Segoe UI" w:cs="Segoe UI" w:eastAsia="Segoe UI" w:hAnsi="Segoe UI"/>
          <w:sz w:val="21"/>
          <w:szCs w:val="21"/>
          <w:color w:val="auto"/>
        </w:rPr>
        <w:t>ssh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ключ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Создала репозиторий на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GitHub </w:t>
      </w:r>
      <w:r>
        <w:rPr>
          <w:rFonts w:ascii="Segoe UI" w:cs="Segoe UI" w:eastAsia="Segoe UI" w:hAnsi="Segoe UI"/>
          <w:sz w:val="21"/>
          <w:szCs w:val="21"/>
          <w:color w:val="auto"/>
        </w:rPr>
        <w:t>и файл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README.md.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2 / 9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lab02.md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30.04.2021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сделала первый коммит и выложила на </w:t>
      </w:r>
      <w:r>
        <w:rPr>
          <w:rFonts w:ascii="Segoe UI" w:cs="Segoe UI" w:eastAsia="Segoe UI" w:hAnsi="Segoe UI"/>
          <w:sz w:val="21"/>
          <w:szCs w:val="21"/>
          <w:color w:val="auto"/>
        </w:rPr>
        <w:t>github: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6096000" cy="45720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Первичная конфигурация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Добавила файл лицензии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– </w:t>
      </w:r>
      <w:r>
        <w:rPr>
          <w:rFonts w:ascii="Segoe UI" w:cs="Segoe UI" w:eastAsia="Segoe UI" w:hAnsi="Segoe UI"/>
          <w:sz w:val="20"/>
          <w:szCs w:val="20"/>
          <w:color w:val="auto"/>
        </w:rPr>
        <w:t>Добавила шаблон игнорируемых файлов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. </w:t>
      </w:r>
      <w:r>
        <w:rPr>
          <w:rFonts w:ascii="Segoe UI" w:cs="Segoe UI" w:eastAsia="Segoe UI" w:hAnsi="Segoe UI"/>
          <w:sz w:val="20"/>
          <w:szCs w:val="20"/>
          <w:color w:val="auto"/>
        </w:rPr>
        <w:t>Просмотрела список имеющихся шаблонов</w:t>
      </w:r>
      <w:r>
        <w:rPr>
          <w:rFonts w:ascii="Segoe UI" w:cs="Segoe UI" w:eastAsia="Segoe UI" w:hAnsi="Segoe UI"/>
          <w:sz w:val="20"/>
          <w:szCs w:val="20"/>
          <w:color w:val="auto"/>
        </w:rPr>
        <w:t>: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3 / 9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lab02.md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30.04.2021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6096000" cy="45720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Затем скачала шаблон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например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</w:t>
      </w:r>
      <w:r>
        <w:rPr>
          <w:rFonts w:ascii="Segoe UI" w:cs="Segoe UI" w:eastAsia="Segoe UI" w:hAnsi="Segoe UI"/>
          <w:sz w:val="21"/>
          <w:szCs w:val="21"/>
          <w:color w:val="auto"/>
        </w:rPr>
        <w:t>C++: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Добавила новые файлы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Выполнила коммит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4 / 9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lab02.md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30.04.2021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Отправила на </w:t>
      </w:r>
      <w:r>
        <w:rPr>
          <w:rFonts w:ascii="Segoe UI" w:cs="Segoe UI" w:eastAsia="Segoe UI" w:hAnsi="Segoe UI"/>
          <w:sz w:val="21"/>
          <w:szCs w:val="21"/>
          <w:color w:val="auto"/>
        </w:rPr>
        <w:t>github: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6096000" cy="45720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700" w:right="6300" w:hanging="210"/>
        <w:spacing w:after="0" w:line="324" w:lineRule="auto"/>
        <w:tabs>
          <w:tab w:leader="none" w:pos="700" w:val="left"/>
        </w:tabs>
        <w:numPr>
          <w:ilvl w:val="0"/>
          <w:numId w:val="9"/>
        </w:numPr>
        <w:rPr>
          <w:rFonts w:ascii="Segoe UI" w:cs="Segoe UI" w:eastAsia="Segoe UI" w:hAnsi="Segoe UI"/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Конфигурация </w:t>
      </w:r>
      <w:r>
        <w:rPr>
          <w:rFonts w:ascii="Segoe UI" w:cs="Segoe UI" w:eastAsia="Segoe UI" w:hAnsi="Segoe UI"/>
          <w:sz w:val="20"/>
          <w:szCs w:val="20"/>
          <w:color w:val="auto"/>
        </w:rPr>
        <w:t>git-flow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Инициализировала </w:t>
      </w:r>
      <w:r>
        <w:rPr>
          <w:rFonts w:ascii="Segoe UI" w:cs="Segoe UI" w:eastAsia="Segoe UI" w:hAnsi="Segoe UI"/>
          <w:sz w:val="20"/>
          <w:szCs w:val="20"/>
          <w:color w:val="auto"/>
        </w:rPr>
        <w:t>git-flow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Проверила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что я на ветке </w:t>
      </w:r>
      <w:r>
        <w:rPr>
          <w:rFonts w:ascii="Segoe UI" w:cs="Segoe UI" w:eastAsia="Segoe UI" w:hAnsi="Segoe UI"/>
          <w:sz w:val="20"/>
          <w:szCs w:val="20"/>
          <w:color w:val="auto"/>
        </w:rPr>
        <w:t>develop: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Создала релиз с версией </w:t>
      </w:r>
      <w:r>
        <w:rPr>
          <w:rFonts w:ascii="Segoe UI" w:cs="Segoe UI" w:eastAsia="Segoe UI" w:hAnsi="Segoe UI"/>
          <w:sz w:val="20"/>
          <w:szCs w:val="20"/>
          <w:color w:val="auto"/>
        </w:rPr>
        <w:t>1.0.0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5 / 9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lab02.md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30.04.2021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6096000" cy="45720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Записала версию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Добавила в индекс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Залила релизную ветку в основную ветку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6 / 9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6" w:name="page7"/>
    <w:bookmarkEnd w:id="6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lab02.md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30.04.2021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6096000" cy="45720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Отправила данные на </w:t>
      </w:r>
      <w:r>
        <w:rPr>
          <w:rFonts w:ascii="Segoe UI" w:cs="Segoe UI" w:eastAsia="Segoe UI" w:hAnsi="Segoe UI"/>
          <w:sz w:val="21"/>
          <w:szCs w:val="21"/>
          <w:color w:val="auto"/>
        </w:rPr>
        <w:t>github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Создадим релиз на </w:t>
      </w:r>
      <w:r>
        <w:rPr>
          <w:rFonts w:ascii="Segoe UI" w:cs="Segoe UI" w:eastAsia="Segoe UI" w:hAnsi="Segoe UI"/>
          <w:sz w:val="21"/>
          <w:szCs w:val="21"/>
          <w:color w:val="auto"/>
        </w:rPr>
        <w:t>github.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34925</wp:posOffset>
            </wp:positionV>
            <wp:extent cx="6096000" cy="45720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7 / 9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7" w:name="page8"/>
    <w:bookmarkEnd w:id="7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lab02.md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30.04.2021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контрольные вопросы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700" w:right="600" w:hanging="210"/>
        <w:spacing w:after="0" w:line="287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Системы контроля версий </w:t>
      </w:r>
      <w:r>
        <w:rPr>
          <w:rFonts w:ascii="Segoe UI" w:cs="Segoe UI" w:eastAsia="Segoe UI" w:hAnsi="Segoe UI"/>
          <w:sz w:val="21"/>
          <w:szCs w:val="21"/>
          <w:color w:val="auto"/>
        </w:rPr>
        <w:t>(Version Control System, VCS)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применяются при работе нескольких человек над одним проектом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Обычно основное дерево проекта хранится в локальном или удалённом репозитории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 которому настроен доступ для участников проекта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 внесении изменений в содержание проекта система контроля версий позволяет их фиксировать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совмещать изменения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произведённые разными участниками проекта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производить откат к любой более ранней версии проекта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если это требуется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20" w:hanging="210"/>
        <w:spacing w:after="0" w:line="283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 </w:t>
      </w:r>
      <w:r>
        <w:rPr>
          <w:rFonts w:ascii="Segoe UI" w:cs="Segoe UI" w:eastAsia="Segoe UI" w:hAnsi="Segoe UI"/>
          <w:sz w:val="21"/>
          <w:szCs w:val="21"/>
          <w:color w:val="auto"/>
        </w:rPr>
        <w:t>Git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один коммит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англ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</w:t>
      </w:r>
      <w:r>
        <w:rPr>
          <w:rFonts w:ascii="Segoe UI" w:cs="Segoe UI" w:eastAsia="Segoe UI" w:hAnsi="Segoe UI"/>
          <w:sz w:val="21"/>
          <w:szCs w:val="21"/>
          <w:color w:val="auto"/>
        </w:rPr>
        <w:t>ommit)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представляет из себя ссылку на объект </w:t>
      </w:r>
      <w:r>
        <w:rPr>
          <w:rFonts w:ascii="Segoe UI" w:cs="Segoe UI" w:eastAsia="Segoe UI" w:hAnsi="Segoe UI"/>
          <w:sz w:val="21"/>
          <w:szCs w:val="21"/>
          <w:color w:val="auto"/>
        </w:rPr>
        <w:t>tree,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соответствующий корневой директории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ссылку на родительский коммит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кроме самого первого коммита в репозитории</w:t>
      </w:r>
      <w:r>
        <w:rPr>
          <w:rFonts w:ascii="Segoe UI" w:cs="Segoe UI" w:eastAsia="Segoe UI" w:hAnsi="Segoe UI"/>
          <w:sz w:val="21"/>
          <w:szCs w:val="21"/>
          <w:color w:val="auto"/>
        </w:rPr>
        <w:t>).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Также в коммите есть информация об авторе и </w:t>
      </w:r>
      <w:r>
        <w:rPr>
          <w:rFonts w:ascii="Segoe UI" w:cs="Segoe UI" w:eastAsia="Segoe UI" w:hAnsi="Segoe UI"/>
          <w:sz w:val="21"/>
          <w:szCs w:val="21"/>
          <w:color w:val="auto"/>
        </w:rPr>
        <w:t>UNIX timestamp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от времени создания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</w:t>
      </w:r>
      <w:r>
        <w:rPr>
          <w:rFonts w:ascii="Segoe UI" w:cs="Segoe UI" w:eastAsia="Segoe UI" w:hAnsi="Segoe UI"/>
          <w:sz w:val="21"/>
          <w:szCs w:val="21"/>
          <w:color w:val="auto"/>
        </w:rPr>
        <w:t>Git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единицей хранения данных является объект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англ</w:t>
      </w:r>
      <w:r>
        <w:rPr>
          <w:rFonts w:ascii="Segoe UI" w:cs="Segoe UI" w:eastAsia="Segoe UI" w:hAnsi="Segoe UI"/>
          <w:sz w:val="21"/>
          <w:szCs w:val="21"/>
          <w:color w:val="auto"/>
        </w:rPr>
        <w:t>. object),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который однозначно определяется </w:t>
      </w:r>
      <w:r>
        <w:rPr>
          <w:rFonts w:ascii="Segoe UI" w:cs="Segoe UI" w:eastAsia="Segoe UI" w:hAnsi="Segoe UI"/>
          <w:sz w:val="21"/>
          <w:szCs w:val="21"/>
          <w:color w:val="auto"/>
        </w:rPr>
        <w:t>40-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символьным хешем </w:t>
      </w:r>
      <w:r>
        <w:rPr>
          <w:rFonts w:ascii="Segoe UI" w:cs="Segoe UI" w:eastAsia="Segoe UI" w:hAnsi="Segoe UI"/>
          <w:sz w:val="21"/>
          <w:szCs w:val="21"/>
          <w:color w:val="auto"/>
        </w:rPr>
        <w:t>sha1.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объектах </w:t>
      </w:r>
      <w:r>
        <w:rPr>
          <w:rFonts w:ascii="Segoe UI" w:cs="Segoe UI" w:eastAsia="Segoe UI" w:hAnsi="Segoe UI"/>
          <w:sz w:val="21"/>
          <w:szCs w:val="21"/>
          <w:color w:val="auto"/>
        </w:rPr>
        <w:t>Git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хранит почти всё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коммиты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содержимое 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их иерархию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Сначала объекты представляют из себя обычные файлы в папке </w:t>
      </w:r>
      <w:r>
        <w:rPr>
          <w:rFonts w:ascii="Segoe UI" w:cs="Segoe UI" w:eastAsia="Segoe UI" w:hAnsi="Segoe UI"/>
          <w:sz w:val="21"/>
          <w:szCs w:val="21"/>
          <w:color w:val="auto"/>
        </w:rPr>
        <w:t>.git/objects,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 после </w:t>
      </w:r>
      <w:r>
        <w:rPr>
          <w:rFonts w:ascii="Segoe UI" w:cs="Segoe UI" w:eastAsia="Segoe UI" w:hAnsi="Segoe UI"/>
          <w:sz w:val="21"/>
          <w:szCs w:val="21"/>
          <w:color w:val="auto"/>
        </w:rPr>
        <w:t>git gc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упаковываются в </w:t>
      </w:r>
      <w:r>
        <w:rPr>
          <w:rFonts w:ascii="Segoe UI" w:cs="Segoe UI" w:eastAsia="Segoe UI" w:hAnsi="Segoe UI"/>
          <w:sz w:val="21"/>
          <w:szCs w:val="21"/>
          <w:color w:val="auto"/>
        </w:rPr>
        <w:t>.pack-</w:t>
      </w:r>
      <w:r>
        <w:rPr>
          <w:rFonts w:ascii="Segoe UI" w:cs="Segoe UI" w:eastAsia="Segoe UI" w:hAnsi="Segoe UI"/>
          <w:sz w:val="21"/>
          <w:szCs w:val="21"/>
          <w:color w:val="auto"/>
        </w:rPr>
        <w:t>файлы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 которых будет рассказано чуть ниже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экономии дискового пространства содержимое всех объектов дополнительно сжимается с помощью </w:t>
      </w:r>
      <w:r>
        <w:rPr>
          <w:rFonts w:ascii="Segoe UI" w:cs="Segoe UI" w:eastAsia="Segoe UI" w:hAnsi="Segoe UI"/>
          <w:sz w:val="21"/>
          <w:szCs w:val="21"/>
          <w:color w:val="auto"/>
        </w:rPr>
        <w:t>zlib.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</w:t>
      </w:r>
      <w:r>
        <w:rPr>
          <w:rFonts w:ascii="Segoe UI" w:cs="Segoe UI" w:eastAsia="Segoe UI" w:hAnsi="Segoe UI"/>
          <w:sz w:val="21"/>
          <w:szCs w:val="21"/>
          <w:color w:val="auto"/>
        </w:rPr>
        <w:t>Git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нет отдельного хранилища истории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Всю историю можно развернуть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но лишь пройдя по ссылкам на родителя из нужного вам коммита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Если необходимо просмотреть историю только по одному файлу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или по поддиректории</w:t>
      </w:r>
      <w:r>
        <w:rPr>
          <w:rFonts w:ascii="Segoe UI" w:cs="Segoe UI" w:eastAsia="Segoe UI" w:hAnsi="Segoe UI"/>
          <w:sz w:val="21"/>
          <w:szCs w:val="21"/>
          <w:color w:val="auto"/>
        </w:rPr>
        <w:t>), Git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всё равно должен проделать то же самое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но он будет возвращать отфильтрованные результаты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Стоит иметь это ввиду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когда вы делаете интеграцию с </w:t>
      </w:r>
      <w:r>
        <w:rPr>
          <w:rFonts w:ascii="Segoe UI" w:cs="Segoe UI" w:eastAsia="Segoe UI" w:hAnsi="Segoe UI"/>
          <w:sz w:val="21"/>
          <w:szCs w:val="21"/>
          <w:color w:val="auto"/>
        </w:rPr>
        <w:t>Git,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не заставлять </w:t>
      </w:r>
      <w:r>
        <w:rPr>
          <w:rFonts w:ascii="Segoe UI" w:cs="Segoe UI" w:eastAsia="Segoe UI" w:hAnsi="Segoe UI"/>
          <w:sz w:val="21"/>
          <w:szCs w:val="21"/>
          <w:color w:val="auto"/>
        </w:rPr>
        <w:t>Git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делать полный просмотр истории на каждый файл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Рабочая копия является снимком одной версии проекта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Эти файлы извлекаются из сжатой базы данных в каталоге </w:t>
      </w:r>
      <w:r>
        <w:rPr>
          <w:rFonts w:ascii="Segoe UI" w:cs="Segoe UI" w:eastAsia="Segoe UI" w:hAnsi="Segoe UI"/>
          <w:sz w:val="21"/>
          <w:szCs w:val="21"/>
          <w:color w:val="auto"/>
        </w:rPr>
        <w:t>Git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помещаются на диск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того чтобы их можно было использовать или редактировать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920" w:hanging="210"/>
        <w:spacing w:after="0" w:line="283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В отличие от классических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 распределённых системах контроля версий центральный репозиторий не является обязательным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Среди классических </w:t>
      </w:r>
      <w:r>
        <w:rPr>
          <w:rFonts w:ascii="Segoe UI" w:cs="Segoe UI" w:eastAsia="Segoe UI" w:hAnsi="Segoe UI"/>
          <w:sz w:val="21"/>
          <w:szCs w:val="21"/>
          <w:color w:val="auto"/>
        </w:rPr>
        <w:t>VCS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наиболее известны </w:t>
      </w:r>
      <w:r>
        <w:rPr>
          <w:rFonts w:ascii="Segoe UI" w:cs="Segoe UI" w:eastAsia="Segoe UI" w:hAnsi="Segoe UI"/>
          <w:sz w:val="21"/>
          <w:szCs w:val="21"/>
          <w:color w:val="auto"/>
        </w:rPr>
        <w:t>CVS,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Subversion, </w:t>
      </w:r>
      <w:r>
        <w:rPr>
          <w:rFonts w:ascii="Segoe UI" w:cs="Segoe UI" w:eastAsia="Segoe UI" w:hAnsi="Segoe UI"/>
          <w:sz w:val="21"/>
          <w:szCs w:val="21"/>
          <w:color w:val="auto"/>
        </w:rPr>
        <w:t>а среди распределённых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— Git, Bazaar, Mercurial. </w:t>
      </w:r>
      <w:r>
        <w:rPr>
          <w:rFonts w:ascii="Segoe UI" w:cs="Segoe UI" w:eastAsia="Segoe UI" w:hAnsi="Segoe UI"/>
          <w:sz w:val="21"/>
          <w:szCs w:val="21"/>
          <w:color w:val="auto"/>
        </w:rPr>
        <w:t>Принципы их работы схожи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отличаются они в основном синтаксисом используемых в работе команд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620" w:hanging="210"/>
        <w:spacing w:after="0" w:line="283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Участник проекта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пользователь</w:t>
      </w:r>
      <w:r>
        <w:rPr>
          <w:rFonts w:ascii="Segoe UI" w:cs="Segoe UI" w:eastAsia="Segoe UI" w:hAnsi="Segoe UI"/>
          <w:sz w:val="21"/>
          <w:szCs w:val="21"/>
          <w:color w:val="auto"/>
        </w:rPr>
        <w:t>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перед началом работы посредством определённых команд получает нужную ему версию 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После внесения изменений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пользователь размещает новую версию в хранилище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 этом предыдущие версии не удаляются из центрального хранилища и к ним можно вернуться в любой момент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620" w:hanging="210"/>
        <w:spacing w:after="0" w:line="283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Участник проекта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пользователь</w:t>
      </w:r>
      <w:r>
        <w:rPr>
          <w:rFonts w:ascii="Segoe UI" w:cs="Segoe UI" w:eastAsia="Segoe UI" w:hAnsi="Segoe UI"/>
          <w:sz w:val="21"/>
          <w:szCs w:val="21"/>
          <w:color w:val="auto"/>
        </w:rPr>
        <w:t>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перед началом работы посредством определённых команд получает нужную ему версию файлов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После внесения изменений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пользователь размещает новую версию в хранилище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При этом предыдущие версии не удаляются из центрального хранилища и к ним можно вернуться в любой момент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440" w:hanging="210"/>
        <w:spacing w:after="0" w:line="283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Задачи решаемые </w:t>
      </w:r>
      <w:r>
        <w:rPr>
          <w:rFonts w:ascii="Segoe UI" w:cs="Segoe UI" w:eastAsia="Segoe UI" w:hAnsi="Segoe UI"/>
          <w:sz w:val="21"/>
          <w:szCs w:val="21"/>
          <w:color w:val="auto"/>
        </w:rPr>
        <w:t>git: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 не потерять файлы с исходным кодом</w:t>
      </w:r>
      <w:r>
        <w:rPr>
          <w:rFonts w:ascii="Segoe UI" w:cs="Segoe UI" w:eastAsia="Segoe UI" w:hAnsi="Segoe UI"/>
          <w:sz w:val="21"/>
          <w:szCs w:val="21"/>
          <w:color w:val="auto"/>
        </w:rPr>
        <w:t>?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 защититься от случайных исправлений и удалений</w:t>
      </w:r>
      <w:r>
        <w:rPr>
          <w:rFonts w:ascii="Segoe UI" w:cs="Segoe UI" w:eastAsia="Segoe UI" w:hAnsi="Segoe UI"/>
          <w:sz w:val="21"/>
          <w:szCs w:val="21"/>
          <w:color w:val="auto"/>
        </w:rPr>
        <w:t>?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 отменить изменения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если они оказались некорректными</w:t>
      </w:r>
      <w:r>
        <w:rPr>
          <w:rFonts w:ascii="Segoe UI" w:cs="Segoe UI" w:eastAsia="Segoe UI" w:hAnsi="Segoe UI"/>
          <w:sz w:val="21"/>
          <w:szCs w:val="21"/>
          <w:color w:val="auto"/>
        </w:rPr>
        <w:t>?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 одновременно поддерживать рабочую версию и разработку новой</w:t>
      </w:r>
      <w:r>
        <w:rPr>
          <w:rFonts w:ascii="Segoe UI" w:cs="Segoe UI" w:eastAsia="Segoe UI" w:hAnsi="Segoe UI"/>
          <w:sz w:val="21"/>
          <w:szCs w:val="21"/>
          <w:color w:val="auto"/>
        </w:rPr>
        <w:t>?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5460" w:hanging="210"/>
        <w:spacing w:after="0" w:line="283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создание основного дерева репозитория</w:t>
      </w:r>
      <w:r>
        <w:rPr>
          <w:rFonts w:ascii="Segoe UI" w:cs="Segoe UI" w:eastAsia="Segoe UI" w:hAnsi="Segoe UI"/>
          <w:sz w:val="21"/>
          <w:szCs w:val="21"/>
          <w:color w:val="auto"/>
        </w:rPr>
        <w:t>: git init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получение обновлений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</w:t>
      </w:r>
      <w:r>
        <w:rPr>
          <w:rFonts w:ascii="Segoe UI" w:cs="Segoe UI" w:eastAsia="Segoe UI" w:hAnsi="Segoe UI"/>
          <w:sz w:val="21"/>
          <w:szCs w:val="21"/>
          <w:color w:val="auto"/>
        </w:rPr>
        <w:t>изменений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) </w:t>
      </w:r>
      <w:r>
        <w:rPr>
          <w:rFonts w:ascii="Segoe UI" w:cs="Segoe UI" w:eastAsia="Segoe UI" w:hAnsi="Segoe UI"/>
          <w:sz w:val="21"/>
          <w:szCs w:val="21"/>
          <w:color w:val="auto"/>
        </w:rPr>
        <w:t>текущего дерева из центрального репозитория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git pull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700" w:right="680"/>
        <w:spacing w:after="0" w:line="28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отправка всех произведённых изменений локального дерева в центральный репозиторий</w:t>
      </w:r>
      <w:r>
        <w:rPr>
          <w:rFonts w:ascii="Segoe UI" w:cs="Segoe UI" w:eastAsia="Segoe UI" w:hAnsi="Segoe UI"/>
          <w:sz w:val="21"/>
          <w:szCs w:val="21"/>
          <w:color w:val="auto"/>
        </w:rPr>
        <w:t>: git push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просмотр списка изменённых файлов в текущей директории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8 / 9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8" w:name="page9"/>
    <w:bookmarkEnd w:id="8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lab02.md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30.04.2021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git status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700" w:right="6560"/>
        <w:spacing w:after="0" w:line="28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просмотр текущих изменения</w:t>
      </w:r>
      <w:r>
        <w:rPr>
          <w:rFonts w:ascii="Segoe UI" w:cs="Segoe UI" w:eastAsia="Segoe UI" w:hAnsi="Segoe UI"/>
          <w:sz w:val="21"/>
          <w:szCs w:val="21"/>
          <w:color w:val="auto"/>
        </w:rPr>
        <w:t>: git diff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сохранение текущих изменений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700" w:right="3020"/>
        <w:spacing w:after="0" w:line="28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добавить все изменённые и</w:t>
      </w:r>
      <w:r>
        <w:rPr>
          <w:rFonts w:ascii="Segoe UI" w:cs="Segoe UI" w:eastAsia="Segoe UI" w:hAnsi="Segoe UI"/>
          <w:sz w:val="21"/>
          <w:szCs w:val="21"/>
          <w:color w:val="auto"/>
        </w:rPr>
        <w:t>/</w:t>
      </w:r>
      <w:r>
        <w:rPr>
          <w:rFonts w:ascii="Segoe UI" w:cs="Segoe UI" w:eastAsia="Segoe UI" w:hAnsi="Segoe UI"/>
          <w:sz w:val="21"/>
          <w:szCs w:val="21"/>
          <w:color w:val="auto"/>
        </w:rPr>
        <w:t>или созданные файлы и</w:t>
      </w:r>
      <w:r>
        <w:rPr>
          <w:rFonts w:ascii="Segoe UI" w:cs="Segoe UI" w:eastAsia="Segoe UI" w:hAnsi="Segoe UI"/>
          <w:sz w:val="21"/>
          <w:szCs w:val="21"/>
          <w:color w:val="auto"/>
        </w:rPr>
        <w:t>/</w:t>
      </w:r>
      <w:r>
        <w:rPr>
          <w:rFonts w:ascii="Segoe UI" w:cs="Segoe UI" w:eastAsia="Segoe UI" w:hAnsi="Segoe UI"/>
          <w:sz w:val="21"/>
          <w:szCs w:val="21"/>
          <w:color w:val="auto"/>
        </w:rPr>
        <w:t>или каталоги</w:t>
      </w:r>
      <w:r>
        <w:rPr>
          <w:rFonts w:ascii="Segoe UI" w:cs="Segoe UI" w:eastAsia="Segoe UI" w:hAnsi="Segoe UI"/>
          <w:sz w:val="21"/>
          <w:szCs w:val="21"/>
          <w:color w:val="auto"/>
        </w:rPr>
        <w:t>: git add 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00" w:right="2200"/>
        <w:spacing w:after="0" w:line="28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добавить конкретные изменённые и</w:t>
      </w:r>
      <w:r>
        <w:rPr>
          <w:rFonts w:ascii="Segoe UI" w:cs="Segoe UI" w:eastAsia="Segoe UI" w:hAnsi="Segoe UI"/>
          <w:sz w:val="21"/>
          <w:szCs w:val="21"/>
          <w:color w:val="auto"/>
        </w:rPr>
        <w:t>/</w:t>
      </w:r>
      <w:r>
        <w:rPr>
          <w:rFonts w:ascii="Segoe UI" w:cs="Segoe UI" w:eastAsia="Segoe UI" w:hAnsi="Segoe UI"/>
          <w:sz w:val="21"/>
          <w:szCs w:val="21"/>
          <w:color w:val="auto"/>
        </w:rPr>
        <w:t>или созданные файлы и</w:t>
      </w:r>
      <w:r>
        <w:rPr>
          <w:rFonts w:ascii="Segoe UI" w:cs="Segoe UI" w:eastAsia="Segoe UI" w:hAnsi="Segoe UI"/>
          <w:sz w:val="21"/>
          <w:szCs w:val="21"/>
          <w:color w:val="auto"/>
        </w:rPr>
        <w:t>/</w:t>
      </w:r>
      <w:r>
        <w:rPr>
          <w:rFonts w:ascii="Segoe UI" w:cs="Segoe UI" w:eastAsia="Segoe UI" w:hAnsi="Segoe UI"/>
          <w:sz w:val="21"/>
          <w:szCs w:val="21"/>
          <w:color w:val="auto"/>
        </w:rPr>
        <w:t>или каталоги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: git add </w:t>
      </w:r>
      <w:r>
        <w:rPr>
          <w:rFonts w:ascii="Segoe UI" w:cs="Segoe UI" w:eastAsia="Segoe UI" w:hAnsi="Segoe UI"/>
          <w:sz w:val="21"/>
          <w:szCs w:val="21"/>
          <w:color w:val="auto"/>
        </w:rPr>
        <w:t>имена</w:t>
      </w:r>
      <w:r>
        <w:rPr>
          <w:rFonts w:ascii="Segoe UI" w:cs="Segoe UI" w:eastAsia="Segoe UI" w:hAnsi="Segoe UI"/>
          <w:sz w:val="21"/>
          <w:szCs w:val="21"/>
          <w:color w:val="auto"/>
        </w:rPr>
        <w:t>_</w:t>
      </w:r>
      <w:r>
        <w:rPr>
          <w:rFonts w:ascii="Segoe UI" w:cs="Segoe UI" w:eastAsia="Segoe UI" w:hAnsi="Segoe UI"/>
          <w:sz w:val="21"/>
          <w:szCs w:val="21"/>
          <w:color w:val="auto"/>
        </w:rPr>
        <w:t>файлов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00" w:right="440"/>
        <w:spacing w:after="0" w:line="28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удалить файл и</w:t>
      </w:r>
      <w:r>
        <w:rPr>
          <w:rFonts w:ascii="Segoe UI" w:cs="Segoe UI" w:eastAsia="Segoe UI" w:hAnsi="Segoe UI"/>
          <w:sz w:val="21"/>
          <w:szCs w:val="21"/>
          <w:color w:val="auto"/>
        </w:rPr>
        <w:t>/</w:t>
      </w:r>
      <w:r>
        <w:rPr>
          <w:rFonts w:ascii="Segoe UI" w:cs="Segoe UI" w:eastAsia="Segoe UI" w:hAnsi="Segoe UI"/>
          <w:sz w:val="21"/>
          <w:szCs w:val="21"/>
          <w:color w:val="auto"/>
        </w:rPr>
        <w:t>или каталог из индекса репозитория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</w:t>
      </w:r>
      <w:r>
        <w:rPr>
          <w:rFonts w:ascii="Segoe UI" w:cs="Segoe UI" w:eastAsia="Segoe UI" w:hAnsi="Segoe UI"/>
          <w:sz w:val="21"/>
          <w:szCs w:val="21"/>
          <w:color w:val="auto"/>
        </w:rPr>
        <w:t>при этом файл и</w:t>
      </w:r>
      <w:r>
        <w:rPr>
          <w:rFonts w:ascii="Segoe UI" w:cs="Segoe UI" w:eastAsia="Segoe UI" w:hAnsi="Segoe UI"/>
          <w:sz w:val="21"/>
          <w:szCs w:val="21"/>
          <w:color w:val="auto"/>
        </w:rPr>
        <w:t>/</w:t>
      </w:r>
      <w:r>
        <w:rPr>
          <w:rFonts w:ascii="Segoe UI" w:cs="Segoe UI" w:eastAsia="Segoe UI" w:hAnsi="Segoe UI"/>
          <w:sz w:val="21"/>
          <w:szCs w:val="21"/>
          <w:color w:val="auto"/>
        </w:rPr>
        <w:t>или каталог остаётся в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локальной директории</w:t>
      </w:r>
      <w:r>
        <w:rPr>
          <w:rFonts w:ascii="Segoe UI" w:cs="Segoe UI" w:eastAsia="Segoe UI" w:hAnsi="Segoe UI"/>
          <w:sz w:val="21"/>
          <w:szCs w:val="21"/>
          <w:color w:val="auto"/>
        </w:rPr>
        <w:t>):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git rm </w:t>
      </w:r>
      <w:r>
        <w:rPr>
          <w:rFonts w:ascii="Segoe UI" w:cs="Segoe UI" w:eastAsia="Segoe UI" w:hAnsi="Segoe UI"/>
          <w:sz w:val="21"/>
          <w:szCs w:val="21"/>
          <w:color w:val="auto"/>
        </w:rPr>
        <w:t>имена</w:t>
      </w:r>
      <w:r>
        <w:rPr>
          <w:rFonts w:ascii="Segoe UI" w:cs="Segoe UI" w:eastAsia="Segoe UI" w:hAnsi="Segoe UI"/>
          <w:sz w:val="21"/>
          <w:szCs w:val="21"/>
          <w:color w:val="auto"/>
        </w:rPr>
        <w:t>_</w:t>
      </w:r>
      <w:r>
        <w:rPr>
          <w:rFonts w:ascii="Segoe UI" w:cs="Segoe UI" w:eastAsia="Segoe UI" w:hAnsi="Segoe UI"/>
          <w:sz w:val="21"/>
          <w:szCs w:val="21"/>
          <w:color w:val="auto"/>
        </w:rPr>
        <w:t>файлов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сохранение добавленных изменений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сохранить все добавленные изменения и все изменённые файлы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git commit -am '</w:t>
      </w:r>
      <w:r>
        <w:rPr>
          <w:rFonts w:ascii="Segoe UI" w:cs="Segoe UI" w:eastAsia="Segoe UI" w:hAnsi="Segoe UI"/>
          <w:sz w:val="21"/>
          <w:szCs w:val="21"/>
          <w:color w:val="auto"/>
        </w:rPr>
        <w:t>Описание коммита</w:t>
      </w:r>
      <w:r>
        <w:rPr>
          <w:rFonts w:ascii="Segoe UI" w:cs="Segoe UI" w:eastAsia="Segoe UI" w:hAnsi="Segoe UI"/>
          <w:sz w:val="21"/>
          <w:szCs w:val="21"/>
          <w:color w:val="auto"/>
        </w:rPr>
        <w:t>'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700" w:right="620"/>
        <w:spacing w:after="0" w:line="28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</w:t>
      </w:r>
      <w:r>
        <w:rPr>
          <w:rFonts w:ascii="Segoe UI" w:cs="Segoe UI" w:eastAsia="Segoe UI" w:hAnsi="Segoe UI"/>
          <w:sz w:val="21"/>
          <w:szCs w:val="21"/>
          <w:color w:val="auto"/>
        </w:rPr>
        <w:t>сохранить добавленные изменения с внесением комментария через встроенный редактор</w:t>
      </w:r>
      <w:r>
        <w:rPr>
          <w:rFonts w:ascii="Segoe UI" w:cs="Segoe UI" w:eastAsia="Segoe UI" w:hAnsi="Segoe UI"/>
          <w:sz w:val="21"/>
          <w:szCs w:val="21"/>
          <w:color w:val="auto"/>
        </w:rPr>
        <w:t>: git commit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C9AE75"/>
        </w:rPr>
        <w:t>git push --all</w:t>
      </w:r>
    </w:p>
    <w:p>
      <w:pPr>
        <w:spacing w:after="0" w:line="24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40" w:hanging="210"/>
        <w:spacing w:after="0" w:line="283" w:lineRule="auto"/>
        <w:tabs>
          <w:tab w:leader="none" w:pos="700" w:val="left"/>
        </w:tabs>
        <w:numPr>
          <w:ilvl w:val="0"/>
          <w:numId w:val="1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Ветви функциональностей </w:t>
      </w:r>
      <w:r>
        <w:rPr>
          <w:rFonts w:ascii="Segoe UI" w:cs="Segoe UI" w:eastAsia="Segoe UI" w:hAnsi="Segoe UI"/>
          <w:sz w:val="21"/>
          <w:szCs w:val="21"/>
          <w:color w:val="auto"/>
        </w:rPr>
        <w:t>(feature branches),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также называемые иногда тематическими ветвями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(topic branches), </w:t>
      </w:r>
      <w:r>
        <w:rPr>
          <w:rFonts w:ascii="Segoe UI" w:cs="Segoe UI" w:eastAsia="Segoe UI" w:hAnsi="Segoe UI"/>
          <w:sz w:val="21"/>
          <w:szCs w:val="21"/>
          <w:color w:val="auto"/>
        </w:rPr>
        <w:t>используются для разработки новых функций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которые должны появиться в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текущем или будущем релизах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00" w:hanging="330"/>
        <w:spacing w:after="0" w:line="283" w:lineRule="auto"/>
        <w:tabs>
          <w:tab w:leader="none" w:pos="700" w:val="left"/>
        </w:tabs>
        <w:numPr>
          <w:ilvl w:val="0"/>
          <w:numId w:val="1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Игнорируемые файлы </w:t>
      </w:r>
      <w:r>
        <w:rPr>
          <w:rFonts w:ascii="Segoe UI" w:cs="Segoe UI" w:eastAsia="Segoe UI" w:hAnsi="Segoe UI"/>
          <w:sz w:val="21"/>
          <w:szCs w:val="21"/>
          <w:color w:val="auto"/>
        </w:rPr>
        <w:t>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это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 правило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специфичные для платформы файлы или автоматически созданные файлы из систем сборки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Некоторые общие примеры включают в себя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Файлы времени выполнения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такие как журнал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блокировка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кэш или временные файлы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Файлы с конфиденциальной информацией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такой как пароли или ключи </w:t>
      </w:r>
      <w:r>
        <w:rPr>
          <w:rFonts w:ascii="Segoe UI" w:cs="Segoe UI" w:eastAsia="Segoe UI" w:hAnsi="Segoe UI"/>
          <w:sz w:val="21"/>
          <w:szCs w:val="21"/>
          <w:color w:val="auto"/>
        </w:rPr>
        <w:t>API.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Скомпилированный код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такой как </w:t>
      </w:r>
      <w:r>
        <w:rPr>
          <w:rFonts w:ascii="Segoe UI" w:cs="Segoe UI" w:eastAsia="Segoe UI" w:hAnsi="Segoe UI"/>
          <w:sz w:val="21"/>
          <w:szCs w:val="21"/>
          <w:color w:val="auto"/>
        </w:rPr>
        <w:t>.class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или </w:t>
      </w:r>
      <w:r>
        <w:rPr>
          <w:rFonts w:ascii="Segoe UI" w:cs="Segoe UI" w:eastAsia="Segoe UI" w:hAnsi="Segoe UI"/>
          <w:sz w:val="21"/>
          <w:szCs w:val="21"/>
          <w:color w:val="auto"/>
        </w:rPr>
        <w:t>.o.</w:t>
      </w:r>
    </w:p>
    <w:p>
      <w:pPr>
        <w:spacing w:after="0" w:line="3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3680"/>
        <w:spacing w:after="0" w:line="297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Каталоги зависимостей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такие как </w:t>
      </w:r>
      <w:r>
        <w:rPr>
          <w:rFonts w:ascii="Segoe UI" w:cs="Segoe UI" w:eastAsia="Segoe UI" w:hAnsi="Segoe UI"/>
          <w:sz w:val="20"/>
          <w:szCs w:val="20"/>
          <w:color w:val="auto"/>
        </w:rPr>
        <w:t>/vendor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или </w:t>
      </w:r>
      <w:r>
        <w:rPr>
          <w:rFonts w:ascii="Segoe UI" w:cs="Segoe UI" w:eastAsia="Segoe UI" w:hAnsi="Segoe UI"/>
          <w:sz w:val="20"/>
          <w:szCs w:val="20"/>
          <w:color w:val="auto"/>
        </w:rPr>
        <w:t>/node_modules.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Создавать папки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такие как </w:t>
      </w:r>
      <w:r>
        <w:rPr>
          <w:rFonts w:ascii="Segoe UI" w:cs="Segoe UI" w:eastAsia="Segoe UI" w:hAnsi="Segoe UI"/>
          <w:sz w:val="20"/>
          <w:szCs w:val="20"/>
          <w:color w:val="auto"/>
        </w:rPr>
        <w:t>/public, /out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или </w:t>
      </w:r>
      <w:r>
        <w:rPr>
          <w:rFonts w:ascii="Segoe UI" w:cs="Segoe UI" w:eastAsia="Segoe UI" w:hAnsi="Segoe UI"/>
          <w:sz w:val="20"/>
          <w:szCs w:val="20"/>
          <w:color w:val="auto"/>
        </w:rPr>
        <w:t>/dist.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4100"/>
        <w:spacing w:after="0" w:line="355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Системные файлы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такие как </w:t>
      </w:r>
      <w:r>
        <w:rPr>
          <w:rFonts w:ascii="Segoe UI" w:cs="Segoe UI" w:eastAsia="Segoe UI" w:hAnsi="Segoe UI"/>
          <w:sz w:val="20"/>
          <w:szCs w:val="20"/>
          <w:color w:val="auto"/>
        </w:rPr>
        <w:t>.DS_Store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или </w:t>
      </w:r>
      <w:r>
        <w:rPr>
          <w:rFonts w:ascii="Segoe UI" w:cs="Segoe UI" w:eastAsia="Segoe UI" w:hAnsi="Segoe UI"/>
          <w:sz w:val="20"/>
          <w:szCs w:val="20"/>
          <w:color w:val="auto"/>
        </w:rPr>
        <w:t>Thumbs.db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Конфигурационные файлы </w:t>
      </w:r>
      <w:r>
        <w:rPr>
          <w:rFonts w:ascii="Segoe UI" w:cs="Segoe UI" w:eastAsia="Segoe UI" w:hAnsi="Segoe UI"/>
          <w:sz w:val="20"/>
          <w:szCs w:val="20"/>
          <w:color w:val="auto"/>
        </w:rPr>
        <w:t>IDE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или текстового редактора</w:t>
      </w:r>
      <w:r>
        <w:rPr>
          <w:rFonts w:ascii="Segoe UI" w:cs="Segoe UI" w:eastAsia="Segoe UI" w:hAnsi="Segoe UI"/>
          <w:sz w:val="20"/>
          <w:szCs w:val="20"/>
          <w:color w:val="auto"/>
        </w:rPr>
        <w:t>.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Вывод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400" w:right="620"/>
        <w:spacing w:after="0" w:line="34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Изучила идеологию и применение средств контроля версий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Создала аккаунт и репозиторий на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github. </w:t>
      </w:r>
      <w:r>
        <w:rPr>
          <w:rFonts w:ascii="Segoe UI" w:cs="Segoe UI" w:eastAsia="Segoe UI" w:hAnsi="Segoe UI"/>
          <w:sz w:val="21"/>
          <w:szCs w:val="21"/>
          <w:color w:val="auto"/>
        </w:rPr>
        <w:t>Выполнила важнейшие команды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-495935</wp:posOffset>
            </wp:positionV>
            <wp:extent cx="6362700" cy="4191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9 / 9</w:t>
      </w:r>
    </w:p>
    <w:sectPr>
      <w:pgSz w:w="11900" w:h="16838" w:orient="portrait"/>
      <w:cols w:equalWidth="0" w:num="1">
        <w:col w:w="10380"/>
      </w:cols>
      <w:pgMar w:left="760" w:top="27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variable"/>
    <w:sig w:usb0="E4002EFF" w:usb1="C000E47F" w:usb2="00000009" w:usb3="00000000" w:csb0="2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4000000" w:csb0="00000001" w:csb1="4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41B71EFB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79E2A9E3"/>
    <w:multiLevelType w:val="hybridMultilevel"/>
    <w:lvl w:ilvl="0">
      <w:lvlJc w:val="left"/>
      <w:lvlText w:val="\endash "/>
      <w:numFmt w:val="bullet"/>
      <w:start w:val="1"/>
    </w:lvl>
  </w:abstractNum>
  <w:abstractNum w:abstractNumId="2">
    <w:nsid w:val="7545E146"/>
    <w:multiLevelType w:val="hybridMultilevel"/>
    <w:lvl w:ilvl="0">
      <w:lvlJc w:val="left"/>
      <w:lvlText w:val="\endash "/>
      <w:numFmt w:val="bullet"/>
      <w:start w:val="1"/>
    </w:lvl>
  </w:abstractNum>
  <w:abstractNum w:abstractNumId="3">
    <w:nsid w:val="515F007C"/>
    <w:multiLevelType w:val="hybridMultilevel"/>
    <w:lvl w:ilvl="0">
      <w:lvlJc w:val="left"/>
      <w:lvlText w:val="\endash "/>
      <w:numFmt w:val="bullet"/>
      <w:start w:val="1"/>
    </w:lvl>
  </w:abstractNum>
  <w:abstractNum w:abstractNumId="4">
    <w:nsid w:val="5BD062C2"/>
    <w:multiLevelType w:val="hybridMultilevel"/>
    <w:lvl w:ilvl="0">
      <w:lvlJc w:val="left"/>
      <w:lvlText w:val="\endash "/>
      <w:numFmt w:val="bullet"/>
      <w:start w:val="1"/>
    </w:lvl>
  </w:abstractNum>
  <w:abstractNum w:abstractNumId="5">
    <w:nsid w:val="12200854"/>
    <w:multiLevelType w:val="hybridMultilevel"/>
    <w:lvl w:ilvl="0">
      <w:lvlJc w:val="left"/>
      <w:lvlText w:val="\endash "/>
      <w:numFmt w:val="bullet"/>
      <w:start w:val="1"/>
    </w:lvl>
  </w:abstractNum>
  <w:abstractNum w:abstractNumId="6">
    <w:nsid w:val="4DB127F8"/>
    <w:multiLevelType w:val="hybridMultilevel"/>
    <w:lvl w:ilvl="0">
      <w:lvlJc w:val="left"/>
      <w:lvlText w:val="%1."/>
      <w:numFmt w:val="decimal"/>
      <w:start w:val="1"/>
    </w:lvl>
  </w:abstractNum>
  <w:abstractNum w:abstractNumId="7">
    <w:nsid w:val="216231B"/>
    <w:multiLevelType w:val="hybridMultilevel"/>
    <w:lvl w:ilvl="0">
      <w:lvlJc w:val="left"/>
      <w:lvlText w:val="%1."/>
      <w:numFmt w:val="decimal"/>
      <w:start w:val="3"/>
    </w:lvl>
  </w:abstractNum>
  <w:abstractNum w:abstractNumId="8">
    <w:nsid w:val="1F16E9E8"/>
    <w:multiLevelType w:val="hybridMultilevel"/>
    <w:lvl w:ilvl="0">
      <w:lvlJc w:val="left"/>
      <w:lvlText w:val="%1."/>
      <w:numFmt w:val="decimal"/>
      <w:start w:val="4"/>
    </w:lvl>
  </w:abstractNum>
  <w:abstractNum w:abstractNumId="9">
    <w:nsid w:val="1190CDE7"/>
    <w:multiLevelType w:val="hybridMultilevel"/>
    <w:lvl w:ilvl="0">
      <w:lvlJc w:val="left"/>
      <w:lvlText w:val="%1."/>
      <w:numFmt w:val="decimal"/>
      <w:start w:val="1"/>
    </w:lvl>
  </w:abstractNum>
  <w:abstractNum w:abstractNumId="10">
    <w:nsid w:val="66EF438D"/>
    <w:multiLevelType w:val="hybridMultilevel"/>
    <w:lvl w:ilvl="0">
      <w:lvlJc w:val="left"/>
      <w:lvlText w:val="\endash "/>
      <w:numFmt w:val="bullet"/>
      <w:start w:val="1"/>
    </w:lvl>
  </w:abstractNum>
  <w:abstractNum w:abstractNumId="11">
    <w:nsid w:val="140E0F76"/>
    <w:multiLevelType w:val="hybridMultilevel"/>
    <w:lvl w:ilvl="0">
      <w:lvlJc w:val="left"/>
      <w:lvlText w:val="\endash "/>
      <w:numFmt w:val="bullet"/>
      <w:start w:val="1"/>
    </w:lvl>
  </w:abstractNum>
  <w:abstractNum w:abstractNumId="12">
    <w:nsid w:val="3352255A"/>
    <w:multiLevelType w:val="hybridMultilevel"/>
    <w:lvl w:ilvl="0">
      <w:lvlJc w:val="left"/>
      <w:lvlText w:val="%1."/>
      <w:numFmt w:val="decimal"/>
      <w:start w:val="8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2021-04-30T13:29:07Z</dcterms:created>
  <dcterms:modified xsi:type="dcterms:W3CDTF">2021-04-30T13:29:07Z</dcterms:modified>
</cp:coreProperties>
</file>