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jc w:val="both"/>
        <w:ind w:left="100" w:right="620"/>
        <w:spacing w:after="0" w:line="24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о выполнении лабораторной работы №12 Программирование в командном процессоре ОС UNIX. Ветвления и циклы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Российский Университет Дружбы Народов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Факульткт Физико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Математических и Естественных Наук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Дисциплина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Операционные системы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Работу выполняла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Живцова Анна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1032201673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НКНбд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-01-20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Москва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Дисплейный класс РУДН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 2021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г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Цель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100" w:right="30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Изучить основы программирования в оболочке ОС </w:t>
      </w:r>
      <w:r>
        <w:rPr>
          <w:rFonts w:ascii="Segoe UI" w:cs="Segoe UI" w:eastAsia="Segoe UI" w:hAnsi="Segoe UI"/>
          <w:sz w:val="21"/>
          <w:szCs w:val="21"/>
          <w:color w:val="auto"/>
        </w:rPr>
        <w:t>UNIX.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Научится писать более сложные командные файлы с использованием логических управляющих конструкций и циклов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5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Выполнение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700" w:right="100" w:hanging="210"/>
        <w:spacing w:after="0" w:line="296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0000EE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Используя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getopts grep,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написала командный файл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который анализирует командную строку с ключами</w:t>
      </w:r>
      <w:r>
        <w:rPr>
          <w:rFonts w:ascii="Segoe UI" w:cs="Segoe UI" w:eastAsia="Segoe UI" w:hAnsi="Segoe UI"/>
          <w:sz w:val="21"/>
          <w:szCs w:val="21"/>
          <w:color w:val="auto"/>
        </w:rPr>
        <w:t>: – -iinputfile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прочитать данные из указанного файла</w:t>
      </w:r>
      <w:r>
        <w:rPr>
          <w:rFonts w:ascii="Segoe UI" w:cs="Segoe UI" w:eastAsia="Segoe UI" w:hAnsi="Segoe UI"/>
          <w:sz w:val="21"/>
          <w:szCs w:val="21"/>
          <w:color w:val="auto"/>
        </w:rPr>
        <w:t>; – -ooutputfile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вывести данные в указанный файл</w:t>
      </w:r>
      <w:r>
        <w:rPr>
          <w:rFonts w:ascii="Segoe UI" w:cs="Segoe UI" w:eastAsia="Segoe UI" w:hAnsi="Segoe UI"/>
          <w:sz w:val="21"/>
          <w:szCs w:val="21"/>
          <w:color w:val="auto"/>
        </w:rPr>
        <w:t>; – -p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шаблон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указать шаблон для поиска</w:t>
      </w:r>
      <w:r>
        <w:rPr>
          <w:rFonts w:ascii="Segoe UI" w:cs="Segoe UI" w:eastAsia="Segoe UI" w:hAnsi="Segoe UI"/>
          <w:sz w:val="21"/>
          <w:szCs w:val="21"/>
          <w:color w:val="auto"/>
        </w:rPr>
        <w:t>; – -C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различать большие и малые буквы</w:t>
      </w:r>
      <w:r>
        <w:rPr>
          <w:rFonts w:ascii="Segoe UI" w:cs="Segoe UI" w:eastAsia="Segoe UI" w:hAnsi="Segoe UI"/>
          <w:sz w:val="21"/>
          <w:szCs w:val="21"/>
          <w:color w:val="auto"/>
        </w:rPr>
        <w:t>; – -n 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выдавать номера строк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затем ищет в указанном файле нужные строки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hyperlink r:id="rId9">
        <w:r>
          <w:rPr>
            <w:rFonts w:ascii="Segoe UI" w:cs="Segoe UI" w:eastAsia="Segoe UI" w:hAnsi="Segoe UI"/>
            <w:sz w:val="21"/>
            <w:szCs w:val="21"/>
            <w:color w:val="auto"/>
          </w:rPr>
          <w:t xml:space="preserve">определяемые ключом 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>-p. (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 xml:space="preserve">см рисунки ниже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командный файл в действии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 xml:space="preserve">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1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 xml:space="preserve">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командный файл в</w:t>
        </w:r>
      </w:hyperlink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hyperlink r:id="rId9"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действии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2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 </w:t>
        </w:r>
      </w:hyperlink>
      <w:hyperlink r:id="rId10"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командный файл в действии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3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 </w:t>
        </w:r>
      </w:hyperlink>
      <w:hyperlink r:id="rId11"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командный файл </w:t>
        </w:r>
      </w:hyperlink>
      <w:hyperlink r:id="rId12"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исходный текст </w:t>
        </w:r>
      </w:hyperlink>
      <w:hyperlink r:id="rId9">
        <w:r>
          <w:rPr>
            <w:rFonts w:ascii="Segoe UI" w:cs="Segoe UI" w:eastAsia="Segoe UI" w:hAnsi="Segoe UI"/>
            <w:sz w:val="21"/>
            <w:szCs w:val="21"/>
            <w:color w:val="000000"/>
          </w:rPr>
          <w:t>)</w:t>
        </w:r>
      </w:hyperlink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spacing w:after="0" w:line="317" w:lineRule="exact"/>
        <w:rPr>
          <w:rFonts w:ascii="Segoe UI" w:cs="Segoe UI" w:eastAsia="Segoe UI" w:hAnsi="Segoe UI"/>
          <w:sz w:val="21"/>
          <w:szCs w:val="21"/>
          <w:color w:val="0000EE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lab12.md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29.05.2021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204470</wp:posOffset>
            </wp:positionV>
            <wp:extent cx="6096000" cy="92011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lab12.md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29.05.2021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204470</wp:posOffset>
            </wp:positionV>
            <wp:extent cx="6096000" cy="92011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3/10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45720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700" w:right="380" w:hanging="210"/>
        <w:spacing w:after="0" w:line="300" w:lineRule="auto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Написала на языке Си программу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которая вводит число и определяет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является ли оно больше нуля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меньше нуля или равно нулю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Затем программа завершается с помощью функции </w:t>
      </w:r>
      <w:r>
        <w:rPr>
          <w:rFonts w:ascii="Segoe UI" w:cs="Segoe UI" w:eastAsia="Segoe UI" w:hAnsi="Segoe UI"/>
          <w:sz w:val="21"/>
          <w:szCs w:val="21"/>
          <w:color w:val="auto"/>
        </w:rPr>
        <w:t>exit(n),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передавая информацию в о коде завершения в оболочку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Командный файл вызывает эту программу 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проанализировав с помощью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$?,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выдает сообщение о том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какое число было введено</w:t>
      </w:r>
      <w:r>
        <w:rPr>
          <w:rFonts w:ascii="Segoe UI" w:cs="Segoe UI" w:eastAsia="Segoe UI" w:hAnsi="Segoe UI"/>
          <w:sz w:val="21"/>
          <w:szCs w:val="21"/>
          <w:color w:val="auto"/>
        </w:rPr>
        <w:t>. 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см рисунки ниже </w:t>
      </w:r>
      <w:hyperlink r:id="rId16"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командный файл в действии </w:t>
        </w:r>
      </w:hyperlink>
      <w:hyperlink r:id="rId17">
        <w:r>
          <w:rPr>
            <w:rFonts w:ascii="Segoe UI" w:cs="Segoe UI" w:eastAsia="Segoe UI" w:hAnsi="Segoe UI"/>
            <w:sz w:val="21"/>
            <w:szCs w:val="21"/>
            <w:color w:val="auto"/>
          </w:rPr>
          <w:t>программа</w:t>
        </w:r>
      </w:hyperlink>
      <w:r>
        <w:rPr>
          <w:rFonts w:ascii="Segoe UI" w:cs="Segoe UI" w:eastAsia="Segoe UI" w:hAnsi="Segoe UI"/>
          <w:sz w:val="21"/>
          <w:szCs w:val="21"/>
          <w:color w:val="auto"/>
        </w:rPr>
        <w:t>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0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spacing w:after="0" w:line="268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4/10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92011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00" w:right="540" w:hanging="210"/>
        <w:spacing w:after="0" w:line="379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Написала командный файл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создающий указанное число файлов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пронумерованных последовательно от </w:t>
      </w:r>
      <w:r>
        <w:rPr>
          <w:rFonts w:ascii="Segoe UI" w:cs="Segoe UI" w:eastAsia="Segoe UI" w:hAnsi="Segoe UI"/>
          <w:sz w:val="20"/>
          <w:szCs w:val="20"/>
          <w:color w:val="auto"/>
        </w:rPr>
        <w:t>1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до </w:t>
      </w:r>
      <w:r>
        <w:rPr>
          <w:rFonts w:ascii="Segoe UI" w:cs="Segoe UI" w:eastAsia="Segoe UI" w:hAnsi="Segoe UI"/>
          <w:sz w:val="20"/>
          <w:szCs w:val="20"/>
          <w:color w:val="auto"/>
        </w:rPr>
        <w:t>N (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например </w:t>
      </w:r>
      <w:r>
        <w:rPr>
          <w:rFonts w:ascii="Segoe UI" w:cs="Segoe UI" w:eastAsia="Segoe UI" w:hAnsi="Segoe UI"/>
          <w:sz w:val="20"/>
          <w:szCs w:val="20"/>
          <w:color w:val="auto"/>
        </w:rPr>
        <w:t>1.tmp, 2.tmp, 3.tmp,4.tmp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 т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>д</w:t>
      </w:r>
      <w:r>
        <w:rPr>
          <w:rFonts w:ascii="Segoe UI" w:cs="Segoe UI" w:eastAsia="Segoe UI" w:hAnsi="Segoe UI"/>
          <w:sz w:val="20"/>
          <w:szCs w:val="20"/>
          <w:color w:val="auto"/>
        </w:rPr>
        <w:t>.).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Число файлов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которые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5/10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22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необходимо создать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передаётся в аргументы командной строки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Этот же командный файл умеет удалять все созданные им файлы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если они существуют</w:t>
      </w:r>
      <w:r>
        <w:rPr>
          <w:rFonts w:ascii="Segoe UI" w:cs="Segoe UI" w:eastAsia="Segoe UI" w:hAnsi="Segoe UI"/>
          <w:sz w:val="21"/>
          <w:szCs w:val="21"/>
          <w:color w:val="auto"/>
        </w:rPr>
        <w:t>). (</w:t>
      </w:r>
      <w:r>
        <w:rPr>
          <w:rFonts w:ascii="Segoe UI" w:cs="Segoe UI" w:eastAsia="Segoe UI" w:hAnsi="Segoe UI"/>
          <w:sz w:val="21"/>
          <w:szCs w:val="21"/>
          <w:color w:val="auto"/>
        </w:rPr>
        <w:t>см рисунки ниже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-76835</wp:posOffset>
            </wp:positionV>
            <wp:extent cx="6096000" cy="45720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6/10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92011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00" w:right="200" w:hanging="210"/>
        <w:spacing w:after="0" w:line="349" w:lineRule="auto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Написала командный файл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который с помощью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tar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запаковывает в архив все файлы в указанной директории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запаковываются только те файлы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которые были изменены менее недели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7/10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460"/>
        <w:spacing w:after="0" w:line="349" w:lineRule="auto"/>
        <w:rPr>
          <w:rFonts w:ascii="Segoe UI" w:cs="Segoe UI" w:eastAsia="Segoe UI" w:hAnsi="Segoe UI"/>
          <w:sz w:val="21"/>
          <w:szCs w:val="21"/>
          <w:color w:val="0000EE"/>
        </w:rPr>
      </w:pPr>
      <w:hyperlink r:id="rId21">
        <w:r>
          <w:rPr>
            <w:rFonts w:ascii="Segoe UI" w:cs="Segoe UI" w:eastAsia="Segoe UI" w:hAnsi="Segoe UI"/>
            <w:sz w:val="21"/>
            <w:szCs w:val="21"/>
            <w:color w:val="auto"/>
          </w:rPr>
          <w:t>тому назад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>(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 xml:space="preserve">использовала команду 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>find). (</w:t>
        </w:r>
        <w:r>
          <w:rPr>
            <w:rFonts w:ascii="Segoe UI" w:cs="Segoe UI" w:eastAsia="Segoe UI" w:hAnsi="Segoe UI"/>
            <w:sz w:val="21"/>
            <w:szCs w:val="21"/>
            <w:color w:val="auto"/>
          </w:rPr>
          <w:t xml:space="preserve">см рисунки ниже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командный файл командный файл в</w:t>
        </w:r>
      </w:hyperlink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hyperlink r:id="rId21">
        <w:r>
          <w:rPr>
            <w:rFonts w:ascii="Segoe UI" w:cs="Segoe UI" w:eastAsia="Segoe UI" w:hAnsi="Segoe UI"/>
            <w:sz w:val="21"/>
            <w:szCs w:val="21"/>
            <w:color w:val="0000EE"/>
          </w:rPr>
          <w:t xml:space="preserve">действии </w:t>
        </w:r>
        <w:r>
          <w:rPr>
            <w:rFonts w:ascii="Segoe UI" w:cs="Segoe UI" w:eastAsia="Segoe UI" w:hAnsi="Segoe UI"/>
            <w:sz w:val="21"/>
            <w:szCs w:val="21"/>
            <w:color w:val="0000EE"/>
          </w:rPr>
          <w:t>1</w:t>
        </w:r>
        <w:r>
          <w:rPr>
            <w:rFonts w:ascii="Segoe UI" w:cs="Segoe UI" w:eastAsia="Segoe UI" w:hAnsi="Segoe UI"/>
            <w:sz w:val="21"/>
            <w:szCs w:val="21"/>
            <w:color w:val="000000"/>
          </w:rPr>
          <w:t>)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-76835</wp:posOffset>
            </wp:positionV>
            <wp:extent cx="6096000" cy="92011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8/10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Контрольные вопросы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700" w:right="80" w:hanging="210"/>
        <w:spacing w:after="0" w:line="286" w:lineRule="auto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Весьма необходимой при программировании является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getopts,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которая осуществляет синтаксический анализ командной строки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выделяя флаги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используется для объявления переменных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Синтаксис команды следующий</w:t>
      </w:r>
      <w:r>
        <w:rPr>
          <w:rFonts w:ascii="Segoe UI" w:cs="Segoe UI" w:eastAsia="Segoe UI" w:hAnsi="Segoe UI"/>
          <w:sz w:val="21"/>
          <w:szCs w:val="21"/>
          <w:color w:val="auto"/>
        </w:rPr>
        <w:t>: getopts option-string variable [arg...].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Флаги </w:t>
      </w:r>
      <w:r>
        <w:rPr>
          <w:rFonts w:ascii="Segoe UI" w:cs="Segoe UI" w:eastAsia="Segoe UI" w:hAnsi="Segoe UI"/>
          <w:sz w:val="21"/>
          <w:szCs w:val="21"/>
          <w:color w:val="auto"/>
        </w:rPr>
        <w:t>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это опции командной строки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обычно помеченные знаком минус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Например</w:t>
      </w:r>
      <w:r>
        <w:rPr>
          <w:rFonts w:ascii="Segoe UI" w:cs="Segoe UI" w:eastAsia="Segoe UI" w:hAnsi="Segoe UI"/>
          <w:sz w:val="21"/>
          <w:szCs w:val="21"/>
          <w:color w:val="auto"/>
        </w:rPr>
        <w:t>, -F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является флагом для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ls -F.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Иногда эти флаги имеют аргументы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связанные с ними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Программы интерпретируют эти флаги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соответствующим образом изменяя свое поведение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Строка опций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option-string — </w:t>
      </w:r>
      <w:r>
        <w:rPr>
          <w:rFonts w:ascii="Segoe UI" w:cs="Segoe UI" w:eastAsia="Segoe UI" w:hAnsi="Segoe UI"/>
          <w:sz w:val="21"/>
          <w:szCs w:val="21"/>
          <w:color w:val="auto"/>
        </w:rPr>
        <w:t>это список возможных букв и чисел соответствующего флага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>Если ожидается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что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некоторый флаг будет сопровождаться некоторым аргументом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то за этой буквой должно следовать двоеточие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Соответствующей переменной присваивается буква данной опции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getopts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может распознать аргумент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она возвращает истину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Принято включать </w:t>
      </w:r>
      <w:r>
        <w:rPr>
          <w:rFonts w:ascii="Segoe UI" w:cs="Segoe UI" w:eastAsia="Segoe UI" w:hAnsi="Segoe UI"/>
          <w:sz w:val="21"/>
          <w:szCs w:val="21"/>
          <w:color w:val="auto"/>
        </w:rPr>
        <w:t>getopts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цикл </w:t>
      </w:r>
      <w:r>
        <w:rPr>
          <w:rFonts w:ascii="Segoe UI" w:cs="Segoe UI" w:eastAsia="Segoe UI" w:hAnsi="Segoe UI"/>
          <w:sz w:val="21"/>
          <w:szCs w:val="21"/>
          <w:color w:val="auto"/>
        </w:rPr>
        <w:t>while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анализировать введенные данные с помощью оператора </w:t>
      </w:r>
      <w:r>
        <w:rPr>
          <w:rFonts w:ascii="Segoe UI" w:cs="Segoe UI" w:eastAsia="Segoe UI" w:hAnsi="Segoe UI"/>
          <w:sz w:val="21"/>
          <w:szCs w:val="21"/>
          <w:color w:val="auto"/>
        </w:rPr>
        <w:t>case.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Предположим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необходимо распознать командную строку следующего формата</w:t>
      </w:r>
      <w:r>
        <w:rPr>
          <w:rFonts w:ascii="Segoe UI" w:cs="Segoe UI" w:eastAsia="Segoe UI" w:hAnsi="Segoe UI"/>
          <w:sz w:val="21"/>
          <w:szCs w:val="21"/>
          <w:color w:val="auto"/>
        </w:rPr>
        <w:t>: testprog -ifile_in.txt -ofile_out.doc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-L -t -r </w:t>
      </w:r>
      <w:r>
        <w:rPr>
          <w:rFonts w:ascii="Segoe UI" w:cs="Segoe UI" w:eastAsia="Segoe UI" w:hAnsi="Segoe UI"/>
          <w:sz w:val="21"/>
          <w:szCs w:val="21"/>
          <w:color w:val="auto"/>
        </w:rPr>
        <w:t>Вот как выглядит использование оператора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getopts </w:t>
      </w:r>
      <w:r>
        <w:rPr>
          <w:rFonts w:ascii="Segoe UI" w:cs="Segoe UI" w:eastAsia="Segoe UI" w:hAnsi="Segoe UI"/>
          <w:sz w:val="21"/>
          <w:szCs w:val="21"/>
          <w:color w:val="auto"/>
        </w:rPr>
        <w:t>в этом случае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: while getopts o:i:Ltr optletter do case $optletter in o) oflag=1; oval=$OPTARG;; i) iflag=1; ival=$OPTARG;; L) Lflag=1;; t) tflag=1;; r) rflag=1;; *) echo Illegal option $optletter esac done </w:t>
      </w:r>
      <w:r>
        <w:rPr>
          <w:rFonts w:ascii="Segoe UI" w:cs="Segoe UI" w:eastAsia="Segoe UI" w:hAnsi="Segoe UI"/>
          <w:sz w:val="21"/>
          <w:szCs w:val="21"/>
          <w:color w:val="auto"/>
        </w:rPr>
        <w:t>Функция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getopts </w:t>
      </w:r>
      <w:r>
        <w:rPr>
          <w:rFonts w:ascii="Segoe UI" w:cs="Segoe UI" w:eastAsia="Segoe UI" w:hAnsi="Segoe UI"/>
          <w:sz w:val="21"/>
          <w:szCs w:val="21"/>
          <w:color w:val="auto"/>
        </w:rPr>
        <w:t>включает две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специальные переменные среды </w:t>
      </w:r>
      <w:r>
        <w:rPr>
          <w:rFonts w:ascii="Segoe UI" w:cs="Segoe UI" w:eastAsia="Segoe UI" w:hAnsi="Segoe UI"/>
          <w:sz w:val="21"/>
          <w:szCs w:val="21"/>
          <w:color w:val="auto"/>
        </w:rPr>
        <w:t>– OPTARG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OPTIND.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ожидается дополнительное значение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то </w:t>
      </w:r>
      <w:r>
        <w:rPr>
          <w:rFonts w:ascii="Segoe UI" w:cs="Segoe UI" w:eastAsia="Segoe UI" w:hAnsi="Segoe UI"/>
          <w:sz w:val="21"/>
          <w:szCs w:val="21"/>
          <w:color w:val="auto"/>
        </w:rPr>
        <w:t>OPTARG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устанавливается в значение этого аргумента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будет равна </w:t>
      </w:r>
      <w:r>
        <w:rPr>
          <w:rFonts w:ascii="Segoe UI" w:cs="Segoe UI" w:eastAsia="Segoe UI" w:hAnsi="Segoe UI"/>
          <w:sz w:val="21"/>
          <w:szCs w:val="21"/>
          <w:color w:val="auto"/>
        </w:rPr>
        <w:t>file_in.txt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опции </w:t>
      </w:r>
      <w:r>
        <w:rPr>
          <w:rFonts w:ascii="Segoe UI" w:cs="Segoe UI" w:eastAsia="Segoe UI" w:hAnsi="Segoe UI"/>
          <w:sz w:val="21"/>
          <w:szCs w:val="21"/>
          <w:color w:val="auto"/>
        </w:rPr>
        <w:t>i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file_out.doc </w:t>
      </w:r>
      <w:r>
        <w:rPr>
          <w:rFonts w:ascii="Segoe UI" w:cs="Segoe UI" w:eastAsia="Segoe UI" w:hAnsi="Segoe UI"/>
          <w:sz w:val="21"/>
          <w:szCs w:val="21"/>
          <w:color w:val="auto"/>
        </w:rPr>
        <w:t>для опции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o) . OPTIND </w:t>
      </w:r>
      <w:r>
        <w:rPr>
          <w:rFonts w:ascii="Segoe UI" w:cs="Segoe UI" w:eastAsia="Segoe UI" w:hAnsi="Segoe UI"/>
          <w:sz w:val="21"/>
          <w:szCs w:val="21"/>
          <w:color w:val="auto"/>
        </w:rPr>
        <w:t>является числовым индексом на упомянутый аргумент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>Функция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getopts </w:t>
      </w:r>
      <w:r>
        <w:rPr>
          <w:rFonts w:ascii="Segoe UI" w:cs="Segoe UI" w:eastAsia="Segoe UI" w:hAnsi="Segoe UI"/>
          <w:sz w:val="21"/>
          <w:szCs w:val="21"/>
          <w:color w:val="auto"/>
        </w:rPr>
        <w:t>также понимает переменные типа массив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следовательно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можно использовать ее 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функции не только для синтаксического анализа аргументов функций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но и для анализа введенных пользователем данных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При перечислении имен файлов текущего каталога можно использовать следующие символы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— </w:t>
      </w:r>
      <w:r>
        <w:rPr>
          <w:rFonts w:ascii="Segoe UI" w:cs="Segoe UI" w:eastAsia="Segoe UI" w:hAnsi="Segoe UI"/>
          <w:sz w:val="21"/>
          <w:szCs w:val="21"/>
          <w:color w:val="auto"/>
        </w:rPr>
        <w:t>соответствует произвольной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в том числе и пустой строке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650875</wp:posOffset>
            </wp:positionH>
            <wp:positionV relativeFrom="paragraph">
              <wp:posOffset>-93980</wp:posOffset>
            </wp:positionV>
            <wp:extent cx="73025" cy="730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860" w:hanging="160"/>
        <w:spacing w:after="0"/>
        <w:tabs>
          <w:tab w:leader="none" w:pos="860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— </w:t>
      </w:r>
      <w:r>
        <w:rPr>
          <w:rFonts w:ascii="Segoe UI" w:cs="Segoe UI" w:eastAsia="Segoe UI" w:hAnsi="Segoe UI"/>
          <w:sz w:val="21"/>
          <w:szCs w:val="21"/>
          <w:color w:val="auto"/>
        </w:rPr>
        <w:t>соответствует любому одному символу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[c1-c1] — </w:t>
      </w:r>
      <w:r>
        <w:rPr>
          <w:rFonts w:ascii="Segoe UI" w:cs="Segoe UI" w:eastAsia="Segoe UI" w:hAnsi="Segoe UI"/>
          <w:sz w:val="21"/>
          <w:szCs w:val="21"/>
          <w:color w:val="auto"/>
        </w:rPr>
        <w:t>соответствует любому символу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лексикографически на ходящемуся между символами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c1 </w:t>
      </w:r>
      <w:r>
        <w:rPr>
          <w:rFonts w:ascii="Segoe UI" w:cs="Segoe UI" w:eastAsia="Segoe UI" w:hAnsi="Segoe UI"/>
          <w:sz w:val="21"/>
          <w:szCs w:val="21"/>
          <w:color w:val="auto"/>
        </w:rPr>
        <w:t>и с</w:t>
      </w:r>
      <w:r>
        <w:rPr>
          <w:rFonts w:ascii="Segoe UI" w:cs="Segoe UI" w:eastAsia="Segoe UI" w:hAnsi="Segoe UI"/>
          <w:sz w:val="21"/>
          <w:szCs w:val="21"/>
          <w:color w:val="auto"/>
        </w:rPr>
        <w:t>2.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700" w:right="56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echo * — </w:t>
      </w:r>
      <w:r>
        <w:rPr>
          <w:rFonts w:ascii="Segoe UI" w:cs="Segoe UI" w:eastAsia="Segoe UI" w:hAnsi="Segoe UI"/>
          <w:sz w:val="21"/>
          <w:szCs w:val="21"/>
          <w:color w:val="auto"/>
        </w:rPr>
        <w:t>выведет имена всех файлов текущего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что представляет собой простейший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аналог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ls;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ls *.c — </w:t>
      </w:r>
      <w:r>
        <w:rPr>
          <w:rFonts w:ascii="Segoe UI" w:cs="Segoe UI" w:eastAsia="Segoe UI" w:hAnsi="Segoe UI"/>
          <w:sz w:val="21"/>
          <w:szCs w:val="21"/>
          <w:color w:val="auto"/>
        </w:rPr>
        <w:t>выведет все файлы с последними двумя символами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равными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.c.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right="94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echo prog.? — </w:t>
      </w:r>
      <w:r>
        <w:rPr>
          <w:rFonts w:ascii="Segoe UI" w:cs="Segoe UI" w:eastAsia="Segoe UI" w:hAnsi="Segoe UI"/>
          <w:sz w:val="21"/>
          <w:szCs w:val="21"/>
          <w:color w:val="auto"/>
        </w:rPr>
        <w:t>выдаст все файлы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состоящие из пяти или шести символов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первыми пятью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символами которых являются </w:t>
      </w:r>
      <w:r>
        <w:rPr>
          <w:rFonts w:ascii="Segoe UI" w:cs="Segoe UI" w:eastAsia="Segoe UI" w:hAnsi="Segoe UI"/>
          <w:sz w:val="21"/>
          <w:szCs w:val="21"/>
          <w:color w:val="auto"/>
        </w:rPr>
        <w:t>prog. .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 w:right="10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[a-z]* — </w:t>
      </w:r>
      <w:r>
        <w:rPr>
          <w:rFonts w:ascii="Segoe UI" w:cs="Segoe UI" w:eastAsia="Segoe UI" w:hAnsi="Segoe UI"/>
          <w:sz w:val="21"/>
          <w:szCs w:val="21"/>
          <w:color w:val="auto"/>
        </w:rPr>
        <w:t>соответствует произвольному имени файла в текущем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начинающемуся с любой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строчной буквы латинского алфавита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 w:right="120" w:hanging="210"/>
        <w:spacing w:after="0" w:line="296" w:lineRule="auto"/>
        <w:tabs>
          <w:tab w:leader="none" w:pos="700" w:val="left"/>
        </w:tabs>
        <w:numPr>
          <w:ilvl w:val="0"/>
          <w:numId w:val="7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Часто бывает необходимо обеспечить проведение каких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>либо действий циклически и управление дальнейшими действиями в зависимости от результатов проверки некоторого условия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решения подобных задач язык программирования </w:t>
      </w:r>
      <w:r>
        <w:rPr>
          <w:rFonts w:ascii="Segoe UI" w:cs="Segoe UI" w:eastAsia="Segoe UI" w:hAnsi="Segoe UI"/>
          <w:sz w:val="21"/>
          <w:szCs w:val="21"/>
          <w:color w:val="auto"/>
        </w:rPr>
        <w:t>bash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предоставляет Вам возможность использовать такие управляющие конструкции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как </w:t>
      </w:r>
      <w:r>
        <w:rPr>
          <w:rFonts w:ascii="Segoe UI" w:cs="Segoe UI" w:eastAsia="Segoe UI" w:hAnsi="Segoe UI"/>
          <w:sz w:val="21"/>
          <w:szCs w:val="21"/>
          <w:color w:val="auto"/>
        </w:rPr>
        <w:t>for, case, if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while.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так и при работе в интерактивном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9/10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9" w:name="page10"/>
    <w:bookmarkEnd w:id="9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lab12.md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29.05.2021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jc w:val="both"/>
        <w:ind w:left="700" w:right="460"/>
        <w:spacing w:after="0" w:line="31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режиме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реализующие подобные конструкции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сути дела являются операторами языка программирования </w:t>
      </w:r>
      <w:r>
        <w:rPr>
          <w:rFonts w:ascii="Segoe UI" w:cs="Segoe UI" w:eastAsia="Segoe UI" w:hAnsi="Segoe UI"/>
          <w:sz w:val="21"/>
          <w:szCs w:val="21"/>
          <w:color w:val="auto"/>
        </w:rPr>
        <w:t>bash.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Поэтому при описании языка программирования </w:t>
      </w:r>
      <w:r>
        <w:rPr>
          <w:rFonts w:ascii="Segoe UI" w:cs="Segoe UI" w:eastAsia="Segoe UI" w:hAnsi="Segoe UI"/>
          <w:sz w:val="21"/>
          <w:szCs w:val="21"/>
          <w:color w:val="auto"/>
        </w:rPr>
        <w:t>bash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термин оператор будет использоваться наравне с термином команда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97" w:lineRule="exact"/>
        <w:rPr>
          <w:sz w:val="20"/>
          <w:szCs w:val="20"/>
          <w:color w:val="auto"/>
        </w:rPr>
      </w:pPr>
    </w:p>
    <w:p>
      <w:pPr>
        <w:ind w:left="700" w:right="280" w:hanging="210"/>
        <w:spacing w:after="0" w:line="300" w:lineRule="auto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Два несложных способа позволяют вам прерывать циклы в оболочке </w:t>
      </w:r>
      <w:r>
        <w:rPr>
          <w:rFonts w:ascii="Segoe UI" w:cs="Segoe UI" w:eastAsia="Segoe UI" w:hAnsi="Segoe UI"/>
          <w:sz w:val="21"/>
          <w:szCs w:val="21"/>
          <w:color w:val="auto"/>
        </w:rPr>
        <w:t>bash.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break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завершает выполнение цикла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continue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завершает данную итерацию блока операторов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break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полезна для завершения цикла </w:t>
      </w:r>
      <w:r>
        <w:rPr>
          <w:rFonts w:ascii="Segoe UI" w:cs="Segoe UI" w:eastAsia="Segoe UI" w:hAnsi="Segoe UI"/>
          <w:sz w:val="21"/>
          <w:szCs w:val="21"/>
          <w:color w:val="auto"/>
        </w:rPr>
        <w:t>while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ситуациях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когда условие перестает быть правильным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Пример бесконечного цикла </w:t>
      </w:r>
      <w:r>
        <w:rPr>
          <w:rFonts w:ascii="Segoe UI" w:cs="Segoe UI" w:eastAsia="Segoe UI" w:hAnsi="Segoe UI"/>
          <w:sz w:val="21"/>
          <w:szCs w:val="21"/>
          <w:color w:val="auto"/>
        </w:rPr>
        <w:t>while,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 прерыванием в момент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когда файл перестает существовать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1"/>
          <w:szCs w:val="21"/>
          <w:color w:val="C9AE75"/>
        </w:rPr>
        <w:t>while true do if [! -f $file] then break fi sleep 10 done</w:t>
      </w: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700" w:right="140" w:hanging="210"/>
        <w:spacing w:after="0" w:line="316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Команды ОС </w:t>
      </w:r>
      <w:r>
        <w:rPr>
          <w:rFonts w:ascii="Segoe UI" w:cs="Segoe UI" w:eastAsia="Segoe UI" w:hAnsi="Segoe UI"/>
          <w:sz w:val="21"/>
          <w:szCs w:val="21"/>
          <w:color w:val="auto"/>
        </w:rPr>
        <w:t>UNIX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возвращают код завершения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значение которого может быть использовано для принятия решения о дальнейших действиях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test,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например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создана специально для использования в командных файлах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Единственная функция этой</w:t>
      </w:r>
    </w:p>
    <w:p>
      <w:pPr>
        <w:spacing w:after="0" w:line="96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Введенная строка означает условие существования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man$s/$i.$s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60" w:hanging="210"/>
        <w:spacing w:after="0" w:line="377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Если речь идет о </w:t>
      </w:r>
      <w:r>
        <w:rPr>
          <w:rFonts w:ascii="Segoe UI" w:cs="Segoe UI" w:eastAsia="Segoe UI" w:hAnsi="Segoe UI"/>
          <w:sz w:val="20"/>
          <w:szCs w:val="20"/>
          <w:color w:val="auto"/>
        </w:rPr>
        <w:t>2-</w:t>
      </w:r>
      <w:r>
        <w:rPr>
          <w:rFonts w:ascii="Segoe UI" w:cs="Segoe UI" w:eastAsia="Segoe UI" w:hAnsi="Segoe UI"/>
          <w:sz w:val="20"/>
          <w:szCs w:val="20"/>
          <w:color w:val="auto"/>
        </w:rPr>
        <w:t>х параллельных действиях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то это </w:t>
      </w:r>
      <w:r>
        <w:rPr>
          <w:rFonts w:ascii="Segoe UI" w:cs="Segoe UI" w:eastAsia="Segoe UI" w:hAnsi="Segoe UI"/>
          <w:sz w:val="20"/>
          <w:szCs w:val="20"/>
          <w:color w:val="auto"/>
        </w:rPr>
        <w:t>while.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когда мы показываем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что сначала делается </w:t>
      </w:r>
      <w:r>
        <w:rPr>
          <w:rFonts w:ascii="Segoe UI" w:cs="Segoe UI" w:eastAsia="Segoe UI" w:hAnsi="Segoe UI"/>
          <w:sz w:val="20"/>
          <w:szCs w:val="20"/>
          <w:color w:val="auto"/>
        </w:rPr>
        <w:t>1-</w:t>
      </w:r>
      <w:r>
        <w:rPr>
          <w:rFonts w:ascii="Segoe UI" w:cs="Segoe UI" w:eastAsia="Segoe UI" w:hAnsi="Segoe UI"/>
          <w:sz w:val="20"/>
          <w:szCs w:val="20"/>
          <w:color w:val="auto"/>
        </w:rPr>
        <w:t>е действие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потом оно заканчивается при наступлении </w:t>
      </w:r>
      <w:r>
        <w:rPr>
          <w:rFonts w:ascii="Segoe UI" w:cs="Segoe UI" w:eastAsia="Segoe UI" w:hAnsi="Segoe UI"/>
          <w:sz w:val="20"/>
          <w:szCs w:val="20"/>
          <w:color w:val="auto"/>
        </w:rPr>
        <w:t>2-</w:t>
      </w:r>
      <w:r>
        <w:rPr>
          <w:rFonts w:ascii="Segoe UI" w:cs="Segoe UI" w:eastAsia="Segoe UI" w:hAnsi="Segoe UI"/>
          <w:sz w:val="20"/>
          <w:szCs w:val="20"/>
          <w:color w:val="auto"/>
        </w:rPr>
        <w:t>го действия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применяем </w:t>
      </w:r>
      <w:r>
        <w:rPr>
          <w:rFonts w:ascii="Segoe UI" w:cs="Segoe UI" w:eastAsia="Segoe UI" w:hAnsi="Segoe UI"/>
          <w:sz w:val="20"/>
          <w:szCs w:val="20"/>
          <w:color w:val="auto"/>
        </w:rPr>
        <w:t>until.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Библиография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https://infopedia.su/24x10498.html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https://sgww.livejournal.com/8836.html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https://ipc.susu.ru/44852.html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Вывод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 w:right="1000"/>
        <w:spacing w:after="0" w:line="37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Изучила основы программирования в оболочке ОС </w:t>
      </w:r>
      <w:r>
        <w:rPr>
          <w:rFonts w:ascii="Segoe UI" w:cs="Segoe UI" w:eastAsia="Segoe UI" w:hAnsi="Segoe UI"/>
          <w:sz w:val="20"/>
          <w:szCs w:val="20"/>
          <w:color w:val="auto"/>
        </w:rPr>
        <w:t>UNIX.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Научилась писать более сложные командные файлы с использованием логических управляющих конструкций и циклов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111125</wp:posOffset>
            </wp:positionH>
            <wp:positionV relativeFrom="paragraph">
              <wp:posOffset>-513715</wp:posOffset>
            </wp:positionV>
            <wp:extent cx="6362700" cy="4191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10/10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fixed"/>
    <w:sig w:usb0="E10002FF" w:usb1="4000FCFF" w:usb2="00000009" w:usb3="00000000" w:csb0="6000019F" w:csb1="DFD70000"/>
  </w:font>
</w:fonts>
</file>

<file path=word/numbering.xml><?xml version="1.0" encoding="utf-8"?>
<w:numbering xmlns:w="http://schemas.openxmlformats.org/wordprocessingml/2006/main">
  <w:abstractNum w:abstractNumId="0">
    <w:nsid w:val="46E87CCD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3D1B58BA"/>
    <w:multiLevelType w:val="hybridMultilevel"/>
    <w:lvl w:ilvl="0">
      <w:lvlJc w:val="left"/>
      <w:lvlText w:val="%1."/>
      <w:numFmt w:val="decimal"/>
      <w:start w:val="2"/>
    </w:lvl>
  </w:abstractNum>
  <w:abstractNum w:abstractNumId="2">
    <w:nsid w:val="507ED7AB"/>
    <w:multiLevelType w:val="hybridMultilevel"/>
    <w:lvl w:ilvl="0">
      <w:lvlJc w:val="left"/>
      <w:lvlText w:val="%1."/>
      <w:numFmt w:val="decimal"/>
      <w:start w:val="3"/>
    </w:lvl>
  </w:abstractNum>
  <w:abstractNum w:abstractNumId="3">
    <w:nsid w:val="2EB141F2"/>
    <w:multiLevelType w:val="hybridMultilevel"/>
    <w:lvl w:ilvl="0">
      <w:lvlJc w:val="left"/>
      <w:lvlText w:val="%1."/>
      <w:numFmt w:val="decimal"/>
      <w:start w:val="4"/>
    </w:lvl>
  </w:abstractNum>
  <w:abstractNum w:abstractNumId="4">
    <w:nsid w:val="41B71EFB"/>
    <w:multiLevelType w:val="hybridMultilevel"/>
    <w:lvl w:ilvl="0">
      <w:lvlJc w:val="left"/>
      <w:lvlText w:val="%1."/>
      <w:numFmt w:val="decimal"/>
      <w:start w:val="1"/>
    </w:lvl>
  </w:abstractNum>
  <w:abstractNum w:abstractNumId="5">
    <w:nsid w:val="79E2A9E3"/>
    <w:multiLevelType w:val="hybridMultilevel"/>
    <w:lvl w:ilvl="0">
      <w:lvlJc w:val="left"/>
      <w:lvlText w:val="?"/>
      <w:numFmt w:val="bullet"/>
      <w:start w:val="1"/>
    </w:lvl>
  </w:abstractNum>
  <w:abstractNum w:abstractNumId="6">
    <w:nsid w:val="7545E146"/>
    <w:multiLevelType w:val="hybridMultilevel"/>
    <w:lvl w:ilvl="0">
      <w:lvlJc w:val="left"/>
      <w:lvlText w:val="%1."/>
      <w:numFmt w:val="decimal"/>
      <w:start w:val="3"/>
    </w:lvl>
  </w:abstractNum>
  <w:abstractNum w:abstractNumId="7">
    <w:nsid w:val="515F007C"/>
    <w:multiLevelType w:val="hybridMultilevel"/>
    <w:lvl w:ilvl="0">
      <w:lvlJc w:val="left"/>
      <w:lvlText w:val="%1."/>
      <w:numFmt w:val="decimal"/>
      <w:start w:val="4"/>
    </w:lvl>
  </w:abstractNum>
  <w:abstractNum w:abstractNumId="8">
    <w:nsid w:val="5BD062C2"/>
    <w:multiLevelType w:val="hybridMultilevel"/>
    <w:lvl w:ilvl="0">
      <w:lvlJc w:val="left"/>
      <w:lvlText w:val="%1."/>
      <w:numFmt w:val="decimal"/>
      <w:start w:val="5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9" Type="http://schemas.openxmlformats.org/officeDocument/2006/relationships/hyperlink" Target="file:///c%3A/Users/annaz/Desktop/lab/lab12/lab12/2.png" TargetMode="External"/><Relationship Id="rId10" Type="http://schemas.openxmlformats.org/officeDocument/2006/relationships/hyperlink" Target="file:///c%3A/Users/annaz/Desktop/lab/lab12/lab12/3.png" TargetMode="External"/><Relationship Id="rId11" Type="http://schemas.openxmlformats.org/officeDocument/2006/relationships/hyperlink" Target="file:///c%3A/Users/annaz/Desktop/lab/lab12/lab12/4.png" TargetMode="External"/><Relationship Id="rId12" Type="http://schemas.openxmlformats.org/officeDocument/2006/relationships/hyperlink" Target="file:///c%3A/Users/annaz/Desktop/lab/lab12/lab12/5.png" TargetMode="External"/><Relationship Id="rId16" Type="http://schemas.openxmlformats.org/officeDocument/2006/relationships/hyperlink" Target="file:///c%3A/Users/annaz/Desktop/lab/lab12/lab12/9.png" TargetMode="External"/><Relationship Id="rId17" Type="http://schemas.openxmlformats.org/officeDocument/2006/relationships/hyperlink" Target="file:///c%3A/Users/annaz/Desktop/lab/lab12/lab12/10.png" TargetMode="External"/><Relationship Id="rId21" Type="http://schemas.openxmlformats.org/officeDocument/2006/relationships/hyperlink" Target="file:///c%3A/Users/annaz/Desktop/lab/lab12/lab12/12.png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2021-05-29T13:00:01Z</dcterms:created>
  <dcterms:modified xsi:type="dcterms:W3CDTF">2021-05-29T13:00:01Z</dcterms:modified>
</cp:coreProperties>
</file>