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8A6D2">
      <w:pPr>
        <w:jc w:val="center"/>
        <w:rPr>
          <w:rFonts w:hint="default" w:ascii="Times New Roman" w:hAnsi="Times New Roman" w:eastAsia="华文新魏" w:cs="Times New Roman"/>
          <w:sz w:val="36"/>
          <w:szCs w:val="36"/>
        </w:rPr>
      </w:pPr>
      <w:r>
        <w:rPr>
          <w:rFonts w:hint="default" w:ascii="Times New Roman" w:hAnsi="Times New Roman" w:eastAsia="华文新魏" w:cs="Times New Roman"/>
          <w:sz w:val="36"/>
          <w:szCs w:val="36"/>
        </w:rPr>
        <w:t>仪器设备档案卡</w:t>
      </w:r>
    </w:p>
    <w:p w14:paraId="21469FBA">
      <w:pPr>
        <w:jc w:val="center"/>
        <w:rPr>
          <w:rFonts w:hint="eastAsia" w:eastAsia="华文新魏"/>
          <w:sz w:val="24"/>
          <w:szCs w:val="24"/>
        </w:rPr>
      </w:pPr>
      <w:r>
        <w:rPr>
          <w:rFonts w:eastAsia="华文新魏"/>
          <w:sz w:val="24"/>
          <w:szCs w:val="24"/>
        </w:rPr>
        <w:t>I</w:t>
      </w:r>
      <w:r>
        <w:rPr>
          <w:rFonts w:hint="eastAsia" w:eastAsia="华文新魏"/>
          <w:sz w:val="24"/>
          <w:szCs w:val="24"/>
        </w:rPr>
        <w:t>nstrument and equipment file card</w:t>
      </w:r>
    </w:p>
    <w:p w14:paraId="21EA3BB6">
      <w:pPr>
        <w:rPr>
          <w:rFonts w:hint="default" w:ascii="Times New Roman" w:hAnsi="Times New Roman" w:eastAsia="华文新魏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ZTT/QR-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-04-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华文新魏" w:cs="Times New Roman"/>
          <w:sz w:val="24"/>
          <w:szCs w:val="24"/>
        </w:rPr>
        <w:t xml:space="preserve">                                                                         NO：</w:t>
      </w:r>
    </w:p>
    <w:tbl>
      <w:tblPr>
        <w:tblStyle w:val="4"/>
        <w:tblW w:w="1461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669"/>
        <w:gridCol w:w="1325"/>
        <w:gridCol w:w="776"/>
        <w:gridCol w:w="656"/>
        <w:gridCol w:w="1304"/>
        <w:gridCol w:w="846"/>
        <w:gridCol w:w="2220"/>
        <w:gridCol w:w="1202"/>
        <w:gridCol w:w="383"/>
        <w:gridCol w:w="2407"/>
        <w:gridCol w:w="631"/>
        <w:gridCol w:w="615"/>
        <w:gridCol w:w="875"/>
      </w:tblGrid>
      <w:tr w14:paraId="6CAD2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C952C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设备名称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Device name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89CD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{{device.deviceName}}</w:t>
            </w:r>
          </w:p>
        </w:tc>
        <w:tc>
          <w:tcPr>
            <w:tcW w:w="13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7911D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Device number</w:t>
            </w:r>
          </w:p>
        </w:tc>
        <w:tc>
          <w:tcPr>
            <w:tcW w:w="30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E3AE6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{{device.managementNumber}}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CE5C8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设备型号</w:t>
            </w:r>
          </w:p>
          <w:p w14:paraId="0B8430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Device model</w:t>
            </w:r>
          </w:p>
        </w:tc>
        <w:tc>
          <w:tcPr>
            <w:tcW w:w="2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03C35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{{device.specificationModel}}</w:t>
            </w:r>
          </w:p>
        </w:tc>
        <w:tc>
          <w:tcPr>
            <w:tcW w:w="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1F1D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  <w:p w14:paraId="2B1D9B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Remark</w:t>
            </w:r>
          </w:p>
        </w:tc>
        <w:tc>
          <w:tcPr>
            <w:tcW w:w="14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41294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</w:p>
        </w:tc>
      </w:tr>
      <w:tr w14:paraId="1C6636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ACB7F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制造商名称</w:t>
            </w:r>
          </w:p>
          <w:p w14:paraId="18A95C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manufacturer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9019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{{device.manufacturer}}</w:t>
            </w: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5D18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出厂编号</w:t>
            </w:r>
          </w:p>
          <w:p w14:paraId="4CD453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Factorn number</w:t>
            </w:r>
          </w:p>
        </w:tc>
        <w:tc>
          <w:tcPr>
            <w:tcW w:w="30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314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{{device.factoryNo}}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58E69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地</w:t>
            </w:r>
          </w:p>
          <w:p w14:paraId="29A2FD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Place of origin</w:t>
            </w:r>
          </w:p>
        </w:tc>
        <w:tc>
          <w:tcPr>
            <w:tcW w:w="2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2117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{{device.origin}}</w:t>
            </w:r>
          </w:p>
        </w:tc>
        <w:tc>
          <w:tcPr>
            <w:tcW w:w="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DF7C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4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B5FE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ascii="宋体" w:hAnsi="宋体"/>
                <w:sz w:val="22"/>
                <w:szCs w:val="22"/>
              </w:rPr>
            </w:pPr>
          </w:p>
        </w:tc>
      </w:tr>
      <w:tr w14:paraId="18139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D346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购进日期</w:t>
            </w:r>
          </w:p>
          <w:p w14:paraId="06C09D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Date of purchase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531B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{{device.acquisitionDate}}</w:t>
            </w: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2873A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启用日期</w:t>
            </w:r>
          </w:p>
          <w:p w14:paraId="2EC700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Enable date</w:t>
            </w:r>
          </w:p>
        </w:tc>
        <w:tc>
          <w:tcPr>
            <w:tcW w:w="30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A76C1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{{device.activationDate}}</w:t>
            </w:r>
          </w:p>
        </w:tc>
        <w:tc>
          <w:tcPr>
            <w:tcW w:w="39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732A8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接收时的状态及验收记录</w:t>
            </w:r>
          </w:p>
          <w:p w14:paraId="391C59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Receiving state and acceptance records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EF80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</w:tr>
      <w:tr w14:paraId="2D5590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46C1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序号</w:t>
            </w:r>
          </w:p>
          <w:p w14:paraId="3C3EE5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erial number</w:t>
            </w: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{{document}}</w:t>
            </w:r>
          </w:p>
        </w:tc>
        <w:tc>
          <w:tcPr>
            <w:tcW w:w="277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2215B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档</w:t>
            </w:r>
            <w:r>
              <w:rPr>
                <w:sz w:val="22"/>
                <w:szCs w:val="22"/>
              </w:rPr>
              <w:t xml:space="preserve"> 案 名 </w:t>
            </w:r>
            <w:r>
              <w:rPr>
                <w:rFonts w:hint="eastAsia"/>
                <w:sz w:val="22"/>
                <w:szCs w:val="22"/>
              </w:rPr>
              <w:t>称</w:t>
            </w:r>
          </w:p>
          <w:p w14:paraId="242BFD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File name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C1C9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数</w:t>
            </w:r>
          </w:p>
          <w:p w14:paraId="5CD931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Copies</w:t>
            </w: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F8EEC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码</w:t>
            </w:r>
          </w:p>
          <w:p w14:paraId="4807D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Pages</w:t>
            </w:r>
          </w:p>
        </w:tc>
        <w:tc>
          <w:tcPr>
            <w:tcW w:w="30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double" w:color="auto" w:sz="6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852A6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归</w:t>
            </w:r>
            <w:r>
              <w:rPr>
                <w:sz w:val="22"/>
                <w:szCs w:val="22"/>
              </w:rPr>
              <w:t xml:space="preserve"> 档 日 </w:t>
            </w:r>
            <w:r>
              <w:rPr>
                <w:rFonts w:hint="eastAsia"/>
                <w:sz w:val="22"/>
                <w:szCs w:val="22"/>
              </w:rPr>
              <w:t>期</w:t>
            </w:r>
          </w:p>
          <w:p w14:paraId="33409F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Archive date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63E61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序号</w:t>
            </w:r>
          </w:p>
          <w:p w14:paraId="6DF4FA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erial number</w:t>
            </w:r>
          </w:p>
        </w:tc>
        <w:tc>
          <w:tcPr>
            <w:tcW w:w="2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9466A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档</w:t>
            </w:r>
            <w:r>
              <w:rPr>
                <w:sz w:val="22"/>
                <w:szCs w:val="22"/>
              </w:rPr>
              <w:t xml:space="preserve"> 案 名 </w:t>
            </w:r>
            <w:r>
              <w:rPr>
                <w:rFonts w:hint="eastAsia"/>
                <w:sz w:val="22"/>
                <w:szCs w:val="22"/>
              </w:rPr>
              <w:t>称</w:t>
            </w:r>
          </w:p>
          <w:p w14:paraId="7D6BB2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>File name</w:t>
            </w: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1DA5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数</w:t>
            </w:r>
          </w:p>
          <w:p w14:paraId="2D3724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Copies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F3A0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码</w:t>
            </w:r>
          </w:p>
          <w:p w14:paraId="1E3A4B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Pages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1D6C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归</w:t>
            </w:r>
            <w:r>
              <w:rPr>
                <w:sz w:val="22"/>
                <w:szCs w:val="22"/>
              </w:rPr>
              <w:t xml:space="preserve"> 档 日 </w:t>
            </w:r>
            <w:r>
              <w:rPr>
                <w:rFonts w:hint="eastAsia"/>
                <w:sz w:val="22"/>
                <w:szCs w:val="22"/>
              </w:rPr>
              <w:t>期</w:t>
            </w:r>
          </w:p>
          <w:p w14:paraId="1381A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Archive date</w:t>
            </w:r>
          </w:p>
        </w:tc>
      </w:tr>
      <w:tr w14:paraId="481767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2C7B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[index1]</w:t>
            </w:r>
          </w:p>
        </w:tc>
        <w:tc>
          <w:tcPr>
            <w:tcW w:w="277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8153B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[name1]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B396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[quantity1]</w:t>
            </w: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32147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[pageCount1]</w:t>
            </w:r>
          </w:p>
        </w:tc>
        <w:tc>
          <w:tcPr>
            <w:tcW w:w="30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double" w:color="auto" w:sz="6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7C20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宋体" w:hAnsi="宋体"/>
                <w:sz w:val="22"/>
                <w:szCs w:val="22"/>
              </w:rPr>
              <w:t>archiveDateString1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]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3D9F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[index2]</w:t>
            </w:r>
          </w:p>
        </w:tc>
        <w:tc>
          <w:tcPr>
            <w:tcW w:w="2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A5E8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[name2]</w:t>
            </w: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532FB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[quantity2]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02C79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[pageCount2]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F2B94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宋体" w:hAnsi="宋体"/>
                <w:sz w:val="22"/>
                <w:szCs w:val="22"/>
              </w:rPr>
              <w:t>archiveDateString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2]</w:t>
            </w:r>
          </w:p>
        </w:tc>
      </w:tr>
      <w:tr w14:paraId="774463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4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78D06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611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BBE4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</w:t>
            </w:r>
            <w:r>
              <w:rPr>
                <w:sz w:val="22"/>
                <w:szCs w:val="22"/>
              </w:rPr>
              <w:t>修记录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zh-CN"/>
              </w:rPr>
              <w:t xml:space="preserve"> Maintenance records</w:t>
            </w:r>
          </w:p>
        </w:tc>
      </w:tr>
      <w:tr w14:paraId="18C4E3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  <w:jc w:val="center"/>
        </w:trPr>
        <w:tc>
          <w:tcPr>
            <w:tcW w:w="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25BDA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序号</w:t>
            </w:r>
          </w:p>
          <w:p w14:paraId="5B73C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erial number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{{deviceMetricRecordAndMaintenanceDtoList}}</w:t>
            </w:r>
          </w:p>
        </w:tc>
        <w:tc>
          <w:tcPr>
            <w:tcW w:w="1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AC628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校准（自校验）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  <w:p w14:paraId="64DBFB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alibration date</w:t>
            </w:r>
          </w:p>
        </w:tc>
        <w:tc>
          <w:tcPr>
            <w:tcW w:w="14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2A16B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证书（记录）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编号</w:t>
            </w:r>
          </w:p>
          <w:p w14:paraId="07DE69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ertificate No</w:t>
            </w: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AD9F7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校准（自校验）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rFonts w:hint="eastAsia"/>
                <w:sz w:val="22"/>
                <w:szCs w:val="22"/>
              </w:rPr>
              <w:t>有效期</w:t>
            </w:r>
          </w:p>
          <w:p w14:paraId="54CF34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alibration validity period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D334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定</w:t>
            </w:r>
          </w:p>
          <w:p w14:paraId="2A627A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Determination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FD0B3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>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期</w:t>
            </w:r>
          </w:p>
          <w:p w14:paraId="12AF0A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85095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处</w:t>
            </w:r>
            <w:r>
              <w:rPr>
                <w:sz w:val="22"/>
                <w:szCs w:val="22"/>
              </w:rPr>
              <w:t xml:space="preserve"> 理 方 </w:t>
            </w:r>
            <w:r>
              <w:rPr>
                <w:rFonts w:hint="eastAsia"/>
                <w:sz w:val="22"/>
                <w:szCs w:val="22"/>
              </w:rPr>
              <w:t>式</w:t>
            </w:r>
          </w:p>
          <w:p w14:paraId="674DD5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269D9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注</w:t>
            </w:r>
          </w:p>
          <w:p w14:paraId="278C27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14:paraId="12BFF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96AD0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[index]</w:t>
            </w:r>
          </w:p>
        </w:tc>
        <w:tc>
          <w:tcPr>
            <w:tcW w:w="1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D2E44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[calibrationDateString]</w:t>
            </w:r>
          </w:p>
        </w:tc>
        <w:tc>
          <w:tcPr>
            <w:tcW w:w="14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32C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[certificateNumber]</w:t>
            </w: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53BE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[validityDateString]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4F2BF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[judgement]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0C3C5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[maintenanceDateString]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4894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[handlingMethod]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9B068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[comments]</w:t>
            </w:r>
          </w:p>
        </w:tc>
      </w:tr>
    </w:tbl>
    <w:p w14:paraId="13E10533">
      <w:pPr>
        <w:rPr>
          <w:rFonts w:hint="eastAsia"/>
        </w:rPr>
      </w:pPr>
    </w:p>
    <w:sectPr>
      <w:pgSz w:w="16838" w:h="11906" w:orient="landscape"/>
      <w:pgMar w:top="1402" w:right="1440" w:bottom="468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88"/>
    <w:rsid w:val="00116E1C"/>
    <w:rsid w:val="001918F3"/>
    <w:rsid w:val="001A5C06"/>
    <w:rsid w:val="001B3D66"/>
    <w:rsid w:val="0022181C"/>
    <w:rsid w:val="002D0E14"/>
    <w:rsid w:val="002F5C37"/>
    <w:rsid w:val="003F23CE"/>
    <w:rsid w:val="00464148"/>
    <w:rsid w:val="004C710D"/>
    <w:rsid w:val="004F2158"/>
    <w:rsid w:val="00523E39"/>
    <w:rsid w:val="005C2D83"/>
    <w:rsid w:val="006379A4"/>
    <w:rsid w:val="00651DEE"/>
    <w:rsid w:val="007C3412"/>
    <w:rsid w:val="00843E22"/>
    <w:rsid w:val="008510B5"/>
    <w:rsid w:val="00937511"/>
    <w:rsid w:val="0096611A"/>
    <w:rsid w:val="00994D66"/>
    <w:rsid w:val="00A32D88"/>
    <w:rsid w:val="00AC7BCC"/>
    <w:rsid w:val="00AE50DF"/>
    <w:rsid w:val="00B17408"/>
    <w:rsid w:val="00B729D7"/>
    <w:rsid w:val="00C114F0"/>
    <w:rsid w:val="00C539D3"/>
    <w:rsid w:val="00CE66D0"/>
    <w:rsid w:val="00D03888"/>
    <w:rsid w:val="00D17D61"/>
    <w:rsid w:val="00DB1EC9"/>
    <w:rsid w:val="00E232D9"/>
    <w:rsid w:val="00EA2A9A"/>
    <w:rsid w:val="00EC7591"/>
    <w:rsid w:val="00F20685"/>
    <w:rsid w:val="026954E1"/>
    <w:rsid w:val="04163446"/>
    <w:rsid w:val="049C5A15"/>
    <w:rsid w:val="06F94AE9"/>
    <w:rsid w:val="093D1475"/>
    <w:rsid w:val="0CA911C7"/>
    <w:rsid w:val="0DB55A7E"/>
    <w:rsid w:val="0DC857B1"/>
    <w:rsid w:val="0DD34156"/>
    <w:rsid w:val="0F2C1D70"/>
    <w:rsid w:val="0FC95B4C"/>
    <w:rsid w:val="10EC7A09"/>
    <w:rsid w:val="12F2507E"/>
    <w:rsid w:val="1384217A"/>
    <w:rsid w:val="139D323C"/>
    <w:rsid w:val="13C76CD0"/>
    <w:rsid w:val="13E64BE3"/>
    <w:rsid w:val="15EF3AF7"/>
    <w:rsid w:val="17563E2E"/>
    <w:rsid w:val="18023FB5"/>
    <w:rsid w:val="189173B0"/>
    <w:rsid w:val="18BF3C55"/>
    <w:rsid w:val="1AA41354"/>
    <w:rsid w:val="1BEA0FE8"/>
    <w:rsid w:val="1C200EAE"/>
    <w:rsid w:val="1D2E13A9"/>
    <w:rsid w:val="1D4B44F0"/>
    <w:rsid w:val="1EEB57A3"/>
    <w:rsid w:val="20B322F1"/>
    <w:rsid w:val="2110329F"/>
    <w:rsid w:val="22C32593"/>
    <w:rsid w:val="234731C4"/>
    <w:rsid w:val="239452CC"/>
    <w:rsid w:val="2472601F"/>
    <w:rsid w:val="2480073C"/>
    <w:rsid w:val="2484390C"/>
    <w:rsid w:val="260333D3"/>
    <w:rsid w:val="28003239"/>
    <w:rsid w:val="28DD04B5"/>
    <w:rsid w:val="2EBE469D"/>
    <w:rsid w:val="31532D34"/>
    <w:rsid w:val="31666734"/>
    <w:rsid w:val="31857886"/>
    <w:rsid w:val="32C57C62"/>
    <w:rsid w:val="337158C4"/>
    <w:rsid w:val="34B87A7E"/>
    <w:rsid w:val="37A34A15"/>
    <w:rsid w:val="37F7266B"/>
    <w:rsid w:val="39DE7F87"/>
    <w:rsid w:val="3A744447"/>
    <w:rsid w:val="3B423C27"/>
    <w:rsid w:val="3E0C2BE9"/>
    <w:rsid w:val="3E114613"/>
    <w:rsid w:val="3EEB27BB"/>
    <w:rsid w:val="407707ED"/>
    <w:rsid w:val="4335673E"/>
    <w:rsid w:val="43866F99"/>
    <w:rsid w:val="44615A3C"/>
    <w:rsid w:val="45D71D2E"/>
    <w:rsid w:val="46454EEA"/>
    <w:rsid w:val="47327335"/>
    <w:rsid w:val="48BF0F83"/>
    <w:rsid w:val="49C425C9"/>
    <w:rsid w:val="4A08695A"/>
    <w:rsid w:val="4AE90539"/>
    <w:rsid w:val="4AF33166"/>
    <w:rsid w:val="4FF5172F"/>
    <w:rsid w:val="56D24578"/>
    <w:rsid w:val="5AB94245"/>
    <w:rsid w:val="5B4F43E9"/>
    <w:rsid w:val="5C9F4EFC"/>
    <w:rsid w:val="5D123920"/>
    <w:rsid w:val="5D7243BE"/>
    <w:rsid w:val="5E0314BA"/>
    <w:rsid w:val="64485E79"/>
    <w:rsid w:val="66CE11E4"/>
    <w:rsid w:val="676C00D0"/>
    <w:rsid w:val="68923B67"/>
    <w:rsid w:val="68A1024E"/>
    <w:rsid w:val="6B0B7C00"/>
    <w:rsid w:val="6CAD71C1"/>
    <w:rsid w:val="6D6D6950"/>
    <w:rsid w:val="6D7B106D"/>
    <w:rsid w:val="70BD7BEF"/>
    <w:rsid w:val="76181A03"/>
    <w:rsid w:val="777107E0"/>
    <w:rsid w:val="77744684"/>
    <w:rsid w:val="78766533"/>
    <w:rsid w:val="78911745"/>
    <w:rsid w:val="796738B7"/>
    <w:rsid w:val="79C618C2"/>
    <w:rsid w:val="7ECB1729"/>
    <w:rsid w:val="7ED93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 Char Char"/>
    <w:basedOn w:val="5"/>
    <w:link w:val="2"/>
    <w:uiPriority w:val="0"/>
    <w:rPr>
      <w:kern w:val="2"/>
      <w:sz w:val="18"/>
      <w:szCs w:val="18"/>
    </w:rPr>
  </w:style>
  <w:style w:type="character" w:customStyle="1" w:styleId="7">
    <w:name w:val=" Char Char1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dunan</Company>
  <Pages>1</Pages>
  <Words>208</Words>
  <Characters>915</Characters>
  <Lines>6</Lines>
  <Paragraphs>1</Paragraphs>
  <TotalTime>74</TotalTime>
  <ScaleCrop>false</ScaleCrop>
  <LinksUpToDate>false</LinksUpToDate>
  <CharactersWithSpaces>1065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2007-02-12T07:22:00Z</dcterms:created>
  <dc:creator>zf</dc:creator>
  <cp:lastModifiedBy>从从</cp:lastModifiedBy>
  <dcterms:modified xsi:type="dcterms:W3CDTF">2024-12-13T09:55:28Z</dcterms:modified>
  <dc:title>盾安精工集团有限公司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C7015E361F0040F581915A023DB5863F_13</vt:lpwstr>
  </property>
</Properties>
</file>